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C80FC2" w14:textId="77777777" w:rsidR="00503045" w:rsidRPr="0022504E" w:rsidRDefault="00503045" w:rsidP="00503045">
      <w:pPr>
        <w:tabs>
          <w:tab w:val="clear" w:pos="567"/>
        </w:tabs>
        <w:spacing w:line="240" w:lineRule="auto"/>
        <w:jc w:val="both"/>
        <w:rPr>
          <w:snapToGrid/>
          <w:color w:val="000000"/>
          <w:szCs w:val="22"/>
          <w:lang w:eastAsia="en-US"/>
        </w:rPr>
      </w:pPr>
      <w:bookmarkStart w:id="0" w:name="_Hlk178719245"/>
    </w:p>
    <w:p w14:paraId="10115F65" w14:textId="77777777" w:rsidR="00503045" w:rsidRPr="0022504E" w:rsidRDefault="00503045" w:rsidP="00503045">
      <w:pPr>
        <w:tabs>
          <w:tab w:val="clear" w:pos="567"/>
        </w:tabs>
        <w:spacing w:line="240" w:lineRule="auto"/>
        <w:jc w:val="both"/>
        <w:rPr>
          <w:snapToGrid/>
          <w:color w:val="000000"/>
          <w:szCs w:val="22"/>
          <w:lang w:eastAsia="en-US"/>
        </w:rPr>
      </w:pPr>
    </w:p>
    <w:p w14:paraId="058557F9" w14:textId="77777777" w:rsidR="00503045" w:rsidRPr="0022504E" w:rsidRDefault="00503045" w:rsidP="00503045">
      <w:pPr>
        <w:tabs>
          <w:tab w:val="clear" w:pos="567"/>
        </w:tabs>
        <w:spacing w:line="240" w:lineRule="auto"/>
        <w:jc w:val="both"/>
        <w:rPr>
          <w:snapToGrid/>
          <w:color w:val="000000"/>
          <w:szCs w:val="22"/>
          <w:lang w:eastAsia="en-US"/>
        </w:rPr>
      </w:pPr>
    </w:p>
    <w:p w14:paraId="678C9A5C" w14:textId="77777777" w:rsidR="00503045" w:rsidRPr="0022504E" w:rsidRDefault="00503045" w:rsidP="00503045">
      <w:pPr>
        <w:tabs>
          <w:tab w:val="clear" w:pos="567"/>
        </w:tabs>
        <w:spacing w:line="240" w:lineRule="auto"/>
        <w:jc w:val="both"/>
        <w:rPr>
          <w:snapToGrid/>
          <w:color w:val="000000"/>
          <w:szCs w:val="22"/>
          <w:lang w:eastAsia="en-US"/>
        </w:rPr>
      </w:pPr>
    </w:p>
    <w:p w14:paraId="180AB063" w14:textId="77777777" w:rsidR="00503045" w:rsidRPr="0022504E" w:rsidRDefault="00503045" w:rsidP="00503045">
      <w:pPr>
        <w:tabs>
          <w:tab w:val="clear" w:pos="567"/>
        </w:tabs>
        <w:spacing w:line="240" w:lineRule="auto"/>
        <w:jc w:val="both"/>
        <w:rPr>
          <w:snapToGrid/>
          <w:color w:val="000000"/>
          <w:szCs w:val="22"/>
          <w:lang w:eastAsia="en-US"/>
        </w:rPr>
      </w:pPr>
    </w:p>
    <w:p w14:paraId="6D1D8E31" w14:textId="77777777" w:rsidR="00503045" w:rsidRPr="0022504E" w:rsidRDefault="00503045" w:rsidP="00503045">
      <w:pPr>
        <w:tabs>
          <w:tab w:val="clear" w:pos="567"/>
        </w:tabs>
        <w:spacing w:line="240" w:lineRule="auto"/>
        <w:jc w:val="both"/>
        <w:rPr>
          <w:snapToGrid/>
          <w:color w:val="000000"/>
          <w:szCs w:val="22"/>
          <w:lang w:eastAsia="en-US"/>
        </w:rPr>
      </w:pPr>
    </w:p>
    <w:p w14:paraId="21E4F1E7" w14:textId="77777777" w:rsidR="00503045" w:rsidRPr="0022504E" w:rsidRDefault="00503045" w:rsidP="00503045">
      <w:pPr>
        <w:tabs>
          <w:tab w:val="clear" w:pos="567"/>
        </w:tabs>
        <w:spacing w:line="240" w:lineRule="auto"/>
        <w:jc w:val="both"/>
        <w:rPr>
          <w:snapToGrid/>
          <w:color w:val="000000"/>
          <w:szCs w:val="22"/>
          <w:lang w:eastAsia="en-US"/>
        </w:rPr>
      </w:pPr>
    </w:p>
    <w:p w14:paraId="6720E762" w14:textId="77777777" w:rsidR="00503045" w:rsidRPr="0022504E" w:rsidRDefault="00503045" w:rsidP="00503045">
      <w:pPr>
        <w:tabs>
          <w:tab w:val="clear" w:pos="567"/>
        </w:tabs>
        <w:spacing w:line="240" w:lineRule="auto"/>
        <w:jc w:val="both"/>
        <w:rPr>
          <w:snapToGrid/>
          <w:color w:val="000000"/>
          <w:szCs w:val="22"/>
          <w:lang w:eastAsia="en-US"/>
        </w:rPr>
      </w:pPr>
    </w:p>
    <w:p w14:paraId="74598AD7" w14:textId="77777777" w:rsidR="00503045" w:rsidRPr="0022504E" w:rsidRDefault="00503045" w:rsidP="00503045">
      <w:pPr>
        <w:tabs>
          <w:tab w:val="clear" w:pos="567"/>
        </w:tabs>
        <w:spacing w:line="240" w:lineRule="auto"/>
        <w:jc w:val="both"/>
        <w:rPr>
          <w:snapToGrid/>
          <w:color w:val="000000"/>
          <w:szCs w:val="22"/>
          <w:lang w:eastAsia="en-US"/>
        </w:rPr>
      </w:pPr>
    </w:p>
    <w:p w14:paraId="2A305E0E" w14:textId="77777777" w:rsidR="00503045" w:rsidRPr="0022504E" w:rsidRDefault="00503045" w:rsidP="00503045">
      <w:pPr>
        <w:tabs>
          <w:tab w:val="clear" w:pos="567"/>
        </w:tabs>
        <w:spacing w:line="240" w:lineRule="auto"/>
        <w:jc w:val="both"/>
        <w:rPr>
          <w:snapToGrid/>
          <w:color w:val="000000"/>
          <w:szCs w:val="22"/>
          <w:lang w:eastAsia="en-US"/>
        </w:rPr>
      </w:pPr>
    </w:p>
    <w:p w14:paraId="1C9513FB" w14:textId="77777777" w:rsidR="00503045" w:rsidRPr="0022504E" w:rsidRDefault="00503045" w:rsidP="00503045">
      <w:pPr>
        <w:tabs>
          <w:tab w:val="clear" w:pos="567"/>
        </w:tabs>
        <w:spacing w:line="240" w:lineRule="auto"/>
        <w:jc w:val="both"/>
        <w:rPr>
          <w:snapToGrid/>
          <w:color w:val="000000"/>
          <w:szCs w:val="22"/>
          <w:lang w:eastAsia="en-US"/>
        </w:rPr>
      </w:pPr>
    </w:p>
    <w:p w14:paraId="1E2C564F" w14:textId="77777777" w:rsidR="00503045" w:rsidRPr="0022504E" w:rsidRDefault="00503045" w:rsidP="00503045">
      <w:pPr>
        <w:tabs>
          <w:tab w:val="clear" w:pos="567"/>
        </w:tabs>
        <w:spacing w:line="240" w:lineRule="auto"/>
        <w:jc w:val="both"/>
        <w:rPr>
          <w:snapToGrid/>
          <w:color w:val="000000"/>
          <w:szCs w:val="22"/>
          <w:lang w:eastAsia="en-US"/>
        </w:rPr>
      </w:pPr>
    </w:p>
    <w:p w14:paraId="25F7CB2D" w14:textId="77777777" w:rsidR="00503045" w:rsidRPr="0022504E" w:rsidRDefault="00503045" w:rsidP="00503045">
      <w:pPr>
        <w:tabs>
          <w:tab w:val="clear" w:pos="567"/>
        </w:tabs>
        <w:spacing w:line="240" w:lineRule="auto"/>
        <w:jc w:val="both"/>
        <w:rPr>
          <w:snapToGrid/>
          <w:color w:val="000000"/>
          <w:szCs w:val="22"/>
          <w:lang w:eastAsia="en-US"/>
        </w:rPr>
      </w:pPr>
    </w:p>
    <w:p w14:paraId="2E3A32D9" w14:textId="77777777" w:rsidR="00503045" w:rsidRPr="0022504E" w:rsidRDefault="00503045" w:rsidP="00503045">
      <w:pPr>
        <w:tabs>
          <w:tab w:val="clear" w:pos="567"/>
        </w:tabs>
        <w:spacing w:line="240" w:lineRule="auto"/>
        <w:jc w:val="both"/>
        <w:rPr>
          <w:snapToGrid/>
          <w:color w:val="000000"/>
          <w:szCs w:val="22"/>
          <w:lang w:eastAsia="en-US"/>
        </w:rPr>
      </w:pPr>
    </w:p>
    <w:p w14:paraId="09BD7CD6" w14:textId="77777777" w:rsidR="00503045" w:rsidRPr="0022504E" w:rsidRDefault="00503045" w:rsidP="00503045">
      <w:pPr>
        <w:tabs>
          <w:tab w:val="clear" w:pos="567"/>
        </w:tabs>
        <w:spacing w:line="240" w:lineRule="auto"/>
        <w:jc w:val="both"/>
        <w:rPr>
          <w:snapToGrid/>
          <w:color w:val="000000"/>
          <w:szCs w:val="22"/>
          <w:lang w:eastAsia="en-US"/>
        </w:rPr>
      </w:pPr>
    </w:p>
    <w:p w14:paraId="456AD497" w14:textId="77777777" w:rsidR="00503045" w:rsidRPr="0022504E" w:rsidRDefault="00503045" w:rsidP="00503045">
      <w:pPr>
        <w:tabs>
          <w:tab w:val="clear" w:pos="567"/>
        </w:tabs>
        <w:spacing w:line="240" w:lineRule="auto"/>
        <w:jc w:val="both"/>
        <w:rPr>
          <w:snapToGrid/>
          <w:color w:val="000000"/>
          <w:szCs w:val="22"/>
          <w:lang w:eastAsia="en-US"/>
        </w:rPr>
      </w:pPr>
    </w:p>
    <w:p w14:paraId="2E6A7D33" w14:textId="77777777" w:rsidR="00503045" w:rsidRPr="0022504E" w:rsidRDefault="00503045" w:rsidP="00503045">
      <w:pPr>
        <w:tabs>
          <w:tab w:val="clear" w:pos="567"/>
        </w:tabs>
        <w:spacing w:line="240" w:lineRule="auto"/>
        <w:jc w:val="both"/>
        <w:rPr>
          <w:snapToGrid/>
          <w:color w:val="000000"/>
          <w:szCs w:val="22"/>
          <w:lang w:eastAsia="en-US"/>
        </w:rPr>
      </w:pPr>
    </w:p>
    <w:p w14:paraId="4651C6EC" w14:textId="77777777" w:rsidR="00503045" w:rsidRPr="0022504E" w:rsidRDefault="00503045" w:rsidP="00503045">
      <w:pPr>
        <w:tabs>
          <w:tab w:val="clear" w:pos="567"/>
        </w:tabs>
        <w:spacing w:line="240" w:lineRule="auto"/>
        <w:jc w:val="both"/>
        <w:rPr>
          <w:snapToGrid/>
          <w:color w:val="000000"/>
          <w:szCs w:val="22"/>
          <w:lang w:eastAsia="en-US"/>
        </w:rPr>
      </w:pPr>
    </w:p>
    <w:p w14:paraId="4A492AD1" w14:textId="77777777" w:rsidR="00503045" w:rsidRPr="0022504E" w:rsidRDefault="00503045" w:rsidP="00503045">
      <w:pPr>
        <w:tabs>
          <w:tab w:val="clear" w:pos="567"/>
        </w:tabs>
        <w:spacing w:line="240" w:lineRule="auto"/>
        <w:jc w:val="both"/>
        <w:rPr>
          <w:snapToGrid/>
          <w:color w:val="000000"/>
          <w:szCs w:val="22"/>
          <w:lang w:eastAsia="en-US"/>
        </w:rPr>
      </w:pPr>
    </w:p>
    <w:p w14:paraId="73FC8105" w14:textId="77777777" w:rsidR="00503045" w:rsidRPr="0022504E" w:rsidRDefault="00503045" w:rsidP="00503045">
      <w:pPr>
        <w:tabs>
          <w:tab w:val="clear" w:pos="567"/>
        </w:tabs>
        <w:spacing w:line="240" w:lineRule="auto"/>
        <w:jc w:val="both"/>
        <w:rPr>
          <w:snapToGrid/>
          <w:color w:val="000000"/>
          <w:szCs w:val="22"/>
          <w:lang w:eastAsia="en-US"/>
        </w:rPr>
      </w:pPr>
    </w:p>
    <w:p w14:paraId="38EE88A4" w14:textId="77777777" w:rsidR="00503045" w:rsidRPr="0022504E" w:rsidRDefault="00503045" w:rsidP="00503045">
      <w:pPr>
        <w:tabs>
          <w:tab w:val="clear" w:pos="567"/>
        </w:tabs>
        <w:spacing w:line="240" w:lineRule="auto"/>
        <w:jc w:val="both"/>
        <w:rPr>
          <w:snapToGrid/>
          <w:color w:val="000000"/>
          <w:szCs w:val="22"/>
          <w:lang w:eastAsia="en-US"/>
        </w:rPr>
      </w:pPr>
    </w:p>
    <w:p w14:paraId="31FCBDBE" w14:textId="77777777" w:rsidR="00503045" w:rsidRPr="0022504E" w:rsidRDefault="00503045" w:rsidP="00503045">
      <w:pPr>
        <w:tabs>
          <w:tab w:val="clear" w:pos="567"/>
        </w:tabs>
        <w:spacing w:line="240" w:lineRule="auto"/>
        <w:jc w:val="center"/>
        <w:rPr>
          <w:b/>
          <w:szCs w:val="22"/>
          <w:lang w:val="lv-LV"/>
        </w:rPr>
      </w:pPr>
      <w:bookmarkStart w:id="1" w:name="_Hlk178713560"/>
      <w:r w:rsidRPr="0022504E">
        <w:rPr>
          <w:b/>
          <w:szCs w:val="22"/>
          <w:lang w:val="lv-LV"/>
        </w:rPr>
        <w:t>I PIELIKUMS</w:t>
      </w:r>
    </w:p>
    <w:p w14:paraId="4807E469" w14:textId="77777777" w:rsidR="00503045" w:rsidRPr="0022504E" w:rsidRDefault="00503045" w:rsidP="00503045">
      <w:pPr>
        <w:tabs>
          <w:tab w:val="clear" w:pos="567"/>
        </w:tabs>
        <w:spacing w:line="240" w:lineRule="auto"/>
        <w:jc w:val="center"/>
        <w:rPr>
          <w:b/>
          <w:szCs w:val="22"/>
          <w:lang w:val="lv-LV"/>
        </w:rPr>
      </w:pPr>
    </w:p>
    <w:bookmarkEnd w:id="0"/>
    <w:bookmarkEnd w:id="1"/>
    <w:p w14:paraId="06C0F540" w14:textId="77777777" w:rsidR="00F651AE" w:rsidRPr="0022504E" w:rsidRDefault="00F651AE" w:rsidP="00EF0F41">
      <w:pPr>
        <w:tabs>
          <w:tab w:val="clear" w:pos="567"/>
        </w:tabs>
        <w:spacing w:line="240" w:lineRule="auto"/>
        <w:jc w:val="center"/>
        <w:rPr>
          <w:b/>
          <w:szCs w:val="22"/>
        </w:rPr>
      </w:pPr>
      <w:r w:rsidRPr="0022504E">
        <w:rPr>
          <w:b/>
          <w:szCs w:val="22"/>
          <w:lang w:val="lv-LV"/>
        </w:rPr>
        <w:t>VETERINĀRO ZĀĻU APRAKSTS</w:t>
      </w:r>
    </w:p>
    <w:p w14:paraId="00D2ABB2" w14:textId="77777777" w:rsidR="00503045" w:rsidRPr="0022504E" w:rsidRDefault="00503045">
      <w:pPr>
        <w:tabs>
          <w:tab w:val="clear" w:pos="567"/>
        </w:tabs>
        <w:spacing w:line="240" w:lineRule="auto"/>
        <w:rPr>
          <w:b/>
          <w:szCs w:val="22"/>
        </w:rPr>
      </w:pPr>
      <w:r w:rsidRPr="0022504E">
        <w:rPr>
          <w:b/>
          <w:szCs w:val="22"/>
        </w:rPr>
        <w:br w:type="page"/>
      </w:r>
    </w:p>
    <w:p w14:paraId="674BF6D7" w14:textId="46A69C9A" w:rsidR="00AC0C78" w:rsidRPr="0022504E" w:rsidRDefault="00AC0C78" w:rsidP="00EF0F41">
      <w:pPr>
        <w:spacing w:line="240" w:lineRule="auto"/>
        <w:jc w:val="both"/>
        <w:rPr>
          <w:b/>
          <w:szCs w:val="22"/>
          <w:lang w:val="lv-LV"/>
        </w:rPr>
      </w:pPr>
      <w:r w:rsidRPr="0022504E">
        <w:rPr>
          <w:b/>
          <w:szCs w:val="22"/>
        </w:rPr>
        <w:lastRenderedPageBreak/>
        <w:t>1.</w:t>
      </w:r>
      <w:r w:rsidRPr="0022504E">
        <w:rPr>
          <w:b/>
          <w:szCs w:val="22"/>
        </w:rPr>
        <w:tab/>
      </w:r>
      <w:r w:rsidRPr="0022504E">
        <w:rPr>
          <w:b/>
          <w:szCs w:val="22"/>
          <w:lang w:val="lv-LV"/>
        </w:rPr>
        <w:t>VETERINĀRO ZĀĻU NOSAUKUMS</w:t>
      </w:r>
    </w:p>
    <w:p w14:paraId="68497DA7" w14:textId="77777777" w:rsidR="00AE4054" w:rsidRPr="0022504E" w:rsidRDefault="00AE4054" w:rsidP="00EF0F41">
      <w:pPr>
        <w:spacing w:line="240" w:lineRule="auto"/>
        <w:jc w:val="both"/>
        <w:rPr>
          <w:szCs w:val="22"/>
          <w:lang w:val="lv-LV"/>
        </w:rPr>
      </w:pPr>
    </w:p>
    <w:p w14:paraId="666670EB" w14:textId="7F417C9C" w:rsidR="00AC0C78" w:rsidRPr="0022504E" w:rsidRDefault="00AC0C78" w:rsidP="0048201A">
      <w:pPr>
        <w:tabs>
          <w:tab w:val="clear" w:pos="567"/>
        </w:tabs>
        <w:spacing w:line="240" w:lineRule="auto"/>
        <w:jc w:val="both"/>
        <w:rPr>
          <w:szCs w:val="22"/>
          <w:lang w:val="lv-LV"/>
        </w:rPr>
      </w:pPr>
      <w:r w:rsidRPr="008D690A">
        <w:rPr>
          <w:bCs/>
          <w:szCs w:val="22"/>
          <w:lang w:val="lv-LV"/>
        </w:rPr>
        <w:t xml:space="preserve">Effipro </w:t>
      </w:r>
      <w:r w:rsidR="00B825CC" w:rsidRPr="008D690A">
        <w:rPr>
          <w:bCs/>
          <w:szCs w:val="22"/>
          <w:lang w:val="lv-LV"/>
        </w:rPr>
        <w:t xml:space="preserve">Duo </w:t>
      </w:r>
      <w:r w:rsidRPr="008D690A">
        <w:rPr>
          <w:bCs/>
          <w:szCs w:val="22"/>
          <w:lang w:val="lv-LV"/>
        </w:rPr>
        <w:t>402 mg/120 mg</w:t>
      </w:r>
      <w:r w:rsidRPr="0022504E">
        <w:rPr>
          <w:szCs w:val="22"/>
          <w:lang w:val="lv-LV"/>
        </w:rPr>
        <w:t xml:space="preserve"> šķīdums pilināšanai uz ādas </w:t>
      </w:r>
      <w:r w:rsidR="006D43B8" w:rsidRPr="0022504E">
        <w:rPr>
          <w:szCs w:val="22"/>
          <w:lang w:val="lv-LV"/>
        </w:rPr>
        <w:t xml:space="preserve">ļoti liela </w:t>
      </w:r>
      <w:r w:rsidR="009A5643" w:rsidRPr="0022504E">
        <w:rPr>
          <w:szCs w:val="22"/>
          <w:lang w:val="lv-LV"/>
        </w:rPr>
        <w:t xml:space="preserve">auguma </w:t>
      </w:r>
      <w:r w:rsidRPr="0022504E">
        <w:rPr>
          <w:szCs w:val="22"/>
          <w:lang w:val="lv-LV"/>
        </w:rPr>
        <w:t>suņiem</w:t>
      </w:r>
    </w:p>
    <w:p w14:paraId="0306CDE1" w14:textId="77777777" w:rsidR="00AC0C78" w:rsidRPr="0022504E" w:rsidRDefault="00AC0C78" w:rsidP="0048201A">
      <w:pPr>
        <w:tabs>
          <w:tab w:val="clear" w:pos="567"/>
        </w:tabs>
        <w:spacing w:line="240" w:lineRule="auto"/>
        <w:jc w:val="both"/>
        <w:rPr>
          <w:szCs w:val="22"/>
          <w:lang w:val="lv-LV"/>
        </w:rPr>
      </w:pPr>
    </w:p>
    <w:p w14:paraId="3714D06F" w14:textId="77777777" w:rsidR="00AC0C78" w:rsidRPr="0022504E" w:rsidRDefault="00AC0C78" w:rsidP="0048201A">
      <w:pPr>
        <w:tabs>
          <w:tab w:val="clear" w:pos="567"/>
        </w:tabs>
        <w:spacing w:line="240" w:lineRule="auto"/>
        <w:jc w:val="both"/>
        <w:rPr>
          <w:szCs w:val="22"/>
          <w:lang w:val="lv-LV"/>
        </w:rPr>
      </w:pPr>
    </w:p>
    <w:p w14:paraId="348D05CC" w14:textId="77777777" w:rsidR="00AC0C78" w:rsidRPr="008D690A" w:rsidRDefault="00AC0C78" w:rsidP="0048201A">
      <w:pPr>
        <w:spacing w:line="240" w:lineRule="auto"/>
        <w:jc w:val="both"/>
        <w:rPr>
          <w:szCs w:val="22"/>
          <w:lang w:val="lv-LV"/>
        </w:rPr>
      </w:pPr>
      <w:r w:rsidRPr="008D690A">
        <w:rPr>
          <w:b/>
          <w:szCs w:val="22"/>
          <w:lang w:val="lv-LV"/>
        </w:rPr>
        <w:t>2.</w:t>
      </w:r>
      <w:r w:rsidRPr="008D690A">
        <w:rPr>
          <w:b/>
          <w:szCs w:val="22"/>
          <w:lang w:val="lv-LV"/>
        </w:rPr>
        <w:tab/>
      </w:r>
      <w:r w:rsidRPr="0022504E">
        <w:rPr>
          <w:b/>
          <w:szCs w:val="22"/>
          <w:lang w:val="lv-LV"/>
        </w:rPr>
        <w:t>KVALITATĪVAIS UN KVANTITATĪVAIS SASTĀVS</w:t>
      </w:r>
    </w:p>
    <w:p w14:paraId="21243AED" w14:textId="77777777" w:rsidR="00AC0C78" w:rsidRPr="008D690A" w:rsidRDefault="00AC0C78" w:rsidP="0048201A">
      <w:pPr>
        <w:tabs>
          <w:tab w:val="clear" w:pos="567"/>
        </w:tabs>
        <w:spacing w:line="240" w:lineRule="auto"/>
        <w:jc w:val="both"/>
        <w:rPr>
          <w:szCs w:val="22"/>
          <w:lang w:val="lv-LV"/>
        </w:rPr>
      </w:pPr>
    </w:p>
    <w:p w14:paraId="05F56B72" w14:textId="607757AC" w:rsidR="00AC0C78" w:rsidRPr="0022504E" w:rsidRDefault="00E12CDA" w:rsidP="0048201A">
      <w:pPr>
        <w:tabs>
          <w:tab w:val="left" w:pos="1701"/>
        </w:tabs>
        <w:jc w:val="both"/>
        <w:rPr>
          <w:szCs w:val="22"/>
          <w:lang w:val="lv-LV"/>
        </w:rPr>
      </w:pPr>
      <w:r w:rsidRPr="0022504E">
        <w:rPr>
          <w:szCs w:val="22"/>
          <w:lang w:val="lv-LV"/>
        </w:rPr>
        <w:t xml:space="preserve">Katra </w:t>
      </w:r>
      <w:r w:rsidR="00AC0C78" w:rsidRPr="0022504E">
        <w:rPr>
          <w:szCs w:val="22"/>
          <w:lang w:val="lv-LV"/>
        </w:rPr>
        <w:t>4,02 ml pipete satur:</w:t>
      </w:r>
    </w:p>
    <w:p w14:paraId="0C929CF0" w14:textId="77777777" w:rsidR="00E12CDA" w:rsidRPr="008D690A" w:rsidRDefault="00E12CDA" w:rsidP="0048201A">
      <w:pPr>
        <w:tabs>
          <w:tab w:val="left" w:pos="1701"/>
        </w:tabs>
        <w:jc w:val="both"/>
        <w:rPr>
          <w:szCs w:val="22"/>
          <w:lang w:val="lv-LV"/>
        </w:rPr>
      </w:pPr>
    </w:p>
    <w:p w14:paraId="08B9D49A" w14:textId="77777777" w:rsidR="00286A90" w:rsidRPr="008D690A" w:rsidRDefault="00286A90" w:rsidP="008D690A">
      <w:pPr>
        <w:tabs>
          <w:tab w:val="clear" w:pos="567"/>
          <w:tab w:val="left" w:pos="1701"/>
        </w:tabs>
        <w:spacing w:line="240" w:lineRule="auto"/>
        <w:jc w:val="both"/>
        <w:rPr>
          <w:rFonts w:eastAsiaTheme="minorHAnsi"/>
          <w:b/>
          <w:snapToGrid/>
          <w:color w:val="000000"/>
          <w:szCs w:val="22"/>
          <w:lang w:val="lv-LV" w:eastAsia="en-US"/>
        </w:rPr>
      </w:pPr>
      <w:r w:rsidRPr="008D690A">
        <w:rPr>
          <w:rFonts w:eastAsiaTheme="minorHAnsi"/>
          <w:b/>
          <w:snapToGrid/>
          <w:color w:val="000000"/>
          <w:szCs w:val="22"/>
          <w:lang w:val="lv-LV" w:eastAsia="en-US"/>
        </w:rPr>
        <w:t>Aktīvās vielas:</w:t>
      </w:r>
    </w:p>
    <w:p w14:paraId="5C1DD3A9" w14:textId="77777777" w:rsidR="00286A90" w:rsidRPr="008D690A" w:rsidRDefault="00286A90" w:rsidP="008D690A">
      <w:pPr>
        <w:tabs>
          <w:tab w:val="clear" w:pos="567"/>
          <w:tab w:val="left" w:pos="1701"/>
        </w:tabs>
        <w:spacing w:line="240" w:lineRule="auto"/>
        <w:ind w:firstLine="567"/>
        <w:jc w:val="both"/>
        <w:rPr>
          <w:rFonts w:eastAsiaTheme="minorHAnsi"/>
          <w:b/>
          <w:snapToGrid/>
          <w:color w:val="000000"/>
          <w:szCs w:val="22"/>
          <w:lang w:val="lv-LV" w:eastAsia="fr-FR"/>
        </w:rPr>
      </w:pPr>
    </w:p>
    <w:p w14:paraId="7F4DF1AD" w14:textId="77777777" w:rsidR="00286A90" w:rsidRPr="008D690A" w:rsidRDefault="00286A90" w:rsidP="008D690A">
      <w:pPr>
        <w:tabs>
          <w:tab w:val="clear" w:pos="567"/>
          <w:tab w:val="left" w:pos="1701"/>
        </w:tabs>
        <w:spacing w:line="240" w:lineRule="auto"/>
        <w:jc w:val="both"/>
        <w:rPr>
          <w:rFonts w:eastAsiaTheme="minorHAnsi"/>
          <w:snapToGrid/>
          <w:color w:val="000000"/>
          <w:szCs w:val="22"/>
          <w:lang w:val="lv-LV" w:eastAsia="en-US"/>
        </w:rPr>
      </w:pPr>
      <w:r w:rsidRPr="008D690A">
        <w:rPr>
          <w:rFonts w:eastAsiaTheme="minorHAnsi"/>
          <w:snapToGrid/>
          <w:color w:val="000000"/>
          <w:szCs w:val="22"/>
          <w:lang w:val="lv-LV" w:eastAsia="en-US"/>
        </w:rPr>
        <w:t xml:space="preserve">Fipronils </w:t>
      </w:r>
      <w:r w:rsidRPr="008D690A">
        <w:rPr>
          <w:rFonts w:eastAsiaTheme="minorHAnsi"/>
          <w:snapToGrid/>
          <w:color w:val="000000"/>
          <w:szCs w:val="22"/>
          <w:lang w:val="lv-LV" w:eastAsia="en-US"/>
        </w:rPr>
        <w:tab/>
        <w:t>402,0 mg</w:t>
      </w:r>
    </w:p>
    <w:p w14:paraId="6C3D80A4" w14:textId="77777777" w:rsidR="00286A90" w:rsidRPr="008D690A" w:rsidRDefault="00286A90" w:rsidP="008D690A">
      <w:pPr>
        <w:tabs>
          <w:tab w:val="clear" w:pos="567"/>
          <w:tab w:val="left" w:pos="1701"/>
        </w:tabs>
        <w:spacing w:line="240" w:lineRule="auto"/>
        <w:jc w:val="both"/>
        <w:rPr>
          <w:rFonts w:eastAsiaTheme="minorHAnsi"/>
          <w:b/>
          <w:snapToGrid/>
          <w:color w:val="000000"/>
          <w:szCs w:val="22"/>
          <w:lang w:val="lv-LV" w:eastAsia="en-US"/>
        </w:rPr>
      </w:pPr>
      <w:r w:rsidRPr="008D690A">
        <w:rPr>
          <w:rFonts w:eastAsiaTheme="minorHAnsi"/>
          <w:snapToGrid/>
          <w:color w:val="000000"/>
          <w:szCs w:val="22"/>
          <w:lang w:val="lv-LV" w:eastAsia="en-US"/>
        </w:rPr>
        <w:t xml:space="preserve">Piriproksifēns </w:t>
      </w:r>
      <w:r w:rsidRPr="008D690A">
        <w:rPr>
          <w:rFonts w:eastAsiaTheme="minorHAnsi"/>
          <w:snapToGrid/>
          <w:color w:val="000000"/>
          <w:szCs w:val="22"/>
          <w:lang w:val="lv-LV" w:eastAsia="en-US"/>
        </w:rPr>
        <w:tab/>
        <w:t>120,60 mg</w:t>
      </w:r>
    </w:p>
    <w:p w14:paraId="0E7D0B18" w14:textId="77777777" w:rsidR="00286A90" w:rsidRPr="008D690A" w:rsidRDefault="00286A90" w:rsidP="008D690A">
      <w:pPr>
        <w:tabs>
          <w:tab w:val="clear" w:pos="567"/>
          <w:tab w:val="left" w:pos="1701"/>
        </w:tabs>
        <w:spacing w:line="240" w:lineRule="auto"/>
        <w:jc w:val="both"/>
        <w:rPr>
          <w:rFonts w:eastAsiaTheme="minorHAnsi"/>
          <w:snapToGrid/>
          <w:color w:val="000000"/>
          <w:szCs w:val="22"/>
          <w:lang w:val="lv-LV" w:eastAsia="en-US"/>
        </w:rPr>
      </w:pPr>
    </w:p>
    <w:p w14:paraId="6E1F4067" w14:textId="77777777" w:rsidR="00286A90" w:rsidRPr="008D690A" w:rsidRDefault="00286A90" w:rsidP="008D690A">
      <w:pPr>
        <w:tabs>
          <w:tab w:val="clear" w:pos="567"/>
        </w:tabs>
        <w:spacing w:line="240" w:lineRule="auto"/>
        <w:jc w:val="both"/>
        <w:rPr>
          <w:rFonts w:eastAsiaTheme="minorHAnsi"/>
          <w:snapToGrid/>
          <w:color w:val="000000"/>
          <w:szCs w:val="22"/>
          <w:lang w:val="lv-LV" w:eastAsia="en-US"/>
        </w:rPr>
      </w:pPr>
      <w:r w:rsidRPr="008D690A">
        <w:rPr>
          <w:rFonts w:eastAsiaTheme="minorHAnsi"/>
          <w:b/>
          <w:snapToGrid/>
          <w:color w:val="000000"/>
          <w:szCs w:val="22"/>
          <w:lang w:val="lv-LV" w:eastAsia="en-US"/>
        </w:rPr>
        <w:t>Palīgvielas:</w:t>
      </w:r>
    </w:p>
    <w:p w14:paraId="3FF6A176" w14:textId="77777777" w:rsidR="00286A90" w:rsidRPr="008D690A" w:rsidRDefault="00286A90" w:rsidP="008D690A">
      <w:pPr>
        <w:tabs>
          <w:tab w:val="clear" w:pos="567"/>
          <w:tab w:val="left" w:pos="1701"/>
        </w:tabs>
        <w:spacing w:line="240" w:lineRule="auto"/>
        <w:jc w:val="both"/>
        <w:rPr>
          <w:rFonts w:eastAsiaTheme="minorHAnsi"/>
          <w:snapToGrid/>
          <w:color w:val="000000"/>
          <w:szCs w:val="22"/>
          <w:lang w:val="lv-LV" w:eastAsia="en-US"/>
        </w:rPr>
      </w:pPr>
    </w:p>
    <w:tbl>
      <w:tblPr>
        <w:tblW w:w="9298"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649"/>
        <w:gridCol w:w="4649"/>
      </w:tblGrid>
      <w:tr w:rsidR="00286A90" w:rsidRPr="008D690A" w14:paraId="70757F50" w14:textId="77777777" w:rsidTr="008D690A">
        <w:trPr>
          <w:trHeight w:val="773"/>
        </w:trPr>
        <w:tc>
          <w:tcPr>
            <w:tcW w:w="4649" w:type="dxa"/>
            <w:tcBorders>
              <w:top w:val="single" w:sz="4" w:space="0" w:color="000000"/>
              <w:left w:val="single" w:sz="4" w:space="0" w:color="000000"/>
              <w:bottom w:val="single" w:sz="4" w:space="0" w:color="000000"/>
              <w:right w:val="single" w:sz="4" w:space="0" w:color="000000"/>
            </w:tcBorders>
            <w:hideMark/>
          </w:tcPr>
          <w:p w14:paraId="739CF106" w14:textId="77777777" w:rsidR="00286A90" w:rsidRPr="008D690A" w:rsidRDefault="00286A90" w:rsidP="008D690A">
            <w:pPr>
              <w:tabs>
                <w:tab w:val="clear" w:pos="567"/>
              </w:tabs>
              <w:spacing w:line="240" w:lineRule="auto"/>
              <w:ind w:left="103" w:right="217"/>
              <w:rPr>
                <w:rFonts w:eastAsiaTheme="minorHAnsi"/>
                <w:i/>
                <w:snapToGrid/>
                <w:color w:val="000000"/>
                <w:szCs w:val="22"/>
                <w:lang w:val="lv-LV" w:eastAsia="en-US"/>
              </w:rPr>
            </w:pPr>
            <w:r w:rsidRPr="008D690A">
              <w:rPr>
                <w:rFonts w:eastAsiaTheme="minorHAnsi"/>
                <w:b/>
                <w:snapToGrid/>
                <w:color w:val="000000"/>
                <w:szCs w:val="22"/>
                <w:lang w:val="lv-LV" w:eastAsia="en-US"/>
              </w:rPr>
              <w:t>Palīgvielu un citu sastāvdaļu kvalitatīvais sastāvs</w:t>
            </w:r>
          </w:p>
        </w:tc>
        <w:tc>
          <w:tcPr>
            <w:tcW w:w="4649" w:type="dxa"/>
            <w:tcBorders>
              <w:top w:val="single" w:sz="4" w:space="0" w:color="000000"/>
              <w:left w:val="single" w:sz="4" w:space="0" w:color="000000"/>
              <w:bottom w:val="single" w:sz="4" w:space="0" w:color="000000"/>
              <w:right w:val="single" w:sz="4" w:space="0" w:color="000000"/>
            </w:tcBorders>
            <w:hideMark/>
          </w:tcPr>
          <w:p w14:paraId="66D7661E" w14:textId="77777777" w:rsidR="00286A90" w:rsidRPr="008D690A" w:rsidRDefault="00286A90" w:rsidP="008D690A">
            <w:pPr>
              <w:tabs>
                <w:tab w:val="clear" w:pos="567"/>
              </w:tabs>
              <w:spacing w:line="240" w:lineRule="auto"/>
              <w:ind w:left="103" w:right="210"/>
              <w:rPr>
                <w:rFonts w:eastAsiaTheme="minorHAnsi"/>
                <w:i/>
                <w:snapToGrid/>
                <w:color w:val="000000"/>
                <w:szCs w:val="22"/>
                <w:lang w:val="lv-LV" w:eastAsia="en-US"/>
              </w:rPr>
            </w:pPr>
            <w:r w:rsidRPr="008D690A">
              <w:rPr>
                <w:rFonts w:eastAsiaTheme="minorHAnsi"/>
                <w:b/>
                <w:bCs/>
                <w:snapToGrid/>
                <w:color w:val="000000"/>
                <w:szCs w:val="22"/>
                <w:lang w:val="lv-LV" w:eastAsia="en-US"/>
              </w:rPr>
              <w:t>Kvantitatīvais sastāvs, ja šī informācija ir būtiska veterināro zāļu pareizai ievadīšanai</w:t>
            </w:r>
          </w:p>
        </w:tc>
      </w:tr>
      <w:tr w:rsidR="00286A90" w:rsidRPr="0022504E" w14:paraId="044F678B" w14:textId="77777777" w:rsidTr="00641A3B">
        <w:trPr>
          <w:trHeight w:val="384"/>
        </w:trPr>
        <w:tc>
          <w:tcPr>
            <w:tcW w:w="4649" w:type="dxa"/>
            <w:tcBorders>
              <w:top w:val="single" w:sz="4" w:space="0" w:color="000000"/>
              <w:left w:val="single" w:sz="4" w:space="0" w:color="000000"/>
              <w:bottom w:val="single" w:sz="4" w:space="0" w:color="000000"/>
              <w:right w:val="single" w:sz="4" w:space="0" w:color="000000"/>
            </w:tcBorders>
            <w:hideMark/>
          </w:tcPr>
          <w:p w14:paraId="66A207E9" w14:textId="77777777" w:rsidR="00286A90" w:rsidRPr="008D690A" w:rsidRDefault="00286A90" w:rsidP="008D690A">
            <w:pPr>
              <w:tabs>
                <w:tab w:val="clear" w:pos="567"/>
              </w:tabs>
              <w:spacing w:line="240" w:lineRule="auto"/>
              <w:ind w:left="103"/>
              <w:rPr>
                <w:rFonts w:eastAsiaTheme="minorHAnsi"/>
                <w:b/>
                <w:i/>
                <w:snapToGrid/>
                <w:color w:val="000000"/>
                <w:szCs w:val="22"/>
                <w:lang w:val="lv-LV" w:eastAsia="en-US"/>
              </w:rPr>
            </w:pPr>
            <w:r w:rsidRPr="008D690A">
              <w:rPr>
                <w:rFonts w:eastAsiaTheme="minorHAnsi"/>
                <w:snapToGrid/>
                <w:color w:val="000000"/>
                <w:szCs w:val="22"/>
                <w:lang w:val="lv-LV" w:eastAsia="en-US"/>
              </w:rPr>
              <w:t>Butilhidroksianizols E320</w:t>
            </w:r>
          </w:p>
        </w:tc>
        <w:tc>
          <w:tcPr>
            <w:tcW w:w="4649" w:type="dxa"/>
            <w:tcBorders>
              <w:top w:val="single" w:sz="4" w:space="0" w:color="000000"/>
              <w:left w:val="single" w:sz="4" w:space="0" w:color="000000"/>
              <w:bottom w:val="single" w:sz="4" w:space="0" w:color="000000"/>
              <w:right w:val="single" w:sz="4" w:space="0" w:color="000000"/>
            </w:tcBorders>
          </w:tcPr>
          <w:p w14:paraId="71166C8E" w14:textId="77777777" w:rsidR="00286A90" w:rsidRPr="008D690A" w:rsidRDefault="00286A90" w:rsidP="008D690A">
            <w:pPr>
              <w:tabs>
                <w:tab w:val="clear" w:pos="567"/>
              </w:tabs>
              <w:spacing w:line="240" w:lineRule="auto"/>
              <w:jc w:val="center"/>
              <w:rPr>
                <w:rFonts w:eastAsiaTheme="minorHAnsi"/>
                <w:snapToGrid/>
                <w:color w:val="000000"/>
                <w:szCs w:val="22"/>
                <w:lang w:val="lv-LV" w:eastAsia="en-US"/>
              </w:rPr>
            </w:pPr>
            <w:r w:rsidRPr="008D690A">
              <w:rPr>
                <w:rFonts w:eastAsiaTheme="minorHAnsi"/>
                <w:snapToGrid/>
                <w:color w:val="000000"/>
                <w:szCs w:val="22"/>
                <w:lang w:val="lv-LV" w:eastAsia="en-US"/>
              </w:rPr>
              <w:t>0,804 mg</w:t>
            </w:r>
          </w:p>
        </w:tc>
      </w:tr>
      <w:tr w:rsidR="00286A90" w:rsidRPr="0022504E" w14:paraId="23595609" w14:textId="77777777" w:rsidTr="00641A3B">
        <w:trPr>
          <w:trHeight w:val="382"/>
        </w:trPr>
        <w:tc>
          <w:tcPr>
            <w:tcW w:w="4649" w:type="dxa"/>
            <w:tcBorders>
              <w:top w:val="single" w:sz="4" w:space="0" w:color="000000"/>
              <w:left w:val="single" w:sz="4" w:space="0" w:color="000000"/>
              <w:bottom w:val="single" w:sz="4" w:space="0" w:color="000000"/>
              <w:right w:val="single" w:sz="4" w:space="0" w:color="000000"/>
            </w:tcBorders>
            <w:hideMark/>
          </w:tcPr>
          <w:p w14:paraId="7543FEF5" w14:textId="77777777" w:rsidR="00286A90" w:rsidRPr="008D690A" w:rsidRDefault="00286A90" w:rsidP="008D690A">
            <w:pPr>
              <w:tabs>
                <w:tab w:val="clear" w:pos="567"/>
              </w:tabs>
              <w:spacing w:line="240" w:lineRule="auto"/>
              <w:ind w:left="103"/>
              <w:rPr>
                <w:rFonts w:eastAsiaTheme="minorHAnsi"/>
                <w:i/>
                <w:snapToGrid/>
                <w:color w:val="000000"/>
                <w:szCs w:val="22"/>
                <w:lang w:val="lv-LV" w:eastAsia="en-US"/>
              </w:rPr>
            </w:pPr>
            <w:r w:rsidRPr="008D690A">
              <w:rPr>
                <w:rFonts w:eastAsiaTheme="minorHAnsi"/>
                <w:snapToGrid/>
                <w:color w:val="000000"/>
                <w:szCs w:val="22"/>
                <w:lang w:val="lv-LV" w:eastAsia="en-US"/>
              </w:rPr>
              <w:t>Butilhidroksitoluols E321</w:t>
            </w:r>
          </w:p>
        </w:tc>
        <w:tc>
          <w:tcPr>
            <w:tcW w:w="4649" w:type="dxa"/>
            <w:tcBorders>
              <w:top w:val="single" w:sz="4" w:space="0" w:color="000000"/>
              <w:left w:val="single" w:sz="4" w:space="0" w:color="000000"/>
              <w:bottom w:val="single" w:sz="4" w:space="0" w:color="000000"/>
              <w:right w:val="single" w:sz="4" w:space="0" w:color="000000"/>
            </w:tcBorders>
          </w:tcPr>
          <w:p w14:paraId="4C98F770" w14:textId="77777777" w:rsidR="00286A90" w:rsidRPr="008D690A" w:rsidRDefault="00286A90" w:rsidP="008D690A">
            <w:pPr>
              <w:tabs>
                <w:tab w:val="clear" w:pos="567"/>
              </w:tabs>
              <w:spacing w:line="240" w:lineRule="auto"/>
              <w:jc w:val="center"/>
              <w:rPr>
                <w:rFonts w:eastAsiaTheme="minorHAnsi"/>
                <w:snapToGrid/>
                <w:color w:val="000000"/>
                <w:szCs w:val="22"/>
                <w:lang w:val="lv-LV" w:eastAsia="en-US"/>
              </w:rPr>
            </w:pPr>
            <w:r w:rsidRPr="008D690A">
              <w:rPr>
                <w:rFonts w:eastAsiaTheme="minorHAnsi"/>
                <w:snapToGrid/>
                <w:color w:val="000000"/>
                <w:szCs w:val="22"/>
                <w:lang w:val="lv-LV" w:eastAsia="en-US"/>
              </w:rPr>
              <w:t>0,402 mg</w:t>
            </w:r>
          </w:p>
        </w:tc>
      </w:tr>
      <w:tr w:rsidR="00286A90" w:rsidRPr="0022504E" w14:paraId="787332F5" w14:textId="77777777" w:rsidTr="00641A3B">
        <w:trPr>
          <w:trHeight w:val="384"/>
        </w:trPr>
        <w:tc>
          <w:tcPr>
            <w:tcW w:w="4649" w:type="dxa"/>
            <w:tcBorders>
              <w:top w:val="single" w:sz="4" w:space="0" w:color="000000"/>
              <w:left w:val="single" w:sz="4" w:space="0" w:color="000000"/>
              <w:bottom w:val="single" w:sz="4" w:space="0" w:color="000000"/>
              <w:right w:val="single" w:sz="4" w:space="0" w:color="000000"/>
            </w:tcBorders>
            <w:hideMark/>
          </w:tcPr>
          <w:p w14:paraId="354662A6" w14:textId="77777777" w:rsidR="00286A90" w:rsidRPr="008D690A" w:rsidRDefault="00286A90" w:rsidP="008D690A">
            <w:pPr>
              <w:tabs>
                <w:tab w:val="clear" w:pos="567"/>
              </w:tabs>
              <w:spacing w:line="240" w:lineRule="auto"/>
              <w:ind w:left="567" w:hanging="567"/>
              <w:jc w:val="both"/>
              <w:rPr>
                <w:rFonts w:eastAsiaTheme="minorHAnsi"/>
                <w:snapToGrid/>
                <w:color w:val="000000"/>
                <w:szCs w:val="22"/>
                <w:lang w:val="lv-LV" w:eastAsia="en-US"/>
              </w:rPr>
            </w:pPr>
            <w:r w:rsidRPr="008D690A">
              <w:rPr>
                <w:rFonts w:eastAsiaTheme="minorHAnsi"/>
                <w:snapToGrid/>
                <w:color w:val="000000"/>
                <w:szCs w:val="22"/>
                <w:lang w:val="lv-LV" w:eastAsia="en-US"/>
              </w:rPr>
              <w:t xml:space="preserve">  Dietilēnglikola monoetilēteris</w:t>
            </w:r>
          </w:p>
        </w:tc>
        <w:tc>
          <w:tcPr>
            <w:tcW w:w="4649" w:type="dxa"/>
            <w:tcBorders>
              <w:top w:val="single" w:sz="4" w:space="0" w:color="000000"/>
              <w:left w:val="single" w:sz="4" w:space="0" w:color="000000"/>
              <w:bottom w:val="single" w:sz="4" w:space="0" w:color="000000"/>
              <w:right w:val="single" w:sz="4" w:space="0" w:color="000000"/>
            </w:tcBorders>
            <w:hideMark/>
          </w:tcPr>
          <w:p w14:paraId="684349CD" w14:textId="77777777" w:rsidR="00286A90" w:rsidRPr="008D690A" w:rsidRDefault="00286A90" w:rsidP="008D690A">
            <w:pPr>
              <w:tabs>
                <w:tab w:val="clear" w:pos="567"/>
              </w:tabs>
              <w:spacing w:line="240" w:lineRule="auto"/>
              <w:ind w:left="1728" w:right="1728"/>
              <w:jc w:val="center"/>
              <w:rPr>
                <w:rFonts w:eastAsiaTheme="minorHAnsi"/>
                <w:i/>
                <w:snapToGrid/>
                <w:color w:val="000000"/>
                <w:szCs w:val="22"/>
                <w:lang w:val="lv-LV" w:eastAsia="en-US"/>
              </w:rPr>
            </w:pPr>
          </w:p>
        </w:tc>
      </w:tr>
    </w:tbl>
    <w:p w14:paraId="7FFCC95C" w14:textId="1FC5D452" w:rsidR="00286A90" w:rsidRPr="0022504E" w:rsidRDefault="00286A90" w:rsidP="0048201A">
      <w:pPr>
        <w:tabs>
          <w:tab w:val="left" w:pos="1701"/>
        </w:tabs>
        <w:jc w:val="both"/>
        <w:rPr>
          <w:szCs w:val="22"/>
          <w:lang w:val="fr-FR"/>
        </w:rPr>
      </w:pPr>
    </w:p>
    <w:p w14:paraId="3148DFE8" w14:textId="771706CB" w:rsidR="00AC0C78" w:rsidRPr="008D690A" w:rsidRDefault="00AC0C78" w:rsidP="0048201A">
      <w:pPr>
        <w:tabs>
          <w:tab w:val="clear" w:pos="567"/>
        </w:tabs>
        <w:spacing w:line="240" w:lineRule="auto"/>
        <w:jc w:val="both"/>
        <w:rPr>
          <w:szCs w:val="22"/>
          <w:lang w:val="lv-LV"/>
        </w:rPr>
      </w:pPr>
      <w:r w:rsidRPr="0022504E">
        <w:rPr>
          <w:szCs w:val="22"/>
          <w:lang w:val="lv-LV"/>
        </w:rPr>
        <w:t>Dzidrs, bezkrāsains līdz iedzeltens šķīdums.</w:t>
      </w:r>
    </w:p>
    <w:p w14:paraId="53C29009" w14:textId="77777777" w:rsidR="00AC0C78" w:rsidRPr="008D690A" w:rsidRDefault="00AC0C78" w:rsidP="0048201A">
      <w:pPr>
        <w:tabs>
          <w:tab w:val="clear" w:pos="567"/>
        </w:tabs>
        <w:spacing w:line="240" w:lineRule="auto"/>
        <w:jc w:val="both"/>
        <w:rPr>
          <w:szCs w:val="22"/>
          <w:lang w:val="lv-LV"/>
        </w:rPr>
      </w:pPr>
    </w:p>
    <w:p w14:paraId="6A1C916B" w14:textId="77777777" w:rsidR="00AC0C78" w:rsidRPr="008D690A" w:rsidRDefault="00AC0C78" w:rsidP="0048201A">
      <w:pPr>
        <w:tabs>
          <w:tab w:val="clear" w:pos="567"/>
        </w:tabs>
        <w:spacing w:line="240" w:lineRule="auto"/>
        <w:jc w:val="both"/>
        <w:rPr>
          <w:szCs w:val="22"/>
          <w:lang w:val="lv-LV"/>
        </w:rPr>
      </w:pPr>
    </w:p>
    <w:p w14:paraId="6503A224" w14:textId="02F2F8E7" w:rsidR="00AC0C78" w:rsidRPr="008D690A" w:rsidRDefault="00503045" w:rsidP="0048201A">
      <w:pPr>
        <w:spacing w:line="240" w:lineRule="auto"/>
        <w:jc w:val="both"/>
        <w:rPr>
          <w:b/>
          <w:szCs w:val="22"/>
          <w:lang w:val="lv-LV"/>
        </w:rPr>
      </w:pPr>
      <w:r w:rsidRPr="008D690A">
        <w:rPr>
          <w:b/>
          <w:szCs w:val="22"/>
          <w:lang w:val="lv-LV"/>
        </w:rPr>
        <w:t>3</w:t>
      </w:r>
      <w:r w:rsidR="00AC0C78" w:rsidRPr="008D690A">
        <w:rPr>
          <w:b/>
          <w:szCs w:val="22"/>
          <w:lang w:val="lv-LV"/>
        </w:rPr>
        <w:t>.</w:t>
      </w:r>
      <w:r w:rsidR="00AC0C78" w:rsidRPr="008D690A">
        <w:rPr>
          <w:b/>
          <w:szCs w:val="22"/>
          <w:lang w:val="lv-LV"/>
        </w:rPr>
        <w:tab/>
      </w:r>
      <w:r w:rsidR="00AC0C78" w:rsidRPr="0022504E">
        <w:rPr>
          <w:b/>
          <w:szCs w:val="22"/>
          <w:lang w:val="lv-LV"/>
        </w:rPr>
        <w:t>KLĪNISKĀ INFORMĀCIJA</w:t>
      </w:r>
    </w:p>
    <w:p w14:paraId="57702AF9" w14:textId="77777777" w:rsidR="00AC0C78" w:rsidRPr="008D690A" w:rsidRDefault="00AC0C78" w:rsidP="0048201A">
      <w:pPr>
        <w:tabs>
          <w:tab w:val="clear" w:pos="567"/>
        </w:tabs>
        <w:spacing w:line="240" w:lineRule="auto"/>
        <w:jc w:val="both"/>
        <w:rPr>
          <w:szCs w:val="22"/>
          <w:lang w:val="lv-LV"/>
        </w:rPr>
      </w:pPr>
    </w:p>
    <w:p w14:paraId="052D81E1" w14:textId="3BE15159" w:rsidR="00AC0C78" w:rsidRPr="008D690A" w:rsidRDefault="00503045" w:rsidP="0048201A">
      <w:pPr>
        <w:tabs>
          <w:tab w:val="clear" w:pos="567"/>
        </w:tabs>
        <w:spacing w:line="240" w:lineRule="auto"/>
        <w:jc w:val="both"/>
        <w:rPr>
          <w:b/>
          <w:szCs w:val="22"/>
          <w:lang w:val="lv-LV"/>
        </w:rPr>
      </w:pPr>
      <w:r w:rsidRPr="008D690A">
        <w:rPr>
          <w:b/>
          <w:szCs w:val="22"/>
          <w:lang w:val="lv-LV"/>
        </w:rPr>
        <w:t>3</w:t>
      </w:r>
      <w:r w:rsidR="00AC0C78" w:rsidRPr="008D690A">
        <w:rPr>
          <w:b/>
          <w:szCs w:val="22"/>
          <w:lang w:val="lv-LV"/>
        </w:rPr>
        <w:t>.1</w:t>
      </w:r>
      <w:r w:rsidRPr="008D690A">
        <w:rPr>
          <w:b/>
          <w:szCs w:val="22"/>
          <w:lang w:val="lv-LV"/>
        </w:rPr>
        <w:t>.</w:t>
      </w:r>
      <w:r w:rsidR="00AC0C78" w:rsidRPr="008D690A">
        <w:rPr>
          <w:b/>
          <w:szCs w:val="22"/>
          <w:lang w:val="lv-LV"/>
        </w:rPr>
        <w:tab/>
      </w:r>
      <w:r w:rsidR="00AC0C78" w:rsidRPr="0022504E">
        <w:rPr>
          <w:b/>
          <w:szCs w:val="22"/>
          <w:lang w:val="lv-LV"/>
        </w:rPr>
        <w:t>Mērķsugas</w:t>
      </w:r>
    </w:p>
    <w:p w14:paraId="3DDC4C09" w14:textId="77777777" w:rsidR="00AC0C78" w:rsidRPr="008D690A" w:rsidRDefault="00AC0C78" w:rsidP="0048201A">
      <w:pPr>
        <w:tabs>
          <w:tab w:val="clear" w:pos="567"/>
        </w:tabs>
        <w:spacing w:line="240" w:lineRule="auto"/>
        <w:jc w:val="both"/>
        <w:rPr>
          <w:szCs w:val="22"/>
          <w:lang w:val="lv-LV"/>
        </w:rPr>
      </w:pPr>
    </w:p>
    <w:p w14:paraId="475DD10E" w14:textId="4DFA9A66" w:rsidR="00AC0C78" w:rsidRPr="008D690A" w:rsidRDefault="00AC0C78" w:rsidP="0048201A">
      <w:pPr>
        <w:tabs>
          <w:tab w:val="clear" w:pos="567"/>
        </w:tabs>
        <w:spacing w:line="240" w:lineRule="auto"/>
        <w:jc w:val="both"/>
        <w:rPr>
          <w:szCs w:val="22"/>
          <w:lang w:val="lv-LV"/>
        </w:rPr>
      </w:pPr>
      <w:r w:rsidRPr="0022504E">
        <w:rPr>
          <w:szCs w:val="22"/>
          <w:lang w:val="lv-LV"/>
        </w:rPr>
        <w:t>Suņi (40-60 kg)</w:t>
      </w:r>
    </w:p>
    <w:p w14:paraId="7529F37A" w14:textId="77777777" w:rsidR="00AC0C78" w:rsidRPr="008D690A" w:rsidRDefault="00AC0C78" w:rsidP="0048201A">
      <w:pPr>
        <w:tabs>
          <w:tab w:val="clear" w:pos="567"/>
        </w:tabs>
        <w:spacing w:line="240" w:lineRule="auto"/>
        <w:jc w:val="both"/>
        <w:rPr>
          <w:szCs w:val="22"/>
          <w:lang w:val="lv-LV"/>
        </w:rPr>
      </w:pPr>
    </w:p>
    <w:p w14:paraId="656E9703" w14:textId="056C32F9" w:rsidR="00AC0C78" w:rsidRPr="008D690A" w:rsidRDefault="00503045" w:rsidP="0048201A">
      <w:pPr>
        <w:tabs>
          <w:tab w:val="clear" w:pos="567"/>
        </w:tabs>
        <w:spacing w:line="240" w:lineRule="auto"/>
        <w:jc w:val="both"/>
        <w:rPr>
          <w:szCs w:val="22"/>
          <w:lang w:val="lv-LV"/>
        </w:rPr>
      </w:pPr>
      <w:r w:rsidRPr="008D690A">
        <w:rPr>
          <w:b/>
          <w:szCs w:val="22"/>
          <w:lang w:val="lv-LV"/>
        </w:rPr>
        <w:t>3</w:t>
      </w:r>
      <w:r w:rsidR="00AC0C78" w:rsidRPr="008D690A">
        <w:rPr>
          <w:b/>
          <w:szCs w:val="22"/>
          <w:lang w:val="lv-LV"/>
        </w:rPr>
        <w:t>.2</w:t>
      </w:r>
      <w:r w:rsidRPr="008D690A">
        <w:rPr>
          <w:b/>
          <w:szCs w:val="22"/>
          <w:lang w:val="lv-LV"/>
        </w:rPr>
        <w:t>.</w:t>
      </w:r>
      <w:r w:rsidR="00AC0C78" w:rsidRPr="008D690A">
        <w:rPr>
          <w:b/>
          <w:szCs w:val="22"/>
          <w:lang w:val="lv-LV"/>
        </w:rPr>
        <w:tab/>
      </w:r>
      <w:r w:rsidR="00AC0C78" w:rsidRPr="0022504E">
        <w:rPr>
          <w:b/>
          <w:szCs w:val="22"/>
          <w:lang w:val="lv-LV"/>
        </w:rPr>
        <w:t>Lietošanas indikācijas</w:t>
      </w:r>
      <w:r w:rsidRPr="0022504E">
        <w:rPr>
          <w:b/>
          <w:szCs w:val="22"/>
          <w:lang w:val="lv-LV"/>
        </w:rPr>
        <w:t xml:space="preserve"> katrai</w:t>
      </w:r>
      <w:r w:rsidR="00AC0C78" w:rsidRPr="0022504E">
        <w:rPr>
          <w:b/>
          <w:szCs w:val="22"/>
          <w:lang w:val="lv-LV"/>
        </w:rPr>
        <w:t xml:space="preserve"> mērķsuga</w:t>
      </w:r>
      <w:r w:rsidRPr="0022504E">
        <w:rPr>
          <w:b/>
          <w:szCs w:val="22"/>
          <w:lang w:val="lv-LV"/>
        </w:rPr>
        <w:t>i</w:t>
      </w:r>
    </w:p>
    <w:p w14:paraId="5EA44C7E" w14:textId="77777777" w:rsidR="00AC0C78" w:rsidRPr="008D690A" w:rsidRDefault="00AC0C78" w:rsidP="0048201A">
      <w:pPr>
        <w:tabs>
          <w:tab w:val="clear" w:pos="567"/>
        </w:tabs>
        <w:spacing w:line="240" w:lineRule="auto"/>
        <w:jc w:val="both"/>
        <w:rPr>
          <w:szCs w:val="22"/>
          <w:lang w:val="lv-LV"/>
        </w:rPr>
      </w:pPr>
    </w:p>
    <w:p w14:paraId="60176805" w14:textId="77777777" w:rsidR="00AC0C78" w:rsidRPr="008D690A" w:rsidRDefault="00AC0C78" w:rsidP="0048201A">
      <w:pPr>
        <w:tabs>
          <w:tab w:val="clear" w:pos="567"/>
        </w:tabs>
        <w:spacing w:line="240" w:lineRule="auto"/>
        <w:jc w:val="both"/>
        <w:rPr>
          <w:szCs w:val="22"/>
          <w:lang w:val="lv-LV"/>
        </w:rPr>
      </w:pPr>
      <w:r w:rsidRPr="0022504E">
        <w:rPr>
          <w:szCs w:val="22"/>
          <w:lang w:val="lv-LV"/>
        </w:rPr>
        <w:t>Lietošanai pret blusu vai blusu un ērču invāziju.</w:t>
      </w:r>
    </w:p>
    <w:p w14:paraId="7CFE7762" w14:textId="77777777" w:rsidR="00AC0C78" w:rsidRPr="008D690A" w:rsidRDefault="00AC0C78" w:rsidP="0048201A">
      <w:pPr>
        <w:tabs>
          <w:tab w:val="clear" w:pos="567"/>
        </w:tabs>
        <w:spacing w:line="240" w:lineRule="auto"/>
        <w:jc w:val="both"/>
        <w:rPr>
          <w:szCs w:val="22"/>
          <w:lang w:val="lv-LV"/>
        </w:rPr>
      </w:pPr>
    </w:p>
    <w:p w14:paraId="4936D633" w14:textId="0A0F3402" w:rsidR="00AC0C78" w:rsidRPr="008D690A" w:rsidRDefault="00AC0C78" w:rsidP="0048201A">
      <w:pPr>
        <w:tabs>
          <w:tab w:val="clear" w:pos="567"/>
        </w:tabs>
        <w:spacing w:line="240" w:lineRule="auto"/>
        <w:jc w:val="both"/>
        <w:rPr>
          <w:szCs w:val="22"/>
          <w:u w:val="single"/>
          <w:lang w:val="lv-LV"/>
        </w:rPr>
      </w:pPr>
      <w:r w:rsidRPr="0022504E">
        <w:rPr>
          <w:szCs w:val="22"/>
          <w:u w:val="single"/>
          <w:lang w:val="lv-LV"/>
        </w:rPr>
        <w:t>Pret blusām</w:t>
      </w:r>
      <w:r w:rsidR="00F93CAA" w:rsidRPr="0022504E">
        <w:rPr>
          <w:szCs w:val="22"/>
          <w:u w:val="single"/>
          <w:lang w:val="lv-LV"/>
        </w:rPr>
        <w:t>:</w:t>
      </w:r>
    </w:p>
    <w:p w14:paraId="57C43612" w14:textId="5ED7171F" w:rsidR="00AC0C78" w:rsidRPr="008D690A" w:rsidRDefault="00AC0C78" w:rsidP="0048201A">
      <w:pPr>
        <w:pStyle w:val="Default"/>
        <w:jc w:val="both"/>
        <w:rPr>
          <w:rFonts w:ascii="Times New Roman" w:hAnsi="Times New Roman" w:cs="Times New Roman"/>
          <w:sz w:val="22"/>
          <w:szCs w:val="22"/>
          <w:lang w:val="lv-LV"/>
        </w:rPr>
      </w:pPr>
      <w:r w:rsidRPr="0022504E">
        <w:rPr>
          <w:rFonts w:ascii="Times New Roman" w:hAnsi="Times New Roman" w:cs="Times New Roman"/>
          <w:color w:val="auto"/>
          <w:sz w:val="22"/>
          <w:szCs w:val="22"/>
          <w:lang w:val="lv-LV"/>
        </w:rPr>
        <w:t xml:space="preserve">Blusu </w:t>
      </w:r>
      <w:r w:rsidRPr="0022504E">
        <w:rPr>
          <w:rFonts w:ascii="Times New Roman" w:hAnsi="Times New Roman" w:cs="Times New Roman"/>
          <w:i/>
          <w:color w:val="auto"/>
          <w:sz w:val="22"/>
          <w:szCs w:val="22"/>
          <w:lang w:val="lv-LV"/>
        </w:rPr>
        <w:t xml:space="preserve">(Ctenocephalides felis) </w:t>
      </w:r>
      <w:r w:rsidRPr="0022504E">
        <w:rPr>
          <w:rFonts w:ascii="Times New Roman" w:hAnsi="Times New Roman" w:cs="Times New Roman"/>
          <w:color w:val="auto"/>
          <w:sz w:val="22"/>
          <w:szCs w:val="22"/>
          <w:lang w:val="lv-LV"/>
        </w:rPr>
        <w:t>invāzijas ārstēšana</w:t>
      </w:r>
      <w:r w:rsidR="009A5643" w:rsidRPr="0022504E">
        <w:rPr>
          <w:rFonts w:ascii="Times New Roman" w:hAnsi="Times New Roman" w:cs="Times New Roman"/>
          <w:color w:val="auto"/>
          <w:sz w:val="22"/>
          <w:szCs w:val="22"/>
          <w:lang w:val="lv-LV"/>
        </w:rPr>
        <w:t>i</w:t>
      </w:r>
      <w:r w:rsidRPr="0022504E">
        <w:rPr>
          <w:rFonts w:ascii="Times New Roman" w:hAnsi="Times New Roman" w:cs="Times New Roman"/>
          <w:color w:val="auto"/>
          <w:sz w:val="22"/>
          <w:szCs w:val="22"/>
          <w:lang w:val="lv-LV"/>
        </w:rPr>
        <w:t xml:space="preserve"> un </w:t>
      </w:r>
      <w:r w:rsidR="00A96C34" w:rsidRPr="0022504E">
        <w:rPr>
          <w:rFonts w:ascii="Times New Roman" w:hAnsi="Times New Roman" w:cs="Times New Roman"/>
          <w:sz w:val="22"/>
          <w:szCs w:val="22"/>
          <w:lang w:val="lv-LV"/>
        </w:rPr>
        <w:t>kontrol</w:t>
      </w:r>
      <w:r w:rsidRPr="0022504E">
        <w:rPr>
          <w:rFonts w:ascii="Times New Roman" w:hAnsi="Times New Roman" w:cs="Times New Roman"/>
          <w:color w:val="auto"/>
          <w:sz w:val="22"/>
          <w:szCs w:val="22"/>
          <w:lang w:val="lv-LV"/>
        </w:rPr>
        <w:t>e</w:t>
      </w:r>
      <w:r w:rsidR="009A5643" w:rsidRPr="0022504E">
        <w:rPr>
          <w:rFonts w:ascii="Times New Roman" w:hAnsi="Times New Roman" w:cs="Times New Roman"/>
          <w:color w:val="auto"/>
          <w:sz w:val="22"/>
          <w:szCs w:val="22"/>
          <w:lang w:val="lv-LV"/>
        </w:rPr>
        <w:t>i</w:t>
      </w:r>
      <w:r w:rsidRPr="0022504E">
        <w:rPr>
          <w:rFonts w:ascii="Times New Roman" w:hAnsi="Times New Roman" w:cs="Times New Roman"/>
          <w:i/>
          <w:color w:val="auto"/>
          <w:sz w:val="22"/>
          <w:szCs w:val="22"/>
          <w:lang w:val="lv-LV"/>
        </w:rPr>
        <w:t>.</w:t>
      </w:r>
      <w:r w:rsidRPr="008D690A">
        <w:rPr>
          <w:rFonts w:ascii="Times New Roman" w:hAnsi="Times New Roman" w:cs="Times New Roman"/>
          <w:i/>
          <w:color w:val="auto"/>
          <w:sz w:val="22"/>
          <w:szCs w:val="22"/>
          <w:lang w:val="lv-LV"/>
        </w:rPr>
        <w:t xml:space="preserve"> </w:t>
      </w:r>
      <w:r w:rsidRPr="0022504E">
        <w:rPr>
          <w:rFonts w:ascii="Times New Roman" w:hAnsi="Times New Roman" w:cs="Times New Roman"/>
          <w:color w:val="auto"/>
          <w:sz w:val="22"/>
          <w:szCs w:val="22"/>
          <w:lang w:val="lv-LV"/>
        </w:rPr>
        <w:t xml:space="preserve">Viena </w:t>
      </w:r>
      <w:r w:rsidR="00561152" w:rsidRPr="0022504E">
        <w:rPr>
          <w:rFonts w:ascii="Times New Roman" w:hAnsi="Times New Roman" w:cs="Times New Roman"/>
          <w:color w:val="auto"/>
          <w:sz w:val="22"/>
          <w:szCs w:val="22"/>
          <w:lang w:val="lv-LV"/>
        </w:rPr>
        <w:t>aplicēšana</w:t>
      </w:r>
      <w:r w:rsidRPr="0022504E">
        <w:rPr>
          <w:rFonts w:ascii="Times New Roman" w:hAnsi="Times New Roman" w:cs="Times New Roman"/>
          <w:color w:val="auto"/>
          <w:sz w:val="22"/>
          <w:szCs w:val="22"/>
          <w:lang w:val="lv-LV"/>
        </w:rPr>
        <w:t xml:space="preserve"> novērš turpmāk</w:t>
      </w:r>
      <w:r w:rsidR="009A5643" w:rsidRPr="0022504E">
        <w:rPr>
          <w:rFonts w:ascii="Times New Roman" w:hAnsi="Times New Roman" w:cs="Times New Roman"/>
          <w:color w:val="auto"/>
          <w:sz w:val="22"/>
          <w:szCs w:val="22"/>
          <w:lang w:val="lv-LV"/>
        </w:rPr>
        <w:t>o</w:t>
      </w:r>
      <w:r w:rsidRPr="0022504E">
        <w:rPr>
          <w:rFonts w:ascii="Times New Roman" w:hAnsi="Times New Roman" w:cs="Times New Roman"/>
          <w:color w:val="auto"/>
          <w:sz w:val="22"/>
          <w:szCs w:val="22"/>
          <w:lang w:val="lv-LV"/>
        </w:rPr>
        <w:t xml:space="preserve"> invāziju 7 nedēļ</w:t>
      </w:r>
      <w:r w:rsidR="002A5FE8" w:rsidRPr="0022504E">
        <w:rPr>
          <w:rFonts w:ascii="Times New Roman" w:hAnsi="Times New Roman" w:cs="Times New Roman"/>
          <w:color w:val="auto"/>
          <w:sz w:val="22"/>
          <w:szCs w:val="22"/>
          <w:lang w:val="lv-LV"/>
        </w:rPr>
        <w:t>as</w:t>
      </w:r>
      <w:r w:rsidRPr="0022504E">
        <w:rPr>
          <w:rFonts w:ascii="Times New Roman" w:hAnsi="Times New Roman" w:cs="Times New Roman"/>
          <w:color w:val="auto"/>
          <w:sz w:val="22"/>
          <w:szCs w:val="22"/>
          <w:lang w:val="lv-LV"/>
        </w:rPr>
        <w:t>.</w:t>
      </w:r>
    </w:p>
    <w:p w14:paraId="1D5B3EB0" w14:textId="77777777" w:rsidR="00AC0C78" w:rsidRPr="008D690A" w:rsidRDefault="00AC0C78" w:rsidP="0048201A">
      <w:pPr>
        <w:tabs>
          <w:tab w:val="left" w:pos="284"/>
          <w:tab w:val="left" w:pos="993"/>
          <w:tab w:val="right" w:leader="dot" w:pos="8640"/>
        </w:tabs>
        <w:jc w:val="both"/>
        <w:rPr>
          <w:szCs w:val="22"/>
          <w:lang w:val="lv-LV"/>
        </w:rPr>
      </w:pPr>
      <w:r w:rsidRPr="0022504E">
        <w:rPr>
          <w:szCs w:val="22"/>
          <w:lang w:val="lv-LV"/>
        </w:rPr>
        <w:t xml:space="preserve">Blusu vairošanās </w:t>
      </w:r>
      <w:r w:rsidR="00A96C34" w:rsidRPr="0022504E">
        <w:rPr>
          <w:szCs w:val="22"/>
          <w:lang w:val="lv-LV"/>
        </w:rPr>
        <w:t>kontrol</w:t>
      </w:r>
      <w:r w:rsidRPr="0022504E">
        <w:rPr>
          <w:szCs w:val="22"/>
          <w:lang w:val="lv-LV"/>
        </w:rPr>
        <w:t>e</w:t>
      </w:r>
      <w:r w:rsidR="002A5FE8" w:rsidRPr="0022504E">
        <w:rPr>
          <w:szCs w:val="22"/>
          <w:lang w:val="lv-LV"/>
        </w:rPr>
        <w:t>i</w:t>
      </w:r>
      <w:r w:rsidRPr="0022504E">
        <w:rPr>
          <w:szCs w:val="22"/>
          <w:lang w:val="lv-LV"/>
        </w:rPr>
        <w:t xml:space="preserve">, </w:t>
      </w:r>
      <w:r w:rsidR="002A5FE8" w:rsidRPr="0022504E">
        <w:rPr>
          <w:szCs w:val="22"/>
          <w:lang w:val="lv-LV"/>
        </w:rPr>
        <w:t xml:space="preserve">neļaujot no blusu oliņām attīstīties pieaugušām blusām </w:t>
      </w:r>
      <w:r w:rsidRPr="0022504E">
        <w:rPr>
          <w:szCs w:val="22"/>
          <w:lang w:val="lv-LV"/>
        </w:rPr>
        <w:t>12 nedēļ</w:t>
      </w:r>
      <w:r w:rsidR="00AE4054" w:rsidRPr="0022504E">
        <w:rPr>
          <w:szCs w:val="22"/>
          <w:lang w:val="lv-LV"/>
        </w:rPr>
        <w:t>a</w:t>
      </w:r>
      <w:r w:rsidR="002A5FE8" w:rsidRPr="0022504E">
        <w:rPr>
          <w:szCs w:val="22"/>
          <w:lang w:val="lv-LV"/>
        </w:rPr>
        <w:t>s</w:t>
      </w:r>
      <w:r w:rsidRPr="0022504E">
        <w:rPr>
          <w:szCs w:val="22"/>
          <w:lang w:val="lv-LV"/>
        </w:rPr>
        <w:t xml:space="preserve"> pēc lietošanas.</w:t>
      </w:r>
    </w:p>
    <w:p w14:paraId="508099DD" w14:textId="7B44C4EC" w:rsidR="00AC0C78" w:rsidRPr="008D690A" w:rsidRDefault="00AC0C78" w:rsidP="0048201A">
      <w:pPr>
        <w:pStyle w:val="Default"/>
        <w:jc w:val="both"/>
        <w:rPr>
          <w:rFonts w:ascii="Times New Roman" w:hAnsi="Times New Roman" w:cs="Times New Roman"/>
          <w:color w:val="auto"/>
          <w:sz w:val="22"/>
          <w:szCs w:val="22"/>
          <w:lang w:val="lv-LV"/>
        </w:rPr>
      </w:pPr>
      <w:r w:rsidRPr="0022504E">
        <w:rPr>
          <w:rFonts w:ascii="Times New Roman" w:hAnsi="Times New Roman" w:cs="Times New Roman"/>
          <w:color w:val="auto"/>
          <w:sz w:val="22"/>
          <w:szCs w:val="22"/>
          <w:lang w:val="lv-LV"/>
        </w:rPr>
        <w:t xml:space="preserve">Šīs </w:t>
      </w:r>
      <w:r w:rsidR="00503045" w:rsidRPr="0022504E">
        <w:rPr>
          <w:rFonts w:ascii="Times New Roman" w:hAnsi="Times New Roman" w:cs="Times New Roman"/>
          <w:color w:val="auto"/>
          <w:sz w:val="22"/>
          <w:szCs w:val="22"/>
          <w:lang w:val="lv-LV"/>
        </w:rPr>
        <w:t xml:space="preserve">veterinārās </w:t>
      </w:r>
      <w:r w:rsidRPr="0022504E">
        <w:rPr>
          <w:rFonts w:ascii="Times New Roman" w:hAnsi="Times New Roman" w:cs="Times New Roman"/>
          <w:color w:val="auto"/>
          <w:sz w:val="22"/>
          <w:szCs w:val="22"/>
          <w:lang w:val="lv-LV"/>
        </w:rPr>
        <w:t>zāles var lietot kā daļu no ārstēšanas stratēģijas, lai kontrolētu blusu alerģisko dermatītu (BAD), ja to iepriekš diagnosticējis veterinārārsts.</w:t>
      </w:r>
    </w:p>
    <w:p w14:paraId="709B8867" w14:textId="77777777" w:rsidR="00AC0C78" w:rsidRPr="008D690A" w:rsidRDefault="00AC0C78" w:rsidP="0048201A">
      <w:pPr>
        <w:tabs>
          <w:tab w:val="left" w:pos="284"/>
          <w:tab w:val="left" w:pos="993"/>
          <w:tab w:val="right" w:leader="dot" w:pos="8640"/>
        </w:tabs>
        <w:jc w:val="both"/>
        <w:rPr>
          <w:szCs w:val="22"/>
          <w:lang w:val="lv-LV"/>
        </w:rPr>
      </w:pPr>
    </w:p>
    <w:p w14:paraId="19CCBE72" w14:textId="340DAB42" w:rsidR="00AC0C78" w:rsidRPr="008D690A" w:rsidRDefault="00AC0C78" w:rsidP="0048201A">
      <w:pPr>
        <w:tabs>
          <w:tab w:val="clear" w:pos="567"/>
        </w:tabs>
        <w:spacing w:line="240" w:lineRule="auto"/>
        <w:jc w:val="both"/>
        <w:rPr>
          <w:szCs w:val="22"/>
          <w:u w:val="single"/>
          <w:lang w:val="lv-LV"/>
        </w:rPr>
      </w:pPr>
      <w:r w:rsidRPr="0022504E">
        <w:rPr>
          <w:szCs w:val="22"/>
          <w:u w:val="single"/>
          <w:lang w:val="lv-LV"/>
        </w:rPr>
        <w:t>Pret ērcēm</w:t>
      </w:r>
      <w:r w:rsidR="00F93CAA" w:rsidRPr="0022504E">
        <w:rPr>
          <w:szCs w:val="22"/>
          <w:u w:val="single"/>
          <w:lang w:val="lv-LV"/>
        </w:rPr>
        <w:t>:</w:t>
      </w:r>
    </w:p>
    <w:p w14:paraId="5EB2EBF6" w14:textId="77777777" w:rsidR="00AC0C78" w:rsidRPr="008D690A" w:rsidRDefault="00AC0C78" w:rsidP="0048201A">
      <w:pPr>
        <w:pStyle w:val="Default"/>
        <w:jc w:val="both"/>
        <w:rPr>
          <w:rFonts w:ascii="Times New Roman" w:hAnsi="Times New Roman" w:cs="Times New Roman"/>
          <w:sz w:val="22"/>
          <w:szCs w:val="22"/>
          <w:lang w:val="lv-LV"/>
        </w:rPr>
      </w:pPr>
      <w:r w:rsidRPr="0022504E">
        <w:rPr>
          <w:rFonts w:ascii="Times New Roman" w:hAnsi="Times New Roman" w:cs="Times New Roman"/>
          <w:color w:val="auto"/>
          <w:sz w:val="22"/>
          <w:szCs w:val="22"/>
          <w:lang w:val="lv-LV"/>
        </w:rPr>
        <w:t>Ērču (</w:t>
      </w:r>
      <w:r w:rsidRPr="0022504E">
        <w:rPr>
          <w:rFonts w:ascii="Times New Roman" w:hAnsi="Times New Roman" w:cs="Times New Roman"/>
          <w:i/>
          <w:color w:val="auto"/>
          <w:sz w:val="22"/>
          <w:szCs w:val="22"/>
          <w:lang w:val="lv-LV"/>
        </w:rPr>
        <w:t xml:space="preserve">Ixodes ricinus) </w:t>
      </w:r>
      <w:r w:rsidRPr="0022504E">
        <w:rPr>
          <w:rFonts w:ascii="Times New Roman" w:hAnsi="Times New Roman" w:cs="Times New Roman"/>
          <w:color w:val="auto"/>
          <w:sz w:val="22"/>
          <w:szCs w:val="22"/>
          <w:lang w:val="lv-LV"/>
        </w:rPr>
        <w:t>invāzijas ārstēšana</w:t>
      </w:r>
      <w:r w:rsidR="002A5FE8" w:rsidRPr="0022504E">
        <w:rPr>
          <w:rFonts w:ascii="Times New Roman" w:hAnsi="Times New Roman" w:cs="Times New Roman"/>
          <w:color w:val="auto"/>
          <w:sz w:val="22"/>
          <w:szCs w:val="22"/>
          <w:lang w:val="lv-LV"/>
        </w:rPr>
        <w:t>i</w:t>
      </w:r>
      <w:r w:rsidRPr="0022504E">
        <w:rPr>
          <w:rFonts w:ascii="Times New Roman" w:hAnsi="Times New Roman" w:cs="Times New Roman"/>
          <w:i/>
          <w:color w:val="auto"/>
          <w:sz w:val="22"/>
          <w:szCs w:val="22"/>
          <w:lang w:val="lv-LV"/>
        </w:rPr>
        <w:t>.</w:t>
      </w:r>
      <w:r w:rsidRPr="008D690A">
        <w:rPr>
          <w:rFonts w:ascii="Times New Roman" w:hAnsi="Times New Roman" w:cs="Times New Roman"/>
          <w:i/>
          <w:color w:val="auto"/>
          <w:sz w:val="22"/>
          <w:szCs w:val="22"/>
          <w:lang w:val="lv-LV"/>
        </w:rPr>
        <w:t xml:space="preserve"> </w:t>
      </w:r>
    </w:p>
    <w:p w14:paraId="11132053" w14:textId="6DE06D20" w:rsidR="00AC0C78" w:rsidRPr="008D690A" w:rsidRDefault="00AC0C78" w:rsidP="0048201A">
      <w:pPr>
        <w:pStyle w:val="Default"/>
        <w:jc w:val="both"/>
        <w:rPr>
          <w:rFonts w:ascii="Times New Roman" w:hAnsi="Times New Roman" w:cs="Times New Roman"/>
          <w:color w:val="auto"/>
          <w:sz w:val="22"/>
          <w:szCs w:val="22"/>
          <w:lang w:val="lv-LV"/>
        </w:rPr>
      </w:pPr>
      <w:r w:rsidRPr="0022504E">
        <w:rPr>
          <w:rFonts w:ascii="Times New Roman" w:hAnsi="Times New Roman" w:cs="Times New Roman"/>
          <w:color w:val="auto"/>
          <w:sz w:val="22"/>
          <w:szCs w:val="22"/>
          <w:lang w:val="lv-LV"/>
        </w:rPr>
        <w:t xml:space="preserve">Viena </w:t>
      </w:r>
      <w:r w:rsidR="00561152" w:rsidRPr="0022504E">
        <w:rPr>
          <w:rFonts w:ascii="Times New Roman" w:hAnsi="Times New Roman" w:cs="Times New Roman"/>
          <w:color w:val="auto"/>
          <w:sz w:val="22"/>
          <w:szCs w:val="22"/>
          <w:lang w:val="lv-LV"/>
        </w:rPr>
        <w:t>aplicēšana</w:t>
      </w:r>
      <w:r w:rsidRPr="0022504E">
        <w:rPr>
          <w:rFonts w:ascii="Times New Roman" w:hAnsi="Times New Roman" w:cs="Times New Roman"/>
          <w:color w:val="auto"/>
          <w:sz w:val="22"/>
          <w:szCs w:val="22"/>
          <w:lang w:val="lv-LV"/>
        </w:rPr>
        <w:t xml:space="preserve"> nodrošina noturīgu </w:t>
      </w:r>
      <w:r w:rsidR="002A5FE8" w:rsidRPr="0022504E">
        <w:rPr>
          <w:rFonts w:ascii="Times New Roman" w:hAnsi="Times New Roman" w:cs="Times New Roman"/>
          <w:color w:val="auto"/>
          <w:sz w:val="22"/>
          <w:szCs w:val="22"/>
          <w:lang w:val="lv-LV"/>
        </w:rPr>
        <w:t>pretērču iedarbību</w:t>
      </w:r>
      <w:r w:rsidR="00561152" w:rsidRPr="0022504E">
        <w:rPr>
          <w:rFonts w:ascii="Times New Roman" w:hAnsi="Times New Roman" w:cs="Times New Roman"/>
          <w:color w:val="auto"/>
          <w:sz w:val="22"/>
          <w:szCs w:val="22"/>
          <w:lang w:val="lv-LV"/>
        </w:rPr>
        <w:t xml:space="preserve"> </w:t>
      </w:r>
      <w:r w:rsidR="006D43B8" w:rsidRPr="0022504E">
        <w:rPr>
          <w:rFonts w:ascii="Times New Roman" w:hAnsi="Times New Roman" w:cs="Times New Roman"/>
          <w:color w:val="auto"/>
          <w:sz w:val="22"/>
          <w:szCs w:val="22"/>
          <w:lang w:val="lv-LV"/>
        </w:rPr>
        <w:t>2</w:t>
      </w:r>
      <w:r w:rsidRPr="0022504E">
        <w:rPr>
          <w:rFonts w:ascii="Times New Roman" w:hAnsi="Times New Roman" w:cs="Times New Roman"/>
          <w:color w:val="auto"/>
          <w:sz w:val="22"/>
          <w:szCs w:val="22"/>
          <w:lang w:val="lv-LV"/>
        </w:rPr>
        <w:t> nedēļ</w:t>
      </w:r>
      <w:r w:rsidR="002A5FE8" w:rsidRPr="0022504E">
        <w:rPr>
          <w:rFonts w:ascii="Times New Roman" w:hAnsi="Times New Roman" w:cs="Times New Roman"/>
          <w:color w:val="auto"/>
          <w:sz w:val="22"/>
          <w:szCs w:val="22"/>
          <w:lang w:val="lv-LV"/>
        </w:rPr>
        <w:t>as</w:t>
      </w:r>
      <w:r w:rsidRPr="0022504E">
        <w:rPr>
          <w:rFonts w:ascii="Times New Roman" w:hAnsi="Times New Roman" w:cs="Times New Roman"/>
          <w:color w:val="auto"/>
          <w:sz w:val="22"/>
          <w:szCs w:val="22"/>
          <w:lang w:val="lv-LV"/>
        </w:rPr>
        <w:t xml:space="preserve"> pret </w:t>
      </w:r>
      <w:r w:rsidRPr="0022504E">
        <w:rPr>
          <w:rFonts w:ascii="Times New Roman" w:hAnsi="Times New Roman" w:cs="Times New Roman"/>
          <w:i/>
          <w:color w:val="auto"/>
          <w:sz w:val="22"/>
          <w:szCs w:val="22"/>
          <w:lang w:val="lv-LV"/>
        </w:rPr>
        <w:t xml:space="preserve">Ixodes ricinus </w:t>
      </w:r>
      <w:r w:rsidRPr="0022504E">
        <w:rPr>
          <w:rFonts w:ascii="Times New Roman" w:hAnsi="Times New Roman" w:cs="Times New Roman"/>
          <w:color w:val="auto"/>
          <w:sz w:val="22"/>
          <w:szCs w:val="22"/>
          <w:lang w:val="lv-LV"/>
        </w:rPr>
        <w:t>un 4 nedēļ</w:t>
      </w:r>
      <w:r w:rsidR="002A5FE8" w:rsidRPr="0022504E">
        <w:rPr>
          <w:rFonts w:ascii="Times New Roman" w:hAnsi="Times New Roman" w:cs="Times New Roman"/>
          <w:color w:val="auto"/>
          <w:sz w:val="22"/>
          <w:szCs w:val="22"/>
          <w:lang w:val="lv-LV"/>
        </w:rPr>
        <w:t>as</w:t>
      </w:r>
      <w:r w:rsidRPr="0022504E">
        <w:rPr>
          <w:rFonts w:ascii="Times New Roman" w:hAnsi="Times New Roman" w:cs="Times New Roman"/>
          <w:color w:val="auto"/>
          <w:sz w:val="22"/>
          <w:szCs w:val="22"/>
          <w:lang w:val="lv-LV"/>
        </w:rPr>
        <w:t xml:space="preserve"> pret </w:t>
      </w:r>
      <w:r w:rsidRPr="0022504E">
        <w:rPr>
          <w:rFonts w:ascii="Times New Roman" w:hAnsi="Times New Roman" w:cs="Times New Roman"/>
          <w:i/>
          <w:color w:val="auto"/>
          <w:sz w:val="22"/>
          <w:szCs w:val="22"/>
          <w:lang w:val="lv-LV"/>
        </w:rPr>
        <w:t>Dermacentor reticulatus</w:t>
      </w:r>
      <w:r w:rsidRPr="0022504E">
        <w:rPr>
          <w:rFonts w:ascii="Times New Roman" w:hAnsi="Times New Roman" w:cs="Times New Roman"/>
          <w:b/>
          <w:color w:val="auto"/>
          <w:sz w:val="22"/>
          <w:szCs w:val="22"/>
          <w:lang w:val="lv-LV"/>
        </w:rPr>
        <w:t xml:space="preserve"> </w:t>
      </w:r>
      <w:r w:rsidRPr="0022504E">
        <w:rPr>
          <w:rFonts w:ascii="Times New Roman" w:hAnsi="Times New Roman" w:cs="Times New Roman"/>
          <w:color w:val="auto"/>
          <w:sz w:val="22"/>
          <w:szCs w:val="22"/>
          <w:lang w:val="lv-LV"/>
        </w:rPr>
        <w:t xml:space="preserve">un </w:t>
      </w:r>
      <w:r w:rsidRPr="0022504E">
        <w:rPr>
          <w:rFonts w:ascii="Times New Roman" w:hAnsi="Times New Roman" w:cs="Times New Roman"/>
          <w:i/>
          <w:color w:val="auto"/>
          <w:sz w:val="22"/>
          <w:szCs w:val="22"/>
          <w:lang w:val="lv-LV"/>
        </w:rPr>
        <w:t>Rhipicephalus sanguineus</w:t>
      </w:r>
      <w:r w:rsidRPr="0022504E">
        <w:rPr>
          <w:rFonts w:ascii="Times New Roman" w:hAnsi="Times New Roman" w:cs="Times New Roman"/>
          <w:color w:val="auto"/>
          <w:sz w:val="22"/>
          <w:szCs w:val="22"/>
          <w:lang w:val="lv-LV"/>
        </w:rPr>
        <w:t>.</w:t>
      </w:r>
    </w:p>
    <w:p w14:paraId="25CBCF78" w14:textId="55C75D55" w:rsidR="00AC0C78" w:rsidRPr="008D690A" w:rsidRDefault="00AC0C78" w:rsidP="0048201A">
      <w:pPr>
        <w:pStyle w:val="Default"/>
        <w:jc w:val="both"/>
        <w:rPr>
          <w:rFonts w:ascii="Times New Roman" w:hAnsi="Times New Roman" w:cs="Times New Roman"/>
          <w:color w:val="auto"/>
          <w:sz w:val="22"/>
          <w:szCs w:val="22"/>
          <w:lang w:val="lv-LV"/>
        </w:rPr>
      </w:pPr>
      <w:r w:rsidRPr="0022504E">
        <w:rPr>
          <w:rFonts w:ascii="Times New Roman" w:hAnsi="Times New Roman" w:cs="Times New Roman"/>
          <w:color w:val="auto"/>
          <w:sz w:val="22"/>
          <w:szCs w:val="22"/>
          <w:lang w:val="lv-LV"/>
        </w:rPr>
        <w:t xml:space="preserve">Ja </w:t>
      </w:r>
      <w:r w:rsidR="00561152" w:rsidRPr="0022504E">
        <w:rPr>
          <w:rFonts w:ascii="Times New Roman" w:hAnsi="Times New Roman" w:cs="Times New Roman"/>
          <w:color w:val="auto"/>
          <w:sz w:val="22"/>
          <w:szCs w:val="22"/>
          <w:lang w:val="lv-LV"/>
        </w:rPr>
        <w:t>aplicēšana</w:t>
      </w:r>
      <w:r w:rsidR="00857584" w:rsidRPr="0022504E">
        <w:rPr>
          <w:rFonts w:ascii="Times New Roman" w:hAnsi="Times New Roman" w:cs="Times New Roman"/>
          <w:color w:val="auto"/>
          <w:sz w:val="22"/>
          <w:szCs w:val="22"/>
          <w:lang w:val="lv-LV"/>
        </w:rPr>
        <w:t>s</w:t>
      </w:r>
      <w:r w:rsidRPr="0022504E">
        <w:rPr>
          <w:rFonts w:ascii="Times New Roman" w:hAnsi="Times New Roman" w:cs="Times New Roman"/>
          <w:color w:val="auto"/>
          <w:sz w:val="22"/>
          <w:szCs w:val="22"/>
          <w:lang w:val="lv-LV"/>
        </w:rPr>
        <w:t xml:space="preserve"> laikā dzīvniekam </w:t>
      </w:r>
      <w:r w:rsidR="002A5FE8" w:rsidRPr="0022504E">
        <w:rPr>
          <w:rFonts w:ascii="Times New Roman" w:hAnsi="Times New Roman" w:cs="Times New Roman"/>
          <w:color w:val="auto"/>
          <w:sz w:val="22"/>
          <w:szCs w:val="22"/>
          <w:lang w:val="lv-LV"/>
        </w:rPr>
        <w:t xml:space="preserve">jau </w:t>
      </w:r>
      <w:r w:rsidRPr="0022504E">
        <w:rPr>
          <w:rFonts w:ascii="Times New Roman" w:hAnsi="Times New Roman" w:cs="Times New Roman"/>
          <w:color w:val="auto"/>
          <w:sz w:val="22"/>
          <w:szCs w:val="22"/>
          <w:lang w:val="lv-LV"/>
        </w:rPr>
        <w:t>ir dažu sugu ērces (</w:t>
      </w:r>
      <w:r w:rsidRPr="0022504E">
        <w:rPr>
          <w:rFonts w:ascii="Times New Roman" w:hAnsi="Times New Roman" w:cs="Times New Roman"/>
          <w:i/>
          <w:color w:val="auto"/>
          <w:sz w:val="22"/>
          <w:szCs w:val="22"/>
          <w:lang w:val="lv-LV"/>
        </w:rPr>
        <w:t>Dermacentor reticulatus</w:t>
      </w:r>
      <w:r w:rsidRPr="0022504E">
        <w:rPr>
          <w:rFonts w:ascii="Times New Roman" w:hAnsi="Times New Roman" w:cs="Times New Roman"/>
          <w:color w:val="auto"/>
          <w:sz w:val="22"/>
          <w:szCs w:val="22"/>
          <w:lang w:val="lv-LV"/>
        </w:rPr>
        <w:t xml:space="preserve">, </w:t>
      </w:r>
      <w:r w:rsidRPr="0022504E">
        <w:rPr>
          <w:rFonts w:ascii="Times New Roman" w:hAnsi="Times New Roman" w:cs="Times New Roman"/>
          <w:i/>
          <w:color w:val="auto"/>
          <w:sz w:val="22"/>
          <w:szCs w:val="22"/>
          <w:lang w:val="lv-LV"/>
        </w:rPr>
        <w:t>Rhipicephalus sanguineus</w:t>
      </w:r>
      <w:r w:rsidRPr="0022504E">
        <w:rPr>
          <w:rFonts w:ascii="Times New Roman" w:hAnsi="Times New Roman" w:cs="Times New Roman"/>
          <w:color w:val="auto"/>
          <w:sz w:val="22"/>
          <w:szCs w:val="22"/>
          <w:lang w:val="lv-LV"/>
        </w:rPr>
        <w:t xml:space="preserve">), </w:t>
      </w:r>
      <w:r w:rsidR="002A5FE8" w:rsidRPr="0022504E">
        <w:rPr>
          <w:rFonts w:ascii="Times New Roman" w:hAnsi="Times New Roman" w:cs="Times New Roman"/>
          <w:color w:val="auto"/>
          <w:sz w:val="22"/>
          <w:szCs w:val="22"/>
          <w:lang w:val="lv-LV"/>
        </w:rPr>
        <w:t xml:space="preserve">ne </w:t>
      </w:r>
      <w:r w:rsidRPr="0022504E">
        <w:rPr>
          <w:rFonts w:ascii="Times New Roman" w:hAnsi="Times New Roman" w:cs="Times New Roman"/>
          <w:color w:val="auto"/>
          <w:sz w:val="22"/>
          <w:szCs w:val="22"/>
          <w:lang w:val="lv-LV"/>
        </w:rPr>
        <w:t>visas ērces 48 stundu laikā var tikt nogalinātas.</w:t>
      </w:r>
    </w:p>
    <w:p w14:paraId="16E2F4BB" w14:textId="77777777" w:rsidR="00AC0C78" w:rsidRPr="008D690A" w:rsidRDefault="00AC0C78" w:rsidP="0048201A">
      <w:pPr>
        <w:tabs>
          <w:tab w:val="clear" w:pos="567"/>
        </w:tabs>
        <w:spacing w:line="240" w:lineRule="auto"/>
        <w:jc w:val="both"/>
        <w:rPr>
          <w:szCs w:val="22"/>
          <w:lang w:val="lv-LV"/>
        </w:rPr>
      </w:pPr>
    </w:p>
    <w:p w14:paraId="1BD35E03" w14:textId="22EC1B34" w:rsidR="00AC0C78" w:rsidRPr="008D690A" w:rsidRDefault="00503045" w:rsidP="0048201A">
      <w:pPr>
        <w:keepNext/>
        <w:keepLines/>
        <w:tabs>
          <w:tab w:val="clear" w:pos="567"/>
        </w:tabs>
        <w:spacing w:line="240" w:lineRule="auto"/>
        <w:jc w:val="both"/>
        <w:rPr>
          <w:szCs w:val="22"/>
          <w:lang w:val="lv-LV"/>
        </w:rPr>
      </w:pPr>
      <w:r w:rsidRPr="008D690A">
        <w:rPr>
          <w:b/>
          <w:szCs w:val="22"/>
          <w:lang w:val="lv-LV"/>
        </w:rPr>
        <w:t>3</w:t>
      </w:r>
      <w:r w:rsidR="00AC0C78" w:rsidRPr="008D690A">
        <w:rPr>
          <w:b/>
          <w:szCs w:val="22"/>
          <w:lang w:val="lv-LV"/>
        </w:rPr>
        <w:t>.3</w:t>
      </w:r>
      <w:r w:rsidRPr="008D690A">
        <w:rPr>
          <w:b/>
          <w:szCs w:val="22"/>
          <w:lang w:val="lv-LV"/>
        </w:rPr>
        <w:t>.</w:t>
      </w:r>
      <w:r w:rsidR="00AC0C78" w:rsidRPr="008D690A">
        <w:rPr>
          <w:b/>
          <w:szCs w:val="22"/>
          <w:lang w:val="lv-LV"/>
        </w:rPr>
        <w:tab/>
      </w:r>
      <w:r w:rsidR="00AC0C78" w:rsidRPr="0022504E">
        <w:rPr>
          <w:b/>
          <w:szCs w:val="22"/>
          <w:lang w:val="lv-LV"/>
        </w:rPr>
        <w:t>Kontrindikācijas</w:t>
      </w:r>
    </w:p>
    <w:p w14:paraId="16CA55C9" w14:textId="77777777" w:rsidR="00AC0C78" w:rsidRPr="008D690A" w:rsidRDefault="00AC0C78" w:rsidP="0048201A">
      <w:pPr>
        <w:tabs>
          <w:tab w:val="left" w:pos="720"/>
        </w:tabs>
        <w:jc w:val="both"/>
        <w:rPr>
          <w:szCs w:val="22"/>
          <w:lang w:val="lv-LV"/>
        </w:rPr>
      </w:pPr>
    </w:p>
    <w:p w14:paraId="6B49B870" w14:textId="56DC5BD4" w:rsidR="00AC0C78" w:rsidRPr="008D690A" w:rsidRDefault="00AC0C78" w:rsidP="0048201A">
      <w:pPr>
        <w:tabs>
          <w:tab w:val="left" w:pos="720"/>
        </w:tabs>
        <w:jc w:val="both"/>
        <w:rPr>
          <w:szCs w:val="22"/>
          <w:lang w:val="lv-LV"/>
        </w:rPr>
      </w:pPr>
      <w:r w:rsidRPr="0022504E">
        <w:rPr>
          <w:szCs w:val="22"/>
          <w:lang w:val="lv-LV"/>
        </w:rPr>
        <w:t xml:space="preserve">Nelietot </w:t>
      </w:r>
      <w:r w:rsidR="00A9707D">
        <w:rPr>
          <w:szCs w:val="22"/>
          <w:lang w:val="lv-LV"/>
        </w:rPr>
        <w:t>trušiem</w:t>
      </w:r>
      <w:r w:rsidRPr="0022504E">
        <w:rPr>
          <w:szCs w:val="22"/>
          <w:lang w:val="lv-LV"/>
        </w:rPr>
        <w:t>, jo var rasties blakusparādības</w:t>
      </w:r>
      <w:r w:rsidR="00561152" w:rsidRPr="0022504E">
        <w:rPr>
          <w:szCs w:val="22"/>
          <w:lang w:val="lv-LV"/>
        </w:rPr>
        <w:t xml:space="preserve"> un</w:t>
      </w:r>
      <w:r w:rsidRPr="0022504E">
        <w:rPr>
          <w:szCs w:val="22"/>
          <w:lang w:val="lv-LV"/>
        </w:rPr>
        <w:t xml:space="preserve"> </w:t>
      </w:r>
      <w:r w:rsidR="002A5FE8" w:rsidRPr="0022504E">
        <w:rPr>
          <w:szCs w:val="22"/>
          <w:lang w:val="lv-LV"/>
        </w:rPr>
        <w:t xml:space="preserve">var </w:t>
      </w:r>
      <w:r w:rsidR="00561152" w:rsidRPr="0022504E">
        <w:rPr>
          <w:szCs w:val="22"/>
          <w:lang w:val="lv-LV"/>
        </w:rPr>
        <w:t xml:space="preserve">pat </w:t>
      </w:r>
      <w:r w:rsidR="002A5FE8" w:rsidRPr="0022504E">
        <w:rPr>
          <w:szCs w:val="22"/>
          <w:lang w:val="lv-LV"/>
        </w:rPr>
        <w:t>iestāties nāve</w:t>
      </w:r>
      <w:r w:rsidRPr="0022504E">
        <w:rPr>
          <w:szCs w:val="22"/>
          <w:lang w:val="lv-LV"/>
        </w:rPr>
        <w:t>.</w:t>
      </w:r>
    </w:p>
    <w:p w14:paraId="06359847" w14:textId="5EBBA7DC" w:rsidR="00AC0C78" w:rsidRPr="008D690A" w:rsidRDefault="00AC0C78" w:rsidP="0048201A">
      <w:pPr>
        <w:jc w:val="both"/>
        <w:rPr>
          <w:szCs w:val="22"/>
          <w:lang w:val="lv-LV"/>
        </w:rPr>
      </w:pPr>
      <w:r w:rsidRPr="0022504E">
        <w:rPr>
          <w:szCs w:val="22"/>
          <w:lang w:val="lv-LV"/>
        </w:rPr>
        <w:lastRenderedPageBreak/>
        <w:t>Nelietot</w:t>
      </w:r>
      <w:r w:rsidR="0048201A" w:rsidRPr="0022504E">
        <w:rPr>
          <w:szCs w:val="22"/>
          <w:lang w:val="lv-LV"/>
        </w:rPr>
        <w:t xml:space="preserve"> gadījumos</w:t>
      </w:r>
      <w:r w:rsidRPr="0022504E">
        <w:rPr>
          <w:szCs w:val="22"/>
          <w:lang w:val="lv-LV"/>
        </w:rPr>
        <w:t xml:space="preserve">, ja konstatēta pastiprināta jutība pret aktīvajām vielām vai pret </w:t>
      </w:r>
      <w:r w:rsidR="00A9707D">
        <w:rPr>
          <w:szCs w:val="22"/>
          <w:lang w:val="lv-LV"/>
        </w:rPr>
        <w:t>jebkuru</w:t>
      </w:r>
      <w:r w:rsidR="00A9707D" w:rsidRPr="0022504E">
        <w:rPr>
          <w:szCs w:val="22"/>
          <w:lang w:val="lv-LV"/>
        </w:rPr>
        <w:t xml:space="preserve"> </w:t>
      </w:r>
      <w:r w:rsidRPr="0022504E">
        <w:rPr>
          <w:szCs w:val="22"/>
          <w:lang w:val="lv-LV"/>
        </w:rPr>
        <w:t>no palīgvielām.</w:t>
      </w:r>
    </w:p>
    <w:p w14:paraId="511F8B5F" w14:textId="77777777" w:rsidR="00AC0C78" w:rsidRPr="008D690A" w:rsidRDefault="00AC0C78" w:rsidP="0048201A">
      <w:pPr>
        <w:tabs>
          <w:tab w:val="clear" w:pos="567"/>
        </w:tabs>
        <w:spacing w:line="240" w:lineRule="auto"/>
        <w:jc w:val="both"/>
        <w:rPr>
          <w:szCs w:val="22"/>
          <w:lang w:val="lv-LV"/>
        </w:rPr>
      </w:pPr>
    </w:p>
    <w:p w14:paraId="4232A277" w14:textId="4DEEA592" w:rsidR="00AC0C78" w:rsidRPr="008D690A" w:rsidRDefault="0034490C" w:rsidP="0048201A">
      <w:pPr>
        <w:keepNext/>
        <w:keepLines/>
        <w:tabs>
          <w:tab w:val="clear" w:pos="567"/>
        </w:tabs>
        <w:spacing w:line="240" w:lineRule="auto"/>
        <w:jc w:val="both"/>
        <w:rPr>
          <w:b/>
          <w:szCs w:val="22"/>
          <w:lang w:val="lv-LV"/>
        </w:rPr>
      </w:pPr>
      <w:r w:rsidRPr="008D690A">
        <w:rPr>
          <w:b/>
          <w:szCs w:val="22"/>
          <w:lang w:val="lv-LV"/>
        </w:rPr>
        <w:t>3</w:t>
      </w:r>
      <w:r w:rsidR="00AC0C78" w:rsidRPr="008D690A">
        <w:rPr>
          <w:b/>
          <w:szCs w:val="22"/>
          <w:lang w:val="lv-LV"/>
        </w:rPr>
        <w:t>.4</w:t>
      </w:r>
      <w:r w:rsidRPr="008D690A">
        <w:rPr>
          <w:b/>
          <w:szCs w:val="22"/>
          <w:lang w:val="lv-LV"/>
        </w:rPr>
        <w:t>.</w:t>
      </w:r>
      <w:r w:rsidR="00AC0C78" w:rsidRPr="008D690A">
        <w:rPr>
          <w:b/>
          <w:szCs w:val="22"/>
          <w:lang w:val="lv-LV"/>
        </w:rPr>
        <w:tab/>
      </w:r>
      <w:r w:rsidR="00AC0C78" w:rsidRPr="0022504E">
        <w:rPr>
          <w:b/>
          <w:szCs w:val="22"/>
          <w:lang w:val="lv-LV"/>
        </w:rPr>
        <w:t xml:space="preserve">Īpaši </w:t>
      </w:r>
      <w:r w:rsidR="00922335" w:rsidRPr="0022504E">
        <w:rPr>
          <w:b/>
          <w:color w:val="000000"/>
          <w:szCs w:val="22"/>
          <w:lang w:val="lv-LV"/>
        </w:rPr>
        <w:t>brīdinājumi</w:t>
      </w:r>
    </w:p>
    <w:p w14:paraId="2B8F78BD" w14:textId="77777777" w:rsidR="00AC0C78" w:rsidRPr="008D690A" w:rsidRDefault="00AC0C78" w:rsidP="0048201A">
      <w:pPr>
        <w:tabs>
          <w:tab w:val="clear" w:pos="567"/>
        </w:tabs>
        <w:autoSpaceDE w:val="0"/>
        <w:autoSpaceDN w:val="0"/>
        <w:adjustRightInd w:val="0"/>
        <w:spacing w:line="240" w:lineRule="auto"/>
        <w:jc w:val="both"/>
        <w:rPr>
          <w:szCs w:val="22"/>
          <w:lang w:val="lv-LV"/>
        </w:rPr>
      </w:pPr>
    </w:p>
    <w:p w14:paraId="3A17A568" w14:textId="5752A8A8" w:rsidR="00AC0C78" w:rsidRPr="008D690A" w:rsidRDefault="00AC0C78" w:rsidP="0048201A">
      <w:pPr>
        <w:tabs>
          <w:tab w:val="clear" w:pos="567"/>
        </w:tabs>
        <w:autoSpaceDE w:val="0"/>
        <w:autoSpaceDN w:val="0"/>
        <w:adjustRightInd w:val="0"/>
        <w:spacing w:line="240" w:lineRule="auto"/>
        <w:jc w:val="both"/>
        <w:rPr>
          <w:szCs w:val="22"/>
          <w:lang w:val="lv-LV"/>
        </w:rPr>
      </w:pPr>
      <w:r w:rsidRPr="0022504E">
        <w:rPr>
          <w:szCs w:val="22"/>
          <w:lang w:val="lv-LV"/>
        </w:rPr>
        <w:t xml:space="preserve">Dzīvnieka mazgāšana ar šampūnu vai iegremdēšana ūdenī tūlīt pēc </w:t>
      </w:r>
      <w:r w:rsidR="00A9707D">
        <w:rPr>
          <w:szCs w:val="22"/>
          <w:lang w:val="lv-LV"/>
        </w:rPr>
        <w:t xml:space="preserve">veterināro zāļu </w:t>
      </w:r>
      <w:r w:rsidR="00561152" w:rsidRPr="0022504E">
        <w:rPr>
          <w:szCs w:val="22"/>
          <w:lang w:val="lv-LV"/>
        </w:rPr>
        <w:t>aplicēšanas</w:t>
      </w:r>
      <w:r w:rsidRPr="0022504E">
        <w:rPr>
          <w:szCs w:val="22"/>
          <w:lang w:val="lv-LV"/>
        </w:rPr>
        <w:t xml:space="preserve"> var saīsināt </w:t>
      </w:r>
      <w:r w:rsidR="00A9707D">
        <w:rPr>
          <w:szCs w:val="22"/>
          <w:lang w:val="lv-LV"/>
        </w:rPr>
        <w:t xml:space="preserve">šo veterināro </w:t>
      </w:r>
      <w:r w:rsidRPr="0022504E">
        <w:rPr>
          <w:szCs w:val="22"/>
          <w:lang w:val="lv-LV"/>
        </w:rPr>
        <w:t xml:space="preserve">zāļu </w:t>
      </w:r>
      <w:r w:rsidR="00561152" w:rsidRPr="0022504E">
        <w:rPr>
          <w:szCs w:val="22"/>
          <w:lang w:val="lv-LV"/>
        </w:rPr>
        <w:t>ie</w:t>
      </w:r>
      <w:r w:rsidRPr="0022504E">
        <w:rPr>
          <w:szCs w:val="22"/>
          <w:lang w:val="lv-LV"/>
        </w:rPr>
        <w:t>darbības laiku.</w:t>
      </w:r>
      <w:r w:rsidRPr="008D690A">
        <w:rPr>
          <w:szCs w:val="22"/>
          <w:lang w:val="lv-LV"/>
        </w:rPr>
        <w:t xml:space="preserve"> </w:t>
      </w:r>
      <w:r w:rsidRPr="0022504E">
        <w:rPr>
          <w:szCs w:val="22"/>
          <w:lang w:val="lv-LV"/>
        </w:rPr>
        <w:t xml:space="preserve">Ja suni pēc </w:t>
      </w:r>
      <w:r w:rsidR="00561152" w:rsidRPr="0022504E">
        <w:rPr>
          <w:szCs w:val="22"/>
          <w:lang w:val="lv-LV"/>
        </w:rPr>
        <w:t>aplicēšanas</w:t>
      </w:r>
      <w:r w:rsidRPr="0022504E">
        <w:rPr>
          <w:szCs w:val="22"/>
          <w:lang w:val="lv-LV"/>
        </w:rPr>
        <w:t xml:space="preserve"> mazgā ar šampūnu vienu reizi mēnesī, </w:t>
      </w:r>
      <w:r w:rsidR="0034490C" w:rsidRPr="0022504E">
        <w:rPr>
          <w:szCs w:val="22"/>
          <w:lang w:val="lv-LV"/>
        </w:rPr>
        <w:t xml:space="preserve">veterinārās </w:t>
      </w:r>
      <w:r w:rsidRPr="0022504E">
        <w:rPr>
          <w:szCs w:val="22"/>
          <w:lang w:val="lv-LV"/>
        </w:rPr>
        <w:t xml:space="preserve">zāles saglabā efektivitāti pret blusām </w:t>
      </w:r>
      <w:r w:rsidR="002A5FE8" w:rsidRPr="0022504E">
        <w:rPr>
          <w:szCs w:val="22"/>
          <w:lang w:val="lv-LV"/>
        </w:rPr>
        <w:t>5</w:t>
      </w:r>
      <w:r w:rsidRPr="0022504E">
        <w:rPr>
          <w:szCs w:val="22"/>
          <w:lang w:val="lv-LV"/>
        </w:rPr>
        <w:t> nedēļ</w:t>
      </w:r>
      <w:r w:rsidR="002A5FE8" w:rsidRPr="0022504E">
        <w:rPr>
          <w:szCs w:val="22"/>
          <w:lang w:val="lv-LV"/>
        </w:rPr>
        <w:t>as</w:t>
      </w:r>
      <w:r w:rsidRPr="0022504E">
        <w:rPr>
          <w:szCs w:val="22"/>
          <w:lang w:val="lv-LV"/>
        </w:rPr>
        <w:t>.</w:t>
      </w:r>
      <w:r w:rsidRPr="008D690A">
        <w:rPr>
          <w:szCs w:val="22"/>
          <w:lang w:val="lv-LV"/>
        </w:rPr>
        <w:t xml:space="preserve"> </w:t>
      </w:r>
      <w:r w:rsidRPr="0022504E">
        <w:rPr>
          <w:szCs w:val="22"/>
          <w:lang w:val="lv-LV"/>
        </w:rPr>
        <w:t>Ja suni nepieciešams mazgāt ar šampūnu, to</w:t>
      </w:r>
      <w:r w:rsidR="00F93CAA" w:rsidRPr="0022504E">
        <w:rPr>
          <w:szCs w:val="22"/>
          <w:lang w:val="lv-LV"/>
        </w:rPr>
        <w:t xml:space="preserve"> </w:t>
      </w:r>
      <w:r w:rsidR="00F93CAA" w:rsidRPr="008D690A">
        <w:rPr>
          <w:noProof/>
          <w:szCs w:val="22"/>
          <w:lang w:val="lv-LV"/>
        </w:rPr>
        <w:t>vēlams</w:t>
      </w:r>
      <w:r w:rsidRPr="0022504E">
        <w:rPr>
          <w:szCs w:val="22"/>
          <w:lang w:val="lv-LV"/>
        </w:rPr>
        <w:t xml:space="preserve"> darīt pirms</w:t>
      </w:r>
      <w:r w:rsidR="00A9707D">
        <w:rPr>
          <w:szCs w:val="22"/>
          <w:lang w:val="lv-LV"/>
        </w:rPr>
        <w:t xml:space="preserve"> veterināro zāļu</w:t>
      </w:r>
      <w:r w:rsidRPr="0022504E">
        <w:rPr>
          <w:szCs w:val="22"/>
          <w:lang w:val="lv-LV"/>
        </w:rPr>
        <w:t xml:space="preserve"> </w:t>
      </w:r>
      <w:r w:rsidR="00561152" w:rsidRPr="0022504E">
        <w:rPr>
          <w:szCs w:val="22"/>
          <w:lang w:val="lv-LV"/>
        </w:rPr>
        <w:t>aplicēšanas</w:t>
      </w:r>
      <w:r w:rsidRPr="0022504E">
        <w:rPr>
          <w:szCs w:val="22"/>
          <w:lang w:val="lv-LV"/>
        </w:rPr>
        <w:t>.</w:t>
      </w:r>
    </w:p>
    <w:p w14:paraId="383149D8" w14:textId="0ABCEAFC" w:rsidR="00AC0C78" w:rsidRPr="008D690A" w:rsidRDefault="00AC0C78" w:rsidP="0048201A">
      <w:pPr>
        <w:tabs>
          <w:tab w:val="clear" w:pos="567"/>
        </w:tabs>
        <w:autoSpaceDE w:val="0"/>
        <w:autoSpaceDN w:val="0"/>
        <w:adjustRightInd w:val="0"/>
        <w:spacing w:line="240" w:lineRule="auto"/>
        <w:jc w:val="both"/>
        <w:rPr>
          <w:szCs w:val="22"/>
          <w:lang w:val="lv-LV"/>
        </w:rPr>
      </w:pPr>
      <w:r w:rsidRPr="0022504E">
        <w:rPr>
          <w:szCs w:val="22"/>
          <w:lang w:val="lv-LV"/>
        </w:rPr>
        <w:t xml:space="preserve">Divreizēja iegremdēšana ūdenī pēc </w:t>
      </w:r>
      <w:r w:rsidR="00A9707D">
        <w:rPr>
          <w:szCs w:val="22"/>
          <w:lang w:val="lv-LV"/>
        </w:rPr>
        <w:t xml:space="preserve">šo veterināro zāļu </w:t>
      </w:r>
      <w:r w:rsidR="00561152" w:rsidRPr="0022504E">
        <w:rPr>
          <w:szCs w:val="22"/>
          <w:lang w:val="lv-LV"/>
        </w:rPr>
        <w:t>aplicēšanas</w:t>
      </w:r>
      <w:r w:rsidRPr="0022504E">
        <w:rPr>
          <w:szCs w:val="22"/>
          <w:lang w:val="lv-LV"/>
        </w:rPr>
        <w:t xml:space="preserve"> neietekmēja ne efektivitāti pret pieaugušām blusām, ne arī efektivitāti, kas saistīta ar pieaugušu blusu attīstības </w:t>
      </w:r>
      <w:r w:rsidR="00561152" w:rsidRPr="0022504E">
        <w:rPr>
          <w:szCs w:val="22"/>
          <w:lang w:val="lv-LV"/>
        </w:rPr>
        <w:t xml:space="preserve">novēršanu </w:t>
      </w:r>
      <w:r w:rsidRPr="0022504E">
        <w:rPr>
          <w:szCs w:val="22"/>
          <w:lang w:val="lv-LV"/>
        </w:rPr>
        <w:t>no blusu oliņām.</w:t>
      </w:r>
      <w:r w:rsidRPr="008D690A">
        <w:rPr>
          <w:szCs w:val="22"/>
          <w:lang w:val="lv-LV"/>
        </w:rPr>
        <w:t xml:space="preserve"> </w:t>
      </w:r>
    </w:p>
    <w:p w14:paraId="55EAACBF" w14:textId="77777777" w:rsidR="00AC0C78" w:rsidRPr="008D690A" w:rsidRDefault="00AC0C78" w:rsidP="0048201A">
      <w:pPr>
        <w:tabs>
          <w:tab w:val="clear" w:pos="567"/>
        </w:tabs>
        <w:autoSpaceDE w:val="0"/>
        <w:autoSpaceDN w:val="0"/>
        <w:adjustRightInd w:val="0"/>
        <w:spacing w:line="240" w:lineRule="auto"/>
        <w:jc w:val="both"/>
        <w:rPr>
          <w:szCs w:val="22"/>
          <w:lang w:val="lv-LV"/>
        </w:rPr>
      </w:pPr>
    </w:p>
    <w:p w14:paraId="26F20DF4" w14:textId="6636418D" w:rsidR="00AC0C78" w:rsidRPr="008D690A" w:rsidRDefault="002A5FE8" w:rsidP="0048201A">
      <w:pPr>
        <w:tabs>
          <w:tab w:val="clear" w:pos="567"/>
        </w:tabs>
        <w:autoSpaceDE w:val="0"/>
        <w:autoSpaceDN w:val="0"/>
        <w:adjustRightInd w:val="0"/>
        <w:spacing w:line="240" w:lineRule="auto"/>
        <w:jc w:val="both"/>
        <w:rPr>
          <w:szCs w:val="22"/>
          <w:lang w:val="lv-LV"/>
        </w:rPr>
      </w:pPr>
      <w:r w:rsidRPr="0022504E">
        <w:rPr>
          <w:szCs w:val="22"/>
          <w:lang w:val="lv-LV"/>
        </w:rPr>
        <w:t>Nav pētīta s</w:t>
      </w:r>
      <w:r w:rsidR="00AC0C78" w:rsidRPr="0022504E">
        <w:rPr>
          <w:szCs w:val="22"/>
          <w:lang w:val="lv-LV"/>
        </w:rPr>
        <w:t xml:space="preserve">uņa iegremdēšanas ūdenī vai mazgāšanas ar šampūnu ietekme uz šo </w:t>
      </w:r>
      <w:r w:rsidR="0034490C" w:rsidRPr="0022504E">
        <w:rPr>
          <w:szCs w:val="22"/>
          <w:lang w:val="lv-LV"/>
        </w:rPr>
        <w:t xml:space="preserve">veterināro </w:t>
      </w:r>
      <w:r w:rsidR="00AC0C78" w:rsidRPr="0022504E">
        <w:rPr>
          <w:szCs w:val="22"/>
          <w:lang w:val="lv-LV"/>
        </w:rPr>
        <w:t>zāļu efektivitāti pret ērcēm.</w:t>
      </w:r>
    </w:p>
    <w:p w14:paraId="2F0E1911" w14:textId="77777777" w:rsidR="00AC0C78" w:rsidRPr="008D690A" w:rsidRDefault="00AC0C78" w:rsidP="0048201A">
      <w:pPr>
        <w:tabs>
          <w:tab w:val="clear" w:pos="567"/>
        </w:tabs>
        <w:autoSpaceDE w:val="0"/>
        <w:autoSpaceDN w:val="0"/>
        <w:adjustRightInd w:val="0"/>
        <w:spacing w:line="240" w:lineRule="auto"/>
        <w:jc w:val="both"/>
        <w:rPr>
          <w:szCs w:val="22"/>
          <w:lang w:val="lv-LV"/>
        </w:rPr>
      </w:pPr>
    </w:p>
    <w:p w14:paraId="4AE46955" w14:textId="62341DDF" w:rsidR="00AC0C78" w:rsidRPr="008D690A" w:rsidRDefault="00561152" w:rsidP="0048201A">
      <w:pPr>
        <w:jc w:val="both"/>
        <w:rPr>
          <w:szCs w:val="22"/>
          <w:lang w:val="lv-LV"/>
        </w:rPr>
      </w:pPr>
      <w:r w:rsidRPr="0022504E">
        <w:rPr>
          <w:szCs w:val="22"/>
          <w:lang w:val="lv-LV"/>
        </w:rPr>
        <w:t xml:space="preserve">Invāzijas gadījumā, kontroles pasākumu sākumā dzīvnieka grozs, guļvieta un </w:t>
      </w:r>
      <w:bookmarkStart w:id="2" w:name="_Hlk45642500"/>
      <w:r w:rsidRPr="0022504E">
        <w:rPr>
          <w:szCs w:val="22"/>
          <w:lang w:val="lv-LV"/>
        </w:rPr>
        <w:t>regulārās uzturēšanās vietas</w:t>
      </w:r>
      <w:bookmarkEnd w:id="2"/>
      <w:r w:rsidRPr="0022504E">
        <w:rPr>
          <w:szCs w:val="22"/>
          <w:lang w:val="lv-LV"/>
        </w:rPr>
        <w:t>,</w:t>
      </w:r>
      <w:r w:rsidRPr="008D690A">
        <w:rPr>
          <w:szCs w:val="22"/>
          <w:lang w:val="lv-LV"/>
        </w:rPr>
        <w:t xml:space="preserve"> </w:t>
      </w:r>
      <w:r w:rsidRPr="0022504E">
        <w:rPr>
          <w:szCs w:val="22"/>
          <w:lang w:val="lv-LV"/>
        </w:rPr>
        <w:t>piemēram, paklāji un mīkstās mēbeles</w:t>
      </w:r>
      <w:r w:rsidRPr="0022504E" w:rsidDel="003353D0">
        <w:rPr>
          <w:szCs w:val="22"/>
          <w:lang w:val="lv-LV"/>
        </w:rPr>
        <w:t xml:space="preserve"> </w:t>
      </w:r>
      <w:r w:rsidRPr="0022504E">
        <w:rPr>
          <w:szCs w:val="22"/>
          <w:lang w:val="lv-LV"/>
        </w:rPr>
        <w:t>jāapstrādā ar piemērotu insekticīdo</w:t>
      </w:r>
      <w:r w:rsidR="00AC0C78" w:rsidRPr="0022504E">
        <w:rPr>
          <w:szCs w:val="22"/>
          <w:lang w:val="lv-LV"/>
        </w:rPr>
        <w:t xml:space="preserve"> līdzekli un regulāri jātīra ar putekļsūcēju.</w:t>
      </w:r>
      <w:r w:rsidR="00AC0C78" w:rsidRPr="008D690A">
        <w:rPr>
          <w:szCs w:val="22"/>
          <w:lang w:val="lv-LV"/>
        </w:rPr>
        <w:t xml:space="preserve"> </w:t>
      </w:r>
    </w:p>
    <w:p w14:paraId="37A9B8A6" w14:textId="77777777" w:rsidR="00AC0C78" w:rsidRPr="008D690A" w:rsidRDefault="00AC0C78" w:rsidP="0048201A">
      <w:pPr>
        <w:jc w:val="both"/>
        <w:rPr>
          <w:szCs w:val="22"/>
          <w:lang w:val="lv-LV"/>
        </w:rPr>
      </w:pPr>
    </w:p>
    <w:p w14:paraId="051D78D2" w14:textId="259EE0D7" w:rsidR="006D43B8" w:rsidRPr="0022504E" w:rsidRDefault="006D43B8" w:rsidP="0048201A">
      <w:pPr>
        <w:jc w:val="both"/>
        <w:rPr>
          <w:szCs w:val="22"/>
          <w:lang w:val="lv-LV"/>
        </w:rPr>
      </w:pPr>
      <w:r w:rsidRPr="0022504E">
        <w:rPr>
          <w:szCs w:val="22"/>
          <w:lang w:val="lv-LV"/>
        </w:rPr>
        <w:t xml:space="preserve">Lai mazinātu blusu </w:t>
      </w:r>
      <w:r w:rsidR="002A5FE8" w:rsidRPr="0022504E">
        <w:rPr>
          <w:szCs w:val="22"/>
          <w:lang w:val="lv-LV"/>
        </w:rPr>
        <w:t>invāziju apkārtējā</w:t>
      </w:r>
      <w:r w:rsidRPr="0022504E">
        <w:rPr>
          <w:szCs w:val="22"/>
          <w:lang w:val="lv-LV"/>
        </w:rPr>
        <w:t xml:space="preserve"> vidē, ar piemērotu </w:t>
      </w:r>
      <w:r w:rsidR="0034490C" w:rsidRPr="0022504E">
        <w:rPr>
          <w:szCs w:val="22"/>
          <w:lang w:val="lv-LV"/>
        </w:rPr>
        <w:t xml:space="preserve">veterināro </w:t>
      </w:r>
      <w:r w:rsidRPr="0022504E">
        <w:rPr>
          <w:szCs w:val="22"/>
          <w:lang w:val="lv-LV"/>
        </w:rPr>
        <w:t xml:space="preserve">pretblusu līdzekli </w:t>
      </w:r>
      <w:r w:rsidR="00561152" w:rsidRPr="0022504E">
        <w:rPr>
          <w:szCs w:val="22"/>
          <w:lang w:val="lv-LV"/>
        </w:rPr>
        <w:t xml:space="preserve">jāapstrādā visi </w:t>
      </w:r>
      <w:r w:rsidR="00561152" w:rsidRPr="0022504E">
        <w:rPr>
          <w:color w:val="000000"/>
          <w:szCs w:val="22"/>
          <w:lang w:val="lv-LV"/>
        </w:rPr>
        <w:t>dzīvnieki</w:t>
      </w:r>
      <w:r w:rsidR="00561152" w:rsidRPr="0022504E" w:rsidDel="00EA6665">
        <w:rPr>
          <w:color w:val="000000"/>
          <w:szCs w:val="22"/>
          <w:lang w:val="lv-LV"/>
        </w:rPr>
        <w:t xml:space="preserve"> </w:t>
      </w:r>
      <w:r w:rsidR="00561152" w:rsidRPr="0022504E">
        <w:rPr>
          <w:szCs w:val="22"/>
          <w:lang w:val="lv-LV"/>
        </w:rPr>
        <w:t>mājsaimniecībā</w:t>
      </w:r>
      <w:r w:rsidRPr="0022504E">
        <w:rPr>
          <w:szCs w:val="22"/>
          <w:lang w:val="lv-LV"/>
        </w:rPr>
        <w:t>.</w:t>
      </w:r>
    </w:p>
    <w:p w14:paraId="56B0D2D3" w14:textId="77777777" w:rsidR="006D43B8" w:rsidRPr="008D690A" w:rsidRDefault="006D43B8" w:rsidP="0048201A">
      <w:pPr>
        <w:jc w:val="both"/>
        <w:rPr>
          <w:szCs w:val="22"/>
          <w:lang w:val="lv-LV"/>
        </w:rPr>
      </w:pPr>
    </w:p>
    <w:p w14:paraId="5894CDE1" w14:textId="34035E18" w:rsidR="00AC0C78" w:rsidRPr="008D690A" w:rsidRDefault="00561152" w:rsidP="0048201A">
      <w:pPr>
        <w:jc w:val="both"/>
        <w:rPr>
          <w:iCs/>
          <w:szCs w:val="22"/>
          <w:lang w:val="lv-LV"/>
        </w:rPr>
      </w:pPr>
      <w:r w:rsidRPr="0022504E">
        <w:rPr>
          <w:szCs w:val="22"/>
          <w:lang w:val="lv-LV"/>
        </w:rPr>
        <w:t xml:space="preserve">Šīs </w:t>
      </w:r>
      <w:r w:rsidR="0034490C" w:rsidRPr="0022504E">
        <w:rPr>
          <w:szCs w:val="22"/>
          <w:lang w:val="lv-LV"/>
        </w:rPr>
        <w:t xml:space="preserve">veterinārās </w:t>
      </w:r>
      <w:r w:rsidRPr="0022504E">
        <w:rPr>
          <w:szCs w:val="22"/>
          <w:lang w:val="lv-LV"/>
        </w:rPr>
        <w:t>zāles</w:t>
      </w:r>
      <w:r w:rsidR="00AC0C78" w:rsidRPr="0022504E">
        <w:rPr>
          <w:szCs w:val="22"/>
          <w:lang w:val="lv-LV"/>
        </w:rPr>
        <w:t xml:space="preserve"> neaizkavē ērču pieķeršanos dzīvniekiem.</w:t>
      </w:r>
      <w:r w:rsidR="00AC0C78" w:rsidRPr="008D690A">
        <w:rPr>
          <w:szCs w:val="22"/>
          <w:lang w:val="lv-LV"/>
        </w:rPr>
        <w:t xml:space="preserve"> </w:t>
      </w:r>
      <w:r w:rsidR="00AC0C78" w:rsidRPr="008D690A">
        <w:rPr>
          <w:iCs/>
          <w:szCs w:val="22"/>
          <w:lang w:val="lv-LV"/>
        </w:rPr>
        <w:t xml:space="preserve">Nelabvēlīgu apstākļu gadījumā nevar pilnībā izslēgt infekcijas slimību pārnesi ar ērcēm. </w:t>
      </w:r>
    </w:p>
    <w:p w14:paraId="5FAB19C9" w14:textId="57D7A3C0" w:rsidR="00AC0C78" w:rsidRPr="008D690A" w:rsidRDefault="00AC0C78" w:rsidP="0048201A">
      <w:pPr>
        <w:jc w:val="both"/>
        <w:rPr>
          <w:szCs w:val="22"/>
          <w:lang w:val="lv-LV"/>
        </w:rPr>
      </w:pPr>
      <w:r w:rsidRPr="0022504E">
        <w:rPr>
          <w:szCs w:val="22"/>
          <w:lang w:val="lv-LV"/>
        </w:rPr>
        <w:t xml:space="preserve">Ir pierādīta tūlītēja efektivitāte pret </w:t>
      </w:r>
      <w:r w:rsidRPr="0022504E">
        <w:rPr>
          <w:i/>
          <w:szCs w:val="22"/>
          <w:lang w:val="lv-LV"/>
        </w:rPr>
        <w:t>Ixodes ricinus</w:t>
      </w:r>
      <w:r w:rsidRPr="0022504E">
        <w:rPr>
          <w:szCs w:val="22"/>
          <w:lang w:val="lv-LV"/>
        </w:rPr>
        <w:t xml:space="preserve">, kas liecina, ka šīs sugas ērces varētu tikt nonāvētas 48 stundu laikā pēc </w:t>
      </w:r>
      <w:r w:rsidR="00A51ADD" w:rsidRPr="0022504E">
        <w:rPr>
          <w:szCs w:val="22"/>
          <w:lang w:val="lv-LV"/>
        </w:rPr>
        <w:t xml:space="preserve">veterināro </w:t>
      </w:r>
      <w:r w:rsidRPr="0022504E">
        <w:rPr>
          <w:szCs w:val="22"/>
          <w:lang w:val="lv-LV"/>
        </w:rPr>
        <w:t>zāļu lietošanas.</w:t>
      </w:r>
      <w:r w:rsidR="00706128" w:rsidRPr="008D690A">
        <w:rPr>
          <w:szCs w:val="22"/>
          <w:lang w:val="lv-LV"/>
        </w:rPr>
        <w:t xml:space="preserve"> </w:t>
      </w:r>
      <w:r w:rsidRPr="0022504E">
        <w:rPr>
          <w:szCs w:val="22"/>
          <w:lang w:val="lv-LV"/>
        </w:rPr>
        <w:t xml:space="preserve">Ja </w:t>
      </w:r>
      <w:r w:rsidR="00A51ADD" w:rsidRPr="0022504E">
        <w:rPr>
          <w:szCs w:val="22"/>
          <w:lang w:val="lv-LV"/>
        </w:rPr>
        <w:t xml:space="preserve">veterināro </w:t>
      </w:r>
      <w:r w:rsidR="00561152" w:rsidRPr="0022504E">
        <w:rPr>
          <w:szCs w:val="22"/>
          <w:lang w:val="lv-LV"/>
        </w:rPr>
        <w:t>zāļu</w:t>
      </w:r>
      <w:r w:rsidRPr="0022504E">
        <w:rPr>
          <w:szCs w:val="22"/>
          <w:lang w:val="lv-LV"/>
        </w:rPr>
        <w:t xml:space="preserve"> lietošanas laikā dzīvniekam ir </w:t>
      </w:r>
      <w:r w:rsidRPr="0022504E">
        <w:rPr>
          <w:i/>
          <w:szCs w:val="22"/>
          <w:lang w:val="lv-LV"/>
        </w:rPr>
        <w:t>Dermacentor reticulatus</w:t>
      </w:r>
      <w:r w:rsidRPr="0022504E">
        <w:rPr>
          <w:szCs w:val="22"/>
          <w:lang w:val="lv-LV"/>
        </w:rPr>
        <w:t xml:space="preserve"> vai </w:t>
      </w:r>
      <w:r w:rsidRPr="0022504E">
        <w:rPr>
          <w:i/>
          <w:szCs w:val="22"/>
          <w:lang w:val="lv-LV"/>
        </w:rPr>
        <w:t>Rhipicephalus sanguineus</w:t>
      </w:r>
      <w:r w:rsidRPr="0022504E">
        <w:rPr>
          <w:szCs w:val="22"/>
          <w:lang w:val="lv-LV"/>
        </w:rPr>
        <w:t xml:space="preserve"> sugas ērces, tās var netikt nonāvētas pirmo 48 stundu laikā.</w:t>
      </w:r>
    </w:p>
    <w:p w14:paraId="4209272F" w14:textId="191D0DF9" w:rsidR="00AC0C78" w:rsidRPr="0022504E" w:rsidRDefault="00AC0C78" w:rsidP="0048201A">
      <w:pPr>
        <w:jc w:val="both"/>
        <w:rPr>
          <w:szCs w:val="22"/>
          <w:lang w:val="lv-LV"/>
        </w:rPr>
      </w:pPr>
      <w:r w:rsidRPr="0022504E">
        <w:rPr>
          <w:szCs w:val="22"/>
          <w:lang w:val="lv-LV"/>
        </w:rPr>
        <w:t>Nonāvētās ērces bieži nokrīt no dzīvnieka</w:t>
      </w:r>
      <w:r w:rsidR="006D43B8" w:rsidRPr="0022504E">
        <w:rPr>
          <w:szCs w:val="22"/>
          <w:lang w:val="lv-LV"/>
        </w:rPr>
        <w:t>. P</w:t>
      </w:r>
      <w:r w:rsidRPr="0022504E">
        <w:rPr>
          <w:szCs w:val="22"/>
          <w:lang w:val="lv-LV"/>
        </w:rPr>
        <w:t xml:space="preserve">ārējās ērces </w:t>
      </w:r>
      <w:r w:rsidR="006D43B8" w:rsidRPr="0022504E">
        <w:rPr>
          <w:szCs w:val="22"/>
          <w:lang w:val="lv-LV"/>
        </w:rPr>
        <w:t>uzmanīgi jāizņem</w:t>
      </w:r>
      <w:r w:rsidRPr="0022504E">
        <w:rPr>
          <w:szCs w:val="22"/>
          <w:lang w:val="lv-LV"/>
        </w:rPr>
        <w:t xml:space="preserve">, </w:t>
      </w:r>
      <w:r w:rsidR="002A5FE8" w:rsidRPr="0022504E">
        <w:rPr>
          <w:szCs w:val="22"/>
          <w:lang w:val="lv-LV"/>
        </w:rPr>
        <w:t>uzmanoties</w:t>
      </w:r>
      <w:r w:rsidR="006D43B8" w:rsidRPr="0022504E">
        <w:rPr>
          <w:szCs w:val="22"/>
          <w:lang w:val="lv-LV"/>
        </w:rPr>
        <w:t xml:space="preserve">, lai to mutes daļa </w:t>
      </w:r>
      <w:r w:rsidR="00F93CAA" w:rsidRPr="0022504E">
        <w:rPr>
          <w:szCs w:val="22"/>
          <w:lang w:val="lv-LV"/>
        </w:rPr>
        <w:t xml:space="preserve">nepaliek </w:t>
      </w:r>
      <w:r w:rsidR="006D43B8" w:rsidRPr="0022504E">
        <w:rPr>
          <w:szCs w:val="22"/>
          <w:lang w:val="lv-LV"/>
        </w:rPr>
        <w:t>ādā</w:t>
      </w:r>
      <w:r w:rsidRPr="0022504E">
        <w:rPr>
          <w:szCs w:val="22"/>
          <w:lang w:val="lv-LV"/>
        </w:rPr>
        <w:t>.</w:t>
      </w:r>
    </w:p>
    <w:p w14:paraId="743116E1" w14:textId="77777777" w:rsidR="00AC0C78" w:rsidRPr="0022504E" w:rsidRDefault="00AC0C78" w:rsidP="0048201A">
      <w:pPr>
        <w:tabs>
          <w:tab w:val="clear" w:pos="567"/>
        </w:tabs>
        <w:spacing w:line="240" w:lineRule="auto"/>
        <w:jc w:val="both"/>
        <w:rPr>
          <w:szCs w:val="22"/>
          <w:lang w:val="lv-LV"/>
        </w:rPr>
      </w:pPr>
    </w:p>
    <w:p w14:paraId="1A47A9A8" w14:textId="0AADD43D" w:rsidR="00AC0C78" w:rsidRPr="0022504E" w:rsidRDefault="00A51ADD" w:rsidP="0048201A">
      <w:pPr>
        <w:keepNext/>
        <w:keepLines/>
        <w:tabs>
          <w:tab w:val="clear" w:pos="567"/>
        </w:tabs>
        <w:spacing w:line="240" w:lineRule="auto"/>
        <w:jc w:val="both"/>
        <w:rPr>
          <w:szCs w:val="22"/>
          <w:lang w:val="lv-LV"/>
        </w:rPr>
      </w:pPr>
      <w:r w:rsidRPr="0022504E">
        <w:rPr>
          <w:b/>
          <w:szCs w:val="22"/>
          <w:lang w:val="lv-LV"/>
        </w:rPr>
        <w:t>3</w:t>
      </w:r>
      <w:r w:rsidR="00AC0C78" w:rsidRPr="0022504E">
        <w:rPr>
          <w:b/>
          <w:szCs w:val="22"/>
          <w:lang w:val="lv-LV"/>
        </w:rPr>
        <w:t>.5</w:t>
      </w:r>
      <w:r w:rsidRPr="0022504E">
        <w:rPr>
          <w:b/>
          <w:szCs w:val="22"/>
          <w:lang w:val="lv-LV"/>
        </w:rPr>
        <w:t>.</w:t>
      </w:r>
      <w:r w:rsidR="00AC0C78" w:rsidRPr="0022504E">
        <w:rPr>
          <w:b/>
          <w:szCs w:val="22"/>
          <w:lang w:val="lv-LV"/>
        </w:rPr>
        <w:tab/>
        <w:t>Īpaši piesardzības pasākumi lietošanā</w:t>
      </w:r>
    </w:p>
    <w:p w14:paraId="4A444582" w14:textId="77777777" w:rsidR="00AC0C78" w:rsidRPr="0022504E" w:rsidRDefault="00AC0C78" w:rsidP="0048201A">
      <w:pPr>
        <w:keepNext/>
        <w:keepLines/>
        <w:tabs>
          <w:tab w:val="clear" w:pos="567"/>
        </w:tabs>
        <w:spacing w:line="240" w:lineRule="auto"/>
        <w:jc w:val="both"/>
        <w:rPr>
          <w:szCs w:val="22"/>
          <w:lang w:val="lv-LV"/>
        </w:rPr>
      </w:pPr>
    </w:p>
    <w:p w14:paraId="382B5DE6" w14:textId="49F55A94" w:rsidR="00AC0C78" w:rsidRPr="0022504E" w:rsidRDefault="00AC0C78" w:rsidP="0048201A">
      <w:pPr>
        <w:keepNext/>
        <w:keepLines/>
        <w:tabs>
          <w:tab w:val="clear" w:pos="567"/>
        </w:tabs>
        <w:spacing w:line="240" w:lineRule="auto"/>
        <w:jc w:val="both"/>
        <w:rPr>
          <w:szCs w:val="22"/>
          <w:lang w:val="lv-LV"/>
        </w:rPr>
      </w:pPr>
      <w:r w:rsidRPr="0022504E">
        <w:rPr>
          <w:szCs w:val="22"/>
          <w:u w:val="single"/>
          <w:lang w:val="lv-LV"/>
        </w:rPr>
        <w:t>Īpaši piesardzības pasākumi</w:t>
      </w:r>
      <w:bookmarkStart w:id="3" w:name="_Hlk178698466"/>
      <w:r w:rsidR="00A51ADD" w:rsidRPr="0022504E">
        <w:rPr>
          <w:szCs w:val="22"/>
          <w:u w:val="single"/>
          <w:lang w:val="lv-LV"/>
        </w:rPr>
        <w:t xml:space="preserve"> drošai lietošanai mērķsugām:</w:t>
      </w:r>
      <w:bookmarkEnd w:id="3"/>
    </w:p>
    <w:p w14:paraId="72BE19F1" w14:textId="77777777" w:rsidR="00AC0C78" w:rsidRPr="0022504E" w:rsidRDefault="00AC0C78" w:rsidP="0048201A">
      <w:pPr>
        <w:tabs>
          <w:tab w:val="clear" w:pos="567"/>
        </w:tabs>
        <w:spacing w:line="240" w:lineRule="auto"/>
        <w:jc w:val="both"/>
        <w:rPr>
          <w:szCs w:val="22"/>
          <w:lang w:val="lv-LV"/>
        </w:rPr>
      </w:pPr>
    </w:p>
    <w:p w14:paraId="01F62725" w14:textId="77777777" w:rsidR="00AC0C78" w:rsidRPr="0022504E" w:rsidRDefault="00AC0C78" w:rsidP="0048201A">
      <w:pPr>
        <w:tabs>
          <w:tab w:val="clear" w:pos="567"/>
        </w:tabs>
        <w:spacing w:line="240" w:lineRule="auto"/>
        <w:jc w:val="both"/>
        <w:rPr>
          <w:szCs w:val="22"/>
          <w:lang w:val="lv-LV"/>
        </w:rPr>
      </w:pPr>
      <w:r w:rsidRPr="0022504E">
        <w:rPr>
          <w:szCs w:val="22"/>
          <w:lang w:val="lv-LV"/>
        </w:rPr>
        <w:t xml:space="preserve">Tikai ārīgai lietošanai. </w:t>
      </w:r>
    </w:p>
    <w:p w14:paraId="5B485BD4" w14:textId="2ADFBA8E" w:rsidR="00AC0C78" w:rsidRPr="0022504E" w:rsidRDefault="00561152" w:rsidP="0048201A">
      <w:pPr>
        <w:tabs>
          <w:tab w:val="clear" w:pos="567"/>
        </w:tabs>
        <w:spacing w:line="240" w:lineRule="auto"/>
        <w:jc w:val="both"/>
        <w:rPr>
          <w:szCs w:val="22"/>
          <w:lang w:val="lv-LV"/>
        </w:rPr>
      </w:pPr>
      <w:r w:rsidRPr="0022504E">
        <w:rPr>
          <w:szCs w:val="22"/>
          <w:lang w:val="lv-LV"/>
        </w:rPr>
        <w:t xml:space="preserve">Pirms </w:t>
      </w:r>
      <w:bookmarkStart w:id="4" w:name="_Hlk45642886"/>
      <w:r w:rsidRPr="0022504E">
        <w:rPr>
          <w:szCs w:val="22"/>
          <w:lang w:val="lv-LV"/>
        </w:rPr>
        <w:t xml:space="preserve">zāļu aplicēšanas </w:t>
      </w:r>
      <w:bookmarkEnd w:id="4"/>
      <w:r w:rsidRPr="0022504E">
        <w:rPr>
          <w:szCs w:val="22"/>
          <w:lang w:val="lv-LV"/>
        </w:rPr>
        <w:t>precīzi</w:t>
      </w:r>
      <w:r w:rsidR="00AC0C78" w:rsidRPr="0022504E">
        <w:rPr>
          <w:szCs w:val="22"/>
          <w:lang w:val="lv-LV"/>
        </w:rPr>
        <w:t xml:space="preserve"> jānosaka dzīvnieka svars.</w:t>
      </w:r>
    </w:p>
    <w:p w14:paraId="01F7C65D" w14:textId="3921A35F" w:rsidR="00AC0C78" w:rsidRPr="0022504E" w:rsidRDefault="00AC0C78" w:rsidP="0048201A">
      <w:pPr>
        <w:tabs>
          <w:tab w:val="clear" w:pos="567"/>
        </w:tabs>
        <w:spacing w:line="240" w:lineRule="auto"/>
        <w:jc w:val="both"/>
        <w:rPr>
          <w:szCs w:val="22"/>
          <w:lang w:val="lv-LV"/>
        </w:rPr>
      </w:pPr>
      <w:r w:rsidRPr="0022504E">
        <w:rPr>
          <w:szCs w:val="22"/>
          <w:lang w:val="lv-LV"/>
        </w:rPr>
        <w:t xml:space="preserve">Tā </w:t>
      </w:r>
      <w:r w:rsidR="00561152" w:rsidRPr="0022504E">
        <w:rPr>
          <w:szCs w:val="22"/>
          <w:lang w:val="lv-LV"/>
        </w:rPr>
        <w:t>kā nav pieejami drošuma pētījumi</w:t>
      </w:r>
      <w:r w:rsidRPr="0022504E">
        <w:rPr>
          <w:szCs w:val="22"/>
          <w:lang w:val="lv-LV"/>
        </w:rPr>
        <w:t xml:space="preserve">, šīs </w:t>
      </w:r>
      <w:r w:rsidR="00A51ADD" w:rsidRPr="0022504E">
        <w:rPr>
          <w:szCs w:val="22"/>
          <w:lang w:val="lv-LV"/>
        </w:rPr>
        <w:t xml:space="preserve">veterinārās </w:t>
      </w:r>
      <w:r w:rsidRPr="0022504E">
        <w:rPr>
          <w:szCs w:val="22"/>
          <w:lang w:val="lv-LV"/>
        </w:rPr>
        <w:t>zāles nedrīkst lietot kucēniem līdz 10 nedēļu vecumam un/vai kucēniem, kuru svars ir mazāks par 2 kg.</w:t>
      </w:r>
    </w:p>
    <w:p w14:paraId="198188F2" w14:textId="62CD4435" w:rsidR="00AC0C78" w:rsidRPr="0022504E" w:rsidRDefault="00A9707D" w:rsidP="0048201A">
      <w:pPr>
        <w:jc w:val="both"/>
        <w:rPr>
          <w:szCs w:val="22"/>
          <w:lang w:val="lv-LV"/>
        </w:rPr>
      </w:pPr>
      <w:r w:rsidRPr="00A9707D">
        <w:rPr>
          <w:szCs w:val="22"/>
          <w:lang w:val="lv-LV"/>
        </w:rPr>
        <w:t xml:space="preserve">Izvairīties no  </w:t>
      </w:r>
      <w:r w:rsidR="00AC0C78" w:rsidRPr="0022504E">
        <w:rPr>
          <w:szCs w:val="22"/>
          <w:lang w:val="lv-LV"/>
        </w:rPr>
        <w:t>pipetes satur</w:t>
      </w:r>
      <w:r>
        <w:rPr>
          <w:szCs w:val="22"/>
          <w:lang w:val="lv-LV"/>
        </w:rPr>
        <w:t>a</w:t>
      </w:r>
      <w:r w:rsidR="00AC0C78" w:rsidRPr="0022504E">
        <w:rPr>
          <w:szCs w:val="22"/>
          <w:lang w:val="lv-LV"/>
        </w:rPr>
        <w:t xml:space="preserve"> </w:t>
      </w:r>
      <w:r>
        <w:rPr>
          <w:szCs w:val="22"/>
          <w:lang w:val="lv-LV"/>
        </w:rPr>
        <w:t>nokļūšanas</w:t>
      </w:r>
      <w:r w:rsidR="00AC0C78" w:rsidRPr="0022504E">
        <w:rPr>
          <w:szCs w:val="22"/>
          <w:lang w:val="lv-LV"/>
        </w:rPr>
        <w:t xml:space="preserve"> </w:t>
      </w:r>
      <w:r w:rsidR="002A5FE8" w:rsidRPr="0022504E">
        <w:rPr>
          <w:szCs w:val="22"/>
          <w:lang w:val="lv-LV"/>
        </w:rPr>
        <w:t xml:space="preserve">ārstētā </w:t>
      </w:r>
      <w:r w:rsidR="00AC0C78" w:rsidRPr="0022504E">
        <w:rPr>
          <w:szCs w:val="22"/>
          <w:lang w:val="lv-LV"/>
        </w:rPr>
        <w:t>suņa acī</w:t>
      </w:r>
      <w:r>
        <w:rPr>
          <w:szCs w:val="22"/>
          <w:lang w:val="lv-LV"/>
        </w:rPr>
        <w:t>s</w:t>
      </w:r>
      <w:r w:rsidR="00AC0C78" w:rsidRPr="0022504E">
        <w:rPr>
          <w:szCs w:val="22"/>
          <w:lang w:val="lv-LV"/>
        </w:rPr>
        <w:t xml:space="preserve"> vai mut</w:t>
      </w:r>
      <w:r>
        <w:rPr>
          <w:szCs w:val="22"/>
          <w:lang w:val="lv-LV"/>
        </w:rPr>
        <w:t>ē</w:t>
      </w:r>
      <w:r w:rsidR="00AC0C78" w:rsidRPr="0022504E">
        <w:rPr>
          <w:szCs w:val="22"/>
          <w:lang w:val="lv-LV"/>
        </w:rPr>
        <w:t xml:space="preserve">. </w:t>
      </w:r>
      <w:r w:rsidRPr="00A9707D">
        <w:rPr>
          <w:szCs w:val="22"/>
          <w:lang w:val="lv-LV"/>
        </w:rPr>
        <w:t>Ir svarīgi pārliecināties, ka šīs veterinārās</w:t>
      </w:r>
      <w:r w:rsidRPr="00A9707D" w:rsidDel="00A9707D">
        <w:rPr>
          <w:szCs w:val="22"/>
          <w:lang w:val="lv-LV"/>
        </w:rPr>
        <w:t xml:space="preserve"> </w:t>
      </w:r>
      <w:r w:rsidR="00AC0C78" w:rsidRPr="0022504E">
        <w:rPr>
          <w:szCs w:val="22"/>
          <w:lang w:val="lv-LV"/>
        </w:rPr>
        <w:t xml:space="preserve">zāles </w:t>
      </w:r>
      <w:r w:rsidRPr="0022504E">
        <w:rPr>
          <w:szCs w:val="22"/>
          <w:lang w:val="lv-LV"/>
        </w:rPr>
        <w:t>neti</w:t>
      </w:r>
      <w:r>
        <w:rPr>
          <w:szCs w:val="22"/>
          <w:lang w:val="lv-LV"/>
        </w:rPr>
        <w:t>ek</w:t>
      </w:r>
      <w:r w:rsidRPr="0022504E">
        <w:rPr>
          <w:szCs w:val="22"/>
          <w:lang w:val="lv-LV"/>
        </w:rPr>
        <w:t xml:space="preserve"> </w:t>
      </w:r>
      <w:r w:rsidR="00AC0C78" w:rsidRPr="0022504E">
        <w:rPr>
          <w:szCs w:val="22"/>
          <w:lang w:val="lv-LV"/>
        </w:rPr>
        <w:t xml:space="preserve">uzņemtas iekšķīgi, apstrādātajam vai citam dzīvniekam laizot ar zālēm </w:t>
      </w:r>
      <w:r w:rsidR="00561152" w:rsidRPr="0022504E">
        <w:rPr>
          <w:szCs w:val="22"/>
          <w:lang w:val="lv-LV"/>
        </w:rPr>
        <w:t>aplicēto</w:t>
      </w:r>
      <w:r w:rsidR="00AC0C78" w:rsidRPr="0022504E">
        <w:rPr>
          <w:szCs w:val="22"/>
          <w:lang w:val="lv-LV"/>
        </w:rPr>
        <w:t xml:space="preserve"> vietu.</w:t>
      </w:r>
    </w:p>
    <w:p w14:paraId="196F775F" w14:textId="22ECFF23" w:rsidR="00AC0C78" w:rsidRPr="0022504E" w:rsidRDefault="00AC0C78" w:rsidP="0048201A">
      <w:pPr>
        <w:spacing w:line="240" w:lineRule="auto"/>
        <w:jc w:val="both"/>
        <w:rPr>
          <w:szCs w:val="22"/>
          <w:lang w:val="lv-LV"/>
        </w:rPr>
      </w:pPr>
      <w:r w:rsidRPr="0022504E">
        <w:rPr>
          <w:szCs w:val="22"/>
          <w:lang w:val="lv-LV"/>
        </w:rPr>
        <w:t xml:space="preserve">Šīs </w:t>
      </w:r>
      <w:r w:rsidR="00A51ADD" w:rsidRPr="0022504E">
        <w:rPr>
          <w:szCs w:val="22"/>
          <w:lang w:val="lv-LV"/>
        </w:rPr>
        <w:t xml:space="preserve">veterinārās </w:t>
      </w:r>
      <w:r w:rsidRPr="0022504E">
        <w:rPr>
          <w:szCs w:val="22"/>
          <w:lang w:val="lv-LV"/>
        </w:rPr>
        <w:t>zāles nedrīkst lietot uz brūcēm vai bojātas ādas.</w:t>
      </w:r>
    </w:p>
    <w:p w14:paraId="64433E9E" w14:textId="1B8775E1" w:rsidR="00AC0C78" w:rsidRPr="0022504E" w:rsidRDefault="00561152" w:rsidP="00EF0F41">
      <w:pPr>
        <w:pStyle w:val="BodyTextIndent2"/>
        <w:tabs>
          <w:tab w:val="left" w:pos="540"/>
        </w:tabs>
        <w:spacing w:line="240" w:lineRule="auto"/>
        <w:ind w:left="0" w:firstLine="0"/>
        <w:rPr>
          <w:b w:val="0"/>
          <w:szCs w:val="22"/>
          <w:lang w:val="lv-LV"/>
        </w:rPr>
      </w:pPr>
      <w:r w:rsidRPr="0022504E">
        <w:rPr>
          <w:b w:val="0"/>
          <w:szCs w:val="22"/>
          <w:lang w:val="lv-LV"/>
        </w:rPr>
        <w:t xml:space="preserve">Tā kā nav veikti papildu drošuma pētījumi, </w:t>
      </w:r>
      <w:r w:rsidR="00A9707D">
        <w:rPr>
          <w:b w:val="0"/>
          <w:szCs w:val="22"/>
          <w:lang w:val="lv-LV"/>
        </w:rPr>
        <w:t xml:space="preserve">šīs veterinārās </w:t>
      </w:r>
      <w:r w:rsidRPr="0022504E">
        <w:rPr>
          <w:b w:val="0"/>
          <w:szCs w:val="22"/>
          <w:lang w:val="lv-LV"/>
        </w:rPr>
        <w:t>zāles atkārtoti aplicēt ar intervālu, ne mazāku par 4 nedēļām</w:t>
      </w:r>
      <w:r w:rsidR="00AC0C78" w:rsidRPr="0022504E">
        <w:rPr>
          <w:b w:val="0"/>
          <w:szCs w:val="22"/>
          <w:lang w:val="lv-LV"/>
        </w:rPr>
        <w:t>.</w:t>
      </w:r>
    </w:p>
    <w:p w14:paraId="02C61BB4" w14:textId="77777777" w:rsidR="00AC0C78" w:rsidRPr="0022504E" w:rsidRDefault="00AC0C78" w:rsidP="00EF0F41">
      <w:pPr>
        <w:pStyle w:val="BodyTextIndent2"/>
        <w:tabs>
          <w:tab w:val="left" w:pos="540"/>
        </w:tabs>
        <w:spacing w:line="240" w:lineRule="auto"/>
        <w:ind w:left="0" w:firstLine="0"/>
        <w:rPr>
          <w:b w:val="0"/>
          <w:szCs w:val="22"/>
          <w:lang w:val="lv-LV"/>
        </w:rPr>
      </w:pPr>
    </w:p>
    <w:p w14:paraId="052175E0" w14:textId="136314FB" w:rsidR="00AC0C78" w:rsidRPr="0022504E" w:rsidRDefault="00AC0C78" w:rsidP="00EF0F41">
      <w:pPr>
        <w:jc w:val="both"/>
        <w:rPr>
          <w:szCs w:val="22"/>
          <w:lang w:val="lv-LV"/>
        </w:rPr>
      </w:pPr>
      <w:r w:rsidRPr="0022504E">
        <w:rPr>
          <w:szCs w:val="22"/>
          <w:lang w:val="lv-LV"/>
        </w:rPr>
        <w:t xml:space="preserve">Nav veikti pētījumi par šo </w:t>
      </w:r>
      <w:r w:rsidR="00A51ADD" w:rsidRPr="0022504E">
        <w:rPr>
          <w:szCs w:val="22"/>
          <w:lang w:val="lv-LV"/>
        </w:rPr>
        <w:t xml:space="preserve">veterināro </w:t>
      </w:r>
      <w:r w:rsidRPr="0022504E">
        <w:rPr>
          <w:szCs w:val="22"/>
          <w:lang w:val="lv-LV"/>
        </w:rPr>
        <w:t>zāļu lietošanu slimiem un novājinātiem suņiem.</w:t>
      </w:r>
    </w:p>
    <w:p w14:paraId="6FB3CFAB" w14:textId="77777777" w:rsidR="00AC0C78" w:rsidRPr="0022504E" w:rsidRDefault="00AC0C78" w:rsidP="0048201A">
      <w:pPr>
        <w:jc w:val="both"/>
        <w:rPr>
          <w:szCs w:val="22"/>
          <w:lang w:val="lv-LV"/>
        </w:rPr>
      </w:pPr>
    </w:p>
    <w:p w14:paraId="6032B3EB" w14:textId="062CC7AA" w:rsidR="00AC0C78" w:rsidRPr="0022504E" w:rsidRDefault="00561152" w:rsidP="0048201A">
      <w:pPr>
        <w:keepNext/>
        <w:keepLines/>
        <w:tabs>
          <w:tab w:val="clear" w:pos="567"/>
        </w:tabs>
        <w:spacing w:line="240" w:lineRule="auto"/>
        <w:jc w:val="both"/>
        <w:rPr>
          <w:szCs w:val="22"/>
          <w:u w:val="single"/>
          <w:lang w:val="lv-LV"/>
        </w:rPr>
      </w:pPr>
      <w:r w:rsidRPr="0022504E">
        <w:rPr>
          <w:szCs w:val="22"/>
          <w:u w:val="single"/>
          <w:lang w:val="lv-LV"/>
        </w:rPr>
        <w:t>Īpaši p</w:t>
      </w:r>
      <w:r w:rsidR="00AC0C78" w:rsidRPr="0022504E">
        <w:rPr>
          <w:szCs w:val="22"/>
          <w:u w:val="single"/>
          <w:lang w:val="lv-LV"/>
        </w:rPr>
        <w:t xml:space="preserve">iesardzības pasākumi, kas jāievēro personai, kura </w:t>
      </w:r>
      <w:bookmarkStart w:id="5" w:name="_Hlk178698559"/>
      <w:r w:rsidR="00A51ADD" w:rsidRPr="0022504E">
        <w:rPr>
          <w:szCs w:val="22"/>
          <w:u w:val="single"/>
          <w:lang w:val="lv-LV"/>
        </w:rPr>
        <w:t>ievada veterinārās zāles dzīvniekiem:</w:t>
      </w:r>
      <w:bookmarkEnd w:id="5"/>
    </w:p>
    <w:p w14:paraId="142D2327" w14:textId="77777777" w:rsidR="00AC0C78" w:rsidRPr="0022504E" w:rsidRDefault="00AC0C78" w:rsidP="0048201A">
      <w:pPr>
        <w:pStyle w:val="BodyTextIndent2"/>
        <w:tabs>
          <w:tab w:val="left" w:pos="540"/>
        </w:tabs>
        <w:ind w:left="0" w:firstLine="0"/>
        <w:rPr>
          <w:b w:val="0"/>
          <w:szCs w:val="22"/>
          <w:highlight w:val="yellow"/>
          <w:lang w:val="lv-LV"/>
        </w:rPr>
      </w:pPr>
    </w:p>
    <w:p w14:paraId="22AA4E69" w14:textId="75F3D1A0" w:rsidR="00AC0C78" w:rsidRPr="0022504E" w:rsidRDefault="00AC0C78" w:rsidP="0048201A">
      <w:pPr>
        <w:spacing w:line="240" w:lineRule="auto"/>
        <w:jc w:val="both"/>
        <w:rPr>
          <w:szCs w:val="22"/>
          <w:lang w:val="lv-LV"/>
        </w:rPr>
      </w:pPr>
      <w:r w:rsidRPr="0022504E">
        <w:rPr>
          <w:szCs w:val="22"/>
          <w:lang w:val="lv-LV"/>
        </w:rPr>
        <w:t xml:space="preserve">Šīs </w:t>
      </w:r>
      <w:r w:rsidR="00A51ADD" w:rsidRPr="0022504E">
        <w:rPr>
          <w:szCs w:val="22"/>
          <w:lang w:val="lv-LV"/>
        </w:rPr>
        <w:t xml:space="preserve">veterinārās </w:t>
      </w:r>
      <w:r w:rsidRPr="0022504E">
        <w:rPr>
          <w:szCs w:val="22"/>
          <w:lang w:val="lv-LV"/>
        </w:rPr>
        <w:t>zāles var izraisīt neirotoksicitāti.</w:t>
      </w:r>
    </w:p>
    <w:p w14:paraId="7A8ED14E" w14:textId="5B61268A" w:rsidR="00AC0C78" w:rsidRPr="0022504E" w:rsidRDefault="00AC0C78" w:rsidP="0048201A">
      <w:pPr>
        <w:spacing w:line="240" w:lineRule="auto"/>
        <w:jc w:val="both"/>
        <w:rPr>
          <w:szCs w:val="22"/>
          <w:lang w:val="lv-LV"/>
        </w:rPr>
      </w:pPr>
      <w:r w:rsidRPr="0022504E">
        <w:rPr>
          <w:szCs w:val="22"/>
          <w:lang w:val="lv-LV"/>
        </w:rPr>
        <w:t xml:space="preserve">Šīs </w:t>
      </w:r>
      <w:r w:rsidR="00A51ADD" w:rsidRPr="0022504E">
        <w:rPr>
          <w:szCs w:val="22"/>
          <w:lang w:val="lv-LV"/>
        </w:rPr>
        <w:t xml:space="preserve">veterinārās </w:t>
      </w:r>
      <w:r w:rsidRPr="0022504E">
        <w:rPr>
          <w:szCs w:val="22"/>
          <w:lang w:val="lv-LV"/>
        </w:rPr>
        <w:t>zāles var būt kaitīgas norijot.</w:t>
      </w:r>
    </w:p>
    <w:p w14:paraId="5400A242" w14:textId="56CF955A" w:rsidR="00561152" w:rsidRPr="0022504E" w:rsidRDefault="00561152" w:rsidP="00561152">
      <w:pPr>
        <w:tabs>
          <w:tab w:val="left" w:leader="dot" w:pos="8505"/>
        </w:tabs>
        <w:rPr>
          <w:bCs/>
          <w:iCs/>
          <w:color w:val="000000"/>
          <w:szCs w:val="22"/>
          <w:lang w:val="lv-LV"/>
        </w:rPr>
      </w:pPr>
      <w:r w:rsidRPr="0022504E">
        <w:rPr>
          <w:color w:val="000000"/>
          <w:szCs w:val="22"/>
          <w:lang w:val="lv"/>
        </w:rPr>
        <w:t xml:space="preserve">Izvairīties no norīšanas, </w:t>
      </w:r>
      <w:bookmarkStart w:id="6" w:name="_Hlk45643260"/>
      <w:r w:rsidRPr="0022504E">
        <w:rPr>
          <w:color w:val="000000"/>
          <w:szCs w:val="22"/>
          <w:lang w:val="lv"/>
        </w:rPr>
        <w:t xml:space="preserve">tai skaitā </w:t>
      </w:r>
      <w:r w:rsidR="00A9707D">
        <w:rPr>
          <w:color w:val="000000"/>
          <w:szCs w:val="22"/>
          <w:lang w:val="lv"/>
        </w:rPr>
        <w:t xml:space="preserve">veterināro </w:t>
      </w:r>
      <w:r w:rsidRPr="0022504E">
        <w:rPr>
          <w:color w:val="000000"/>
          <w:szCs w:val="22"/>
          <w:lang w:val="lv"/>
        </w:rPr>
        <w:t xml:space="preserve">zāļu nokļūšanas no rokām mutē. </w:t>
      </w:r>
    </w:p>
    <w:bookmarkEnd w:id="6"/>
    <w:p w14:paraId="375DA0CF" w14:textId="7E64799A" w:rsidR="00561152" w:rsidRPr="0022504E" w:rsidRDefault="00A9707D" w:rsidP="00561152">
      <w:pPr>
        <w:tabs>
          <w:tab w:val="left" w:leader="dot" w:pos="8505"/>
        </w:tabs>
        <w:rPr>
          <w:bCs/>
          <w:iCs/>
          <w:color w:val="000000"/>
          <w:szCs w:val="22"/>
          <w:lang w:val="lv-LV"/>
        </w:rPr>
      </w:pPr>
      <w:r w:rsidRPr="00A9707D">
        <w:rPr>
          <w:color w:val="000000"/>
          <w:szCs w:val="22"/>
          <w:lang w:val="lv"/>
        </w:rPr>
        <w:t>Rīkojoties ar šīm veterinārajām zālēm, neēst, nedzert, nesmēķēt.</w:t>
      </w:r>
      <w:r w:rsidR="00561152" w:rsidRPr="0022504E">
        <w:rPr>
          <w:color w:val="000000"/>
          <w:szCs w:val="22"/>
          <w:lang w:val="lv"/>
        </w:rPr>
        <w:t xml:space="preserve"> </w:t>
      </w:r>
    </w:p>
    <w:p w14:paraId="76D8BD96" w14:textId="77777777" w:rsidR="00A9707D" w:rsidRDefault="00A9707D" w:rsidP="00561152">
      <w:pPr>
        <w:tabs>
          <w:tab w:val="left" w:leader="dot" w:pos="8505"/>
        </w:tabs>
        <w:rPr>
          <w:color w:val="000000"/>
          <w:szCs w:val="22"/>
          <w:lang w:val="lv-LV"/>
        </w:rPr>
      </w:pPr>
    </w:p>
    <w:p w14:paraId="1DEEEF15" w14:textId="5E762E3D" w:rsidR="00561152" w:rsidRPr="0022504E" w:rsidRDefault="00561152" w:rsidP="00561152">
      <w:pPr>
        <w:tabs>
          <w:tab w:val="left" w:leader="dot" w:pos="8505"/>
        </w:tabs>
        <w:rPr>
          <w:color w:val="000000"/>
          <w:szCs w:val="22"/>
          <w:lang w:val="lv"/>
        </w:rPr>
      </w:pPr>
      <w:r w:rsidRPr="0022504E">
        <w:rPr>
          <w:color w:val="000000"/>
          <w:szCs w:val="22"/>
          <w:lang w:val="lv"/>
        </w:rPr>
        <w:t xml:space="preserve">Ja notikusi nejauša norīšana, nekavējoties meklēt medicīnisko palīdzību un uzrādīt lietošanas </w:t>
      </w:r>
      <w:r w:rsidRPr="0022504E">
        <w:rPr>
          <w:color w:val="000000"/>
          <w:szCs w:val="22"/>
          <w:lang w:val="lv-LV"/>
        </w:rPr>
        <w:t xml:space="preserve">instrukciju </w:t>
      </w:r>
      <w:r w:rsidRPr="0022504E">
        <w:rPr>
          <w:color w:val="000000"/>
          <w:szCs w:val="22"/>
          <w:lang w:val="lv"/>
        </w:rPr>
        <w:t xml:space="preserve">vai iepakojuma marķējumu ārstam. </w:t>
      </w:r>
    </w:p>
    <w:p w14:paraId="7256AFD9" w14:textId="7EC24F73" w:rsidR="00561152" w:rsidRPr="0022504E" w:rsidRDefault="00561152" w:rsidP="00561152">
      <w:pPr>
        <w:tabs>
          <w:tab w:val="left" w:leader="dot" w:pos="8505"/>
        </w:tabs>
        <w:rPr>
          <w:bCs/>
          <w:iCs/>
          <w:color w:val="000000"/>
          <w:szCs w:val="22"/>
          <w:lang w:val="lv"/>
        </w:rPr>
      </w:pPr>
      <w:r w:rsidRPr="0022504E">
        <w:rPr>
          <w:szCs w:val="22"/>
          <w:lang w:val="lv-LV"/>
        </w:rPr>
        <w:lastRenderedPageBreak/>
        <w:t xml:space="preserve">Šīs </w:t>
      </w:r>
      <w:r w:rsidR="00A51ADD" w:rsidRPr="0022504E">
        <w:rPr>
          <w:szCs w:val="22"/>
          <w:lang w:val="lv-LV"/>
        </w:rPr>
        <w:t xml:space="preserve">veterinārās </w:t>
      </w:r>
      <w:r w:rsidRPr="0022504E">
        <w:rPr>
          <w:szCs w:val="22"/>
          <w:lang w:val="lv-LV"/>
        </w:rPr>
        <w:t xml:space="preserve">zāles </w:t>
      </w:r>
      <w:r w:rsidRPr="0022504E">
        <w:rPr>
          <w:szCs w:val="22"/>
          <w:lang w:val="lv"/>
        </w:rPr>
        <w:t>var izraisīt acu un gļotādas kairinājumu.</w:t>
      </w:r>
    </w:p>
    <w:p w14:paraId="02A51305" w14:textId="681657E7" w:rsidR="00561152" w:rsidRPr="0022504E" w:rsidRDefault="00561152" w:rsidP="00561152">
      <w:pPr>
        <w:tabs>
          <w:tab w:val="left" w:leader="dot" w:pos="8505"/>
        </w:tabs>
        <w:rPr>
          <w:bCs/>
          <w:iCs/>
          <w:color w:val="000000"/>
          <w:szCs w:val="22"/>
          <w:lang w:val="lv"/>
        </w:rPr>
      </w:pPr>
      <w:r w:rsidRPr="0022504E">
        <w:rPr>
          <w:color w:val="000000"/>
          <w:szCs w:val="22"/>
          <w:lang w:val="lv"/>
        </w:rPr>
        <w:t xml:space="preserve">Izvairieties no saskares ar ādu, acīm un muti, </w:t>
      </w:r>
      <w:bookmarkStart w:id="7" w:name="_Hlk45643345"/>
      <w:r w:rsidRPr="0022504E">
        <w:rPr>
          <w:color w:val="000000"/>
          <w:szCs w:val="22"/>
          <w:lang w:val="lv"/>
        </w:rPr>
        <w:t>tai skaitā</w:t>
      </w:r>
      <w:r w:rsidR="00A9707D">
        <w:rPr>
          <w:color w:val="000000"/>
          <w:szCs w:val="22"/>
          <w:lang w:val="lv"/>
        </w:rPr>
        <w:t xml:space="preserve"> veterināro</w:t>
      </w:r>
      <w:r w:rsidRPr="0022504E">
        <w:rPr>
          <w:color w:val="000000"/>
          <w:szCs w:val="22"/>
          <w:lang w:val="lv"/>
        </w:rPr>
        <w:t xml:space="preserve"> zāļu iekļūšanas no rokām acīs. </w:t>
      </w:r>
    </w:p>
    <w:bookmarkEnd w:id="7"/>
    <w:p w14:paraId="11D74B9C" w14:textId="3CA174E3" w:rsidR="00561152" w:rsidRPr="0022504E" w:rsidRDefault="00561152" w:rsidP="00561152">
      <w:pPr>
        <w:tabs>
          <w:tab w:val="left" w:leader="dot" w:pos="8505"/>
        </w:tabs>
        <w:rPr>
          <w:bCs/>
          <w:iCs/>
          <w:color w:val="000000"/>
          <w:szCs w:val="22"/>
          <w:lang w:val="lv"/>
        </w:rPr>
      </w:pPr>
      <w:r w:rsidRPr="0022504E">
        <w:rPr>
          <w:color w:val="000000"/>
          <w:szCs w:val="22"/>
          <w:lang w:val="lv"/>
        </w:rPr>
        <w:t xml:space="preserve">Ja </w:t>
      </w:r>
      <w:r w:rsidRPr="0022504E">
        <w:rPr>
          <w:color w:val="000000"/>
          <w:szCs w:val="22"/>
          <w:lang w:val="lv-LV"/>
        </w:rPr>
        <w:t xml:space="preserve">notikusi nejauša saskare </w:t>
      </w:r>
      <w:r w:rsidRPr="0022504E">
        <w:rPr>
          <w:color w:val="000000"/>
          <w:szCs w:val="22"/>
          <w:lang w:val="lv"/>
        </w:rPr>
        <w:t>ar ādu vai</w:t>
      </w:r>
      <w:r w:rsidR="00A9707D">
        <w:rPr>
          <w:color w:val="000000"/>
          <w:szCs w:val="22"/>
          <w:lang w:val="lv"/>
        </w:rPr>
        <w:t xml:space="preserve"> nokļūšana</w:t>
      </w:r>
      <w:r w:rsidRPr="0022504E">
        <w:rPr>
          <w:color w:val="000000"/>
          <w:szCs w:val="22"/>
          <w:lang w:val="lv"/>
        </w:rPr>
        <w:t xml:space="preserve"> acī</w:t>
      </w:r>
      <w:r w:rsidR="00A9707D">
        <w:rPr>
          <w:color w:val="000000"/>
          <w:szCs w:val="22"/>
          <w:lang w:val="lv"/>
        </w:rPr>
        <w:t>s</w:t>
      </w:r>
      <w:r w:rsidRPr="0022504E">
        <w:rPr>
          <w:color w:val="000000"/>
          <w:szCs w:val="22"/>
          <w:lang w:val="lv"/>
        </w:rPr>
        <w:t xml:space="preserve">, rūpīgi skalot ar ūdeni. Ja ādas vai acu kairinājums saglabājas, nekavējoties meklēt medicīnisko palīdzību un uzrādīt lietošanas instrukciju vai iepakojuma marķējumu ārstam. </w:t>
      </w:r>
    </w:p>
    <w:p w14:paraId="0B7C5A46" w14:textId="190DFAF7" w:rsidR="00561152" w:rsidRPr="0022504E" w:rsidRDefault="00A9707D" w:rsidP="00561152">
      <w:pPr>
        <w:tabs>
          <w:tab w:val="left" w:leader="dot" w:pos="8505"/>
        </w:tabs>
        <w:rPr>
          <w:bCs/>
          <w:iCs/>
          <w:color w:val="000000"/>
          <w:szCs w:val="22"/>
          <w:lang w:val="lv"/>
        </w:rPr>
      </w:pPr>
      <w:r w:rsidRPr="00A9707D">
        <w:rPr>
          <w:color w:val="000000"/>
          <w:szCs w:val="22"/>
          <w:lang w:val="lv"/>
        </w:rPr>
        <w:t>Pēc rīkošanās ar šīm veterinārajām zālēm, mazgāt rokas.</w:t>
      </w:r>
      <w:r w:rsidR="00561152" w:rsidRPr="0022504E">
        <w:rPr>
          <w:color w:val="000000"/>
          <w:szCs w:val="22"/>
          <w:lang w:val="lv"/>
        </w:rPr>
        <w:t xml:space="preserve"> </w:t>
      </w:r>
    </w:p>
    <w:p w14:paraId="5515F8BF" w14:textId="77777777" w:rsidR="00A9707D" w:rsidRDefault="00A9707D" w:rsidP="00561152">
      <w:pPr>
        <w:tabs>
          <w:tab w:val="left" w:leader="dot" w:pos="8505"/>
        </w:tabs>
        <w:rPr>
          <w:color w:val="000000"/>
          <w:szCs w:val="22"/>
          <w:lang w:val="lv"/>
        </w:rPr>
      </w:pPr>
      <w:bookmarkStart w:id="8" w:name="_Hlk45643375"/>
    </w:p>
    <w:p w14:paraId="3C9FD532" w14:textId="34C14A63" w:rsidR="00561152" w:rsidRPr="0022504E" w:rsidRDefault="00561152" w:rsidP="00561152">
      <w:pPr>
        <w:tabs>
          <w:tab w:val="left" w:leader="dot" w:pos="8505"/>
        </w:tabs>
        <w:rPr>
          <w:bCs/>
          <w:iCs/>
          <w:color w:val="000000"/>
          <w:szCs w:val="22"/>
          <w:lang w:val="lv"/>
        </w:rPr>
      </w:pPr>
      <w:r w:rsidRPr="0022504E">
        <w:rPr>
          <w:color w:val="000000"/>
          <w:szCs w:val="22"/>
          <w:lang w:val="lv"/>
        </w:rPr>
        <w:t>Ārstētos dzīvniekus neglaudīt</w:t>
      </w:r>
      <w:bookmarkEnd w:id="8"/>
      <w:r w:rsidRPr="0022504E">
        <w:rPr>
          <w:color w:val="000000"/>
          <w:szCs w:val="22"/>
          <w:lang w:val="lv"/>
        </w:rPr>
        <w:t xml:space="preserve">, </w:t>
      </w:r>
      <w:bookmarkStart w:id="9" w:name="_Hlk45180449"/>
      <w:r w:rsidRPr="0022504E">
        <w:rPr>
          <w:color w:val="000000"/>
          <w:szCs w:val="22"/>
          <w:lang w:val="lv"/>
        </w:rPr>
        <w:t xml:space="preserve">līdz </w:t>
      </w:r>
      <w:r w:rsidR="00A9707D">
        <w:rPr>
          <w:color w:val="000000"/>
          <w:szCs w:val="22"/>
          <w:lang w:val="lv"/>
        </w:rPr>
        <w:t xml:space="preserve">veterināro </w:t>
      </w:r>
      <w:r w:rsidRPr="0022504E">
        <w:rPr>
          <w:color w:val="000000"/>
          <w:szCs w:val="22"/>
          <w:lang w:val="lv"/>
        </w:rPr>
        <w:t xml:space="preserve">zāļu aplicēšanas </w:t>
      </w:r>
      <w:bookmarkEnd w:id="9"/>
      <w:r w:rsidRPr="0022504E">
        <w:rPr>
          <w:color w:val="000000"/>
          <w:szCs w:val="22"/>
          <w:lang w:val="lv"/>
        </w:rPr>
        <w:t xml:space="preserve">vieta nav nožuvusi, un </w:t>
      </w:r>
      <w:r w:rsidR="00A9707D">
        <w:rPr>
          <w:color w:val="000000"/>
          <w:szCs w:val="22"/>
          <w:lang w:val="lv"/>
        </w:rPr>
        <w:t xml:space="preserve">neļaut </w:t>
      </w:r>
      <w:r w:rsidRPr="0022504E">
        <w:rPr>
          <w:color w:val="000000"/>
          <w:szCs w:val="22"/>
          <w:lang w:val="lv"/>
        </w:rPr>
        <w:t>bērni</w:t>
      </w:r>
      <w:r w:rsidR="00A9707D">
        <w:rPr>
          <w:color w:val="000000"/>
          <w:szCs w:val="22"/>
          <w:lang w:val="lv"/>
        </w:rPr>
        <w:t>em</w:t>
      </w:r>
      <w:r w:rsidRPr="0022504E">
        <w:rPr>
          <w:color w:val="000000"/>
          <w:szCs w:val="22"/>
          <w:lang w:val="lv"/>
        </w:rPr>
        <w:t xml:space="preserve"> rotaļāties ar dzīvniekiem, kuriem lietotas šīs veterinārās zāles, līdz </w:t>
      </w:r>
      <w:r w:rsidR="00A9707D">
        <w:rPr>
          <w:color w:val="000000"/>
          <w:szCs w:val="22"/>
          <w:lang w:val="lv"/>
        </w:rPr>
        <w:t xml:space="preserve">veterināro </w:t>
      </w:r>
      <w:r w:rsidRPr="0022504E">
        <w:rPr>
          <w:color w:val="000000"/>
          <w:szCs w:val="22"/>
          <w:lang w:val="lv"/>
        </w:rPr>
        <w:t>zāļu aplicēšanas vieta nav nožuvusi. Tāpēc šīs veterinārās zāles dzīvniekiem ieteicams lietot nevis dienas laikā, bet pievakarē, un dzīvniekiem, kuriem nesen lietotas šīs veterinārās zāles, neļaut gulēt pie saimniekiem, it īpaši bērniem.</w:t>
      </w:r>
    </w:p>
    <w:p w14:paraId="79C9CF3B" w14:textId="0DF1BCC4" w:rsidR="00AC0C78" w:rsidRPr="0022504E" w:rsidRDefault="00561152" w:rsidP="0048201A">
      <w:pPr>
        <w:spacing w:line="240" w:lineRule="auto"/>
        <w:jc w:val="both"/>
        <w:rPr>
          <w:color w:val="000000"/>
          <w:szCs w:val="22"/>
          <w:lang w:val="lv"/>
        </w:rPr>
      </w:pPr>
      <w:r w:rsidRPr="0022504E">
        <w:rPr>
          <w:color w:val="000000"/>
          <w:szCs w:val="22"/>
          <w:lang w:val="lv"/>
        </w:rPr>
        <w:t xml:space="preserve">Uzglabāt pipetes oriģinālajā iepakojumā līdz lietošanas reizei, un tūlīt pēc </w:t>
      </w:r>
      <w:r w:rsidRPr="0022504E">
        <w:rPr>
          <w:color w:val="000000"/>
          <w:szCs w:val="22"/>
          <w:lang w:val="lv-LV"/>
        </w:rPr>
        <w:t>lietošanas iznīcināt</w:t>
      </w:r>
      <w:r w:rsidRPr="0022504E">
        <w:rPr>
          <w:color w:val="000000"/>
          <w:szCs w:val="22"/>
          <w:lang w:val="lv"/>
        </w:rPr>
        <w:t>.</w:t>
      </w:r>
    </w:p>
    <w:p w14:paraId="6A04103B" w14:textId="77777777" w:rsidR="003027F5" w:rsidRPr="0022504E" w:rsidRDefault="003027F5" w:rsidP="003027F5">
      <w:pPr>
        <w:spacing w:line="240" w:lineRule="auto"/>
        <w:jc w:val="both"/>
        <w:rPr>
          <w:color w:val="000000"/>
          <w:szCs w:val="22"/>
          <w:lang w:val="lv"/>
        </w:rPr>
      </w:pPr>
    </w:p>
    <w:p w14:paraId="38EF9B63" w14:textId="77777777" w:rsidR="003027F5" w:rsidRPr="0022504E" w:rsidRDefault="003027F5" w:rsidP="003027F5">
      <w:pPr>
        <w:tabs>
          <w:tab w:val="clear" w:pos="567"/>
        </w:tabs>
        <w:spacing w:line="240" w:lineRule="auto"/>
        <w:rPr>
          <w:snapToGrid/>
          <w:szCs w:val="22"/>
          <w:u w:val="single"/>
          <w:lang w:val="lv-LV" w:eastAsia="en-US"/>
        </w:rPr>
      </w:pPr>
      <w:r w:rsidRPr="0022504E">
        <w:rPr>
          <w:snapToGrid/>
          <w:szCs w:val="22"/>
          <w:u w:val="single"/>
          <w:lang w:val="lv-LV" w:eastAsia="en-US"/>
        </w:rPr>
        <w:t>Īpaši piesardzības pasākumi vides aizsardzībai:</w:t>
      </w:r>
    </w:p>
    <w:p w14:paraId="5B28EEFE" w14:textId="77777777" w:rsidR="003027F5" w:rsidRPr="0022504E" w:rsidRDefault="003027F5" w:rsidP="003027F5">
      <w:pPr>
        <w:tabs>
          <w:tab w:val="clear" w:pos="567"/>
        </w:tabs>
        <w:spacing w:line="240" w:lineRule="auto"/>
        <w:rPr>
          <w:snapToGrid/>
          <w:szCs w:val="22"/>
          <w:lang w:val="lv-LV" w:eastAsia="en-US"/>
        </w:rPr>
      </w:pPr>
    </w:p>
    <w:p w14:paraId="0DE374CA" w14:textId="4C6571CC" w:rsidR="003027F5" w:rsidRPr="0022504E" w:rsidRDefault="003027F5" w:rsidP="003027F5">
      <w:pPr>
        <w:spacing w:line="240" w:lineRule="auto"/>
        <w:jc w:val="both"/>
        <w:rPr>
          <w:szCs w:val="22"/>
          <w:lang w:val="lv"/>
        </w:rPr>
      </w:pPr>
      <w:r w:rsidRPr="0022504E">
        <w:rPr>
          <w:snapToGrid/>
          <w:szCs w:val="22"/>
          <w:lang w:val="lv-LV" w:eastAsia="en-US"/>
        </w:rPr>
        <w:t>Nav piemērojami.</w:t>
      </w:r>
    </w:p>
    <w:p w14:paraId="4E1FF6EE" w14:textId="77777777" w:rsidR="00AC0C78" w:rsidRPr="0022504E" w:rsidRDefault="00AC0C78" w:rsidP="0048201A">
      <w:pPr>
        <w:spacing w:line="240" w:lineRule="auto"/>
        <w:jc w:val="both"/>
        <w:rPr>
          <w:szCs w:val="22"/>
          <w:lang w:val="lv"/>
        </w:rPr>
      </w:pPr>
    </w:p>
    <w:p w14:paraId="3B50E2E6" w14:textId="152FCA97" w:rsidR="00AC0C78" w:rsidRPr="0022504E" w:rsidRDefault="00AC0C78" w:rsidP="0048201A">
      <w:pPr>
        <w:spacing w:line="240" w:lineRule="auto"/>
        <w:jc w:val="both"/>
        <w:rPr>
          <w:szCs w:val="22"/>
          <w:u w:val="single"/>
          <w:lang w:val="lv-LV"/>
        </w:rPr>
      </w:pPr>
      <w:r w:rsidRPr="0022504E">
        <w:rPr>
          <w:szCs w:val="22"/>
          <w:u w:val="single"/>
          <w:lang w:val="lv-LV"/>
        </w:rPr>
        <w:t>Citi piesardzības pasākumi</w:t>
      </w:r>
    </w:p>
    <w:p w14:paraId="291D749D" w14:textId="77777777" w:rsidR="00AE4054" w:rsidRPr="0022504E" w:rsidRDefault="00AE4054" w:rsidP="0048201A">
      <w:pPr>
        <w:spacing w:line="240" w:lineRule="auto"/>
        <w:jc w:val="both"/>
        <w:rPr>
          <w:szCs w:val="22"/>
          <w:u w:val="single"/>
          <w:lang w:val="lv"/>
        </w:rPr>
      </w:pPr>
    </w:p>
    <w:p w14:paraId="6A0F6374" w14:textId="6291406D" w:rsidR="00AC0C78" w:rsidRPr="0022504E" w:rsidRDefault="00AC0C78" w:rsidP="0048201A">
      <w:pPr>
        <w:jc w:val="both"/>
        <w:rPr>
          <w:b/>
          <w:i/>
          <w:szCs w:val="22"/>
          <w:lang w:val="lv"/>
        </w:rPr>
      </w:pPr>
      <w:r w:rsidRPr="0022504E">
        <w:rPr>
          <w:szCs w:val="22"/>
          <w:lang w:val="lv-LV"/>
        </w:rPr>
        <w:t xml:space="preserve">Fipronils un piriproksifēns var negatīvi ietekmēt </w:t>
      </w:r>
      <w:r w:rsidR="00561152" w:rsidRPr="0022504E">
        <w:rPr>
          <w:szCs w:val="22"/>
          <w:lang w:val="lv-LV"/>
        </w:rPr>
        <w:t>ūdenī dzīvojošos</w:t>
      </w:r>
      <w:r w:rsidRPr="0022504E">
        <w:rPr>
          <w:szCs w:val="22"/>
          <w:lang w:val="lv-LV"/>
        </w:rPr>
        <w:t xml:space="preserve"> organismus.</w:t>
      </w:r>
      <w:r w:rsidRPr="0022504E">
        <w:rPr>
          <w:szCs w:val="22"/>
          <w:lang w:val="lv"/>
        </w:rPr>
        <w:t xml:space="preserve"> </w:t>
      </w:r>
      <w:r w:rsidRPr="0022504E">
        <w:rPr>
          <w:szCs w:val="22"/>
          <w:lang w:val="lv-LV"/>
        </w:rPr>
        <w:t xml:space="preserve">Suņiem 48 stundas pēc apstrādes neļaut atrasties tekošā ūdenī un upēs (skatīt arī </w:t>
      </w:r>
      <w:r w:rsidR="00F93CAA" w:rsidRPr="0022504E">
        <w:rPr>
          <w:szCs w:val="22"/>
          <w:lang w:val="lv-LV"/>
        </w:rPr>
        <w:t>5.5</w:t>
      </w:r>
      <w:r w:rsidRPr="0022504E">
        <w:rPr>
          <w:szCs w:val="22"/>
          <w:lang w:val="lv-LV"/>
        </w:rPr>
        <w:t>. apakšpunktu).</w:t>
      </w:r>
    </w:p>
    <w:p w14:paraId="6B6750B9" w14:textId="79616F22" w:rsidR="00AC0C78" w:rsidRPr="0022504E" w:rsidRDefault="00AC0C78" w:rsidP="0048201A">
      <w:pPr>
        <w:jc w:val="both"/>
        <w:rPr>
          <w:szCs w:val="22"/>
          <w:lang w:val="lv"/>
        </w:rPr>
      </w:pPr>
      <w:r w:rsidRPr="0022504E">
        <w:rPr>
          <w:szCs w:val="22"/>
          <w:lang w:val="lv-LV"/>
        </w:rPr>
        <w:t xml:space="preserve">Šīs </w:t>
      </w:r>
      <w:r w:rsidR="003027F5" w:rsidRPr="0022504E">
        <w:rPr>
          <w:szCs w:val="22"/>
          <w:lang w:val="lv-LV"/>
        </w:rPr>
        <w:t xml:space="preserve">veterinārās </w:t>
      </w:r>
      <w:r w:rsidRPr="0022504E">
        <w:rPr>
          <w:szCs w:val="22"/>
          <w:lang w:val="lv-LV"/>
        </w:rPr>
        <w:t xml:space="preserve">zāles </w:t>
      </w:r>
      <w:r w:rsidR="00561152" w:rsidRPr="0022504E">
        <w:rPr>
          <w:szCs w:val="22"/>
          <w:lang w:val="lv-LV"/>
        </w:rPr>
        <w:t xml:space="preserve">var bojāt </w:t>
      </w:r>
      <w:r w:rsidRPr="0022504E">
        <w:rPr>
          <w:szCs w:val="22"/>
          <w:lang w:val="lv-LV"/>
        </w:rPr>
        <w:t>krāsotas, lakotas vai citas mājsaimniecības virsmas vai mēbeles.</w:t>
      </w:r>
      <w:r w:rsidRPr="0022504E">
        <w:rPr>
          <w:szCs w:val="22"/>
          <w:lang w:val="lv"/>
        </w:rPr>
        <w:t xml:space="preserve"> </w:t>
      </w:r>
      <w:r w:rsidR="00561152" w:rsidRPr="0022504E">
        <w:rPr>
          <w:szCs w:val="22"/>
          <w:lang w:val="lv-LV"/>
        </w:rPr>
        <w:t xml:space="preserve">Pirms saskares ar </w:t>
      </w:r>
      <w:r w:rsidRPr="0022504E">
        <w:rPr>
          <w:szCs w:val="22"/>
          <w:lang w:val="lv-LV"/>
        </w:rPr>
        <w:t xml:space="preserve">šādiem materiāliem, ļaut </w:t>
      </w:r>
      <w:r w:rsidR="002A5FE8" w:rsidRPr="0022504E">
        <w:rPr>
          <w:szCs w:val="22"/>
          <w:lang w:val="lv-LV"/>
        </w:rPr>
        <w:t>aplikācijas</w:t>
      </w:r>
      <w:r w:rsidRPr="0022504E">
        <w:rPr>
          <w:szCs w:val="22"/>
          <w:lang w:val="lv-LV"/>
        </w:rPr>
        <w:t xml:space="preserve"> vietai nožūt.</w:t>
      </w:r>
    </w:p>
    <w:p w14:paraId="7590C583" w14:textId="77777777" w:rsidR="00AC0C78" w:rsidRPr="0022504E" w:rsidRDefault="00AC0C78" w:rsidP="0048201A">
      <w:pPr>
        <w:tabs>
          <w:tab w:val="clear" w:pos="567"/>
        </w:tabs>
        <w:spacing w:line="240" w:lineRule="auto"/>
        <w:jc w:val="both"/>
        <w:rPr>
          <w:szCs w:val="22"/>
          <w:lang w:val="lv"/>
        </w:rPr>
      </w:pPr>
    </w:p>
    <w:p w14:paraId="4DF6199E" w14:textId="604867B7" w:rsidR="00AC0C78" w:rsidRPr="0022504E" w:rsidRDefault="003027F5" w:rsidP="0048201A">
      <w:pPr>
        <w:keepNext/>
        <w:keepLines/>
        <w:tabs>
          <w:tab w:val="clear" w:pos="567"/>
        </w:tabs>
        <w:spacing w:line="240" w:lineRule="auto"/>
        <w:jc w:val="both"/>
        <w:rPr>
          <w:szCs w:val="22"/>
          <w:lang w:val="lv"/>
        </w:rPr>
      </w:pPr>
      <w:r w:rsidRPr="0022504E">
        <w:rPr>
          <w:b/>
          <w:szCs w:val="22"/>
          <w:lang w:val="lv"/>
        </w:rPr>
        <w:t>3</w:t>
      </w:r>
      <w:r w:rsidR="00AC0C78" w:rsidRPr="0022504E">
        <w:rPr>
          <w:b/>
          <w:szCs w:val="22"/>
          <w:lang w:val="lv"/>
        </w:rPr>
        <w:t>.6</w:t>
      </w:r>
      <w:r w:rsidRPr="0022504E">
        <w:rPr>
          <w:b/>
          <w:szCs w:val="22"/>
          <w:lang w:val="lv"/>
        </w:rPr>
        <w:t>.</w:t>
      </w:r>
      <w:r w:rsidR="00AC0C78" w:rsidRPr="0022504E">
        <w:rPr>
          <w:b/>
          <w:szCs w:val="22"/>
          <w:lang w:val="lv"/>
        </w:rPr>
        <w:tab/>
      </w:r>
      <w:r w:rsidRPr="0022504E">
        <w:rPr>
          <w:b/>
          <w:szCs w:val="22"/>
          <w:lang w:val="lv-LV"/>
        </w:rPr>
        <w:t>B</w:t>
      </w:r>
      <w:r w:rsidR="00AC0C78" w:rsidRPr="0022504E">
        <w:rPr>
          <w:b/>
          <w:szCs w:val="22"/>
          <w:lang w:val="lv-LV"/>
        </w:rPr>
        <w:t>lakusparādības</w:t>
      </w:r>
    </w:p>
    <w:p w14:paraId="754192F2" w14:textId="77777777" w:rsidR="00AC0C78" w:rsidRPr="0022504E" w:rsidRDefault="00AC0C78" w:rsidP="0048201A">
      <w:pPr>
        <w:tabs>
          <w:tab w:val="clear" w:pos="567"/>
        </w:tabs>
        <w:spacing w:line="240" w:lineRule="auto"/>
        <w:jc w:val="both"/>
        <w:rPr>
          <w:szCs w:val="22"/>
          <w:highlight w:val="yellow"/>
          <w:lang w:val="lv"/>
        </w:rPr>
      </w:pPr>
    </w:p>
    <w:p w14:paraId="4C0382A1" w14:textId="2D7B0285" w:rsidR="00925575" w:rsidRPr="0022504E" w:rsidRDefault="00925575" w:rsidP="0048201A">
      <w:pPr>
        <w:pStyle w:val="BodyText"/>
        <w:tabs>
          <w:tab w:val="left" w:pos="-142"/>
        </w:tabs>
        <w:rPr>
          <w:szCs w:val="22"/>
          <w:lang w:val="lv-LV"/>
        </w:rPr>
      </w:pPr>
      <w:r w:rsidRPr="0022504E">
        <w:rPr>
          <w:szCs w:val="22"/>
          <w:lang w:val="lv-LV"/>
        </w:rPr>
        <w:t>Suņi</w:t>
      </w:r>
    </w:p>
    <w:p w14:paraId="388A6A40" w14:textId="7E87DD15" w:rsidR="00925575" w:rsidRPr="0022504E" w:rsidRDefault="00925575" w:rsidP="0048201A">
      <w:pPr>
        <w:pStyle w:val="BodyText"/>
        <w:tabs>
          <w:tab w:val="left" w:pos="-142"/>
        </w:tabs>
        <w:rPr>
          <w:szCs w:val="22"/>
          <w:lang w:val="lv-LV"/>
        </w:rPr>
      </w:pPr>
    </w:p>
    <w:tbl>
      <w:tblPr>
        <w:tblW w:w="9403"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679"/>
        <w:gridCol w:w="5724"/>
      </w:tblGrid>
      <w:tr w:rsidR="00286A90" w:rsidRPr="0022504E" w14:paraId="0A44E887" w14:textId="77777777" w:rsidTr="00641A3B">
        <w:trPr>
          <w:trHeight w:val="3657"/>
        </w:trPr>
        <w:tc>
          <w:tcPr>
            <w:tcW w:w="3679" w:type="dxa"/>
            <w:tcBorders>
              <w:top w:val="single" w:sz="4" w:space="0" w:color="000000"/>
              <w:left w:val="single" w:sz="4" w:space="0" w:color="000000"/>
              <w:bottom w:val="single" w:sz="4" w:space="0" w:color="000000"/>
              <w:right w:val="single" w:sz="4" w:space="0" w:color="000000"/>
            </w:tcBorders>
            <w:hideMark/>
          </w:tcPr>
          <w:p w14:paraId="0E688102" w14:textId="77777777" w:rsidR="00286A90" w:rsidRPr="008D690A" w:rsidRDefault="00286A90" w:rsidP="00286A90">
            <w:pPr>
              <w:spacing w:before="61"/>
              <w:ind w:left="103"/>
              <w:rPr>
                <w:snapToGrid/>
                <w:color w:val="000000"/>
                <w:szCs w:val="22"/>
                <w:lang w:val="lv-LV" w:eastAsia="en-US"/>
              </w:rPr>
            </w:pPr>
          </w:p>
          <w:p w14:paraId="5A29F2C8" w14:textId="77777777" w:rsidR="00286A90" w:rsidRPr="008D690A" w:rsidRDefault="00286A90" w:rsidP="00286A90">
            <w:pPr>
              <w:spacing w:before="61"/>
              <w:rPr>
                <w:snapToGrid/>
                <w:color w:val="000000"/>
                <w:szCs w:val="22"/>
                <w:lang w:val="lv-LV" w:eastAsia="en-US"/>
              </w:rPr>
            </w:pPr>
            <w:r w:rsidRPr="008D690A">
              <w:rPr>
                <w:rFonts w:eastAsiaTheme="minorHAnsi"/>
                <w:snapToGrid/>
                <w:color w:val="000000"/>
                <w:szCs w:val="22"/>
                <w:lang w:val="lv-LV" w:eastAsia="en-US"/>
              </w:rPr>
              <w:t>Ļoti reti</w:t>
            </w:r>
          </w:p>
          <w:p w14:paraId="1653C052" w14:textId="77777777" w:rsidR="00286A90" w:rsidRPr="0022504E" w:rsidRDefault="00286A90" w:rsidP="00286A90">
            <w:pPr>
              <w:spacing w:before="56" w:line="242" w:lineRule="auto"/>
              <w:ind w:right="361"/>
              <w:rPr>
                <w:snapToGrid/>
                <w:color w:val="000000"/>
                <w:szCs w:val="22"/>
                <w:lang w:val="lv-LV" w:eastAsia="en-US"/>
              </w:rPr>
            </w:pPr>
            <w:r w:rsidRPr="008D690A">
              <w:rPr>
                <w:rFonts w:eastAsiaTheme="minorHAnsi"/>
                <w:snapToGrid/>
                <w:color w:val="000000"/>
                <w:szCs w:val="22"/>
                <w:lang w:val="lv-LV" w:eastAsia="en-US"/>
              </w:rPr>
              <w:t>(&lt;1 dzīvniekam/10 000 ārstētajiem dzīvniekiem, tostarp atsevišķi ziņojumi):</w:t>
            </w:r>
          </w:p>
        </w:tc>
        <w:tc>
          <w:tcPr>
            <w:tcW w:w="5724" w:type="dxa"/>
            <w:tcBorders>
              <w:top w:val="single" w:sz="4" w:space="0" w:color="000000"/>
              <w:left w:val="single" w:sz="4" w:space="0" w:color="000000"/>
              <w:bottom w:val="single" w:sz="4" w:space="0" w:color="000000"/>
              <w:right w:val="single" w:sz="4" w:space="0" w:color="000000"/>
            </w:tcBorders>
            <w:hideMark/>
          </w:tcPr>
          <w:p w14:paraId="2605BF37" w14:textId="54BFCF71" w:rsidR="00286A90" w:rsidRPr="0022504E" w:rsidRDefault="00286A90" w:rsidP="00286A90">
            <w:pPr>
              <w:tabs>
                <w:tab w:val="clear" w:pos="567"/>
              </w:tabs>
              <w:spacing w:before="240" w:line="240" w:lineRule="auto"/>
              <w:jc w:val="both"/>
              <w:rPr>
                <w:snapToGrid/>
                <w:color w:val="000000"/>
                <w:szCs w:val="22"/>
                <w:lang w:val="lv-LV" w:eastAsia="en-US"/>
              </w:rPr>
            </w:pPr>
            <w:r w:rsidRPr="0022504E">
              <w:rPr>
                <w:rFonts w:eastAsiaTheme="minorHAnsi"/>
                <w:snapToGrid/>
                <w:color w:val="000000"/>
                <w:szCs w:val="22"/>
                <w:lang w:val="lv-LV" w:eastAsia="en-US"/>
              </w:rPr>
              <w:t>Reakcija aplicēšanas vietā</w:t>
            </w:r>
            <w:r w:rsidRPr="0022504E">
              <w:rPr>
                <w:rFonts w:eastAsiaTheme="minorHAnsi"/>
                <w:snapToGrid/>
                <w:color w:val="000000"/>
                <w:szCs w:val="22"/>
                <w:vertAlign w:val="superscript"/>
                <w:lang w:val="lv-LV" w:eastAsia="en-US"/>
              </w:rPr>
              <w:t>1</w:t>
            </w:r>
            <w:r w:rsidRPr="0022504E">
              <w:rPr>
                <w:rFonts w:eastAsiaTheme="minorHAnsi"/>
                <w:snapToGrid/>
                <w:color w:val="000000"/>
                <w:szCs w:val="22"/>
                <w:lang w:val="lv-LV" w:eastAsia="en-US"/>
              </w:rPr>
              <w:t xml:space="preserve"> (piem</w:t>
            </w:r>
            <w:r w:rsidR="00A9707D">
              <w:rPr>
                <w:rFonts w:eastAsiaTheme="minorHAnsi"/>
                <w:snapToGrid/>
                <w:color w:val="000000"/>
                <w:szCs w:val="22"/>
                <w:lang w:val="lv-LV" w:eastAsia="en-US"/>
              </w:rPr>
              <w:t>.</w:t>
            </w:r>
            <w:r w:rsidRPr="0022504E">
              <w:rPr>
                <w:rFonts w:eastAsiaTheme="minorHAnsi"/>
                <w:snapToGrid/>
                <w:color w:val="000000"/>
                <w:szCs w:val="22"/>
                <w:lang w:val="lv-LV" w:eastAsia="en-US"/>
              </w:rPr>
              <w:t>, ādas zvīņošanās aplicēšanas vietā, alopēcija aplicēšanas vietā, nieze aplicēšanas vietā, eritēma aplicēšanas vietā, ādas krāsas pārmaiņas aplicēšanas vietā)</w:t>
            </w:r>
          </w:p>
          <w:p w14:paraId="45856803" w14:textId="77777777" w:rsidR="00286A90" w:rsidRPr="0022504E" w:rsidRDefault="00286A90" w:rsidP="00286A90">
            <w:pPr>
              <w:tabs>
                <w:tab w:val="clear" w:pos="567"/>
              </w:tabs>
              <w:spacing w:before="240" w:line="240" w:lineRule="auto"/>
              <w:jc w:val="both"/>
              <w:rPr>
                <w:snapToGrid/>
                <w:color w:val="000000"/>
                <w:szCs w:val="22"/>
                <w:lang w:val="lv-LV" w:eastAsia="en-US"/>
              </w:rPr>
            </w:pPr>
            <w:r w:rsidRPr="0022504E">
              <w:rPr>
                <w:rFonts w:eastAsiaTheme="minorHAnsi"/>
                <w:snapToGrid/>
                <w:color w:val="000000"/>
                <w:szCs w:val="22"/>
                <w:lang w:val="lv-LV" w:eastAsia="en-US"/>
              </w:rPr>
              <w:t>Vispārēja nieze, alopēcija</w:t>
            </w:r>
          </w:p>
          <w:p w14:paraId="29F41C6C" w14:textId="77777777" w:rsidR="00286A90" w:rsidRPr="0022504E" w:rsidRDefault="00286A90" w:rsidP="00286A90">
            <w:pPr>
              <w:tabs>
                <w:tab w:val="clear" w:pos="567"/>
              </w:tabs>
              <w:spacing w:before="240" w:line="240" w:lineRule="auto"/>
              <w:jc w:val="both"/>
              <w:rPr>
                <w:snapToGrid/>
                <w:color w:val="000000"/>
                <w:szCs w:val="22"/>
                <w:lang w:val="lv-LV" w:eastAsia="en-US"/>
              </w:rPr>
            </w:pPr>
            <w:r w:rsidRPr="0022504E">
              <w:rPr>
                <w:rFonts w:eastAsiaTheme="minorHAnsi"/>
                <w:snapToGrid/>
                <w:color w:val="000000"/>
                <w:szCs w:val="22"/>
                <w:lang w:val="lv-LV" w:eastAsia="en-US"/>
              </w:rPr>
              <w:t>Pastiprināta siekalošanās, vemšana </w:t>
            </w:r>
          </w:p>
          <w:p w14:paraId="14F33334" w14:textId="6F4F317A" w:rsidR="00286A90" w:rsidRPr="0022504E" w:rsidRDefault="00286A90" w:rsidP="00286A90">
            <w:pPr>
              <w:tabs>
                <w:tab w:val="clear" w:pos="567"/>
              </w:tabs>
              <w:spacing w:before="240" w:line="240" w:lineRule="auto"/>
              <w:jc w:val="both"/>
              <w:rPr>
                <w:snapToGrid/>
                <w:color w:val="000000"/>
                <w:szCs w:val="22"/>
                <w:lang w:val="lv-LV" w:eastAsia="en-US"/>
              </w:rPr>
            </w:pPr>
            <w:r w:rsidRPr="0022504E">
              <w:rPr>
                <w:rFonts w:eastAsiaTheme="minorHAnsi"/>
                <w:snapToGrid/>
                <w:color w:val="000000"/>
                <w:szCs w:val="22"/>
                <w:lang w:val="lv-LV" w:eastAsia="en-US"/>
              </w:rPr>
              <w:t>Neiroloģiskie traucējumi</w:t>
            </w:r>
            <w:r w:rsidR="006B417F" w:rsidRPr="0022504E">
              <w:rPr>
                <w:rFonts w:eastAsiaTheme="minorHAnsi"/>
                <w:snapToGrid/>
                <w:color w:val="000000"/>
                <w:szCs w:val="22"/>
                <w:vertAlign w:val="superscript"/>
                <w:lang w:val="lv-LV" w:eastAsia="en-US"/>
              </w:rPr>
              <w:t>2</w:t>
            </w:r>
            <w:r w:rsidRPr="0022504E">
              <w:rPr>
                <w:rFonts w:eastAsiaTheme="minorHAnsi"/>
                <w:snapToGrid/>
                <w:color w:val="000000"/>
                <w:szCs w:val="22"/>
                <w:lang w:val="lv-LV" w:eastAsia="en-US"/>
              </w:rPr>
              <w:t xml:space="preserve"> (piemēram, hiperestēzija, centrālās nervu sistēmas nomākums, neiroloģiskie simptomi)  </w:t>
            </w:r>
          </w:p>
          <w:p w14:paraId="51000ECE" w14:textId="77777777" w:rsidR="00286A90" w:rsidRPr="0022504E" w:rsidRDefault="00286A90" w:rsidP="00286A90">
            <w:pPr>
              <w:spacing w:before="240"/>
              <w:jc w:val="both"/>
              <w:rPr>
                <w:snapToGrid/>
                <w:color w:val="000000"/>
                <w:szCs w:val="22"/>
                <w:lang w:val="lv-LV" w:eastAsia="en-US"/>
              </w:rPr>
            </w:pPr>
            <w:r w:rsidRPr="0022504E">
              <w:rPr>
                <w:rFonts w:eastAsiaTheme="minorHAnsi"/>
                <w:snapToGrid/>
                <w:color w:val="000000"/>
                <w:szCs w:val="22"/>
                <w:lang w:val="lv-LV" w:eastAsia="en-US"/>
              </w:rPr>
              <w:t>Ar elpošanu saistītas pazīmes</w:t>
            </w:r>
          </w:p>
        </w:tc>
      </w:tr>
      <w:tr w:rsidR="00286A90" w:rsidRPr="008D690A" w14:paraId="316B82EF" w14:textId="77777777" w:rsidTr="00641A3B">
        <w:trPr>
          <w:trHeight w:val="1161"/>
        </w:trPr>
        <w:tc>
          <w:tcPr>
            <w:tcW w:w="3679" w:type="dxa"/>
            <w:tcBorders>
              <w:top w:val="single" w:sz="4" w:space="0" w:color="000000"/>
              <w:left w:val="single" w:sz="4" w:space="0" w:color="000000"/>
              <w:bottom w:val="single" w:sz="4" w:space="0" w:color="000000"/>
              <w:right w:val="single" w:sz="4" w:space="0" w:color="000000"/>
            </w:tcBorders>
          </w:tcPr>
          <w:p w14:paraId="109947E8" w14:textId="77777777" w:rsidR="00286A90" w:rsidRPr="0022504E" w:rsidRDefault="00286A90" w:rsidP="00286A90">
            <w:pPr>
              <w:spacing w:before="61"/>
              <w:rPr>
                <w:snapToGrid/>
                <w:color w:val="000000"/>
                <w:szCs w:val="22"/>
                <w:lang w:val="lv-LV" w:eastAsia="en-US"/>
              </w:rPr>
            </w:pPr>
            <w:r w:rsidRPr="0022504E">
              <w:rPr>
                <w:rFonts w:eastAsiaTheme="minorHAnsi"/>
                <w:snapToGrid/>
                <w:color w:val="000000"/>
                <w:szCs w:val="22"/>
                <w:lang w:val="lv-LV" w:eastAsia="en-US"/>
              </w:rPr>
              <w:t>Nenoteikts biežums (nevar noteikt pēc pieejamiem datiem):</w:t>
            </w:r>
          </w:p>
        </w:tc>
        <w:tc>
          <w:tcPr>
            <w:tcW w:w="5724" w:type="dxa"/>
            <w:tcBorders>
              <w:top w:val="single" w:sz="4" w:space="0" w:color="000000"/>
              <w:left w:val="single" w:sz="4" w:space="0" w:color="000000"/>
              <w:bottom w:val="single" w:sz="4" w:space="0" w:color="000000"/>
              <w:right w:val="single" w:sz="4" w:space="0" w:color="000000"/>
            </w:tcBorders>
          </w:tcPr>
          <w:p w14:paraId="63683FFC" w14:textId="5D85F478" w:rsidR="00286A90" w:rsidRPr="0022504E" w:rsidRDefault="00286A90" w:rsidP="00286A90">
            <w:pPr>
              <w:tabs>
                <w:tab w:val="clear" w:pos="567"/>
              </w:tabs>
              <w:spacing w:before="240" w:line="240" w:lineRule="auto"/>
              <w:jc w:val="both"/>
              <w:rPr>
                <w:snapToGrid/>
                <w:color w:val="000000"/>
                <w:szCs w:val="22"/>
                <w:lang w:val="lv-LV" w:eastAsia="en-US"/>
              </w:rPr>
            </w:pPr>
            <w:r w:rsidRPr="0022504E">
              <w:rPr>
                <w:rFonts w:eastAsiaTheme="minorHAnsi"/>
                <w:snapToGrid/>
                <w:color w:val="000000"/>
                <w:szCs w:val="22"/>
                <w:lang w:val="lv-LV" w:eastAsia="en-US"/>
              </w:rPr>
              <w:t>Taukain</w:t>
            </w:r>
            <w:r w:rsidR="00A9707D">
              <w:rPr>
                <w:rFonts w:eastAsiaTheme="minorHAnsi"/>
                <w:snapToGrid/>
                <w:color w:val="000000"/>
                <w:szCs w:val="22"/>
                <w:lang w:val="lv-LV" w:eastAsia="en-US"/>
              </w:rPr>
              <w:t xml:space="preserve">s apmatojums </w:t>
            </w:r>
            <w:r w:rsidRPr="0022504E">
              <w:rPr>
                <w:rFonts w:eastAsiaTheme="minorHAnsi"/>
                <w:snapToGrid/>
                <w:color w:val="000000"/>
                <w:szCs w:val="22"/>
                <w:lang w:val="lv-LV" w:eastAsia="en-US"/>
              </w:rPr>
              <w:t>aplicēšanas vietā</w:t>
            </w:r>
            <w:r w:rsidRPr="0022504E">
              <w:rPr>
                <w:rFonts w:eastAsiaTheme="minorHAnsi"/>
                <w:snapToGrid/>
                <w:color w:val="000000"/>
                <w:szCs w:val="22"/>
                <w:vertAlign w:val="superscript"/>
                <w:lang w:val="lv-LV" w:eastAsia="en-US"/>
              </w:rPr>
              <w:t>1,3</w:t>
            </w:r>
            <w:r w:rsidRPr="0022504E">
              <w:rPr>
                <w:rFonts w:eastAsiaTheme="minorHAnsi"/>
                <w:snapToGrid/>
                <w:color w:val="000000"/>
                <w:szCs w:val="22"/>
                <w:lang w:val="lv-LV" w:eastAsia="en-US"/>
              </w:rPr>
              <w:t>, ādas zvīņošanās aplicēšanas vietā</w:t>
            </w:r>
            <w:r w:rsidRPr="0022504E">
              <w:rPr>
                <w:rFonts w:eastAsiaTheme="minorHAnsi"/>
                <w:snapToGrid/>
                <w:color w:val="000000"/>
                <w:szCs w:val="22"/>
                <w:vertAlign w:val="superscript"/>
                <w:lang w:val="lv-LV" w:eastAsia="en-US"/>
              </w:rPr>
              <w:t>1,3,4</w:t>
            </w:r>
          </w:p>
        </w:tc>
      </w:tr>
    </w:tbl>
    <w:p w14:paraId="048AE33E" w14:textId="441C5BDD" w:rsidR="00286A90" w:rsidRPr="0022504E" w:rsidRDefault="00286A90" w:rsidP="008D690A">
      <w:pPr>
        <w:ind w:left="142"/>
        <w:jc w:val="both"/>
        <w:rPr>
          <w:snapToGrid/>
          <w:color w:val="000000"/>
          <w:szCs w:val="22"/>
          <w:lang w:val="lv-LV" w:eastAsia="en-US"/>
        </w:rPr>
      </w:pPr>
      <w:r w:rsidRPr="0022504E">
        <w:rPr>
          <w:rFonts w:eastAsiaTheme="minorHAnsi"/>
          <w:snapToGrid/>
          <w:color w:val="000000"/>
          <w:szCs w:val="22"/>
          <w:vertAlign w:val="superscript"/>
          <w:lang w:val="lv-LV" w:eastAsia="en-US"/>
        </w:rPr>
        <w:t>1</w:t>
      </w:r>
      <w:r w:rsidRPr="0022504E">
        <w:rPr>
          <w:rFonts w:eastAsiaTheme="minorHAnsi"/>
          <w:snapToGrid/>
          <w:color w:val="000000"/>
          <w:szCs w:val="22"/>
          <w:lang w:val="lv-LV" w:eastAsia="en-US"/>
        </w:rPr>
        <w:t>Pārejoša</w:t>
      </w:r>
    </w:p>
    <w:p w14:paraId="5F3C81E3" w14:textId="56139AEC" w:rsidR="00286A90" w:rsidRPr="0022504E" w:rsidRDefault="00286A90" w:rsidP="008D690A">
      <w:pPr>
        <w:ind w:left="142"/>
        <w:jc w:val="both"/>
        <w:rPr>
          <w:snapToGrid/>
          <w:color w:val="000000"/>
          <w:szCs w:val="22"/>
          <w:lang w:val="lv-LV" w:eastAsia="en-US"/>
        </w:rPr>
      </w:pPr>
      <w:r w:rsidRPr="0022504E">
        <w:rPr>
          <w:rFonts w:eastAsiaTheme="minorHAnsi"/>
          <w:snapToGrid/>
          <w:color w:val="000000"/>
          <w:szCs w:val="22"/>
          <w:vertAlign w:val="superscript"/>
          <w:lang w:val="lv-LV" w:eastAsia="en-US"/>
        </w:rPr>
        <w:t>2</w:t>
      </w:r>
      <w:r w:rsidRPr="0022504E">
        <w:rPr>
          <w:rFonts w:eastAsiaTheme="minorHAnsi"/>
          <w:snapToGrid/>
          <w:color w:val="000000"/>
          <w:szCs w:val="22"/>
          <w:lang w:val="lv-LV" w:eastAsia="en-US"/>
        </w:rPr>
        <w:t>Atgriezeniski</w:t>
      </w:r>
    </w:p>
    <w:p w14:paraId="2F4FBC6E" w14:textId="3517FC03" w:rsidR="00286A90" w:rsidRPr="0022504E" w:rsidRDefault="00286A90" w:rsidP="008D690A">
      <w:pPr>
        <w:ind w:left="142"/>
        <w:jc w:val="both"/>
        <w:rPr>
          <w:snapToGrid/>
          <w:color w:val="000000"/>
          <w:szCs w:val="22"/>
          <w:lang w:val="lv-LV" w:eastAsia="en-US"/>
        </w:rPr>
      </w:pPr>
      <w:r w:rsidRPr="0022504E">
        <w:rPr>
          <w:rFonts w:eastAsiaTheme="minorHAnsi"/>
          <w:snapToGrid/>
          <w:color w:val="000000"/>
          <w:szCs w:val="22"/>
          <w:vertAlign w:val="superscript"/>
          <w:lang w:val="lv-LV" w:eastAsia="en-US"/>
        </w:rPr>
        <w:t>3</w:t>
      </w:r>
      <w:r w:rsidRPr="0022504E">
        <w:rPr>
          <w:rFonts w:eastAsiaTheme="minorHAnsi"/>
          <w:snapToGrid/>
          <w:color w:val="000000"/>
          <w:szCs w:val="22"/>
          <w:lang w:val="lv-LV" w:eastAsia="en-US"/>
        </w:rPr>
        <w:t>Kosmētisks defekts</w:t>
      </w:r>
    </w:p>
    <w:p w14:paraId="3D39591A" w14:textId="5B96DE7B" w:rsidR="00286A90" w:rsidRPr="0022504E" w:rsidRDefault="00286A90" w:rsidP="008D690A">
      <w:pPr>
        <w:pStyle w:val="BodyText"/>
        <w:tabs>
          <w:tab w:val="left" w:pos="-142"/>
        </w:tabs>
        <w:ind w:left="142"/>
        <w:rPr>
          <w:szCs w:val="22"/>
          <w:lang w:val="lv-LV"/>
        </w:rPr>
      </w:pPr>
      <w:r w:rsidRPr="0022504E">
        <w:rPr>
          <w:rFonts w:eastAsiaTheme="minorHAnsi"/>
          <w:snapToGrid/>
          <w:color w:val="000000"/>
          <w:szCs w:val="22"/>
          <w:vertAlign w:val="superscript"/>
          <w:lang w:val="lv-LV" w:eastAsia="en-US"/>
        </w:rPr>
        <w:t>4</w:t>
      </w:r>
      <w:r w:rsidRPr="0022504E">
        <w:rPr>
          <w:rFonts w:eastAsiaTheme="minorHAnsi"/>
          <w:snapToGrid/>
          <w:color w:val="000000"/>
          <w:szCs w:val="22"/>
          <w:lang w:val="lv-LV" w:eastAsia="en-US"/>
        </w:rPr>
        <w:t>Viegli</w:t>
      </w:r>
    </w:p>
    <w:p w14:paraId="1A52EE28" w14:textId="3CF44DEA" w:rsidR="00925575" w:rsidRPr="0022504E" w:rsidRDefault="00925575" w:rsidP="00922335">
      <w:pPr>
        <w:tabs>
          <w:tab w:val="clear" w:pos="567"/>
        </w:tabs>
        <w:spacing w:line="240" w:lineRule="auto"/>
        <w:jc w:val="both"/>
        <w:rPr>
          <w:snapToGrid/>
          <w:szCs w:val="22"/>
          <w:lang w:val="lv-LV" w:eastAsia="en-US"/>
        </w:rPr>
      </w:pPr>
    </w:p>
    <w:p w14:paraId="2DD7693F" w14:textId="4234A1F0" w:rsidR="00925575" w:rsidRPr="0022504E" w:rsidRDefault="00925575" w:rsidP="00922335">
      <w:pPr>
        <w:tabs>
          <w:tab w:val="clear" w:pos="567"/>
        </w:tabs>
        <w:spacing w:line="240" w:lineRule="auto"/>
        <w:jc w:val="both"/>
        <w:rPr>
          <w:snapToGrid/>
          <w:szCs w:val="22"/>
          <w:lang w:val="lv-LV" w:eastAsia="en-US"/>
        </w:rPr>
      </w:pPr>
      <w:bookmarkStart w:id="10" w:name="_Hlk178699033"/>
      <w:r w:rsidRPr="0022504E">
        <w:rPr>
          <w:szCs w:val="22"/>
          <w:lang w:val="lv"/>
        </w:rPr>
        <w:t xml:space="preserve">Ir svarīgi ziņot par blakusparādībām. Tas ļauj pastāvīgi uzraudzīt veterināro zāļu drošumu. Ziņojumus vēlams nosūtīt ar veterinārārsta starpniecību vai nu tirdzniecības atļaujas turētājam vai tā vietējam </w:t>
      </w:r>
      <w:r w:rsidRPr="0022504E">
        <w:rPr>
          <w:szCs w:val="22"/>
          <w:lang w:val="lv"/>
        </w:rPr>
        <w:lastRenderedPageBreak/>
        <w:t>pārstāvim vai valsts kompetentajai iestādei, izmantojot nacionālo ziņošanas sistēmu. Attiecīgo kontaktinformāciju skatīt lietošanas instrukcij</w:t>
      </w:r>
      <w:r w:rsidR="00A9707D">
        <w:rPr>
          <w:szCs w:val="22"/>
          <w:lang w:val="lv"/>
        </w:rPr>
        <w:t>ā</w:t>
      </w:r>
      <w:r w:rsidRPr="0022504E">
        <w:rPr>
          <w:szCs w:val="22"/>
          <w:lang w:val="lv"/>
        </w:rPr>
        <w:t>.</w:t>
      </w:r>
      <w:bookmarkEnd w:id="10"/>
    </w:p>
    <w:p w14:paraId="2AC9286E" w14:textId="77777777" w:rsidR="00922335" w:rsidRPr="0022504E" w:rsidRDefault="00922335" w:rsidP="00922335">
      <w:pPr>
        <w:tabs>
          <w:tab w:val="clear" w:pos="567"/>
        </w:tabs>
        <w:spacing w:line="240" w:lineRule="auto"/>
        <w:jc w:val="both"/>
        <w:rPr>
          <w:szCs w:val="22"/>
          <w:lang w:val="lv-LV"/>
        </w:rPr>
      </w:pPr>
    </w:p>
    <w:p w14:paraId="0220BAE3" w14:textId="3601B56C" w:rsidR="00AC0C78" w:rsidRPr="0022504E" w:rsidRDefault="00925575" w:rsidP="0048201A">
      <w:pPr>
        <w:keepNext/>
        <w:keepLines/>
        <w:tabs>
          <w:tab w:val="clear" w:pos="567"/>
        </w:tabs>
        <w:spacing w:line="240" w:lineRule="auto"/>
        <w:jc w:val="both"/>
        <w:rPr>
          <w:szCs w:val="22"/>
          <w:lang w:val="lv-LV"/>
        </w:rPr>
      </w:pPr>
      <w:r w:rsidRPr="0022504E">
        <w:rPr>
          <w:b/>
          <w:szCs w:val="22"/>
          <w:lang w:val="lv-LV"/>
        </w:rPr>
        <w:t>3</w:t>
      </w:r>
      <w:r w:rsidR="00AC0C78" w:rsidRPr="0022504E">
        <w:rPr>
          <w:b/>
          <w:szCs w:val="22"/>
          <w:lang w:val="lv-LV"/>
        </w:rPr>
        <w:t>.7</w:t>
      </w:r>
      <w:r w:rsidRPr="0022504E">
        <w:rPr>
          <w:b/>
          <w:szCs w:val="22"/>
          <w:lang w:val="lv-LV"/>
        </w:rPr>
        <w:t>.</w:t>
      </w:r>
      <w:r w:rsidR="00AC0C78" w:rsidRPr="0022504E">
        <w:rPr>
          <w:b/>
          <w:szCs w:val="22"/>
          <w:lang w:val="lv-LV"/>
        </w:rPr>
        <w:tab/>
        <w:t>Lietošana grūsnības, laktācijas vai dēšanas laikā</w:t>
      </w:r>
    </w:p>
    <w:p w14:paraId="3CAE4F69" w14:textId="77777777" w:rsidR="00AC0C78" w:rsidRPr="0022504E" w:rsidRDefault="00AC0C78" w:rsidP="0048201A">
      <w:pPr>
        <w:keepNext/>
        <w:keepLines/>
        <w:tabs>
          <w:tab w:val="clear" w:pos="567"/>
        </w:tabs>
        <w:spacing w:line="240" w:lineRule="auto"/>
        <w:jc w:val="both"/>
        <w:rPr>
          <w:szCs w:val="22"/>
          <w:lang w:val="lv-LV"/>
        </w:rPr>
      </w:pPr>
    </w:p>
    <w:p w14:paraId="1DA0FC8B" w14:textId="77777777" w:rsidR="00925575" w:rsidRPr="0022504E" w:rsidRDefault="00925575" w:rsidP="00925575">
      <w:pPr>
        <w:keepNext/>
        <w:keepLines/>
        <w:tabs>
          <w:tab w:val="clear" w:pos="567"/>
        </w:tabs>
        <w:spacing w:line="240" w:lineRule="auto"/>
        <w:jc w:val="both"/>
        <w:rPr>
          <w:szCs w:val="22"/>
          <w:lang w:val="lv-LV"/>
        </w:rPr>
      </w:pPr>
      <w:bookmarkStart w:id="11" w:name="_Hlk178699095"/>
      <w:r w:rsidRPr="0022504E">
        <w:rPr>
          <w:szCs w:val="22"/>
          <w:u w:val="single"/>
          <w:lang w:val="lv-LV"/>
        </w:rPr>
        <w:t>Grūsnība</w:t>
      </w:r>
      <w:r w:rsidRPr="008D690A">
        <w:rPr>
          <w:szCs w:val="22"/>
          <w:u w:val="single"/>
          <w:lang w:val="lv-LV"/>
        </w:rPr>
        <w:t xml:space="preserve"> </w:t>
      </w:r>
      <w:r w:rsidRPr="0022504E">
        <w:rPr>
          <w:szCs w:val="22"/>
          <w:u w:val="single"/>
          <w:lang w:val="lv-LV"/>
        </w:rPr>
        <w:t>un laktācija</w:t>
      </w:r>
      <w:r w:rsidRPr="0022504E">
        <w:rPr>
          <w:szCs w:val="22"/>
          <w:lang w:val="lv-LV"/>
        </w:rPr>
        <w:t>:</w:t>
      </w:r>
    </w:p>
    <w:p w14:paraId="544BC5DB" w14:textId="77777777" w:rsidR="00444C71" w:rsidRPr="0022504E" w:rsidRDefault="00444C71" w:rsidP="00925575">
      <w:pPr>
        <w:keepNext/>
        <w:keepLines/>
        <w:tabs>
          <w:tab w:val="clear" w:pos="567"/>
        </w:tabs>
        <w:spacing w:line="240" w:lineRule="auto"/>
        <w:jc w:val="both"/>
        <w:rPr>
          <w:szCs w:val="22"/>
          <w:lang w:val="lv-LV"/>
        </w:rPr>
      </w:pPr>
    </w:p>
    <w:p w14:paraId="440523C8" w14:textId="0C234EB2" w:rsidR="00925575" w:rsidRPr="0022504E" w:rsidRDefault="00925575" w:rsidP="00925575">
      <w:pPr>
        <w:tabs>
          <w:tab w:val="clear" w:pos="567"/>
        </w:tabs>
        <w:spacing w:line="240" w:lineRule="auto"/>
        <w:jc w:val="both"/>
        <w:rPr>
          <w:szCs w:val="22"/>
          <w:lang w:val="lv-LV"/>
        </w:rPr>
      </w:pPr>
      <w:r w:rsidRPr="0022504E">
        <w:rPr>
          <w:szCs w:val="22"/>
          <w:lang w:val="lv-LV"/>
        </w:rPr>
        <w:t>Laboratoriskajos pētījumos</w:t>
      </w:r>
      <w:r w:rsidR="00444C71" w:rsidRPr="0022504E">
        <w:rPr>
          <w:szCs w:val="22"/>
          <w:lang w:val="lv-LV"/>
        </w:rPr>
        <w:t xml:space="preserve">, lietojot fipronilu un piriproksifēnu, netika </w:t>
      </w:r>
      <w:r w:rsidRPr="0022504E">
        <w:rPr>
          <w:szCs w:val="22"/>
          <w:lang w:val="lv-LV"/>
        </w:rPr>
        <w:t>netika konstatēta teratogēna vai embriotoksiska iedarbība.</w:t>
      </w:r>
    </w:p>
    <w:p w14:paraId="094173F0" w14:textId="74BE9B29" w:rsidR="00925575" w:rsidRPr="0022504E" w:rsidRDefault="00925575" w:rsidP="00925575">
      <w:pPr>
        <w:tabs>
          <w:tab w:val="clear" w:pos="567"/>
        </w:tabs>
        <w:spacing w:line="240" w:lineRule="auto"/>
        <w:jc w:val="both"/>
        <w:rPr>
          <w:szCs w:val="22"/>
          <w:lang w:val="lv-LV"/>
        </w:rPr>
      </w:pPr>
      <w:r w:rsidRPr="0022504E">
        <w:rPr>
          <w:szCs w:val="22"/>
          <w:lang w:val="lv-LV"/>
        </w:rPr>
        <w:t xml:space="preserve">Nav pierādīts šo veterināro zāļu drošums </w:t>
      </w:r>
      <w:r w:rsidR="00444C71" w:rsidRPr="0022504E">
        <w:rPr>
          <w:szCs w:val="22"/>
          <w:lang w:val="lv-LV"/>
        </w:rPr>
        <w:t>kucēm</w:t>
      </w:r>
      <w:r w:rsidR="00444C71" w:rsidRPr="0022504E">
        <w:rPr>
          <w:color w:val="000000"/>
          <w:szCs w:val="22"/>
          <w:lang w:val="lv"/>
        </w:rPr>
        <w:t xml:space="preserve"> </w:t>
      </w:r>
      <w:r w:rsidRPr="0022504E">
        <w:rPr>
          <w:szCs w:val="22"/>
          <w:lang w:val="lv-LV"/>
        </w:rPr>
        <w:t>grūsnības un laktācijas laikā.</w:t>
      </w:r>
      <w:bookmarkEnd w:id="11"/>
    </w:p>
    <w:p w14:paraId="06294ACA" w14:textId="4F537273" w:rsidR="00AC0C78" w:rsidRPr="0022504E" w:rsidRDefault="00561152" w:rsidP="00925575">
      <w:pPr>
        <w:tabs>
          <w:tab w:val="clear" w:pos="567"/>
        </w:tabs>
        <w:spacing w:line="240" w:lineRule="auto"/>
        <w:jc w:val="both"/>
        <w:rPr>
          <w:szCs w:val="22"/>
          <w:lang w:val="lv-LV"/>
        </w:rPr>
      </w:pPr>
      <w:r w:rsidRPr="0022504E">
        <w:rPr>
          <w:szCs w:val="22"/>
          <w:lang w:val="lv-LV"/>
        </w:rPr>
        <w:t xml:space="preserve">Lietot grūsnības un laktācijas laikā tikai pēc ārstējošā veterinārārsta </w:t>
      </w:r>
      <w:r w:rsidR="002A5FE8" w:rsidRPr="0022504E">
        <w:rPr>
          <w:szCs w:val="22"/>
          <w:lang w:val="lv-LV"/>
        </w:rPr>
        <w:t xml:space="preserve"> ieguvuma un riska attiecības izvērtēšanas</w:t>
      </w:r>
      <w:r w:rsidR="00AC0C78" w:rsidRPr="0022504E">
        <w:rPr>
          <w:szCs w:val="22"/>
          <w:lang w:val="lv-LV"/>
        </w:rPr>
        <w:t>.</w:t>
      </w:r>
    </w:p>
    <w:p w14:paraId="7926D11D" w14:textId="77777777" w:rsidR="00AC0C78" w:rsidRPr="0022504E" w:rsidRDefault="00AC0C78" w:rsidP="0048201A">
      <w:pPr>
        <w:tabs>
          <w:tab w:val="clear" w:pos="567"/>
        </w:tabs>
        <w:spacing w:line="240" w:lineRule="auto"/>
        <w:jc w:val="both"/>
        <w:rPr>
          <w:szCs w:val="22"/>
          <w:lang w:val="lv-LV"/>
        </w:rPr>
      </w:pPr>
    </w:p>
    <w:p w14:paraId="61314C68" w14:textId="4F5A77AC" w:rsidR="00AC0C78" w:rsidRPr="0022504E" w:rsidRDefault="00925575" w:rsidP="0048201A">
      <w:pPr>
        <w:keepNext/>
        <w:keepLines/>
        <w:tabs>
          <w:tab w:val="clear" w:pos="567"/>
        </w:tabs>
        <w:spacing w:line="240" w:lineRule="auto"/>
        <w:jc w:val="both"/>
        <w:rPr>
          <w:szCs w:val="22"/>
          <w:lang w:val="lv-LV"/>
        </w:rPr>
      </w:pPr>
      <w:r w:rsidRPr="0022504E">
        <w:rPr>
          <w:b/>
          <w:szCs w:val="22"/>
          <w:lang w:val="lv-LV"/>
        </w:rPr>
        <w:t>3</w:t>
      </w:r>
      <w:r w:rsidR="00AC0C78" w:rsidRPr="0022504E">
        <w:rPr>
          <w:b/>
          <w:szCs w:val="22"/>
          <w:lang w:val="lv-LV"/>
        </w:rPr>
        <w:t>.8</w:t>
      </w:r>
      <w:r w:rsidRPr="0022504E">
        <w:rPr>
          <w:b/>
          <w:szCs w:val="22"/>
          <w:lang w:val="lv-LV"/>
        </w:rPr>
        <w:t>.</w:t>
      </w:r>
      <w:r w:rsidR="00AC0C78" w:rsidRPr="0022504E">
        <w:rPr>
          <w:b/>
          <w:szCs w:val="22"/>
          <w:lang w:val="lv-LV"/>
        </w:rPr>
        <w:tab/>
        <w:t>Mijiedarbība ar citām zālēm un citi mijiedarbības veidi</w:t>
      </w:r>
    </w:p>
    <w:p w14:paraId="3B4D09D3" w14:textId="77777777" w:rsidR="00AC0C78" w:rsidRPr="0022504E" w:rsidRDefault="00AC0C78" w:rsidP="0048201A">
      <w:pPr>
        <w:keepNext/>
        <w:keepLines/>
        <w:tabs>
          <w:tab w:val="clear" w:pos="567"/>
        </w:tabs>
        <w:spacing w:line="240" w:lineRule="auto"/>
        <w:jc w:val="both"/>
        <w:rPr>
          <w:szCs w:val="22"/>
          <w:lang w:val="lv-LV"/>
        </w:rPr>
      </w:pPr>
    </w:p>
    <w:p w14:paraId="157EA78A" w14:textId="77777777" w:rsidR="00AC0C78" w:rsidRPr="008D690A" w:rsidRDefault="00AC0C78" w:rsidP="0048201A">
      <w:pPr>
        <w:tabs>
          <w:tab w:val="clear" w:pos="567"/>
        </w:tabs>
        <w:spacing w:line="240" w:lineRule="auto"/>
        <w:jc w:val="both"/>
        <w:rPr>
          <w:szCs w:val="22"/>
          <w:lang w:val="es-AR"/>
        </w:rPr>
      </w:pPr>
      <w:r w:rsidRPr="0022504E">
        <w:rPr>
          <w:szCs w:val="22"/>
          <w:lang w:val="lv-LV"/>
        </w:rPr>
        <w:t>Nav zināma.</w:t>
      </w:r>
    </w:p>
    <w:p w14:paraId="36EE2257" w14:textId="77777777" w:rsidR="00AC0C78" w:rsidRPr="008D690A" w:rsidRDefault="00AC0C78" w:rsidP="0048201A">
      <w:pPr>
        <w:tabs>
          <w:tab w:val="clear" w:pos="567"/>
        </w:tabs>
        <w:spacing w:line="240" w:lineRule="auto"/>
        <w:jc w:val="both"/>
        <w:rPr>
          <w:szCs w:val="22"/>
          <w:lang w:val="es-AR"/>
        </w:rPr>
      </w:pPr>
    </w:p>
    <w:p w14:paraId="68A828D6" w14:textId="5045F431" w:rsidR="00AC0C78" w:rsidRPr="008D690A" w:rsidRDefault="00925575" w:rsidP="0048201A">
      <w:pPr>
        <w:keepNext/>
        <w:keepLines/>
        <w:tabs>
          <w:tab w:val="clear" w:pos="567"/>
        </w:tabs>
        <w:spacing w:line="240" w:lineRule="auto"/>
        <w:jc w:val="both"/>
        <w:rPr>
          <w:szCs w:val="22"/>
          <w:lang w:val="es-AR"/>
        </w:rPr>
      </w:pPr>
      <w:r w:rsidRPr="008D690A">
        <w:rPr>
          <w:b/>
          <w:szCs w:val="22"/>
          <w:lang w:val="es-AR"/>
        </w:rPr>
        <w:t>3</w:t>
      </w:r>
      <w:r w:rsidR="00AC0C78" w:rsidRPr="008D690A">
        <w:rPr>
          <w:b/>
          <w:szCs w:val="22"/>
          <w:lang w:val="es-AR"/>
        </w:rPr>
        <w:t>.9</w:t>
      </w:r>
      <w:r w:rsidRPr="008D690A">
        <w:rPr>
          <w:b/>
          <w:szCs w:val="22"/>
          <w:lang w:val="es-AR"/>
        </w:rPr>
        <w:t>.</w:t>
      </w:r>
      <w:r w:rsidR="00AC0C78" w:rsidRPr="008D690A">
        <w:rPr>
          <w:b/>
          <w:szCs w:val="22"/>
          <w:lang w:val="es-AR"/>
        </w:rPr>
        <w:tab/>
      </w:r>
      <w:r w:rsidRPr="0022504E">
        <w:rPr>
          <w:b/>
          <w:szCs w:val="22"/>
          <w:lang w:val="lv-LV"/>
        </w:rPr>
        <w:t>L</w:t>
      </w:r>
      <w:r w:rsidR="00AC0C78" w:rsidRPr="0022504E">
        <w:rPr>
          <w:b/>
          <w:szCs w:val="22"/>
          <w:lang w:val="lv-LV"/>
        </w:rPr>
        <w:t>ietošanas veids</w:t>
      </w:r>
      <w:r w:rsidRPr="0022504E">
        <w:rPr>
          <w:b/>
          <w:szCs w:val="22"/>
          <w:lang w:val="lv-LV"/>
        </w:rPr>
        <w:t xml:space="preserve"> un devas</w:t>
      </w:r>
    </w:p>
    <w:p w14:paraId="163393A7" w14:textId="77777777" w:rsidR="00AC0C78" w:rsidRPr="008D690A" w:rsidRDefault="00AC0C78" w:rsidP="0048201A">
      <w:pPr>
        <w:tabs>
          <w:tab w:val="clear" w:pos="567"/>
        </w:tabs>
        <w:autoSpaceDE w:val="0"/>
        <w:autoSpaceDN w:val="0"/>
        <w:adjustRightInd w:val="0"/>
        <w:spacing w:line="240" w:lineRule="auto"/>
        <w:jc w:val="both"/>
        <w:rPr>
          <w:szCs w:val="22"/>
          <w:lang w:val="es-AR"/>
        </w:rPr>
      </w:pPr>
    </w:p>
    <w:p w14:paraId="53B43573" w14:textId="02A26253" w:rsidR="00AC0C78" w:rsidRPr="008D690A" w:rsidRDefault="00561152" w:rsidP="0048201A">
      <w:pPr>
        <w:tabs>
          <w:tab w:val="clear" w:pos="567"/>
        </w:tabs>
        <w:autoSpaceDE w:val="0"/>
        <w:autoSpaceDN w:val="0"/>
        <w:adjustRightInd w:val="0"/>
        <w:spacing w:line="240" w:lineRule="auto"/>
        <w:jc w:val="both"/>
        <w:rPr>
          <w:szCs w:val="22"/>
          <w:lang w:val="es-AR"/>
        </w:rPr>
      </w:pPr>
      <w:r w:rsidRPr="0022504E">
        <w:rPr>
          <w:szCs w:val="22"/>
          <w:lang w:val="lv-LV"/>
        </w:rPr>
        <w:t>Uzpilināšanai</w:t>
      </w:r>
      <w:r w:rsidR="00AC0C78" w:rsidRPr="0022504E">
        <w:rPr>
          <w:szCs w:val="22"/>
          <w:lang w:val="lv-LV"/>
        </w:rPr>
        <w:t>.</w:t>
      </w:r>
    </w:p>
    <w:p w14:paraId="43735711" w14:textId="77777777" w:rsidR="00AC0C78" w:rsidRPr="008D690A" w:rsidRDefault="00AC0C78" w:rsidP="0048201A">
      <w:pPr>
        <w:keepNext/>
        <w:keepLines/>
        <w:tabs>
          <w:tab w:val="clear" w:pos="567"/>
        </w:tabs>
        <w:spacing w:line="240" w:lineRule="auto"/>
        <w:jc w:val="both"/>
        <w:rPr>
          <w:szCs w:val="22"/>
          <w:lang w:val="es-AR"/>
        </w:rPr>
      </w:pPr>
    </w:p>
    <w:p w14:paraId="3ADFFC4C" w14:textId="6127455A" w:rsidR="00AC0C78" w:rsidRPr="008D690A" w:rsidRDefault="00AC0C78" w:rsidP="0048201A">
      <w:pPr>
        <w:tabs>
          <w:tab w:val="clear" w:pos="567"/>
        </w:tabs>
        <w:autoSpaceDE w:val="0"/>
        <w:autoSpaceDN w:val="0"/>
        <w:adjustRightInd w:val="0"/>
        <w:spacing w:line="240" w:lineRule="auto"/>
        <w:jc w:val="both"/>
        <w:rPr>
          <w:szCs w:val="22"/>
          <w:lang w:val="es-AR"/>
        </w:rPr>
      </w:pPr>
      <w:r w:rsidRPr="0022504E">
        <w:rPr>
          <w:szCs w:val="22"/>
          <w:u w:val="single"/>
          <w:lang w:val="lv-LV"/>
        </w:rPr>
        <w:t>Deva</w:t>
      </w:r>
      <w:r w:rsidR="007A4084" w:rsidRPr="0022504E">
        <w:rPr>
          <w:szCs w:val="22"/>
          <w:u w:val="single"/>
          <w:lang w:val="lv-LV"/>
        </w:rPr>
        <w:t>:</w:t>
      </w:r>
      <w:r w:rsidRPr="008D690A">
        <w:rPr>
          <w:szCs w:val="22"/>
          <w:u w:val="single"/>
          <w:lang w:val="es-AR"/>
        </w:rPr>
        <w:t xml:space="preserve"> </w:t>
      </w:r>
    </w:p>
    <w:p w14:paraId="3DDEB046" w14:textId="26B5E394" w:rsidR="00AC0C78" w:rsidRPr="008D690A" w:rsidRDefault="00AC0C78" w:rsidP="0048201A">
      <w:pPr>
        <w:tabs>
          <w:tab w:val="clear" w:pos="567"/>
        </w:tabs>
        <w:autoSpaceDE w:val="0"/>
        <w:autoSpaceDN w:val="0"/>
        <w:adjustRightInd w:val="0"/>
        <w:spacing w:line="240" w:lineRule="auto"/>
        <w:jc w:val="both"/>
        <w:rPr>
          <w:szCs w:val="22"/>
          <w:lang w:val="es-AR"/>
        </w:rPr>
      </w:pPr>
      <w:r w:rsidRPr="0022504E">
        <w:rPr>
          <w:szCs w:val="22"/>
          <w:lang w:val="lv-LV"/>
        </w:rPr>
        <w:t>Lietot vienas 4,02 ml pipetes saturu sunim, kura svars ir no 40 līdz 60 kg</w:t>
      </w:r>
      <w:r w:rsidR="00561152" w:rsidRPr="0022504E">
        <w:rPr>
          <w:szCs w:val="22"/>
          <w:lang w:val="lv-LV"/>
        </w:rPr>
        <w:t>, kas atbilst minimālajai ieteicamai devai</w:t>
      </w:r>
      <w:r w:rsidRPr="0022504E">
        <w:rPr>
          <w:szCs w:val="22"/>
          <w:lang w:val="lv-LV"/>
        </w:rPr>
        <w:t xml:space="preserve"> 6,7 mg fipronila uz kg </w:t>
      </w:r>
      <w:r w:rsidR="002A5FE8" w:rsidRPr="0022504E">
        <w:rPr>
          <w:szCs w:val="22"/>
          <w:lang w:val="lv-LV"/>
        </w:rPr>
        <w:t xml:space="preserve">ķermeņa </w:t>
      </w:r>
      <w:r w:rsidRPr="0022504E">
        <w:rPr>
          <w:szCs w:val="22"/>
          <w:lang w:val="lv-LV"/>
        </w:rPr>
        <w:t xml:space="preserve">svara </w:t>
      </w:r>
      <w:r w:rsidR="00561152" w:rsidRPr="0022504E">
        <w:rPr>
          <w:szCs w:val="22"/>
          <w:lang w:val="lv-LV"/>
        </w:rPr>
        <w:t xml:space="preserve">(ķ.sv.) </w:t>
      </w:r>
      <w:r w:rsidRPr="0022504E">
        <w:rPr>
          <w:szCs w:val="22"/>
          <w:lang w:val="lv-LV"/>
        </w:rPr>
        <w:t xml:space="preserve">un 2 mg piriproksifēna uz kg </w:t>
      </w:r>
      <w:r w:rsidR="00561152" w:rsidRPr="0022504E">
        <w:rPr>
          <w:szCs w:val="22"/>
          <w:lang w:val="lv-LV"/>
        </w:rPr>
        <w:t>ķ.sv</w:t>
      </w:r>
      <w:r w:rsidRPr="0022504E">
        <w:rPr>
          <w:szCs w:val="22"/>
          <w:lang w:val="lv-LV"/>
        </w:rPr>
        <w:t>.</w:t>
      </w:r>
    </w:p>
    <w:p w14:paraId="231D3DE8" w14:textId="77777777" w:rsidR="00AC0C78" w:rsidRPr="008D690A" w:rsidRDefault="00AC0C78" w:rsidP="0048201A">
      <w:pPr>
        <w:tabs>
          <w:tab w:val="clear" w:pos="567"/>
        </w:tabs>
        <w:autoSpaceDE w:val="0"/>
        <w:autoSpaceDN w:val="0"/>
        <w:adjustRightInd w:val="0"/>
        <w:spacing w:line="240" w:lineRule="auto"/>
        <w:jc w:val="both"/>
        <w:rPr>
          <w:szCs w:val="22"/>
          <w:lang w:val="es-AR"/>
        </w:rPr>
      </w:pPr>
    </w:p>
    <w:tbl>
      <w:tblPr>
        <w:tblW w:w="9212" w:type="dxa"/>
        <w:jc w:val="center"/>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2196"/>
        <w:gridCol w:w="2196"/>
        <w:gridCol w:w="2410"/>
        <w:gridCol w:w="2410"/>
      </w:tblGrid>
      <w:tr w:rsidR="00340F6B" w:rsidRPr="0022504E" w14:paraId="7BC4F093" w14:textId="77777777" w:rsidTr="007A1704">
        <w:trPr>
          <w:trHeight w:val="271"/>
          <w:jc w:val="center"/>
        </w:trPr>
        <w:tc>
          <w:tcPr>
            <w:tcW w:w="2196" w:type="dxa"/>
            <w:tcBorders>
              <w:top w:val="single" w:sz="8" w:space="0" w:color="000000"/>
              <w:bottom w:val="single" w:sz="8" w:space="0" w:color="000000"/>
              <w:right w:val="single" w:sz="8" w:space="0" w:color="000000"/>
            </w:tcBorders>
          </w:tcPr>
          <w:p w14:paraId="33DCA3E8" w14:textId="77777777" w:rsidR="00340F6B" w:rsidRPr="0022504E" w:rsidRDefault="00340F6B" w:rsidP="008D690A">
            <w:pPr>
              <w:tabs>
                <w:tab w:val="clear" w:pos="567"/>
              </w:tabs>
              <w:autoSpaceDE w:val="0"/>
              <w:autoSpaceDN w:val="0"/>
              <w:adjustRightInd w:val="0"/>
              <w:spacing w:line="240" w:lineRule="auto"/>
              <w:jc w:val="center"/>
              <w:rPr>
                <w:szCs w:val="22"/>
                <w:lang w:val="lv-LV"/>
              </w:rPr>
            </w:pPr>
            <w:r w:rsidRPr="0022504E">
              <w:rPr>
                <w:szCs w:val="22"/>
                <w:lang w:val="lv-LV"/>
              </w:rPr>
              <w:t>Tilpums</w:t>
            </w:r>
          </w:p>
        </w:tc>
        <w:tc>
          <w:tcPr>
            <w:tcW w:w="2196" w:type="dxa"/>
            <w:tcBorders>
              <w:top w:val="single" w:sz="8" w:space="0" w:color="000000"/>
              <w:bottom w:val="single" w:sz="8" w:space="0" w:color="000000"/>
              <w:right w:val="single" w:sz="8" w:space="0" w:color="000000"/>
            </w:tcBorders>
          </w:tcPr>
          <w:p w14:paraId="3288BEB8" w14:textId="77777777" w:rsidR="00340F6B" w:rsidRPr="0022504E" w:rsidRDefault="00340F6B" w:rsidP="008D690A">
            <w:pPr>
              <w:tabs>
                <w:tab w:val="clear" w:pos="567"/>
              </w:tabs>
              <w:autoSpaceDE w:val="0"/>
              <w:autoSpaceDN w:val="0"/>
              <w:adjustRightInd w:val="0"/>
              <w:spacing w:line="240" w:lineRule="auto"/>
              <w:jc w:val="center"/>
              <w:rPr>
                <w:szCs w:val="22"/>
              </w:rPr>
            </w:pPr>
            <w:r w:rsidRPr="0022504E">
              <w:rPr>
                <w:szCs w:val="22"/>
                <w:lang w:val="lv-LV"/>
              </w:rPr>
              <w:t>Suņa svars</w:t>
            </w:r>
          </w:p>
        </w:tc>
        <w:tc>
          <w:tcPr>
            <w:tcW w:w="2410" w:type="dxa"/>
            <w:tcBorders>
              <w:top w:val="single" w:sz="8" w:space="0" w:color="000000"/>
              <w:left w:val="single" w:sz="8" w:space="0" w:color="000000"/>
              <w:bottom w:val="single" w:sz="8" w:space="0" w:color="000000"/>
              <w:right w:val="single" w:sz="8" w:space="0" w:color="000000"/>
            </w:tcBorders>
          </w:tcPr>
          <w:p w14:paraId="43095E9A" w14:textId="77777777" w:rsidR="00340F6B" w:rsidRPr="0022504E" w:rsidRDefault="00340F6B" w:rsidP="008D690A">
            <w:pPr>
              <w:tabs>
                <w:tab w:val="clear" w:pos="567"/>
              </w:tabs>
              <w:autoSpaceDE w:val="0"/>
              <w:autoSpaceDN w:val="0"/>
              <w:adjustRightInd w:val="0"/>
              <w:spacing w:line="240" w:lineRule="auto"/>
              <w:jc w:val="center"/>
              <w:rPr>
                <w:szCs w:val="22"/>
              </w:rPr>
            </w:pPr>
            <w:r w:rsidRPr="0022504E">
              <w:rPr>
                <w:szCs w:val="22"/>
                <w:lang w:val="lv-LV"/>
              </w:rPr>
              <w:t>Fipronils (mg)</w:t>
            </w:r>
          </w:p>
        </w:tc>
        <w:tc>
          <w:tcPr>
            <w:tcW w:w="2410" w:type="dxa"/>
            <w:tcBorders>
              <w:top w:val="single" w:sz="8" w:space="0" w:color="000000"/>
              <w:left w:val="single" w:sz="8" w:space="0" w:color="000000"/>
              <w:bottom w:val="single" w:sz="8" w:space="0" w:color="000000"/>
            </w:tcBorders>
          </w:tcPr>
          <w:p w14:paraId="597F17E7" w14:textId="77777777" w:rsidR="00340F6B" w:rsidRPr="0022504E" w:rsidRDefault="00340F6B" w:rsidP="008D690A">
            <w:pPr>
              <w:tabs>
                <w:tab w:val="clear" w:pos="567"/>
              </w:tabs>
              <w:autoSpaceDE w:val="0"/>
              <w:autoSpaceDN w:val="0"/>
              <w:adjustRightInd w:val="0"/>
              <w:spacing w:line="240" w:lineRule="auto"/>
              <w:jc w:val="center"/>
              <w:rPr>
                <w:szCs w:val="22"/>
              </w:rPr>
            </w:pPr>
            <w:r w:rsidRPr="0022504E">
              <w:rPr>
                <w:szCs w:val="22"/>
                <w:lang w:val="lv-LV"/>
              </w:rPr>
              <w:t>Piriproksifēns (mg)</w:t>
            </w:r>
          </w:p>
        </w:tc>
      </w:tr>
      <w:tr w:rsidR="00340F6B" w:rsidRPr="0022504E" w14:paraId="0E318F73" w14:textId="77777777" w:rsidTr="007A1704">
        <w:trPr>
          <w:trHeight w:val="144"/>
          <w:jc w:val="center"/>
        </w:trPr>
        <w:tc>
          <w:tcPr>
            <w:tcW w:w="2196" w:type="dxa"/>
            <w:tcBorders>
              <w:top w:val="single" w:sz="8" w:space="0" w:color="000000"/>
              <w:bottom w:val="single" w:sz="8" w:space="0" w:color="000000"/>
              <w:right w:val="single" w:sz="8" w:space="0" w:color="000000"/>
            </w:tcBorders>
          </w:tcPr>
          <w:p w14:paraId="4D4E3AAD" w14:textId="77777777" w:rsidR="00340F6B" w:rsidRPr="0022504E" w:rsidRDefault="00340F6B" w:rsidP="00EF0F41">
            <w:pPr>
              <w:tabs>
                <w:tab w:val="clear" w:pos="567"/>
              </w:tabs>
              <w:autoSpaceDE w:val="0"/>
              <w:autoSpaceDN w:val="0"/>
              <w:adjustRightInd w:val="0"/>
              <w:spacing w:line="240" w:lineRule="auto"/>
              <w:jc w:val="both"/>
              <w:rPr>
                <w:szCs w:val="22"/>
                <w:lang w:val="lv-LV"/>
              </w:rPr>
            </w:pPr>
            <w:r w:rsidRPr="0022504E">
              <w:rPr>
                <w:szCs w:val="22"/>
                <w:lang w:val="lv-LV"/>
              </w:rPr>
              <w:t>0,67 ml</w:t>
            </w:r>
          </w:p>
        </w:tc>
        <w:tc>
          <w:tcPr>
            <w:tcW w:w="2196" w:type="dxa"/>
            <w:tcBorders>
              <w:top w:val="single" w:sz="8" w:space="0" w:color="000000"/>
              <w:bottom w:val="single" w:sz="8" w:space="0" w:color="000000"/>
              <w:right w:val="single" w:sz="8" w:space="0" w:color="000000"/>
            </w:tcBorders>
          </w:tcPr>
          <w:p w14:paraId="4D2DE1AD" w14:textId="2AE86E32" w:rsidR="00340F6B" w:rsidRPr="0022504E" w:rsidRDefault="00340F6B" w:rsidP="00EF0F41">
            <w:pPr>
              <w:tabs>
                <w:tab w:val="clear" w:pos="567"/>
              </w:tabs>
              <w:autoSpaceDE w:val="0"/>
              <w:autoSpaceDN w:val="0"/>
              <w:adjustRightInd w:val="0"/>
              <w:spacing w:line="240" w:lineRule="auto"/>
              <w:jc w:val="both"/>
              <w:rPr>
                <w:szCs w:val="22"/>
              </w:rPr>
            </w:pPr>
            <w:r w:rsidRPr="0022504E">
              <w:rPr>
                <w:szCs w:val="22"/>
                <w:lang w:val="lv-LV"/>
              </w:rPr>
              <w:t>2</w:t>
            </w:r>
            <w:r w:rsidR="00444C71" w:rsidRPr="0022504E">
              <w:rPr>
                <w:szCs w:val="22"/>
              </w:rPr>
              <w:t> - </w:t>
            </w:r>
            <w:r w:rsidRPr="0022504E">
              <w:rPr>
                <w:szCs w:val="22"/>
                <w:lang w:val="lv-LV"/>
              </w:rPr>
              <w:t>10 kg</w:t>
            </w:r>
          </w:p>
        </w:tc>
        <w:tc>
          <w:tcPr>
            <w:tcW w:w="2410" w:type="dxa"/>
            <w:tcBorders>
              <w:top w:val="single" w:sz="8" w:space="0" w:color="000000"/>
              <w:left w:val="single" w:sz="8" w:space="0" w:color="000000"/>
              <w:bottom w:val="single" w:sz="8" w:space="0" w:color="000000"/>
              <w:right w:val="single" w:sz="8" w:space="0" w:color="000000"/>
            </w:tcBorders>
          </w:tcPr>
          <w:p w14:paraId="74379A16" w14:textId="77777777" w:rsidR="00340F6B" w:rsidRPr="0022504E" w:rsidRDefault="00340F6B" w:rsidP="008D690A">
            <w:pPr>
              <w:tabs>
                <w:tab w:val="clear" w:pos="567"/>
              </w:tabs>
              <w:autoSpaceDE w:val="0"/>
              <w:autoSpaceDN w:val="0"/>
              <w:adjustRightInd w:val="0"/>
              <w:spacing w:line="240" w:lineRule="auto"/>
              <w:jc w:val="center"/>
              <w:rPr>
                <w:szCs w:val="22"/>
              </w:rPr>
            </w:pPr>
            <w:r w:rsidRPr="0022504E">
              <w:rPr>
                <w:szCs w:val="22"/>
              </w:rPr>
              <w:t>67</w:t>
            </w:r>
          </w:p>
        </w:tc>
        <w:tc>
          <w:tcPr>
            <w:tcW w:w="2410" w:type="dxa"/>
            <w:tcBorders>
              <w:top w:val="single" w:sz="8" w:space="0" w:color="000000"/>
              <w:left w:val="single" w:sz="8" w:space="0" w:color="000000"/>
              <w:bottom w:val="single" w:sz="8" w:space="0" w:color="000000"/>
            </w:tcBorders>
          </w:tcPr>
          <w:p w14:paraId="141F41F2" w14:textId="77777777" w:rsidR="00340F6B" w:rsidRPr="0022504E" w:rsidRDefault="00340F6B" w:rsidP="008D690A">
            <w:pPr>
              <w:tabs>
                <w:tab w:val="clear" w:pos="567"/>
              </w:tabs>
              <w:autoSpaceDE w:val="0"/>
              <w:autoSpaceDN w:val="0"/>
              <w:adjustRightInd w:val="0"/>
              <w:spacing w:line="240" w:lineRule="auto"/>
              <w:jc w:val="center"/>
              <w:rPr>
                <w:szCs w:val="22"/>
              </w:rPr>
            </w:pPr>
            <w:r w:rsidRPr="0022504E">
              <w:rPr>
                <w:szCs w:val="22"/>
              </w:rPr>
              <w:t>20,1</w:t>
            </w:r>
          </w:p>
        </w:tc>
      </w:tr>
      <w:tr w:rsidR="00340F6B" w:rsidRPr="0022504E" w14:paraId="7FD685D4" w14:textId="77777777" w:rsidTr="007A1704">
        <w:trPr>
          <w:trHeight w:val="144"/>
          <w:jc w:val="center"/>
        </w:trPr>
        <w:tc>
          <w:tcPr>
            <w:tcW w:w="2196" w:type="dxa"/>
            <w:tcBorders>
              <w:top w:val="single" w:sz="8" w:space="0" w:color="000000"/>
              <w:bottom w:val="single" w:sz="8" w:space="0" w:color="000000"/>
              <w:right w:val="single" w:sz="8" w:space="0" w:color="000000"/>
            </w:tcBorders>
          </w:tcPr>
          <w:p w14:paraId="1E58DA8A" w14:textId="77777777" w:rsidR="00340F6B" w:rsidRPr="0022504E" w:rsidRDefault="00340F6B" w:rsidP="00EF0F41">
            <w:pPr>
              <w:tabs>
                <w:tab w:val="clear" w:pos="567"/>
              </w:tabs>
              <w:autoSpaceDE w:val="0"/>
              <w:autoSpaceDN w:val="0"/>
              <w:adjustRightInd w:val="0"/>
              <w:spacing w:line="240" w:lineRule="auto"/>
              <w:jc w:val="both"/>
              <w:rPr>
                <w:szCs w:val="22"/>
                <w:lang w:val="lv-LV"/>
              </w:rPr>
            </w:pPr>
            <w:r w:rsidRPr="0022504E">
              <w:rPr>
                <w:szCs w:val="22"/>
                <w:lang w:val="lv-LV"/>
              </w:rPr>
              <w:t>1,34 ml</w:t>
            </w:r>
          </w:p>
        </w:tc>
        <w:tc>
          <w:tcPr>
            <w:tcW w:w="2196" w:type="dxa"/>
            <w:tcBorders>
              <w:top w:val="single" w:sz="8" w:space="0" w:color="000000"/>
              <w:bottom w:val="single" w:sz="8" w:space="0" w:color="000000"/>
              <w:right w:val="single" w:sz="8" w:space="0" w:color="000000"/>
            </w:tcBorders>
          </w:tcPr>
          <w:p w14:paraId="51C4969B" w14:textId="31D84E4E" w:rsidR="00340F6B" w:rsidRPr="0022504E" w:rsidRDefault="00340F6B" w:rsidP="00EF0F41">
            <w:pPr>
              <w:tabs>
                <w:tab w:val="clear" w:pos="567"/>
              </w:tabs>
              <w:autoSpaceDE w:val="0"/>
              <w:autoSpaceDN w:val="0"/>
              <w:adjustRightInd w:val="0"/>
              <w:spacing w:line="240" w:lineRule="auto"/>
              <w:jc w:val="both"/>
              <w:rPr>
                <w:szCs w:val="22"/>
              </w:rPr>
            </w:pPr>
            <w:r w:rsidRPr="0022504E">
              <w:rPr>
                <w:szCs w:val="22"/>
                <w:lang w:val="lv-LV"/>
              </w:rPr>
              <w:t>10</w:t>
            </w:r>
            <w:r w:rsidR="00444C71" w:rsidRPr="0022504E">
              <w:rPr>
                <w:szCs w:val="22"/>
              </w:rPr>
              <w:t> - </w:t>
            </w:r>
            <w:r w:rsidRPr="0022504E">
              <w:rPr>
                <w:szCs w:val="22"/>
                <w:lang w:val="lv-LV"/>
              </w:rPr>
              <w:t>20 kg</w:t>
            </w:r>
          </w:p>
        </w:tc>
        <w:tc>
          <w:tcPr>
            <w:tcW w:w="2410" w:type="dxa"/>
            <w:tcBorders>
              <w:top w:val="single" w:sz="8" w:space="0" w:color="000000"/>
              <w:left w:val="single" w:sz="8" w:space="0" w:color="000000"/>
              <w:bottom w:val="single" w:sz="8" w:space="0" w:color="000000"/>
              <w:right w:val="single" w:sz="8" w:space="0" w:color="000000"/>
            </w:tcBorders>
          </w:tcPr>
          <w:p w14:paraId="7DD2942B" w14:textId="77777777" w:rsidR="00340F6B" w:rsidRPr="0022504E" w:rsidRDefault="00340F6B" w:rsidP="008D690A">
            <w:pPr>
              <w:tabs>
                <w:tab w:val="clear" w:pos="567"/>
              </w:tabs>
              <w:autoSpaceDE w:val="0"/>
              <w:autoSpaceDN w:val="0"/>
              <w:adjustRightInd w:val="0"/>
              <w:spacing w:line="240" w:lineRule="auto"/>
              <w:jc w:val="center"/>
              <w:rPr>
                <w:szCs w:val="22"/>
              </w:rPr>
            </w:pPr>
            <w:r w:rsidRPr="0022504E">
              <w:rPr>
                <w:szCs w:val="22"/>
              </w:rPr>
              <w:t>134</w:t>
            </w:r>
          </w:p>
        </w:tc>
        <w:tc>
          <w:tcPr>
            <w:tcW w:w="2410" w:type="dxa"/>
            <w:tcBorders>
              <w:top w:val="single" w:sz="8" w:space="0" w:color="000000"/>
              <w:left w:val="single" w:sz="8" w:space="0" w:color="000000"/>
              <w:bottom w:val="single" w:sz="8" w:space="0" w:color="000000"/>
            </w:tcBorders>
          </w:tcPr>
          <w:p w14:paraId="128B29FD" w14:textId="77777777" w:rsidR="00340F6B" w:rsidRPr="0022504E" w:rsidRDefault="00340F6B" w:rsidP="008D690A">
            <w:pPr>
              <w:tabs>
                <w:tab w:val="clear" w:pos="567"/>
              </w:tabs>
              <w:autoSpaceDE w:val="0"/>
              <w:autoSpaceDN w:val="0"/>
              <w:adjustRightInd w:val="0"/>
              <w:spacing w:line="240" w:lineRule="auto"/>
              <w:jc w:val="center"/>
              <w:rPr>
                <w:szCs w:val="22"/>
              </w:rPr>
            </w:pPr>
            <w:r w:rsidRPr="0022504E">
              <w:rPr>
                <w:szCs w:val="22"/>
              </w:rPr>
              <w:t>40,2</w:t>
            </w:r>
          </w:p>
        </w:tc>
      </w:tr>
      <w:tr w:rsidR="00340F6B" w:rsidRPr="0022504E" w14:paraId="035D645B" w14:textId="77777777" w:rsidTr="007A1704">
        <w:trPr>
          <w:trHeight w:val="144"/>
          <w:jc w:val="center"/>
        </w:trPr>
        <w:tc>
          <w:tcPr>
            <w:tcW w:w="2196" w:type="dxa"/>
            <w:tcBorders>
              <w:top w:val="single" w:sz="8" w:space="0" w:color="000000"/>
              <w:bottom w:val="single" w:sz="8" w:space="0" w:color="000000"/>
              <w:right w:val="single" w:sz="8" w:space="0" w:color="000000"/>
            </w:tcBorders>
          </w:tcPr>
          <w:p w14:paraId="63D91BB0" w14:textId="77777777" w:rsidR="00340F6B" w:rsidRPr="0022504E" w:rsidRDefault="00340F6B" w:rsidP="00EF0F41">
            <w:pPr>
              <w:tabs>
                <w:tab w:val="clear" w:pos="567"/>
              </w:tabs>
              <w:autoSpaceDE w:val="0"/>
              <w:autoSpaceDN w:val="0"/>
              <w:adjustRightInd w:val="0"/>
              <w:spacing w:line="240" w:lineRule="auto"/>
              <w:jc w:val="both"/>
              <w:rPr>
                <w:szCs w:val="22"/>
                <w:lang w:val="lv-LV"/>
              </w:rPr>
            </w:pPr>
            <w:r w:rsidRPr="0022504E">
              <w:rPr>
                <w:szCs w:val="22"/>
                <w:lang w:val="lv-LV"/>
              </w:rPr>
              <w:t>2,68 ml</w:t>
            </w:r>
          </w:p>
        </w:tc>
        <w:tc>
          <w:tcPr>
            <w:tcW w:w="2196" w:type="dxa"/>
            <w:tcBorders>
              <w:top w:val="single" w:sz="8" w:space="0" w:color="000000"/>
              <w:bottom w:val="single" w:sz="8" w:space="0" w:color="000000"/>
              <w:right w:val="single" w:sz="8" w:space="0" w:color="000000"/>
            </w:tcBorders>
          </w:tcPr>
          <w:p w14:paraId="1B080A94" w14:textId="5240CD84" w:rsidR="00340F6B" w:rsidRPr="0022504E" w:rsidRDefault="00340F6B" w:rsidP="00EF0F41">
            <w:pPr>
              <w:tabs>
                <w:tab w:val="clear" w:pos="567"/>
              </w:tabs>
              <w:autoSpaceDE w:val="0"/>
              <w:autoSpaceDN w:val="0"/>
              <w:adjustRightInd w:val="0"/>
              <w:spacing w:line="240" w:lineRule="auto"/>
              <w:jc w:val="both"/>
              <w:rPr>
                <w:szCs w:val="22"/>
              </w:rPr>
            </w:pPr>
            <w:r w:rsidRPr="0022504E">
              <w:rPr>
                <w:szCs w:val="22"/>
                <w:lang w:val="lv-LV"/>
              </w:rPr>
              <w:t>20</w:t>
            </w:r>
            <w:r w:rsidR="00444C71" w:rsidRPr="0022504E">
              <w:rPr>
                <w:szCs w:val="22"/>
              </w:rPr>
              <w:t> - </w:t>
            </w:r>
            <w:r w:rsidRPr="0022504E">
              <w:rPr>
                <w:szCs w:val="22"/>
                <w:lang w:val="lv-LV"/>
              </w:rPr>
              <w:t>40 kg</w:t>
            </w:r>
          </w:p>
        </w:tc>
        <w:tc>
          <w:tcPr>
            <w:tcW w:w="2410" w:type="dxa"/>
            <w:tcBorders>
              <w:top w:val="single" w:sz="8" w:space="0" w:color="000000"/>
              <w:left w:val="single" w:sz="8" w:space="0" w:color="000000"/>
              <w:bottom w:val="single" w:sz="8" w:space="0" w:color="000000"/>
              <w:right w:val="single" w:sz="8" w:space="0" w:color="000000"/>
            </w:tcBorders>
          </w:tcPr>
          <w:p w14:paraId="1E8A88DD" w14:textId="77777777" w:rsidR="00340F6B" w:rsidRPr="0022504E" w:rsidRDefault="00340F6B" w:rsidP="008D690A">
            <w:pPr>
              <w:tabs>
                <w:tab w:val="clear" w:pos="567"/>
              </w:tabs>
              <w:autoSpaceDE w:val="0"/>
              <w:autoSpaceDN w:val="0"/>
              <w:adjustRightInd w:val="0"/>
              <w:spacing w:line="240" w:lineRule="auto"/>
              <w:jc w:val="center"/>
              <w:rPr>
                <w:szCs w:val="22"/>
              </w:rPr>
            </w:pPr>
            <w:r w:rsidRPr="0022504E">
              <w:rPr>
                <w:szCs w:val="22"/>
              </w:rPr>
              <w:t>268</w:t>
            </w:r>
          </w:p>
        </w:tc>
        <w:tc>
          <w:tcPr>
            <w:tcW w:w="2410" w:type="dxa"/>
            <w:tcBorders>
              <w:top w:val="single" w:sz="8" w:space="0" w:color="000000"/>
              <w:left w:val="single" w:sz="8" w:space="0" w:color="000000"/>
              <w:bottom w:val="single" w:sz="8" w:space="0" w:color="000000"/>
            </w:tcBorders>
          </w:tcPr>
          <w:p w14:paraId="43B1497F" w14:textId="77777777" w:rsidR="00340F6B" w:rsidRPr="0022504E" w:rsidRDefault="00340F6B" w:rsidP="008D690A">
            <w:pPr>
              <w:tabs>
                <w:tab w:val="clear" w:pos="567"/>
              </w:tabs>
              <w:autoSpaceDE w:val="0"/>
              <w:autoSpaceDN w:val="0"/>
              <w:adjustRightInd w:val="0"/>
              <w:spacing w:line="240" w:lineRule="auto"/>
              <w:jc w:val="center"/>
              <w:rPr>
                <w:szCs w:val="22"/>
              </w:rPr>
            </w:pPr>
            <w:r w:rsidRPr="0022504E">
              <w:rPr>
                <w:szCs w:val="22"/>
              </w:rPr>
              <w:t>80,4</w:t>
            </w:r>
          </w:p>
        </w:tc>
      </w:tr>
      <w:tr w:rsidR="00340F6B" w:rsidRPr="0022504E" w14:paraId="2464BCBA" w14:textId="77777777" w:rsidTr="007A1704">
        <w:trPr>
          <w:trHeight w:val="144"/>
          <w:jc w:val="center"/>
        </w:trPr>
        <w:tc>
          <w:tcPr>
            <w:tcW w:w="2196" w:type="dxa"/>
            <w:tcBorders>
              <w:top w:val="single" w:sz="8" w:space="0" w:color="000000"/>
              <w:bottom w:val="single" w:sz="8" w:space="0" w:color="000000"/>
              <w:right w:val="single" w:sz="8" w:space="0" w:color="000000"/>
            </w:tcBorders>
          </w:tcPr>
          <w:p w14:paraId="30DFBB05" w14:textId="77777777" w:rsidR="00340F6B" w:rsidRPr="0022504E" w:rsidRDefault="00340F6B" w:rsidP="00EF0F41">
            <w:pPr>
              <w:tabs>
                <w:tab w:val="clear" w:pos="567"/>
              </w:tabs>
              <w:autoSpaceDE w:val="0"/>
              <w:autoSpaceDN w:val="0"/>
              <w:adjustRightInd w:val="0"/>
              <w:spacing w:line="240" w:lineRule="auto"/>
              <w:jc w:val="both"/>
              <w:rPr>
                <w:szCs w:val="22"/>
                <w:lang w:val="lv-LV"/>
              </w:rPr>
            </w:pPr>
            <w:r w:rsidRPr="0022504E">
              <w:rPr>
                <w:szCs w:val="22"/>
                <w:lang w:val="lv-LV"/>
              </w:rPr>
              <w:t>4,02 ml</w:t>
            </w:r>
          </w:p>
        </w:tc>
        <w:tc>
          <w:tcPr>
            <w:tcW w:w="2196" w:type="dxa"/>
            <w:tcBorders>
              <w:top w:val="single" w:sz="8" w:space="0" w:color="000000"/>
              <w:bottom w:val="single" w:sz="8" w:space="0" w:color="000000"/>
              <w:right w:val="single" w:sz="8" w:space="0" w:color="000000"/>
            </w:tcBorders>
          </w:tcPr>
          <w:p w14:paraId="12167EFE" w14:textId="1B193039" w:rsidR="00340F6B" w:rsidRPr="0022504E" w:rsidRDefault="00340F6B" w:rsidP="00EF0F41">
            <w:pPr>
              <w:tabs>
                <w:tab w:val="clear" w:pos="567"/>
              </w:tabs>
              <w:autoSpaceDE w:val="0"/>
              <w:autoSpaceDN w:val="0"/>
              <w:adjustRightInd w:val="0"/>
              <w:spacing w:line="240" w:lineRule="auto"/>
              <w:jc w:val="both"/>
              <w:rPr>
                <w:szCs w:val="22"/>
              </w:rPr>
            </w:pPr>
            <w:r w:rsidRPr="0022504E">
              <w:rPr>
                <w:szCs w:val="22"/>
                <w:lang w:val="lv-LV"/>
              </w:rPr>
              <w:t>40</w:t>
            </w:r>
            <w:r w:rsidR="00444C71" w:rsidRPr="0022504E">
              <w:rPr>
                <w:szCs w:val="22"/>
              </w:rPr>
              <w:t> - </w:t>
            </w:r>
            <w:r w:rsidRPr="0022504E">
              <w:rPr>
                <w:szCs w:val="22"/>
                <w:lang w:val="lv-LV"/>
              </w:rPr>
              <w:t>60 kg</w:t>
            </w:r>
          </w:p>
        </w:tc>
        <w:tc>
          <w:tcPr>
            <w:tcW w:w="2410" w:type="dxa"/>
            <w:tcBorders>
              <w:top w:val="single" w:sz="8" w:space="0" w:color="000000"/>
              <w:left w:val="single" w:sz="8" w:space="0" w:color="000000"/>
              <w:bottom w:val="single" w:sz="8" w:space="0" w:color="000000"/>
              <w:right w:val="single" w:sz="8" w:space="0" w:color="000000"/>
            </w:tcBorders>
          </w:tcPr>
          <w:p w14:paraId="04129764" w14:textId="77777777" w:rsidR="00340F6B" w:rsidRPr="0022504E" w:rsidRDefault="00340F6B" w:rsidP="008D690A">
            <w:pPr>
              <w:tabs>
                <w:tab w:val="clear" w:pos="567"/>
              </w:tabs>
              <w:autoSpaceDE w:val="0"/>
              <w:autoSpaceDN w:val="0"/>
              <w:adjustRightInd w:val="0"/>
              <w:spacing w:line="240" w:lineRule="auto"/>
              <w:jc w:val="center"/>
              <w:rPr>
                <w:szCs w:val="22"/>
              </w:rPr>
            </w:pPr>
            <w:r w:rsidRPr="0022504E">
              <w:rPr>
                <w:szCs w:val="22"/>
              </w:rPr>
              <w:t>402</w:t>
            </w:r>
          </w:p>
        </w:tc>
        <w:tc>
          <w:tcPr>
            <w:tcW w:w="2410" w:type="dxa"/>
            <w:tcBorders>
              <w:top w:val="single" w:sz="8" w:space="0" w:color="000000"/>
              <w:left w:val="single" w:sz="8" w:space="0" w:color="000000"/>
              <w:bottom w:val="single" w:sz="8" w:space="0" w:color="000000"/>
            </w:tcBorders>
          </w:tcPr>
          <w:p w14:paraId="584684E2" w14:textId="77777777" w:rsidR="00340F6B" w:rsidRPr="0022504E" w:rsidRDefault="00340F6B" w:rsidP="008D690A">
            <w:pPr>
              <w:tabs>
                <w:tab w:val="clear" w:pos="567"/>
              </w:tabs>
              <w:autoSpaceDE w:val="0"/>
              <w:autoSpaceDN w:val="0"/>
              <w:adjustRightInd w:val="0"/>
              <w:spacing w:line="240" w:lineRule="auto"/>
              <w:jc w:val="center"/>
              <w:rPr>
                <w:szCs w:val="22"/>
              </w:rPr>
            </w:pPr>
            <w:r w:rsidRPr="0022504E">
              <w:rPr>
                <w:szCs w:val="22"/>
              </w:rPr>
              <w:t>120,6</w:t>
            </w:r>
          </w:p>
        </w:tc>
      </w:tr>
    </w:tbl>
    <w:p w14:paraId="47A8F141" w14:textId="77777777" w:rsidR="00AC0C78" w:rsidRPr="0022504E" w:rsidRDefault="00AC0C78" w:rsidP="00EF0F41">
      <w:pPr>
        <w:jc w:val="both"/>
        <w:rPr>
          <w:szCs w:val="22"/>
        </w:rPr>
      </w:pPr>
    </w:p>
    <w:p w14:paraId="373C219B" w14:textId="305BCA6F" w:rsidR="00AC0C78" w:rsidRPr="0022504E" w:rsidRDefault="00AC0C78" w:rsidP="00EF0F41">
      <w:pPr>
        <w:jc w:val="both"/>
        <w:rPr>
          <w:szCs w:val="22"/>
          <w:lang w:val="lv-LV"/>
        </w:rPr>
      </w:pPr>
      <w:r w:rsidRPr="0022504E">
        <w:rPr>
          <w:szCs w:val="22"/>
          <w:lang w:val="lv-LV"/>
        </w:rPr>
        <w:t xml:space="preserve">Suņiem, kuri sver </w:t>
      </w:r>
      <w:r w:rsidR="00B92843" w:rsidRPr="0022504E">
        <w:rPr>
          <w:szCs w:val="22"/>
          <w:lang w:val="lv-LV"/>
        </w:rPr>
        <w:t xml:space="preserve">vairāk </w:t>
      </w:r>
      <w:r w:rsidR="00561152" w:rsidRPr="0022504E">
        <w:rPr>
          <w:szCs w:val="22"/>
          <w:lang w:val="lv-LV"/>
        </w:rPr>
        <w:t xml:space="preserve">par </w:t>
      </w:r>
      <w:r w:rsidRPr="0022504E">
        <w:rPr>
          <w:szCs w:val="22"/>
          <w:lang w:val="lv-LV"/>
        </w:rPr>
        <w:t xml:space="preserve">60 kg, </w:t>
      </w:r>
      <w:r w:rsidR="00561152" w:rsidRPr="0022504E">
        <w:rPr>
          <w:szCs w:val="22"/>
          <w:lang w:val="lv-LV"/>
        </w:rPr>
        <w:t xml:space="preserve">lietot </w:t>
      </w:r>
      <w:r w:rsidR="002A5FE8" w:rsidRPr="0022504E">
        <w:rPr>
          <w:szCs w:val="22"/>
          <w:lang w:val="lv-LV"/>
        </w:rPr>
        <w:t>atbilstošu</w:t>
      </w:r>
      <w:r w:rsidR="002A5FE8" w:rsidRPr="0022504E" w:rsidDel="002A5FE8">
        <w:rPr>
          <w:szCs w:val="22"/>
          <w:lang w:val="lv-LV"/>
        </w:rPr>
        <w:t xml:space="preserve"> </w:t>
      </w:r>
      <w:r w:rsidRPr="0022504E">
        <w:rPr>
          <w:szCs w:val="22"/>
          <w:lang w:val="lv-LV"/>
        </w:rPr>
        <w:t>pipešu kombinācij</w:t>
      </w:r>
      <w:r w:rsidR="005D5A48">
        <w:rPr>
          <w:szCs w:val="22"/>
          <w:lang w:val="lv-LV"/>
        </w:rPr>
        <w:t>u</w:t>
      </w:r>
      <w:r w:rsidRPr="0022504E">
        <w:rPr>
          <w:szCs w:val="22"/>
          <w:lang w:val="lv-LV"/>
        </w:rPr>
        <w:t>.</w:t>
      </w:r>
    </w:p>
    <w:p w14:paraId="18E20CBB" w14:textId="77777777" w:rsidR="00561152" w:rsidRPr="0022504E" w:rsidRDefault="00561152" w:rsidP="00EF0F41">
      <w:pPr>
        <w:jc w:val="both"/>
        <w:rPr>
          <w:szCs w:val="22"/>
        </w:rPr>
      </w:pPr>
    </w:p>
    <w:p w14:paraId="330F181C" w14:textId="77777777" w:rsidR="00AC0C78" w:rsidRPr="0022504E" w:rsidRDefault="00AC0C78" w:rsidP="0048201A">
      <w:pPr>
        <w:pStyle w:val="Heading5"/>
        <w:jc w:val="both"/>
        <w:rPr>
          <w:b w:val="0"/>
          <w:szCs w:val="22"/>
        </w:rPr>
      </w:pPr>
      <w:r w:rsidRPr="0022504E">
        <w:rPr>
          <w:b w:val="0"/>
          <w:szCs w:val="22"/>
          <w:u w:val="single"/>
        </w:rPr>
        <w:t xml:space="preserve">Lietošanas veids: </w:t>
      </w:r>
    </w:p>
    <w:p w14:paraId="651CAA29" w14:textId="067F962F" w:rsidR="00AC0C78" w:rsidRPr="008D690A" w:rsidRDefault="00AC0C78" w:rsidP="0048201A">
      <w:pPr>
        <w:tabs>
          <w:tab w:val="clear" w:pos="567"/>
          <w:tab w:val="left" w:pos="-3119"/>
        </w:tabs>
        <w:jc w:val="both"/>
        <w:rPr>
          <w:szCs w:val="22"/>
          <w:lang w:val="lv-LV"/>
        </w:rPr>
      </w:pPr>
      <w:r w:rsidRPr="0022504E">
        <w:rPr>
          <w:szCs w:val="22"/>
          <w:lang w:val="lv-LV"/>
        </w:rPr>
        <w:t>Izņemt pipeti no ārējā blis</w:t>
      </w:r>
      <w:r w:rsidR="00083B68" w:rsidRPr="0022504E">
        <w:rPr>
          <w:szCs w:val="22"/>
          <w:lang w:val="lv-LV"/>
        </w:rPr>
        <w:t>t</w:t>
      </w:r>
      <w:r w:rsidRPr="0022504E">
        <w:rPr>
          <w:szCs w:val="22"/>
          <w:lang w:val="lv-LV"/>
        </w:rPr>
        <w:t>er</w:t>
      </w:r>
      <w:r w:rsidR="00857584" w:rsidRPr="0022504E">
        <w:rPr>
          <w:szCs w:val="22"/>
          <w:lang w:val="lv-LV"/>
        </w:rPr>
        <w:t xml:space="preserve">a </w:t>
      </w:r>
      <w:r w:rsidRPr="0022504E">
        <w:rPr>
          <w:szCs w:val="22"/>
          <w:lang w:val="lv-LV"/>
        </w:rPr>
        <w:t>iepakojuma.</w:t>
      </w:r>
      <w:r w:rsidRPr="0022504E">
        <w:rPr>
          <w:szCs w:val="22"/>
        </w:rPr>
        <w:t xml:space="preserve"> </w:t>
      </w:r>
      <w:r w:rsidR="005D5A48" w:rsidRPr="0022504E">
        <w:rPr>
          <w:szCs w:val="22"/>
          <w:lang w:val="lv-LV"/>
        </w:rPr>
        <w:t>Tur</w:t>
      </w:r>
      <w:r w:rsidR="005D5A48">
        <w:rPr>
          <w:szCs w:val="22"/>
          <w:lang w:val="lv-LV"/>
        </w:rPr>
        <w:t>ē</w:t>
      </w:r>
      <w:r w:rsidR="005D5A48" w:rsidRPr="0022504E">
        <w:rPr>
          <w:szCs w:val="22"/>
          <w:lang w:val="lv-LV"/>
        </w:rPr>
        <w:t xml:space="preserve">t </w:t>
      </w:r>
      <w:r w:rsidRPr="0022504E">
        <w:rPr>
          <w:szCs w:val="22"/>
          <w:lang w:val="lv-LV"/>
        </w:rPr>
        <w:t>pipeti vertikāli.</w:t>
      </w:r>
      <w:r w:rsidRPr="008D690A">
        <w:rPr>
          <w:szCs w:val="22"/>
          <w:lang w:val="lv-LV"/>
        </w:rPr>
        <w:t xml:space="preserve"> </w:t>
      </w:r>
      <w:r w:rsidR="005D5A48" w:rsidRPr="0022504E">
        <w:rPr>
          <w:szCs w:val="22"/>
          <w:lang w:val="lv-LV"/>
        </w:rPr>
        <w:t>Uzsi</w:t>
      </w:r>
      <w:r w:rsidR="005D5A48">
        <w:rPr>
          <w:szCs w:val="22"/>
          <w:lang w:val="lv-LV"/>
        </w:rPr>
        <w:t>s</w:t>
      </w:r>
      <w:r w:rsidR="005D5A48" w:rsidRPr="0022504E">
        <w:rPr>
          <w:szCs w:val="22"/>
          <w:lang w:val="lv-LV"/>
        </w:rPr>
        <w:t xml:space="preserve">t </w:t>
      </w:r>
      <w:r w:rsidRPr="0022504E">
        <w:rPr>
          <w:szCs w:val="22"/>
          <w:lang w:val="lv-LV"/>
        </w:rPr>
        <w:t>pa pipetes šauro galu, lai nodrošinātu to, ka viss saturs atrodas pipetes galvenajā daļā.</w:t>
      </w:r>
      <w:r w:rsidRPr="008D690A">
        <w:rPr>
          <w:szCs w:val="22"/>
          <w:lang w:val="lv-LV"/>
        </w:rPr>
        <w:t xml:space="preserve"> </w:t>
      </w:r>
      <w:r w:rsidR="00AA1345" w:rsidRPr="0022504E">
        <w:rPr>
          <w:szCs w:val="22"/>
          <w:lang w:val="lv-LV"/>
        </w:rPr>
        <w:t xml:space="preserve">Nolauzt </w:t>
      </w:r>
      <w:r w:rsidR="00561152" w:rsidRPr="0022504E">
        <w:rPr>
          <w:szCs w:val="22"/>
          <w:lang w:val="lv-LV"/>
        </w:rPr>
        <w:t>atdalāmo pipetes galu</w:t>
      </w:r>
      <w:r w:rsidRPr="0022504E">
        <w:rPr>
          <w:szCs w:val="22"/>
          <w:lang w:val="lv-LV"/>
        </w:rPr>
        <w:t xml:space="preserve"> gar iezīmēto līniju.</w:t>
      </w:r>
    </w:p>
    <w:p w14:paraId="17B8C562" w14:textId="44CBA045" w:rsidR="00AC0C78" w:rsidRPr="008D690A" w:rsidRDefault="00AC0C78" w:rsidP="0048201A">
      <w:pPr>
        <w:tabs>
          <w:tab w:val="clear" w:pos="567"/>
        </w:tabs>
        <w:spacing w:line="240" w:lineRule="auto"/>
        <w:jc w:val="both"/>
        <w:rPr>
          <w:szCs w:val="22"/>
          <w:lang w:val="lv-LV"/>
        </w:rPr>
      </w:pPr>
      <w:r w:rsidRPr="0022504E">
        <w:rPr>
          <w:szCs w:val="22"/>
          <w:lang w:val="lv-LV"/>
        </w:rPr>
        <w:t xml:space="preserve">Pašķirt dzīvnieka </w:t>
      </w:r>
      <w:r w:rsidR="002A5FE8" w:rsidRPr="0022504E">
        <w:rPr>
          <w:szCs w:val="22"/>
          <w:lang w:val="lv-LV"/>
        </w:rPr>
        <w:t>apmatojumu</w:t>
      </w:r>
      <w:r w:rsidRPr="0022504E">
        <w:rPr>
          <w:szCs w:val="22"/>
          <w:lang w:val="lv-LV"/>
        </w:rPr>
        <w:t xml:space="preserve"> uz kakla pamatnes pirms lāpstiņām, līdz ir redzama āda.</w:t>
      </w:r>
      <w:r w:rsidRPr="008D690A">
        <w:rPr>
          <w:szCs w:val="22"/>
          <w:lang w:val="lv-LV"/>
        </w:rPr>
        <w:t xml:space="preserve"> </w:t>
      </w:r>
      <w:r w:rsidRPr="0022504E">
        <w:rPr>
          <w:szCs w:val="22"/>
          <w:lang w:val="lv-LV"/>
        </w:rPr>
        <w:t xml:space="preserve">Novietot pipetes galu tieši pret ādu un vairākas reizes uzmanīgi </w:t>
      </w:r>
      <w:r w:rsidR="005D5A48" w:rsidRPr="0022504E">
        <w:rPr>
          <w:szCs w:val="22"/>
          <w:lang w:val="lv-LV"/>
        </w:rPr>
        <w:t>saspie</w:t>
      </w:r>
      <w:r w:rsidR="005D5A48">
        <w:rPr>
          <w:szCs w:val="22"/>
          <w:lang w:val="lv-LV"/>
        </w:rPr>
        <w:t>s</w:t>
      </w:r>
      <w:r w:rsidR="005D5A48" w:rsidRPr="0022504E">
        <w:rPr>
          <w:szCs w:val="22"/>
          <w:lang w:val="lv-LV"/>
        </w:rPr>
        <w:t>t</w:t>
      </w:r>
      <w:r w:rsidRPr="0022504E">
        <w:rPr>
          <w:szCs w:val="22"/>
          <w:lang w:val="lv-LV"/>
        </w:rPr>
        <w:t>, lai iztukšotu saturu.</w:t>
      </w:r>
      <w:r w:rsidRPr="008D690A">
        <w:rPr>
          <w:szCs w:val="22"/>
          <w:lang w:val="lv-LV"/>
        </w:rPr>
        <w:t xml:space="preserve"> </w:t>
      </w:r>
      <w:r w:rsidRPr="0022504E">
        <w:rPr>
          <w:szCs w:val="22"/>
          <w:lang w:val="lv-LV"/>
        </w:rPr>
        <w:t>Ja nepieciešams, pipetes saturu var lietot vienā</w:t>
      </w:r>
      <w:r w:rsidR="00EF0F41" w:rsidRPr="0022504E">
        <w:rPr>
          <w:szCs w:val="22"/>
          <w:lang w:val="lv-LV"/>
        </w:rPr>
        <w:t>,</w:t>
      </w:r>
      <w:r w:rsidRPr="0022504E">
        <w:rPr>
          <w:szCs w:val="22"/>
          <w:lang w:val="lv-LV"/>
        </w:rPr>
        <w:t xml:space="preserve"> vai divos papildu punktos uz dzīvnieka muguras, lai izvairītos no notecēšanas vai vairāk virspusējas lietošanas uz </w:t>
      </w:r>
      <w:r w:rsidR="002A5FE8" w:rsidRPr="0022504E">
        <w:rPr>
          <w:szCs w:val="22"/>
          <w:lang w:val="lv-LV"/>
        </w:rPr>
        <w:t>apmatojuma</w:t>
      </w:r>
      <w:r w:rsidRPr="0022504E">
        <w:rPr>
          <w:szCs w:val="22"/>
          <w:lang w:val="lv-LV"/>
        </w:rPr>
        <w:t>, it īpaši liel</w:t>
      </w:r>
      <w:r w:rsidR="002A5FE8" w:rsidRPr="0022504E">
        <w:rPr>
          <w:szCs w:val="22"/>
          <w:lang w:val="lv-LV"/>
        </w:rPr>
        <w:t>a</w:t>
      </w:r>
      <w:r w:rsidRPr="0022504E">
        <w:rPr>
          <w:szCs w:val="22"/>
          <w:lang w:val="lv-LV"/>
        </w:rPr>
        <w:t xml:space="preserve"> </w:t>
      </w:r>
      <w:r w:rsidR="002A5FE8" w:rsidRPr="0022504E">
        <w:rPr>
          <w:szCs w:val="22"/>
          <w:lang w:val="lv-LV"/>
        </w:rPr>
        <w:t xml:space="preserve">auguma </w:t>
      </w:r>
      <w:r w:rsidRPr="0022504E">
        <w:rPr>
          <w:szCs w:val="22"/>
          <w:lang w:val="lv-LV"/>
        </w:rPr>
        <w:t>suņiem.</w:t>
      </w:r>
    </w:p>
    <w:p w14:paraId="2678F5F4" w14:textId="4A636FD2" w:rsidR="00AC0C78" w:rsidRPr="0022504E" w:rsidRDefault="0075459B" w:rsidP="0048201A">
      <w:pPr>
        <w:spacing w:line="240" w:lineRule="auto"/>
        <w:jc w:val="both"/>
        <w:rPr>
          <w:szCs w:val="22"/>
        </w:rPr>
      </w:pPr>
      <w:r w:rsidRPr="0022504E">
        <w:rPr>
          <w:noProof/>
          <w:szCs w:val="22"/>
          <w:lang w:val="fr-FR" w:eastAsia="fr-FR"/>
        </w:rPr>
        <w:drawing>
          <wp:inline distT="0" distB="0" distL="0" distR="0" wp14:anchorId="17D0A9B6" wp14:editId="7547465E">
            <wp:extent cx="3992880" cy="99822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992880" cy="998220"/>
                    </a:xfrm>
                    <a:prstGeom prst="rect">
                      <a:avLst/>
                    </a:prstGeom>
                    <a:noFill/>
                    <a:ln>
                      <a:noFill/>
                    </a:ln>
                  </pic:spPr>
                </pic:pic>
              </a:graphicData>
            </a:graphic>
          </wp:inline>
        </w:drawing>
      </w:r>
      <w:r w:rsidRPr="0022504E">
        <w:rPr>
          <w:noProof/>
          <w:szCs w:val="22"/>
          <w:lang w:val="fr-FR" w:eastAsia="fr-FR"/>
        </w:rPr>
        <w:drawing>
          <wp:inline distT="0" distB="0" distL="0" distR="0" wp14:anchorId="3B0B6F61" wp14:editId="628E85F0">
            <wp:extent cx="1013460" cy="10134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13460" cy="1013460"/>
                    </a:xfrm>
                    <a:prstGeom prst="rect">
                      <a:avLst/>
                    </a:prstGeom>
                    <a:noFill/>
                    <a:ln>
                      <a:noFill/>
                    </a:ln>
                  </pic:spPr>
                </pic:pic>
              </a:graphicData>
            </a:graphic>
          </wp:inline>
        </w:drawing>
      </w:r>
    </w:p>
    <w:p w14:paraId="098051B5" w14:textId="77777777" w:rsidR="00AC0C78" w:rsidRPr="0022504E" w:rsidRDefault="00AC0C78" w:rsidP="0048201A">
      <w:pPr>
        <w:spacing w:line="240" w:lineRule="auto"/>
        <w:jc w:val="both"/>
        <w:rPr>
          <w:szCs w:val="22"/>
        </w:rPr>
      </w:pPr>
    </w:p>
    <w:p w14:paraId="1ACB4BD9" w14:textId="5D6BAE78" w:rsidR="00AC0C78" w:rsidRPr="0022504E" w:rsidRDefault="00AC0C78" w:rsidP="0048201A">
      <w:pPr>
        <w:spacing w:line="240" w:lineRule="auto"/>
        <w:jc w:val="both"/>
        <w:rPr>
          <w:szCs w:val="22"/>
        </w:rPr>
      </w:pPr>
      <w:r w:rsidRPr="0022504E">
        <w:rPr>
          <w:szCs w:val="22"/>
          <w:lang w:val="lv-LV"/>
        </w:rPr>
        <w:t>Pilienu aizturēšanas sistēma (</w:t>
      </w:r>
      <w:r w:rsidR="00CE1756" w:rsidRPr="0022504E">
        <w:rPr>
          <w:szCs w:val="22"/>
          <w:lang w:val="lv-LV"/>
        </w:rPr>
        <w:t xml:space="preserve">veterinārās </w:t>
      </w:r>
      <w:r w:rsidRPr="0022504E">
        <w:rPr>
          <w:szCs w:val="22"/>
          <w:lang w:val="lv-LV"/>
        </w:rPr>
        <w:t>zāles izdalās tikai tad, kad tiek saspiesta pipetes galvenā daļa).</w:t>
      </w:r>
    </w:p>
    <w:p w14:paraId="04297510" w14:textId="4BF50C16" w:rsidR="00AC0C78" w:rsidRPr="0022504E" w:rsidRDefault="0075459B" w:rsidP="0048201A">
      <w:pPr>
        <w:spacing w:line="240" w:lineRule="auto"/>
        <w:jc w:val="both"/>
        <w:rPr>
          <w:szCs w:val="22"/>
        </w:rPr>
      </w:pPr>
      <w:r w:rsidRPr="0022504E">
        <w:rPr>
          <w:noProof/>
          <w:szCs w:val="22"/>
          <w:lang w:val="fr-FR" w:eastAsia="fr-FR"/>
        </w:rPr>
        <w:lastRenderedPageBreak/>
        <w:drawing>
          <wp:inline distT="0" distB="0" distL="0" distR="0" wp14:anchorId="40BCA1EC" wp14:editId="0D06764C">
            <wp:extent cx="541020" cy="103632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l="48540" t="-932"/>
                    <a:stretch>
                      <a:fillRect/>
                    </a:stretch>
                  </pic:blipFill>
                  <pic:spPr bwMode="auto">
                    <a:xfrm>
                      <a:off x="0" y="0"/>
                      <a:ext cx="541020" cy="1036320"/>
                    </a:xfrm>
                    <a:prstGeom prst="rect">
                      <a:avLst/>
                    </a:prstGeom>
                    <a:noFill/>
                    <a:ln>
                      <a:noFill/>
                    </a:ln>
                  </pic:spPr>
                </pic:pic>
              </a:graphicData>
            </a:graphic>
          </wp:inline>
        </w:drawing>
      </w:r>
      <w:r w:rsidRPr="0022504E">
        <w:rPr>
          <w:noProof/>
          <w:szCs w:val="22"/>
          <w:lang w:val="fr-FR" w:eastAsia="fr-FR"/>
        </w:rPr>
        <w:drawing>
          <wp:inline distT="0" distB="0" distL="0" distR="0" wp14:anchorId="1F9CB1BA" wp14:editId="440D0411">
            <wp:extent cx="1051560" cy="10287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051560" cy="1028700"/>
                    </a:xfrm>
                    <a:prstGeom prst="rect">
                      <a:avLst/>
                    </a:prstGeom>
                    <a:noFill/>
                    <a:ln>
                      <a:noFill/>
                    </a:ln>
                  </pic:spPr>
                </pic:pic>
              </a:graphicData>
            </a:graphic>
          </wp:inline>
        </w:drawing>
      </w:r>
    </w:p>
    <w:p w14:paraId="457CA740" w14:textId="77777777" w:rsidR="00AC0C78" w:rsidRPr="0022504E" w:rsidRDefault="00AC0C78" w:rsidP="0048201A">
      <w:pPr>
        <w:spacing w:line="240" w:lineRule="auto"/>
        <w:jc w:val="both"/>
        <w:rPr>
          <w:szCs w:val="22"/>
        </w:rPr>
      </w:pPr>
    </w:p>
    <w:p w14:paraId="5A29242E" w14:textId="5ABF143E" w:rsidR="00AC0C78" w:rsidRPr="0022504E" w:rsidRDefault="00B92843" w:rsidP="0048201A">
      <w:pPr>
        <w:jc w:val="both"/>
        <w:rPr>
          <w:szCs w:val="22"/>
        </w:rPr>
      </w:pPr>
      <w:r w:rsidRPr="0022504E">
        <w:rPr>
          <w:szCs w:val="22"/>
          <w:lang w:val="lv-LV"/>
        </w:rPr>
        <w:t xml:space="preserve">Viena pipete </w:t>
      </w:r>
      <w:r w:rsidR="00444C71" w:rsidRPr="0022504E">
        <w:rPr>
          <w:szCs w:val="22"/>
          <w:lang w:val="lv-LV"/>
        </w:rPr>
        <w:t xml:space="preserve">ir </w:t>
      </w:r>
      <w:r w:rsidRPr="0022504E">
        <w:rPr>
          <w:szCs w:val="22"/>
          <w:lang w:val="lv-LV"/>
        </w:rPr>
        <w:t xml:space="preserve">paredzēta vienai </w:t>
      </w:r>
      <w:r w:rsidR="00561152" w:rsidRPr="0022504E">
        <w:rPr>
          <w:szCs w:val="22"/>
          <w:lang w:val="lv-LV"/>
        </w:rPr>
        <w:t>aplicēšanas</w:t>
      </w:r>
      <w:r w:rsidRPr="0022504E">
        <w:rPr>
          <w:szCs w:val="22"/>
          <w:lang w:val="lv-LV"/>
        </w:rPr>
        <w:t xml:space="preserve"> reizei, </w:t>
      </w:r>
      <w:r w:rsidR="00AC0C78" w:rsidRPr="0022504E">
        <w:rPr>
          <w:szCs w:val="22"/>
          <w:lang w:val="lv-LV"/>
        </w:rPr>
        <w:t>un šīs</w:t>
      </w:r>
      <w:r w:rsidR="005D5A48">
        <w:rPr>
          <w:szCs w:val="22"/>
          <w:lang w:val="lv-LV"/>
        </w:rPr>
        <w:t xml:space="preserve"> veterinārās</w:t>
      </w:r>
      <w:r w:rsidR="00AC0C78" w:rsidRPr="0022504E">
        <w:rPr>
          <w:szCs w:val="22"/>
          <w:lang w:val="lv-LV"/>
        </w:rPr>
        <w:t xml:space="preserve"> zāles var lietot atkārtoti katru mēnesi.</w:t>
      </w:r>
    </w:p>
    <w:p w14:paraId="775DE20F" w14:textId="6095D1CF" w:rsidR="00AC0C78" w:rsidRPr="0022504E" w:rsidRDefault="00AC0C78" w:rsidP="0048201A">
      <w:pPr>
        <w:jc w:val="both"/>
        <w:rPr>
          <w:szCs w:val="22"/>
        </w:rPr>
      </w:pPr>
      <w:r w:rsidRPr="0022504E">
        <w:rPr>
          <w:szCs w:val="22"/>
          <w:lang w:val="lv-LV"/>
        </w:rPr>
        <w:t xml:space="preserve">Lai optimāli kontrolētu blusu un ērču invāziju un blusu vairošanos, </w:t>
      </w:r>
      <w:r w:rsidR="00F125ED" w:rsidRPr="0022504E">
        <w:rPr>
          <w:szCs w:val="22"/>
          <w:lang w:val="lv-LV"/>
        </w:rPr>
        <w:t>aplicēšanas</w:t>
      </w:r>
      <w:r w:rsidRPr="0022504E">
        <w:rPr>
          <w:szCs w:val="22"/>
          <w:lang w:val="lv-LV"/>
        </w:rPr>
        <w:t xml:space="preserve"> </w:t>
      </w:r>
      <w:r w:rsidR="00B92843" w:rsidRPr="0022504E">
        <w:rPr>
          <w:szCs w:val="22"/>
          <w:lang w:val="lv-LV"/>
        </w:rPr>
        <w:t xml:space="preserve">grafiku var </w:t>
      </w:r>
      <w:r w:rsidR="00EF0F41" w:rsidRPr="0022504E">
        <w:rPr>
          <w:szCs w:val="22"/>
          <w:lang w:val="lv-LV"/>
        </w:rPr>
        <w:t>pamatot ar</w:t>
      </w:r>
      <w:r w:rsidRPr="0022504E">
        <w:rPr>
          <w:szCs w:val="22"/>
          <w:lang w:val="lv-LV"/>
        </w:rPr>
        <w:t xml:space="preserve"> vietējo epidemioloģisko situāciju.</w:t>
      </w:r>
      <w:r w:rsidRPr="0022504E">
        <w:rPr>
          <w:szCs w:val="22"/>
        </w:rPr>
        <w:t xml:space="preserve"> </w:t>
      </w:r>
    </w:p>
    <w:p w14:paraId="67B6421F" w14:textId="77777777" w:rsidR="00AC0C78" w:rsidRPr="0022504E" w:rsidRDefault="00AC0C78" w:rsidP="0048201A">
      <w:pPr>
        <w:tabs>
          <w:tab w:val="clear" w:pos="567"/>
        </w:tabs>
        <w:spacing w:line="240" w:lineRule="auto"/>
        <w:jc w:val="both"/>
        <w:rPr>
          <w:szCs w:val="22"/>
        </w:rPr>
      </w:pPr>
    </w:p>
    <w:p w14:paraId="56139606" w14:textId="3150FE34" w:rsidR="00AC0C78" w:rsidRPr="008D690A" w:rsidRDefault="00CE1756" w:rsidP="0048201A">
      <w:pPr>
        <w:pStyle w:val="BodyTextIndent"/>
        <w:keepNext/>
        <w:keepLines/>
        <w:ind w:left="0" w:firstLine="0"/>
        <w:jc w:val="both"/>
        <w:rPr>
          <w:szCs w:val="22"/>
          <w:lang w:val="fr-FR"/>
        </w:rPr>
      </w:pPr>
      <w:r w:rsidRPr="008D690A">
        <w:rPr>
          <w:szCs w:val="22"/>
          <w:lang w:val="fr-FR"/>
        </w:rPr>
        <w:t>3</w:t>
      </w:r>
      <w:r w:rsidR="00AC0C78" w:rsidRPr="008D690A">
        <w:rPr>
          <w:szCs w:val="22"/>
          <w:lang w:val="fr-FR"/>
        </w:rPr>
        <w:t>.10</w:t>
      </w:r>
      <w:r w:rsidRPr="008D690A">
        <w:rPr>
          <w:szCs w:val="22"/>
          <w:lang w:val="fr-FR"/>
        </w:rPr>
        <w:t>.</w:t>
      </w:r>
      <w:r w:rsidR="00AC0C78" w:rsidRPr="008D690A">
        <w:rPr>
          <w:szCs w:val="22"/>
          <w:lang w:val="fr-FR"/>
        </w:rPr>
        <w:tab/>
      </w:r>
      <w:bookmarkStart w:id="12" w:name="_Hlk178699827"/>
      <w:r w:rsidRPr="008D690A">
        <w:rPr>
          <w:szCs w:val="22"/>
          <w:lang w:val="fr-FR"/>
        </w:rPr>
        <w:t>Pārdozēšanas simptomi (ārkārtas procedūras un antidoti, ja piemērojami)</w:t>
      </w:r>
      <w:bookmarkEnd w:id="12"/>
    </w:p>
    <w:p w14:paraId="486F3A32" w14:textId="77777777" w:rsidR="00AC0C78" w:rsidRPr="008D690A" w:rsidRDefault="00AC0C78" w:rsidP="0048201A">
      <w:pPr>
        <w:tabs>
          <w:tab w:val="clear" w:pos="567"/>
        </w:tabs>
        <w:autoSpaceDE w:val="0"/>
        <w:autoSpaceDN w:val="0"/>
        <w:adjustRightInd w:val="0"/>
        <w:spacing w:line="240" w:lineRule="auto"/>
        <w:jc w:val="both"/>
        <w:rPr>
          <w:b/>
          <w:szCs w:val="22"/>
          <w:lang w:val="fr-FR"/>
        </w:rPr>
      </w:pPr>
    </w:p>
    <w:p w14:paraId="6E187E15" w14:textId="6E9EE5F6" w:rsidR="00AC0C78" w:rsidRPr="00A9707D" w:rsidRDefault="00AC0C78" w:rsidP="0048201A">
      <w:pPr>
        <w:tabs>
          <w:tab w:val="clear" w:pos="567"/>
        </w:tabs>
        <w:autoSpaceDE w:val="0"/>
        <w:autoSpaceDN w:val="0"/>
        <w:adjustRightInd w:val="0"/>
        <w:spacing w:line="240" w:lineRule="auto"/>
        <w:jc w:val="both"/>
        <w:rPr>
          <w:szCs w:val="22"/>
          <w:lang w:val="fr-FR"/>
        </w:rPr>
      </w:pPr>
      <w:r w:rsidRPr="0022504E">
        <w:rPr>
          <w:szCs w:val="22"/>
          <w:lang w:val="lv-LV"/>
        </w:rPr>
        <w:t xml:space="preserve">Drošuma pētījumā ar 10 nedēļu veciem kucēniem, kuriem 3 reizes ar 4 nedēļu intervālu lietoja devu, kas līdz 5 reizēm pārsniedza ieteicamo devu, vai kuriem 6 reizes ar 4 nedēļu intervālu lietoja maksimālo ieteicamo devu, </w:t>
      </w:r>
      <w:r w:rsidR="00F125ED" w:rsidRPr="0022504E">
        <w:rPr>
          <w:szCs w:val="22"/>
          <w:lang w:val="lv-LV"/>
        </w:rPr>
        <w:t>nopietnas</w:t>
      </w:r>
      <w:r w:rsidRPr="0022504E">
        <w:rPr>
          <w:szCs w:val="22"/>
          <w:lang w:val="lv-LV"/>
        </w:rPr>
        <w:t xml:space="preserve"> blakusparādības nenovēroja.</w:t>
      </w:r>
    </w:p>
    <w:p w14:paraId="3CA9D760" w14:textId="0B34E99C" w:rsidR="00AC0C78" w:rsidRPr="00A9707D" w:rsidRDefault="00AC0C78" w:rsidP="0048201A">
      <w:pPr>
        <w:jc w:val="both"/>
        <w:rPr>
          <w:szCs w:val="22"/>
          <w:lang w:val="fr-FR"/>
        </w:rPr>
      </w:pPr>
      <w:r w:rsidRPr="0022504E">
        <w:rPr>
          <w:szCs w:val="22"/>
          <w:lang w:val="lv-LV"/>
        </w:rPr>
        <w:t>Tomēr pārdozējot</w:t>
      </w:r>
      <w:r w:rsidR="00EF0F41" w:rsidRPr="0022504E">
        <w:rPr>
          <w:szCs w:val="22"/>
          <w:lang w:val="lv-LV"/>
        </w:rPr>
        <w:t>,</w:t>
      </w:r>
      <w:r w:rsidRPr="0022504E">
        <w:rPr>
          <w:szCs w:val="22"/>
          <w:lang w:val="lv-LV"/>
        </w:rPr>
        <w:t xml:space="preserve"> blakusparādību rašanās risks var palielināties (skatīt </w:t>
      </w:r>
      <w:r w:rsidR="00CE1756" w:rsidRPr="0022504E">
        <w:rPr>
          <w:szCs w:val="22"/>
          <w:lang w:val="lv-LV"/>
        </w:rPr>
        <w:t>3</w:t>
      </w:r>
      <w:r w:rsidRPr="0022504E">
        <w:rPr>
          <w:szCs w:val="22"/>
          <w:lang w:val="lv-LV"/>
        </w:rPr>
        <w:t xml:space="preserve">.6. apakšpunktu), tāpēc dzīvniekiem vienmēr jāizmanto to </w:t>
      </w:r>
      <w:r w:rsidR="002A5FE8" w:rsidRPr="0022504E">
        <w:rPr>
          <w:szCs w:val="22"/>
          <w:lang w:val="lv-LV"/>
        </w:rPr>
        <w:t>ķermeņa svaram</w:t>
      </w:r>
      <w:r w:rsidRPr="0022504E">
        <w:rPr>
          <w:szCs w:val="22"/>
          <w:lang w:val="lv-LV"/>
        </w:rPr>
        <w:t xml:space="preserve"> </w:t>
      </w:r>
      <w:r w:rsidR="00F125ED" w:rsidRPr="0022504E">
        <w:rPr>
          <w:szCs w:val="22"/>
          <w:lang w:val="lv-LV"/>
        </w:rPr>
        <w:t>atbilstošs pipetes izmērs</w:t>
      </w:r>
      <w:r w:rsidRPr="0022504E">
        <w:rPr>
          <w:szCs w:val="22"/>
          <w:lang w:val="lv-LV"/>
        </w:rPr>
        <w:t>.</w:t>
      </w:r>
    </w:p>
    <w:p w14:paraId="5AB85F81" w14:textId="77777777" w:rsidR="00AC0C78" w:rsidRPr="00A9707D" w:rsidRDefault="00AC0C78" w:rsidP="0048201A">
      <w:pPr>
        <w:tabs>
          <w:tab w:val="clear" w:pos="567"/>
        </w:tabs>
        <w:spacing w:line="240" w:lineRule="auto"/>
        <w:jc w:val="both"/>
        <w:rPr>
          <w:szCs w:val="22"/>
          <w:lang w:val="fr-FR"/>
        </w:rPr>
      </w:pPr>
    </w:p>
    <w:p w14:paraId="6E34CBB3" w14:textId="044C01E7" w:rsidR="00AC0C78" w:rsidRPr="00A9707D" w:rsidRDefault="00CE1756" w:rsidP="00B11F10">
      <w:pPr>
        <w:keepNext/>
        <w:tabs>
          <w:tab w:val="clear" w:pos="567"/>
        </w:tabs>
        <w:spacing w:line="240" w:lineRule="auto"/>
        <w:jc w:val="both"/>
        <w:rPr>
          <w:szCs w:val="22"/>
          <w:lang w:val="fr-FR"/>
        </w:rPr>
      </w:pPr>
      <w:r w:rsidRPr="00A9707D">
        <w:rPr>
          <w:b/>
          <w:szCs w:val="22"/>
          <w:lang w:val="fr-FR"/>
        </w:rPr>
        <w:t>3</w:t>
      </w:r>
      <w:r w:rsidR="00AC0C78" w:rsidRPr="00A9707D">
        <w:rPr>
          <w:b/>
          <w:szCs w:val="22"/>
          <w:lang w:val="fr-FR"/>
        </w:rPr>
        <w:t>.11</w:t>
      </w:r>
      <w:r w:rsidRPr="00A9707D">
        <w:rPr>
          <w:b/>
          <w:szCs w:val="22"/>
          <w:lang w:val="fr-FR"/>
        </w:rPr>
        <w:t>.</w:t>
      </w:r>
      <w:r w:rsidR="00AC0C78" w:rsidRPr="00A9707D">
        <w:rPr>
          <w:b/>
          <w:szCs w:val="22"/>
          <w:lang w:val="fr-FR"/>
        </w:rPr>
        <w:tab/>
      </w:r>
      <w:bookmarkStart w:id="13" w:name="_Hlk178715802"/>
      <w:r w:rsidR="00B838AE" w:rsidRPr="0022504E">
        <w:rPr>
          <w:b/>
          <w:szCs w:val="22"/>
          <w:lang w:val="lv-LV"/>
        </w:rPr>
        <w:t>Īpaši lietošanas ierobežojumi un īpaši lietošanas nosacījumi, tostarp antimikrobiālo un pretparazītu veterināro zāļu lietošanas ierobežojumi, lai ierobežotu rezistences veidošanās risku</w:t>
      </w:r>
      <w:bookmarkEnd w:id="13"/>
    </w:p>
    <w:p w14:paraId="7A778B2F" w14:textId="7024023A" w:rsidR="00AC0C78" w:rsidRPr="00A9707D" w:rsidRDefault="00AC0C78" w:rsidP="0048201A">
      <w:pPr>
        <w:tabs>
          <w:tab w:val="clear" w:pos="567"/>
        </w:tabs>
        <w:spacing w:line="240" w:lineRule="auto"/>
        <w:jc w:val="both"/>
        <w:rPr>
          <w:szCs w:val="22"/>
          <w:lang w:val="fr-FR"/>
        </w:rPr>
      </w:pPr>
    </w:p>
    <w:p w14:paraId="2807AAD5" w14:textId="72F1B50F" w:rsidR="00444C71" w:rsidRPr="00A9707D" w:rsidRDefault="00444C71" w:rsidP="00444C71">
      <w:pPr>
        <w:tabs>
          <w:tab w:val="clear" w:pos="567"/>
        </w:tabs>
        <w:spacing w:line="240" w:lineRule="auto"/>
        <w:jc w:val="both"/>
        <w:rPr>
          <w:szCs w:val="22"/>
          <w:lang w:val="fr-FR"/>
        </w:rPr>
      </w:pPr>
      <w:r w:rsidRPr="0022504E">
        <w:rPr>
          <w:szCs w:val="22"/>
          <w:lang w:val="lv-LV"/>
        </w:rPr>
        <w:t>Nav piemērojam</w:t>
      </w:r>
      <w:r w:rsidR="005D5A48">
        <w:rPr>
          <w:szCs w:val="22"/>
          <w:lang w:val="lv-LV"/>
        </w:rPr>
        <w:t>i</w:t>
      </w:r>
      <w:r w:rsidRPr="0022504E">
        <w:rPr>
          <w:szCs w:val="22"/>
          <w:lang w:val="lv-LV"/>
        </w:rPr>
        <w:t>.</w:t>
      </w:r>
    </w:p>
    <w:p w14:paraId="7DD574E8" w14:textId="77777777" w:rsidR="00444C71" w:rsidRPr="00A9707D" w:rsidRDefault="00444C71" w:rsidP="0048201A">
      <w:pPr>
        <w:tabs>
          <w:tab w:val="clear" w:pos="567"/>
        </w:tabs>
        <w:spacing w:line="240" w:lineRule="auto"/>
        <w:jc w:val="both"/>
        <w:rPr>
          <w:szCs w:val="22"/>
          <w:lang w:val="fr-FR"/>
        </w:rPr>
      </w:pPr>
    </w:p>
    <w:p w14:paraId="30766E32" w14:textId="7B047CA4" w:rsidR="00B838AE" w:rsidRPr="0022504E" w:rsidRDefault="00B838AE" w:rsidP="0048201A">
      <w:pPr>
        <w:tabs>
          <w:tab w:val="clear" w:pos="567"/>
        </w:tabs>
        <w:spacing w:line="240" w:lineRule="auto"/>
        <w:jc w:val="both"/>
        <w:rPr>
          <w:b/>
          <w:bCs/>
          <w:szCs w:val="22"/>
          <w:lang w:val="lv-LV"/>
        </w:rPr>
      </w:pPr>
      <w:r w:rsidRPr="0022504E">
        <w:rPr>
          <w:b/>
          <w:bCs/>
          <w:szCs w:val="22"/>
          <w:lang w:val="lv-LV"/>
        </w:rPr>
        <w:t>3.12.</w:t>
      </w:r>
      <w:r w:rsidRPr="0022504E">
        <w:rPr>
          <w:b/>
          <w:bCs/>
          <w:szCs w:val="22"/>
          <w:lang w:val="lv-LV"/>
        </w:rPr>
        <w:tab/>
        <w:t>Ierobežojumu periods</w:t>
      </w:r>
    </w:p>
    <w:p w14:paraId="762E8CE5" w14:textId="77777777" w:rsidR="00B838AE" w:rsidRPr="00A9707D" w:rsidRDefault="00B838AE" w:rsidP="0048201A">
      <w:pPr>
        <w:tabs>
          <w:tab w:val="clear" w:pos="567"/>
        </w:tabs>
        <w:spacing w:line="240" w:lineRule="auto"/>
        <w:jc w:val="both"/>
        <w:rPr>
          <w:szCs w:val="22"/>
          <w:lang w:val="fr-FR"/>
        </w:rPr>
      </w:pPr>
    </w:p>
    <w:p w14:paraId="57237F56" w14:textId="77777777" w:rsidR="00AC0C78" w:rsidRPr="00A9707D" w:rsidRDefault="00AC0C78" w:rsidP="0048201A">
      <w:pPr>
        <w:tabs>
          <w:tab w:val="clear" w:pos="567"/>
        </w:tabs>
        <w:spacing w:line="240" w:lineRule="auto"/>
        <w:jc w:val="both"/>
        <w:rPr>
          <w:szCs w:val="22"/>
          <w:lang w:val="fr-FR"/>
        </w:rPr>
      </w:pPr>
      <w:r w:rsidRPr="0022504E">
        <w:rPr>
          <w:szCs w:val="22"/>
          <w:lang w:val="lv-LV"/>
        </w:rPr>
        <w:t>Nav piemērojams.</w:t>
      </w:r>
    </w:p>
    <w:p w14:paraId="07D8EA6D" w14:textId="77777777" w:rsidR="00AC0C78" w:rsidRPr="00A9707D" w:rsidRDefault="00AC0C78" w:rsidP="0048201A">
      <w:pPr>
        <w:tabs>
          <w:tab w:val="clear" w:pos="567"/>
        </w:tabs>
        <w:spacing w:line="240" w:lineRule="auto"/>
        <w:jc w:val="both"/>
        <w:rPr>
          <w:szCs w:val="22"/>
          <w:lang w:val="fr-FR"/>
        </w:rPr>
      </w:pPr>
    </w:p>
    <w:p w14:paraId="27A60575" w14:textId="77777777" w:rsidR="00AC0C78" w:rsidRPr="00A9707D" w:rsidRDefault="00AC0C78" w:rsidP="0048201A">
      <w:pPr>
        <w:tabs>
          <w:tab w:val="clear" w:pos="567"/>
        </w:tabs>
        <w:spacing w:line="240" w:lineRule="auto"/>
        <w:jc w:val="both"/>
        <w:rPr>
          <w:szCs w:val="22"/>
          <w:lang w:val="fr-FR"/>
        </w:rPr>
      </w:pPr>
    </w:p>
    <w:p w14:paraId="272C1347" w14:textId="3DBBFEDB" w:rsidR="00AC0C78" w:rsidRPr="00A9707D" w:rsidRDefault="00B838AE" w:rsidP="0048201A">
      <w:pPr>
        <w:keepNext/>
        <w:keepLines/>
        <w:tabs>
          <w:tab w:val="clear" w:pos="567"/>
        </w:tabs>
        <w:spacing w:line="240" w:lineRule="auto"/>
        <w:jc w:val="both"/>
        <w:rPr>
          <w:szCs w:val="22"/>
          <w:lang w:val="fr-FR"/>
        </w:rPr>
      </w:pPr>
      <w:r w:rsidRPr="00A9707D">
        <w:rPr>
          <w:b/>
          <w:szCs w:val="22"/>
          <w:lang w:val="fr-FR"/>
        </w:rPr>
        <w:t>4</w:t>
      </w:r>
      <w:r w:rsidR="00AC0C78" w:rsidRPr="00A9707D">
        <w:rPr>
          <w:b/>
          <w:szCs w:val="22"/>
          <w:lang w:val="fr-FR"/>
        </w:rPr>
        <w:t>.</w:t>
      </w:r>
      <w:r w:rsidR="00AC0C78" w:rsidRPr="00A9707D">
        <w:rPr>
          <w:b/>
          <w:szCs w:val="22"/>
          <w:lang w:val="fr-FR"/>
        </w:rPr>
        <w:tab/>
      </w:r>
      <w:r w:rsidR="00AC0C78" w:rsidRPr="0022504E">
        <w:rPr>
          <w:b/>
          <w:szCs w:val="22"/>
          <w:lang w:val="lv-LV"/>
        </w:rPr>
        <w:t>FARMAKOLOĢISKĀS ĪPAŠĪBAS</w:t>
      </w:r>
    </w:p>
    <w:p w14:paraId="60EC3FFE" w14:textId="77777777" w:rsidR="00AC0C78" w:rsidRPr="00A9707D" w:rsidRDefault="00AC0C78" w:rsidP="0048201A">
      <w:pPr>
        <w:keepNext/>
        <w:keepLines/>
        <w:tabs>
          <w:tab w:val="clear" w:pos="567"/>
        </w:tabs>
        <w:spacing w:line="240" w:lineRule="auto"/>
        <w:jc w:val="both"/>
        <w:rPr>
          <w:szCs w:val="22"/>
          <w:lang w:val="fr-FR"/>
        </w:rPr>
      </w:pPr>
    </w:p>
    <w:p w14:paraId="1018E58A" w14:textId="58A60910" w:rsidR="00AC0C78" w:rsidRPr="00A9707D" w:rsidRDefault="00B838AE" w:rsidP="0048201A">
      <w:pPr>
        <w:jc w:val="both"/>
        <w:rPr>
          <w:szCs w:val="22"/>
          <w:lang w:val="fr-FR"/>
        </w:rPr>
      </w:pPr>
      <w:r w:rsidRPr="0022504E">
        <w:rPr>
          <w:b/>
          <w:bCs/>
          <w:szCs w:val="22"/>
          <w:lang w:val="lv-LV"/>
        </w:rPr>
        <w:t>4.1.</w:t>
      </w:r>
      <w:r w:rsidRPr="0022504E">
        <w:rPr>
          <w:b/>
          <w:bCs/>
          <w:szCs w:val="22"/>
          <w:lang w:val="lv-LV"/>
        </w:rPr>
        <w:tab/>
      </w:r>
      <w:r w:rsidR="00AC0C78" w:rsidRPr="008D690A">
        <w:rPr>
          <w:b/>
          <w:bCs/>
          <w:szCs w:val="22"/>
          <w:lang w:val="lv-LV"/>
        </w:rPr>
        <w:t>ATĶvet kods:</w:t>
      </w:r>
      <w:r w:rsidR="00AC0C78" w:rsidRPr="00A9707D">
        <w:rPr>
          <w:szCs w:val="22"/>
          <w:lang w:val="fr-FR"/>
        </w:rPr>
        <w:t xml:space="preserve"> </w:t>
      </w:r>
      <w:r w:rsidR="00AC0C78" w:rsidRPr="0022504E">
        <w:rPr>
          <w:szCs w:val="22"/>
          <w:lang w:val="lv-LV"/>
        </w:rPr>
        <w:t>QP53AX65.</w:t>
      </w:r>
    </w:p>
    <w:p w14:paraId="262A8F9D" w14:textId="77777777" w:rsidR="00AC0C78" w:rsidRPr="00A9707D" w:rsidRDefault="00AC0C78" w:rsidP="00EF0F41">
      <w:pPr>
        <w:tabs>
          <w:tab w:val="clear" w:pos="567"/>
        </w:tabs>
        <w:spacing w:line="240" w:lineRule="auto"/>
        <w:jc w:val="both"/>
        <w:rPr>
          <w:szCs w:val="22"/>
          <w:lang w:val="fr-FR"/>
        </w:rPr>
      </w:pPr>
    </w:p>
    <w:p w14:paraId="49D44184" w14:textId="1D7B3942" w:rsidR="00AC0C78" w:rsidRPr="00A9707D" w:rsidRDefault="00B838AE" w:rsidP="00EF0F41">
      <w:pPr>
        <w:keepNext/>
        <w:tabs>
          <w:tab w:val="clear" w:pos="567"/>
        </w:tabs>
        <w:spacing w:line="240" w:lineRule="auto"/>
        <w:jc w:val="both"/>
        <w:rPr>
          <w:b/>
          <w:szCs w:val="22"/>
          <w:lang w:val="fr-FR"/>
        </w:rPr>
      </w:pPr>
      <w:r w:rsidRPr="00A9707D">
        <w:rPr>
          <w:b/>
          <w:szCs w:val="22"/>
          <w:lang w:val="fr-FR"/>
        </w:rPr>
        <w:t>4</w:t>
      </w:r>
      <w:r w:rsidR="00AC0C78" w:rsidRPr="00A9707D">
        <w:rPr>
          <w:b/>
          <w:szCs w:val="22"/>
          <w:lang w:val="fr-FR"/>
        </w:rPr>
        <w:t>.</w:t>
      </w:r>
      <w:r w:rsidRPr="00A9707D">
        <w:rPr>
          <w:b/>
          <w:szCs w:val="22"/>
          <w:lang w:val="fr-FR"/>
        </w:rPr>
        <w:t>2.</w:t>
      </w:r>
      <w:r w:rsidR="00AC0C78" w:rsidRPr="00A9707D">
        <w:rPr>
          <w:b/>
          <w:szCs w:val="22"/>
          <w:lang w:val="fr-FR"/>
        </w:rPr>
        <w:tab/>
      </w:r>
      <w:r w:rsidR="00AC0C78" w:rsidRPr="0022504E">
        <w:rPr>
          <w:b/>
          <w:szCs w:val="22"/>
          <w:lang w:val="lv-LV"/>
        </w:rPr>
        <w:t>Farmakodinamiskās īpašības</w:t>
      </w:r>
    </w:p>
    <w:p w14:paraId="6EE249BB" w14:textId="77777777" w:rsidR="00AC0C78" w:rsidRPr="00A9707D" w:rsidRDefault="00AC0C78" w:rsidP="00EF0F41">
      <w:pPr>
        <w:tabs>
          <w:tab w:val="clear" w:pos="567"/>
        </w:tabs>
        <w:spacing w:line="240" w:lineRule="auto"/>
        <w:jc w:val="both"/>
        <w:rPr>
          <w:b/>
          <w:szCs w:val="22"/>
          <w:lang w:val="fr-FR"/>
        </w:rPr>
      </w:pPr>
    </w:p>
    <w:p w14:paraId="7A337088" w14:textId="77389FE3" w:rsidR="00AC0C78" w:rsidRPr="008D690A" w:rsidRDefault="00AC0C78" w:rsidP="0048201A">
      <w:pPr>
        <w:tabs>
          <w:tab w:val="clear" w:pos="567"/>
        </w:tabs>
        <w:spacing w:line="240" w:lineRule="auto"/>
        <w:jc w:val="both"/>
        <w:rPr>
          <w:szCs w:val="22"/>
          <w:lang w:val="fr-FR"/>
        </w:rPr>
      </w:pPr>
      <w:r w:rsidRPr="0022504E">
        <w:rPr>
          <w:b/>
          <w:szCs w:val="22"/>
          <w:lang w:val="lv-LV"/>
        </w:rPr>
        <w:t xml:space="preserve">Fipronils </w:t>
      </w:r>
      <w:r w:rsidRPr="0022504E">
        <w:rPr>
          <w:szCs w:val="22"/>
          <w:lang w:val="lv-LV"/>
        </w:rPr>
        <w:t>ir insekticīds un akaricīds līdzeklis, kas pieder fenilpirazola grupai.</w:t>
      </w:r>
      <w:r w:rsidRPr="008D690A">
        <w:rPr>
          <w:szCs w:val="22"/>
          <w:lang w:val="fr-FR"/>
        </w:rPr>
        <w:t xml:space="preserve"> </w:t>
      </w:r>
      <w:r w:rsidRPr="0022504E">
        <w:rPr>
          <w:szCs w:val="22"/>
          <w:lang w:val="lv-LV"/>
        </w:rPr>
        <w:t xml:space="preserve">Fipronils un tā metabolīts fipronila sulfons iedarbojas uz ligandu </w:t>
      </w:r>
      <w:r w:rsidR="00F125ED" w:rsidRPr="0022504E">
        <w:rPr>
          <w:szCs w:val="22"/>
          <w:lang w:val="lv-LV"/>
        </w:rPr>
        <w:t xml:space="preserve">mediētiem </w:t>
      </w:r>
      <w:r w:rsidRPr="0022504E">
        <w:rPr>
          <w:szCs w:val="22"/>
          <w:lang w:val="lv-LV"/>
        </w:rPr>
        <w:t>hlorīdjonu kanāliem, it īpaši uz neirotransmiter</w:t>
      </w:r>
      <w:r w:rsidR="00857584" w:rsidRPr="0022504E">
        <w:rPr>
          <w:szCs w:val="22"/>
          <w:lang w:val="lv-LV"/>
        </w:rPr>
        <w:t>a</w:t>
      </w:r>
      <w:r w:rsidRPr="0022504E">
        <w:rPr>
          <w:szCs w:val="22"/>
          <w:lang w:val="lv-LV"/>
        </w:rPr>
        <w:t xml:space="preserve"> gamma aminosviestskābes (GASS) </w:t>
      </w:r>
      <w:r w:rsidR="00F125ED" w:rsidRPr="0022504E">
        <w:rPr>
          <w:szCs w:val="22"/>
          <w:lang w:val="lv-LV"/>
        </w:rPr>
        <w:t xml:space="preserve">mediētiem </w:t>
      </w:r>
      <w:r w:rsidRPr="0022504E">
        <w:rPr>
          <w:szCs w:val="22"/>
          <w:lang w:val="lv-LV"/>
        </w:rPr>
        <w:t xml:space="preserve">kanāliem, kā arī desensibilizējošajiem (D) un ne-desensibilizējošajiem (N) glutamāta kanāliem (Glu, unikāli ligandu </w:t>
      </w:r>
      <w:r w:rsidR="00F125ED" w:rsidRPr="0022504E">
        <w:rPr>
          <w:szCs w:val="22"/>
          <w:lang w:val="lv-LV"/>
        </w:rPr>
        <w:t>mediēti</w:t>
      </w:r>
      <w:r w:rsidRPr="0022504E">
        <w:rPr>
          <w:szCs w:val="22"/>
          <w:lang w:val="lv-LV"/>
        </w:rPr>
        <w:t xml:space="preserve"> hlorīdjonu kanāli bezmugurkaulniekiem), tādējādi bloķējot pre- un postsinaptisko hlorīdjonu pārnesi caur šūnu membrānām.</w:t>
      </w:r>
      <w:r w:rsidRPr="008D690A">
        <w:rPr>
          <w:szCs w:val="22"/>
          <w:lang w:val="fr-FR"/>
        </w:rPr>
        <w:t xml:space="preserve"> </w:t>
      </w:r>
      <w:r w:rsidRPr="0022504E">
        <w:rPr>
          <w:szCs w:val="22"/>
          <w:lang w:val="lv-LV"/>
        </w:rPr>
        <w:t xml:space="preserve">Tā rezultātā rodas nekontrolēta centrālās nervu sistēmas aktivitāte un </w:t>
      </w:r>
      <w:r w:rsidR="002A5FE8" w:rsidRPr="0022504E">
        <w:rPr>
          <w:szCs w:val="22"/>
          <w:lang w:val="lv-LV"/>
        </w:rPr>
        <w:t>kukaiņu</w:t>
      </w:r>
      <w:r w:rsidRPr="0022504E">
        <w:rPr>
          <w:szCs w:val="22"/>
          <w:lang w:val="lv-LV"/>
        </w:rPr>
        <w:t xml:space="preserve"> vai ērču bojāeja.</w:t>
      </w:r>
    </w:p>
    <w:p w14:paraId="22711D4D" w14:textId="77777777" w:rsidR="00AC0C78" w:rsidRPr="008D690A" w:rsidRDefault="00AC0C78" w:rsidP="0048201A">
      <w:pPr>
        <w:jc w:val="both"/>
        <w:rPr>
          <w:szCs w:val="22"/>
          <w:lang w:val="fr-FR"/>
        </w:rPr>
      </w:pPr>
    </w:p>
    <w:p w14:paraId="687DCB3E" w14:textId="001DB7B3" w:rsidR="00AC0C78" w:rsidRPr="008D690A" w:rsidRDefault="00AC0C78" w:rsidP="00EF0F41">
      <w:pPr>
        <w:jc w:val="both"/>
        <w:rPr>
          <w:szCs w:val="22"/>
          <w:lang w:val="fr-FR"/>
        </w:rPr>
      </w:pPr>
      <w:r w:rsidRPr="0022504E">
        <w:rPr>
          <w:b/>
          <w:szCs w:val="22"/>
          <w:lang w:val="lv-LV"/>
        </w:rPr>
        <w:t xml:space="preserve">Piriproksifēns </w:t>
      </w:r>
      <w:r w:rsidRPr="0022504E">
        <w:rPr>
          <w:szCs w:val="22"/>
          <w:lang w:val="lv-LV"/>
        </w:rPr>
        <w:t xml:space="preserve">ir </w:t>
      </w:r>
      <w:r w:rsidR="002A5FE8" w:rsidRPr="0022504E">
        <w:rPr>
          <w:szCs w:val="22"/>
          <w:lang w:val="lv-LV"/>
        </w:rPr>
        <w:t>kukaiņu</w:t>
      </w:r>
      <w:r w:rsidRPr="0022504E">
        <w:rPr>
          <w:szCs w:val="22"/>
          <w:lang w:val="lv-LV"/>
        </w:rPr>
        <w:t xml:space="preserve"> augšanas regulators (</w:t>
      </w:r>
      <w:r w:rsidR="00F125ED" w:rsidRPr="0022504E">
        <w:rPr>
          <w:szCs w:val="22"/>
          <w:lang w:val="lv-LV"/>
        </w:rPr>
        <w:t>K</w:t>
      </w:r>
      <w:r w:rsidRPr="0022504E">
        <w:rPr>
          <w:szCs w:val="22"/>
          <w:lang w:val="lv-LV"/>
        </w:rPr>
        <w:t>AR), kas pieder savienojumu grupai</w:t>
      </w:r>
      <w:r w:rsidR="002A5FE8" w:rsidRPr="0022504E">
        <w:rPr>
          <w:szCs w:val="22"/>
          <w:lang w:val="lv-LV"/>
        </w:rPr>
        <w:t>, kas pazīstama kā</w:t>
      </w:r>
      <w:r w:rsidRPr="0022504E">
        <w:rPr>
          <w:szCs w:val="22"/>
          <w:lang w:val="lv-LV"/>
        </w:rPr>
        <w:t xml:space="preserve"> juvenilo hormonu analogi.</w:t>
      </w:r>
      <w:r w:rsidRPr="008D690A">
        <w:rPr>
          <w:szCs w:val="22"/>
          <w:lang w:val="fr-FR"/>
        </w:rPr>
        <w:t xml:space="preserve"> </w:t>
      </w:r>
      <w:r w:rsidRPr="0022504E">
        <w:rPr>
          <w:szCs w:val="22"/>
          <w:lang w:val="lv-LV"/>
        </w:rPr>
        <w:t>Piriproksifēns sterilizē pieaugušas blusas un inhibē nenobriedušu blusu attīstību.</w:t>
      </w:r>
      <w:r w:rsidRPr="008D690A">
        <w:rPr>
          <w:szCs w:val="22"/>
          <w:lang w:val="fr-FR"/>
        </w:rPr>
        <w:t xml:space="preserve"> </w:t>
      </w:r>
      <w:r w:rsidRPr="0022504E">
        <w:rPr>
          <w:szCs w:val="22"/>
          <w:lang w:val="lv-LV"/>
        </w:rPr>
        <w:t xml:space="preserve">Saskares gadījumā šī molekula novērš pieaugušu </w:t>
      </w:r>
      <w:r w:rsidR="002A5FE8" w:rsidRPr="0022504E">
        <w:rPr>
          <w:szCs w:val="22"/>
          <w:lang w:val="lv-LV"/>
        </w:rPr>
        <w:t>kukaiņu</w:t>
      </w:r>
      <w:r w:rsidRPr="0022504E">
        <w:rPr>
          <w:szCs w:val="22"/>
          <w:lang w:val="lv-LV"/>
        </w:rPr>
        <w:t xml:space="preserve"> parādīšanos, bloķējot oliņu attīstību (ov</w:t>
      </w:r>
      <w:r w:rsidR="002A5FE8" w:rsidRPr="0022504E">
        <w:rPr>
          <w:szCs w:val="22"/>
          <w:lang w:val="lv-LV"/>
        </w:rPr>
        <w:t>o</w:t>
      </w:r>
      <w:r w:rsidRPr="0022504E">
        <w:rPr>
          <w:szCs w:val="22"/>
          <w:lang w:val="lv-LV"/>
        </w:rPr>
        <w:t>cīda iedarbība) un larvu un kūniņu attīstību (larvicīda iedarbība), kas pēc tam tiek izvadītas.</w:t>
      </w:r>
      <w:r w:rsidRPr="008D690A">
        <w:rPr>
          <w:szCs w:val="22"/>
          <w:lang w:val="fr-FR"/>
        </w:rPr>
        <w:t xml:space="preserve"> </w:t>
      </w:r>
      <w:r w:rsidRPr="0022504E">
        <w:rPr>
          <w:szCs w:val="22"/>
          <w:lang w:val="lv-LV"/>
        </w:rPr>
        <w:t xml:space="preserve">Kad ar šo molekulu saskaras </w:t>
      </w:r>
      <w:r w:rsidR="00F125ED" w:rsidRPr="0022504E">
        <w:rPr>
          <w:szCs w:val="22"/>
          <w:lang w:val="lv-LV"/>
        </w:rPr>
        <w:t>un/</w:t>
      </w:r>
      <w:r w:rsidRPr="0022504E">
        <w:rPr>
          <w:szCs w:val="22"/>
          <w:lang w:val="lv-LV"/>
        </w:rPr>
        <w:t>vai to uzņem pieaugušas blusas, tā iedarbojas arī sterilizējot oliņas to nobriešanas laikā un pirms izdēšanas.</w:t>
      </w:r>
      <w:r w:rsidRPr="008D690A">
        <w:rPr>
          <w:szCs w:val="22"/>
          <w:lang w:val="fr-FR"/>
        </w:rPr>
        <w:t xml:space="preserve"> </w:t>
      </w:r>
      <w:r w:rsidRPr="0022504E">
        <w:rPr>
          <w:szCs w:val="22"/>
          <w:lang w:val="lv-LV"/>
        </w:rPr>
        <w:t xml:space="preserve">Šī molekula novērš apstrādāto dzīvnieku </w:t>
      </w:r>
      <w:r w:rsidR="00F125ED" w:rsidRPr="0022504E">
        <w:rPr>
          <w:szCs w:val="22"/>
          <w:lang w:val="lv-LV"/>
        </w:rPr>
        <w:t xml:space="preserve">apkārtējās </w:t>
      </w:r>
      <w:r w:rsidRPr="0022504E">
        <w:rPr>
          <w:szCs w:val="22"/>
          <w:lang w:val="lv-LV"/>
        </w:rPr>
        <w:t>vides piesārņošanu ar blusām nenobriedušās attīstības stadijās.</w:t>
      </w:r>
    </w:p>
    <w:p w14:paraId="3CEAF32C" w14:textId="77777777" w:rsidR="00AC0C78" w:rsidRPr="008D690A" w:rsidRDefault="00AC0C78" w:rsidP="0048201A">
      <w:pPr>
        <w:jc w:val="both"/>
        <w:rPr>
          <w:szCs w:val="22"/>
          <w:lang w:val="fr-FR"/>
        </w:rPr>
      </w:pPr>
    </w:p>
    <w:p w14:paraId="1C7FBD2C" w14:textId="0F1CFCA3" w:rsidR="00AC0C78" w:rsidRPr="008D690A" w:rsidRDefault="00AC0C78" w:rsidP="00EF0F41">
      <w:pPr>
        <w:jc w:val="both"/>
        <w:rPr>
          <w:szCs w:val="22"/>
          <w:lang w:val="fr-FR"/>
        </w:rPr>
      </w:pPr>
      <w:r w:rsidRPr="0022504E">
        <w:rPr>
          <w:szCs w:val="22"/>
          <w:lang w:val="lv-LV"/>
        </w:rPr>
        <w:t>Fipronila un piriproksifēna kombinācija nodrošina insekticīdu un akaricīdu iedarbību pret blusām (</w:t>
      </w:r>
      <w:r w:rsidRPr="0022504E">
        <w:rPr>
          <w:i/>
          <w:szCs w:val="22"/>
          <w:lang w:val="lv-LV"/>
        </w:rPr>
        <w:t>Ctenocephalides felis</w:t>
      </w:r>
      <w:r w:rsidRPr="0022504E">
        <w:rPr>
          <w:szCs w:val="22"/>
          <w:lang w:val="lv-LV"/>
        </w:rPr>
        <w:t>) un ērc</w:t>
      </w:r>
      <w:r w:rsidR="00870FF2" w:rsidRPr="0022504E">
        <w:rPr>
          <w:szCs w:val="22"/>
          <w:lang w:val="lv-LV"/>
        </w:rPr>
        <w:t>ē</w:t>
      </w:r>
      <w:r w:rsidRPr="0022504E">
        <w:rPr>
          <w:szCs w:val="22"/>
          <w:lang w:val="lv-LV"/>
        </w:rPr>
        <w:t>m (</w:t>
      </w:r>
      <w:r w:rsidRPr="0022504E">
        <w:rPr>
          <w:i/>
          <w:szCs w:val="22"/>
          <w:lang w:val="lv-LV"/>
        </w:rPr>
        <w:t>Rhipicephalus</w:t>
      </w:r>
      <w:r w:rsidRPr="0022504E">
        <w:rPr>
          <w:szCs w:val="22"/>
          <w:lang w:val="lv-LV"/>
        </w:rPr>
        <w:t xml:space="preserve"> </w:t>
      </w:r>
      <w:r w:rsidRPr="0022504E">
        <w:rPr>
          <w:i/>
          <w:szCs w:val="22"/>
          <w:lang w:val="lv-LV"/>
        </w:rPr>
        <w:t>sanguineus</w:t>
      </w:r>
      <w:r w:rsidRPr="0022504E">
        <w:rPr>
          <w:szCs w:val="22"/>
          <w:lang w:val="lv-LV"/>
        </w:rPr>
        <w:t xml:space="preserve">, </w:t>
      </w:r>
      <w:r w:rsidRPr="0022504E">
        <w:rPr>
          <w:i/>
          <w:szCs w:val="22"/>
          <w:lang w:val="lv-LV"/>
        </w:rPr>
        <w:t>Dermacentor</w:t>
      </w:r>
      <w:r w:rsidRPr="0022504E">
        <w:rPr>
          <w:szCs w:val="22"/>
          <w:lang w:val="lv-LV"/>
        </w:rPr>
        <w:t xml:space="preserve"> </w:t>
      </w:r>
      <w:r w:rsidRPr="0022504E">
        <w:rPr>
          <w:i/>
          <w:szCs w:val="22"/>
          <w:lang w:val="lv-LV"/>
        </w:rPr>
        <w:t>reticulatus</w:t>
      </w:r>
      <w:r w:rsidRPr="0022504E">
        <w:rPr>
          <w:szCs w:val="22"/>
          <w:lang w:val="lv-LV"/>
        </w:rPr>
        <w:t xml:space="preserve">, </w:t>
      </w:r>
      <w:r w:rsidRPr="0022504E">
        <w:rPr>
          <w:i/>
          <w:szCs w:val="22"/>
          <w:lang w:val="lv-LV"/>
        </w:rPr>
        <w:t>Ixodes</w:t>
      </w:r>
      <w:r w:rsidRPr="0022504E">
        <w:rPr>
          <w:szCs w:val="22"/>
          <w:lang w:val="lv-LV"/>
        </w:rPr>
        <w:t xml:space="preserve"> </w:t>
      </w:r>
      <w:r w:rsidRPr="0022504E">
        <w:rPr>
          <w:i/>
          <w:szCs w:val="22"/>
          <w:lang w:val="lv-LV"/>
        </w:rPr>
        <w:t>ricinus</w:t>
      </w:r>
      <w:r w:rsidRPr="0022504E">
        <w:rPr>
          <w:b/>
          <w:szCs w:val="22"/>
          <w:lang w:val="lv-LV"/>
        </w:rPr>
        <w:t xml:space="preserve">) </w:t>
      </w:r>
      <w:r w:rsidRPr="0022504E">
        <w:rPr>
          <w:szCs w:val="22"/>
          <w:lang w:val="lv-LV"/>
        </w:rPr>
        <w:t xml:space="preserve">un arī novērš pieaugušu blusu </w:t>
      </w:r>
      <w:r w:rsidR="00F125ED" w:rsidRPr="0022504E">
        <w:rPr>
          <w:szCs w:val="22"/>
          <w:lang w:val="lv-LV"/>
        </w:rPr>
        <w:t xml:space="preserve">attīstību no blusu </w:t>
      </w:r>
      <w:r w:rsidRPr="0022504E">
        <w:rPr>
          <w:szCs w:val="22"/>
          <w:lang w:val="lv-LV"/>
        </w:rPr>
        <w:t>oliņām.</w:t>
      </w:r>
    </w:p>
    <w:p w14:paraId="6B8900D2" w14:textId="77777777" w:rsidR="00AC0C78" w:rsidRPr="008D690A" w:rsidRDefault="00AC0C78" w:rsidP="00EF0F41">
      <w:pPr>
        <w:tabs>
          <w:tab w:val="clear" w:pos="567"/>
        </w:tabs>
        <w:spacing w:line="240" w:lineRule="auto"/>
        <w:jc w:val="both"/>
        <w:rPr>
          <w:szCs w:val="22"/>
          <w:lang w:val="fr-FR"/>
        </w:rPr>
      </w:pPr>
    </w:p>
    <w:p w14:paraId="01F16F34" w14:textId="3D56F3EF" w:rsidR="00AC0C78" w:rsidRPr="008D690A" w:rsidRDefault="00B838AE" w:rsidP="00EF0F41">
      <w:pPr>
        <w:keepNext/>
        <w:tabs>
          <w:tab w:val="clear" w:pos="567"/>
        </w:tabs>
        <w:spacing w:line="240" w:lineRule="auto"/>
        <w:jc w:val="both"/>
        <w:rPr>
          <w:b/>
          <w:szCs w:val="22"/>
          <w:lang w:val="fr-FR"/>
        </w:rPr>
      </w:pPr>
      <w:r w:rsidRPr="008D690A">
        <w:rPr>
          <w:b/>
          <w:szCs w:val="22"/>
          <w:lang w:val="fr-FR"/>
        </w:rPr>
        <w:lastRenderedPageBreak/>
        <w:t>4</w:t>
      </w:r>
      <w:r w:rsidR="00AC0C78" w:rsidRPr="008D690A">
        <w:rPr>
          <w:b/>
          <w:szCs w:val="22"/>
          <w:lang w:val="fr-FR"/>
        </w:rPr>
        <w:t>.</w:t>
      </w:r>
      <w:r w:rsidRPr="008D690A">
        <w:rPr>
          <w:b/>
          <w:szCs w:val="22"/>
          <w:lang w:val="fr-FR"/>
        </w:rPr>
        <w:t>3.</w:t>
      </w:r>
      <w:r w:rsidR="00AC0C78" w:rsidRPr="008D690A">
        <w:rPr>
          <w:b/>
          <w:szCs w:val="22"/>
          <w:lang w:val="fr-FR"/>
        </w:rPr>
        <w:tab/>
      </w:r>
      <w:r w:rsidR="00444C71" w:rsidRPr="0022504E">
        <w:rPr>
          <w:b/>
          <w:szCs w:val="22"/>
          <w:lang w:val="lv-LV"/>
        </w:rPr>
        <w:t>Farmakokinētiskās īpašības</w:t>
      </w:r>
      <w:r w:rsidR="00444C71" w:rsidRPr="0022504E" w:rsidDel="00444C71">
        <w:rPr>
          <w:b/>
          <w:szCs w:val="22"/>
          <w:lang w:val="lv-LV"/>
        </w:rPr>
        <w:t xml:space="preserve"> </w:t>
      </w:r>
    </w:p>
    <w:p w14:paraId="2643DB8F" w14:textId="77777777" w:rsidR="00AC0C78" w:rsidRPr="008D690A" w:rsidRDefault="00AC0C78" w:rsidP="0048201A">
      <w:pPr>
        <w:tabs>
          <w:tab w:val="clear" w:pos="567"/>
        </w:tabs>
        <w:spacing w:line="240" w:lineRule="auto"/>
        <w:jc w:val="both"/>
        <w:rPr>
          <w:szCs w:val="22"/>
          <w:lang w:val="fr-FR"/>
        </w:rPr>
      </w:pPr>
    </w:p>
    <w:p w14:paraId="144AC33D" w14:textId="027EE367" w:rsidR="00AC0C78" w:rsidRPr="008D690A" w:rsidRDefault="00AC0C78" w:rsidP="0048201A">
      <w:pPr>
        <w:autoSpaceDE w:val="0"/>
        <w:autoSpaceDN w:val="0"/>
        <w:adjustRightInd w:val="0"/>
        <w:spacing w:line="240" w:lineRule="auto"/>
        <w:jc w:val="both"/>
        <w:rPr>
          <w:szCs w:val="22"/>
          <w:lang w:val="fr-FR"/>
        </w:rPr>
      </w:pPr>
      <w:r w:rsidRPr="0022504E">
        <w:rPr>
          <w:szCs w:val="22"/>
          <w:lang w:val="lv-LV"/>
        </w:rPr>
        <w:t xml:space="preserve">Pēc </w:t>
      </w:r>
      <w:r w:rsidR="00BA06AF" w:rsidRPr="0022504E">
        <w:rPr>
          <w:szCs w:val="22"/>
          <w:lang w:val="lv-LV"/>
        </w:rPr>
        <w:t xml:space="preserve">veterināro </w:t>
      </w:r>
      <w:r w:rsidR="002A5FE8" w:rsidRPr="0022504E">
        <w:rPr>
          <w:szCs w:val="22"/>
          <w:lang w:val="lv-LV"/>
        </w:rPr>
        <w:t>zāļu</w:t>
      </w:r>
      <w:r w:rsidRPr="0022504E">
        <w:rPr>
          <w:szCs w:val="22"/>
          <w:lang w:val="lv-LV"/>
        </w:rPr>
        <w:t xml:space="preserve"> ārīgas lietošanas suņiem </w:t>
      </w:r>
      <w:r w:rsidR="00857584" w:rsidRPr="0022504E">
        <w:rPr>
          <w:szCs w:val="22"/>
          <w:lang w:val="lv-LV"/>
        </w:rPr>
        <w:t xml:space="preserve">parastos </w:t>
      </w:r>
      <w:r w:rsidRPr="0022504E">
        <w:rPr>
          <w:szCs w:val="22"/>
          <w:lang w:val="lv-LV"/>
        </w:rPr>
        <w:t xml:space="preserve">lietošanas apstākļos fipronils un piriproksifēns labi izplatās suņa </w:t>
      </w:r>
      <w:r w:rsidR="002A5FE8" w:rsidRPr="0022504E">
        <w:rPr>
          <w:szCs w:val="22"/>
          <w:lang w:val="lv-LV"/>
        </w:rPr>
        <w:t>apmatojumā</w:t>
      </w:r>
      <w:r w:rsidRPr="0022504E">
        <w:rPr>
          <w:szCs w:val="22"/>
          <w:lang w:val="lv-LV"/>
        </w:rPr>
        <w:t xml:space="preserve"> 24 stundu laikā.</w:t>
      </w:r>
    </w:p>
    <w:p w14:paraId="1330ADD1" w14:textId="77777777" w:rsidR="00AC0C78" w:rsidRPr="008D690A" w:rsidRDefault="00AC0C78" w:rsidP="0048201A">
      <w:pPr>
        <w:autoSpaceDE w:val="0"/>
        <w:autoSpaceDN w:val="0"/>
        <w:adjustRightInd w:val="0"/>
        <w:spacing w:line="240" w:lineRule="auto"/>
        <w:jc w:val="both"/>
        <w:rPr>
          <w:szCs w:val="22"/>
          <w:lang w:val="fr-FR"/>
        </w:rPr>
      </w:pPr>
      <w:r w:rsidRPr="0022504E">
        <w:rPr>
          <w:szCs w:val="22"/>
          <w:lang w:val="lv-LV"/>
        </w:rPr>
        <w:t>Fipronil</w:t>
      </w:r>
      <w:r w:rsidR="00857584" w:rsidRPr="0022504E">
        <w:rPr>
          <w:szCs w:val="22"/>
          <w:lang w:val="lv-LV"/>
        </w:rPr>
        <w:t>a</w:t>
      </w:r>
      <w:r w:rsidRPr="0022504E">
        <w:rPr>
          <w:szCs w:val="22"/>
          <w:lang w:val="lv-LV"/>
        </w:rPr>
        <w:t xml:space="preserve"> galvenais metabolīts ir sulfona atvasinājums, kam arī piemīt insekticīdas un akaricīdas īpašības.</w:t>
      </w:r>
      <w:r w:rsidRPr="008D690A">
        <w:rPr>
          <w:szCs w:val="22"/>
          <w:lang w:val="fr-FR"/>
        </w:rPr>
        <w:t xml:space="preserve"> </w:t>
      </w:r>
    </w:p>
    <w:p w14:paraId="4D88D64F" w14:textId="15A54989" w:rsidR="00AC0C78" w:rsidRPr="008D690A" w:rsidRDefault="00AC0C78" w:rsidP="0048201A">
      <w:pPr>
        <w:autoSpaceDE w:val="0"/>
        <w:autoSpaceDN w:val="0"/>
        <w:adjustRightInd w:val="0"/>
        <w:spacing w:line="240" w:lineRule="auto"/>
        <w:jc w:val="both"/>
        <w:rPr>
          <w:szCs w:val="22"/>
          <w:lang w:val="fr-FR"/>
        </w:rPr>
      </w:pPr>
      <w:r w:rsidRPr="0022504E">
        <w:rPr>
          <w:szCs w:val="22"/>
          <w:lang w:val="lv-LV"/>
        </w:rPr>
        <w:t xml:space="preserve">Fipronila, fipronila sulfona un piriproksifēna koncentrācija suņu </w:t>
      </w:r>
      <w:r w:rsidR="002A5FE8" w:rsidRPr="0022504E">
        <w:rPr>
          <w:szCs w:val="22"/>
          <w:lang w:val="lv-LV"/>
        </w:rPr>
        <w:t>apmatojumā</w:t>
      </w:r>
      <w:r w:rsidR="002A5FE8" w:rsidRPr="0022504E" w:rsidDel="002A5FE8">
        <w:rPr>
          <w:szCs w:val="22"/>
          <w:lang w:val="lv-LV"/>
        </w:rPr>
        <w:t xml:space="preserve"> </w:t>
      </w:r>
      <w:r w:rsidRPr="0022504E">
        <w:rPr>
          <w:szCs w:val="22"/>
          <w:lang w:val="lv-LV"/>
        </w:rPr>
        <w:t xml:space="preserve">laika gaitā samazinās, taču joprojām ir konstatējama arī 84 dienas pēc </w:t>
      </w:r>
      <w:r w:rsidR="00F125ED" w:rsidRPr="0022504E">
        <w:rPr>
          <w:szCs w:val="22"/>
          <w:lang w:val="lv-LV"/>
        </w:rPr>
        <w:t>aplicēšanas</w:t>
      </w:r>
      <w:r w:rsidRPr="0022504E">
        <w:rPr>
          <w:szCs w:val="22"/>
          <w:lang w:val="lv-LV"/>
        </w:rPr>
        <w:t>.</w:t>
      </w:r>
    </w:p>
    <w:p w14:paraId="1592750F" w14:textId="29847D0A" w:rsidR="00AC0C78" w:rsidRPr="008D690A" w:rsidRDefault="00AC0C78" w:rsidP="0048201A">
      <w:pPr>
        <w:autoSpaceDE w:val="0"/>
        <w:autoSpaceDN w:val="0"/>
        <w:adjustRightInd w:val="0"/>
        <w:spacing w:line="240" w:lineRule="auto"/>
        <w:jc w:val="both"/>
        <w:rPr>
          <w:szCs w:val="22"/>
          <w:lang w:val="fr-FR"/>
        </w:rPr>
      </w:pPr>
      <w:r w:rsidRPr="0022504E">
        <w:rPr>
          <w:szCs w:val="22"/>
          <w:lang w:val="lv-LV"/>
        </w:rPr>
        <w:t xml:space="preserve">Fipronila maksimālā koncentrācija plazmā tiek sasniegta 3 </w:t>
      </w:r>
      <w:r w:rsidR="00F125ED" w:rsidRPr="0022504E">
        <w:rPr>
          <w:szCs w:val="22"/>
          <w:lang w:val="lv-LV"/>
        </w:rPr>
        <w:t xml:space="preserve">- </w:t>
      </w:r>
      <w:r w:rsidRPr="0022504E">
        <w:rPr>
          <w:szCs w:val="22"/>
          <w:lang w:val="lv-LV"/>
        </w:rPr>
        <w:t xml:space="preserve">7 </w:t>
      </w:r>
      <w:r w:rsidR="00F125ED" w:rsidRPr="0022504E">
        <w:rPr>
          <w:szCs w:val="22"/>
          <w:lang w:val="lv-LV"/>
        </w:rPr>
        <w:t>dienās</w:t>
      </w:r>
      <w:r w:rsidRPr="0022504E">
        <w:rPr>
          <w:szCs w:val="22"/>
          <w:lang w:val="lv-LV"/>
        </w:rPr>
        <w:t xml:space="preserve"> pēc šo </w:t>
      </w:r>
      <w:r w:rsidR="00BA06AF" w:rsidRPr="0022504E">
        <w:rPr>
          <w:szCs w:val="22"/>
          <w:lang w:val="lv-LV"/>
        </w:rPr>
        <w:t xml:space="preserve">veterināro </w:t>
      </w:r>
      <w:r w:rsidRPr="0022504E">
        <w:rPr>
          <w:szCs w:val="22"/>
          <w:lang w:val="lv-LV"/>
        </w:rPr>
        <w:t xml:space="preserve">zāļu lietošanas, un fipronila sulfona maksimālā koncentrācija plazmā tiek sasniegta 7 </w:t>
      </w:r>
      <w:r w:rsidR="00F125ED" w:rsidRPr="0022504E">
        <w:rPr>
          <w:szCs w:val="22"/>
          <w:lang w:val="lv-LV"/>
        </w:rPr>
        <w:t xml:space="preserve">- </w:t>
      </w:r>
      <w:r w:rsidRPr="0022504E">
        <w:rPr>
          <w:szCs w:val="22"/>
          <w:lang w:val="lv-LV"/>
        </w:rPr>
        <w:t xml:space="preserve">14 </w:t>
      </w:r>
      <w:r w:rsidR="00F125ED" w:rsidRPr="0022504E">
        <w:rPr>
          <w:szCs w:val="22"/>
          <w:lang w:val="lv-LV"/>
        </w:rPr>
        <w:t>dienās</w:t>
      </w:r>
      <w:r w:rsidRPr="0022504E">
        <w:rPr>
          <w:szCs w:val="22"/>
          <w:lang w:val="lv-LV"/>
        </w:rPr>
        <w:t>.</w:t>
      </w:r>
      <w:r w:rsidRPr="008D690A">
        <w:rPr>
          <w:szCs w:val="22"/>
          <w:lang w:val="fr-FR"/>
        </w:rPr>
        <w:t xml:space="preserve"> </w:t>
      </w:r>
      <w:r w:rsidRPr="0022504E">
        <w:rPr>
          <w:szCs w:val="22"/>
          <w:lang w:val="lv-LV"/>
        </w:rPr>
        <w:t xml:space="preserve">Piriproksifēna maksimālā koncentrācija plazmā tiek sasniegta 1 </w:t>
      </w:r>
      <w:r w:rsidR="00F125ED" w:rsidRPr="0022504E">
        <w:rPr>
          <w:szCs w:val="22"/>
          <w:lang w:val="lv-LV"/>
        </w:rPr>
        <w:t xml:space="preserve">- </w:t>
      </w:r>
      <w:r w:rsidRPr="0022504E">
        <w:rPr>
          <w:szCs w:val="22"/>
          <w:lang w:val="lv-LV"/>
        </w:rPr>
        <w:t xml:space="preserve">3 </w:t>
      </w:r>
      <w:r w:rsidR="00F125ED" w:rsidRPr="0022504E">
        <w:rPr>
          <w:szCs w:val="22"/>
          <w:lang w:val="lv-LV"/>
        </w:rPr>
        <w:t>dienās</w:t>
      </w:r>
      <w:r w:rsidRPr="0022504E">
        <w:rPr>
          <w:szCs w:val="22"/>
          <w:lang w:val="lv-LV"/>
        </w:rPr>
        <w:t xml:space="preserve"> pēc </w:t>
      </w:r>
      <w:r w:rsidR="00F125ED" w:rsidRPr="0022504E">
        <w:rPr>
          <w:szCs w:val="22"/>
          <w:lang w:val="lv-LV"/>
        </w:rPr>
        <w:t>aplicēšanas</w:t>
      </w:r>
      <w:r w:rsidRPr="0022504E">
        <w:rPr>
          <w:szCs w:val="22"/>
          <w:lang w:val="lv-LV"/>
        </w:rPr>
        <w:t>.</w:t>
      </w:r>
    </w:p>
    <w:p w14:paraId="2EA18A8E" w14:textId="77777777" w:rsidR="00AC0C78" w:rsidRPr="008D690A" w:rsidRDefault="00AC0C78" w:rsidP="0048201A">
      <w:pPr>
        <w:autoSpaceDE w:val="0"/>
        <w:autoSpaceDN w:val="0"/>
        <w:adjustRightInd w:val="0"/>
        <w:spacing w:line="240" w:lineRule="auto"/>
        <w:jc w:val="both"/>
        <w:rPr>
          <w:szCs w:val="22"/>
          <w:lang w:val="fr-FR"/>
        </w:rPr>
      </w:pPr>
      <w:r w:rsidRPr="0022504E">
        <w:rPr>
          <w:szCs w:val="22"/>
          <w:lang w:val="lv-LV"/>
        </w:rPr>
        <w:t>Laika gaitā fipronila un piriproksifēna koncentrācija plazmā samazinās, bet to koncentrācija ir kvantitatīvi nosakāma līdz 50 dienām pēc lietošanas.</w:t>
      </w:r>
    </w:p>
    <w:p w14:paraId="064D35B8" w14:textId="77777777" w:rsidR="00AC0C78" w:rsidRPr="008D690A" w:rsidRDefault="00AC0C78" w:rsidP="0048201A">
      <w:pPr>
        <w:tabs>
          <w:tab w:val="clear" w:pos="567"/>
        </w:tabs>
        <w:spacing w:line="240" w:lineRule="auto"/>
        <w:jc w:val="both"/>
        <w:rPr>
          <w:szCs w:val="22"/>
          <w:lang w:val="fr-FR"/>
        </w:rPr>
      </w:pPr>
    </w:p>
    <w:p w14:paraId="5B1275EF" w14:textId="77777777" w:rsidR="00AC0C78" w:rsidRPr="008D690A" w:rsidRDefault="00AC0C78" w:rsidP="0048201A">
      <w:pPr>
        <w:tabs>
          <w:tab w:val="clear" w:pos="567"/>
        </w:tabs>
        <w:spacing w:line="240" w:lineRule="auto"/>
        <w:jc w:val="both"/>
        <w:rPr>
          <w:szCs w:val="22"/>
          <w:lang w:val="fr-FR"/>
        </w:rPr>
      </w:pPr>
    </w:p>
    <w:p w14:paraId="6E434476" w14:textId="4BD8E0CE" w:rsidR="00AC0C78" w:rsidRPr="0022504E" w:rsidRDefault="00BA06AF" w:rsidP="0048201A">
      <w:pPr>
        <w:keepNext/>
        <w:keepLines/>
        <w:tabs>
          <w:tab w:val="clear" w:pos="567"/>
        </w:tabs>
        <w:spacing w:line="240" w:lineRule="auto"/>
        <w:jc w:val="both"/>
        <w:rPr>
          <w:szCs w:val="22"/>
        </w:rPr>
      </w:pPr>
      <w:r w:rsidRPr="0022504E">
        <w:rPr>
          <w:b/>
          <w:szCs w:val="22"/>
        </w:rPr>
        <w:t>5</w:t>
      </w:r>
      <w:r w:rsidR="00AC0C78" w:rsidRPr="0022504E">
        <w:rPr>
          <w:b/>
          <w:szCs w:val="22"/>
        </w:rPr>
        <w:t>.</w:t>
      </w:r>
      <w:r w:rsidR="00AC0C78" w:rsidRPr="0022504E">
        <w:rPr>
          <w:b/>
          <w:szCs w:val="22"/>
        </w:rPr>
        <w:tab/>
      </w:r>
      <w:r w:rsidR="00AC0C78" w:rsidRPr="0022504E">
        <w:rPr>
          <w:b/>
          <w:szCs w:val="22"/>
          <w:lang w:val="lv-LV"/>
        </w:rPr>
        <w:t>FARMACEITISKĀ INFORMĀCIJA</w:t>
      </w:r>
    </w:p>
    <w:p w14:paraId="25A65FA0" w14:textId="77777777" w:rsidR="00AC0C78" w:rsidRPr="0022504E" w:rsidRDefault="00AC0C78" w:rsidP="0048201A">
      <w:pPr>
        <w:keepNext/>
        <w:keepLines/>
        <w:tabs>
          <w:tab w:val="clear" w:pos="567"/>
        </w:tabs>
        <w:spacing w:line="240" w:lineRule="auto"/>
        <w:jc w:val="both"/>
        <w:rPr>
          <w:szCs w:val="22"/>
        </w:rPr>
      </w:pPr>
    </w:p>
    <w:p w14:paraId="326C8993" w14:textId="1B8B5A87" w:rsidR="00AC0C78" w:rsidRPr="0022504E" w:rsidRDefault="00BA06AF" w:rsidP="0048201A">
      <w:pPr>
        <w:keepNext/>
        <w:keepLines/>
        <w:tabs>
          <w:tab w:val="clear" w:pos="567"/>
        </w:tabs>
        <w:spacing w:line="240" w:lineRule="auto"/>
        <w:jc w:val="both"/>
        <w:rPr>
          <w:szCs w:val="22"/>
        </w:rPr>
      </w:pPr>
      <w:r w:rsidRPr="0022504E">
        <w:rPr>
          <w:b/>
          <w:szCs w:val="22"/>
        </w:rPr>
        <w:t>5</w:t>
      </w:r>
      <w:r w:rsidR="00AC0C78" w:rsidRPr="0022504E">
        <w:rPr>
          <w:b/>
          <w:szCs w:val="22"/>
        </w:rPr>
        <w:t>.</w:t>
      </w:r>
      <w:r w:rsidRPr="0022504E">
        <w:rPr>
          <w:b/>
          <w:szCs w:val="22"/>
        </w:rPr>
        <w:t>1.</w:t>
      </w:r>
      <w:r w:rsidR="00AC0C78" w:rsidRPr="0022504E">
        <w:rPr>
          <w:b/>
          <w:szCs w:val="22"/>
        </w:rPr>
        <w:tab/>
      </w:r>
      <w:r w:rsidR="0048201A" w:rsidRPr="0022504E">
        <w:rPr>
          <w:b/>
          <w:szCs w:val="22"/>
        </w:rPr>
        <w:t xml:space="preserve">Būtiska </w:t>
      </w:r>
      <w:r w:rsidR="0048201A" w:rsidRPr="0022504E">
        <w:rPr>
          <w:b/>
          <w:szCs w:val="22"/>
          <w:lang w:val="lv-LV"/>
        </w:rPr>
        <w:t>n</w:t>
      </w:r>
      <w:r w:rsidR="00AC0C78" w:rsidRPr="0022504E">
        <w:rPr>
          <w:b/>
          <w:szCs w:val="22"/>
          <w:lang w:val="lv-LV"/>
        </w:rPr>
        <w:t>esaderība</w:t>
      </w:r>
    </w:p>
    <w:p w14:paraId="08E6A4F9" w14:textId="77777777" w:rsidR="00922335" w:rsidRPr="0022504E" w:rsidRDefault="00922335" w:rsidP="0048201A">
      <w:pPr>
        <w:tabs>
          <w:tab w:val="clear" w:pos="567"/>
        </w:tabs>
        <w:spacing w:line="240" w:lineRule="auto"/>
        <w:jc w:val="both"/>
        <w:rPr>
          <w:szCs w:val="22"/>
          <w:lang w:val="lv-LV"/>
        </w:rPr>
      </w:pPr>
    </w:p>
    <w:p w14:paraId="13538C66" w14:textId="77777777" w:rsidR="00AC0C78" w:rsidRPr="0022504E" w:rsidRDefault="00AC0C78" w:rsidP="0048201A">
      <w:pPr>
        <w:tabs>
          <w:tab w:val="clear" w:pos="567"/>
        </w:tabs>
        <w:spacing w:line="240" w:lineRule="auto"/>
        <w:jc w:val="both"/>
        <w:rPr>
          <w:szCs w:val="22"/>
          <w:lang w:val="lv-LV"/>
        </w:rPr>
      </w:pPr>
      <w:r w:rsidRPr="0022504E">
        <w:rPr>
          <w:szCs w:val="22"/>
          <w:lang w:val="lv-LV"/>
        </w:rPr>
        <w:t>Nav zināma.</w:t>
      </w:r>
    </w:p>
    <w:p w14:paraId="073DD16B" w14:textId="77777777" w:rsidR="00AC0C78" w:rsidRPr="0022504E" w:rsidRDefault="00AC0C78" w:rsidP="0048201A">
      <w:pPr>
        <w:tabs>
          <w:tab w:val="clear" w:pos="567"/>
        </w:tabs>
        <w:spacing w:line="240" w:lineRule="auto"/>
        <w:jc w:val="both"/>
        <w:rPr>
          <w:szCs w:val="22"/>
          <w:lang w:val="lv-LV"/>
        </w:rPr>
      </w:pPr>
    </w:p>
    <w:p w14:paraId="6997975D" w14:textId="0174DDEC" w:rsidR="00AC0C78" w:rsidRPr="0022504E" w:rsidRDefault="00BA06AF" w:rsidP="0048201A">
      <w:pPr>
        <w:keepNext/>
        <w:keepLines/>
        <w:tabs>
          <w:tab w:val="clear" w:pos="567"/>
        </w:tabs>
        <w:spacing w:line="240" w:lineRule="auto"/>
        <w:jc w:val="both"/>
        <w:rPr>
          <w:szCs w:val="22"/>
          <w:lang w:val="lv-LV"/>
        </w:rPr>
      </w:pPr>
      <w:r w:rsidRPr="0022504E">
        <w:rPr>
          <w:b/>
          <w:szCs w:val="22"/>
          <w:lang w:val="lv-LV"/>
        </w:rPr>
        <w:t>5</w:t>
      </w:r>
      <w:r w:rsidR="00AC0C78" w:rsidRPr="0022504E">
        <w:rPr>
          <w:b/>
          <w:szCs w:val="22"/>
          <w:lang w:val="lv-LV"/>
        </w:rPr>
        <w:t>.</w:t>
      </w:r>
      <w:r w:rsidRPr="0022504E">
        <w:rPr>
          <w:b/>
          <w:szCs w:val="22"/>
          <w:lang w:val="lv-LV"/>
        </w:rPr>
        <w:t>2.</w:t>
      </w:r>
      <w:r w:rsidR="00AC0C78" w:rsidRPr="0022504E">
        <w:rPr>
          <w:b/>
          <w:szCs w:val="22"/>
          <w:lang w:val="lv-LV"/>
        </w:rPr>
        <w:tab/>
        <w:t>Derīguma termiņš</w:t>
      </w:r>
    </w:p>
    <w:p w14:paraId="7796AC0A" w14:textId="77777777" w:rsidR="00AC0C78" w:rsidRPr="0022504E" w:rsidRDefault="00AC0C78" w:rsidP="0048201A">
      <w:pPr>
        <w:tabs>
          <w:tab w:val="clear" w:pos="567"/>
        </w:tabs>
        <w:spacing w:line="240" w:lineRule="auto"/>
        <w:jc w:val="both"/>
        <w:rPr>
          <w:szCs w:val="22"/>
          <w:lang w:val="lv-LV"/>
        </w:rPr>
      </w:pPr>
    </w:p>
    <w:p w14:paraId="6A52F2FE" w14:textId="1D99C946" w:rsidR="00AC0C78" w:rsidRPr="0022504E" w:rsidRDefault="00AC0C78" w:rsidP="0048201A">
      <w:pPr>
        <w:tabs>
          <w:tab w:val="clear" w:pos="567"/>
        </w:tabs>
        <w:spacing w:line="240" w:lineRule="auto"/>
        <w:jc w:val="both"/>
        <w:rPr>
          <w:szCs w:val="22"/>
          <w:lang w:val="lv-LV"/>
        </w:rPr>
      </w:pPr>
      <w:r w:rsidRPr="0022504E">
        <w:rPr>
          <w:szCs w:val="22"/>
          <w:lang w:val="lv-LV"/>
        </w:rPr>
        <w:t>Veterināro zāļu derīguma termiņš izplatīšanai paredzēt</w:t>
      </w:r>
      <w:r w:rsidR="00AB5554" w:rsidRPr="0022504E">
        <w:rPr>
          <w:szCs w:val="22"/>
          <w:lang w:val="lv-LV"/>
        </w:rPr>
        <w:t>aj</w:t>
      </w:r>
      <w:r w:rsidRPr="0022504E">
        <w:rPr>
          <w:szCs w:val="22"/>
          <w:lang w:val="lv-LV"/>
        </w:rPr>
        <w:t>ā iepakojumā: 3 gadi.</w:t>
      </w:r>
    </w:p>
    <w:p w14:paraId="0B40E1C1" w14:textId="77777777" w:rsidR="00AC0C78" w:rsidRPr="0022504E" w:rsidRDefault="00AC0C78" w:rsidP="0048201A">
      <w:pPr>
        <w:tabs>
          <w:tab w:val="clear" w:pos="567"/>
        </w:tabs>
        <w:spacing w:line="240" w:lineRule="auto"/>
        <w:jc w:val="both"/>
        <w:rPr>
          <w:szCs w:val="22"/>
          <w:lang w:val="lv-LV"/>
        </w:rPr>
      </w:pPr>
    </w:p>
    <w:p w14:paraId="532156AB" w14:textId="6E884971" w:rsidR="00AC0C78" w:rsidRPr="0022504E" w:rsidRDefault="00BA06AF" w:rsidP="0048201A">
      <w:pPr>
        <w:keepNext/>
        <w:keepLines/>
        <w:tabs>
          <w:tab w:val="clear" w:pos="567"/>
        </w:tabs>
        <w:spacing w:line="240" w:lineRule="auto"/>
        <w:jc w:val="both"/>
        <w:rPr>
          <w:szCs w:val="22"/>
          <w:lang w:val="lv-LV"/>
        </w:rPr>
      </w:pPr>
      <w:r w:rsidRPr="0022504E">
        <w:rPr>
          <w:b/>
          <w:szCs w:val="22"/>
          <w:lang w:val="lv-LV"/>
        </w:rPr>
        <w:t>5</w:t>
      </w:r>
      <w:r w:rsidR="00AC0C78" w:rsidRPr="0022504E">
        <w:rPr>
          <w:b/>
          <w:szCs w:val="22"/>
          <w:lang w:val="lv-LV"/>
        </w:rPr>
        <w:t>.</w:t>
      </w:r>
      <w:r w:rsidRPr="0022504E">
        <w:rPr>
          <w:b/>
          <w:szCs w:val="22"/>
          <w:lang w:val="lv-LV"/>
        </w:rPr>
        <w:t>3</w:t>
      </w:r>
      <w:r w:rsidR="00AC0C78" w:rsidRPr="0022504E">
        <w:rPr>
          <w:b/>
          <w:szCs w:val="22"/>
          <w:lang w:val="lv-LV"/>
        </w:rPr>
        <w:t>.</w:t>
      </w:r>
      <w:r w:rsidR="00AC0C78" w:rsidRPr="0022504E">
        <w:rPr>
          <w:b/>
          <w:szCs w:val="22"/>
          <w:lang w:val="lv-LV"/>
        </w:rPr>
        <w:tab/>
        <w:t>Īpaši uzglabāšanas nosacījumi</w:t>
      </w:r>
    </w:p>
    <w:p w14:paraId="4106C8BF" w14:textId="77777777" w:rsidR="00AC0C78" w:rsidRPr="0022504E" w:rsidRDefault="00AC0C78" w:rsidP="0048201A">
      <w:pPr>
        <w:tabs>
          <w:tab w:val="clear" w:pos="567"/>
        </w:tabs>
        <w:spacing w:line="240" w:lineRule="auto"/>
        <w:ind w:right="-318"/>
        <w:jc w:val="both"/>
        <w:rPr>
          <w:noProof/>
          <w:szCs w:val="22"/>
          <w:highlight w:val="yellow"/>
          <w:lang w:val="lv-LV"/>
        </w:rPr>
      </w:pPr>
    </w:p>
    <w:p w14:paraId="3C500D12" w14:textId="45CE5AD0" w:rsidR="00AC0C78" w:rsidRPr="0022504E" w:rsidRDefault="00BA06AF" w:rsidP="0048201A">
      <w:pPr>
        <w:jc w:val="both"/>
        <w:rPr>
          <w:szCs w:val="22"/>
          <w:lang w:val="lv-LV"/>
        </w:rPr>
      </w:pPr>
      <w:r w:rsidRPr="0022504E">
        <w:rPr>
          <w:szCs w:val="22"/>
          <w:lang w:val="lv-LV"/>
        </w:rPr>
        <w:t>Neu</w:t>
      </w:r>
      <w:r w:rsidR="00AC0C78" w:rsidRPr="0022504E">
        <w:rPr>
          <w:szCs w:val="22"/>
          <w:lang w:val="lv-LV"/>
        </w:rPr>
        <w:t xml:space="preserve">zglabāt temperatūrā </w:t>
      </w:r>
      <w:r w:rsidRPr="0022504E">
        <w:rPr>
          <w:szCs w:val="22"/>
          <w:lang w:val="lv-LV"/>
        </w:rPr>
        <w:t>virs</w:t>
      </w:r>
      <w:r w:rsidR="00AC0C78" w:rsidRPr="0022504E">
        <w:rPr>
          <w:szCs w:val="22"/>
          <w:lang w:val="lv-LV"/>
        </w:rPr>
        <w:t xml:space="preserve"> 30</w:t>
      </w:r>
      <w:r w:rsidRPr="0022504E">
        <w:rPr>
          <w:szCs w:val="22"/>
          <w:lang w:val="lv-LV"/>
        </w:rPr>
        <w:t> </w:t>
      </w:r>
      <w:r w:rsidR="00AC0C78" w:rsidRPr="0022504E">
        <w:rPr>
          <w:szCs w:val="22"/>
          <w:lang w:val="lv-LV"/>
        </w:rPr>
        <w:t>°C.</w:t>
      </w:r>
    </w:p>
    <w:p w14:paraId="66124287" w14:textId="77777777" w:rsidR="00AC0C78" w:rsidRPr="0022504E" w:rsidRDefault="00AC0C78" w:rsidP="0048201A">
      <w:pPr>
        <w:jc w:val="both"/>
        <w:rPr>
          <w:szCs w:val="22"/>
          <w:lang w:val="lv-LV"/>
        </w:rPr>
      </w:pPr>
      <w:r w:rsidRPr="0022504E">
        <w:rPr>
          <w:szCs w:val="22"/>
          <w:lang w:val="lv-LV"/>
        </w:rPr>
        <w:t>Uzglabāt sausā vietā.</w:t>
      </w:r>
    </w:p>
    <w:p w14:paraId="658F30D3" w14:textId="50DB95C1" w:rsidR="00AC0C78" w:rsidRPr="0022504E" w:rsidRDefault="00AC0C78" w:rsidP="0048201A">
      <w:pPr>
        <w:jc w:val="both"/>
        <w:rPr>
          <w:szCs w:val="22"/>
          <w:lang w:val="lv-LV"/>
        </w:rPr>
      </w:pPr>
      <w:r w:rsidRPr="0022504E">
        <w:rPr>
          <w:szCs w:val="22"/>
          <w:lang w:val="lv-LV"/>
        </w:rPr>
        <w:t>Uzglabāt blister</w:t>
      </w:r>
      <w:r w:rsidR="005D5A48">
        <w:rPr>
          <w:szCs w:val="22"/>
          <w:lang w:val="lv-LV"/>
        </w:rPr>
        <w:t>u</w:t>
      </w:r>
      <w:r w:rsidRPr="0022504E">
        <w:rPr>
          <w:szCs w:val="22"/>
          <w:lang w:val="lv-LV"/>
        </w:rPr>
        <w:t xml:space="preserve"> ārējā iepakojumā, lai pasargātu no gaismas.</w:t>
      </w:r>
    </w:p>
    <w:p w14:paraId="4150EB30" w14:textId="77777777" w:rsidR="00AC0C78" w:rsidRPr="0022504E" w:rsidRDefault="00AC0C78" w:rsidP="00EF0F41">
      <w:pPr>
        <w:tabs>
          <w:tab w:val="clear" w:pos="567"/>
        </w:tabs>
        <w:spacing w:line="240" w:lineRule="auto"/>
        <w:jc w:val="both"/>
        <w:rPr>
          <w:szCs w:val="22"/>
          <w:lang w:val="lv-LV"/>
        </w:rPr>
      </w:pPr>
    </w:p>
    <w:p w14:paraId="585B76CA" w14:textId="6F6FA28B" w:rsidR="00AC0C78" w:rsidRPr="0022504E" w:rsidRDefault="00DF3A91" w:rsidP="00EF0F41">
      <w:pPr>
        <w:keepNext/>
        <w:keepLines/>
        <w:tabs>
          <w:tab w:val="clear" w:pos="567"/>
        </w:tabs>
        <w:spacing w:line="240" w:lineRule="auto"/>
        <w:jc w:val="both"/>
        <w:rPr>
          <w:szCs w:val="22"/>
          <w:lang w:val="lv-LV"/>
        </w:rPr>
      </w:pPr>
      <w:r w:rsidRPr="0022504E">
        <w:rPr>
          <w:b/>
          <w:szCs w:val="22"/>
          <w:lang w:val="lv-LV"/>
        </w:rPr>
        <w:t>5</w:t>
      </w:r>
      <w:r w:rsidR="00AC0C78" w:rsidRPr="0022504E">
        <w:rPr>
          <w:b/>
          <w:szCs w:val="22"/>
          <w:lang w:val="lv-LV"/>
        </w:rPr>
        <w:t>.</w:t>
      </w:r>
      <w:r w:rsidRPr="0022504E">
        <w:rPr>
          <w:b/>
          <w:szCs w:val="22"/>
          <w:lang w:val="lv-LV"/>
        </w:rPr>
        <w:t>4.</w:t>
      </w:r>
      <w:r w:rsidR="00AC0C78" w:rsidRPr="0022504E">
        <w:rPr>
          <w:b/>
          <w:szCs w:val="22"/>
          <w:lang w:val="lv-LV"/>
        </w:rPr>
        <w:tab/>
        <w:t>Tiešā iepakojuma veids un saturs</w:t>
      </w:r>
    </w:p>
    <w:p w14:paraId="47E901DE" w14:textId="77777777" w:rsidR="00AC0C78" w:rsidRPr="0022504E" w:rsidRDefault="00AC0C78" w:rsidP="00EF0F41">
      <w:pPr>
        <w:pStyle w:val="BodyText"/>
        <w:tabs>
          <w:tab w:val="left" w:pos="567"/>
        </w:tabs>
        <w:spacing w:line="240" w:lineRule="atLeast"/>
        <w:rPr>
          <w:szCs w:val="22"/>
          <w:lang w:val="lv-LV"/>
        </w:rPr>
      </w:pPr>
    </w:p>
    <w:p w14:paraId="50F97D5C" w14:textId="70B268DF" w:rsidR="00AC0C78" w:rsidRPr="0022504E" w:rsidRDefault="00AC0C78" w:rsidP="0048201A">
      <w:pPr>
        <w:pStyle w:val="BodyText"/>
        <w:tabs>
          <w:tab w:val="left" w:pos="567"/>
        </w:tabs>
        <w:spacing w:line="240" w:lineRule="atLeast"/>
        <w:rPr>
          <w:szCs w:val="22"/>
          <w:lang w:val="lv-LV"/>
        </w:rPr>
      </w:pPr>
      <w:r w:rsidRPr="0022504E">
        <w:rPr>
          <w:szCs w:val="22"/>
          <w:lang w:val="lv-LV"/>
        </w:rPr>
        <w:t>Caurspīdīgas vairākslāņu plastmasas pipetes</w:t>
      </w:r>
      <w:r w:rsidR="005D5A48">
        <w:rPr>
          <w:szCs w:val="22"/>
          <w:lang w:val="lv-LV"/>
        </w:rPr>
        <w:t>, kas satur</w:t>
      </w:r>
      <w:r w:rsidRPr="0022504E">
        <w:rPr>
          <w:szCs w:val="22"/>
          <w:lang w:val="lv-LV"/>
        </w:rPr>
        <w:t xml:space="preserve">4,02 ml, izgatavotas </w:t>
      </w:r>
      <w:r w:rsidR="00F125ED" w:rsidRPr="0022504E">
        <w:rPr>
          <w:szCs w:val="22"/>
          <w:lang w:val="lv-LV"/>
        </w:rPr>
        <w:t>termoformējot</w:t>
      </w:r>
      <w:r w:rsidRPr="0022504E">
        <w:rPr>
          <w:szCs w:val="22"/>
          <w:lang w:val="lv-LV"/>
        </w:rPr>
        <w:t xml:space="preserve"> caurspīdīgu pamatnes kompleksu (poliakrilonitrila metakrilāts</w:t>
      </w:r>
      <w:r w:rsidR="004B379F" w:rsidRPr="0022504E">
        <w:rPr>
          <w:szCs w:val="22"/>
          <w:lang w:val="lv-LV"/>
        </w:rPr>
        <w:t xml:space="preserve"> vai polietilēna-etilēnvinilspirta-polietilēn</w:t>
      </w:r>
      <w:r w:rsidR="00857584" w:rsidRPr="0022504E">
        <w:rPr>
          <w:szCs w:val="22"/>
          <w:lang w:val="lv-LV"/>
        </w:rPr>
        <w:t>s</w:t>
      </w:r>
      <w:r w:rsidRPr="0022504E">
        <w:rPr>
          <w:szCs w:val="22"/>
          <w:lang w:val="lv-LV"/>
        </w:rPr>
        <w:t xml:space="preserve">, </w:t>
      </w:r>
      <w:r w:rsidR="00F125ED" w:rsidRPr="0022504E">
        <w:rPr>
          <w:szCs w:val="22"/>
          <w:lang w:val="lv-LV"/>
        </w:rPr>
        <w:t xml:space="preserve">polipropilēns, </w:t>
      </w:r>
      <w:r w:rsidRPr="0022504E">
        <w:rPr>
          <w:szCs w:val="22"/>
          <w:lang w:val="lv-LV"/>
        </w:rPr>
        <w:t xml:space="preserve">ciklisks olefīna kopolimērs, polipropilēns) un </w:t>
      </w:r>
      <w:r w:rsidR="00F125ED" w:rsidRPr="0022504E">
        <w:rPr>
          <w:szCs w:val="22"/>
          <w:lang w:val="lv-LV"/>
        </w:rPr>
        <w:t>termiski noslēgts ar</w:t>
      </w:r>
      <w:r w:rsidRPr="0022504E">
        <w:rPr>
          <w:szCs w:val="22"/>
          <w:lang w:val="lv-LV"/>
        </w:rPr>
        <w:t xml:space="preserve"> vāciņa kompleksu (poliakrilnitrila metakrilāts</w:t>
      </w:r>
      <w:r w:rsidR="004B379F" w:rsidRPr="0022504E">
        <w:rPr>
          <w:szCs w:val="22"/>
          <w:lang w:val="lv-LV"/>
        </w:rPr>
        <w:t xml:space="preserve"> vai polietilēna-etilēnvinilspirta-polietilēn</w:t>
      </w:r>
      <w:r w:rsidR="00F125ED" w:rsidRPr="0022504E">
        <w:rPr>
          <w:szCs w:val="22"/>
          <w:lang w:val="lv-LV"/>
        </w:rPr>
        <w:t>s</w:t>
      </w:r>
      <w:r w:rsidRPr="0022504E">
        <w:rPr>
          <w:szCs w:val="22"/>
          <w:lang w:val="lv-LV"/>
        </w:rPr>
        <w:t xml:space="preserve">, alumīnijs, polietilēna tereftalāts). </w:t>
      </w:r>
    </w:p>
    <w:p w14:paraId="0E4B18DA" w14:textId="77777777" w:rsidR="00AC0C78" w:rsidRPr="0022504E" w:rsidRDefault="00AC0C78" w:rsidP="0048201A">
      <w:pPr>
        <w:pStyle w:val="BodyText"/>
        <w:tabs>
          <w:tab w:val="left" w:pos="567"/>
        </w:tabs>
        <w:spacing w:line="240" w:lineRule="atLeast"/>
        <w:rPr>
          <w:szCs w:val="22"/>
          <w:lang w:val="lv-LV"/>
        </w:rPr>
      </w:pPr>
    </w:p>
    <w:p w14:paraId="72052248" w14:textId="77777777" w:rsidR="00AC0C78" w:rsidRPr="0022504E" w:rsidRDefault="00AC0C78" w:rsidP="0048201A">
      <w:pPr>
        <w:pStyle w:val="BodyText"/>
        <w:tabs>
          <w:tab w:val="left" w:pos="567"/>
        </w:tabs>
        <w:spacing w:line="240" w:lineRule="atLeast"/>
        <w:rPr>
          <w:szCs w:val="22"/>
          <w:lang w:val="lv-LV"/>
        </w:rPr>
      </w:pPr>
      <w:r w:rsidRPr="0022504E">
        <w:rPr>
          <w:szCs w:val="22"/>
          <w:lang w:val="lv-LV"/>
        </w:rPr>
        <w:t>Kastītēs atrodas atsevišķa(-s) pipete(-s), kas i</w:t>
      </w:r>
      <w:r w:rsidR="00AA1345" w:rsidRPr="0022504E">
        <w:rPr>
          <w:szCs w:val="22"/>
          <w:lang w:val="lv-LV"/>
        </w:rPr>
        <w:t>evietota</w:t>
      </w:r>
      <w:r w:rsidR="00F125ED" w:rsidRPr="0022504E">
        <w:rPr>
          <w:szCs w:val="22"/>
          <w:lang w:val="lv-LV"/>
        </w:rPr>
        <w:t>(-</w:t>
      </w:r>
      <w:r w:rsidR="00AA1345" w:rsidRPr="0022504E">
        <w:rPr>
          <w:szCs w:val="22"/>
          <w:lang w:val="lv-LV"/>
        </w:rPr>
        <w:t>s</w:t>
      </w:r>
      <w:r w:rsidR="00F125ED" w:rsidRPr="0022504E">
        <w:rPr>
          <w:szCs w:val="22"/>
          <w:lang w:val="lv-LV"/>
        </w:rPr>
        <w:t>)</w:t>
      </w:r>
      <w:r w:rsidR="00AA1345" w:rsidRPr="0022504E">
        <w:rPr>
          <w:szCs w:val="22"/>
          <w:lang w:val="lv-LV"/>
        </w:rPr>
        <w:t xml:space="preserve"> ārējā(-os)</w:t>
      </w:r>
      <w:r w:rsidRPr="0022504E">
        <w:rPr>
          <w:szCs w:val="22"/>
          <w:lang w:val="lv-LV"/>
        </w:rPr>
        <w:t xml:space="preserve"> blister</w:t>
      </w:r>
      <w:r w:rsidR="00F125ED" w:rsidRPr="0022504E">
        <w:rPr>
          <w:szCs w:val="22"/>
          <w:lang w:val="lv-LV"/>
        </w:rPr>
        <w:t xml:space="preserve">a </w:t>
      </w:r>
      <w:r w:rsidRPr="0022504E">
        <w:rPr>
          <w:szCs w:val="22"/>
          <w:lang w:val="lv-LV"/>
        </w:rPr>
        <w:t>iepakojumā(-os), kas izgatavot</w:t>
      </w:r>
      <w:r w:rsidR="00F125ED" w:rsidRPr="0022504E">
        <w:rPr>
          <w:szCs w:val="22"/>
          <w:lang w:val="lv-LV"/>
        </w:rPr>
        <w:t>s(-</w:t>
      </w:r>
      <w:r w:rsidRPr="0022504E">
        <w:rPr>
          <w:szCs w:val="22"/>
          <w:lang w:val="lv-LV"/>
        </w:rPr>
        <w:t>i</w:t>
      </w:r>
      <w:r w:rsidR="00F125ED" w:rsidRPr="0022504E">
        <w:rPr>
          <w:szCs w:val="22"/>
          <w:lang w:val="lv-LV"/>
        </w:rPr>
        <w:t>)</w:t>
      </w:r>
      <w:r w:rsidRPr="0022504E">
        <w:rPr>
          <w:szCs w:val="22"/>
          <w:lang w:val="lv-LV"/>
        </w:rPr>
        <w:t xml:space="preserve"> no polipropilēna, cikliska olefīna kopolimēra, polipropilēna un noslēg</w:t>
      </w:r>
      <w:r w:rsidR="00F125ED" w:rsidRPr="0022504E">
        <w:rPr>
          <w:szCs w:val="22"/>
          <w:lang w:val="lv-LV"/>
        </w:rPr>
        <w:t>t</w:t>
      </w:r>
      <w:r w:rsidRPr="0022504E">
        <w:rPr>
          <w:szCs w:val="22"/>
          <w:lang w:val="lv-LV"/>
        </w:rPr>
        <w:t>s(-i) var vāciņu, kas izgatavots</w:t>
      </w:r>
      <w:r w:rsidR="00F125ED" w:rsidRPr="0022504E">
        <w:rPr>
          <w:szCs w:val="22"/>
          <w:lang w:val="lv-LV"/>
        </w:rPr>
        <w:t>(-i)</w:t>
      </w:r>
      <w:r w:rsidRPr="0022504E">
        <w:rPr>
          <w:szCs w:val="22"/>
          <w:lang w:val="lv-LV"/>
        </w:rPr>
        <w:t xml:space="preserve"> no polietilēna-tereftalāta, alumīnija, polipropilēna.</w:t>
      </w:r>
    </w:p>
    <w:p w14:paraId="4A01221C" w14:textId="77777777" w:rsidR="00AC0C78" w:rsidRPr="0022504E" w:rsidRDefault="00AC0C78" w:rsidP="0048201A">
      <w:pPr>
        <w:pStyle w:val="BodyText"/>
        <w:tabs>
          <w:tab w:val="left" w:pos="567"/>
        </w:tabs>
        <w:spacing w:line="240" w:lineRule="atLeast"/>
        <w:rPr>
          <w:szCs w:val="22"/>
          <w:lang w:val="lv-LV"/>
        </w:rPr>
      </w:pPr>
    </w:p>
    <w:p w14:paraId="2886730D" w14:textId="2612005F" w:rsidR="00B92843" w:rsidRPr="0022504E" w:rsidRDefault="00AC0C78" w:rsidP="0048201A">
      <w:pPr>
        <w:pStyle w:val="BodyText"/>
        <w:tabs>
          <w:tab w:val="left" w:pos="567"/>
        </w:tabs>
        <w:spacing w:line="240" w:lineRule="atLeast"/>
        <w:rPr>
          <w:szCs w:val="22"/>
          <w:lang w:val="lv-LV"/>
        </w:rPr>
      </w:pPr>
      <w:r w:rsidRPr="0022504E">
        <w:rPr>
          <w:szCs w:val="22"/>
          <w:lang w:val="lv-LV"/>
        </w:rPr>
        <w:t xml:space="preserve">Kastītes ar 1, 4, 24 vai 60 pipetēm </w:t>
      </w:r>
      <w:r w:rsidRPr="008D690A">
        <w:rPr>
          <w:szCs w:val="22"/>
          <w:highlight w:val="lightGray"/>
          <w:lang w:val="lv-LV"/>
        </w:rPr>
        <w:t xml:space="preserve">(lielajās kastītēs ir </w:t>
      </w:r>
      <w:r w:rsidR="007730B2">
        <w:rPr>
          <w:szCs w:val="22"/>
          <w:highlight w:val="lightGray"/>
          <w:lang w:val="lv-LV"/>
        </w:rPr>
        <w:t>aploksnes</w:t>
      </w:r>
      <w:r w:rsidRPr="008D690A">
        <w:rPr>
          <w:szCs w:val="22"/>
          <w:highlight w:val="lightGray"/>
          <w:lang w:val="lv-LV"/>
        </w:rPr>
        <w:t xml:space="preserve">, kas paredzētas </w:t>
      </w:r>
      <w:r w:rsidR="00B92843" w:rsidRPr="008D690A">
        <w:rPr>
          <w:szCs w:val="22"/>
          <w:highlight w:val="lightGray"/>
          <w:lang w:val="lv-LV"/>
        </w:rPr>
        <w:t xml:space="preserve">mazāka </w:t>
      </w:r>
      <w:r w:rsidRPr="008D690A">
        <w:rPr>
          <w:szCs w:val="22"/>
          <w:highlight w:val="lightGray"/>
          <w:lang w:val="lv-LV"/>
        </w:rPr>
        <w:t xml:space="preserve">pipešu </w:t>
      </w:r>
      <w:r w:rsidR="00B92843" w:rsidRPr="008D690A">
        <w:rPr>
          <w:szCs w:val="22"/>
          <w:highlight w:val="lightGray"/>
          <w:lang w:val="lv-LV"/>
        </w:rPr>
        <w:t xml:space="preserve">skaita </w:t>
      </w:r>
      <w:r w:rsidRPr="008D690A">
        <w:rPr>
          <w:szCs w:val="22"/>
          <w:highlight w:val="lightGray"/>
          <w:lang w:val="lv-LV"/>
        </w:rPr>
        <w:t>izsniegšanai).</w:t>
      </w:r>
      <w:r w:rsidR="00A32276" w:rsidRPr="006E127D">
        <w:rPr>
          <w:szCs w:val="22"/>
          <w:highlight w:val="lightGray"/>
          <w:lang w:val="lv-LV"/>
        </w:rPr>
        <w:t xml:space="preserve"> [Šis teikums tiks dzēsts, ja izsniegšanas aploksni nevarēs pieņemt].</w:t>
      </w:r>
    </w:p>
    <w:p w14:paraId="48F87C42" w14:textId="77777777" w:rsidR="00AC0C78" w:rsidRPr="0022504E" w:rsidRDefault="00AC0C78" w:rsidP="0048201A">
      <w:pPr>
        <w:keepNext/>
        <w:keepLines/>
        <w:tabs>
          <w:tab w:val="clear" w:pos="567"/>
        </w:tabs>
        <w:spacing w:line="240" w:lineRule="auto"/>
        <w:jc w:val="both"/>
        <w:rPr>
          <w:szCs w:val="22"/>
          <w:lang w:val="lv-LV"/>
        </w:rPr>
      </w:pPr>
    </w:p>
    <w:p w14:paraId="7FC3D533" w14:textId="1BA50D23" w:rsidR="00AC0C78" w:rsidRPr="008D690A" w:rsidRDefault="00AC0C78" w:rsidP="0048201A">
      <w:pPr>
        <w:tabs>
          <w:tab w:val="clear" w:pos="567"/>
        </w:tabs>
        <w:spacing w:line="240" w:lineRule="auto"/>
        <w:jc w:val="both"/>
        <w:rPr>
          <w:szCs w:val="22"/>
          <w:lang w:val="lv-LV"/>
        </w:rPr>
      </w:pPr>
      <w:r w:rsidRPr="0022504E">
        <w:rPr>
          <w:szCs w:val="22"/>
          <w:lang w:val="lv-LV"/>
        </w:rPr>
        <w:t xml:space="preserve">Ne visi iepakojuma </w:t>
      </w:r>
      <w:r w:rsidR="00DF3A91" w:rsidRPr="0022504E">
        <w:rPr>
          <w:szCs w:val="22"/>
          <w:lang w:val="lv-LV"/>
        </w:rPr>
        <w:t xml:space="preserve">lielumi </w:t>
      </w:r>
      <w:r w:rsidRPr="0022504E">
        <w:rPr>
          <w:szCs w:val="22"/>
          <w:lang w:val="lv-LV"/>
        </w:rPr>
        <w:t>var tikt izplatīti.</w:t>
      </w:r>
    </w:p>
    <w:p w14:paraId="16D714F1" w14:textId="77777777" w:rsidR="00AC0C78" w:rsidRPr="008D690A" w:rsidRDefault="00AC0C78" w:rsidP="0048201A">
      <w:pPr>
        <w:tabs>
          <w:tab w:val="clear" w:pos="567"/>
        </w:tabs>
        <w:spacing w:line="240" w:lineRule="auto"/>
        <w:jc w:val="both"/>
        <w:rPr>
          <w:szCs w:val="22"/>
          <w:lang w:val="lv-LV"/>
        </w:rPr>
      </w:pPr>
    </w:p>
    <w:p w14:paraId="552F180F" w14:textId="77777777" w:rsidR="00DF3A91" w:rsidRPr="0022504E" w:rsidRDefault="00DF3A91" w:rsidP="00DF3A91">
      <w:pPr>
        <w:keepNext/>
        <w:keepLines/>
        <w:tabs>
          <w:tab w:val="clear" w:pos="567"/>
        </w:tabs>
        <w:spacing w:line="240" w:lineRule="auto"/>
        <w:ind w:left="567" w:hanging="567"/>
        <w:jc w:val="both"/>
        <w:rPr>
          <w:szCs w:val="22"/>
          <w:lang w:val="lv-LV"/>
        </w:rPr>
      </w:pPr>
      <w:r w:rsidRPr="0022504E">
        <w:rPr>
          <w:b/>
          <w:szCs w:val="22"/>
          <w:lang w:val="lv-LV"/>
        </w:rPr>
        <w:t>5.5.</w:t>
      </w:r>
      <w:bookmarkStart w:id="14" w:name="_Hlk178716445"/>
      <w:r w:rsidRPr="0022504E">
        <w:rPr>
          <w:szCs w:val="22"/>
          <w:lang w:val="lv-LV"/>
        </w:rPr>
        <w:tab/>
      </w:r>
      <w:r w:rsidRPr="0022504E">
        <w:rPr>
          <w:b/>
          <w:szCs w:val="22"/>
          <w:lang w:val="lv-LV"/>
        </w:rPr>
        <w:t>Īpaši norādījumi neizlietotu veterināro zāļu vai to atkritumu iznīcināšanai</w:t>
      </w:r>
      <w:bookmarkEnd w:id="14"/>
    </w:p>
    <w:p w14:paraId="0ABAE61F" w14:textId="77777777" w:rsidR="00DF3A91" w:rsidRPr="0022504E" w:rsidRDefault="00DF3A91" w:rsidP="00DF3A91">
      <w:pPr>
        <w:keepNext/>
        <w:keepLines/>
        <w:tabs>
          <w:tab w:val="clear" w:pos="567"/>
        </w:tabs>
        <w:spacing w:line="240" w:lineRule="auto"/>
        <w:jc w:val="both"/>
        <w:rPr>
          <w:szCs w:val="22"/>
          <w:lang w:val="lv-LV"/>
        </w:rPr>
      </w:pPr>
    </w:p>
    <w:p w14:paraId="3F1AF19A" w14:textId="77777777" w:rsidR="00DF3A91" w:rsidRPr="0022504E" w:rsidRDefault="00DF3A91" w:rsidP="00DF3A91">
      <w:pPr>
        <w:rPr>
          <w:snapToGrid/>
          <w:szCs w:val="22"/>
          <w:lang w:val="lv-LV" w:eastAsia="en-US"/>
        </w:rPr>
      </w:pPr>
      <w:bookmarkStart w:id="15" w:name="_Hlk79763389"/>
      <w:bookmarkStart w:id="16" w:name="_Hlk178700472"/>
      <w:r w:rsidRPr="0022504E">
        <w:rPr>
          <w:snapToGrid/>
          <w:szCs w:val="22"/>
          <w:lang w:val="lv-LV" w:eastAsia="en-US"/>
        </w:rPr>
        <w:t>Neizmest veterinārās zāles kanalizācijā vai kopā ar sadzīves atkritumiem.</w:t>
      </w:r>
    </w:p>
    <w:bookmarkEnd w:id="15"/>
    <w:p w14:paraId="07B37F95" w14:textId="77777777" w:rsidR="00DF3A91" w:rsidRPr="0022504E" w:rsidRDefault="00DF3A91" w:rsidP="00DF3A91">
      <w:pPr>
        <w:tabs>
          <w:tab w:val="clear" w:pos="567"/>
        </w:tabs>
        <w:spacing w:line="240" w:lineRule="auto"/>
        <w:rPr>
          <w:snapToGrid/>
          <w:szCs w:val="22"/>
          <w:lang w:val="lv-LV" w:eastAsia="en-US"/>
        </w:rPr>
      </w:pPr>
    </w:p>
    <w:p w14:paraId="0C323A6B" w14:textId="77777777" w:rsidR="00DF3A91" w:rsidRPr="0022504E" w:rsidRDefault="00DF3A91" w:rsidP="00DF3A91">
      <w:pPr>
        <w:tabs>
          <w:tab w:val="clear" w:pos="567"/>
        </w:tabs>
        <w:spacing w:line="240" w:lineRule="auto"/>
        <w:rPr>
          <w:snapToGrid/>
          <w:szCs w:val="22"/>
          <w:lang w:val="lv-LV" w:eastAsia="en-US"/>
        </w:rPr>
      </w:pPr>
      <w:r w:rsidRPr="0022504E">
        <w:rPr>
          <w:snapToGrid/>
          <w:szCs w:val="22"/>
          <w:lang w:val="lv-LV" w:eastAsia="en-US"/>
        </w:rPr>
        <w:t>Veterinārās zāles nedrīkst nonākt ūdenstilpēs, jo tas var būt bīstami zivīm un citiem ūdens organismiem.</w:t>
      </w:r>
    </w:p>
    <w:p w14:paraId="7DF7D2B0" w14:textId="77777777" w:rsidR="00DF3A91" w:rsidRPr="0022504E" w:rsidRDefault="00DF3A91" w:rsidP="00DF3A91">
      <w:pPr>
        <w:tabs>
          <w:tab w:val="clear" w:pos="567"/>
        </w:tabs>
        <w:spacing w:line="240" w:lineRule="auto"/>
        <w:rPr>
          <w:snapToGrid/>
          <w:szCs w:val="22"/>
          <w:lang w:val="lv-LV" w:eastAsia="en-US"/>
        </w:rPr>
      </w:pPr>
    </w:p>
    <w:p w14:paraId="275AB681" w14:textId="480E3D35" w:rsidR="00DF3A91" w:rsidRPr="0022504E" w:rsidRDefault="00286A90" w:rsidP="00DF3A91">
      <w:pPr>
        <w:tabs>
          <w:tab w:val="clear" w:pos="567"/>
        </w:tabs>
        <w:spacing w:line="240" w:lineRule="auto"/>
        <w:rPr>
          <w:i/>
          <w:snapToGrid/>
          <w:szCs w:val="22"/>
          <w:lang w:val="lv-LV" w:eastAsia="en-US"/>
        </w:rPr>
      </w:pPr>
      <w:r w:rsidRPr="008D690A">
        <w:rPr>
          <w:color w:val="000000"/>
          <w:szCs w:val="22"/>
          <w:lang w:val="lv-LV"/>
        </w:rPr>
        <w:t xml:space="preserve">Nepiesārņot dīķus, ūdensceļus vai grāvjus ar </w:t>
      </w:r>
      <w:r w:rsidR="005D5A48">
        <w:rPr>
          <w:color w:val="000000"/>
          <w:szCs w:val="22"/>
          <w:lang w:val="lv-LV"/>
        </w:rPr>
        <w:t xml:space="preserve">šīm </w:t>
      </w:r>
      <w:r w:rsidRPr="008D690A">
        <w:rPr>
          <w:color w:val="000000"/>
          <w:szCs w:val="22"/>
          <w:lang w:val="lv-LV"/>
        </w:rPr>
        <w:t>veterinārajām zālēm vai tukšu tvertni</w:t>
      </w:r>
      <w:r w:rsidRPr="0022504E">
        <w:rPr>
          <w:color w:val="000000"/>
          <w:szCs w:val="22"/>
          <w:lang w:val="lv-LV"/>
        </w:rPr>
        <w:t>.</w:t>
      </w:r>
    </w:p>
    <w:p w14:paraId="5E184369" w14:textId="77777777" w:rsidR="00DF3A91" w:rsidRPr="0022504E" w:rsidRDefault="00DF3A91" w:rsidP="00DF3A91">
      <w:pPr>
        <w:tabs>
          <w:tab w:val="clear" w:pos="567"/>
        </w:tabs>
        <w:spacing w:line="240" w:lineRule="auto"/>
        <w:rPr>
          <w:snapToGrid/>
          <w:szCs w:val="22"/>
          <w:lang w:val="lv-LV" w:eastAsia="en-US"/>
        </w:rPr>
      </w:pPr>
    </w:p>
    <w:p w14:paraId="43E26CAD" w14:textId="7FD0535B" w:rsidR="00AC0C78" w:rsidRPr="008D690A" w:rsidRDefault="00DF3A91" w:rsidP="0048201A">
      <w:pPr>
        <w:tabs>
          <w:tab w:val="clear" w:pos="567"/>
        </w:tabs>
        <w:spacing w:line="240" w:lineRule="auto"/>
        <w:jc w:val="both"/>
        <w:rPr>
          <w:szCs w:val="22"/>
          <w:lang w:val="lv-LV"/>
        </w:rPr>
      </w:pPr>
      <w:r w:rsidRPr="0022504E">
        <w:rPr>
          <w:snapToGrid/>
          <w:szCs w:val="22"/>
          <w:lang w:val="lv-LV" w:eastAsia="en-US"/>
        </w:rPr>
        <w:lastRenderedPageBreak/>
        <w:t xml:space="preserve">Visu neizlietoto veterināro zāļu vai to atkritumu iznīcināšanai izmantot nevajadzīgo veterināro zāļu nodošanas shēmas saskaņā ar </w:t>
      </w:r>
      <w:bookmarkStart w:id="17" w:name="_Hlk110241862"/>
      <w:r w:rsidRPr="0022504E">
        <w:rPr>
          <w:snapToGrid/>
          <w:szCs w:val="22"/>
          <w:lang w:val="lv-LV" w:eastAsia="en-US"/>
        </w:rPr>
        <w:t xml:space="preserve">nacionālajām </w:t>
      </w:r>
      <w:bookmarkEnd w:id="17"/>
      <w:r w:rsidRPr="0022504E">
        <w:rPr>
          <w:snapToGrid/>
          <w:szCs w:val="22"/>
          <w:lang w:val="lv-LV" w:eastAsia="en-US"/>
        </w:rPr>
        <w:t xml:space="preserve">prasībām un jebkurām valsts </w:t>
      </w:r>
      <w:bookmarkStart w:id="18" w:name="_Hlk110241871"/>
      <w:r w:rsidRPr="0022504E">
        <w:rPr>
          <w:snapToGrid/>
          <w:szCs w:val="22"/>
          <w:lang w:val="lv-LV" w:eastAsia="en-US"/>
        </w:rPr>
        <w:t xml:space="preserve">atkritumu </w:t>
      </w:r>
      <w:bookmarkEnd w:id="18"/>
      <w:r w:rsidRPr="0022504E">
        <w:rPr>
          <w:snapToGrid/>
          <w:szCs w:val="22"/>
          <w:lang w:val="lv-LV" w:eastAsia="en-US"/>
        </w:rPr>
        <w:t>savākšanas sistēmām, kas piemērojamas attiecīgajām veterinārajām zālēm.</w:t>
      </w:r>
      <w:bookmarkEnd w:id="16"/>
    </w:p>
    <w:p w14:paraId="606FFA71" w14:textId="77777777" w:rsidR="00AC0C78" w:rsidRPr="0022504E" w:rsidRDefault="00AC0C78" w:rsidP="0048201A">
      <w:pPr>
        <w:tabs>
          <w:tab w:val="clear" w:pos="567"/>
        </w:tabs>
        <w:spacing w:line="240" w:lineRule="auto"/>
        <w:jc w:val="both"/>
        <w:rPr>
          <w:szCs w:val="22"/>
          <w:lang w:val="lv-LV"/>
        </w:rPr>
      </w:pPr>
    </w:p>
    <w:p w14:paraId="1AC25CE9" w14:textId="77777777" w:rsidR="00B11F10" w:rsidRPr="008D690A" w:rsidRDefault="00B11F10" w:rsidP="0048201A">
      <w:pPr>
        <w:tabs>
          <w:tab w:val="clear" w:pos="567"/>
        </w:tabs>
        <w:spacing w:line="240" w:lineRule="auto"/>
        <w:jc w:val="both"/>
        <w:rPr>
          <w:szCs w:val="22"/>
          <w:lang w:val="lv-LV"/>
        </w:rPr>
      </w:pPr>
    </w:p>
    <w:p w14:paraId="42E7B9D6" w14:textId="4FB5BDA0" w:rsidR="00AC0C78" w:rsidRPr="008D690A" w:rsidRDefault="00DF3A91" w:rsidP="0048201A">
      <w:pPr>
        <w:keepNext/>
        <w:keepLines/>
        <w:tabs>
          <w:tab w:val="clear" w:pos="567"/>
        </w:tabs>
        <w:spacing w:line="240" w:lineRule="auto"/>
        <w:jc w:val="both"/>
        <w:rPr>
          <w:b/>
          <w:szCs w:val="22"/>
          <w:lang w:val="lv-LV"/>
        </w:rPr>
      </w:pPr>
      <w:r w:rsidRPr="008D690A">
        <w:rPr>
          <w:b/>
          <w:szCs w:val="22"/>
          <w:lang w:val="lv-LV"/>
        </w:rPr>
        <w:t>6</w:t>
      </w:r>
      <w:r w:rsidR="00AC0C78" w:rsidRPr="008D690A">
        <w:rPr>
          <w:b/>
          <w:szCs w:val="22"/>
          <w:lang w:val="lv-LV"/>
        </w:rPr>
        <w:t>.</w:t>
      </w:r>
      <w:r w:rsidR="00AC0C78" w:rsidRPr="008D690A">
        <w:rPr>
          <w:b/>
          <w:szCs w:val="22"/>
          <w:lang w:val="lv-LV"/>
        </w:rPr>
        <w:tab/>
      </w:r>
      <w:bookmarkStart w:id="19" w:name="_Hlk178700546"/>
      <w:r w:rsidRPr="0022504E">
        <w:rPr>
          <w:b/>
          <w:szCs w:val="22"/>
          <w:lang w:val="lv-LV"/>
        </w:rPr>
        <w:t>TIRDZNIECĪBAS ATĻAUJAS TURĒTĀJS</w:t>
      </w:r>
      <w:bookmarkEnd w:id="19"/>
    </w:p>
    <w:p w14:paraId="4ED11916" w14:textId="77777777" w:rsidR="00AC0C78" w:rsidRPr="008D690A" w:rsidRDefault="00AC0C78" w:rsidP="0048201A">
      <w:pPr>
        <w:keepNext/>
        <w:keepLines/>
        <w:tabs>
          <w:tab w:val="clear" w:pos="567"/>
        </w:tabs>
        <w:spacing w:line="240" w:lineRule="auto"/>
        <w:jc w:val="both"/>
        <w:rPr>
          <w:szCs w:val="22"/>
          <w:lang w:val="lv-LV"/>
        </w:rPr>
      </w:pPr>
    </w:p>
    <w:p w14:paraId="46BC52BC" w14:textId="77777777" w:rsidR="00AC0C78" w:rsidRPr="008D690A" w:rsidRDefault="00AC0C78" w:rsidP="0048201A">
      <w:pPr>
        <w:tabs>
          <w:tab w:val="clear" w:pos="567"/>
        </w:tabs>
        <w:spacing w:line="240" w:lineRule="auto"/>
        <w:ind w:right="-318"/>
        <w:jc w:val="both"/>
        <w:rPr>
          <w:szCs w:val="22"/>
          <w:lang w:val="lv-LV"/>
        </w:rPr>
      </w:pPr>
      <w:r w:rsidRPr="0022504E">
        <w:rPr>
          <w:szCs w:val="22"/>
          <w:lang w:val="lv-LV"/>
        </w:rPr>
        <w:t>VIRBAC</w:t>
      </w:r>
    </w:p>
    <w:p w14:paraId="1B38684E" w14:textId="77777777" w:rsidR="00AC0C78" w:rsidRPr="008D690A" w:rsidRDefault="00AC0C78" w:rsidP="0048201A">
      <w:pPr>
        <w:tabs>
          <w:tab w:val="clear" w:pos="567"/>
        </w:tabs>
        <w:spacing w:line="240" w:lineRule="auto"/>
        <w:jc w:val="both"/>
        <w:rPr>
          <w:szCs w:val="22"/>
          <w:lang w:val="lv-LV"/>
        </w:rPr>
      </w:pPr>
    </w:p>
    <w:p w14:paraId="5E063759" w14:textId="77777777" w:rsidR="00AC0C78" w:rsidRPr="008D690A" w:rsidRDefault="00AC0C78" w:rsidP="0048201A">
      <w:pPr>
        <w:tabs>
          <w:tab w:val="clear" w:pos="567"/>
        </w:tabs>
        <w:spacing w:line="240" w:lineRule="auto"/>
        <w:jc w:val="both"/>
        <w:rPr>
          <w:szCs w:val="22"/>
          <w:lang w:val="lv-LV"/>
        </w:rPr>
      </w:pPr>
    </w:p>
    <w:p w14:paraId="2F864852" w14:textId="61B21CBF" w:rsidR="00AC0C78" w:rsidRPr="008D690A" w:rsidRDefault="00DF3A91" w:rsidP="0048201A">
      <w:pPr>
        <w:keepNext/>
        <w:keepLines/>
        <w:tabs>
          <w:tab w:val="clear" w:pos="567"/>
        </w:tabs>
        <w:spacing w:line="240" w:lineRule="auto"/>
        <w:jc w:val="both"/>
        <w:rPr>
          <w:szCs w:val="22"/>
          <w:lang w:val="lv-LV"/>
        </w:rPr>
      </w:pPr>
      <w:r w:rsidRPr="008D690A">
        <w:rPr>
          <w:b/>
          <w:szCs w:val="22"/>
          <w:lang w:val="lv-LV"/>
        </w:rPr>
        <w:t>7</w:t>
      </w:r>
      <w:r w:rsidR="00AC0C78" w:rsidRPr="008D690A">
        <w:rPr>
          <w:b/>
          <w:szCs w:val="22"/>
          <w:lang w:val="lv-LV"/>
        </w:rPr>
        <w:t>.</w:t>
      </w:r>
      <w:r w:rsidR="00AC0C78" w:rsidRPr="008D690A">
        <w:rPr>
          <w:b/>
          <w:szCs w:val="22"/>
          <w:lang w:val="lv-LV"/>
        </w:rPr>
        <w:tab/>
      </w:r>
      <w:bookmarkStart w:id="20" w:name="_Hlk178700577"/>
      <w:r w:rsidRPr="0022504E">
        <w:rPr>
          <w:b/>
          <w:szCs w:val="22"/>
          <w:lang w:val="lv-LV"/>
        </w:rPr>
        <w:t>TIRDZNIECĪBAS ATĻAUJAS NUMURS(-I)</w:t>
      </w:r>
      <w:bookmarkEnd w:id="20"/>
    </w:p>
    <w:p w14:paraId="4D913659" w14:textId="45ECE29C" w:rsidR="00AC0C78" w:rsidRPr="008D690A" w:rsidRDefault="00AC0C78" w:rsidP="0048201A">
      <w:pPr>
        <w:tabs>
          <w:tab w:val="clear" w:pos="567"/>
        </w:tabs>
        <w:spacing w:line="240" w:lineRule="auto"/>
        <w:jc w:val="both"/>
        <w:rPr>
          <w:szCs w:val="22"/>
          <w:lang w:val="lv-LV"/>
        </w:rPr>
      </w:pPr>
    </w:p>
    <w:p w14:paraId="56DED5E3" w14:textId="3FD6D619" w:rsidR="00F651AE" w:rsidRPr="008D690A" w:rsidRDefault="00F651AE" w:rsidP="0048201A">
      <w:pPr>
        <w:tabs>
          <w:tab w:val="clear" w:pos="567"/>
        </w:tabs>
        <w:spacing w:line="240" w:lineRule="auto"/>
        <w:jc w:val="both"/>
        <w:rPr>
          <w:szCs w:val="22"/>
          <w:lang w:val="lv-LV"/>
        </w:rPr>
      </w:pPr>
      <w:r w:rsidRPr="008D690A">
        <w:rPr>
          <w:szCs w:val="22"/>
          <w:lang w:val="lv-LV"/>
        </w:rPr>
        <w:t>V/DCP/15/0031</w:t>
      </w:r>
    </w:p>
    <w:p w14:paraId="3DC05256" w14:textId="77777777" w:rsidR="00AC0C78" w:rsidRPr="008D690A" w:rsidRDefault="00AC0C78" w:rsidP="00EF0F41">
      <w:pPr>
        <w:tabs>
          <w:tab w:val="clear" w:pos="567"/>
        </w:tabs>
        <w:spacing w:line="240" w:lineRule="auto"/>
        <w:jc w:val="both"/>
        <w:rPr>
          <w:szCs w:val="22"/>
          <w:lang w:val="lv-LV"/>
        </w:rPr>
      </w:pPr>
    </w:p>
    <w:p w14:paraId="16238429" w14:textId="77777777" w:rsidR="00F651AE" w:rsidRPr="008D690A" w:rsidRDefault="00F651AE" w:rsidP="00EF0F41">
      <w:pPr>
        <w:tabs>
          <w:tab w:val="clear" w:pos="567"/>
        </w:tabs>
        <w:spacing w:line="240" w:lineRule="auto"/>
        <w:jc w:val="both"/>
        <w:rPr>
          <w:szCs w:val="22"/>
          <w:lang w:val="lv-LV"/>
        </w:rPr>
      </w:pPr>
    </w:p>
    <w:p w14:paraId="6B91E758" w14:textId="38D4316A" w:rsidR="00AC0C78" w:rsidRPr="008D690A" w:rsidRDefault="00DF3A91" w:rsidP="00EF0F41">
      <w:pPr>
        <w:keepNext/>
        <w:keepLines/>
        <w:tabs>
          <w:tab w:val="clear" w:pos="567"/>
        </w:tabs>
        <w:spacing w:line="240" w:lineRule="auto"/>
        <w:jc w:val="both"/>
        <w:rPr>
          <w:szCs w:val="22"/>
          <w:lang w:val="lv-LV"/>
        </w:rPr>
      </w:pPr>
      <w:r w:rsidRPr="008D690A">
        <w:rPr>
          <w:b/>
          <w:szCs w:val="22"/>
          <w:lang w:val="lv-LV"/>
        </w:rPr>
        <w:t>8</w:t>
      </w:r>
      <w:r w:rsidR="00AC0C78" w:rsidRPr="008D690A">
        <w:rPr>
          <w:b/>
          <w:szCs w:val="22"/>
          <w:lang w:val="lv-LV"/>
        </w:rPr>
        <w:t>.</w:t>
      </w:r>
      <w:r w:rsidR="00AC0C78" w:rsidRPr="008D690A">
        <w:rPr>
          <w:b/>
          <w:szCs w:val="22"/>
          <w:lang w:val="lv-LV"/>
        </w:rPr>
        <w:tab/>
      </w:r>
      <w:r w:rsidRPr="0022504E">
        <w:rPr>
          <w:b/>
          <w:szCs w:val="22"/>
          <w:lang w:val="lv-LV"/>
        </w:rPr>
        <w:t>PIRMĀS TIRDZNIECĪBAS ATĻAUJAS PIEŠĶIRŠANAS DATUMS</w:t>
      </w:r>
    </w:p>
    <w:p w14:paraId="5764FBA0" w14:textId="77777777" w:rsidR="00AC0C78" w:rsidRPr="008D690A" w:rsidRDefault="00AC0C78" w:rsidP="0048201A">
      <w:pPr>
        <w:tabs>
          <w:tab w:val="clear" w:pos="567"/>
        </w:tabs>
        <w:spacing w:line="240" w:lineRule="auto"/>
        <w:jc w:val="both"/>
        <w:rPr>
          <w:szCs w:val="22"/>
          <w:lang w:val="lv-LV"/>
        </w:rPr>
      </w:pPr>
    </w:p>
    <w:p w14:paraId="58160F40" w14:textId="3F788B72" w:rsidR="00AC0C78" w:rsidRPr="0022504E" w:rsidRDefault="008D01C1" w:rsidP="0048201A">
      <w:pPr>
        <w:tabs>
          <w:tab w:val="clear" w:pos="567"/>
        </w:tabs>
        <w:spacing w:line="240" w:lineRule="auto"/>
        <w:jc w:val="both"/>
        <w:rPr>
          <w:szCs w:val="22"/>
          <w:lang w:val="lv-LV"/>
        </w:rPr>
      </w:pPr>
      <w:r w:rsidRPr="0022504E">
        <w:rPr>
          <w:szCs w:val="22"/>
          <w:lang w:val="lv-LV"/>
        </w:rPr>
        <w:t xml:space="preserve">Pirmās </w:t>
      </w:r>
      <w:r w:rsidR="00444C71" w:rsidRPr="0022504E">
        <w:rPr>
          <w:szCs w:val="22"/>
          <w:lang w:val="lv-LV"/>
        </w:rPr>
        <w:t xml:space="preserve">tirdzniecības atļaujas piešķiršanas </w:t>
      </w:r>
      <w:r w:rsidRPr="0022504E">
        <w:rPr>
          <w:szCs w:val="22"/>
          <w:lang w:val="lv-LV"/>
        </w:rPr>
        <w:t>datums:</w:t>
      </w:r>
      <w:r w:rsidR="00F651AE" w:rsidRPr="0022504E">
        <w:rPr>
          <w:szCs w:val="22"/>
          <w:lang w:val="lv-LV"/>
        </w:rPr>
        <w:t xml:space="preserve"> 04/08/2015</w:t>
      </w:r>
    </w:p>
    <w:p w14:paraId="6DB211E0" w14:textId="77777777" w:rsidR="00922335" w:rsidRPr="0022504E" w:rsidRDefault="00922335" w:rsidP="0048201A">
      <w:pPr>
        <w:tabs>
          <w:tab w:val="clear" w:pos="567"/>
        </w:tabs>
        <w:spacing w:line="240" w:lineRule="auto"/>
        <w:jc w:val="both"/>
        <w:rPr>
          <w:szCs w:val="22"/>
          <w:lang w:val="lv-LV"/>
        </w:rPr>
      </w:pPr>
    </w:p>
    <w:p w14:paraId="6364A3AD" w14:textId="77777777" w:rsidR="008D01C1" w:rsidRPr="008D690A" w:rsidRDefault="008D01C1" w:rsidP="0048201A">
      <w:pPr>
        <w:tabs>
          <w:tab w:val="clear" w:pos="567"/>
        </w:tabs>
        <w:spacing w:line="240" w:lineRule="auto"/>
        <w:jc w:val="both"/>
        <w:rPr>
          <w:szCs w:val="22"/>
          <w:lang w:val="lv-LV"/>
        </w:rPr>
      </w:pPr>
    </w:p>
    <w:p w14:paraId="26E813DE" w14:textId="0D4F1A6C" w:rsidR="00AC0C78" w:rsidRPr="008D690A" w:rsidRDefault="00DF3A91" w:rsidP="0048201A">
      <w:pPr>
        <w:keepNext/>
        <w:keepLines/>
        <w:tabs>
          <w:tab w:val="clear" w:pos="567"/>
        </w:tabs>
        <w:spacing w:line="240" w:lineRule="auto"/>
        <w:jc w:val="both"/>
        <w:rPr>
          <w:b/>
          <w:szCs w:val="22"/>
          <w:lang w:val="lv-LV"/>
        </w:rPr>
      </w:pPr>
      <w:r w:rsidRPr="008D690A">
        <w:rPr>
          <w:b/>
          <w:szCs w:val="22"/>
          <w:lang w:val="lv-LV"/>
        </w:rPr>
        <w:t>9.</w:t>
      </w:r>
      <w:r w:rsidR="00AC0C78" w:rsidRPr="008D690A">
        <w:rPr>
          <w:b/>
          <w:szCs w:val="22"/>
          <w:lang w:val="lv-LV"/>
        </w:rPr>
        <w:tab/>
      </w:r>
      <w:bookmarkStart w:id="21" w:name="_Hlk178700659"/>
      <w:r w:rsidRPr="0022504E">
        <w:rPr>
          <w:b/>
          <w:szCs w:val="22"/>
          <w:lang w:val="lv-LV"/>
        </w:rPr>
        <w:t>VETERINĀRO ZĀĻU APRAKSTA PĒDĒJĀS PĀRSKATĪŠANAS DATUMS</w:t>
      </w:r>
      <w:bookmarkEnd w:id="21"/>
    </w:p>
    <w:p w14:paraId="588C31B9" w14:textId="77777777" w:rsidR="0018760D" w:rsidRPr="0022504E" w:rsidRDefault="0018760D" w:rsidP="0048201A">
      <w:pPr>
        <w:tabs>
          <w:tab w:val="clear" w:pos="567"/>
        </w:tabs>
        <w:spacing w:line="240" w:lineRule="auto"/>
        <w:jc w:val="both"/>
        <w:rPr>
          <w:szCs w:val="22"/>
          <w:lang w:val="lv-LV"/>
        </w:rPr>
      </w:pPr>
    </w:p>
    <w:p w14:paraId="01ACFBA4" w14:textId="3EE3954F" w:rsidR="0018760D" w:rsidRPr="0022504E" w:rsidRDefault="005D5A48" w:rsidP="0018760D">
      <w:pPr>
        <w:tabs>
          <w:tab w:val="clear" w:pos="567"/>
        </w:tabs>
        <w:spacing w:line="240" w:lineRule="auto"/>
        <w:jc w:val="both"/>
        <w:rPr>
          <w:szCs w:val="22"/>
          <w:lang w:val="lv-LV"/>
        </w:rPr>
      </w:pPr>
      <w:r>
        <w:rPr>
          <w:szCs w:val="22"/>
          <w:lang w:val="lv-LV"/>
        </w:rPr>
        <w:t>01/2025</w:t>
      </w:r>
    </w:p>
    <w:p w14:paraId="781B58A7" w14:textId="77777777" w:rsidR="0018760D" w:rsidRPr="008D690A" w:rsidRDefault="0018760D" w:rsidP="0048201A">
      <w:pPr>
        <w:keepNext/>
        <w:keepLines/>
        <w:tabs>
          <w:tab w:val="clear" w:pos="567"/>
        </w:tabs>
        <w:spacing w:line="240" w:lineRule="auto"/>
        <w:jc w:val="both"/>
        <w:rPr>
          <w:szCs w:val="22"/>
          <w:lang w:val="lv-LV"/>
        </w:rPr>
      </w:pPr>
    </w:p>
    <w:p w14:paraId="72C5409B" w14:textId="77777777" w:rsidR="00AE4054" w:rsidRPr="008D690A" w:rsidRDefault="00AE4054" w:rsidP="0048201A">
      <w:pPr>
        <w:tabs>
          <w:tab w:val="clear" w:pos="567"/>
        </w:tabs>
        <w:spacing w:line="240" w:lineRule="auto"/>
        <w:jc w:val="both"/>
        <w:rPr>
          <w:szCs w:val="22"/>
          <w:lang w:val="lv-LV"/>
        </w:rPr>
      </w:pPr>
    </w:p>
    <w:p w14:paraId="5EF636E9" w14:textId="77777777" w:rsidR="00DF3A91" w:rsidRPr="0022504E" w:rsidRDefault="00DF3A91" w:rsidP="00DF3A91">
      <w:pPr>
        <w:tabs>
          <w:tab w:val="clear" w:pos="567"/>
          <w:tab w:val="left" w:pos="0"/>
        </w:tabs>
        <w:spacing w:line="240" w:lineRule="auto"/>
        <w:ind w:left="567" w:hanging="567"/>
        <w:rPr>
          <w:b/>
          <w:snapToGrid/>
          <w:szCs w:val="22"/>
          <w:lang w:val="lv-LV" w:eastAsia="en-US"/>
        </w:rPr>
      </w:pPr>
      <w:bookmarkStart w:id="22" w:name="_Hlk178700711"/>
      <w:r w:rsidRPr="0022504E">
        <w:rPr>
          <w:b/>
          <w:snapToGrid/>
          <w:szCs w:val="22"/>
          <w:lang w:val="lv-LV" w:eastAsia="en-US"/>
        </w:rPr>
        <w:t>10.</w:t>
      </w:r>
      <w:r w:rsidRPr="0022504E">
        <w:rPr>
          <w:b/>
          <w:snapToGrid/>
          <w:szCs w:val="22"/>
          <w:lang w:val="lv-LV" w:eastAsia="en-US"/>
        </w:rPr>
        <w:tab/>
        <w:t>VETERINĀRO ZĀĻU KLASIFIKĀCIJA</w:t>
      </w:r>
    </w:p>
    <w:p w14:paraId="26A56FF9" w14:textId="77777777" w:rsidR="00DF3A91" w:rsidRPr="0022504E" w:rsidRDefault="00DF3A91" w:rsidP="00DF3A91">
      <w:pPr>
        <w:tabs>
          <w:tab w:val="clear" w:pos="567"/>
        </w:tabs>
        <w:spacing w:line="240" w:lineRule="auto"/>
        <w:rPr>
          <w:snapToGrid/>
          <w:szCs w:val="22"/>
          <w:lang w:val="lv-LV" w:eastAsia="en-US"/>
        </w:rPr>
      </w:pPr>
    </w:p>
    <w:p w14:paraId="376AE08E" w14:textId="5869BC91" w:rsidR="00DF3A91" w:rsidRPr="008D690A" w:rsidRDefault="00DF3A91" w:rsidP="00DF3A91">
      <w:pPr>
        <w:ind w:hanging="2"/>
        <w:rPr>
          <w:color w:val="000000"/>
          <w:szCs w:val="22"/>
          <w:lang w:val="lv-LV"/>
        </w:rPr>
      </w:pPr>
      <w:r w:rsidRPr="0022504E">
        <w:rPr>
          <w:snapToGrid/>
          <w:szCs w:val="22"/>
          <w:lang w:val="lv-LV" w:eastAsia="en-US"/>
        </w:rPr>
        <w:t>Bezrecepšu veterinārās zāles</w:t>
      </w:r>
    </w:p>
    <w:p w14:paraId="0E91085B" w14:textId="77777777" w:rsidR="00DF3A91" w:rsidRPr="0022504E" w:rsidRDefault="00DF3A91" w:rsidP="00DF3A91">
      <w:pPr>
        <w:ind w:right="-318"/>
        <w:rPr>
          <w:snapToGrid/>
          <w:szCs w:val="22"/>
          <w:lang w:val="lv-LV" w:eastAsia="en-US"/>
        </w:rPr>
      </w:pPr>
    </w:p>
    <w:p w14:paraId="432A3E5D" w14:textId="3610AABB" w:rsidR="00B35190" w:rsidRPr="008D690A" w:rsidRDefault="00DF3A91" w:rsidP="00EF0F41">
      <w:pPr>
        <w:tabs>
          <w:tab w:val="clear" w:pos="567"/>
        </w:tabs>
        <w:spacing w:line="240" w:lineRule="auto"/>
        <w:jc w:val="both"/>
        <w:rPr>
          <w:szCs w:val="22"/>
          <w:lang w:val="lv-LV"/>
        </w:rPr>
      </w:pPr>
      <w:r w:rsidRPr="0022504E">
        <w:rPr>
          <w:snapToGrid/>
          <w:szCs w:val="22"/>
          <w:lang w:val="lv-LV" w:eastAsia="en-US"/>
        </w:rPr>
        <w:t xml:space="preserve">Sīkāka informācija par šīm veterinārajām zālēm ir pieejama </w:t>
      </w:r>
      <w:r w:rsidRPr="008D690A">
        <w:rPr>
          <w:snapToGrid/>
          <w:szCs w:val="22"/>
          <w:u w:val="single"/>
          <w:lang w:val="lv-LV" w:eastAsia="en-US"/>
        </w:rPr>
        <w:t>Savienības zāļu datubāzē</w:t>
      </w:r>
      <w:r w:rsidRPr="0022504E">
        <w:rPr>
          <w:snapToGrid/>
          <w:szCs w:val="22"/>
          <w:lang w:val="lv-LV" w:eastAsia="en-US"/>
        </w:rPr>
        <w:t xml:space="preserve"> (</w:t>
      </w:r>
      <w:hyperlink r:id="rId10" w:history="1">
        <w:r w:rsidRPr="008D690A">
          <w:rPr>
            <w:snapToGrid/>
            <w:szCs w:val="22"/>
            <w:u w:val="single"/>
            <w:lang w:val="lv-LV" w:eastAsia="en-US"/>
          </w:rPr>
          <w:t>https://medicines.health.europa.eu/veterinary</w:t>
        </w:r>
      </w:hyperlink>
      <w:r w:rsidRPr="0022504E">
        <w:rPr>
          <w:snapToGrid/>
          <w:szCs w:val="22"/>
          <w:lang w:val="lv-LV" w:eastAsia="en-US"/>
        </w:rPr>
        <w:t>).</w:t>
      </w:r>
      <w:bookmarkEnd w:id="22"/>
    </w:p>
    <w:p w14:paraId="46A747E8" w14:textId="77777777" w:rsidR="00AC0C78" w:rsidRPr="008D690A" w:rsidRDefault="00AC0C78" w:rsidP="00EF0F41">
      <w:pPr>
        <w:tabs>
          <w:tab w:val="clear" w:pos="567"/>
        </w:tabs>
        <w:spacing w:line="240" w:lineRule="auto"/>
        <w:jc w:val="both"/>
        <w:rPr>
          <w:szCs w:val="22"/>
          <w:lang w:val="lv-LV"/>
        </w:rPr>
      </w:pPr>
    </w:p>
    <w:p w14:paraId="1A7E6C1F" w14:textId="77777777" w:rsidR="00AC0C78" w:rsidRPr="008D690A" w:rsidRDefault="00AC0C78" w:rsidP="00EF0F41">
      <w:pPr>
        <w:tabs>
          <w:tab w:val="clear" w:pos="567"/>
        </w:tabs>
        <w:spacing w:line="240" w:lineRule="auto"/>
        <w:jc w:val="both"/>
        <w:rPr>
          <w:szCs w:val="22"/>
          <w:lang w:val="lv-LV"/>
        </w:rPr>
      </w:pPr>
    </w:p>
    <w:p w14:paraId="7F0696C2" w14:textId="77777777" w:rsidR="00AC0C78" w:rsidRPr="008D690A" w:rsidRDefault="00AC0C78" w:rsidP="0048201A">
      <w:pPr>
        <w:tabs>
          <w:tab w:val="clear" w:pos="567"/>
        </w:tabs>
        <w:spacing w:line="240" w:lineRule="auto"/>
        <w:jc w:val="both"/>
        <w:rPr>
          <w:szCs w:val="22"/>
          <w:lang w:val="lv-LV"/>
        </w:rPr>
      </w:pPr>
    </w:p>
    <w:p w14:paraId="5B84FC52" w14:textId="16654619" w:rsidR="008B224F" w:rsidRPr="008D690A" w:rsidRDefault="008B224F">
      <w:pPr>
        <w:tabs>
          <w:tab w:val="clear" w:pos="567"/>
        </w:tabs>
        <w:spacing w:line="240" w:lineRule="auto"/>
        <w:rPr>
          <w:szCs w:val="22"/>
          <w:lang w:val="lv-LV"/>
        </w:rPr>
      </w:pPr>
      <w:r w:rsidRPr="008D690A">
        <w:rPr>
          <w:szCs w:val="22"/>
          <w:lang w:val="lv-LV"/>
        </w:rPr>
        <w:br w:type="page"/>
      </w:r>
    </w:p>
    <w:p w14:paraId="5F462929" w14:textId="77777777" w:rsidR="00DF3A91" w:rsidRPr="0022504E" w:rsidRDefault="00DF3A91" w:rsidP="00DF3A91">
      <w:pPr>
        <w:tabs>
          <w:tab w:val="clear" w:pos="567"/>
        </w:tabs>
        <w:spacing w:line="240" w:lineRule="auto"/>
        <w:jc w:val="both"/>
        <w:rPr>
          <w:snapToGrid/>
          <w:color w:val="000000"/>
          <w:szCs w:val="22"/>
          <w:lang w:val="lv-LV" w:eastAsia="en-US"/>
        </w:rPr>
      </w:pPr>
      <w:bookmarkStart w:id="23" w:name="_Hlk178700773"/>
    </w:p>
    <w:p w14:paraId="21A601EF" w14:textId="77777777" w:rsidR="00DF3A91" w:rsidRPr="0022504E" w:rsidRDefault="00DF3A91" w:rsidP="00DF3A91">
      <w:pPr>
        <w:tabs>
          <w:tab w:val="clear" w:pos="567"/>
        </w:tabs>
        <w:spacing w:line="240" w:lineRule="auto"/>
        <w:jc w:val="both"/>
        <w:rPr>
          <w:snapToGrid/>
          <w:color w:val="000000"/>
          <w:szCs w:val="22"/>
          <w:lang w:val="lv-LV" w:eastAsia="en-US"/>
        </w:rPr>
      </w:pPr>
    </w:p>
    <w:p w14:paraId="78A4E0D9" w14:textId="77777777" w:rsidR="00DF3A91" w:rsidRPr="0022504E" w:rsidRDefault="00DF3A91" w:rsidP="00DF3A91">
      <w:pPr>
        <w:tabs>
          <w:tab w:val="clear" w:pos="567"/>
        </w:tabs>
        <w:spacing w:line="240" w:lineRule="auto"/>
        <w:jc w:val="both"/>
        <w:rPr>
          <w:snapToGrid/>
          <w:color w:val="000000"/>
          <w:szCs w:val="22"/>
          <w:lang w:val="lv-LV" w:eastAsia="en-US"/>
        </w:rPr>
      </w:pPr>
    </w:p>
    <w:p w14:paraId="6852D96B" w14:textId="77777777" w:rsidR="00DF3A91" w:rsidRPr="0022504E" w:rsidRDefault="00DF3A91" w:rsidP="00DF3A91">
      <w:pPr>
        <w:tabs>
          <w:tab w:val="clear" w:pos="567"/>
        </w:tabs>
        <w:spacing w:line="240" w:lineRule="auto"/>
        <w:jc w:val="both"/>
        <w:rPr>
          <w:snapToGrid/>
          <w:color w:val="000000"/>
          <w:szCs w:val="22"/>
          <w:lang w:val="lv-LV" w:eastAsia="en-US"/>
        </w:rPr>
      </w:pPr>
    </w:p>
    <w:p w14:paraId="4D6BCFFD" w14:textId="77777777" w:rsidR="00DF3A91" w:rsidRPr="0022504E" w:rsidRDefault="00DF3A91" w:rsidP="00DF3A91">
      <w:pPr>
        <w:tabs>
          <w:tab w:val="clear" w:pos="567"/>
        </w:tabs>
        <w:spacing w:line="240" w:lineRule="auto"/>
        <w:jc w:val="both"/>
        <w:rPr>
          <w:snapToGrid/>
          <w:color w:val="000000"/>
          <w:szCs w:val="22"/>
          <w:lang w:val="lv-LV" w:eastAsia="en-US"/>
        </w:rPr>
      </w:pPr>
    </w:p>
    <w:p w14:paraId="3C16E8E3" w14:textId="77777777" w:rsidR="00DF3A91" w:rsidRPr="0022504E" w:rsidRDefault="00DF3A91" w:rsidP="00DF3A91">
      <w:pPr>
        <w:tabs>
          <w:tab w:val="clear" w:pos="567"/>
        </w:tabs>
        <w:spacing w:line="240" w:lineRule="auto"/>
        <w:jc w:val="both"/>
        <w:rPr>
          <w:snapToGrid/>
          <w:color w:val="000000"/>
          <w:szCs w:val="22"/>
          <w:lang w:val="lv-LV" w:eastAsia="en-US"/>
        </w:rPr>
      </w:pPr>
    </w:p>
    <w:p w14:paraId="55F12D59" w14:textId="77777777" w:rsidR="00DF3A91" w:rsidRPr="0022504E" w:rsidRDefault="00DF3A91" w:rsidP="00DF3A91">
      <w:pPr>
        <w:tabs>
          <w:tab w:val="clear" w:pos="567"/>
        </w:tabs>
        <w:spacing w:line="240" w:lineRule="auto"/>
        <w:jc w:val="both"/>
        <w:rPr>
          <w:snapToGrid/>
          <w:color w:val="000000"/>
          <w:szCs w:val="22"/>
          <w:lang w:val="lv-LV" w:eastAsia="en-US"/>
        </w:rPr>
      </w:pPr>
    </w:p>
    <w:p w14:paraId="206583DA" w14:textId="77777777" w:rsidR="00DF3A91" w:rsidRPr="0022504E" w:rsidRDefault="00DF3A91" w:rsidP="00DF3A91">
      <w:pPr>
        <w:tabs>
          <w:tab w:val="clear" w:pos="567"/>
        </w:tabs>
        <w:spacing w:line="240" w:lineRule="auto"/>
        <w:jc w:val="both"/>
        <w:rPr>
          <w:snapToGrid/>
          <w:color w:val="000000"/>
          <w:szCs w:val="22"/>
          <w:lang w:val="lv-LV" w:eastAsia="en-US"/>
        </w:rPr>
      </w:pPr>
    </w:p>
    <w:p w14:paraId="718017D6" w14:textId="77777777" w:rsidR="00DF3A91" w:rsidRPr="0022504E" w:rsidRDefault="00DF3A91" w:rsidP="00DF3A91">
      <w:pPr>
        <w:tabs>
          <w:tab w:val="clear" w:pos="567"/>
        </w:tabs>
        <w:spacing w:line="240" w:lineRule="auto"/>
        <w:jc w:val="both"/>
        <w:rPr>
          <w:snapToGrid/>
          <w:color w:val="000000"/>
          <w:szCs w:val="22"/>
          <w:lang w:val="lv-LV" w:eastAsia="en-US"/>
        </w:rPr>
      </w:pPr>
    </w:p>
    <w:p w14:paraId="5A1F5E2F" w14:textId="77777777" w:rsidR="00DF3A91" w:rsidRPr="0022504E" w:rsidRDefault="00DF3A91" w:rsidP="00DF3A91">
      <w:pPr>
        <w:tabs>
          <w:tab w:val="clear" w:pos="567"/>
        </w:tabs>
        <w:spacing w:line="240" w:lineRule="auto"/>
        <w:jc w:val="both"/>
        <w:rPr>
          <w:snapToGrid/>
          <w:color w:val="000000"/>
          <w:szCs w:val="22"/>
          <w:lang w:val="lv-LV" w:eastAsia="en-US"/>
        </w:rPr>
      </w:pPr>
    </w:p>
    <w:p w14:paraId="006D0B38" w14:textId="77777777" w:rsidR="00DF3A91" w:rsidRPr="0022504E" w:rsidRDefault="00DF3A91" w:rsidP="00DF3A91">
      <w:pPr>
        <w:tabs>
          <w:tab w:val="clear" w:pos="567"/>
        </w:tabs>
        <w:spacing w:line="240" w:lineRule="auto"/>
        <w:jc w:val="both"/>
        <w:rPr>
          <w:snapToGrid/>
          <w:color w:val="000000"/>
          <w:szCs w:val="22"/>
          <w:lang w:val="lv-LV" w:eastAsia="en-US"/>
        </w:rPr>
      </w:pPr>
    </w:p>
    <w:p w14:paraId="72540429" w14:textId="77777777" w:rsidR="00DF3A91" w:rsidRPr="0022504E" w:rsidRDefault="00DF3A91" w:rsidP="00DF3A91">
      <w:pPr>
        <w:tabs>
          <w:tab w:val="clear" w:pos="567"/>
        </w:tabs>
        <w:spacing w:line="240" w:lineRule="auto"/>
        <w:jc w:val="both"/>
        <w:rPr>
          <w:snapToGrid/>
          <w:color w:val="000000"/>
          <w:szCs w:val="22"/>
          <w:lang w:val="lv-LV" w:eastAsia="en-US"/>
        </w:rPr>
      </w:pPr>
    </w:p>
    <w:p w14:paraId="1C30882B" w14:textId="77777777" w:rsidR="00DF3A91" w:rsidRPr="0022504E" w:rsidRDefault="00DF3A91" w:rsidP="00DF3A91">
      <w:pPr>
        <w:tabs>
          <w:tab w:val="clear" w:pos="567"/>
        </w:tabs>
        <w:spacing w:line="240" w:lineRule="auto"/>
        <w:jc w:val="both"/>
        <w:rPr>
          <w:snapToGrid/>
          <w:color w:val="000000"/>
          <w:szCs w:val="22"/>
          <w:lang w:val="lv-LV" w:eastAsia="en-US"/>
        </w:rPr>
      </w:pPr>
    </w:p>
    <w:p w14:paraId="0CE48E99" w14:textId="77777777" w:rsidR="00DF3A91" w:rsidRPr="0022504E" w:rsidRDefault="00DF3A91" w:rsidP="00DF3A91">
      <w:pPr>
        <w:tabs>
          <w:tab w:val="clear" w:pos="567"/>
        </w:tabs>
        <w:spacing w:line="240" w:lineRule="auto"/>
        <w:jc w:val="both"/>
        <w:rPr>
          <w:snapToGrid/>
          <w:color w:val="000000"/>
          <w:szCs w:val="22"/>
          <w:lang w:val="lv-LV" w:eastAsia="en-US"/>
        </w:rPr>
      </w:pPr>
    </w:p>
    <w:p w14:paraId="373F472B" w14:textId="77777777" w:rsidR="00DF3A91" w:rsidRPr="0022504E" w:rsidRDefault="00DF3A91" w:rsidP="00DF3A91">
      <w:pPr>
        <w:tabs>
          <w:tab w:val="clear" w:pos="567"/>
        </w:tabs>
        <w:spacing w:line="240" w:lineRule="auto"/>
        <w:jc w:val="both"/>
        <w:rPr>
          <w:snapToGrid/>
          <w:color w:val="000000"/>
          <w:szCs w:val="22"/>
          <w:lang w:val="lv-LV" w:eastAsia="en-US"/>
        </w:rPr>
      </w:pPr>
    </w:p>
    <w:p w14:paraId="119A1052" w14:textId="77777777" w:rsidR="00DF3A91" w:rsidRPr="0022504E" w:rsidRDefault="00DF3A91" w:rsidP="00DF3A91">
      <w:pPr>
        <w:tabs>
          <w:tab w:val="clear" w:pos="567"/>
        </w:tabs>
        <w:spacing w:line="240" w:lineRule="auto"/>
        <w:jc w:val="both"/>
        <w:rPr>
          <w:snapToGrid/>
          <w:color w:val="000000"/>
          <w:szCs w:val="22"/>
          <w:lang w:val="lv-LV" w:eastAsia="en-US"/>
        </w:rPr>
      </w:pPr>
    </w:p>
    <w:p w14:paraId="5E70C924" w14:textId="77777777" w:rsidR="00DF3A91" w:rsidRPr="0022504E" w:rsidRDefault="00DF3A91" w:rsidP="00DF3A91">
      <w:pPr>
        <w:tabs>
          <w:tab w:val="clear" w:pos="567"/>
        </w:tabs>
        <w:spacing w:line="240" w:lineRule="auto"/>
        <w:jc w:val="both"/>
        <w:rPr>
          <w:snapToGrid/>
          <w:color w:val="000000"/>
          <w:szCs w:val="22"/>
          <w:lang w:val="lv-LV" w:eastAsia="en-US"/>
        </w:rPr>
      </w:pPr>
    </w:p>
    <w:p w14:paraId="27E1627D" w14:textId="77777777" w:rsidR="00DF3A91" w:rsidRPr="0022504E" w:rsidRDefault="00DF3A91" w:rsidP="00DF3A91">
      <w:pPr>
        <w:tabs>
          <w:tab w:val="clear" w:pos="567"/>
        </w:tabs>
        <w:spacing w:line="240" w:lineRule="auto"/>
        <w:jc w:val="both"/>
        <w:rPr>
          <w:snapToGrid/>
          <w:color w:val="000000"/>
          <w:szCs w:val="22"/>
          <w:lang w:val="lv-LV" w:eastAsia="en-US"/>
        </w:rPr>
      </w:pPr>
    </w:p>
    <w:p w14:paraId="0C8C2B48" w14:textId="77777777" w:rsidR="00DF3A91" w:rsidRPr="0022504E" w:rsidRDefault="00DF3A91" w:rsidP="00DF3A91">
      <w:pPr>
        <w:tabs>
          <w:tab w:val="clear" w:pos="567"/>
        </w:tabs>
        <w:spacing w:line="240" w:lineRule="auto"/>
        <w:jc w:val="both"/>
        <w:rPr>
          <w:snapToGrid/>
          <w:color w:val="000000"/>
          <w:szCs w:val="22"/>
          <w:lang w:val="lv-LV" w:eastAsia="en-US"/>
        </w:rPr>
      </w:pPr>
    </w:p>
    <w:p w14:paraId="786522C6" w14:textId="77777777" w:rsidR="00DF3A91" w:rsidRPr="0022504E" w:rsidRDefault="00DF3A91" w:rsidP="00DF3A91">
      <w:pPr>
        <w:tabs>
          <w:tab w:val="clear" w:pos="567"/>
        </w:tabs>
        <w:spacing w:line="240" w:lineRule="auto"/>
        <w:jc w:val="both"/>
        <w:rPr>
          <w:snapToGrid/>
          <w:color w:val="000000"/>
          <w:szCs w:val="22"/>
          <w:lang w:val="lv-LV" w:eastAsia="en-US"/>
        </w:rPr>
      </w:pPr>
    </w:p>
    <w:p w14:paraId="5AF3F9EB" w14:textId="77777777" w:rsidR="00DF3A91" w:rsidRPr="0022504E" w:rsidRDefault="00DF3A91" w:rsidP="00DF3A91">
      <w:pPr>
        <w:tabs>
          <w:tab w:val="clear" w:pos="567"/>
        </w:tabs>
        <w:spacing w:line="240" w:lineRule="auto"/>
        <w:jc w:val="both"/>
        <w:rPr>
          <w:snapToGrid/>
          <w:color w:val="000000"/>
          <w:szCs w:val="22"/>
          <w:lang w:val="lv-LV" w:eastAsia="en-US"/>
        </w:rPr>
      </w:pPr>
    </w:p>
    <w:p w14:paraId="5CC78D1A" w14:textId="77777777" w:rsidR="00DF3A91" w:rsidRPr="0022504E" w:rsidRDefault="00DF3A91" w:rsidP="00DF3A91">
      <w:pPr>
        <w:tabs>
          <w:tab w:val="clear" w:pos="567"/>
        </w:tabs>
        <w:spacing w:line="240" w:lineRule="auto"/>
        <w:jc w:val="both"/>
        <w:rPr>
          <w:snapToGrid/>
          <w:color w:val="000000"/>
          <w:szCs w:val="22"/>
          <w:lang w:val="lv-LV" w:eastAsia="en-US"/>
        </w:rPr>
      </w:pPr>
    </w:p>
    <w:p w14:paraId="6E7D0B63" w14:textId="77777777" w:rsidR="00DF3A91" w:rsidRPr="0022504E" w:rsidRDefault="00DF3A91" w:rsidP="00DF3A91">
      <w:pPr>
        <w:tabs>
          <w:tab w:val="clear" w:pos="567"/>
        </w:tabs>
        <w:spacing w:line="240" w:lineRule="auto"/>
        <w:jc w:val="both"/>
        <w:rPr>
          <w:snapToGrid/>
          <w:color w:val="000000"/>
          <w:szCs w:val="22"/>
          <w:lang w:val="lv-LV" w:eastAsia="en-US"/>
        </w:rPr>
      </w:pPr>
    </w:p>
    <w:p w14:paraId="4E2AD936" w14:textId="77777777" w:rsidR="00DF3A91" w:rsidRPr="0022504E" w:rsidRDefault="00DF3A91" w:rsidP="00DF3A91">
      <w:pPr>
        <w:tabs>
          <w:tab w:val="clear" w:pos="567"/>
        </w:tabs>
        <w:spacing w:line="240" w:lineRule="auto"/>
        <w:jc w:val="center"/>
        <w:rPr>
          <w:b/>
          <w:snapToGrid/>
          <w:szCs w:val="22"/>
          <w:lang w:val="lv-LV" w:eastAsia="en-US"/>
        </w:rPr>
      </w:pPr>
      <w:r w:rsidRPr="0022504E">
        <w:rPr>
          <w:b/>
          <w:snapToGrid/>
          <w:szCs w:val="22"/>
          <w:lang w:val="lv-LV" w:eastAsia="en-US"/>
        </w:rPr>
        <w:t>III PIELIKUMS</w:t>
      </w:r>
    </w:p>
    <w:p w14:paraId="5CDBDD62" w14:textId="77777777" w:rsidR="00DF3A91" w:rsidRPr="0022504E" w:rsidRDefault="00DF3A91" w:rsidP="00DF3A91">
      <w:pPr>
        <w:tabs>
          <w:tab w:val="clear" w:pos="567"/>
        </w:tabs>
        <w:spacing w:line="240" w:lineRule="auto"/>
        <w:rPr>
          <w:snapToGrid/>
          <w:szCs w:val="22"/>
          <w:lang w:val="lv-LV" w:eastAsia="en-US"/>
        </w:rPr>
      </w:pPr>
    </w:p>
    <w:p w14:paraId="79C8E099" w14:textId="57ED2E14" w:rsidR="00DF3A91" w:rsidRPr="008D690A" w:rsidRDefault="00DF3A91" w:rsidP="00DF3A91">
      <w:pPr>
        <w:tabs>
          <w:tab w:val="clear" w:pos="567"/>
        </w:tabs>
        <w:spacing w:line="240" w:lineRule="auto"/>
        <w:jc w:val="center"/>
        <w:rPr>
          <w:b/>
          <w:szCs w:val="22"/>
          <w:lang w:val="lv-LV"/>
        </w:rPr>
      </w:pPr>
      <w:r w:rsidRPr="0022504E">
        <w:rPr>
          <w:b/>
          <w:snapToGrid/>
          <w:szCs w:val="22"/>
          <w:lang w:val="lv-LV" w:eastAsia="en-US"/>
        </w:rPr>
        <w:t>MARĶĒJUMS UN LIETOŠANAS INSTRUKCIJA</w:t>
      </w:r>
      <w:r w:rsidRPr="008D690A">
        <w:rPr>
          <w:b/>
          <w:szCs w:val="22"/>
          <w:lang w:val="lv-LV"/>
        </w:rPr>
        <w:t xml:space="preserve"> </w:t>
      </w:r>
    </w:p>
    <w:p w14:paraId="2A5D5248" w14:textId="77777777" w:rsidR="00DF3A91" w:rsidRPr="008D690A" w:rsidRDefault="00DF3A91" w:rsidP="00DF3A91">
      <w:pPr>
        <w:tabs>
          <w:tab w:val="clear" w:pos="567"/>
        </w:tabs>
        <w:spacing w:line="240" w:lineRule="auto"/>
        <w:rPr>
          <w:b/>
          <w:szCs w:val="22"/>
          <w:lang w:val="lv-LV"/>
        </w:rPr>
      </w:pPr>
      <w:r w:rsidRPr="008D690A">
        <w:rPr>
          <w:b/>
          <w:szCs w:val="22"/>
          <w:lang w:val="lv-LV"/>
        </w:rPr>
        <w:br w:type="page"/>
      </w:r>
    </w:p>
    <w:p w14:paraId="592A6201" w14:textId="77777777" w:rsidR="00DF3A91" w:rsidRPr="008D690A" w:rsidRDefault="00DF3A91" w:rsidP="00DF3A91">
      <w:pPr>
        <w:tabs>
          <w:tab w:val="clear" w:pos="567"/>
        </w:tabs>
        <w:spacing w:line="240" w:lineRule="auto"/>
        <w:jc w:val="both"/>
        <w:rPr>
          <w:snapToGrid/>
          <w:color w:val="000000"/>
          <w:szCs w:val="22"/>
          <w:lang w:val="lv-LV" w:eastAsia="en-US"/>
        </w:rPr>
      </w:pPr>
    </w:p>
    <w:p w14:paraId="49FEB600" w14:textId="77777777" w:rsidR="00DF3A91" w:rsidRPr="0022504E" w:rsidRDefault="00DF3A91" w:rsidP="00DF3A91">
      <w:pPr>
        <w:tabs>
          <w:tab w:val="clear" w:pos="567"/>
        </w:tabs>
        <w:spacing w:line="240" w:lineRule="auto"/>
        <w:jc w:val="both"/>
        <w:rPr>
          <w:snapToGrid/>
          <w:color w:val="000000"/>
          <w:szCs w:val="22"/>
          <w:lang w:val="lv-LV" w:eastAsia="en-US"/>
        </w:rPr>
      </w:pPr>
    </w:p>
    <w:p w14:paraId="4B98FE95" w14:textId="77777777" w:rsidR="00DF3A91" w:rsidRPr="0022504E" w:rsidRDefault="00DF3A91" w:rsidP="00DF3A91">
      <w:pPr>
        <w:tabs>
          <w:tab w:val="clear" w:pos="567"/>
        </w:tabs>
        <w:spacing w:line="240" w:lineRule="auto"/>
        <w:jc w:val="both"/>
        <w:rPr>
          <w:snapToGrid/>
          <w:color w:val="000000"/>
          <w:szCs w:val="22"/>
          <w:lang w:val="lv-LV" w:eastAsia="en-US"/>
        </w:rPr>
      </w:pPr>
    </w:p>
    <w:p w14:paraId="476B7923" w14:textId="77777777" w:rsidR="00DF3A91" w:rsidRPr="0022504E" w:rsidRDefault="00DF3A91" w:rsidP="00DF3A91">
      <w:pPr>
        <w:tabs>
          <w:tab w:val="clear" w:pos="567"/>
        </w:tabs>
        <w:spacing w:line="240" w:lineRule="auto"/>
        <w:jc w:val="both"/>
        <w:rPr>
          <w:snapToGrid/>
          <w:color w:val="000000"/>
          <w:szCs w:val="22"/>
          <w:lang w:val="lv-LV" w:eastAsia="en-US"/>
        </w:rPr>
      </w:pPr>
    </w:p>
    <w:p w14:paraId="011319D9" w14:textId="77777777" w:rsidR="00DF3A91" w:rsidRPr="0022504E" w:rsidRDefault="00DF3A91" w:rsidP="00DF3A91">
      <w:pPr>
        <w:tabs>
          <w:tab w:val="clear" w:pos="567"/>
        </w:tabs>
        <w:spacing w:line="240" w:lineRule="auto"/>
        <w:jc w:val="both"/>
        <w:rPr>
          <w:snapToGrid/>
          <w:color w:val="000000"/>
          <w:szCs w:val="22"/>
          <w:lang w:val="lv-LV" w:eastAsia="en-US"/>
        </w:rPr>
      </w:pPr>
    </w:p>
    <w:p w14:paraId="54D33D0C" w14:textId="77777777" w:rsidR="00DF3A91" w:rsidRPr="0022504E" w:rsidRDefault="00DF3A91" w:rsidP="00DF3A91">
      <w:pPr>
        <w:tabs>
          <w:tab w:val="clear" w:pos="567"/>
        </w:tabs>
        <w:spacing w:line="240" w:lineRule="auto"/>
        <w:jc w:val="both"/>
        <w:rPr>
          <w:snapToGrid/>
          <w:color w:val="000000"/>
          <w:szCs w:val="22"/>
          <w:lang w:val="lv-LV" w:eastAsia="en-US"/>
        </w:rPr>
      </w:pPr>
    </w:p>
    <w:p w14:paraId="46D9DD70" w14:textId="77777777" w:rsidR="00DF3A91" w:rsidRPr="0022504E" w:rsidRDefault="00DF3A91" w:rsidP="00DF3A91">
      <w:pPr>
        <w:tabs>
          <w:tab w:val="clear" w:pos="567"/>
        </w:tabs>
        <w:spacing w:line="240" w:lineRule="auto"/>
        <w:jc w:val="both"/>
        <w:rPr>
          <w:snapToGrid/>
          <w:color w:val="000000"/>
          <w:szCs w:val="22"/>
          <w:lang w:val="lv-LV" w:eastAsia="en-US"/>
        </w:rPr>
      </w:pPr>
    </w:p>
    <w:p w14:paraId="2F10DC18" w14:textId="77777777" w:rsidR="00DF3A91" w:rsidRPr="0022504E" w:rsidRDefault="00DF3A91" w:rsidP="00DF3A91">
      <w:pPr>
        <w:tabs>
          <w:tab w:val="clear" w:pos="567"/>
        </w:tabs>
        <w:spacing w:line="240" w:lineRule="auto"/>
        <w:jc w:val="both"/>
        <w:rPr>
          <w:snapToGrid/>
          <w:color w:val="000000"/>
          <w:szCs w:val="22"/>
          <w:lang w:val="lv-LV" w:eastAsia="en-US"/>
        </w:rPr>
      </w:pPr>
    </w:p>
    <w:p w14:paraId="34D8465B" w14:textId="77777777" w:rsidR="00DF3A91" w:rsidRPr="0022504E" w:rsidRDefault="00DF3A91" w:rsidP="00DF3A91">
      <w:pPr>
        <w:tabs>
          <w:tab w:val="clear" w:pos="567"/>
        </w:tabs>
        <w:spacing w:line="240" w:lineRule="auto"/>
        <w:jc w:val="both"/>
        <w:rPr>
          <w:snapToGrid/>
          <w:color w:val="000000"/>
          <w:szCs w:val="22"/>
          <w:lang w:val="lv-LV" w:eastAsia="en-US"/>
        </w:rPr>
      </w:pPr>
    </w:p>
    <w:p w14:paraId="680FEF64" w14:textId="77777777" w:rsidR="00DF3A91" w:rsidRPr="0022504E" w:rsidRDefault="00DF3A91" w:rsidP="00DF3A91">
      <w:pPr>
        <w:tabs>
          <w:tab w:val="clear" w:pos="567"/>
        </w:tabs>
        <w:spacing w:line="240" w:lineRule="auto"/>
        <w:jc w:val="both"/>
        <w:rPr>
          <w:snapToGrid/>
          <w:color w:val="000000"/>
          <w:szCs w:val="22"/>
          <w:lang w:val="lv-LV" w:eastAsia="en-US"/>
        </w:rPr>
      </w:pPr>
    </w:p>
    <w:p w14:paraId="465FC378" w14:textId="77777777" w:rsidR="00DF3A91" w:rsidRPr="0022504E" w:rsidRDefault="00DF3A91" w:rsidP="00DF3A91">
      <w:pPr>
        <w:tabs>
          <w:tab w:val="clear" w:pos="567"/>
        </w:tabs>
        <w:spacing w:line="240" w:lineRule="auto"/>
        <w:jc w:val="both"/>
        <w:rPr>
          <w:snapToGrid/>
          <w:color w:val="000000"/>
          <w:szCs w:val="22"/>
          <w:lang w:val="lv-LV" w:eastAsia="en-US"/>
        </w:rPr>
      </w:pPr>
    </w:p>
    <w:p w14:paraId="62DA9AE6" w14:textId="77777777" w:rsidR="00DF3A91" w:rsidRPr="0022504E" w:rsidRDefault="00DF3A91" w:rsidP="00DF3A91">
      <w:pPr>
        <w:tabs>
          <w:tab w:val="clear" w:pos="567"/>
        </w:tabs>
        <w:spacing w:line="240" w:lineRule="auto"/>
        <w:jc w:val="both"/>
        <w:rPr>
          <w:snapToGrid/>
          <w:color w:val="000000"/>
          <w:szCs w:val="22"/>
          <w:lang w:val="lv-LV" w:eastAsia="en-US"/>
        </w:rPr>
      </w:pPr>
    </w:p>
    <w:p w14:paraId="77754E41" w14:textId="77777777" w:rsidR="00DF3A91" w:rsidRPr="0022504E" w:rsidRDefault="00DF3A91" w:rsidP="00DF3A91">
      <w:pPr>
        <w:tabs>
          <w:tab w:val="clear" w:pos="567"/>
        </w:tabs>
        <w:spacing w:line="240" w:lineRule="auto"/>
        <w:jc w:val="both"/>
        <w:rPr>
          <w:snapToGrid/>
          <w:color w:val="000000"/>
          <w:szCs w:val="22"/>
          <w:lang w:val="lv-LV" w:eastAsia="en-US"/>
        </w:rPr>
      </w:pPr>
    </w:p>
    <w:p w14:paraId="6A48189C" w14:textId="77777777" w:rsidR="00DF3A91" w:rsidRPr="0022504E" w:rsidRDefault="00DF3A91" w:rsidP="00DF3A91">
      <w:pPr>
        <w:tabs>
          <w:tab w:val="clear" w:pos="567"/>
        </w:tabs>
        <w:spacing w:line="240" w:lineRule="auto"/>
        <w:jc w:val="both"/>
        <w:rPr>
          <w:snapToGrid/>
          <w:color w:val="000000"/>
          <w:szCs w:val="22"/>
          <w:lang w:val="lv-LV" w:eastAsia="en-US"/>
        </w:rPr>
      </w:pPr>
    </w:p>
    <w:p w14:paraId="6AE50265" w14:textId="77777777" w:rsidR="00DF3A91" w:rsidRPr="0022504E" w:rsidRDefault="00DF3A91" w:rsidP="00DF3A91">
      <w:pPr>
        <w:tabs>
          <w:tab w:val="clear" w:pos="567"/>
        </w:tabs>
        <w:spacing w:line="240" w:lineRule="auto"/>
        <w:jc w:val="both"/>
        <w:rPr>
          <w:snapToGrid/>
          <w:color w:val="000000"/>
          <w:szCs w:val="22"/>
          <w:lang w:val="lv-LV" w:eastAsia="en-US"/>
        </w:rPr>
      </w:pPr>
    </w:p>
    <w:p w14:paraId="6E99C1D8" w14:textId="77777777" w:rsidR="00DF3A91" w:rsidRPr="0022504E" w:rsidRDefault="00DF3A91" w:rsidP="00DF3A91">
      <w:pPr>
        <w:tabs>
          <w:tab w:val="clear" w:pos="567"/>
        </w:tabs>
        <w:spacing w:line="240" w:lineRule="auto"/>
        <w:jc w:val="both"/>
        <w:rPr>
          <w:snapToGrid/>
          <w:color w:val="000000"/>
          <w:szCs w:val="22"/>
          <w:lang w:val="lv-LV" w:eastAsia="en-US"/>
        </w:rPr>
      </w:pPr>
    </w:p>
    <w:p w14:paraId="1BAE5DB4" w14:textId="77777777" w:rsidR="00DF3A91" w:rsidRPr="0022504E" w:rsidRDefault="00DF3A91" w:rsidP="00DF3A91">
      <w:pPr>
        <w:tabs>
          <w:tab w:val="clear" w:pos="567"/>
        </w:tabs>
        <w:spacing w:line="240" w:lineRule="auto"/>
        <w:jc w:val="both"/>
        <w:rPr>
          <w:snapToGrid/>
          <w:color w:val="000000"/>
          <w:szCs w:val="22"/>
          <w:lang w:val="lv-LV" w:eastAsia="en-US"/>
        </w:rPr>
      </w:pPr>
    </w:p>
    <w:p w14:paraId="0B4D7AF7" w14:textId="77777777" w:rsidR="00DF3A91" w:rsidRPr="0022504E" w:rsidRDefault="00DF3A91" w:rsidP="00DF3A91">
      <w:pPr>
        <w:tabs>
          <w:tab w:val="clear" w:pos="567"/>
        </w:tabs>
        <w:spacing w:line="240" w:lineRule="auto"/>
        <w:jc w:val="both"/>
        <w:rPr>
          <w:snapToGrid/>
          <w:color w:val="000000"/>
          <w:szCs w:val="22"/>
          <w:lang w:val="lv-LV" w:eastAsia="en-US"/>
        </w:rPr>
      </w:pPr>
    </w:p>
    <w:p w14:paraId="36730E87" w14:textId="77777777" w:rsidR="00DF3A91" w:rsidRPr="0022504E" w:rsidRDefault="00DF3A91" w:rsidP="00DF3A91">
      <w:pPr>
        <w:tabs>
          <w:tab w:val="clear" w:pos="567"/>
        </w:tabs>
        <w:spacing w:line="240" w:lineRule="auto"/>
        <w:jc w:val="both"/>
        <w:rPr>
          <w:snapToGrid/>
          <w:color w:val="000000"/>
          <w:szCs w:val="22"/>
          <w:lang w:val="lv-LV" w:eastAsia="en-US"/>
        </w:rPr>
      </w:pPr>
    </w:p>
    <w:p w14:paraId="77011EBE" w14:textId="77777777" w:rsidR="00DF3A91" w:rsidRPr="0022504E" w:rsidRDefault="00DF3A91" w:rsidP="00DF3A91">
      <w:pPr>
        <w:tabs>
          <w:tab w:val="clear" w:pos="567"/>
        </w:tabs>
        <w:spacing w:line="240" w:lineRule="auto"/>
        <w:jc w:val="both"/>
        <w:rPr>
          <w:snapToGrid/>
          <w:color w:val="000000"/>
          <w:szCs w:val="22"/>
          <w:lang w:val="lv-LV" w:eastAsia="en-US"/>
        </w:rPr>
      </w:pPr>
    </w:p>
    <w:p w14:paraId="010546BA" w14:textId="77777777" w:rsidR="00DF3A91" w:rsidRPr="0022504E" w:rsidRDefault="00DF3A91" w:rsidP="00DF3A91">
      <w:pPr>
        <w:tabs>
          <w:tab w:val="clear" w:pos="567"/>
        </w:tabs>
        <w:spacing w:line="240" w:lineRule="auto"/>
        <w:jc w:val="both"/>
        <w:rPr>
          <w:snapToGrid/>
          <w:color w:val="000000"/>
          <w:szCs w:val="22"/>
          <w:lang w:val="lv-LV" w:eastAsia="en-US"/>
        </w:rPr>
      </w:pPr>
    </w:p>
    <w:p w14:paraId="42771008" w14:textId="77777777" w:rsidR="00DF3A91" w:rsidRPr="0022504E" w:rsidRDefault="00DF3A91" w:rsidP="00DF3A91">
      <w:pPr>
        <w:tabs>
          <w:tab w:val="clear" w:pos="567"/>
        </w:tabs>
        <w:spacing w:line="240" w:lineRule="auto"/>
        <w:jc w:val="both"/>
        <w:rPr>
          <w:snapToGrid/>
          <w:color w:val="000000"/>
          <w:szCs w:val="22"/>
          <w:lang w:val="lv-LV" w:eastAsia="en-US"/>
        </w:rPr>
      </w:pPr>
    </w:p>
    <w:p w14:paraId="6CAEE12A" w14:textId="77777777" w:rsidR="00DF3A91" w:rsidRPr="008D690A" w:rsidRDefault="00DF3A91" w:rsidP="00DF3A91">
      <w:pPr>
        <w:tabs>
          <w:tab w:val="clear" w:pos="567"/>
        </w:tabs>
        <w:spacing w:line="240" w:lineRule="auto"/>
        <w:jc w:val="both"/>
        <w:rPr>
          <w:snapToGrid/>
          <w:color w:val="000000"/>
          <w:szCs w:val="22"/>
          <w:lang w:val="lv-LV" w:eastAsia="en-US"/>
        </w:rPr>
      </w:pPr>
    </w:p>
    <w:bookmarkEnd w:id="23"/>
    <w:p w14:paraId="7997D8D0" w14:textId="2E0882EF" w:rsidR="008B224F" w:rsidRPr="0022504E" w:rsidRDefault="00286A90" w:rsidP="008B224F">
      <w:pPr>
        <w:tabs>
          <w:tab w:val="clear" w:pos="567"/>
        </w:tabs>
        <w:spacing w:line="240" w:lineRule="auto"/>
        <w:jc w:val="center"/>
        <w:rPr>
          <w:b/>
          <w:szCs w:val="22"/>
        </w:rPr>
      </w:pPr>
      <w:r w:rsidRPr="0022504E">
        <w:rPr>
          <w:b/>
          <w:szCs w:val="22"/>
        </w:rPr>
        <w:t xml:space="preserve">A. </w:t>
      </w:r>
      <w:r w:rsidR="008B224F" w:rsidRPr="0022504E">
        <w:rPr>
          <w:b/>
          <w:szCs w:val="22"/>
        </w:rPr>
        <w:t>MARĶĒJUMS</w:t>
      </w:r>
    </w:p>
    <w:p w14:paraId="219C9050" w14:textId="77777777" w:rsidR="00DF3A91" w:rsidRPr="0022504E" w:rsidRDefault="00DF3A91">
      <w:pPr>
        <w:tabs>
          <w:tab w:val="clear" w:pos="567"/>
        </w:tabs>
        <w:spacing w:line="240" w:lineRule="auto"/>
        <w:rPr>
          <w:b/>
          <w:szCs w:val="22"/>
        </w:rPr>
      </w:pPr>
      <w:r w:rsidRPr="0022504E">
        <w:rPr>
          <w:b/>
          <w:szCs w:val="22"/>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98"/>
      </w:tblGrid>
      <w:tr w:rsidR="008B224F" w:rsidRPr="0022504E" w14:paraId="214055B7" w14:textId="77777777" w:rsidTr="00512D61">
        <w:trPr>
          <w:trHeight w:val="977"/>
        </w:trPr>
        <w:tc>
          <w:tcPr>
            <w:tcW w:w="9298" w:type="dxa"/>
          </w:tcPr>
          <w:p w14:paraId="1DB4A706" w14:textId="0FCD4284" w:rsidR="008B224F" w:rsidRPr="0022504E" w:rsidRDefault="00DF3A91" w:rsidP="00512D61">
            <w:pPr>
              <w:tabs>
                <w:tab w:val="clear" w:pos="567"/>
              </w:tabs>
              <w:spacing w:line="240" w:lineRule="auto"/>
              <w:rPr>
                <w:b/>
                <w:szCs w:val="22"/>
              </w:rPr>
            </w:pPr>
            <w:r w:rsidRPr="0022504E">
              <w:rPr>
                <w:b/>
                <w:szCs w:val="22"/>
              </w:rPr>
              <w:lastRenderedPageBreak/>
              <w:t>UZ ĀRĒJĀ IEPAKOJUMA NORĀDĀMĀ INFORMĀCIJA</w:t>
            </w:r>
          </w:p>
          <w:p w14:paraId="36784C86" w14:textId="77777777" w:rsidR="008B224F" w:rsidRPr="0022504E" w:rsidRDefault="008B224F" w:rsidP="00512D61">
            <w:pPr>
              <w:tabs>
                <w:tab w:val="clear" w:pos="567"/>
              </w:tabs>
              <w:spacing w:line="240" w:lineRule="auto"/>
              <w:jc w:val="both"/>
              <w:rPr>
                <w:b/>
                <w:szCs w:val="22"/>
              </w:rPr>
            </w:pPr>
          </w:p>
          <w:p w14:paraId="401C8520" w14:textId="507D83AA" w:rsidR="008B224F" w:rsidRPr="0022504E" w:rsidRDefault="008B224F" w:rsidP="00512D61">
            <w:pPr>
              <w:tabs>
                <w:tab w:val="clear" w:pos="567"/>
              </w:tabs>
              <w:spacing w:line="240" w:lineRule="auto"/>
              <w:jc w:val="both"/>
              <w:rPr>
                <w:b/>
                <w:szCs w:val="22"/>
              </w:rPr>
            </w:pPr>
            <w:r w:rsidRPr="0022504E">
              <w:rPr>
                <w:b/>
                <w:szCs w:val="22"/>
                <w:lang w:val="lv-LV"/>
              </w:rPr>
              <w:t>Kastīte ar 1</w:t>
            </w:r>
            <w:r w:rsidR="00DF3A91" w:rsidRPr="0022504E">
              <w:rPr>
                <w:b/>
                <w:szCs w:val="22"/>
                <w:lang w:val="lv-LV"/>
              </w:rPr>
              <w:t> </w:t>
            </w:r>
            <w:r w:rsidRPr="0022504E">
              <w:rPr>
                <w:b/>
                <w:szCs w:val="22"/>
                <w:lang w:val="lv-LV"/>
              </w:rPr>
              <w:t>atsevišķu pipeti, kas ievietota ārējā blistera iepakojumā</w:t>
            </w:r>
          </w:p>
          <w:p w14:paraId="212BEB4D" w14:textId="435C8D78" w:rsidR="008B224F" w:rsidRPr="008D690A" w:rsidRDefault="008B224F" w:rsidP="00512D61">
            <w:pPr>
              <w:tabs>
                <w:tab w:val="clear" w:pos="567"/>
              </w:tabs>
              <w:spacing w:line="240" w:lineRule="auto"/>
              <w:jc w:val="both"/>
              <w:rPr>
                <w:b/>
                <w:szCs w:val="22"/>
              </w:rPr>
            </w:pPr>
            <w:r w:rsidRPr="008D690A">
              <w:rPr>
                <w:b/>
                <w:szCs w:val="22"/>
                <w:lang w:val="lv-LV"/>
              </w:rPr>
              <w:t>Kastīte ar 4</w:t>
            </w:r>
            <w:r w:rsidR="00DF3A91" w:rsidRPr="0022504E">
              <w:rPr>
                <w:b/>
                <w:szCs w:val="22"/>
                <w:lang w:val="lv-LV"/>
              </w:rPr>
              <w:t> </w:t>
            </w:r>
            <w:r w:rsidRPr="008D690A">
              <w:rPr>
                <w:b/>
                <w:szCs w:val="22"/>
                <w:lang w:val="lv-LV"/>
              </w:rPr>
              <w:t>atsevišķām pipetēm, kas ievietotas 2</w:t>
            </w:r>
            <w:r w:rsidR="00DF3A91" w:rsidRPr="0022504E">
              <w:rPr>
                <w:b/>
                <w:szCs w:val="22"/>
                <w:lang w:val="lv-LV"/>
              </w:rPr>
              <w:t> </w:t>
            </w:r>
            <w:r w:rsidRPr="008D690A">
              <w:rPr>
                <w:b/>
                <w:szCs w:val="22"/>
                <w:lang w:val="lv-LV"/>
              </w:rPr>
              <w:t>ārējos blisteru iepakojumos</w:t>
            </w:r>
          </w:p>
          <w:p w14:paraId="2CEEB82C" w14:textId="7123277B" w:rsidR="008B224F" w:rsidRPr="008D690A" w:rsidRDefault="008B224F" w:rsidP="00512D61">
            <w:pPr>
              <w:tabs>
                <w:tab w:val="clear" w:pos="567"/>
              </w:tabs>
              <w:spacing w:line="240" w:lineRule="auto"/>
              <w:jc w:val="both"/>
              <w:rPr>
                <w:b/>
                <w:szCs w:val="22"/>
              </w:rPr>
            </w:pPr>
            <w:r w:rsidRPr="008D690A">
              <w:rPr>
                <w:b/>
                <w:szCs w:val="22"/>
                <w:lang w:val="lv-LV"/>
              </w:rPr>
              <w:t>Kastīte ar 24</w:t>
            </w:r>
            <w:r w:rsidR="00DF3A91" w:rsidRPr="0022504E">
              <w:rPr>
                <w:b/>
                <w:szCs w:val="22"/>
                <w:lang w:val="lv-LV"/>
              </w:rPr>
              <w:t> </w:t>
            </w:r>
            <w:r w:rsidRPr="008D690A">
              <w:rPr>
                <w:b/>
                <w:szCs w:val="22"/>
                <w:lang w:val="lv-LV"/>
              </w:rPr>
              <w:t>atsevišķām pipetēm, kas ievietotas 12</w:t>
            </w:r>
            <w:r w:rsidR="00DF3A91" w:rsidRPr="0022504E">
              <w:rPr>
                <w:b/>
                <w:szCs w:val="22"/>
                <w:lang w:val="lv-LV"/>
              </w:rPr>
              <w:t> </w:t>
            </w:r>
            <w:r w:rsidRPr="008D690A">
              <w:rPr>
                <w:b/>
                <w:szCs w:val="22"/>
                <w:lang w:val="lv-LV"/>
              </w:rPr>
              <w:t>ārējos blisteru iepakojumos</w:t>
            </w:r>
          </w:p>
          <w:p w14:paraId="5D1C4999" w14:textId="7E55CD9C" w:rsidR="008B224F" w:rsidRPr="0022504E" w:rsidRDefault="008B224F" w:rsidP="00512D61">
            <w:pPr>
              <w:tabs>
                <w:tab w:val="clear" w:pos="567"/>
              </w:tabs>
              <w:spacing w:line="240" w:lineRule="auto"/>
              <w:jc w:val="both"/>
              <w:rPr>
                <w:szCs w:val="22"/>
              </w:rPr>
            </w:pPr>
            <w:r w:rsidRPr="008D690A">
              <w:rPr>
                <w:b/>
                <w:szCs w:val="22"/>
                <w:lang w:val="lv-LV"/>
              </w:rPr>
              <w:t>Kastīte ar 60</w:t>
            </w:r>
            <w:r w:rsidR="00DF3A91" w:rsidRPr="0022504E">
              <w:rPr>
                <w:b/>
                <w:szCs w:val="22"/>
                <w:lang w:val="lv-LV"/>
              </w:rPr>
              <w:t> </w:t>
            </w:r>
            <w:r w:rsidRPr="008D690A">
              <w:rPr>
                <w:b/>
                <w:szCs w:val="22"/>
                <w:lang w:val="lv-LV"/>
              </w:rPr>
              <w:t>atsevišķām pipetēm, kas ievietotas 30</w:t>
            </w:r>
            <w:r w:rsidR="00DF3A91" w:rsidRPr="0022504E">
              <w:rPr>
                <w:b/>
                <w:szCs w:val="22"/>
                <w:lang w:val="lv-LV"/>
              </w:rPr>
              <w:t> </w:t>
            </w:r>
            <w:r w:rsidRPr="008D690A">
              <w:rPr>
                <w:b/>
                <w:szCs w:val="22"/>
                <w:lang w:val="lv-LV"/>
              </w:rPr>
              <w:t>ārējos blisteru iepakojumos</w:t>
            </w:r>
          </w:p>
        </w:tc>
      </w:tr>
    </w:tbl>
    <w:p w14:paraId="3C250CDF" w14:textId="77777777" w:rsidR="008B224F" w:rsidRPr="0022504E" w:rsidRDefault="008B224F" w:rsidP="008B224F">
      <w:pPr>
        <w:tabs>
          <w:tab w:val="clear" w:pos="567"/>
        </w:tabs>
        <w:spacing w:line="240" w:lineRule="auto"/>
        <w:jc w:val="both"/>
        <w:rPr>
          <w:szCs w:val="22"/>
        </w:rPr>
      </w:pPr>
    </w:p>
    <w:p w14:paraId="33C39EFB" w14:textId="2D3F2C82" w:rsidR="0018760D" w:rsidRPr="0022504E" w:rsidRDefault="0018760D" w:rsidP="008B224F">
      <w:pPr>
        <w:tabs>
          <w:tab w:val="clear" w:pos="567"/>
          <w:tab w:val="center" w:pos="4819"/>
          <w:tab w:val="left" w:pos="7320"/>
        </w:tabs>
        <w:autoSpaceDE w:val="0"/>
        <w:autoSpaceDN w:val="0"/>
        <w:adjustRightInd w:val="0"/>
        <w:spacing w:line="240" w:lineRule="auto"/>
        <w:jc w:val="center"/>
        <w:rPr>
          <w:szCs w:val="22"/>
        </w:rPr>
      </w:pPr>
      <w:r w:rsidRPr="0022504E">
        <w:rPr>
          <w:noProof/>
          <w:color w:val="000000"/>
          <w:szCs w:val="22"/>
          <w:lang w:val="fr-FR" w:eastAsia="fr-FR"/>
        </w:rPr>
        <w:drawing>
          <wp:inline distT="0" distB="0" distL="0" distR="0" wp14:anchorId="68DA1AC3" wp14:editId="12418E33">
            <wp:extent cx="2921000" cy="575945"/>
            <wp:effectExtent l="0" t="0" r="0" b="0"/>
            <wp:docPr id="1989618798" name="Picture 10" descr="A blue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9618798" name="Picture 10" descr="A blue text on a white background&#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921000" cy="575945"/>
                    </a:xfrm>
                    <a:prstGeom prst="rect">
                      <a:avLst/>
                    </a:prstGeom>
                    <a:noFill/>
                    <a:ln>
                      <a:noFill/>
                    </a:ln>
                  </pic:spPr>
                </pic:pic>
              </a:graphicData>
            </a:graphic>
          </wp:inline>
        </w:drawing>
      </w:r>
    </w:p>
    <w:p w14:paraId="0D6D0264" w14:textId="77777777" w:rsidR="006B417F" w:rsidRPr="0022504E" w:rsidRDefault="006B417F" w:rsidP="008B224F">
      <w:pPr>
        <w:tabs>
          <w:tab w:val="clear" w:pos="567"/>
        </w:tabs>
        <w:autoSpaceDE w:val="0"/>
        <w:autoSpaceDN w:val="0"/>
        <w:adjustRightInd w:val="0"/>
        <w:spacing w:line="240" w:lineRule="auto"/>
        <w:jc w:val="center"/>
        <w:rPr>
          <w:szCs w:val="22"/>
        </w:rPr>
      </w:pPr>
    </w:p>
    <w:p w14:paraId="29C4A378" w14:textId="77777777" w:rsidR="00AB5554" w:rsidRPr="0022504E" w:rsidRDefault="00AB5554" w:rsidP="00AB5554">
      <w:pPr>
        <w:jc w:val="center"/>
        <w:rPr>
          <w:color w:val="000000"/>
          <w:szCs w:val="22"/>
        </w:rPr>
      </w:pPr>
      <w:r w:rsidRPr="0022504E">
        <w:rPr>
          <w:color w:val="000000"/>
          <w:szCs w:val="22"/>
        </w:rPr>
        <w:t>Blusas, ērces, blusu oliņas</w:t>
      </w:r>
    </w:p>
    <w:p w14:paraId="43491ED3" w14:textId="77777777" w:rsidR="006B417F" w:rsidRPr="0022504E" w:rsidRDefault="006B417F" w:rsidP="006B417F">
      <w:pPr>
        <w:spacing w:line="240" w:lineRule="auto"/>
        <w:jc w:val="center"/>
        <w:rPr>
          <w:color w:val="000000"/>
          <w:szCs w:val="22"/>
        </w:rPr>
      </w:pPr>
      <w:r w:rsidRPr="0022504E">
        <w:rPr>
          <w:noProof/>
          <w:color w:val="000000"/>
          <w:szCs w:val="22"/>
          <w:lang w:val="fr-FR" w:eastAsia="fr-FR"/>
        </w:rPr>
        <w:drawing>
          <wp:inline distT="0" distB="0" distL="0" distR="0" wp14:anchorId="002EA334" wp14:editId="4E79C9AB">
            <wp:extent cx="575945" cy="668655"/>
            <wp:effectExtent l="0" t="0" r="0" b="0"/>
            <wp:docPr id="1876786599" name="Picture 9" descr="A shadow of a person and pers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6786599" name="Picture 9" descr="A shadow of a person and person&#10;&#10;Description automatically generated"/>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5945" cy="668655"/>
                    </a:xfrm>
                    <a:prstGeom prst="rect">
                      <a:avLst/>
                    </a:prstGeom>
                    <a:noFill/>
                    <a:ln>
                      <a:noFill/>
                    </a:ln>
                  </pic:spPr>
                </pic:pic>
              </a:graphicData>
            </a:graphic>
          </wp:inline>
        </w:drawing>
      </w:r>
      <w:r w:rsidRPr="0022504E">
        <w:rPr>
          <w:color w:val="000000"/>
          <w:szCs w:val="22"/>
        </w:rPr>
        <w:t xml:space="preserve"> </w:t>
      </w:r>
      <w:r w:rsidRPr="0022504E">
        <w:rPr>
          <w:noProof/>
          <w:color w:val="000000"/>
          <w:szCs w:val="22"/>
          <w:lang w:val="fr-FR" w:eastAsia="fr-FR"/>
        </w:rPr>
        <w:drawing>
          <wp:inline distT="0" distB="0" distL="0" distR="0" wp14:anchorId="2DE4D56D" wp14:editId="44A37985">
            <wp:extent cx="558800" cy="660400"/>
            <wp:effectExtent l="0" t="0" r="0" b="6350"/>
            <wp:docPr id="2081608348" name="Picture 8" descr="A grey bug on a white sheet of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1608348" name="Picture 8" descr="A grey bug on a white sheet of paper&#10;&#10;Description automatically generated"/>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58800" cy="660400"/>
                    </a:xfrm>
                    <a:prstGeom prst="rect">
                      <a:avLst/>
                    </a:prstGeom>
                    <a:noFill/>
                    <a:ln>
                      <a:noFill/>
                    </a:ln>
                  </pic:spPr>
                </pic:pic>
              </a:graphicData>
            </a:graphic>
          </wp:inline>
        </w:drawing>
      </w:r>
    </w:p>
    <w:p w14:paraId="6730581F" w14:textId="77777777" w:rsidR="006B417F" w:rsidRPr="0022504E" w:rsidRDefault="006B417F" w:rsidP="006B417F">
      <w:pPr>
        <w:spacing w:line="240" w:lineRule="auto"/>
        <w:jc w:val="center"/>
        <w:rPr>
          <w:color w:val="000000"/>
          <w:szCs w:val="22"/>
        </w:rPr>
      </w:pPr>
      <w:r w:rsidRPr="0022504E">
        <w:rPr>
          <w:noProof/>
          <w:color w:val="000000"/>
          <w:szCs w:val="22"/>
          <w:lang w:val="fr-FR" w:eastAsia="fr-FR"/>
        </w:rPr>
        <w:drawing>
          <wp:inline distT="0" distB="0" distL="0" distR="0" wp14:anchorId="2A4D6413" wp14:editId="7604EC4A">
            <wp:extent cx="1185545" cy="719455"/>
            <wp:effectExtent l="0" t="0" r="0" b="4445"/>
            <wp:docPr id="563002809" name="Picture 7" descr="A stop sign with a bug and a bu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3002809" name="Picture 7" descr="A stop sign with a bug and a bug&#10;&#10;Description automatically generated"/>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185545" cy="719455"/>
                    </a:xfrm>
                    <a:prstGeom prst="rect">
                      <a:avLst/>
                    </a:prstGeom>
                    <a:noFill/>
                    <a:ln>
                      <a:noFill/>
                    </a:ln>
                  </pic:spPr>
                </pic:pic>
              </a:graphicData>
            </a:graphic>
          </wp:inline>
        </w:drawing>
      </w:r>
    </w:p>
    <w:p w14:paraId="44B18470" w14:textId="77777777" w:rsidR="006B417F" w:rsidRPr="0022504E" w:rsidRDefault="006B417F" w:rsidP="006B417F">
      <w:pPr>
        <w:tabs>
          <w:tab w:val="clear" w:pos="567"/>
          <w:tab w:val="left" w:pos="1253"/>
        </w:tabs>
        <w:spacing w:line="240" w:lineRule="auto"/>
        <w:jc w:val="center"/>
        <w:rPr>
          <w:color w:val="000000"/>
          <w:szCs w:val="22"/>
        </w:rPr>
      </w:pPr>
      <w:r w:rsidRPr="0022504E">
        <w:rPr>
          <w:noProof/>
          <w:color w:val="000000"/>
          <w:szCs w:val="22"/>
          <w:lang w:val="fr-FR" w:eastAsia="fr-FR"/>
        </w:rPr>
        <w:drawing>
          <wp:inline distT="0" distB="0" distL="0" distR="0" wp14:anchorId="35E9C659" wp14:editId="646B1AB9">
            <wp:extent cx="626745" cy="736600"/>
            <wp:effectExtent l="0" t="0" r="1905" b="6350"/>
            <wp:docPr id="474650438" name="Picture 6" descr="A close-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4650438" name="Picture 6" descr="A close-up of a sign&#10;&#10;Description automatically generated"/>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626745" cy="736600"/>
                    </a:xfrm>
                    <a:prstGeom prst="rect">
                      <a:avLst/>
                    </a:prstGeom>
                    <a:noFill/>
                    <a:ln>
                      <a:noFill/>
                    </a:ln>
                  </pic:spPr>
                </pic:pic>
              </a:graphicData>
            </a:graphic>
          </wp:inline>
        </w:drawing>
      </w:r>
    </w:p>
    <w:p w14:paraId="69329B18" w14:textId="56A84394" w:rsidR="006B417F" w:rsidRPr="0022504E" w:rsidRDefault="006B417F" w:rsidP="006B417F">
      <w:pPr>
        <w:tabs>
          <w:tab w:val="clear" w:pos="567"/>
          <w:tab w:val="left" w:pos="1253"/>
        </w:tabs>
        <w:spacing w:line="240" w:lineRule="auto"/>
        <w:rPr>
          <w:color w:val="000000"/>
          <w:szCs w:val="22"/>
        </w:rPr>
      </w:pPr>
      <w:r w:rsidRPr="0022504E">
        <w:rPr>
          <w:color w:val="000000"/>
          <w:szCs w:val="22"/>
        </w:rPr>
        <w:t>*</w:t>
      </w:r>
      <w:r w:rsidR="00AB5554" w:rsidRPr="0022504E">
        <w:rPr>
          <w:color w:val="000000"/>
          <w:szCs w:val="22"/>
        </w:rPr>
        <w:t>STOP</w:t>
      </w:r>
    </w:p>
    <w:p w14:paraId="5574E2D3" w14:textId="5C96AB41" w:rsidR="006B417F" w:rsidRPr="0022504E" w:rsidRDefault="006B417F" w:rsidP="006B417F">
      <w:pPr>
        <w:tabs>
          <w:tab w:val="clear" w:pos="567"/>
          <w:tab w:val="left" w:pos="1253"/>
        </w:tabs>
        <w:spacing w:line="240" w:lineRule="auto"/>
        <w:rPr>
          <w:color w:val="000000"/>
          <w:szCs w:val="22"/>
        </w:rPr>
      </w:pPr>
      <w:r w:rsidRPr="0022504E">
        <w:rPr>
          <w:color w:val="000000"/>
          <w:szCs w:val="22"/>
        </w:rPr>
        <w:t>*</w:t>
      </w:r>
      <w:r w:rsidR="00AB5554" w:rsidRPr="0022504E">
        <w:rPr>
          <w:color w:val="000000"/>
          <w:szCs w:val="22"/>
        </w:rPr>
        <w:t xml:space="preserve"> Pilienu apturēšanas sistēma</w:t>
      </w:r>
    </w:p>
    <w:p w14:paraId="1070A03A" w14:textId="77777777" w:rsidR="006B417F" w:rsidRPr="0022504E" w:rsidRDefault="006B417F" w:rsidP="006B417F">
      <w:pPr>
        <w:tabs>
          <w:tab w:val="clear" w:pos="567"/>
          <w:tab w:val="left" w:pos="1253"/>
        </w:tabs>
        <w:spacing w:line="240" w:lineRule="auto"/>
        <w:rPr>
          <w:color w:val="000000"/>
          <w:szCs w:val="22"/>
        </w:rPr>
      </w:pPr>
    </w:p>
    <w:p w14:paraId="423D2CEB" w14:textId="77777777" w:rsidR="0018760D" w:rsidRPr="0022504E" w:rsidRDefault="0018760D" w:rsidP="006B417F">
      <w:pPr>
        <w:tabs>
          <w:tab w:val="clear" w:pos="567"/>
          <w:tab w:val="left" w:pos="1253"/>
        </w:tabs>
        <w:spacing w:line="240" w:lineRule="auto"/>
        <w:rPr>
          <w:color w:val="000000"/>
          <w:szCs w:val="22"/>
        </w:rPr>
      </w:pPr>
    </w:p>
    <w:p w14:paraId="4CF26D63" w14:textId="77777777" w:rsidR="008B224F" w:rsidRPr="0022504E" w:rsidRDefault="008B224F" w:rsidP="008B224F">
      <w:pPr>
        <w:pBdr>
          <w:top w:val="single" w:sz="4" w:space="1" w:color="auto"/>
          <w:left w:val="single" w:sz="4" w:space="4" w:color="auto"/>
          <w:bottom w:val="single" w:sz="4" w:space="1" w:color="auto"/>
          <w:right w:val="single" w:sz="4" w:space="4" w:color="auto"/>
        </w:pBdr>
        <w:tabs>
          <w:tab w:val="clear" w:pos="567"/>
        </w:tabs>
        <w:spacing w:line="240" w:lineRule="auto"/>
        <w:jc w:val="both"/>
        <w:rPr>
          <w:szCs w:val="22"/>
        </w:rPr>
      </w:pPr>
      <w:r w:rsidRPr="0022504E">
        <w:rPr>
          <w:b/>
          <w:szCs w:val="22"/>
        </w:rPr>
        <w:t>1.</w:t>
      </w:r>
      <w:r w:rsidRPr="0022504E">
        <w:rPr>
          <w:b/>
          <w:szCs w:val="22"/>
        </w:rPr>
        <w:tab/>
      </w:r>
      <w:r w:rsidRPr="0022504E">
        <w:rPr>
          <w:b/>
          <w:szCs w:val="22"/>
          <w:lang w:val="lv-LV"/>
        </w:rPr>
        <w:t>VETERINĀRO ZĀĻU NOSAUKUMS</w:t>
      </w:r>
    </w:p>
    <w:p w14:paraId="0B5B51F3" w14:textId="77777777" w:rsidR="008B224F" w:rsidRPr="0022504E" w:rsidRDefault="008B224F" w:rsidP="008B224F">
      <w:pPr>
        <w:tabs>
          <w:tab w:val="clear" w:pos="567"/>
        </w:tabs>
        <w:spacing w:line="240" w:lineRule="auto"/>
        <w:jc w:val="both"/>
        <w:rPr>
          <w:szCs w:val="22"/>
        </w:rPr>
      </w:pPr>
    </w:p>
    <w:p w14:paraId="0A814348" w14:textId="4C3531A1" w:rsidR="008B224F" w:rsidRPr="0022504E" w:rsidRDefault="0018760D" w:rsidP="00DF3A91">
      <w:pPr>
        <w:tabs>
          <w:tab w:val="clear" w:pos="567"/>
        </w:tabs>
        <w:spacing w:line="240" w:lineRule="auto"/>
        <w:rPr>
          <w:i/>
          <w:szCs w:val="22"/>
          <w:lang w:val="et-EE"/>
        </w:rPr>
      </w:pPr>
      <w:r w:rsidRPr="0022504E">
        <w:rPr>
          <w:bCs/>
          <w:szCs w:val="22"/>
          <w:lang w:val="lv-LV"/>
        </w:rPr>
        <w:t xml:space="preserve">EFFIPRO DUO </w:t>
      </w:r>
      <w:r w:rsidR="008B224F" w:rsidRPr="008D690A">
        <w:rPr>
          <w:bCs/>
          <w:szCs w:val="22"/>
          <w:lang w:val="lv-LV"/>
        </w:rPr>
        <w:t>402 mg/120 mg</w:t>
      </w:r>
      <w:r w:rsidR="008B224F" w:rsidRPr="0022504E">
        <w:rPr>
          <w:b/>
          <w:szCs w:val="22"/>
          <w:lang w:val="lv-LV"/>
        </w:rPr>
        <w:t xml:space="preserve"> </w:t>
      </w:r>
      <w:r w:rsidR="008B224F" w:rsidRPr="0022504E">
        <w:rPr>
          <w:szCs w:val="22"/>
          <w:lang w:val="lv-LV"/>
        </w:rPr>
        <w:t>šķīdums pilināšanai uz ādas</w:t>
      </w:r>
    </w:p>
    <w:p w14:paraId="1BFED05D" w14:textId="77777777" w:rsidR="008B224F" w:rsidRPr="0022504E" w:rsidRDefault="008B224F" w:rsidP="008B224F">
      <w:pPr>
        <w:tabs>
          <w:tab w:val="clear" w:pos="567"/>
        </w:tabs>
        <w:spacing w:line="240" w:lineRule="auto"/>
        <w:jc w:val="both"/>
        <w:rPr>
          <w:szCs w:val="22"/>
          <w:highlight w:val="cyan"/>
        </w:rPr>
      </w:pPr>
    </w:p>
    <w:p w14:paraId="39E9C67D" w14:textId="77777777" w:rsidR="0018760D" w:rsidRPr="0022504E" w:rsidRDefault="0018760D" w:rsidP="008B224F">
      <w:pPr>
        <w:tabs>
          <w:tab w:val="clear" w:pos="567"/>
        </w:tabs>
        <w:spacing w:line="240" w:lineRule="auto"/>
        <w:jc w:val="both"/>
        <w:rPr>
          <w:szCs w:val="22"/>
          <w:highlight w:val="cyan"/>
        </w:rPr>
      </w:pPr>
    </w:p>
    <w:p w14:paraId="198C43E6" w14:textId="7B54FE31" w:rsidR="008B224F" w:rsidRPr="0022504E" w:rsidRDefault="008B224F" w:rsidP="008B224F">
      <w:pPr>
        <w:pBdr>
          <w:top w:val="single" w:sz="4" w:space="1" w:color="auto"/>
          <w:left w:val="single" w:sz="4" w:space="4" w:color="auto"/>
          <w:bottom w:val="single" w:sz="4" w:space="1" w:color="auto"/>
          <w:right w:val="single" w:sz="4" w:space="4" w:color="auto"/>
        </w:pBdr>
        <w:tabs>
          <w:tab w:val="clear" w:pos="567"/>
        </w:tabs>
        <w:spacing w:line="240" w:lineRule="auto"/>
        <w:jc w:val="both"/>
        <w:rPr>
          <w:szCs w:val="22"/>
        </w:rPr>
      </w:pPr>
      <w:r w:rsidRPr="0022504E">
        <w:rPr>
          <w:b/>
          <w:szCs w:val="22"/>
        </w:rPr>
        <w:t>2.</w:t>
      </w:r>
      <w:r w:rsidRPr="0022504E">
        <w:rPr>
          <w:b/>
          <w:szCs w:val="22"/>
        </w:rPr>
        <w:tab/>
      </w:r>
      <w:bookmarkStart w:id="24" w:name="_Hlk178716823"/>
      <w:r w:rsidR="00DF3A91" w:rsidRPr="0022504E">
        <w:rPr>
          <w:b/>
          <w:szCs w:val="22"/>
          <w:lang w:val="lv-LV"/>
        </w:rPr>
        <w:t>INFORMĀCIJA PAR AKTĪVAJĀM VIELĀM</w:t>
      </w:r>
      <w:bookmarkEnd w:id="24"/>
    </w:p>
    <w:p w14:paraId="3515864D" w14:textId="77777777" w:rsidR="008B224F" w:rsidRPr="0022504E" w:rsidRDefault="008B224F" w:rsidP="008B224F">
      <w:pPr>
        <w:tabs>
          <w:tab w:val="clear" w:pos="567"/>
        </w:tabs>
        <w:spacing w:line="240" w:lineRule="auto"/>
        <w:rPr>
          <w:szCs w:val="22"/>
        </w:rPr>
      </w:pPr>
    </w:p>
    <w:p w14:paraId="15CE1736" w14:textId="77777777" w:rsidR="008B224F" w:rsidRPr="0022504E" w:rsidRDefault="008B224F" w:rsidP="008B224F">
      <w:pPr>
        <w:tabs>
          <w:tab w:val="clear" w:pos="567"/>
        </w:tabs>
        <w:spacing w:line="240" w:lineRule="auto"/>
        <w:rPr>
          <w:szCs w:val="22"/>
        </w:rPr>
      </w:pPr>
      <w:r w:rsidRPr="0022504E">
        <w:rPr>
          <w:szCs w:val="22"/>
          <w:lang w:val="lv-LV"/>
        </w:rPr>
        <w:t>Katra pipete satur:</w:t>
      </w:r>
    </w:p>
    <w:tbl>
      <w:tblPr>
        <w:tblW w:w="5572" w:type="dxa"/>
        <w:jc w:val="center"/>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1596"/>
        <w:gridCol w:w="1988"/>
        <w:gridCol w:w="1988"/>
      </w:tblGrid>
      <w:tr w:rsidR="008B224F" w:rsidRPr="0022504E" w14:paraId="2A5A03D5" w14:textId="77777777" w:rsidTr="00512D61">
        <w:trPr>
          <w:trHeight w:val="271"/>
          <w:jc w:val="center"/>
        </w:trPr>
        <w:tc>
          <w:tcPr>
            <w:tcW w:w="1596" w:type="dxa"/>
            <w:tcBorders>
              <w:top w:val="single" w:sz="8" w:space="0" w:color="000000"/>
              <w:bottom w:val="single" w:sz="8" w:space="0" w:color="000000"/>
              <w:right w:val="single" w:sz="8" w:space="0" w:color="000000"/>
            </w:tcBorders>
          </w:tcPr>
          <w:p w14:paraId="1E5D20ED" w14:textId="77777777" w:rsidR="008B224F" w:rsidRPr="0022504E" w:rsidRDefault="008B224F" w:rsidP="00512D61">
            <w:pPr>
              <w:tabs>
                <w:tab w:val="clear" w:pos="567"/>
              </w:tabs>
              <w:autoSpaceDE w:val="0"/>
              <w:autoSpaceDN w:val="0"/>
              <w:adjustRightInd w:val="0"/>
              <w:spacing w:line="240" w:lineRule="auto"/>
              <w:jc w:val="center"/>
              <w:rPr>
                <w:szCs w:val="22"/>
              </w:rPr>
            </w:pPr>
            <w:r w:rsidRPr="0022504E">
              <w:rPr>
                <w:noProof/>
                <w:szCs w:val="22"/>
                <w:lang w:val="fr-FR" w:eastAsia="fr-FR"/>
              </w:rPr>
              <w:drawing>
                <wp:inline distT="0" distB="0" distL="0" distR="0" wp14:anchorId="7C6F03BC" wp14:editId="49EF4A64">
                  <wp:extent cx="457200" cy="800100"/>
                  <wp:effectExtent l="0" t="0" r="0" b="0"/>
                  <wp:docPr id="21"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rot="-5400000">
                            <a:off x="0" y="0"/>
                            <a:ext cx="457200" cy="800100"/>
                          </a:xfrm>
                          <a:prstGeom prst="rect">
                            <a:avLst/>
                          </a:prstGeom>
                          <a:noFill/>
                          <a:ln>
                            <a:noFill/>
                          </a:ln>
                        </pic:spPr>
                      </pic:pic>
                    </a:graphicData>
                  </a:graphic>
                </wp:inline>
              </w:drawing>
            </w:r>
          </w:p>
          <w:p w14:paraId="75C4E150" w14:textId="77777777" w:rsidR="008B224F" w:rsidRPr="0022504E" w:rsidRDefault="008B224F" w:rsidP="00512D61">
            <w:pPr>
              <w:tabs>
                <w:tab w:val="clear" w:pos="567"/>
              </w:tabs>
              <w:autoSpaceDE w:val="0"/>
              <w:autoSpaceDN w:val="0"/>
              <w:adjustRightInd w:val="0"/>
              <w:spacing w:line="240" w:lineRule="auto"/>
              <w:jc w:val="center"/>
              <w:rPr>
                <w:szCs w:val="22"/>
              </w:rPr>
            </w:pPr>
            <w:r w:rsidRPr="008D690A">
              <w:rPr>
                <w:szCs w:val="22"/>
                <w:lang w:val="lv-LV"/>
              </w:rPr>
              <w:t>[pēc izvēles]</w:t>
            </w:r>
          </w:p>
        </w:tc>
        <w:tc>
          <w:tcPr>
            <w:tcW w:w="1988" w:type="dxa"/>
            <w:tcBorders>
              <w:top w:val="single" w:sz="8" w:space="0" w:color="000000"/>
              <w:left w:val="single" w:sz="8" w:space="0" w:color="000000"/>
              <w:bottom w:val="single" w:sz="8" w:space="0" w:color="000000"/>
              <w:right w:val="single" w:sz="8" w:space="0" w:color="000000"/>
            </w:tcBorders>
          </w:tcPr>
          <w:p w14:paraId="1D04A344" w14:textId="77777777" w:rsidR="008B224F" w:rsidRPr="0022504E" w:rsidRDefault="008B224F" w:rsidP="00512D61">
            <w:pPr>
              <w:tabs>
                <w:tab w:val="clear" w:pos="567"/>
              </w:tabs>
              <w:autoSpaceDE w:val="0"/>
              <w:autoSpaceDN w:val="0"/>
              <w:adjustRightInd w:val="0"/>
              <w:spacing w:line="240" w:lineRule="auto"/>
              <w:jc w:val="center"/>
              <w:rPr>
                <w:szCs w:val="22"/>
              </w:rPr>
            </w:pPr>
            <w:r w:rsidRPr="0022504E">
              <w:rPr>
                <w:szCs w:val="22"/>
                <w:lang w:val="lv-LV"/>
              </w:rPr>
              <w:t>Fipronilum</w:t>
            </w:r>
          </w:p>
        </w:tc>
        <w:tc>
          <w:tcPr>
            <w:tcW w:w="1988" w:type="dxa"/>
            <w:tcBorders>
              <w:top w:val="single" w:sz="8" w:space="0" w:color="000000"/>
              <w:left w:val="single" w:sz="8" w:space="0" w:color="000000"/>
              <w:bottom w:val="single" w:sz="8" w:space="0" w:color="000000"/>
            </w:tcBorders>
          </w:tcPr>
          <w:p w14:paraId="55F81C14" w14:textId="77777777" w:rsidR="008B224F" w:rsidRPr="0022504E" w:rsidRDefault="008B224F" w:rsidP="00512D61">
            <w:pPr>
              <w:tabs>
                <w:tab w:val="clear" w:pos="567"/>
              </w:tabs>
              <w:autoSpaceDE w:val="0"/>
              <w:autoSpaceDN w:val="0"/>
              <w:adjustRightInd w:val="0"/>
              <w:spacing w:line="240" w:lineRule="auto"/>
              <w:jc w:val="center"/>
              <w:rPr>
                <w:szCs w:val="22"/>
              </w:rPr>
            </w:pPr>
            <w:r w:rsidRPr="0022504E">
              <w:rPr>
                <w:szCs w:val="22"/>
                <w:lang w:val="lv-LV"/>
              </w:rPr>
              <w:t>Pyriproxyphenum</w:t>
            </w:r>
          </w:p>
        </w:tc>
      </w:tr>
      <w:tr w:rsidR="008B224F" w:rsidRPr="0022504E" w14:paraId="34120978" w14:textId="77777777" w:rsidTr="00512D61">
        <w:trPr>
          <w:trHeight w:val="144"/>
          <w:jc w:val="center"/>
        </w:trPr>
        <w:tc>
          <w:tcPr>
            <w:tcW w:w="1596" w:type="dxa"/>
            <w:tcBorders>
              <w:top w:val="single" w:sz="8" w:space="0" w:color="000000"/>
              <w:bottom w:val="single" w:sz="8" w:space="0" w:color="000000"/>
              <w:right w:val="single" w:sz="8" w:space="0" w:color="000000"/>
            </w:tcBorders>
          </w:tcPr>
          <w:p w14:paraId="5A51D0AD" w14:textId="77777777" w:rsidR="008B224F" w:rsidRPr="0022504E" w:rsidRDefault="008B224F" w:rsidP="00512D61">
            <w:pPr>
              <w:tabs>
                <w:tab w:val="clear" w:pos="567"/>
              </w:tabs>
              <w:autoSpaceDE w:val="0"/>
              <w:autoSpaceDN w:val="0"/>
              <w:adjustRightInd w:val="0"/>
              <w:spacing w:line="240" w:lineRule="auto"/>
              <w:jc w:val="center"/>
              <w:rPr>
                <w:szCs w:val="22"/>
              </w:rPr>
            </w:pPr>
            <w:r w:rsidRPr="0022504E">
              <w:rPr>
                <w:szCs w:val="22"/>
                <w:lang w:val="lv-LV"/>
              </w:rPr>
              <w:t>4,02 ml</w:t>
            </w:r>
          </w:p>
        </w:tc>
        <w:tc>
          <w:tcPr>
            <w:tcW w:w="1988" w:type="dxa"/>
            <w:tcBorders>
              <w:top w:val="single" w:sz="8" w:space="0" w:color="000000"/>
              <w:left w:val="single" w:sz="8" w:space="0" w:color="000000"/>
              <w:bottom w:val="single" w:sz="8" w:space="0" w:color="000000"/>
              <w:right w:val="single" w:sz="8" w:space="0" w:color="000000"/>
            </w:tcBorders>
          </w:tcPr>
          <w:p w14:paraId="0FBF75EF" w14:textId="77777777" w:rsidR="008B224F" w:rsidRPr="0022504E" w:rsidRDefault="008B224F" w:rsidP="00512D61">
            <w:pPr>
              <w:tabs>
                <w:tab w:val="clear" w:pos="567"/>
              </w:tabs>
              <w:autoSpaceDE w:val="0"/>
              <w:autoSpaceDN w:val="0"/>
              <w:adjustRightInd w:val="0"/>
              <w:spacing w:line="240" w:lineRule="auto"/>
              <w:jc w:val="center"/>
              <w:rPr>
                <w:szCs w:val="22"/>
              </w:rPr>
            </w:pPr>
            <w:r w:rsidRPr="0022504E">
              <w:rPr>
                <w:szCs w:val="22"/>
                <w:lang w:val="lv-LV"/>
              </w:rPr>
              <w:t>402 mg</w:t>
            </w:r>
          </w:p>
        </w:tc>
        <w:tc>
          <w:tcPr>
            <w:tcW w:w="1988" w:type="dxa"/>
            <w:tcBorders>
              <w:top w:val="single" w:sz="8" w:space="0" w:color="000000"/>
              <w:left w:val="single" w:sz="8" w:space="0" w:color="000000"/>
              <w:bottom w:val="single" w:sz="8" w:space="0" w:color="000000"/>
            </w:tcBorders>
          </w:tcPr>
          <w:p w14:paraId="3F1C19AE" w14:textId="77777777" w:rsidR="008B224F" w:rsidRPr="0022504E" w:rsidRDefault="008B224F" w:rsidP="00512D61">
            <w:pPr>
              <w:tabs>
                <w:tab w:val="clear" w:pos="567"/>
              </w:tabs>
              <w:autoSpaceDE w:val="0"/>
              <w:autoSpaceDN w:val="0"/>
              <w:adjustRightInd w:val="0"/>
              <w:spacing w:line="240" w:lineRule="auto"/>
              <w:jc w:val="center"/>
              <w:rPr>
                <w:szCs w:val="22"/>
              </w:rPr>
            </w:pPr>
            <w:r w:rsidRPr="0022504E">
              <w:rPr>
                <w:szCs w:val="22"/>
                <w:lang w:val="lv-LV"/>
              </w:rPr>
              <w:t>120,6 mg</w:t>
            </w:r>
          </w:p>
        </w:tc>
      </w:tr>
    </w:tbl>
    <w:p w14:paraId="33021198" w14:textId="77777777" w:rsidR="008B224F" w:rsidRPr="0022504E" w:rsidRDefault="008B224F" w:rsidP="008B224F">
      <w:pPr>
        <w:tabs>
          <w:tab w:val="clear" w:pos="567"/>
        </w:tabs>
        <w:spacing w:line="240" w:lineRule="auto"/>
        <w:jc w:val="both"/>
        <w:rPr>
          <w:szCs w:val="22"/>
        </w:rPr>
      </w:pPr>
    </w:p>
    <w:p w14:paraId="7CEE26B8" w14:textId="77777777" w:rsidR="008B224F" w:rsidRPr="0022504E" w:rsidRDefault="008B224F" w:rsidP="008B224F">
      <w:pPr>
        <w:tabs>
          <w:tab w:val="clear" w:pos="567"/>
        </w:tabs>
        <w:spacing w:line="240" w:lineRule="auto"/>
        <w:jc w:val="both"/>
        <w:rPr>
          <w:szCs w:val="22"/>
          <w:lang w:val="lv-LV"/>
        </w:rPr>
      </w:pPr>
    </w:p>
    <w:p w14:paraId="575064A4" w14:textId="24C28946" w:rsidR="008B224F" w:rsidRPr="0022504E" w:rsidRDefault="00DF3A91" w:rsidP="008B224F">
      <w:pPr>
        <w:pBdr>
          <w:top w:val="single" w:sz="4" w:space="1" w:color="auto"/>
          <w:left w:val="single" w:sz="4" w:space="4" w:color="auto"/>
          <w:bottom w:val="single" w:sz="4" w:space="1" w:color="auto"/>
          <w:right w:val="single" w:sz="4" w:space="4" w:color="auto"/>
        </w:pBdr>
        <w:tabs>
          <w:tab w:val="clear" w:pos="567"/>
        </w:tabs>
        <w:spacing w:line="240" w:lineRule="auto"/>
        <w:jc w:val="both"/>
        <w:rPr>
          <w:szCs w:val="22"/>
        </w:rPr>
      </w:pPr>
      <w:r w:rsidRPr="0022504E">
        <w:rPr>
          <w:b/>
          <w:szCs w:val="22"/>
        </w:rPr>
        <w:t>3</w:t>
      </w:r>
      <w:r w:rsidR="008B224F" w:rsidRPr="0022504E">
        <w:rPr>
          <w:b/>
          <w:szCs w:val="22"/>
        </w:rPr>
        <w:t>.</w:t>
      </w:r>
      <w:r w:rsidR="008B224F" w:rsidRPr="0022504E">
        <w:rPr>
          <w:b/>
          <w:szCs w:val="22"/>
        </w:rPr>
        <w:tab/>
      </w:r>
      <w:r w:rsidR="008B224F" w:rsidRPr="0022504E">
        <w:rPr>
          <w:b/>
          <w:szCs w:val="22"/>
          <w:lang w:val="lv-LV"/>
        </w:rPr>
        <w:t xml:space="preserve">IEPAKOJUMA </w:t>
      </w:r>
      <w:r w:rsidRPr="0022504E">
        <w:rPr>
          <w:b/>
          <w:szCs w:val="22"/>
          <w:lang w:val="lv-LV"/>
        </w:rPr>
        <w:t>LIELUMS</w:t>
      </w:r>
    </w:p>
    <w:p w14:paraId="4231D4E6" w14:textId="77777777" w:rsidR="008B224F" w:rsidRPr="0022504E" w:rsidRDefault="008B224F" w:rsidP="008B224F">
      <w:pPr>
        <w:tabs>
          <w:tab w:val="clear" w:pos="567"/>
        </w:tabs>
        <w:spacing w:line="240" w:lineRule="auto"/>
        <w:jc w:val="both"/>
        <w:rPr>
          <w:szCs w:val="22"/>
        </w:rPr>
      </w:pPr>
    </w:p>
    <w:p w14:paraId="0CC155EC" w14:textId="4E0EA2C2" w:rsidR="008B224F" w:rsidRPr="0022504E" w:rsidRDefault="008B224F" w:rsidP="008B224F">
      <w:pPr>
        <w:tabs>
          <w:tab w:val="clear" w:pos="567"/>
        </w:tabs>
        <w:spacing w:line="240" w:lineRule="auto"/>
        <w:jc w:val="both"/>
        <w:rPr>
          <w:szCs w:val="22"/>
        </w:rPr>
      </w:pPr>
      <w:r w:rsidRPr="0022504E">
        <w:rPr>
          <w:szCs w:val="22"/>
        </w:rPr>
        <w:t>1</w:t>
      </w:r>
      <w:r w:rsidR="00A16AE8" w:rsidRPr="0022504E">
        <w:rPr>
          <w:szCs w:val="22"/>
        </w:rPr>
        <w:t> pipete</w:t>
      </w:r>
      <w:r w:rsidRPr="0022504E">
        <w:rPr>
          <w:szCs w:val="22"/>
        </w:rPr>
        <w:t xml:space="preserve"> </w:t>
      </w:r>
      <w:r w:rsidRPr="0022504E">
        <w:rPr>
          <w:noProof/>
          <w:szCs w:val="22"/>
          <w:lang w:val="fr-FR" w:eastAsia="fr-FR"/>
        </w:rPr>
        <w:drawing>
          <wp:inline distT="0" distB="0" distL="0" distR="0" wp14:anchorId="7C05CB58" wp14:editId="0556FA30">
            <wp:extent cx="297180" cy="594360"/>
            <wp:effectExtent l="0" t="0" r="0" b="0"/>
            <wp:docPr id="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97180" cy="594360"/>
                    </a:xfrm>
                    <a:prstGeom prst="rect">
                      <a:avLst/>
                    </a:prstGeom>
                    <a:noFill/>
                    <a:ln>
                      <a:noFill/>
                    </a:ln>
                  </pic:spPr>
                </pic:pic>
              </a:graphicData>
            </a:graphic>
          </wp:inline>
        </w:drawing>
      </w:r>
    </w:p>
    <w:p w14:paraId="7009F475" w14:textId="561906FD" w:rsidR="008B224F" w:rsidRPr="0022504E" w:rsidRDefault="008B224F" w:rsidP="008B224F">
      <w:pPr>
        <w:tabs>
          <w:tab w:val="clear" w:pos="567"/>
        </w:tabs>
        <w:spacing w:line="240" w:lineRule="auto"/>
        <w:jc w:val="both"/>
        <w:rPr>
          <w:szCs w:val="22"/>
        </w:rPr>
      </w:pPr>
      <w:r w:rsidRPr="0022504E">
        <w:rPr>
          <w:szCs w:val="22"/>
          <w:lang w:val="lv-LV"/>
        </w:rPr>
        <w:t>4,02</w:t>
      </w:r>
      <w:r w:rsidR="00A16AE8" w:rsidRPr="0022504E">
        <w:rPr>
          <w:szCs w:val="22"/>
          <w:lang w:val="lv-LV"/>
        </w:rPr>
        <w:t> </w:t>
      </w:r>
      <w:r w:rsidRPr="0022504E">
        <w:rPr>
          <w:szCs w:val="22"/>
          <w:lang w:val="lv-LV"/>
        </w:rPr>
        <w:t>ml</w:t>
      </w:r>
    </w:p>
    <w:p w14:paraId="48F40F69" w14:textId="77777777" w:rsidR="008B224F" w:rsidRPr="0022504E" w:rsidRDefault="008B224F" w:rsidP="008B224F">
      <w:pPr>
        <w:tabs>
          <w:tab w:val="clear" w:pos="567"/>
        </w:tabs>
        <w:spacing w:line="240" w:lineRule="auto"/>
        <w:jc w:val="both"/>
        <w:rPr>
          <w:szCs w:val="22"/>
        </w:rPr>
      </w:pPr>
    </w:p>
    <w:p w14:paraId="55FFFFFE" w14:textId="159DF1C1" w:rsidR="008B224F" w:rsidRPr="0022504E" w:rsidRDefault="008B224F" w:rsidP="008B224F">
      <w:pPr>
        <w:tabs>
          <w:tab w:val="clear" w:pos="567"/>
        </w:tabs>
        <w:spacing w:line="240" w:lineRule="auto"/>
        <w:jc w:val="both"/>
        <w:rPr>
          <w:szCs w:val="22"/>
          <w:highlight w:val="lightGray"/>
        </w:rPr>
      </w:pPr>
      <w:r w:rsidRPr="0022504E">
        <w:rPr>
          <w:szCs w:val="22"/>
          <w:highlight w:val="lightGray"/>
        </w:rPr>
        <w:lastRenderedPageBreak/>
        <w:t>4</w:t>
      </w:r>
      <w:r w:rsidR="00A16AE8" w:rsidRPr="0022504E">
        <w:rPr>
          <w:szCs w:val="22"/>
          <w:highlight w:val="lightGray"/>
        </w:rPr>
        <w:t> pipete</w:t>
      </w:r>
      <w:r w:rsidR="0018760D" w:rsidRPr="0022504E">
        <w:rPr>
          <w:szCs w:val="22"/>
          <w:highlight w:val="lightGray"/>
        </w:rPr>
        <w:t>s</w:t>
      </w:r>
      <w:r w:rsidRPr="0022504E">
        <w:rPr>
          <w:szCs w:val="22"/>
          <w:highlight w:val="lightGray"/>
        </w:rPr>
        <w:t xml:space="preserve"> </w:t>
      </w:r>
      <w:r w:rsidRPr="0022504E">
        <w:rPr>
          <w:noProof/>
          <w:szCs w:val="22"/>
          <w:highlight w:val="lightGray"/>
          <w:lang w:val="fr-FR" w:eastAsia="fr-FR"/>
        </w:rPr>
        <w:drawing>
          <wp:inline distT="0" distB="0" distL="0" distR="0" wp14:anchorId="74C8C9CB" wp14:editId="55F26017">
            <wp:extent cx="297180" cy="594360"/>
            <wp:effectExtent l="0" t="0" r="0" b="0"/>
            <wp:docPr id="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97180" cy="594360"/>
                    </a:xfrm>
                    <a:prstGeom prst="rect">
                      <a:avLst/>
                    </a:prstGeom>
                    <a:noFill/>
                    <a:ln>
                      <a:noFill/>
                    </a:ln>
                  </pic:spPr>
                </pic:pic>
              </a:graphicData>
            </a:graphic>
          </wp:inline>
        </w:drawing>
      </w:r>
    </w:p>
    <w:p w14:paraId="590C8CBD" w14:textId="192DF978" w:rsidR="008B224F" w:rsidRPr="0022504E" w:rsidRDefault="008B224F" w:rsidP="008B224F">
      <w:pPr>
        <w:tabs>
          <w:tab w:val="clear" w:pos="567"/>
        </w:tabs>
        <w:spacing w:line="240" w:lineRule="auto"/>
        <w:jc w:val="both"/>
        <w:rPr>
          <w:szCs w:val="22"/>
          <w:highlight w:val="lightGray"/>
        </w:rPr>
      </w:pPr>
      <w:r w:rsidRPr="0022504E">
        <w:rPr>
          <w:szCs w:val="22"/>
          <w:highlight w:val="lightGray"/>
          <w:lang w:val="lv-LV"/>
        </w:rPr>
        <w:t>4,02</w:t>
      </w:r>
      <w:r w:rsidR="00A16AE8" w:rsidRPr="0022504E">
        <w:rPr>
          <w:szCs w:val="22"/>
          <w:highlight w:val="lightGray"/>
          <w:lang w:val="lv-LV"/>
        </w:rPr>
        <w:t> </w:t>
      </w:r>
      <w:r w:rsidRPr="0022504E">
        <w:rPr>
          <w:szCs w:val="22"/>
          <w:highlight w:val="lightGray"/>
          <w:lang w:val="lv-LV"/>
        </w:rPr>
        <w:t>ml</w:t>
      </w:r>
    </w:p>
    <w:p w14:paraId="518003DA" w14:textId="77777777" w:rsidR="008B224F" w:rsidRPr="0022504E" w:rsidRDefault="008B224F" w:rsidP="008B224F">
      <w:pPr>
        <w:tabs>
          <w:tab w:val="clear" w:pos="567"/>
        </w:tabs>
        <w:spacing w:line="240" w:lineRule="auto"/>
        <w:jc w:val="both"/>
        <w:rPr>
          <w:szCs w:val="22"/>
          <w:highlight w:val="lightGray"/>
        </w:rPr>
      </w:pPr>
    </w:p>
    <w:p w14:paraId="3720B031" w14:textId="4AD649C2" w:rsidR="008B224F" w:rsidRPr="0022504E" w:rsidRDefault="008B224F" w:rsidP="008B224F">
      <w:pPr>
        <w:tabs>
          <w:tab w:val="clear" w:pos="567"/>
        </w:tabs>
        <w:spacing w:line="240" w:lineRule="auto"/>
        <w:jc w:val="both"/>
        <w:rPr>
          <w:szCs w:val="22"/>
          <w:highlight w:val="lightGray"/>
        </w:rPr>
      </w:pPr>
      <w:r w:rsidRPr="0022504E">
        <w:rPr>
          <w:szCs w:val="22"/>
          <w:highlight w:val="lightGray"/>
        </w:rPr>
        <w:t>24</w:t>
      </w:r>
      <w:r w:rsidR="00A16AE8" w:rsidRPr="0022504E">
        <w:rPr>
          <w:szCs w:val="22"/>
          <w:highlight w:val="lightGray"/>
        </w:rPr>
        <w:t> pipete</w:t>
      </w:r>
      <w:r w:rsidR="0018760D" w:rsidRPr="0022504E">
        <w:rPr>
          <w:szCs w:val="22"/>
          <w:highlight w:val="lightGray"/>
        </w:rPr>
        <w:t>s</w:t>
      </w:r>
      <w:r w:rsidRPr="0022504E">
        <w:rPr>
          <w:szCs w:val="22"/>
          <w:highlight w:val="lightGray"/>
        </w:rPr>
        <w:t xml:space="preserve"> </w:t>
      </w:r>
      <w:r w:rsidRPr="0022504E">
        <w:rPr>
          <w:noProof/>
          <w:szCs w:val="22"/>
          <w:highlight w:val="lightGray"/>
          <w:lang w:val="fr-FR" w:eastAsia="fr-FR"/>
        </w:rPr>
        <w:drawing>
          <wp:inline distT="0" distB="0" distL="0" distR="0" wp14:anchorId="4E5D2932" wp14:editId="67025102">
            <wp:extent cx="297180" cy="594360"/>
            <wp:effectExtent l="0" t="0" r="0" b="0"/>
            <wp:docPr id="8"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97180" cy="594360"/>
                    </a:xfrm>
                    <a:prstGeom prst="rect">
                      <a:avLst/>
                    </a:prstGeom>
                    <a:noFill/>
                    <a:ln>
                      <a:noFill/>
                    </a:ln>
                  </pic:spPr>
                </pic:pic>
              </a:graphicData>
            </a:graphic>
          </wp:inline>
        </w:drawing>
      </w:r>
    </w:p>
    <w:p w14:paraId="7C141426" w14:textId="13C8371B" w:rsidR="008B224F" w:rsidRPr="0022504E" w:rsidRDefault="008B224F" w:rsidP="008B224F">
      <w:pPr>
        <w:tabs>
          <w:tab w:val="clear" w:pos="567"/>
        </w:tabs>
        <w:spacing w:line="240" w:lineRule="auto"/>
        <w:jc w:val="both"/>
        <w:rPr>
          <w:szCs w:val="22"/>
          <w:highlight w:val="lightGray"/>
        </w:rPr>
      </w:pPr>
      <w:r w:rsidRPr="0022504E">
        <w:rPr>
          <w:szCs w:val="22"/>
          <w:highlight w:val="lightGray"/>
          <w:lang w:val="lv-LV"/>
        </w:rPr>
        <w:t>4,02</w:t>
      </w:r>
      <w:r w:rsidR="00A16AE8" w:rsidRPr="0022504E">
        <w:rPr>
          <w:szCs w:val="22"/>
          <w:highlight w:val="lightGray"/>
          <w:lang w:val="lv-LV"/>
        </w:rPr>
        <w:t> </w:t>
      </w:r>
      <w:r w:rsidRPr="0022504E">
        <w:rPr>
          <w:szCs w:val="22"/>
          <w:highlight w:val="lightGray"/>
          <w:lang w:val="lv-LV"/>
        </w:rPr>
        <w:t>ml</w:t>
      </w:r>
    </w:p>
    <w:p w14:paraId="2955F988" w14:textId="77777777" w:rsidR="008B224F" w:rsidRPr="0022504E" w:rsidRDefault="008B224F" w:rsidP="008B224F">
      <w:pPr>
        <w:tabs>
          <w:tab w:val="clear" w:pos="567"/>
        </w:tabs>
        <w:spacing w:line="240" w:lineRule="auto"/>
        <w:jc w:val="both"/>
        <w:rPr>
          <w:szCs w:val="22"/>
          <w:highlight w:val="lightGray"/>
        </w:rPr>
      </w:pPr>
    </w:p>
    <w:p w14:paraId="62529678" w14:textId="58963384" w:rsidR="008B224F" w:rsidRPr="0022504E" w:rsidRDefault="008B224F" w:rsidP="008B224F">
      <w:pPr>
        <w:tabs>
          <w:tab w:val="clear" w:pos="567"/>
        </w:tabs>
        <w:spacing w:line="240" w:lineRule="auto"/>
        <w:jc w:val="both"/>
        <w:rPr>
          <w:szCs w:val="22"/>
        </w:rPr>
      </w:pPr>
      <w:r w:rsidRPr="0022504E">
        <w:rPr>
          <w:szCs w:val="22"/>
          <w:highlight w:val="lightGray"/>
        </w:rPr>
        <w:t>60</w:t>
      </w:r>
      <w:r w:rsidR="00A16AE8" w:rsidRPr="0022504E">
        <w:rPr>
          <w:szCs w:val="22"/>
          <w:highlight w:val="lightGray"/>
        </w:rPr>
        <w:t> pipete</w:t>
      </w:r>
      <w:r w:rsidR="0018760D" w:rsidRPr="0022504E">
        <w:rPr>
          <w:szCs w:val="22"/>
          <w:highlight w:val="lightGray"/>
        </w:rPr>
        <w:t>s</w:t>
      </w:r>
      <w:r w:rsidRPr="0022504E">
        <w:rPr>
          <w:szCs w:val="22"/>
          <w:highlight w:val="lightGray"/>
        </w:rPr>
        <w:t xml:space="preserve"> </w:t>
      </w:r>
      <w:r w:rsidRPr="0022504E">
        <w:rPr>
          <w:noProof/>
          <w:szCs w:val="22"/>
          <w:highlight w:val="lightGray"/>
          <w:lang w:val="fr-FR" w:eastAsia="fr-FR"/>
        </w:rPr>
        <w:drawing>
          <wp:inline distT="0" distB="0" distL="0" distR="0" wp14:anchorId="5EEA9E81" wp14:editId="69CFA077">
            <wp:extent cx="297180" cy="594360"/>
            <wp:effectExtent l="0" t="0" r="0" b="0"/>
            <wp:docPr id="9"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97180" cy="594360"/>
                    </a:xfrm>
                    <a:prstGeom prst="rect">
                      <a:avLst/>
                    </a:prstGeom>
                    <a:noFill/>
                    <a:ln>
                      <a:noFill/>
                    </a:ln>
                  </pic:spPr>
                </pic:pic>
              </a:graphicData>
            </a:graphic>
          </wp:inline>
        </w:drawing>
      </w:r>
    </w:p>
    <w:p w14:paraId="15635F0D" w14:textId="02F6B75E" w:rsidR="008B224F" w:rsidRPr="0022504E" w:rsidRDefault="008B224F" w:rsidP="008B224F">
      <w:pPr>
        <w:tabs>
          <w:tab w:val="clear" w:pos="567"/>
        </w:tabs>
        <w:spacing w:line="240" w:lineRule="auto"/>
        <w:jc w:val="both"/>
        <w:rPr>
          <w:szCs w:val="22"/>
        </w:rPr>
      </w:pPr>
      <w:r w:rsidRPr="0022504E">
        <w:rPr>
          <w:szCs w:val="22"/>
          <w:lang w:val="lv-LV"/>
        </w:rPr>
        <w:t>4,02</w:t>
      </w:r>
      <w:r w:rsidR="00A16AE8" w:rsidRPr="0022504E">
        <w:rPr>
          <w:szCs w:val="22"/>
          <w:lang w:val="lv-LV"/>
        </w:rPr>
        <w:t> </w:t>
      </w:r>
      <w:r w:rsidRPr="0022504E">
        <w:rPr>
          <w:szCs w:val="22"/>
          <w:lang w:val="lv-LV"/>
        </w:rPr>
        <w:t>ml</w:t>
      </w:r>
    </w:p>
    <w:p w14:paraId="204226F4" w14:textId="5A1EC012" w:rsidR="008B224F" w:rsidRPr="0022504E" w:rsidRDefault="008B224F" w:rsidP="008B224F">
      <w:pPr>
        <w:tabs>
          <w:tab w:val="clear" w:pos="567"/>
        </w:tabs>
        <w:spacing w:line="240" w:lineRule="auto"/>
        <w:jc w:val="both"/>
        <w:rPr>
          <w:szCs w:val="22"/>
        </w:rPr>
      </w:pPr>
    </w:p>
    <w:p w14:paraId="68BB69D3" w14:textId="77777777" w:rsidR="00A16AE8" w:rsidRPr="0022504E" w:rsidRDefault="00A16AE8" w:rsidP="008B224F">
      <w:pPr>
        <w:tabs>
          <w:tab w:val="clear" w:pos="567"/>
        </w:tabs>
        <w:spacing w:line="240" w:lineRule="auto"/>
        <w:jc w:val="both"/>
        <w:rPr>
          <w:szCs w:val="22"/>
        </w:rPr>
      </w:pPr>
    </w:p>
    <w:p w14:paraId="24DD1F15" w14:textId="6DD19374" w:rsidR="008B224F" w:rsidRPr="0022504E" w:rsidRDefault="00A16AE8" w:rsidP="008B224F">
      <w:pPr>
        <w:pBdr>
          <w:top w:val="single" w:sz="4" w:space="1" w:color="auto"/>
          <w:left w:val="single" w:sz="4" w:space="4" w:color="auto"/>
          <w:bottom w:val="single" w:sz="4" w:space="1" w:color="auto"/>
          <w:right w:val="single" w:sz="4" w:space="4" w:color="auto"/>
        </w:pBdr>
        <w:tabs>
          <w:tab w:val="clear" w:pos="567"/>
        </w:tabs>
        <w:spacing w:line="240" w:lineRule="auto"/>
        <w:jc w:val="both"/>
        <w:rPr>
          <w:szCs w:val="22"/>
        </w:rPr>
      </w:pPr>
      <w:r w:rsidRPr="0022504E">
        <w:rPr>
          <w:b/>
          <w:szCs w:val="22"/>
        </w:rPr>
        <w:t>4</w:t>
      </w:r>
      <w:r w:rsidR="008B224F" w:rsidRPr="0022504E">
        <w:rPr>
          <w:b/>
          <w:szCs w:val="22"/>
        </w:rPr>
        <w:t>.</w:t>
      </w:r>
      <w:r w:rsidR="008B224F" w:rsidRPr="0022504E">
        <w:rPr>
          <w:b/>
          <w:szCs w:val="22"/>
        </w:rPr>
        <w:tab/>
      </w:r>
      <w:r w:rsidR="008B224F" w:rsidRPr="0022504E">
        <w:rPr>
          <w:b/>
          <w:szCs w:val="22"/>
          <w:lang w:val="lv-LV"/>
        </w:rPr>
        <w:t>MĒRĶSUGAS</w:t>
      </w:r>
    </w:p>
    <w:p w14:paraId="51FE2432" w14:textId="77777777" w:rsidR="008B224F" w:rsidRPr="0022504E" w:rsidRDefault="008B224F" w:rsidP="008B224F">
      <w:pPr>
        <w:tabs>
          <w:tab w:val="clear" w:pos="567"/>
        </w:tabs>
        <w:spacing w:line="240" w:lineRule="auto"/>
        <w:jc w:val="both"/>
        <w:rPr>
          <w:szCs w:val="22"/>
        </w:rPr>
      </w:pPr>
    </w:p>
    <w:p w14:paraId="55F23943" w14:textId="1C12C620" w:rsidR="008B224F" w:rsidRPr="0022504E" w:rsidRDefault="008B224F" w:rsidP="008B224F">
      <w:pPr>
        <w:tabs>
          <w:tab w:val="clear" w:pos="567"/>
        </w:tabs>
        <w:spacing w:line="240" w:lineRule="auto"/>
        <w:rPr>
          <w:szCs w:val="22"/>
        </w:rPr>
      </w:pPr>
      <w:r w:rsidRPr="008D690A">
        <w:rPr>
          <w:szCs w:val="22"/>
          <w:lang w:val="lv-LV"/>
        </w:rPr>
        <w:t>Suņi</w:t>
      </w:r>
      <w:r w:rsidRPr="0022504E">
        <w:rPr>
          <w:szCs w:val="22"/>
          <w:lang w:val="lv-LV"/>
        </w:rPr>
        <w:t xml:space="preserve"> 40-60 kg</w:t>
      </w:r>
    </w:p>
    <w:p w14:paraId="488BB607" w14:textId="78D7A415" w:rsidR="008B224F" w:rsidRPr="0022504E" w:rsidRDefault="008B224F" w:rsidP="008B224F">
      <w:pPr>
        <w:tabs>
          <w:tab w:val="clear" w:pos="567"/>
        </w:tabs>
        <w:spacing w:line="240" w:lineRule="auto"/>
        <w:jc w:val="both"/>
        <w:rPr>
          <w:szCs w:val="22"/>
        </w:rPr>
      </w:pPr>
    </w:p>
    <w:p w14:paraId="03BEB112" w14:textId="77777777" w:rsidR="00A16AE8" w:rsidRPr="0022504E" w:rsidRDefault="00A16AE8" w:rsidP="008B224F">
      <w:pPr>
        <w:tabs>
          <w:tab w:val="clear" w:pos="567"/>
        </w:tabs>
        <w:spacing w:line="240" w:lineRule="auto"/>
        <w:jc w:val="both"/>
        <w:rPr>
          <w:szCs w:val="22"/>
        </w:rPr>
      </w:pPr>
    </w:p>
    <w:p w14:paraId="32D2F998" w14:textId="158E719A" w:rsidR="008B224F" w:rsidRPr="008D690A" w:rsidRDefault="00A16AE8" w:rsidP="008B224F">
      <w:pPr>
        <w:pBdr>
          <w:top w:val="single" w:sz="4" w:space="1" w:color="auto"/>
          <w:left w:val="single" w:sz="4" w:space="4" w:color="auto"/>
          <w:bottom w:val="single" w:sz="4" w:space="1" w:color="auto"/>
          <w:right w:val="single" w:sz="4" w:space="4" w:color="auto"/>
        </w:pBdr>
        <w:tabs>
          <w:tab w:val="clear" w:pos="567"/>
        </w:tabs>
        <w:spacing w:line="240" w:lineRule="auto"/>
        <w:jc w:val="both"/>
        <w:rPr>
          <w:b/>
          <w:szCs w:val="22"/>
          <w:lang w:val="fr-FR"/>
        </w:rPr>
      </w:pPr>
      <w:r w:rsidRPr="008D690A">
        <w:rPr>
          <w:b/>
          <w:szCs w:val="22"/>
          <w:lang w:val="fr-FR"/>
        </w:rPr>
        <w:t>5</w:t>
      </w:r>
      <w:r w:rsidR="008B224F" w:rsidRPr="008D690A">
        <w:rPr>
          <w:b/>
          <w:szCs w:val="22"/>
          <w:lang w:val="fr-FR"/>
        </w:rPr>
        <w:t>.</w:t>
      </w:r>
      <w:r w:rsidR="008B224F" w:rsidRPr="008D690A">
        <w:rPr>
          <w:b/>
          <w:szCs w:val="22"/>
          <w:lang w:val="fr-FR"/>
        </w:rPr>
        <w:tab/>
      </w:r>
      <w:r w:rsidR="008B224F" w:rsidRPr="0022504E">
        <w:rPr>
          <w:b/>
          <w:szCs w:val="22"/>
          <w:lang w:val="lv-LV"/>
        </w:rPr>
        <w:t>INDIKĀCIJAS</w:t>
      </w:r>
    </w:p>
    <w:p w14:paraId="5D629A22" w14:textId="14A8EAAD" w:rsidR="00A16AE8" w:rsidRPr="0022504E" w:rsidRDefault="00A16AE8" w:rsidP="008B224F">
      <w:pPr>
        <w:tabs>
          <w:tab w:val="clear" w:pos="567"/>
        </w:tabs>
        <w:spacing w:line="240" w:lineRule="auto"/>
        <w:jc w:val="both"/>
        <w:rPr>
          <w:szCs w:val="22"/>
          <w:lang w:val="lv-LV"/>
        </w:rPr>
      </w:pPr>
    </w:p>
    <w:p w14:paraId="2F41C791" w14:textId="09B0C42D" w:rsidR="008B224F" w:rsidRPr="008D690A" w:rsidRDefault="008B224F" w:rsidP="008B224F">
      <w:pPr>
        <w:tabs>
          <w:tab w:val="clear" w:pos="567"/>
        </w:tabs>
        <w:spacing w:line="240" w:lineRule="auto"/>
        <w:jc w:val="both"/>
        <w:rPr>
          <w:szCs w:val="22"/>
          <w:lang w:val="lv-LV"/>
        </w:rPr>
      </w:pPr>
      <w:r w:rsidRPr="0022504E">
        <w:rPr>
          <w:szCs w:val="22"/>
          <w:lang w:val="lv-LV"/>
        </w:rPr>
        <w:t>Lietošanai pret blusu vai blusu un ērču invāziju.</w:t>
      </w:r>
    </w:p>
    <w:p w14:paraId="3EFBBA16" w14:textId="3B7BEB33" w:rsidR="00A16AE8" w:rsidRPr="008D690A" w:rsidRDefault="00A16AE8" w:rsidP="008B224F">
      <w:pPr>
        <w:tabs>
          <w:tab w:val="clear" w:pos="567"/>
        </w:tabs>
        <w:spacing w:line="240" w:lineRule="auto"/>
        <w:rPr>
          <w:szCs w:val="22"/>
          <w:lang w:val="lv-LV"/>
        </w:rPr>
      </w:pPr>
    </w:p>
    <w:p w14:paraId="38252B92" w14:textId="77777777" w:rsidR="008B224F" w:rsidRPr="008D690A" w:rsidRDefault="008B224F" w:rsidP="008B224F">
      <w:pPr>
        <w:tabs>
          <w:tab w:val="clear" w:pos="567"/>
        </w:tabs>
        <w:spacing w:line="240" w:lineRule="auto"/>
        <w:jc w:val="both"/>
        <w:rPr>
          <w:szCs w:val="22"/>
          <w:lang w:val="lv-LV"/>
        </w:rPr>
      </w:pPr>
    </w:p>
    <w:p w14:paraId="05055935" w14:textId="141674BE" w:rsidR="008B224F" w:rsidRPr="0022504E" w:rsidRDefault="00A16AE8" w:rsidP="008B224F">
      <w:pPr>
        <w:pBdr>
          <w:top w:val="single" w:sz="4" w:space="1" w:color="auto"/>
          <w:left w:val="single" w:sz="4" w:space="4" w:color="auto"/>
          <w:bottom w:val="single" w:sz="4" w:space="1" w:color="auto"/>
          <w:right w:val="single" w:sz="4" w:space="4" w:color="auto"/>
        </w:pBdr>
        <w:tabs>
          <w:tab w:val="clear" w:pos="567"/>
        </w:tabs>
        <w:spacing w:line="240" w:lineRule="auto"/>
        <w:jc w:val="both"/>
        <w:rPr>
          <w:szCs w:val="22"/>
          <w:lang w:val="fr-FR"/>
        </w:rPr>
      </w:pPr>
      <w:r w:rsidRPr="0022504E">
        <w:rPr>
          <w:b/>
          <w:szCs w:val="22"/>
          <w:lang w:val="fr-FR"/>
        </w:rPr>
        <w:t>6</w:t>
      </w:r>
      <w:r w:rsidR="008B224F" w:rsidRPr="0022504E">
        <w:rPr>
          <w:b/>
          <w:szCs w:val="22"/>
          <w:lang w:val="fr-FR"/>
        </w:rPr>
        <w:t>.</w:t>
      </w:r>
      <w:r w:rsidR="008B224F" w:rsidRPr="0022504E">
        <w:rPr>
          <w:b/>
          <w:szCs w:val="22"/>
          <w:lang w:val="fr-FR"/>
        </w:rPr>
        <w:tab/>
      </w:r>
      <w:r w:rsidR="008B224F" w:rsidRPr="0022504E">
        <w:rPr>
          <w:b/>
          <w:szCs w:val="22"/>
          <w:lang w:val="lv-LV"/>
        </w:rPr>
        <w:t>LIETOŠANAS VEIDI</w:t>
      </w:r>
    </w:p>
    <w:p w14:paraId="393BFF93" w14:textId="77777777" w:rsidR="008B224F" w:rsidRPr="0022504E" w:rsidRDefault="008B224F" w:rsidP="008D690A">
      <w:pPr>
        <w:tabs>
          <w:tab w:val="clear" w:pos="567"/>
        </w:tabs>
        <w:spacing w:line="240" w:lineRule="auto"/>
        <w:jc w:val="both"/>
        <w:rPr>
          <w:szCs w:val="22"/>
          <w:lang w:val="fr-FR"/>
        </w:rPr>
      </w:pPr>
    </w:p>
    <w:p w14:paraId="2E03576C" w14:textId="77777777" w:rsidR="003037B4" w:rsidRPr="0022504E" w:rsidRDefault="003037B4" w:rsidP="003037B4">
      <w:pPr>
        <w:tabs>
          <w:tab w:val="clear" w:pos="567"/>
        </w:tabs>
        <w:spacing w:line="240" w:lineRule="auto"/>
        <w:jc w:val="both"/>
        <w:rPr>
          <w:szCs w:val="22"/>
          <w:lang w:val="fr-FR"/>
        </w:rPr>
      </w:pPr>
      <w:r w:rsidRPr="0022504E">
        <w:rPr>
          <w:szCs w:val="22"/>
          <w:lang w:val="lv-LV"/>
        </w:rPr>
        <w:t>Uzpilināšanai.</w:t>
      </w:r>
    </w:p>
    <w:p w14:paraId="7C4ADE19" w14:textId="77777777" w:rsidR="003037B4" w:rsidRPr="0022504E" w:rsidRDefault="003037B4" w:rsidP="008D690A">
      <w:pPr>
        <w:tabs>
          <w:tab w:val="clear" w:pos="567"/>
        </w:tabs>
        <w:spacing w:line="240" w:lineRule="auto"/>
        <w:jc w:val="both"/>
        <w:rPr>
          <w:szCs w:val="22"/>
          <w:lang w:val="fr-FR"/>
        </w:rPr>
      </w:pPr>
    </w:p>
    <w:p w14:paraId="309E2CB2" w14:textId="77777777" w:rsidR="003037B4" w:rsidRPr="0022504E" w:rsidRDefault="003037B4" w:rsidP="0022504E">
      <w:pPr>
        <w:tabs>
          <w:tab w:val="clear" w:pos="567"/>
        </w:tabs>
        <w:spacing w:line="240" w:lineRule="auto"/>
        <w:jc w:val="both"/>
        <w:rPr>
          <w:szCs w:val="22"/>
          <w:lang w:val="fr-FR"/>
        </w:rPr>
      </w:pPr>
    </w:p>
    <w:p w14:paraId="325660A5" w14:textId="01AF2A60" w:rsidR="008B224F" w:rsidRPr="008D690A" w:rsidRDefault="00A16AE8" w:rsidP="008B224F">
      <w:pPr>
        <w:pBdr>
          <w:top w:val="single" w:sz="4" w:space="1" w:color="auto"/>
          <w:left w:val="single" w:sz="4" w:space="4" w:color="auto"/>
          <w:bottom w:val="single" w:sz="4" w:space="1" w:color="auto"/>
          <w:right w:val="single" w:sz="4" w:space="4" w:color="auto"/>
        </w:pBdr>
        <w:tabs>
          <w:tab w:val="clear" w:pos="567"/>
        </w:tabs>
        <w:spacing w:line="240" w:lineRule="auto"/>
        <w:jc w:val="both"/>
        <w:rPr>
          <w:szCs w:val="22"/>
          <w:highlight w:val="lightGray"/>
          <w:lang w:val="lv-LV"/>
        </w:rPr>
      </w:pPr>
      <w:r w:rsidRPr="0022504E">
        <w:rPr>
          <w:szCs w:val="22"/>
          <w:lang w:val="lv-LV"/>
        </w:rPr>
        <w:t>7</w:t>
      </w:r>
      <w:r w:rsidR="008B224F" w:rsidRPr="008D690A">
        <w:rPr>
          <w:b/>
          <w:szCs w:val="22"/>
          <w:lang w:val="lv-LV"/>
        </w:rPr>
        <w:t>.</w:t>
      </w:r>
      <w:r w:rsidR="008B224F" w:rsidRPr="008D690A">
        <w:rPr>
          <w:b/>
          <w:szCs w:val="22"/>
          <w:lang w:val="lv-LV"/>
        </w:rPr>
        <w:tab/>
      </w:r>
      <w:r w:rsidR="008B224F" w:rsidRPr="0022504E">
        <w:rPr>
          <w:b/>
          <w:szCs w:val="22"/>
          <w:lang w:val="lv-LV"/>
        </w:rPr>
        <w:t>IEROBEŽOJUMU PERIODS</w:t>
      </w:r>
    </w:p>
    <w:p w14:paraId="36C6653F" w14:textId="77777777" w:rsidR="008B224F" w:rsidRPr="008D690A" w:rsidRDefault="008B224F" w:rsidP="008B224F">
      <w:pPr>
        <w:tabs>
          <w:tab w:val="clear" w:pos="567"/>
        </w:tabs>
        <w:spacing w:line="240" w:lineRule="auto"/>
        <w:jc w:val="both"/>
        <w:rPr>
          <w:szCs w:val="22"/>
          <w:highlight w:val="lightGray"/>
          <w:lang w:val="lv-LV"/>
        </w:rPr>
      </w:pPr>
    </w:p>
    <w:p w14:paraId="5F9EACD9" w14:textId="77777777" w:rsidR="003037B4" w:rsidRPr="008D690A" w:rsidRDefault="003037B4" w:rsidP="008B224F">
      <w:pPr>
        <w:tabs>
          <w:tab w:val="clear" w:pos="567"/>
        </w:tabs>
        <w:spacing w:line="240" w:lineRule="auto"/>
        <w:jc w:val="both"/>
        <w:rPr>
          <w:szCs w:val="22"/>
          <w:highlight w:val="lightGray"/>
          <w:lang w:val="lv-LV"/>
        </w:rPr>
      </w:pPr>
    </w:p>
    <w:p w14:paraId="67DF6941" w14:textId="11950CCB" w:rsidR="008B224F" w:rsidRPr="008D690A" w:rsidRDefault="00A16AE8" w:rsidP="008B224F">
      <w:pPr>
        <w:pBdr>
          <w:top w:val="single" w:sz="4" w:space="1" w:color="auto"/>
          <w:left w:val="single" w:sz="4" w:space="4" w:color="auto"/>
          <w:bottom w:val="single" w:sz="4" w:space="1" w:color="auto"/>
          <w:right w:val="single" w:sz="4" w:space="4" w:color="auto"/>
        </w:pBdr>
        <w:tabs>
          <w:tab w:val="clear" w:pos="567"/>
        </w:tabs>
        <w:spacing w:line="240" w:lineRule="auto"/>
        <w:jc w:val="both"/>
        <w:rPr>
          <w:b/>
          <w:szCs w:val="22"/>
          <w:lang w:val="lv-LV"/>
        </w:rPr>
      </w:pPr>
      <w:r w:rsidRPr="0022504E">
        <w:rPr>
          <w:color w:val="000000"/>
          <w:szCs w:val="22"/>
          <w:lang w:val="lv-LV"/>
        </w:rPr>
        <w:t>8</w:t>
      </w:r>
      <w:r w:rsidR="008B224F" w:rsidRPr="008D690A">
        <w:rPr>
          <w:b/>
          <w:szCs w:val="22"/>
          <w:lang w:val="lv-LV"/>
        </w:rPr>
        <w:t>.</w:t>
      </w:r>
      <w:r w:rsidR="008B224F" w:rsidRPr="008D690A">
        <w:rPr>
          <w:b/>
          <w:szCs w:val="22"/>
          <w:lang w:val="lv-LV"/>
        </w:rPr>
        <w:tab/>
      </w:r>
      <w:r w:rsidR="008B224F" w:rsidRPr="0022504E">
        <w:rPr>
          <w:b/>
          <w:szCs w:val="22"/>
          <w:lang w:val="lv-LV"/>
        </w:rPr>
        <w:t>DERĪGUMA TERMIŅŠ</w:t>
      </w:r>
    </w:p>
    <w:p w14:paraId="00D5D99B" w14:textId="77777777" w:rsidR="008B224F" w:rsidRPr="008D690A" w:rsidRDefault="008B224F" w:rsidP="008B224F">
      <w:pPr>
        <w:tabs>
          <w:tab w:val="clear" w:pos="567"/>
        </w:tabs>
        <w:spacing w:line="240" w:lineRule="auto"/>
        <w:jc w:val="both"/>
        <w:rPr>
          <w:szCs w:val="22"/>
          <w:lang w:val="lv-LV"/>
        </w:rPr>
      </w:pPr>
    </w:p>
    <w:p w14:paraId="39520F6C" w14:textId="3942E8AC" w:rsidR="008B224F" w:rsidRPr="008D690A" w:rsidRDefault="00C8182A" w:rsidP="008B224F">
      <w:pPr>
        <w:tabs>
          <w:tab w:val="clear" w:pos="567"/>
        </w:tabs>
        <w:spacing w:line="240" w:lineRule="auto"/>
        <w:jc w:val="both"/>
        <w:rPr>
          <w:szCs w:val="22"/>
          <w:lang w:val="lv-LV"/>
        </w:rPr>
      </w:pPr>
      <w:bookmarkStart w:id="25" w:name="_Hlk178711079"/>
      <w:r w:rsidRPr="0022504E">
        <w:rPr>
          <w:szCs w:val="22"/>
          <w:lang w:val="lv-LV"/>
        </w:rPr>
        <w:t xml:space="preserve">Exp. </w:t>
      </w:r>
      <w:bookmarkEnd w:id="25"/>
      <w:r w:rsidR="003037B4" w:rsidRPr="0022504E">
        <w:rPr>
          <w:szCs w:val="22"/>
          <w:lang w:val="lv-LV"/>
        </w:rPr>
        <w:t>{mēnesis/gads}</w:t>
      </w:r>
    </w:p>
    <w:p w14:paraId="43406E2A" w14:textId="77777777" w:rsidR="00C8182A" w:rsidRPr="008D690A" w:rsidRDefault="00C8182A" w:rsidP="008B224F">
      <w:pPr>
        <w:tabs>
          <w:tab w:val="clear" w:pos="567"/>
        </w:tabs>
        <w:spacing w:line="240" w:lineRule="auto"/>
        <w:jc w:val="both"/>
        <w:rPr>
          <w:szCs w:val="22"/>
          <w:lang w:val="lv-LV"/>
        </w:rPr>
      </w:pPr>
    </w:p>
    <w:p w14:paraId="2194A9B3" w14:textId="77777777" w:rsidR="003037B4" w:rsidRPr="008D690A" w:rsidRDefault="003037B4" w:rsidP="008B224F">
      <w:pPr>
        <w:tabs>
          <w:tab w:val="clear" w:pos="567"/>
        </w:tabs>
        <w:spacing w:line="240" w:lineRule="auto"/>
        <w:jc w:val="both"/>
        <w:rPr>
          <w:szCs w:val="22"/>
          <w:lang w:val="lv-LV"/>
        </w:rPr>
      </w:pPr>
    </w:p>
    <w:p w14:paraId="1C26743F" w14:textId="56E4D285" w:rsidR="008B224F" w:rsidRPr="008D690A" w:rsidRDefault="00C8182A" w:rsidP="008B224F">
      <w:pPr>
        <w:pBdr>
          <w:top w:val="single" w:sz="4" w:space="1" w:color="auto"/>
          <w:left w:val="single" w:sz="4" w:space="4" w:color="auto"/>
          <w:bottom w:val="single" w:sz="4" w:space="1" w:color="auto"/>
          <w:right w:val="single" w:sz="4" w:space="4" w:color="auto"/>
        </w:pBdr>
        <w:tabs>
          <w:tab w:val="clear" w:pos="567"/>
        </w:tabs>
        <w:spacing w:line="240" w:lineRule="auto"/>
        <w:jc w:val="both"/>
        <w:rPr>
          <w:szCs w:val="22"/>
          <w:lang w:val="lv-LV"/>
        </w:rPr>
      </w:pPr>
      <w:r w:rsidRPr="008D690A">
        <w:rPr>
          <w:b/>
          <w:szCs w:val="22"/>
          <w:lang w:val="lv-LV"/>
        </w:rPr>
        <w:t>9</w:t>
      </w:r>
      <w:r w:rsidR="008B224F" w:rsidRPr="008D690A">
        <w:rPr>
          <w:b/>
          <w:szCs w:val="22"/>
          <w:lang w:val="lv-LV"/>
        </w:rPr>
        <w:t>.</w:t>
      </w:r>
      <w:r w:rsidR="008B224F" w:rsidRPr="008D690A">
        <w:rPr>
          <w:b/>
          <w:szCs w:val="22"/>
          <w:lang w:val="lv-LV"/>
        </w:rPr>
        <w:tab/>
      </w:r>
      <w:r w:rsidR="008B224F" w:rsidRPr="0022504E">
        <w:rPr>
          <w:b/>
          <w:szCs w:val="22"/>
          <w:lang w:val="lv-LV"/>
        </w:rPr>
        <w:t>ĪPAŠI UZGLABĀŠANAS NOSACĪJUMI</w:t>
      </w:r>
    </w:p>
    <w:p w14:paraId="0A465421" w14:textId="77777777" w:rsidR="008B224F" w:rsidRPr="008D690A" w:rsidRDefault="008B224F" w:rsidP="008B224F">
      <w:pPr>
        <w:tabs>
          <w:tab w:val="clear" w:pos="567"/>
        </w:tabs>
        <w:spacing w:line="240" w:lineRule="auto"/>
        <w:jc w:val="both"/>
        <w:rPr>
          <w:szCs w:val="22"/>
          <w:lang w:val="lv-LV"/>
        </w:rPr>
      </w:pPr>
    </w:p>
    <w:p w14:paraId="47163527" w14:textId="7ED07236" w:rsidR="008B224F" w:rsidRPr="0022504E" w:rsidRDefault="00C8182A" w:rsidP="008B224F">
      <w:pPr>
        <w:rPr>
          <w:szCs w:val="22"/>
        </w:rPr>
      </w:pPr>
      <w:r w:rsidRPr="0022504E">
        <w:rPr>
          <w:szCs w:val="22"/>
        </w:rPr>
        <w:t xml:space="preserve">Neuzglabāt </w:t>
      </w:r>
      <w:r w:rsidR="008B224F" w:rsidRPr="0022504E">
        <w:rPr>
          <w:szCs w:val="22"/>
        </w:rPr>
        <w:t xml:space="preserve">temperatūrā </w:t>
      </w:r>
      <w:r w:rsidRPr="0022504E">
        <w:rPr>
          <w:szCs w:val="22"/>
        </w:rPr>
        <w:t>virs</w:t>
      </w:r>
      <w:r w:rsidR="008B224F" w:rsidRPr="0022504E">
        <w:rPr>
          <w:szCs w:val="22"/>
        </w:rPr>
        <w:t xml:space="preserve"> 30</w:t>
      </w:r>
      <w:r w:rsidRPr="0022504E">
        <w:rPr>
          <w:szCs w:val="22"/>
        </w:rPr>
        <w:t> </w:t>
      </w:r>
      <w:r w:rsidR="008B224F" w:rsidRPr="0022504E">
        <w:rPr>
          <w:szCs w:val="22"/>
        </w:rPr>
        <w:t>°C.</w:t>
      </w:r>
    </w:p>
    <w:p w14:paraId="45165ADB" w14:textId="1DBA8F16" w:rsidR="00C8182A" w:rsidRPr="0022504E" w:rsidRDefault="008B224F" w:rsidP="008B224F">
      <w:pPr>
        <w:rPr>
          <w:szCs w:val="22"/>
          <w:lang w:val="lv-LV"/>
        </w:rPr>
      </w:pPr>
      <w:r w:rsidRPr="0022504E">
        <w:rPr>
          <w:szCs w:val="22"/>
        </w:rPr>
        <w:t>Uzglabāt sausā vietā</w:t>
      </w:r>
      <w:r w:rsidRPr="0022504E">
        <w:rPr>
          <w:szCs w:val="22"/>
          <w:lang w:eastAsia="fr-FR"/>
        </w:rPr>
        <w:t>.</w:t>
      </w:r>
    </w:p>
    <w:p w14:paraId="3A01F7BA" w14:textId="743C36FC" w:rsidR="008B224F" w:rsidRPr="0022504E" w:rsidRDefault="008B224F" w:rsidP="008B224F">
      <w:pPr>
        <w:rPr>
          <w:szCs w:val="22"/>
          <w:lang w:val="lv-LV"/>
        </w:rPr>
      </w:pPr>
      <w:r w:rsidRPr="0022504E">
        <w:rPr>
          <w:szCs w:val="22"/>
          <w:lang w:val="lv-LV"/>
        </w:rPr>
        <w:t>Uzglabāt blistera iepakojumu ārējā iepakojumā, lai pasargātu no gaismas.</w:t>
      </w:r>
    </w:p>
    <w:p w14:paraId="78897D3F" w14:textId="05A86066" w:rsidR="008B224F" w:rsidRPr="0022504E" w:rsidRDefault="008B224F" w:rsidP="008B224F">
      <w:pPr>
        <w:spacing w:line="240" w:lineRule="auto"/>
        <w:rPr>
          <w:szCs w:val="22"/>
          <w:lang w:val="lv-LV"/>
        </w:rPr>
      </w:pPr>
      <w:r w:rsidRPr="0022504E">
        <w:rPr>
          <w:noProof/>
          <w:szCs w:val="22"/>
          <w:lang w:val="fr-FR" w:eastAsia="fr-FR"/>
        </w:rPr>
        <w:drawing>
          <wp:inline distT="0" distB="0" distL="0" distR="0" wp14:anchorId="70CBD7F4" wp14:editId="0025C92D">
            <wp:extent cx="213360" cy="373380"/>
            <wp:effectExtent l="0" t="0" r="0" b="0"/>
            <wp:docPr id="12" name="Picture 5" descr="S:\IFAH-EUROPE\TECH\PACKAGING &amp; LAB AHG\OTHER\pictograms\PictoStorag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IFAH-EUROPE\TECH\PACKAGING &amp; LAB AHG\OTHER\pictograms\PictoStorage.jp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13360" cy="373380"/>
                    </a:xfrm>
                    <a:prstGeom prst="rect">
                      <a:avLst/>
                    </a:prstGeom>
                    <a:noFill/>
                    <a:ln>
                      <a:noFill/>
                    </a:ln>
                  </pic:spPr>
                </pic:pic>
              </a:graphicData>
            </a:graphic>
          </wp:inline>
        </w:drawing>
      </w:r>
      <w:r w:rsidRPr="0022504E">
        <w:rPr>
          <w:szCs w:val="22"/>
          <w:lang w:val="lv-LV"/>
        </w:rPr>
        <w:t>30</w:t>
      </w:r>
      <w:r w:rsidR="00C8182A" w:rsidRPr="0022504E">
        <w:rPr>
          <w:szCs w:val="22"/>
          <w:lang w:val="lv-LV"/>
        </w:rPr>
        <w:t> </w:t>
      </w:r>
      <w:r w:rsidRPr="0022504E">
        <w:rPr>
          <w:szCs w:val="22"/>
          <w:lang w:val="lv-LV"/>
        </w:rPr>
        <w:t>°C</w:t>
      </w:r>
    </w:p>
    <w:p w14:paraId="4D96E28E" w14:textId="77777777" w:rsidR="008B224F" w:rsidRPr="0022504E" w:rsidRDefault="008B224F" w:rsidP="008B224F">
      <w:pPr>
        <w:tabs>
          <w:tab w:val="clear" w:pos="567"/>
        </w:tabs>
        <w:spacing w:line="240" w:lineRule="auto"/>
        <w:jc w:val="both"/>
        <w:rPr>
          <w:noProof/>
          <w:szCs w:val="22"/>
          <w:lang w:val="lv-LV"/>
        </w:rPr>
      </w:pPr>
      <w:r w:rsidRPr="0022504E">
        <w:rPr>
          <w:szCs w:val="22"/>
          <w:lang w:val="lv-LV"/>
        </w:rPr>
        <w:t>[</w:t>
      </w:r>
      <w:r w:rsidRPr="008D690A">
        <w:rPr>
          <w:szCs w:val="22"/>
          <w:lang w:val="lv-LV"/>
        </w:rPr>
        <w:t>pēc izvēles</w:t>
      </w:r>
      <w:r w:rsidRPr="0022504E">
        <w:rPr>
          <w:szCs w:val="22"/>
          <w:lang w:val="lv-LV"/>
        </w:rPr>
        <w:t>]</w:t>
      </w:r>
    </w:p>
    <w:p w14:paraId="307E476A" w14:textId="2786DE8E" w:rsidR="008B224F" w:rsidRPr="0022504E" w:rsidRDefault="008B224F" w:rsidP="008B224F">
      <w:pPr>
        <w:tabs>
          <w:tab w:val="clear" w:pos="567"/>
        </w:tabs>
        <w:spacing w:line="240" w:lineRule="auto"/>
        <w:jc w:val="both"/>
        <w:rPr>
          <w:szCs w:val="22"/>
          <w:lang w:val="lv-LV"/>
        </w:rPr>
      </w:pPr>
    </w:p>
    <w:p w14:paraId="7C14BB95" w14:textId="090B1584" w:rsidR="00C8182A" w:rsidRPr="0022504E" w:rsidRDefault="00C8182A" w:rsidP="008B224F">
      <w:pPr>
        <w:tabs>
          <w:tab w:val="clear" w:pos="567"/>
        </w:tabs>
        <w:spacing w:line="240" w:lineRule="auto"/>
        <w:jc w:val="both"/>
        <w:rPr>
          <w:szCs w:val="22"/>
          <w:lang w:val="lv-LV"/>
        </w:rPr>
      </w:pPr>
    </w:p>
    <w:p w14:paraId="10B15325" w14:textId="77777777" w:rsidR="00C8182A" w:rsidRPr="0022504E" w:rsidRDefault="00C8182A" w:rsidP="00C8182A">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napToGrid/>
          <w:szCs w:val="22"/>
          <w:lang w:val="lv-LV" w:eastAsia="en-US"/>
        </w:rPr>
      </w:pPr>
      <w:bookmarkStart w:id="26" w:name="_Hlk178717457"/>
      <w:r w:rsidRPr="0022504E">
        <w:rPr>
          <w:b/>
          <w:snapToGrid/>
          <w:szCs w:val="22"/>
          <w:lang w:val="lv-LV" w:eastAsia="en-US"/>
        </w:rPr>
        <w:t>10.</w:t>
      </w:r>
      <w:r w:rsidRPr="0022504E">
        <w:rPr>
          <w:b/>
          <w:snapToGrid/>
          <w:szCs w:val="22"/>
          <w:lang w:val="lv-LV" w:eastAsia="en-US"/>
        </w:rPr>
        <w:tab/>
        <w:t>VĀRDI “PIRMS LIETOŠANAS IZLASIET LIETOŠANAS INSTRUKCIJU”</w:t>
      </w:r>
    </w:p>
    <w:p w14:paraId="7DCF6C22" w14:textId="77777777" w:rsidR="00C8182A" w:rsidRPr="0022504E" w:rsidRDefault="00C8182A" w:rsidP="00C8182A">
      <w:pPr>
        <w:tabs>
          <w:tab w:val="clear" w:pos="567"/>
        </w:tabs>
        <w:spacing w:line="240" w:lineRule="auto"/>
        <w:rPr>
          <w:snapToGrid/>
          <w:szCs w:val="22"/>
          <w:lang w:val="lv-LV" w:eastAsia="en-US"/>
        </w:rPr>
      </w:pPr>
    </w:p>
    <w:p w14:paraId="19744F50" w14:textId="77777777" w:rsidR="00C8182A" w:rsidRPr="0022504E" w:rsidRDefault="00C8182A" w:rsidP="00C8182A">
      <w:pPr>
        <w:tabs>
          <w:tab w:val="clear" w:pos="567"/>
        </w:tabs>
        <w:spacing w:line="240" w:lineRule="auto"/>
        <w:jc w:val="both"/>
        <w:rPr>
          <w:snapToGrid/>
          <w:szCs w:val="22"/>
          <w:lang w:val="lv-LV" w:eastAsia="en-US"/>
        </w:rPr>
      </w:pPr>
      <w:r w:rsidRPr="0022504E">
        <w:rPr>
          <w:snapToGrid/>
          <w:szCs w:val="22"/>
          <w:lang w:val="lv-LV" w:eastAsia="en-US"/>
        </w:rPr>
        <w:lastRenderedPageBreak/>
        <w:t>Pirms lietošanas izlasiet lietošanas instrukciju.</w:t>
      </w:r>
    </w:p>
    <w:p w14:paraId="1E136663" w14:textId="77777777" w:rsidR="00C8182A" w:rsidRPr="0022504E" w:rsidRDefault="00C8182A" w:rsidP="00C8182A">
      <w:pPr>
        <w:tabs>
          <w:tab w:val="clear" w:pos="567"/>
        </w:tabs>
        <w:spacing w:line="240" w:lineRule="auto"/>
        <w:jc w:val="both"/>
        <w:rPr>
          <w:snapToGrid/>
          <w:szCs w:val="22"/>
          <w:lang w:val="lv-LV" w:eastAsia="en-US"/>
        </w:rPr>
      </w:pPr>
    </w:p>
    <w:p w14:paraId="09452D24" w14:textId="505E6697" w:rsidR="00C8182A" w:rsidRPr="008D690A" w:rsidRDefault="00C8182A" w:rsidP="008B224F">
      <w:pPr>
        <w:tabs>
          <w:tab w:val="clear" w:pos="567"/>
        </w:tabs>
        <w:spacing w:line="240" w:lineRule="auto"/>
        <w:jc w:val="both"/>
        <w:rPr>
          <w:snapToGrid/>
          <w:szCs w:val="22"/>
          <w:lang w:val="lv-LV" w:eastAsia="en-US"/>
        </w:rPr>
      </w:pPr>
      <w:r w:rsidRPr="0022504E">
        <w:rPr>
          <w:noProof/>
          <w:color w:val="000000"/>
          <w:szCs w:val="22"/>
          <w:lang w:val="fr-FR" w:eastAsia="fr-FR"/>
        </w:rPr>
        <w:drawing>
          <wp:inline distT="0" distB="0" distL="0" distR="0" wp14:anchorId="17F44E13" wp14:editId="1263E501">
            <wp:extent cx="361950" cy="295275"/>
            <wp:effectExtent l="0" t="0" r="0" b="9525"/>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61950" cy="295275"/>
                    </a:xfrm>
                    <a:prstGeom prst="rect">
                      <a:avLst/>
                    </a:prstGeom>
                    <a:noFill/>
                  </pic:spPr>
                </pic:pic>
              </a:graphicData>
            </a:graphic>
          </wp:inline>
        </w:drawing>
      </w:r>
      <w:bookmarkEnd w:id="26"/>
    </w:p>
    <w:p w14:paraId="753E3FBA" w14:textId="701FC8B0" w:rsidR="00C8182A" w:rsidRPr="0022504E" w:rsidRDefault="00C8182A" w:rsidP="008B224F">
      <w:pPr>
        <w:tabs>
          <w:tab w:val="clear" w:pos="567"/>
        </w:tabs>
        <w:spacing w:line="240" w:lineRule="auto"/>
        <w:jc w:val="both"/>
        <w:rPr>
          <w:szCs w:val="22"/>
          <w:lang w:val="lv-LV"/>
        </w:rPr>
      </w:pPr>
    </w:p>
    <w:p w14:paraId="0E630D8A" w14:textId="77777777" w:rsidR="00C8182A" w:rsidRPr="0022504E" w:rsidRDefault="00C8182A" w:rsidP="008B224F">
      <w:pPr>
        <w:tabs>
          <w:tab w:val="clear" w:pos="567"/>
        </w:tabs>
        <w:spacing w:line="240" w:lineRule="auto"/>
        <w:jc w:val="both"/>
        <w:rPr>
          <w:szCs w:val="22"/>
          <w:lang w:val="lv-LV"/>
        </w:rPr>
      </w:pPr>
    </w:p>
    <w:p w14:paraId="67DB029E" w14:textId="27C60C1C" w:rsidR="008B224F" w:rsidRPr="008D690A" w:rsidRDefault="008B224F" w:rsidP="008B224F">
      <w:pPr>
        <w:pBdr>
          <w:top w:val="single" w:sz="4" w:space="1" w:color="auto"/>
          <w:left w:val="single" w:sz="4" w:space="4" w:color="auto"/>
          <w:bottom w:val="single" w:sz="4" w:space="1" w:color="auto"/>
          <w:right w:val="single" w:sz="4" w:space="4" w:color="auto"/>
        </w:pBdr>
        <w:tabs>
          <w:tab w:val="clear" w:pos="567"/>
        </w:tabs>
        <w:spacing w:line="240" w:lineRule="auto"/>
        <w:ind w:left="567" w:hanging="567"/>
        <w:jc w:val="both"/>
        <w:rPr>
          <w:b/>
          <w:szCs w:val="22"/>
          <w:lang w:val="lv-LV"/>
        </w:rPr>
      </w:pPr>
      <w:r w:rsidRPr="008D690A">
        <w:rPr>
          <w:b/>
          <w:szCs w:val="22"/>
          <w:lang w:val="lv-LV"/>
        </w:rPr>
        <w:t>1</w:t>
      </w:r>
      <w:r w:rsidR="00C8182A" w:rsidRPr="008D690A">
        <w:rPr>
          <w:b/>
          <w:szCs w:val="22"/>
          <w:lang w:val="lv-LV"/>
        </w:rPr>
        <w:t>1</w:t>
      </w:r>
      <w:r w:rsidRPr="008D690A">
        <w:rPr>
          <w:b/>
          <w:szCs w:val="22"/>
          <w:lang w:val="lv-LV"/>
        </w:rPr>
        <w:t>.</w:t>
      </w:r>
      <w:r w:rsidRPr="008D690A">
        <w:rPr>
          <w:b/>
          <w:szCs w:val="22"/>
          <w:lang w:val="lv-LV"/>
        </w:rPr>
        <w:tab/>
      </w:r>
      <w:r w:rsidRPr="0022504E">
        <w:rPr>
          <w:b/>
          <w:szCs w:val="22"/>
          <w:lang w:val="lv-LV"/>
        </w:rPr>
        <w:t xml:space="preserve">VĀRDI </w:t>
      </w:r>
      <w:bookmarkStart w:id="27" w:name="_Hlk178711236"/>
      <w:r w:rsidR="00C8182A" w:rsidRPr="0022504E">
        <w:rPr>
          <w:b/>
          <w:szCs w:val="22"/>
          <w:lang w:val="lv-LV"/>
        </w:rPr>
        <w:t>“LIETOŠANAI DZĪVNIEKIEM”</w:t>
      </w:r>
      <w:bookmarkEnd w:id="27"/>
    </w:p>
    <w:p w14:paraId="58004E33" w14:textId="77777777" w:rsidR="008B224F" w:rsidRPr="008D690A" w:rsidRDefault="008B224F" w:rsidP="008B224F">
      <w:pPr>
        <w:tabs>
          <w:tab w:val="clear" w:pos="567"/>
        </w:tabs>
        <w:spacing w:line="240" w:lineRule="auto"/>
        <w:jc w:val="both"/>
        <w:rPr>
          <w:szCs w:val="22"/>
          <w:lang w:val="lv-LV"/>
        </w:rPr>
      </w:pPr>
    </w:p>
    <w:p w14:paraId="1EC4DC76" w14:textId="77777777" w:rsidR="008B224F" w:rsidRPr="008D690A" w:rsidRDefault="008B224F" w:rsidP="008B224F">
      <w:pPr>
        <w:tabs>
          <w:tab w:val="clear" w:pos="567"/>
        </w:tabs>
        <w:spacing w:line="240" w:lineRule="auto"/>
        <w:jc w:val="both"/>
        <w:rPr>
          <w:szCs w:val="22"/>
          <w:lang w:val="lv-LV"/>
        </w:rPr>
      </w:pPr>
      <w:r w:rsidRPr="0022504E">
        <w:rPr>
          <w:szCs w:val="22"/>
          <w:lang w:val="lv-LV"/>
        </w:rPr>
        <w:t>Lietošanai dzīvniekiem.</w:t>
      </w:r>
    </w:p>
    <w:p w14:paraId="014A5DDB" w14:textId="77777777" w:rsidR="008B224F" w:rsidRPr="008D690A" w:rsidRDefault="008B224F" w:rsidP="008B224F">
      <w:pPr>
        <w:tabs>
          <w:tab w:val="clear" w:pos="567"/>
        </w:tabs>
        <w:spacing w:line="240" w:lineRule="auto"/>
        <w:jc w:val="both"/>
        <w:rPr>
          <w:szCs w:val="22"/>
          <w:lang w:val="lv-LV"/>
        </w:rPr>
      </w:pPr>
    </w:p>
    <w:p w14:paraId="56A866F6" w14:textId="77777777" w:rsidR="00B11F10" w:rsidRPr="008D690A" w:rsidRDefault="00B11F10" w:rsidP="008B224F">
      <w:pPr>
        <w:tabs>
          <w:tab w:val="clear" w:pos="567"/>
        </w:tabs>
        <w:spacing w:line="240" w:lineRule="auto"/>
        <w:jc w:val="both"/>
        <w:rPr>
          <w:szCs w:val="22"/>
          <w:lang w:val="lv-LV"/>
        </w:rPr>
      </w:pPr>
    </w:p>
    <w:p w14:paraId="1CFF5CDF" w14:textId="54F73980" w:rsidR="008B224F" w:rsidRPr="008D690A" w:rsidRDefault="008B224F" w:rsidP="008B224F">
      <w:pPr>
        <w:pBdr>
          <w:top w:val="single" w:sz="4" w:space="1" w:color="auto"/>
          <w:left w:val="single" w:sz="4" w:space="4" w:color="auto"/>
          <w:bottom w:val="single" w:sz="4" w:space="1" w:color="auto"/>
          <w:right w:val="single" w:sz="4" w:space="4" w:color="auto"/>
        </w:pBdr>
        <w:tabs>
          <w:tab w:val="clear" w:pos="567"/>
        </w:tabs>
        <w:spacing w:line="240" w:lineRule="auto"/>
        <w:jc w:val="both"/>
        <w:rPr>
          <w:szCs w:val="22"/>
          <w:lang w:val="lv-LV"/>
        </w:rPr>
      </w:pPr>
      <w:r w:rsidRPr="008D690A">
        <w:rPr>
          <w:b/>
          <w:szCs w:val="22"/>
          <w:lang w:val="lv-LV"/>
        </w:rPr>
        <w:t>1</w:t>
      </w:r>
      <w:r w:rsidR="00C8182A" w:rsidRPr="008D690A">
        <w:rPr>
          <w:b/>
          <w:szCs w:val="22"/>
          <w:lang w:val="lv-LV"/>
        </w:rPr>
        <w:t>2</w:t>
      </w:r>
      <w:r w:rsidRPr="008D690A">
        <w:rPr>
          <w:b/>
          <w:szCs w:val="22"/>
          <w:lang w:val="lv-LV"/>
        </w:rPr>
        <w:t>.</w:t>
      </w:r>
      <w:r w:rsidRPr="008D690A">
        <w:rPr>
          <w:b/>
          <w:szCs w:val="22"/>
          <w:lang w:val="lv-LV"/>
        </w:rPr>
        <w:tab/>
      </w:r>
      <w:r w:rsidRPr="0022504E">
        <w:rPr>
          <w:b/>
          <w:szCs w:val="22"/>
          <w:lang w:val="lv-LV"/>
        </w:rPr>
        <w:t xml:space="preserve">VĀRDI </w:t>
      </w:r>
      <w:bookmarkStart w:id="28" w:name="_Hlk178711271"/>
      <w:r w:rsidR="00C8182A" w:rsidRPr="0022504E">
        <w:rPr>
          <w:b/>
          <w:szCs w:val="22"/>
          <w:lang w:val="lv-LV"/>
        </w:rPr>
        <w:t>“UZGLABĀT BĒRNIEM NEREDZAMĀ UN NEPIEEJAMĀ VIETĀ”</w:t>
      </w:r>
      <w:bookmarkEnd w:id="28"/>
    </w:p>
    <w:p w14:paraId="0B9AA757" w14:textId="77777777" w:rsidR="008B224F" w:rsidRPr="008D690A" w:rsidRDefault="008B224F" w:rsidP="008B224F">
      <w:pPr>
        <w:tabs>
          <w:tab w:val="clear" w:pos="567"/>
        </w:tabs>
        <w:spacing w:line="240" w:lineRule="auto"/>
        <w:jc w:val="both"/>
        <w:rPr>
          <w:szCs w:val="22"/>
          <w:lang w:val="lv-LV"/>
        </w:rPr>
      </w:pPr>
    </w:p>
    <w:p w14:paraId="471268CB" w14:textId="77777777" w:rsidR="008B224F" w:rsidRPr="008D690A" w:rsidRDefault="008B224F" w:rsidP="008B224F">
      <w:pPr>
        <w:tabs>
          <w:tab w:val="clear" w:pos="567"/>
        </w:tabs>
        <w:spacing w:line="240" w:lineRule="auto"/>
        <w:jc w:val="both"/>
        <w:rPr>
          <w:szCs w:val="22"/>
          <w:lang w:val="lv-LV"/>
        </w:rPr>
      </w:pPr>
      <w:r w:rsidRPr="0022504E">
        <w:rPr>
          <w:szCs w:val="22"/>
          <w:lang w:val="lv-LV"/>
        </w:rPr>
        <w:t>Uzglabāt bērniem neredzamā un nepieejamā vietā.</w:t>
      </w:r>
    </w:p>
    <w:p w14:paraId="284B0E13" w14:textId="77777777" w:rsidR="008B224F" w:rsidRPr="008D690A" w:rsidRDefault="008B224F" w:rsidP="008B224F">
      <w:pPr>
        <w:tabs>
          <w:tab w:val="clear" w:pos="567"/>
        </w:tabs>
        <w:spacing w:line="240" w:lineRule="auto"/>
        <w:jc w:val="both"/>
        <w:rPr>
          <w:szCs w:val="22"/>
          <w:lang w:val="lv-LV"/>
        </w:rPr>
      </w:pPr>
      <w:r w:rsidRPr="0022504E">
        <w:rPr>
          <w:noProof/>
          <w:snapToGrid/>
          <w:szCs w:val="22"/>
          <w:lang w:val="fr-FR" w:eastAsia="fr-FR"/>
        </w:rPr>
        <w:drawing>
          <wp:anchor distT="0" distB="0" distL="114300" distR="114300" simplePos="0" relativeHeight="251659264" behindDoc="0" locked="0" layoutInCell="1" allowOverlap="1" wp14:anchorId="71DA0AFC" wp14:editId="54E45B09">
            <wp:simplePos x="0" y="0"/>
            <wp:positionH relativeFrom="column">
              <wp:posOffset>130810</wp:posOffset>
            </wp:positionH>
            <wp:positionV relativeFrom="paragraph">
              <wp:posOffset>40640</wp:posOffset>
            </wp:positionV>
            <wp:extent cx="457200" cy="476250"/>
            <wp:effectExtent l="0" t="0" r="0" b="0"/>
            <wp:wrapNone/>
            <wp:docPr id="1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57200" cy="4762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267B449" w14:textId="77777777" w:rsidR="008B224F" w:rsidRPr="008D690A" w:rsidRDefault="008B224F" w:rsidP="008B224F">
      <w:pPr>
        <w:tabs>
          <w:tab w:val="clear" w:pos="567"/>
        </w:tabs>
        <w:spacing w:line="240" w:lineRule="auto"/>
        <w:jc w:val="both"/>
        <w:rPr>
          <w:szCs w:val="22"/>
          <w:lang w:val="lv-LV"/>
        </w:rPr>
      </w:pPr>
    </w:p>
    <w:p w14:paraId="3F7C3600" w14:textId="77777777" w:rsidR="008B224F" w:rsidRPr="008D690A" w:rsidRDefault="008B224F" w:rsidP="008B224F">
      <w:pPr>
        <w:tabs>
          <w:tab w:val="clear" w:pos="567"/>
        </w:tabs>
        <w:spacing w:line="240" w:lineRule="auto"/>
        <w:jc w:val="both"/>
        <w:rPr>
          <w:szCs w:val="22"/>
          <w:lang w:val="lv-LV"/>
        </w:rPr>
      </w:pPr>
    </w:p>
    <w:p w14:paraId="1B3083E8" w14:textId="77777777" w:rsidR="008B224F" w:rsidRPr="008D690A" w:rsidRDefault="008B224F" w:rsidP="008B224F">
      <w:pPr>
        <w:tabs>
          <w:tab w:val="clear" w:pos="567"/>
        </w:tabs>
        <w:spacing w:line="240" w:lineRule="auto"/>
        <w:jc w:val="both"/>
        <w:rPr>
          <w:szCs w:val="22"/>
          <w:lang w:val="lv-LV"/>
        </w:rPr>
      </w:pPr>
      <w:r w:rsidRPr="008D690A">
        <w:rPr>
          <w:szCs w:val="22"/>
          <w:lang w:val="lv-LV"/>
        </w:rPr>
        <w:t>[pēc izvēles]</w:t>
      </w:r>
    </w:p>
    <w:p w14:paraId="2F410FF5" w14:textId="7F06491A" w:rsidR="008B224F" w:rsidRPr="008D690A" w:rsidRDefault="008B224F" w:rsidP="008B224F">
      <w:pPr>
        <w:tabs>
          <w:tab w:val="clear" w:pos="567"/>
        </w:tabs>
        <w:spacing w:line="240" w:lineRule="auto"/>
        <w:jc w:val="both"/>
        <w:rPr>
          <w:szCs w:val="22"/>
          <w:lang w:val="lv-LV"/>
        </w:rPr>
      </w:pPr>
    </w:p>
    <w:p w14:paraId="2F2F53A5" w14:textId="77777777" w:rsidR="00C8182A" w:rsidRPr="008D690A" w:rsidRDefault="00C8182A" w:rsidP="008B224F">
      <w:pPr>
        <w:tabs>
          <w:tab w:val="clear" w:pos="567"/>
        </w:tabs>
        <w:spacing w:line="240" w:lineRule="auto"/>
        <w:jc w:val="both"/>
        <w:rPr>
          <w:szCs w:val="22"/>
          <w:lang w:val="lv-LV"/>
        </w:rPr>
      </w:pPr>
    </w:p>
    <w:p w14:paraId="6E0DF814" w14:textId="54C757BF" w:rsidR="008B224F" w:rsidRPr="008D690A" w:rsidRDefault="008B224F" w:rsidP="008B224F">
      <w:pPr>
        <w:keepNext/>
        <w:pBdr>
          <w:top w:val="single" w:sz="4" w:space="1" w:color="auto"/>
          <w:left w:val="single" w:sz="4" w:space="4" w:color="auto"/>
          <w:bottom w:val="single" w:sz="4" w:space="1" w:color="auto"/>
          <w:right w:val="single" w:sz="4" w:space="4" w:color="auto"/>
        </w:pBdr>
        <w:tabs>
          <w:tab w:val="clear" w:pos="567"/>
        </w:tabs>
        <w:spacing w:line="240" w:lineRule="auto"/>
        <w:jc w:val="both"/>
        <w:rPr>
          <w:b/>
          <w:szCs w:val="22"/>
          <w:lang w:val="lv-LV"/>
        </w:rPr>
      </w:pPr>
      <w:r w:rsidRPr="008D690A">
        <w:rPr>
          <w:b/>
          <w:szCs w:val="22"/>
          <w:lang w:val="lv-LV"/>
        </w:rPr>
        <w:t>1</w:t>
      </w:r>
      <w:r w:rsidR="00C8182A" w:rsidRPr="008D690A">
        <w:rPr>
          <w:b/>
          <w:szCs w:val="22"/>
          <w:lang w:val="lv-LV"/>
        </w:rPr>
        <w:t>3</w:t>
      </w:r>
      <w:r w:rsidRPr="008D690A">
        <w:rPr>
          <w:b/>
          <w:szCs w:val="22"/>
          <w:lang w:val="lv-LV"/>
        </w:rPr>
        <w:t>.</w:t>
      </w:r>
      <w:r w:rsidRPr="008D690A">
        <w:rPr>
          <w:b/>
          <w:szCs w:val="22"/>
          <w:lang w:val="lv-LV"/>
        </w:rPr>
        <w:tab/>
      </w:r>
      <w:bookmarkStart w:id="29" w:name="_Hlk178711336"/>
      <w:r w:rsidR="00C8182A" w:rsidRPr="0022504E">
        <w:rPr>
          <w:b/>
          <w:szCs w:val="22"/>
          <w:lang w:val="lv-LV"/>
        </w:rPr>
        <w:t>TIRDZNIECĪBAS ATĻAUJAS TURĒTĀJS</w:t>
      </w:r>
      <w:bookmarkEnd w:id="29"/>
    </w:p>
    <w:p w14:paraId="28F2FB72" w14:textId="77777777" w:rsidR="008B224F" w:rsidRPr="008D690A" w:rsidRDefault="008B224F" w:rsidP="008B224F">
      <w:pPr>
        <w:keepNext/>
        <w:tabs>
          <w:tab w:val="clear" w:pos="567"/>
        </w:tabs>
        <w:spacing w:line="240" w:lineRule="auto"/>
        <w:jc w:val="both"/>
        <w:rPr>
          <w:szCs w:val="22"/>
          <w:lang w:val="lv-LV"/>
        </w:rPr>
      </w:pPr>
    </w:p>
    <w:p w14:paraId="0CA518B6" w14:textId="77777777" w:rsidR="008B224F" w:rsidRPr="008D690A" w:rsidRDefault="008B224F" w:rsidP="008B224F">
      <w:pPr>
        <w:tabs>
          <w:tab w:val="clear" w:pos="567"/>
        </w:tabs>
        <w:spacing w:line="240" w:lineRule="auto"/>
        <w:ind w:right="-318"/>
        <w:jc w:val="both"/>
        <w:rPr>
          <w:szCs w:val="22"/>
          <w:lang w:val="lv-LV"/>
        </w:rPr>
      </w:pPr>
      <w:r w:rsidRPr="0022504E">
        <w:rPr>
          <w:szCs w:val="22"/>
          <w:lang w:val="lv-LV"/>
        </w:rPr>
        <w:t>VIRBAC</w:t>
      </w:r>
    </w:p>
    <w:p w14:paraId="2718D73F" w14:textId="7CE53624" w:rsidR="00C8182A" w:rsidRPr="008D690A" w:rsidRDefault="00C8182A" w:rsidP="008B224F">
      <w:pPr>
        <w:tabs>
          <w:tab w:val="clear" w:pos="567"/>
        </w:tabs>
        <w:spacing w:line="240" w:lineRule="auto"/>
        <w:ind w:right="-318"/>
        <w:jc w:val="both"/>
        <w:rPr>
          <w:szCs w:val="22"/>
          <w:lang w:val="lv-LV"/>
        </w:rPr>
      </w:pPr>
    </w:p>
    <w:p w14:paraId="786FE775" w14:textId="77777777" w:rsidR="008B224F" w:rsidRPr="008D690A" w:rsidRDefault="008B224F" w:rsidP="008B224F">
      <w:pPr>
        <w:tabs>
          <w:tab w:val="clear" w:pos="567"/>
        </w:tabs>
        <w:spacing w:line="240" w:lineRule="auto"/>
        <w:jc w:val="both"/>
        <w:rPr>
          <w:szCs w:val="22"/>
          <w:lang w:val="lv-LV"/>
        </w:rPr>
      </w:pPr>
    </w:p>
    <w:p w14:paraId="780F5C1A" w14:textId="567CA30F" w:rsidR="008B224F" w:rsidRPr="008D690A" w:rsidRDefault="008B224F" w:rsidP="008B224F">
      <w:pPr>
        <w:pBdr>
          <w:top w:val="single" w:sz="4" w:space="1" w:color="auto"/>
          <w:left w:val="single" w:sz="4" w:space="4" w:color="auto"/>
          <w:bottom w:val="single" w:sz="4" w:space="1" w:color="auto"/>
          <w:right w:val="single" w:sz="4" w:space="4" w:color="auto"/>
        </w:pBdr>
        <w:tabs>
          <w:tab w:val="clear" w:pos="567"/>
        </w:tabs>
        <w:spacing w:line="240" w:lineRule="auto"/>
        <w:jc w:val="both"/>
        <w:rPr>
          <w:szCs w:val="22"/>
          <w:lang w:val="lv-LV"/>
        </w:rPr>
      </w:pPr>
      <w:r w:rsidRPr="008D690A">
        <w:rPr>
          <w:b/>
          <w:szCs w:val="22"/>
          <w:lang w:val="lv-LV"/>
        </w:rPr>
        <w:t>1</w:t>
      </w:r>
      <w:r w:rsidR="00C8182A" w:rsidRPr="008D690A">
        <w:rPr>
          <w:b/>
          <w:szCs w:val="22"/>
          <w:lang w:val="lv-LV"/>
        </w:rPr>
        <w:t>4</w:t>
      </w:r>
      <w:r w:rsidRPr="008D690A">
        <w:rPr>
          <w:b/>
          <w:szCs w:val="22"/>
          <w:lang w:val="lv-LV"/>
        </w:rPr>
        <w:t>.</w:t>
      </w:r>
      <w:r w:rsidRPr="008D690A">
        <w:rPr>
          <w:b/>
          <w:szCs w:val="22"/>
          <w:lang w:val="lv-LV"/>
        </w:rPr>
        <w:tab/>
      </w:r>
      <w:bookmarkStart w:id="30" w:name="_Hlk178711359"/>
      <w:r w:rsidR="00C8182A" w:rsidRPr="0022504E">
        <w:rPr>
          <w:b/>
          <w:szCs w:val="22"/>
          <w:lang w:val="lv-LV"/>
        </w:rPr>
        <w:t>TIRDZNIECĪBAS ATĻAUJAS NUMURI</w:t>
      </w:r>
      <w:bookmarkEnd w:id="30"/>
    </w:p>
    <w:p w14:paraId="004D412B" w14:textId="77777777" w:rsidR="008B224F" w:rsidRPr="008D690A" w:rsidRDefault="008B224F" w:rsidP="008B224F">
      <w:pPr>
        <w:tabs>
          <w:tab w:val="clear" w:pos="567"/>
        </w:tabs>
        <w:spacing w:line="240" w:lineRule="auto"/>
        <w:jc w:val="both"/>
        <w:rPr>
          <w:szCs w:val="22"/>
          <w:lang w:val="lv-LV"/>
        </w:rPr>
      </w:pPr>
    </w:p>
    <w:p w14:paraId="2EC9BB81" w14:textId="77777777" w:rsidR="008B224F" w:rsidRPr="008D690A" w:rsidRDefault="008B224F" w:rsidP="008B224F">
      <w:pPr>
        <w:tabs>
          <w:tab w:val="clear" w:pos="567"/>
        </w:tabs>
        <w:spacing w:line="240" w:lineRule="auto"/>
        <w:rPr>
          <w:szCs w:val="22"/>
          <w:lang w:val="lv-LV"/>
        </w:rPr>
      </w:pPr>
      <w:r w:rsidRPr="008D690A">
        <w:rPr>
          <w:szCs w:val="22"/>
          <w:lang w:val="lv-LV"/>
        </w:rPr>
        <w:t>V/DCP/15/0031</w:t>
      </w:r>
    </w:p>
    <w:p w14:paraId="0C2B1624" w14:textId="77777777" w:rsidR="008B224F" w:rsidRPr="008D690A" w:rsidRDefault="008B224F" w:rsidP="008B224F">
      <w:pPr>
        <w:tabs>
          <w:tab w:val="clear" w:pos="567"/>
        </w:tabs>
        <w:spacing w:line="240" w:lineRule="auto"/>
        <w:rPr>
          <w:szCs w:val="22"/>
          <w:lang w:val="lv-LV"/>
        </w:rPr>
      </w:pPr>
    </w:p>
    <w:p w14:paraId="4FE82448" w14:textId="77777777" w:rsidR="00833F4A" w:rsidRPr="008D690A" w:rsidRDefault="00833F4A" w:rsidP="008B224F">
      <w:pPr>
        <w:tabs>
          <w:tab w:val="clear" w:pos="567"/>
        </w:tabs>
        <w:spacing w:line="240" w:lineRule="auto"/>
        <w:rPr>
          <w:szCs w:val="22"/>
          <w:lang w:val="lv-LV"/>
        </w:rPr>
      </w:pPr>
    </w:p>
    <w:p w14:paraId="6BFD0F82" w14:textId="1F464D19" w:rsidR="008B224F" w:rsidRPr="0022504E" w:rsidRDefault="008B224F" w:rsidP="008B224F">
      <w:pPr>
        <w:pBdr>
          <w:top w:val="single" w:sz="4" w:space="1" w:color="auto"/>
          <w:left w:val="single" w:sz="4" w:space="4" w:color="auto"/>
          <w:bottom w:val="single" w:sz="4" w:space="1" w:color="auto"/>
          <w:right w:val="single" w:sz="4" w:space="4" w:color="auto"/>
        </w:pBdr>
        <w:tabs>
          <w:tab w:val="clear" w:pos="567"/>
        </w:tabs>
        <w:spacing w:line="240" w:lineRule="auto"/>
        <w:jc w:val="both"/>
        <w:rPr>
          <w:szCs w:val="22"/>
        </w:rPr>
      </w:pPr>
      <w:r w:rsidRPr="0022504E">
        <w:rPr>
          <w:b/>
          <w:szCs w:val="22"/>
        </w:rPr>
        <w:t>1</w:t>
      </w:r>
      <w:r w:rsidR="00C8182A" w:rsidRPr="0022504E">
        <w:rPr>
          <w:b/>
          <w:szCs w:val="22"/>
        </w:rPr>
        <w:t>5</w:t>
      </w:r>
      <w:r w:rsidRPr="0022504E">
        <w:rPr>
          <w:b/>
          <w:szCs w:val="22"/>
        </w:rPr>
        <w:t>.</w:t>
      </w:r>
      <w:r w:rsidRPr="0022504E">
        <w:rPr>
          <w:b/>
          <w:szCs w:val="22"/>
        </w:rPr>
        <w:tab/>
      </w:r>
      <w:bookmarkStart w:id="31" w:name="_Hlk178711390"/>
      <w:r w:rsidR="00C8182A" w:rsidRPr="0022504E">
        <w:rPr>
          <w:b/>
          <w:szCs w:val="22"/>
          <w:lang w:val="lv-LV"/>
        </w:rPr>
        <w:t>SĒRIJAS NUMURS</w:t>
      </w:r>
      <w:bookmarkEnd w:id="31"/>
    </w:p>
    <w:p w14:paraId="6648E36A" w14:textId="77777777" w:rsidR="008B224F" w:rsidRPr="0022504E" w:rsidRDefault="008B224F" w:rsidP="008B224F">
      <w:pPr>
        <w:tabs>
          <w:tab w:val="clear" w:pos="567"/>
        </w:tabs>
        <w:spacing w:line="240" w:lineRule="auto"/>
        <w:jc w:val="both"/>
        <w:rPr>
          <w:szCs w:val="22"/>
        </w:rPr>
      </w:pPr>
    </w:p>
    <w:p w14:paraId="154936A6" w14:textId="064CA6D9" w:rsidR="00C8182A" w:rsidRPr="0022504E" w:rsidRDefault="008B224F" w:rsidP="008B224F">
      <w:pPr>
        <w:tabs>
          <w:tab w:val="clear" w:pos="567"/>
        </w:tabs>
        <w:spacing w:line="240" w:lineRule="auto"/>
        <w:jc w:val="both"/>
        <w:rPr>
          <w:szCs w:val="22"/>
        </w:rPr>
      </w:pPr>
      <w:r w:rsidRPr="0022504E">
        <w:rPr>
          <w:szCs w:val="22"/>
          <w:lang w:val="lv-LV"/>
        </w:rPr>
        <w:t>Lot</w:t>
      </w:r>
      <w:r w:rsidR="00C8182A" w:rsidRPr="0022504E">
        <w:rPr>
          <w:szCs w:val="22"/>
          <w:lang w:val="lv-LV"/>
        </w:rPr>
        <w:t xml:space="preserve"> </w:t>
      </w:r>
      <w:bookmarkStart w:id="32" w:name="_Hlk178711403"/>
      <w:r w:rsidR="00C8182A" w:rsidRPr="0022504E">
        <w:rPr>
          <w:szCs w:val="22"/>
        </w:rPr>
        <w:t>{numurs}</w:t>
      </w:r>
      <w:bookmarkEnd w:id="32"/>
    </w:p>
    <w:p w14:paraId="45A97A05" w14:textId="77777777" w:rsidR="00C8182A" w:rsidRPr="0022504E" w:rsidRDefault="00C8182A">
      <w:pPr>
        <w:tabs>
          <w:tab w:val="clear" w:pos="567"/>
        </w:tabs>
        <w:spacing w:line="240" w:lineRule="auto"/>
        <w:rPr>
          <w:szCs w:val="22"/>
        </w:rPr>
      </w:pPr>
      <w:r w:rsidRPr="0022504E">
        <w:rPr>
          <w:szCs w:val="22"/>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98"/>
      </w:tblGrid>
      <w:tr w:rsidR="008B224F" w:rsidRPr="0022504E" w14:paraId="3B2B9940" w14:textId="77777777" w:rsidTr="00512D61">
        <w:trPr>
          <w:trHeight w:val="977"/>
        </w:trPr>
        <w:tc>
          <w:tcPr>
            <w:tcW w:w="9298" w:type="dxa"/>
          </w:tcPr>
          <w:p w14:paraId="007591A5" w14:textId="0A24AFEB" w:rsidR="00833F4A" w:rsidRPr="0022504E" w:rsidRDefault="00C8182A" w:rsidP="00512D61">
            <w:pPr>
              <w:tabs>
                <w:tab w:val="clear" w:pos="567"/>
              </w:tabs>
              <w:spacing w:line="240" w:lineRule="auto"/>
              <w:jc w:val="both"/>
              <w:rPr>
                <w:b/>
                <w:szCs w:val="22"/>
              </w:rPr>
            </w:pPr>
            <w:r w:rsidRPr="0022504E">
              <w:rPr>
                <w:b/>
                <w:szCs w:val="22"/>
              </w:rPr>
              <w:lastRenderedPageBreak/>
              <w:t>UZ ĀRĒJĀ IEPAKOJUMA NORĀDĀMĀ INFORMĀCIJA</w:t>
            </w:r>
          </w:p>
          <w:p w14:paraId="06231E7C" w14:textId="77777777" w:rsidR="008B224F" w:rsidRPr="0022504E" w:rsidRDefault="008B224F" w:rsidP="00512D61">
            <w:pPr>
              <w:tabs>
                <w:tab w:val="clear" w:pos="567"/>
              </w:tabs>
              <w:spacing w:line="240" w:lineRule="auto"/>
              <w:jc w:val="both"/>
              <w:rPr>
                <w:b/>
                <w:szCs w:val="22"/>
              </w:rPr>
            </w:pPr>
          </w:p>
          <w:p w14:paraId="0C553053" w14:textId="6ABD0F91" w:rsidR="008B224F" w:rsidRPr="0022504E" w:rsidRDefault="005D5A48" w:rsidP="00512D61">
            <w:pPr>
              <w:tabs>
                <w:tab w:val="clear" w:pos="567"/>
              </w:tabs>
              <w:spacing w:line="240" w:lineRule="auto"/>
              <w:jc w:val="both"/>
              <w:rPr>
                <w:szCs w:val="22"/>
              </w:rPr>
            </w:pPr>
            <w:r>
              <w:rPr>
                <w:b/>
                <w:szCs w:val="22"/>
                <w:lang w:val="lv-LV"/>
              </w:rPr>
              <w:t>A</w:t>
            </w:r>
            <w:r w:rsidRPr="0022504E">
              <w:rPr>
                <w:b/>
                <w:szCs w:val="22"/>
                <w:lang w:val="lv-LV"/>
              </w:rPr>
              <w:t xml:space="preserve">ploksne </w:t>
            </w:r>
            <w:r w:rsidR="008B224F" w:rsidRPr="0022504E">
              <w:rPr>
                <w:b/>
                <w:szCs w:val="22"/>
                <w:lang w:val="lv-LV"/>
              </w:rPr>
              <w:t>Izsniegšana</w:t>
            </w:r>
            <w:r>
              <w:rPr>
                <w:b/>
                <w:szCs w:val="22"/>
                <w:lang w:val="lv-LV"/>
              </w:rPr>
              <w:t>i</w:t>
            </w:r>
            <w:r w:rsidR="008B224F" w:rsidRPr="0022504E">
              <w:rPr>
                <w:b/>
                <w:szCs w:val="22"/>
                <w:lang w:val="lv-LV"/>
              </w:rPr>
              <w:t>, kurā ietilpst viens vai divi 2</w:t>
            </w:r>
            <w:r w:rsidR="00C8182A" w:rsidRPr="0022504E">
              <w:rPr>
                <w:b/>
                <w:szCs w:val="22"/>
                <w:lang w:val="lv-LV"/>
              </w:rPr>
              <w:t> </w:t>
            </w:r>
            <w:r w:rsidR="008B224F" w:rsidRPr="0022504E">
              <w:rPr>
                <w:b/>
                <w:szCs w:val="22"/>
                <w:lang w:val="lv-LV"/>
              </w:rPr>
              <w:t>pipešu blisteriepakojumi (iekļauta tikai lielajos iepakojumos)</w:t>
            </w:r>
          </w:p>
        </w:tc>
      </w:tr>
    </w:tbl>
    <w:p w14:paraId="12A2EF77" w14:textId="77777777" w:rsidR="008B224F" w:rsidRPr="0022504E" w:rsidRDefault="008B224F" w:rsidP="008B224F">
      <w:pPr>
        <w:tabs>
          <w:tab w:val="clear" w:pos="567"/>
        </w:tabs>
        <w:spacing w:line="240" w:lineRule="auto"/>
        <w:jc w:val="both"/>
        <w:rPr>
          <w:szCs w:val="22"/>
        </w:rPr>
      </w:pPr>
    </w:p>
    <w:p w14:paraId="0054CFE0" w14:textId="77777777" w:rsidR="00833F4A" w:rsidRPr="0022504E" w:rsidRDefault="00833F4A" w:rsidP="00833F4A">
      <w:pPr>
        <w:tabs>
          <w:tab w:val="clear" w:pos="567"/>
        </w:tabs>
        <w:spacing w:line="240" w:lineRule="auto"/>
        <w:jc w:val="center"/>
        <w:rPr>
          <w:noProof/>
          <w:color w:val="000000"/>
          <w:szCs w:val="22"/>
          <w:lang w:val="fr-FR" w:eastAsia="fr-FR"/>
        </w:rPr>
      </w:pPr>
      <w:r w:rsidRPr="0022504E">
        <w:rPr>
          <w:noProof/>
          <w:color w:val="000000"/>
          <w:szCs w:val="22"/>
          <w:lang w:val="fr-FR" w:eastAsia="fr-FR"/>
        </w:rPr>
        <w:drawing>
          <wp:inline distT="0" distB="0" distL="0" distR="0" wp14:anchorId="66790226" wp14:editId="4B544A10">
            <wp:extent cx="2921000" cy="575945"/>
            <wp:effectExtent l="0" t="0" r="0" b="0"/>
            <wp:docPr id="433556401" name="Picture 15" descr="A blue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3556401" name="Picture 15" descr="A blue text on a white background&#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921000" cy="575945"/>
                    </a:xfrm>
                    <a:prstGeom prst="rect">
                      <a:avLst/>
                    </a:prstGeom>
                    <a:noFill/>
                    <a:ln>
                      <a:noFill/>
                    </a:ln>
                  </pic:spPr>
                </pic:pic>
              </a:graphicData>
            </a:graphic>
          </wp:inline>
        </w:drawing>
      </w:r>
    </w:p>
    <w:p w14:paraId="50B783B0" w14:textId="77777777" w:rsidR="00833F4A" w:rsidRPr="0022504E" w:rsidRDefault="00833F4A" w:rsidP="00833F4A">
      <w:pPr>
        <w:jc w:val="center"/>
        <w:rPr>
          <w:color w:val="000000"/>
          <w:szCs w:val="22"/>
        </w:rPr>
      </w:pPr>
    </w:p>
    <w:p w14:paraId="2B43E370" w14:textId="77777777" w:rsidR="00833F4A" w:rsidRPr="0022504E" w:rsidRDefault="00833F4A" w:rsidP="00833F4A">
      <w:pPr>
        <w:jc w:val="center"/>
        <w:rPr>
          <w:color w:val="000000"/>
          <w:szCs w:val="22"/>
        </w:rPr>
      </w:pPr>
      <w:r w:rsidRPr="0022504E">
        <w:rPr>
          <w:color w:val="000000"/>
          <w:szCs w:val="22"/>
        </w:rPr>
        <w:t>Blusas, ērces, blusu oliņas</w:t>
      </w:r>
    </w:p>
    <w:p w14:paraId="765DA242" w14:textId="77777777" w:rsidR="006B417F" w:rsidRPr="0022504E" w:rsidRDefault="006B417F" w:rsidP="006B417F">
      <w:pPr>
        <w:spacing w:line="240" w:lineRule="auto"/>
        <w:jc w:val="center"/>
        <w:rPr>
          <w:color w:val="000000"/>
          <w:szCs w:val="22"/>
        </w:rPr>
      </w:pPr>
      <w:bookmarkStart w:id="33" w:name="_Hlk179880057"/>
      <w:r w:rsidRPr="0022504E">
        <w:rPr>
          <w:noProof/>
          <w:color w:val="000000"/>
          <w:szCs w:val="22"/>
          <w:lang w:val="fr-FR" w:eastAsia="fr-FR"/>
        </w:rPr>
        <w:drawing>
          <wp:inline distT="0" distB="0" distL="0" distR="0" wp14:anchorId="47DC79F4" wp14:editId="77C5F3C5">
            <wp:extent cx="575945" cy="668655"/>
            <wp:effectExtent l="0" t="0" r="0" b="0"/>
            <wp:docPr id="1557698414" name="Picture 9" descr="A shadow of a person and pers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6786599" name="Picture 9" descr="A shadow of a person and person&#10;&#10;Description automatically generated"/>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5945" cy="668655"/>
                    </a:xfrm>
                    <a:prstGeom prst="rect">
                      <a:avLst/>
                    </a:prstGeom>
                    <a:noFill/>
                    <a:ln>
                      <a:noFill/>
                    </a:ln>
                  </pic:spPr>
                </pic:pic>
              </a:graphicData>
            </a:graphic>
          </wp:inline>
        </w:drawing>
      </w:r>
      <w:r w:rsidRPr="0022504E">
        <w:rPr>
          <w:color w:val="000000"/>
          <w:szCs w:val="22"/>
        </w:rPr>
        <w:t xml:space="preserve"> </w:t>
      </w:r>
      <w:r w:rsidRPr="0022504E">
        <w:rPr>
          <w:noProof/>
          <w:color w:val="000000"/>
          <w:szCs w:val="22"/>
          <w:lang w:val="fr-FR" w:eastAsia="fr-FR"/>
        </w:rPr>
        <w:drawing>
          <wp:inline distT="0" distB="0" distL="0" distR="0" wp14:anchorId="48F71219" wp14:editId="31968DAD">
            <wp:extent cx="558800" cy="660400"/>
            <wp:effectExtent l="0" t="0" r="0" b="6350"/>
            <wp:docPr id="1002244034" name="Picture 8" descr="A grey bug on a white sheet of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1608348" name="Picture 8" descr="A grey bug on a white sheet of paper&#10;&#10;Description automatically generated"/>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58800" cy="660400"/>
                    </a:xfrm>
                    <a:prstGeom prst="rect">
                      <a:avLst/>
                    </a:prstGeom>
                    <a:noFill/>
                    <a:ln>
                      <a:noFill/>
                    </a:ln>
                  </pic:spPr>
                </pic:pic>
              </a:graphicData>
            </a:graphic>
          </wp:inline>
        </w:drawing>
      </w:r>
    </w:p>
    <w:p w14:paraId="0126C0E1" w14:textId="77777777" w:rsidR="006B417F" w:rsidRPr="0022504E" w:rsidRDefault="006B417F" w:rsidP="006B417F">
      <w:pPr>
        <w:spacing w:line="240" w:lineRule="auto"/>
        <w:jc w:val="center"/>
        <w:rPr>
          <w:color w:val="000000"/>
          <w:szCs w:val="22"/>
        </w:rPr>
      </w:pPr>
      <w:r w:rsidRPr="0022504E">
        <w:rPr>
          <w:noProof/>
          <w:color w:val="000000"/>
          <w:szCs w:val="22"/>
          <w:lang w:val="fr-FR" w:eastAsia="fr-FR"/>
        </w:rPr>
        <w:drawing>
          <wp:inline distT="0" distB="0" distL="0" distR="0" wp14:anchorId="086779E4" wp14:editId="04BBD70E">
            <wp:extent cx="1185545" cy="719455"/>
            <wp:effectExtent l="0" t="0" r="0" b="4445"/>
            <wp:docPr id="857199575" name="Picture 7" descr="A stop sign with a bug and a bu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3002809" name="Picture 7" descr="A stop sign with a bug and a bug&#10;&#10;Description automatically generated"/>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185545" cy="719455"/>
                    </a:xfrm>
                    <a:prstGeom prst="rect">
                      <a:avLst/>
                    </a:prstGeom>
                    <a:noFill/>
                    <a:ln>
                      <a:noFill/>
                    </a:ln>
                  </pic:spPr>
                </pic:pic>
              </a:graphicData>
            </a:graphic>
          </wp:inline>
        </w:drawing>
      </w:r>
    </w:p>
    <w:p w14:paraId="46C237CD" w14:textId="77777777" w:rsidR="006B417F" w:rsidRPr="0022504E" w:rsidRDefault="006B417F" w:rsidP="006B417F">
      <w:pPr>
        <w:tabs>
          <w:tab w:val="clear" w:pos="567"/>
          <w:tab w:val="left" w:pos="1253"/>
        </w:tabs>
        <w:spacing w:line="240" w:lineRule="auto"/>
        <w:jc w:val="center"/>
        <w:rPr>
          <w:color w:val="000000"/>
          <w:szCs w:val="22"/>
        </w:rPr>
      </w:pPr>
      <w:r w:rsidRPr="0022504E">
        <w:rPr>
          <w:noProof/>
          <w:color w:val="000000"/>
          <w:szCs w:val="22"/>
          <w:lang w:val="fr-FR" w:eastAsia="fr-FR"/>
        </w:rPr>
        <w:drawing>
          <wp:inline distT="0" distB="0" distL="0" distR="0" wp14:anchorId="3535E28B" wp14:editId="6F40B9A6">
            <wp:extent cx="626745" cy="736600"/>
            <wp:effectExtent l="0" t="0" r="1905" b="6350"/>
            <wp:docPr id="419549221" name="Picture 6" descr="A close-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4650438" name="Picture 6" descr="A close-up of a sign&#10;&#10;Description automatically generated"/>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626745" cy="736600"/>
                    </a:xfrm>
                    <a:prstGeom prst="rect">
                      <a:avLst/>
                    </a:prstGeom>
                    <a:noFill/>
                    <a:ln>
                      <a:noFill/>
                    </a:ln>
                  </pic:spPr>
                </pic:pic>
              </a:graphicData>
            </a:graphic>
          </wp:inline>
        </w:drawing>
      </w:r>
    </w:p>
    <w:p w14:paraId="23E398EE" w14:textId="7E607DCC" w:rsidR="006B417F" w:rsidRPr="0022504E" w:rsidRDefault="006B417F" w:rsidP="006B417F">
      <w:pPr>
        <w:tabs>
          <w:tab w:val="clear" w:pos="567"/>
          <w:tab w:val="left" w:pos="1253"/>
        </w:tabs>
        <w:spacing w:line="240" w:lineRule="auto"/>
        <w:rPr>
          <w:color w:val="000000"/>
          <w:szCs w:val="22"/>
        </w:rPr>
      </w:pPr>
      <w:r w:rsidRPr="0022504E">
        <w:rPr>
          <w:color w:val="000000"/>
          <w:szCs w:val="22"/>
        </w:rPr>
        <w:t>*</w:t>
      </w:r>
      <w:r w:rsidR="00AB5554" w:rsidRPr="0022504E">
        <w:rPr>
          <w:color w:val="000000"/>
          <w:szCs w:val="22"/>
        </w:rPr>
        <w:t>STOP</w:t>
      </w:r>
    </w:p>
    <w:p w14:paraId="6D6E9F27" w14:textId="0F258B95" w:rsidR="006B417F" w:rsidRPr="0022504E" w:rsidRDefault="006B417F" w:rsidP="006B417F">
      <w:pPr>
        <w:tabs>
          <w:tab w:val="clear" w:pos="567"/>
          <w:tab w:val="left" w:pos="1253"/>
        </w:tabs>
        <w:spacing w:line="240" w:lineRule="auto"/>
        <w:rPr>
          <w:color w:val="000000"/>
          <w:szCs w:val="22"/>
        </w:rPr>
      </w:pPr>
      <w:r w:rsidRPr="0022504E">
        <w:rPr>
          <w:color w:val="000000"/>
          <w:szCs w:val="22"/>
        </w:rPr>
        <w:t>*</w:t>
      </w:r>
      <w:r w:rsidR="00AB5554" w:rsidRPr="0022504E">
        <w:rPr>
          <w:color w:val="000000"/>
          <w:szCs w:val="22"/>
        </w:rPr>
        <w:t xml:space="preserve"> Pilienu apturēšanas sistēma</w:t>
      </w:r>
    </w:p>
    <w:bookmarkEnd w:id="33"/>
    <w:p w14:paraId="3A6B64F4" w14:textId="03A1F924" w:rsidR="008B224F" w:rsidRPr="0022504E" w:rsidRDefault="008B224F" w:rsidP="008B224F">
      <w:pPr>
        <w:tabs>
          <w:tab w:val="clear" w:pos="567"/>
        </w:tabs>
        <w:spacing w:line="240" w:lineRule="auto"/>
        <w:jc w:val="center"/>
        <w:rPr>
          <w:szCs w:val="22"/>
        </w:rPr>
      </w:pPr>
    </w:p>
    <w:p w14:paraId="1381770B" w14:textId="77777777" w:rsidR="008B224F" w:rsidRPr="0022504E" w:rsidRDefault="008B224F" w:rsidP="008B224F">
      <w:pPr>
        <w:tabs>
          <w:tab w:val="clear" w:pos="567"/>
        </w:tabs>
        <w:spacing w:line="240" w:lineRule="auto"/>
        <w:jc w:val="both"/>
        <w:rPr>
          <w:szCs w:val="22"/>
        </w:rPr>
      </w:pPr>
    </w:p>
    <w:p w14:paraId="1CB44B05" w14:textId="77777777" w:rsidR="007A4084" w:rsidRPr="0022504E" w:rsidRDefault="007A4084" w:rsidP="008B224F">
      <w:pPr>
        <w:tabs>
          <w:tab w:val="clear" w:pos="567"/>
        </w:tabs>
        <w:spacing w:line="240" w:lineRule="auto"/>
        <w:jc w:val="both"/>
        <w:rPr>
          <w:szCs w:val="22"/>
        </w:rPr>
      </w:pPr>
    </w:p>
    <w:p w14:paraId="68C08E8D" w14:textId="77777777" w:rsidR="008B224F" w:rsidRPr="0022504E" w:rsidRDefault="008B224F" w:rsidP="008B224F">
      <w:pPr>
        <w:pBdr>
          <w:top w:val="single" w:sz="4" w:space="1" w:color="auto"/>
          <w:left w:val="single" w:sz="4" w:space="4" w:color="auto"/>
          <w:bottom w:val="single" w:sz="4" w:space="1" w:color="auto"/>
          <w:right w:val="single" w:sz="4" w:space="4" w:color="auto"/>
        </w:pBdr>
        <w:tabs>
          <w:tab w:val="clear" w:pos="567"/>
        </w:tabs>
        <w:spacing w:line="240" w:lineRule="auto"/>
        <w:jc w:val="both"/>
        <w:rPr>
          <w:szCs w:val="22"/>
        </w:rPr>
      </w:pPr>
      <w:r w:rsidRPr="0022504E">
        <w:rPr>
          <w:b/>
          <w:szCs w:val="22"/>
        </w:rPr>
        <w:t>1.</w:t>
      </w:r>
      <w:r w:rsidRPr="0022504E">
        <w:rPr>
          <w:b/>
          <w:szCs w:val="22"/>
        </w:rPr>
        <w:tab/>
      </w:r>
      <w:r w:rsidRPr="0022504E">
        <w:rPr>
          <w:b/>
          <w:szCs w:val="22"/>
          <w:lang w:val="lv-LV"/>
        </w:rPr>
        <w:t>VETERINĀRO ZĀĻU NOSAUKUMS</w:t>
      </w:r>
    </w:p>
    <w:p w14:paraId="3E29A1D9" w14:textId="77777777" w:rsidR="008B224F" w:rsidRPr="0022504E" w:rsidRDefault="008B224F" w:rsidP="008B224F">
      <w:pPr>
        <w:tabs>
          <w:tab w:val="clear" w:pos="567"/>
        </w:tabs>
        <w:spacing w:line="240" w:lineRule="auto"/>
        <w:jc w:val="both"/>
        <w:rPr>
          <w:szCs w:val="22"/>
        </w:rPr>
      </w:pPr>
    </w:p>
    <w:p w14:paraId="5E32C784" w14:textId="22BDBAE6" w:rsidR="008B224F" w:rsidRPr="0022504E" w:rsidRDefault="00833F4A" w:rsidP="008B224F">
      <w:pPr>
        <w:tabs>
          <w:tab w:val="clear" w:pos="567"/>
        </w:tabs>
        <w:spacing w:line="240" w:lineRule="auto"/>
        <w:rPr>
          <w:szCs w:val="22"/>
        </w:rPr>
      </w:pPr>
      <w:r w:rsidRPr="0022504E">
        <w:rPr>
          <w:bCs/>
          <w:szCs w:val="22"/>
          <w:lang w:val="lv-LV"/>
        </w:rPr>
        <w:t>EFFIPRO DUO</w:t>
      </w:r>
      <w:r w:rsidRPr="0022504E">
        <w:rPr>
          <w:b/>
          <w:szCs w:val="22"/>
          <w:lang w:val="lv-LV"/>
        </w:rPr>
        <w:t xml:space="preserve"> </w:t>
      </w:r>
      <w:r w:rsidR="00F52D6B" w:rsidRPr="0022504E">
        <w:rPr>
          <w:color w:val="000000"/>
          <w:szCs w:val="22"/>
        </w:rPr>
        <w:t xml:space="preserve">šķīdums uzpilināšanai uz ādas </w:t>
      </w:r>
    </w:p>
    <w:p w14:paraId="5D1CE9F2" w14:textId="63B7DCF3" w:rsidR="008B224F" w:rsidRPr="0022504E" w:rsidRDefault="008B224F" w:rsidP="008B224F">
      <w:pPr>
        <w:tabs>
          <w:tab w:val="clear" w:pos="567"/>
        </w:tabs>
        <w:spacing w:line="240" w:lineRule="auto"/>
        <w:rPr>
          <w:i/>
          <w:szCs w:val="22"/>
          <w:lang w:val="et-EE"/>
        </w:rPr>
      </w:pPr>
    </w:p>
    <w:p w14:paraId="3947BE55" w14:textId="77777777" w:rsidR="008B224F" w:rsidRPr="0022504E" w:rsidRDefault="008B224F" w:rsidP="008B224F">
      <w:pPr>
        <w:tabs>
          <w:tab w:val="clear" w:pos="567"/>
        </w:tabs>
        <w:spacing w:line="240" w:lineRule="auto"/>
        <w:jc w:val="both"/>
        <w:rPr>
          <w:szCs w:val="22"/>
        </w:rPr>
      </w:pPr>
    </w:p>
    <w:p w14:paraId="105D9F6B" w14:textId="77777777" w:rsidR="008B224F" w:rsidRPr="0022504E" w:rsidRDefault="008B224F" w:rsidP="008B224F">
      <w:pPr>
        <w:pBdr>
          <w:top w:val="single" w:sz="4" w:space="1" w:color="auto"/>
          <w:left w:val="single" w:sz="4" w:space="4" w:color="auto"/>
          <w:bottom w:val="single" w:sz="4" w:space="1" w:color="auto"/>
          <w:right w:val="single" w:sz="4" w:space="4" w:color="auto"/>
        </w:pBdr>
        <w:tabs>
          <w:tab w:val="clear" w:pos="567"/>
        </w:tabs>
        <w:spacing w:line="240" w:lineRule="auto"/>
        <w:jc w:val="both"/>
        <w:rPr>
          <w:szCs w:val="22"/>
        </w:rPr>
      </w:pPr>
      <w:r w:rsidRPr="0022504E">
        <w:rPr>
          <w:b/>
          <w:szCs w:val="22"/>
        </w:rPr>
        <w:t>2.</w:t>
      </w:r>
      <w:r w:rsidRPr="0022504E">
        <w:rPr>
          <w:b/>
          <w:szCs w:val="22"/>
        </w:rPr>
        <w:tab/>
      </w:r>
      <w:r w:rsidRPr="0022504E">
        <w:rPr>
          <w:b/>
          <w:szCs w:val="22"/>
          <w:lang w:val="lv-LV"/>
        </w:rPr>
        <w:t>AKTĪVO VIELU NOSAUKUMS</w:t>
      </w:r>
    </w:p>
    <w:p w14:paraId="72B98BDB" w14:textId="77777777" w:rsidR="008B224F" w:rsidRPr="0022504E" w:rsidRDefault="008B224F" w:rsidP="008B224F">
      <w:pPr>
        <w:tabs>
          <w:tab w:val="clear" w:pos="567"/>
        </w:tabs>
        <w:spacing w:line="240" w:lineRule="auto"/>
        <w:jc w:val="both"/>
        <w:rPr>
          <w:szCs w:val="22"/>
        </w:rPr>
      </w:pPr>
    </w:p>
    <w:p w14:paraId="53375568" w14:textId="77777777" w:rsidR="008B224F" w:rsidRPr="0022504E" w:rsidRDefault="008B224F" w:rsidP="008B224F">
      <w:pPr>
        <w:tabs>
          <w:tab w:val="clear" w:pos="567"/>
        </w:tabs>
        <w:spacing w:line="240" w:lineRule="auto"/>
        <w:rPr>
          <w:szCs w:val="22"/>
        </w:rPr>
      </w:pPr>
      <w:r w:rsidRPr="0022504E">
        <w:rPr>
          <w:szCs w:val="22"/>
          <w:lang w:val="lv-LV"/>
        </w:rPr>
        <w:t>Katra pipete satur:</w:t>
      </w:r>
    </w:p>
    <w:tbl>
      <w:tblPr>
        <w:tblW w:w="7896" w:type="dxa"/>
        <w:jc w:val="center"/>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1613"/>
        <w:gridCol w:w="2307"/>
        <w:gridCol w:w="1988"/>
        <w:gridCol w:w="1988"/>
      </w:tblGrid>
      <w:tr w:rsidR="008B224F" w:rsidRPr="0022504E" w14:paraId="2E9427C6" w14:textId="77777777" w:rsidTr="00512D61">
        <w:trPr>
          <w:trHeight w:val="271"/>
          <w:jc w:val="center"/>
        </w:trPr>
        <w:tc>
          <w:tcPr>
            <w:tcW w:w="1613" w:type="dxa"/>
            <w:tcBorders>
              <w:top w:val="single" w:sz="8" w:space="0" w:color="000000"/>
              <w:bottom w:val="single" w:sz="8" w:space="0" w:color="000000"/>
              <w:right w:val="single" w:sz="8" w:space="0" w:color="000000"/>
            </w:tcBorders>
          </w:tcPr>
          <w:p w14:paraId="0CD45292" w14:textId="77777777" w:rsidR="008B224F" w:rsidRPr="0022504E" w:rsidRDefault="008B224F" w:rsidP="00512D61">
            <w:pPr>
              <w:tabs>
                <w:tab w:val="clear" w:pos="567"/>
              </w:tabs>
              <w:autoSpaceDE w:val="0"/>
              <w:autoSpaceDN w:val="0"/>
              <w:adjustRightInd w:val="0"/>
              <w:spacing w:line="240" w:lineRule="auto"/>
              <w:jc w:val="center"/>
              <w:rPr>
                <w:szCs w:val="22"/>
              </w:rPr>
            </w:pPr>
            <w:r w:rsidRPr="0022504E">
              <w:rPr>
                <w:noProof/>
                <w:szCs w:val="22"/>
                <w:lang w:val="fr-FR" w:eastAsia="fr-FR"/>
              </w:rPr>
              <w:drawing>
                <wp:inline distT="0" distB="0" distL="0" distR="0" wp14:anchorId="73C06B5A" wp14:editId="37E352AF">
                  <wp:extent cx="457200" cy="800100"/>
                  <wp:effectExtent l="0" t="0" r="0" b="0"/>
                  <wp:docPr id="1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rot="-5400000">
                            <a:off x="0" y="0"/>
                            <a:ext cx="457200" cy="800100"/>
                          </a:xfrm>
                          <a:prstGeom prst="rect">
                            <a:avLst/>
                          </a:prstGeom>
                          <a:noFill/>
                          <a:ln>
                            <a:noFill/>
                          </a:ln>
                        </pic:spPr>
                      </pic:pic>
                    </a:graphicData>
                  </a:graphic>
                </wp:inline>
              </w:drawing>
            </w:r>
          </w:p>
          <w:p w14:paraId="48707212" w14:textId="77777777" w:rsidR="008B224F" w:rsidRPr="0022504E" w:rsidRDefault="008B224F" w:rsidP="00512D61">
            <w:pPr>
              <w:tabs>
                <w:tab w:val="clear" w:pos="567"/>
              </w:tabs>
              <w:autoSpaceDE w:val="0"/>
              <w:autoSpaceDN w:val="0"/>
              <w:adjustRightInd w:val="0"/>
              <w:spacing w:line="240" w:lineRule="auto"/>
              <w:jc w:val="center"/>
              <w:rPr>
                <w:szCs w:val="22"/>
              </w:rPr>
            </w:pPr>
            <w:r w:rsidRPr="0022504E">
              <w:rPr>
                <w:szCs w:val="22"/>
                <w:highlight w:val="lightGray"/>
                <w:lang w:val="lv-LV"/>
              </w:rPr>
              <w:t>[</w:t>
            </w:r>
            <w:r w:rsidRPr="008D690A">
              <w:rPr>
                <w:szCs w:val="22"/>
                <w:lang w:val="lv-LV"/>
              </w:rPr>
              <w:t>pēc izvēles</w:t>
            </w:r>
            <w:r w:rsidRPr="0022504E">
              <w:rPr>
                <w:szCs w:val="22"/>
                <w:highlight w:val="lightGray"/>
                <w:lang w:val="lv-LV"/>
              </w:rPr>
              <w:t>]</w:t>
            </w:r>
          </w:p>
        </w:tc>
        <w:tc>
          <w:tcPr>
            <w:tcW w:w="2307" w:type="dxa"/>
            <w:tcBorders>
              <w:top w:val="single" w:sz="8" w:space="0" w:color="000000"/>
              <w:bottom w:val="single" w:sz="8" w:space="0" w:color="000000"/>
              <w:right w:val="single" w:sz="8" w:space="0" w:color="000000"/>
            </w:tcBorders>
          </w:tcPr>
          <w:p w14:paraId="1CD4FDE0" w14:textId="77777777" w:rsidR="008B224F" w:rsidRPr="0022504E" w:rsidRDefault="008B224F" w:rsidP="00512D61">
            <w:pPr>
              <w:tabs>
                <w:tab w:val="clear" w:pos="567"/>
              </w:tabs>
              <w:autoSpaceDE w:val="0"/>
              <w:autoSpaceDN w:val="0"/>
              <w:adjustRightInd w:val="0"/>
              <w:spacing w:line="240" w:lineRule="auto"/>
              <w:jc w:val="center"/>
              <w:rPr>
                <w:szCs w:val="22"/>
              </w:rPr>
            </w:pPr>
            <w:r w:rsidRPr="0022504E">
              <w:rPr>
                <w:szCs w:val="22"/>
                <w:lang w:val="lv-LV"/>
              </w:rPr>
              <w:t>Suņi</w:t>
            </w:r>
          </w:p>
        </w:tc>
        <w:tc>
          <w:tcPr>
            <w:tcW w:w="1988" w:type="dxa"/>
            <w:tcBorders>
              <w:top w:val="single" w:sz="8" w:space="0" w:color="000000"/>
              <w:left w:val="single" w:sz="8" w:space="0" w:color="000000"/>
              <w:bottom w:val="single" w:sz="8" w:space="0" w:color="000000"/>
              <w:right w:val="single" w:sz="8" w:space="0" w:color="000000"/>
            </w:tcBorders>
          </w:tcPr>
          <w:p w14:paraId="321C2BFB" w14:textId="77777777" w:rsidR="008B224F" w:rsidRPr="0022504E" w:rsidRDefault="008B224F" w:rsidP="00512D61">
            <w:pPr>
              <w:tabs>
                <w:tab w:val="clear" w:pos="567"/>
              </w:tabs>
              <w:autoSpaceDE w:val="0"/>
              <w:autoSpaceDN w:val="0"/>
              <w:adjustRightInd w:val="0"/>
              <w:spacing w:line="240" w:lineRule="auto"/>
              <w:jc w:val="center"/>
              <w:rPr>
                <w:szCs w:val="22"/>
              </w:rPr>
            </w:pPr>
            <w:r w:rsidRPr="0022504E">
              <w:rPr>
                <w:szCs w:val="22"/>
                <w:lang w:val="et-EE"/>
              </w:rPr>
              <w:t>Fipronilum</w:t>
            </w:r>
          </w:p>
        </w:tc>
        <w:tc>
          <w:tcPr>
            <w:tcW w:w="1988" w:type="dxa"/>
            <w:tcBorders>
              <w:top w:val="single" w:sz="8" w:space="0" w:color="000000"/>
              <w:left w:val="single" w:sz="8" w:space="0" w:color="000000"/>
              <w:bottom w:val="single" w:sz="8" w:space="0" w:color="000000"/>
            </w:tcBorders>
          </w:tcPr>
          <w:p w14:paraId="7DCFF919" w14:textId="77777777" w:rsidR="008B224F" w:rsidRPr="0022504E" w:rsidRDefault="008B224F" w:rsidP="00512D61">
            <w:pPr>
              <w:tabs>
                <w:tab w:val="clear" w:pos="567"/>
              </w:tabs>
              <w:autoSpaceDE w:val="0"/>
              <w:autoSpaceDN w:val="0"/>
              <w:adjustRightInd w:val="0"/>
              <w:spacing w:line="240" w:lineRule="auto"/>
              <w:jc w:val="center"/>
              <w:rPr>
                <w:szCs w:val="22"/>
              </w:rPr>
            </w:pPr>
            <w:r w:rsidRPr="0022504E">
              <w:rPr>
                <w:szCs w:val="22"/>
                <w:lang w:val="et-EE"/>
              </w:rPr>
              <w:t>Pyriproxyphenum</w:t>
            </w:r>
          </w:p>
        </w:tc>
      </w:tr>
      <w:tr w:rsidR="008B224F" w:rsidRPr="0022504E" w14:paraId="2ADE5336" w14:textId="77777777" w:rsidTr="00512D61">
        <w:trPr>
          <w:trHeight w:val="144"/>
          <w:jc w:val="center"/>
        </w:trPr>
        <w:tc>
          <w:tcPr>
            <w:tcW w:w="1613" w:type="dxa"/>
            <w:tcBorders>
              <w:top w:val="single" w:sz="8" w:space="0" w:color="000000"/>
              <w:bottom w:val="single" w:sz="8" w:space="0" w:color="000000"/>
              <w:right w:val="single" w:sz="8" w:space="0" w:color="000000"/>
            </w:tcBorders>
          </w:tcPr>
          <w:p w14:paraId="04C69BCB" w14:textId="77777777" w:rsidR="008B224F" w:rsidRPr="0022504E" w:rsidRDefault="008B224F" w:rsidP="00512D61">
            <w:pPr>
              <w:tabs>
                <w:tab w:val="clear" w:pos="567"/>
              </w:tabs>
              <w:autoSpaceDE w:val="0"/>
              <w:autoSpaceDN w:val="0"/>
              <w:adjustRightInd w:val="0"/>
              <w:spacing w:line="240" w:lineRule="auto"/>
              <w:jc w:val="center"/>
              <w:rPr>
                <w:szCs w:val="22"/>
              </w:rPr>
            </w:pPr>
            <w:r w:rsidRPr="0022504E">
              <w:rPr>
                <w:szCs w:val="22"/>
                <w:lang w:val="lv-LV"/>
              </w:rPr>
              <w:t>0,67 ml</w:t>
            </w:r>
          </w:p>
        </w:tc>
        <w:tc>
          <w:tcPr>
            <w:tcW w:w="2307" w:type="dxa"/>
            <w:tcBorders>
              <w:top w:val="single" w:sz="8" w:space="0" w:color="000000"/>
              <w:bottom w:val="single" w:sz="8" w:space="0" w:color="000000"/>
              <w:right w:val="single" w:sz="8" w:space="0" w:color="000000"/>
            </w:tcBorders>
          </w:tcPr>
          <w:p w14:paraId="52536B73" w14:textId="1FA4367D" w:rsidR="008B224F" w:rsidRPr="0022504E" w:rsidRDefault="008B224F" w:rsidP="00512D61">
            <w:pPr>
              <w:tabs>
                <w:tab w:val="clear" w:pos="567"/>
              </w:tabs>
              <w:autoSpaceDE w:val="0"/>
              <w:autoSpaceDN w:val="0"/>
              <w:adjustRightInd w:val="0"/>
              <w:spacing w:line="240" w:lineRule="auto"/>
              <w:jc w:val="center"/>
              <w:rPr>
                <w:szCs w:val="22"/>
              </w:rPr>
            </w:pPr>
            <w:r w:rsidRPr="0022504E">
              <w:rPr>
                <w:szCs w:val="22"/>
                <w:lang w:val="lv-LV"/>
              </w:rPr>
              <w:t>2</w:t>
            </w:r>
            <w:r w:rsidR="00833F4A" w:rsidRPr="0022504E">
              <w:rPr>
                <w:szCs w:val="22"/>
              </w:rPr>
              <w:t> - </w:t>
            </w:r>
            <w:r w:rsidRPr="0022504E">
              <w:rPr>
                <w:szCs w:val="22"/>
                <w:lang w:val="lv-LV"/>
              </w:rPr>
              <w:t>10 kg</w:t>
            </w:r>
          </w:p>
        </w:tc>
        <w:tc>
          <w:tcPr>
            <w:tcW w:w="1988" w:type="dxa"/>
            <w:tcBorders>
              <w:top w:val="single" w:sz="8" w:space="0" w:color="000000"/>
              <w:left w:val="single" w:sz="8" w:space="0" w:color="000000"/>
              <w:bottom w:val="single" w:sz="8" w:space="0" w:color="000000"/>
              <w:right w:val="single" w:sz="8" w:space="0" w:color="000000"/>
            </w:tcBorders>
          </w:tcPr>
          <w:p w14:paraId="654DF729" w14:textId="77777777" w:rsidR="008B224F" w:rsidRPr="0022504E" w:rsidRDefault="008B224F" w:rsidP="00512D61">
            <w:pPr>
              <w:tabs>
                <w:tab w:val="clear" w:pos="567"/>
              </w:tabs>
              <w:autoSpaceDE w:val="0"/>
              <w:autoSpaceDN w:val="0"/>
              <w:adjustRightInd w:val="0"/>
              <w:spacing w:line="240" w:lineRule="auto"/>
              <w:jc w:val="center"/>
              <w:rPr>
                <w:szCs w:val="22"/>
              </w:rPr>
            </w:pPr>
            <w:r w:rsidRPr="0022504E">
              <w:rPr>
                <w:szCs w:val="22"/>
                <w:lang w:val="lv-LV"/>
              </w:rPr>
              <w:t>67 mg</w:t>
            </w:r>
          </w:p>
        </w:tc>
        <w:tc>
          <w:tcPr>
            <w:tcW w:w="1988" w:type="dxa"/>
            <w:tcBorders>
              <w:top w:val="single" w:sz="8" w:space="0" w:color="000000"/>
              <w:left w:val="single" w:sz="8" w:space="0" w:color="000000"/>
              <w:bottom w:val="single" w:sz="8" w:space="0" w:color="000000"/>
            </w:tcBorders>
          </w:tcPr>
          <w:p w14:paraId="7B0FDEAB" w14:textId="77777777" w:rsidR="008B224F" w:rsidRPr="0022504E" w:rsidRDefault="008B224F" w:rsidP="00512D61">
            <w:pPr>
              <w:tabs>
                <w:tab w:val="clear" w:pos="567"/>
              </w:tabs>
              <w:autoSpaceDE w:val="0"/>
              <w:autoSpaceDN w:val="0"/>
              <w:adjustRightInd w:val="0"/>
              <w:spacing w:line="240" w:lineRule="auto"/>
              <w:jc w:val="center"/>
              <w:rPr>
                <w:szCs w:val="22"/>
              </w:rPr>
            </w:pPr>
            <w:r w:rsidRPr="0022504E">
              <w:rPr>
                <w:szCs w:val="22"/>
                <w:lang w:val="lv-LV"/>
              </w:rPr>
              <w:t>20,1 mg</w:t>
            </w:r>
          </w:p>
        </w:tc>
      </w:tr>
      <w:tr w:rsidR="008B224F" w:rsidRPr="0022504E" w14:paraId="5387CF1F" w14:textId="77777777" w:rsidTr="00512D61">
        <w:trPr>
          <w:trHeight w:val="144"/>
          <w:jc w:val="center"/>
        </w:trPr>
        <w:tc>
          <w:tcPr>
            <w:tcW w:w="1613" w:type="dxa"/>
            <w:tcBorders>
              <w:top w:val="single" w:sz="8" w:space="0" w:color="000000"/>
              <w:bottom w:val="single" w:sz="8" w:space="0" w:color="000000"/>
              <w:right w:val="single" w:sz="8" w:space="0" w:color="000000"/>
            </w:tcBorders>
          </w:tcPr>
          <w:p w14:paraId="2E2B19A8" w14:textId="77777777" w:rsidR="008B224F" w:rsidRPr="0022504E" w:rsidRDefault="008B224F" w:rsidP="00512D61">
            <w:pPr>
              <w:tabs>
                <w:tab w:val="clear" w:pos="567"/>
              </w:tabs>
              <w:autoSpaceDE w:val="0"/>
              <w:autoSpaceDN w:val="0"/>
              <w:adjustRightInd w:val="0"/>
              <w:spacing w:line="240" w:lineRule="auto"/>
              <w:jc w:val="center"/>
              <w:rPr>
                <w:szCs w:val="22"/>
              </w:rPr>
            </w:pPr>
            <w:r w:rsidRPr="0022504E">
              <w:rPr>
                <w:szCs w:val="22"/>
                <w:lang w:val="lv-LV"/>
              </w:rPr>
              <w:t>1,34 ml</w:t>
            </w:r>
          </w:p>
        </w:tc>
        <w:tc>
          <w:tcPr>
            <w:tcW w:w="2307" w:type="dxa"/>
            <w:tcBorders>
              <w:top w:val="single" w:sz="8" w:space="0" w:color="000000"/>
              <w:bottom w:val="single" w:sz="8" w:space="0" w:color="000000"/>
              <w:right w:val="single" w:sz="8" w:space="0" w:color="000000"/>
            </w:tcBorders>
          </w:tcPr>
          <w:p w14:paraId="4684101B" w14:textId="79CB1593" w:rsidR="008B224F" w:rsidRPr="0022504E" w:rsidRDefault="008B224F" w:rsidP="00512D61">
            <w:pPr>
              <w:tabs>
                <w:tab w:val="clear" w:pos="567"/>
              </w:tabs>
              <w:autoSpaceDE w:val="0"/>
              <w:autoSpaceDN w:val="0"/>
              <w:adjustRightInd w:val="0"/>
              <w:spacing w:line="240" w:lineRule="auto"/>
              <w:jc w:val="center"/>
              <w:rPr>
                <w:szCs w:val="22"/>
              </w:rPr>
            </w:pPr>
            <w:r w:rsidRPr="0022504E">
              <w:rPr>
                <w:szCs w:val="22"/>
                <w:lang w:val="lv-LV"/>
              </w:rPr>
              <w:t>10</w:t>
            </w:r>
            <w:r w:rsidR="00833F4A" w:rsidRPr="0022504E">
              <w:rPr>
                <w:szCs w:val="22"/>
              </w:rPr>
              <w:t> - </w:t>
            </w:r>
            <w:r w:rsidRPr="0022504E">
              <w:rPr>
                <w:szCs w:val="22"/>
                <w:lang w:val="lv-LV"/>
              </w:rPr>
              <w:t>20 kg</w:t>
            </w:r>
          </w:p>
        </w:tc>
        <w:tc>
          <w:tcPr>
            <w:tcW w:w="1988" w:type="dxa"/>
            <w:tcBorders>
              <w:top w:val="single" w:sz="8" w:space="0" w:color="000000"/>
              <w:left w:val="single" w:sz="8" w:space="0" w:color="000000"/>
              <w:bottom w:val="single" w:sz="8" w:space="0" w:color="000000"/>
              <w:right w:val="single" w:sz="8" w:space="0" w:color="000000"/>
            </w:tcBorders>
          </w:tcPr>
          <w:p w14:paraId="536ABFFD" w14:textId="77777777" w:rsidR="008B224F" w:rsidRPr="0022504E" w:rsidRDefault="008B224F" w:rsidP="00512D61">
            <w:pPr>
              <w:tabs>
                <w:tab w:val="clear" w:pos="567"/>
              </w:tabs>
              <w:autoSpaceDE w:val="0"/>
              <w:autoSpaceDN w:val="0"/>
              <w:adjustRightInd w:val="0"/>
              <w:spacing w:line="240" w:lineRule="auto"/>
              <w:jc w:val="center"/>
              <w:rPr>
                <w:szCs w:val="22"/>
              </w:rPr>
            </w:pPr>
            <w:r w:rsidRPr="0022504E">
              <w:rPr>
                <w:szCs w:val="22"/>
                <w:lang w:val="lv-LV"/>
              </w:rPr>
              <w:t>134 mg</w:t>
            </w:r>
          </w:p>
        </w:tc>
        <w:tc>
          <w:tcPr>
            <w:tcW w:w="1988" w:type="dxa"/>
            <w:tcBorders>
              <w:top w:val="single" w:sz="8" w:space="0" w:color="000000"/>
              <w:left w:val="single" w:sz="8" w:space="0" w:color="000000"/>
              <w:bottom w:val="single" w:sz="8" w:space="0" w:color="000000"/>
            </w:tcBorders>
          </w:tcPr>
          <w:p w14:paraId="41542121" w14:textId="77777777" w:rsidR="008B224F" w:rsidRPr="0022504E" w:rsidRDefault="008B224F" w:rsidP="00512D61">
            <w:pPr>
              <w:tabs>
                <w:tab w:val="clear" w:pos="567"/>
              </w:tabs>
              <w:autoSpaceDE w:val="0"/>
              <w:autoSpaceDN w:val="0"/>
              <w:adjustRightInd w:val="0"/>
              <w:spacing w:line="240" w:lineRule="auto"/>
              <w:jc w:val="center"/>
              <w:rPr>
                <w:szCs w:val="22"/>
              </w:rPr>
            </w:pPr>
            <w:r w:rsidRPr="0022504E">
              <w:rPr>
                <w:szCs w:val="22"/>
                <w:lang w:val="lv-LV"/>
              </w:rPr>
              <w:t>40,2 mg</w:t>
            </w:r>
          </w:p>
        </w:tc>
      </w:tr>
      <w:tr w:rsidR="008B224F" w:rsidRPr="0022504E" w14:paraId="7F328568" w14:textId="77777777" w:rsidTr="00512D61">
        <w:trPr>
          <w:trHeight w:val="144"/>
          <w:jc w:val="center"/>
        </w:trPr>
        <w:tc>
          <w:tcPr>
            <w:tcW w:w="1613" w:type="dxa"/>
            <w:tcBorders>
              <w:top w:val="single" w:sz="8" w:space="0" w:color="000000"/>
              <w:bottom w:val="single" w:sz="8" w:space="0" w:color="000000"/>
              <w:right w:val="single" w:sz="8" w:space="0" w:color="000000"/>
            </w:tcBorders>
          </w:tcPr>
          <w:p w14:paraId="1C21B3D4" w14:textId="77777777" w:rsidR="008B224F" w:rsidRPr="0022504E" w:rsidRDefault="008B224F" w:rsidP="00512D61">
            <w:pPr>
              <w:tabs>
                <w:tab w:val="clear" w:pos="567"/>
              </w:tabs>
              <w:autoSpaceDE w:val="0"/>
              <w:autoSpaceDN w:val="0"/>
              <w:adjustRightInd w:val="0"/>
              <w:spacing w:line="240" w:lineRule="auto"/>
              <w:jc w:val="center"/>
              <w:rPr>
                <w:szCs w:val="22"/>
              </w:rPr>
            </w:pPr>
            <w:r w:rsidRPr="0022504E">
              <w:rPr>
                <w:szCs w:val="22"/>
                <w:lang w:val="lv-LV"/>
              </w:rPr>
              <w:t>2,68 ml</w:t>
            </w:r>
          </w:p>
        </w:tc>
        <w:tc>
          <w:tcPr>
            <w:tcW w:w="2307" w:type="dxa"/>
            <w:tcBorders>
              <w:top w:val="single" w:sz="8" w:space="0" w:color="000000"/>
              <w:bottom w:val="single" w:sz="8" w:space="0" w:color="000000"/>
              <w:right w:val="single" w:sz="8" w:space="0" w:color="000000"/>
            </w:tcBorders>
          </w:tcPr>
          <w:p w14:paraId="53FC7E24" w14:textId="7F07A322" w:rsidR="008B224F" w:rsidRPr="0022504E" w:rsidRDefault="008B224F" w:rsidP="00512D61">
            <w:pPr>
              <w:tabs>
                <w:tab w:val="clear" w:pos="567"/>
              </w:tabs>
              <w:autoSpaceDE w:val="0"/>
              <w:autoSpaceDN w:val="0"/>
              <w:adjustRightInd w:val="0"/>
              <w:spacing w:line="240" w:lineRule="auto"/>
              <w:jc w:val="center"/>
              <w:rPr>
                <w:szCs w:val="22"/>
              </w:rPr>
            </w:pPr>
            <w:r w:rsidRPr="0022504E">
              <w:rPr>
                <w:szCs w:val="22"/>
                <w:lang w:val="lv-LV"/>
              </w:rPr>
              <w:t>20</w:t>
            </w:r>
            <w:r w:rsidR="00833F4A" w:rsidRPr="0022504E">
              <w:rPr>
                <w:szCs w:val="22"/>
              </w:rPr>
              <w:t> - </w:t>
            </w:r>
            <w:r w:rsidRPr="0022504E">
              <w:rPr>
                <w:szCs w:val="22"/>
                <w:lang w:val="lv-LV"/>
              </w:rPr>
              <w:t>40 kg</w:t>
            </w:r>
          </w:p>
        </w:tc>
        <w:tc>
          <w:tcPr>
            <w:tcW w:w="1988" w:type="dxa"/>
            <w:tcBorders>
              <w:top w:val="single" w:sz="8" w:space="0" w:color="000000"/>
              <w:left w:val="single" w:sz="8" w:space="0" w:color="000000"/>
              <w:bottom w:val="single" w:sz="8" w:space="0" w:color="000000"/>
              <w:right w:val="single" w:sz="8" w:space="0" w:color="000000"/>
            </w:tcBorders>
          </w:tcPr>
          <w:p w14:paraId="188018C7" w14:textId="77777777" w:rsidR="008B224F" w:rsidRPr="0022504E" w:rsidRDefault="008B224F" w:rsidP="00512D61">
            <w:pPr>
              <w:tabs>
                <w:tab w:val="clear" w:pos="567"/>
              </w:tabs>
              <w:autoSpaceDE w:val="0"/>
              <w:autoSpaceDN w:val="0"/>
              <w:adjustRightInd w:val="0"/>
              <w:spacing w:line="240" w:lineRule="auto"/>
              <w:jc w:val="center"/>
              <w:rPr>
                <w:szCs w:val="22"/>
              </w:rPr>
            </w:pPr>
            <w:r w:rsidRPr="0022504E">
              <w:rPr>
                <w:szCs w:val="22"/>
                <w:lang w:val="lv-LV"/>
              </w:rPr>
              <w:t>268 mg</w:t>
            </w:r>
          </w:p>
        </w:tc>
        <w:tc>
          <w:tcPr>
            <w:tcW w:w="1988" w:type="dxa"/>
            <w:tcBorders>
              <w:top w:val="single" w:sz="8" w:space="0" w:color="000000"/>
              <w:left w:val="single" w:sz="8" w:space="0" w:color="000000"/>
              <w:bottom w:val="single" w:sz="8" w:space="0" w:color="000000"/>
            </w:tcBorders>
          </w:tcPr>
          <w:p w14:paraId="05433AC7" w14:textId="77777777" w:rsidR="008B224F" w:rsidRPr="0022504E" w:rsidRDefault="008B224F" w:rsidP="00512D61">
            <w:pPr>
              <w:tabs>
                <w:tab w:val="clear" w:pos="567"/>
              </w:tabs>
              <w:autoSpaceDE w:val="0"/>
              <w:autoSpaceDN w:val="0"/>
              <w:adjustRightInd w:val="0"/>
              <w:spacing w:line="240" w:lineRule="auto"/>
              <w:jc w:val="center"/>
              <w:rPr>
                <w:szCs w:val="22"/>
              </w:rPr>
            </w:pPr>
            <w:r w:rsidRPr="0022504E">
              <w:rPr>
                <w:szCs w:val="22"/>
                <w:lang w:val="lv-LV"/>
              </w:rPr>
              <w:t>80,4 mg</w:t>
            </w:r>
          </w:p>
        </w:tc>
      </w:tr>
      <w:tr w:rsidR="008B224F" w:rsidRPr="0022504E" w14:paraId="2CFB6A83" w14:textId="77777777" w:rsidTr="00512D61">
        <w:trPr>
          <w:trHeight w:val="144"/>
          <w:jc w:val="center"/>
        </w:trPr>
        <w:tc>
          <w:tcPr>
            <w:tcW w:w="1613" w:type="dxa"/>
            <w:tcBorders>
              <w:top w:val="single" w:sz="8" w:space="0" w:color="000000"/>
              <w:bottom w:val="single" w:sz="8" w:space="0" w:color="000000"/>
              <w:right w:val="single" w:sz="8" w:space="0" w:color="000000"/>
            </w:tcBorders>
          </w:tcPr>
          <w:p w14:paraId="5034F1EC" w14:textId="77777777" w:rsidR="008B224F" w:rsidRPr="0022504E" w:rsidRDefault="008B224F" w:rsidP="00512D61">
            <w:pPr>
              <w:tabs>
                <w:tab w:val="clear" w:pos="567"/>
              </w:tabs>
              <w:autoSpaceDE w:val="0"/>
              <w:autoSpaceDN w:val="0"/>
              <w:adjustRightInd w:val="0"/>
              <w:spacing w:line="240" w:lineRule="auto"/>
              <w:jc w:val="center"/>
              <w:rPr>
                <w:szCs w:val="22"/>
              </w:rPr>
            </w:pPr>
            <w:r w:rsidRPr="0022504E">
              <w:rPr>
                <w:szCs w:val="22"/>
                <w:lang w:val="lv-LV"/>
              </w:rPr>
              <w:t>4,02 ml</w:t>
            </w:r>
          </w:p>
        </w:tc>
        <w:tc>
          <w:tcPr>
            <w:tcW w:w="2307" w:type="dxa"/>
            <w:tcBorders>
              <w:top w:val="single" w:sz="8" w:space="0" w:color="000000"/>
              <w:bottom w:val="single" w:sz="8" w:space="0" w:color="000000"/>
              <w:right w:val="single" w:sz="8" w:space="0" w:color="000000"/>
            </w:tcBorders>
          </w:tcPr>
          <w:p w14:paraId="1A31D06A" w14:textId="630A3D92" w:rsidR="008B224F" w:rsidRPr="0022504E" w:rsidRDefault="008B224F" w:rsidP="00512D61">
            <w:pPr>
              <w:tabs>
                <w:tab w:val="clear" w:pos="567"/>
              </w:tabs>
              <w:autoSpaceDE w:val="0"/>
              <w:autoSpaceDN w:val="0"/>
              <w:adjustRightInd w:val="0"/>
              <w:spacing w:line="240" w:lineRule="auto"/>
              <w:jc w:val="center"/>
              <w:rPr>
                <w:szCs w:val="22"/>
              </w:rPr>
            </w:pPr>
            <w:r w:rsidRPr="0022504E">
              <w:rPr>
                <w:szCs w:val="22"/>
                <w:lang w:val="lv-LV"/>
              </w:rPr>
              <w:t>40</w:t>
            </w:r>
            <w:r w:rsidR="00833F4A" w:rsidRPr="0022504E">
              <w:rPr>
                <w:szCs w:val="22"/>
              </w:rPr>
              <w:t> - </w:t>
            </w:r>
            <w:r w:rsidRPr="0022504E">
              <w:rPr>
                <w:szCs w:val="22"/>
                <w:lang w:val="lv-LV"/>
              </w:rPr>
              <w:t>60 kg</w:t>
            </w:r>
          </w:p>
        </w:tc>
        <w:tc>
          <w:tcPr>
            <w:tcW w:w="1988" w:type="dxa"/>
            <w:tcBorders>
              <w:top w:val="single" w:sz="8" w:space="0" w:color="000000"/>
              <w:left w:val="single" w:sz="8" w:space="0" w:color="000000"/>
              <w:bottom w:val="single" w:sz="8" w:space="0" w:color="000000"/>
              <w:right w:val="single" w:sz="8" w:space="0" w:color="000000"/>
            </w:tcBorders>
          </w:tcPr>
          <w:p w14:paraId="041538A5" w14:textId="77777777" w:rsidR="008B224F" w:rsidRPr="0022504E" w:rsidRDefault="008B224F" w:rsidP="00512D61">
            <w:pPr>
              <w:tabs>
                <w:tab w:val="clear" w:pos="567"/>
              </w:tabs>
              <w:autoSpaceDE w:val="0"/>
              <w:autoSpaceDN w:val="0"/>
              <w:adjustRightInd w:val="0"/>
              <w:spacing w:line="240" w:lineRule="auto"/>
              <w:jc w:val="center"/>
              <w:rPr>
                <w:szCs w:val="22"/>
              </w:rPr>
            </w:pPr>
            <w:r w:rsidRPr="0022504E">
              <w:rPr>
                <w:szCs w:val="22"/>
                <w:lang w:val="lv-LV"/>
              </w:rPr>
              <w:t>402 mg</w:t>
            </w:r>
          </w:p>
        </w:tc>
        <w:tc>
          <w:tcPr>
            <w:tcW w:w="1988" w:type="dxa"/>
            <w:tcBorders>
              <w:top w:val="single" w:sz="8" w:space="0" w:color="000000"/>
              <w:left w:val="single" w:sz="8" w:space="0" w:color="000000"/>
              <w:bottom w:val="single" w:sz="8" w:space="0" w:color="000000"/>
            </w:tcBorders>
          </w:tcPr>
          <w:p w14:paraId="3D2AC604" w14:textId="77777777" w:rsidR="008B224F" w:rsidRPr="0022504E" w:rsidRDefault="008B224F" w:rsidP="00512D61">
            <w:pPr>
              <w:tabs>
                <w:tab w:val="clear" w:pos="567"/>
              </w:tabs>
              <w:autoSpaceDE w:val="0"/>
              <w:autoSpaceDN w:val="0"/>
              <w:adjustRightInd w:val="0"/>
              <w:spacing w:line="240" w:lineRule="auto"/>
              <w:jc w:val="center"/>
              <w:rPr>
                <w:szCs w:val="22"/>
              </w:rPr>
            </w:pPr>
            <w:r w:rsidRPr="0022504E">
              <w:rPr>
                <w:szCs w:val="22"/>
                <w:lang w:val="lv-LV"/>
              </w:rPr>
              <w:t>120,6 mg</w:t>
            </w:r>
          </w:p>
        </w:tc>
      </w:tr>
    </w:tbl>
    <w:p w14:paraId="4431DC03" w14:textId="77777777" w:rsidR="008B224F" w:rsidRPr="0022504E" w:rsidRDefault="008B224F" w:rsidP="008B224F">
      <w:pPr>
        <w:tabs>
          <w:tab w:val="clear" w:pos="567"/>
        </w:tabs>
        <w:spacing w:line="240" w:lineRule="auto"/>
        <w:jc w:val="both"/>
        <w:rPr>
          <w:szCs w:val="22"/>
        </w:rPr>
      </w:pPr>
    </w:p>
    <w:p w14:paraId="12A440EF" w14:textId="77777777" w:rsidR="008B224F" w:rsidRPr="0022504E" w:rsidRDefault="008B224F" w:rsidP="008B224F">
      <w:pPr>
        <w:tabs>
          <w:tab w:val="clear" w:pos="567"/>
        </w:tabs>
        <w:spacing w:line="240" w:lineRule="auto"/>
        <w:jc w:val="both"/>
        <w:rPr>
          <w:szCs w:val="22"/>
        </w:rPr>
      </w:pPr>
    </w:p>
    <w:p w14:paraId="425BCB91" w14:textId="0876B4D8" w:rsidR="008B224F" w:rsidRPr="0022504E" w:rsidRDefault="00F52D6B" w:rsidP="008B224F">
      <w:pPr>
        <w:pBdr>
          <w:top w:val="single" w:sz="4" w:space="1" w:color="auto"/>
          <w:left w:val="single" w:sz="4" w:space="4" w:color="auto"/>
          <w:bottom w:val="single" w:sz="4" w:space="1" w:color="auto"/>
          <w:right w:val="single" w:sz="4" w:space="4" w:color="auto"/>
        </w:pBdr>
        <w:tabs>
          <w:tab w:val="clear" w:pos="567"/>
        </w:tabs>
        <w:spacing w:line="240" w:lineRule="auto"/>
        <w:jc w:val="both"/>
        <w:rPr>
          <w:szCs w:val="22"/>
        </w:rPr>
      </w:pPr>
      <w:r w:rsidRPr="0022504E">
        <w:rPr>
          <w:b/>
          <w:szCs w:val="22"/>
        </w:rPr>
        <w:t>3</w:t>
      </w:r>
      <w:r w:rsidR="008B224F" w:rsidRPr="0022504E">
        <w:rPr>
          <w:b/>
          <w:szCs w:val="22"/>
        </w:rPr>
        <w:t>.</w:t>
      </w:r>
      <w:r w:rsidR="008B224F" w:rsidRPr="0022504E">
        <w:rPr>
          <w:b/>
          <w:szCs w:val="22"/>
        </w:rPr>
        <w:tab/>
      </w:r>
      <w:r w:rsidR="008B224F" w:rsidRPr="0022504E">
        <w:rPr>
          <w:b/>
          <w:szCs w:val="22"/>
          <w:lang w:val="lv-LV"/>
        </w:rPr>
        <w:t xml:space="preserve">IEPAKOJUMA </w:t>
      </w:r>
      <w:r w:rsidRPr="0022504E">
        <w:rPr>
          <w:b/>
          <w:szCs w:val="22"/>
          <w:lang w:val="lv-LV"/>
        </w:rPr>
        <w:t>LIELUM</w:t>
      </w:r>
      <w:r w:rsidR="008B224F" w:rsidRPr="0022504E">
        <w:rPr>
          <w:b/>
          <w:szCs w:val="22"/>
          <w:lang w:val="lv-LV"/>
        </w:rPr>
        <w:t>S</w:t>
      </w:r>
    </w:p>
    <w:p w14:paraId="569D6319" w14:textId="77777777" w:rsidR="008B224F" w:rsidRPr="0022504E" w:rsidRDefault="008B224F" w:rsidP="008B224F">
      <w:pPr>
        <w:tabs>
          <w:tab w:val="clear" w:pos="567"/>
        </w:tabs>
        <w:spacing w:line="240" w:lineRule="auto"/>
        <w:jc w:val="both"/>
        <w:rPr>
          <w:szCs w:val="22"/>
        </w:rPr>
      </w:pPr>
    </w:p>
    <w:p w14:paraId="6EEFA5B9" w14:textId="3F9DB18B" w:rsidR="008B224F" w:rsidRPr="0022504E" w:rsidRDefault="008B224F" w:rsidP="008B224F">
      <w:pPr>
        <w:tabs>
          <w:tab w:val="clear" w:pos="567"/>
        </w:tabs>
        <w:spacing w:line="240" w:lineRule="auto"/>
        <w:jc w:val="both"/>
        <w:rPr>
          <w:szCs w:val="22"/>
        </w:rPr>
      </w:pPr>
      <w:r w:rsidRPr="0022504E">
        <w:rPr>
          <w:szCs w:val="22"/>
          <w:lang w:val="lv-LV"/>
        </w:rPr>
        <w:t>Šis starpiepakojums paredzēts vismaz vienam 2</w:t>
      </w:r>
      <w:r w:rsidR="00F52D6B" w:rsidRPr="0022504E">
        <w:rPr>
          <w:szCs w:val="22"/>
          <w:lang w:val="lv-LV"/>
        </w:rPr>
        <w:t> </w:t>
      </w:r>
      <w:r w:rsidRPr="0022504E">
        <w:rPr>
          <w:szCs w:val="22"/>
          <w:lang w:val="lv-LV"/>
        </w:rPr>
        <w:t>pipešu blistera iepakojumam (un līdz diviem 2</w:t>
      </w:r>
      <w:r w:rsidR="00F52D6B" w:rsidRPr="0022504E">
        <w:rPr>
          <w:szCs w:val="22"/>
          <w:lang w:val="lv-LV"/>
        </w:rPr>
        <w:t> </w:t>
      </w:r>
      <w:r w:rsidRPr="0022504E">
        <w:rPr>
          <w:szCs w:val="22"/>
          <w:lang w:val="lv-LV"/>
        </w:rPr>
        <w:t>pipešu blisteru iepakojumiem).</w:t>
      </w:r>
    </w:p>
    <w:p w14:paraId="7AB59CC5" w14:textId="4133C4F9" w:rsidR="008B224F" w:rsidRPr="0022504E" w:rsidRDefault="008B224F" w:rsidP="008B224F">
      <w:pPr>
        <w:tabs>
          <w:tab w:val="clear" w:pos="567"/>
        </w:tabs>
        <w:spacing w:line="240" w:lineRule="auto"/>
        <w:jc w:val="both"/>
        <w:rPr>
          <w:szCs w:val="22"/>
        </w:rPr>
      </w:pPr>
    </w:p>
    <w:p w14:paraId="7A185F58" w14:textId="77777777" w:rsidR="00F52D6B" w:rsidRPr="0022504E" w:rsidRDefault="00F52D6B" w:rsidP="008B224F">
      <w:pPr>
        <w:tabs>
          <w:tab w:val="clear" w:pos="567"/>
        </w:tabs>
        <w:spacing w:line="240" w:lineRule="auto"/>
        <w:jc w:val="both"/>
        <w:rPr>
          <w:szCs w:val="22"/>
        </w:rPr>
      </w:pPr>
    </w:p>
    <w:p w14:paraId="244C276E" w14:textId="627ED13C" w:rsidR="008B224F" w:rsidRPr="008D690A" w:rsidRDefault="00F52D6B" w:rsidP="008B224F">
      <w:pPr>
        <w:pBdr>
          <w:top w:val="single" w:sz="4" w:space="1" w:color="auto"/>
          <w:left w:val="single" w:sz="4" w:space="4" w:color="auto"/>
          <w:bottom w:val="single" w:sz="4" w:space="1" w:color="auto"/>
          <w:right w:val="single" w:sz="4" w:space="4" w:color="auto"/>
        </w:pBdr>
        <w:tabs>
          <w:tab w:val="clear" w:pos="567"/>
        </w:tabs>
        <w:spacing w:line="240" w:lineRule="auto"/>
        <w:jc w:val="both"/>
        <w:rPr>
          <w:szCs w:val="22"/>
          <w:lang w:val="pt-PT"/>
        </w:rPr>
      </w:pPr>
      <w:r w:rsidRPr="008D690A">
        <w:rPr>
          <w:b/>
          <w:szCs w:val="22"/>
          <w:lang w:val="pt-PT"/>
        </w:rPr>
        <w:t>4</w:t>
      </w:r>
      <w:r w:rsidR="008B224F" w:rsidRPr="008D690A">
        <w:rPr>
          <w:b/>
          <w:szCs w:val="22"/>
          <w:lang w:val="pt-PT"/>
        </w:rPr>
        <w:t>.</w:t>
      </w:r>
      <w:r w:rsidR="008B224F" w:rsidRPr="008D690A">
        <w:rPr>
          <w:b/>
          <w:szCs w:val="22"/>
          <w:lang w:val="pt-PT"/>
        </w:rPr>
        <w:tab/>
      </w:r>
      <w:r w:rsidR="008B224F" w:rsidRPr="0022504E">
        <w:rPr>
          <w:b/>
          <w:szCs w:val="22"/>
          <w:lang w:val="lv-LV"/>
        </w:rPr>
        <w:t>MĒRĶSUGAS</w:t>
      </w:r>
    </w:p>
    <w:p w14:paraId="1891762A" w14:textId="77777777" w:rsidR="008B224F" w:rsidRPr="008D690A" w:rsidRDefault="008B224F" w:rsidP="008B224F">
      <w:pPr>
        <w:tabs>
          <w:tab w:val="clear" w:pos="567"/>
        </w:tabs>
        <w:spacing w:line="240" w:lineRule="auto"/>
        <w:jc w:val="both"/>
        <w:rPr>
          <w:szCs w:val="22"/>
          <w:lang w:val="pt-PT"/>
        </w:rPr>
      </w:pPr>
    </w:p>
    <w:p w14:paraId="1F6EDC83" w14:textId="77777777" w:rsidR="008B224F" w:rsidRPr="008D690A" w:rsidRDefault="008B224F" w:rsidP="008B224F">
      <w:pPr>
        <w:tabs>
          <w:tab w:val="clear" w:pos="567"/>
        </w:tabs>
        <w:spacing w:line="240" w:lineRule="auto"/>
        <w:rPr>
          <w:szCs w:val="22"/>
          <w:lang w:val="pt-PT"/>
        </w:rPr>
      </w:pPr>
      <w:r w:rsidRPr="008D690A">
        <w:rPr>
          <w:szCs w:val="22"/>
          <w:lang w:val="lv-LV"/>
        </w:rPr>
        <w:lastRenderedPageBreak/>
        <w:t>Suņi</w:t>
      </w:r>
      <w:r w:rsidRPr="008D690A">
        <w:rPr>
          <w:szCs w:val="22"/>
          <w:lang w:val="pt-PT"/>
        </w:rPr>
        <w:t xml:space="preserve"> </w:t>
      </w:r>
    </w:p>
    <w:p w14:paraId="7B0E4A5A" w14:textId="140E9979" w:rsidR="008B224F" w:rsidRPr="008D690A" w:rsidRDefault="008B224F" w:rsidP="008B224F">
      <w:pPr>
        <w:tabs>
          <w:tab w:val="clear" w:pos="567"/>
        </w:tabs>
        <w:spacing w:line="240" w:lineRule="auto"/>
        <w:jc w:val="both"/>
        <w:rPr>
          <w:szCs w:val="22"/>
          <w:lang w:val="pt-PT"/>
        </w:rPr>
      </w:pPr>
    </w:p>
    <w:p w14:paraId="0F227D05" w14:textId="77777777" w:rsidR="00F52D6B" w:rsidRPr="008D690A" w:rsidRDefault="00F52D6B" w:rsidP="008B224F">
      <w:pPr>
        <w:tabs>
          <w:tab w:val="clear" w:pos="567"/>
        </w:tabs>
        <w:spacing w:line="240" w:lineRule="auto"/>
        <w:jc w:val="both"/>
        <w:rPr>
          <w:szCs w:val="22"/>
          <w:lang w:val="pt-PT"/>
        </w:rPr>
      </w:pPr>
    </w:p>
    <w:p w14:paraId="6E476ACF" w14:textId="2FFA72E7" w:rsidR="008B224F" w:rsidRPr="008D690A" w:rsidRDefault="00F52D6B" w:rsidP="008B224F">
      <w:pPr>
        <w:pBdr>
          <w:top w:val="single" w:sz="4" w:space="1" w:color="auto"/>
          <w:left w:val="single" w:sz="4" w:space="4" w:color="auto"/>
          <w:bottom w:val="single" w:sz="4" w:space="1" w:color="auto"/>
          <w:right w:val="single" w:sz="4" w:space="4" w:color="auto"/>
        </w:pBdr>
        <w:tabs>
          <w:tab w:val="clear" w:pos="567"/>
        </w:tabs>
        <w:spacing w:line="240" w:lineRule="auto"/>
        <w:jc w:val="both"/>
        <w:rPr>
          <w:b/>
          <w:szCs w:val="22"/>
          <w:lang w:val="pt-PT"/>
        </w:rPr>
      </w:pPr>
      <w:r w:rsidRPr="008D690A">
        <w:rPr>
          <w:b/>
          <w:szCs w:val="22"/>
          <w:lang w:val="pt-PT"/>
        </w:rPr>
        <w:t>5</w:t>
      </w:r>
      <w:r w:rsidR="008B224F" w:rsidRPr="008D690A">
        <w:rPr>
          <w:b/>
          <w:szCs w:val="22"/>
          <w:lang w:val="pt-PT"/>
        </w:rPr>
        <w:t>.</w:t>
      </w:r>
      <w:r w:rsidR="008B224F" w:rsidRPr="008D690A">
        <w:rPr>
          <w:b/>
          <w:szCs w:val="22"/>
          <w:lang w:val="pt-PT"/>
        </w:rPr>
        <w:tab/>
      </w:r>
      <w:r w:rsidR="008B224F" w:rsidRPr="0022504E">
        <w:rPr>
          <w:b/>
          <w:szCs w:val="22"/>
          <w:lang w:val="lv-LV"/>
        </w:rPr>
        <w:t>INDIKĀCIJAS</w:t>
      </w:r>
    </w:p>
    <w:p w14:paraId="4651DA8D" w14:textId="26A623BD" w:rsidR="00F52D6B" w:rsidRPr="008D690A" w:rsidRDefault="00F52D6B" w:rsidP="008B224F">
      <w:pPr>
        <w:tabs>
          <w:tab w:val="clear" w:pos="567"/>
        </w:tabs>
        <w:spacing w:line="240" w:lineRule="auto"/>
        <w:jc w:val="both"/>
        <w:rPr>
          <w:szCs w:val="22"/>
          <w:lang w:val="pt-PT"/>
        </w:rPr>
      </w:pPr>
    </w:p>
    <w:p w14:paraId="664961E4" w14:textId="77777777" w:rsidR="008B224F" w:rsidRPr="008D690A" w:rsidRDefault="008B224F" w:rsidP="008B224F">
      <w:pPr>
        <w:tabs>
          <w:tab w:val="clear" w:pos="567"/>
        </w:tabs>
        <w:spacing w:line="240" w:lineRule="auto"/>
        <w:jc w:val="both"/>
        <w:rPr>
          <w:szCs w:val="22"/>
          <w:lang w:val="pt-PT"/>
        </w:rPr>
      </w:pPr>
      <w:r w:rsidRPr="0022504E">
        <w:rPr>
          <w:szCs w:val="22"/>
          <w:lang w:val="lv-LV"/>
        </w:rPr>
        <w:t>Lietošanai pret blusu vai blusu un ērču invāziju.</w:t>
      </w:r>
    </w:p>
    <w:p w14:paraId="283D49FC" w14:textId="4EB5C261" w:rsidR="008B224F" w:rsidRPr="008D690A" w:rsidRDefault="008B224F" w:rsidP="008B224F">
      <w:pPr>
        <w:tabs>
          <w:tab w:val="clear" w:pos="567"/>
        </w:tabs>
        <w:spacing w:line="240" w:lineRule="auto"/>
        <w:rPr>
          <w:szCs w:val="22"/>
          <w:lang w:val="pt-PT"/>
        </w:rPr>
      </w:pPr>
    </w:p>
    <w:p w14:paraId="524C2070" w14:textId="77777777" w:rsidR="008B224F" w:rsidRPr="008D690A" w:rsidRDefault="008B224F" w:rsidP="008B224F">
      <w:pPr>
        <w:tabs>
          <w:tab w:val="clear" w:pos="567"/>
        </w:tabs>
        <w:spacing w:line="240" w:lineRule="auto"/>
        <w:jc w:val="both"/>
        <w:rPr>
          <w:szCs w:val="22"/>
          <w:lang w:val="pt-PT"/>
        </w:rPr>
      </w:pPr>
    </w:p>
    <w:p w14:paraId="4D854500" w14:textId="4FA7B11A" w:rsidR="008B224F" w:rsidRPr="008D690A" w:rsidRDefault="00F52D6B" w:rsidP="008B224F">
      <w:pPr>
        <w:pBdr>
          <w:top w:val="single" w:sz="4" w:space="1" w:color="auto"/>
          <w:left w:val="single" w:sz="4" w:space="4" w:color="auto"/>
          <w:bottom w:val="single" w:sz="4" w:space="1" w:color="auto"/>
          <w:right w:val="single" w:sz="4" w:space="4" w:color="auto"/>
        </w:pBdr>
        <w:tabs>
          <w:tab w:val="clear" w:pos="567"/>
        </w:tabs>
        <w:spacing w:line="240" w:lineRule="auto"/>
        <w:jc w:val="both"/>
        <w:rPr>
          <w:szCs w:val="22"/>
          <w:lang w:val="pt-PT"/>
        </w:rPr>
      </w:pPr>
      <w:r w:rsidRPr="008D690A">
        <w:rPr>
          <w:b/>
          <w:szCs w:val="22"/>
          <w:lang w:val="pt-PT"/>
        </w:rPr>
        <w:t>6</w:t>
      </w:r>
      <w:r w:rsidR="008B224F" w:rsidRPr="008D690A">
        <w:rPr>
          <w:b/>
          <w:szCs w:val="22"/>
          <w:lang w:val="pt-PT"/>
        </w:rPr>
        <w:t>.</w:t>
      </w:r>
      <w:r w:rsidR="008B224F" w:rsidRPr="008D690A">
        <w:rPr>
          <w:b/>
          <w:szCs w:val="22"/>
          <w:lang w:val="pt-PT"/>
        </w:rPr>
        <w:tab/>
      </w:r>
      <w:r w:rsidR="008B224F" w:rsidRPr="0022504E">
        <w:rPr>
          <w:b/>
          <w:szCs w:val="22"/>
          <w:lang w:val="lv-LV"/>
        </w:rPr>
        <w:t>LIETOŠANAS VEIDI</w:t>
      </w:r>
    </w:p>
    <w:p w14:paraId="0CB4E273" w14:textId="77777777" w:rsidR="008B224F" w:rsidRPr="008D690A" w:rsidRDefault="008B224F" w:rsidP="008B224F">
      <w:pPr>
        <w:tabs>
          <w:tab w:val="clear" w:pos="567"/>
        </w:tabs>
        <w:spacing w:line="240" w:lineRule="auto"/>
        <w:jc w:val="both"/>
        <w:rPr>
          <w:szCs w:val="22"/>
          <w:lang w:val="pt-PT"/>
        </w:rPr>
      </w:pPr>
    </w:p>
    <w:p w14:paraId="12601A44" w14:textId="77777777" w:rsidR="008B224F" w:rsidRPr="008D690A" w:rsidRDefault="008B224F" w:rsidP="008B224F">
      <w:pPr>
        <w:tabs>
          <w:tab w:val="clear" w:pos="567"/>
        </w:tabs>
        <w:spacing w:line="240" w:lineRule="auto"/>
        <w:jc w:val="both"/>
        <w:rPr>
          <w:szCs w:val="22"/>
          <w:lang w:val="pt-PT"/>
        </w:rPr>
      </w:pPr>
      <w:r w:rsidRPr="008D690A">
        <w:rPr>
          <w:szCs w:val="22"/>
          <w:lang w:val="lv-LV"/>
        </w:rPr>
        <w:t>Uzpilināšanai.</w:t>
      </w:r>
    </w:p>
    <w:p w14:paraId="0BDC56EF" w14:textId="77777777" w:rsidR="008B224F" w:rsidRPr="008D690A" w:rsidRDefault="008B224F" w:rsidP="008B224F">
      <w:pPr>
        <w:tabs>
          <w:tab w:val="clear" w:pos="567"/>
        </w:tabs>
        <w:spacing w:line="240" w:lineRule="auto"/>
        <w:jc w:val="both"/>
        <w:rPr>
          <w:szCs w:val="22"/>
          <w:lang w:val="pt-PT"/>
        </w:rPr>
      </w:pPr>
    </w:p>
    <w:p w14:paraId="17125449" w14:textId="77777777" w:rsidR="008B224F" w:rsidRPr="008D690A" w:rsidRDefault="008B224F" w:rsidP="008B224F">
      <w:pPr>
        <w:tabs>
          <w:tab w:val="clear" w:pos="567"/>
        </w:tabs>
        <w:spacing w:line="240" w:lineRule="auto"/>
        <w:jc w:val="both"/>
        <w:rPr>
          <w:szCs w:val="22"/>
          <w:lang w:val="pt-PT"/>
        </w:rPr>
      </w:pPr>
    </w:p>
    <w:p w14:paraId="35383269" w14:textId="380AED32" w:rsidR="008B224F" w:rsidRPr="008D690A" w:rsidRDefault="00F52D6B" w:rsidP="008B224F">
      <w:pPr>
        <w:pBdr>
          <w:top w:val="single" w:sz="4" w:space="1" w:color="auto"/>
          <w:left w:val="single" w:sz="4" w:space="4" w:color="auto"/>
          <w:bottom w:val="single" w:sz="4" w:space="1" w:color="auto"/>
          <w:right w:val="single" w:sz="4" w:space="4" w:color="auto"/>
        </w:pBdr>
        <w:tabs>
          <w:tab w:val="clear" w:pos="567"/>
        </w:tabs>
        <w:spacing w:line="240" w:lineRule="auto"/>
        <w:jc w:val="both"/>
        <w:rPr>
          <w:szCs w:val="22"/>
          <w:highlight w:val="lightGray"/>
          <w:lang w:val="pt-PT"/>
        </w:rPr>
      </w:pPr>
      <w:r w:rsidRPr="008D690A">
        <w:rPr>
          <w:b/>
          <w:szCs w:val="22"/>
          <w:lang w:val="pt-PT"/>
        </w:rPr>
        <w:t>7</w:t>
      </w:r>
      <w:r w:rsidR="008B224F" w:rsidRPr="008D690A">
        <w:rPr>
          <w:b/>
          <w:szCs w:val="22"/>
          <w:lang w:val="pt-PT"/>
        </w:rPr>
        <w:t>.</w:t>
      </w:r>
      <w:r w:rsidR="008B224F" w:rsidRPr="008D690A">
        <w:rPr>
          <w:b/>
          <w:szCs w:val="22"/>
          <w:lang w:val="pt-PT"/>
        </w:rPr>
        <w:tab/>
      </w:r>
      <w:r w:rsidR="008B224F" w:rsidRPr="0022504E">
        <w:rPr>
          <w:b/>
          <w:szCs w:val="22"/>
          <w:lang w:val="lv-LV"/>
        </w:rPr>
        <w:t>IEROBEŽOJUMU PERIODS</w:t>
      </w:r>
    </w:p>
    <w:p w14:paraId="47F2C155" w14:textId="77777777" w:rsidR="008B224F" w:rsidRPr="008D690A" w:rsidRDefault="008B224F" w:rsidP="008B224F">
      <w:pPr>
        <w:tabs>
          <w:tab w:val="clear" w:pos="567"/>
        </w:tabs>
        <w:spacing w:line="240" w:lineRule="auto"/>
        <w:jc w:val="both"/>
        <w:rPr>
          <w:szCs w:val="22"/>
          <w:highlight w:val="lightGray"/>
          <w:lang w:val="pt-PT"/>
        </w:rPr>
      </w:pPr>
    </w:p>
    <w:p w14:paraId="0617F903" w14:textId="77777777" w:rsidR="008B224F" w:rsidRPr="008D690A" w:rsidRDefault="008B224F" w:rsidP="008B224F">
      <w:pPr>
        <w:tabs>
          <w:tab w:val="clear" w:pos="567"/>
        </w:tabs>
        <w:spacing w:line="240" w:lineRule="auto"/>
        <w:jc w:val="both"/>
        <w:rPr>
          <w:szCs w:val="22"/>
          <w:lang w:val="pt-PT"/>
        </w:rPr>
      </w:pPr>
    </w:p>
    <w:p w14:paraId="60B8A48E" w14:textId="5D6D0C7D" w:rsidR="008B224F" w:rsidRPr="008D690A" w:rsidRDefault="00DD4F4C" w:rsidP="008B224F">
      <w:pPr>
        <w:pBdr>
          <w:top w:val="single" w:sz="4" w:space="1" w:color="auto"/>
          <w:left w:val="single" w:sz="4" w:space="4" w:color="auto"/>
          <w:bottom w:val="single" w:sz="4" w:space="1" w:color="auto"/>
          <w:right w:val="single" w:sz="4" w:space="4" w:color="auto"/>
        </w:pBdr>
        <w:tabs>
          <w:tab w:val="clear" w:pos="567"/>
        </w:tabs>
        <w:spacing w:line="240" w:lineRule="auto"/>
        <w:jc w:val="both"/>
        <w:rPr>
          <w:b/>
          <w:szCs w:val="22"/>
          <w:lang w:val="pt-PT"/>
        </w:rPr>
      </w:pPr>
      <w:r w:rsidRPr="008D690A">
        <w:rPr>
          <w:b/>
          <w:szCs w:val="22"/>
          <w:lang w:val="pt-PT"/>
        </w:rPr>
        <w:t>8</w:t>
      </w:r>
      <w:r w:rsidR="008B224F" w:rsidRPr="008D690A">
        <w:rPr>
          <w:b/>
          <w:szCs w:val="22"/>
          <w:lang w:val="pt-PT"/>
        </w:rPr>
        <w:t>.</w:t>
      </w:r>
      <w:r w:rsidR="008B224F" w:rsidRPr="008D690A">
        <w:rPr>
          <w:b/>
          <w:szCs w:val="22"/>
          <w:lang w:val="pt-PT"/>
        </w:rPr>
        <w:tab/>
      </w:r>
      <w:r w:rsidR="008B224F" w:rsidRPr="0022504E">
        <w:rPr>
          <w:b/>
          <w:szCs w:val="22"/>
          <w:lang w:val="lv-LV"/>
        </w:rPr>
        <w:t>DERĪGUMA TERMIŅŠ</w:t>
      </w:r>
    </w:p>
    <w:p w14:paraId="268DCBD5" w14:textId="77777777" w:rsidR="008B224F" w:rsidRPr="008D690A" w:rsidRDefault="008B224F" w:rsidP="008B224F">
      <w:pPr>
        <w:tabs>
          <w:tab w:val="clear" w:pos="567"/>
        </w:tabs>
        <w:spacing w:line="240" w:lineRule="auto"/>
        <w:jc w:val="both"/>
        <w:rPr>
          <w:szCs w:val="22"/>
          <w:lang w:val="pt-PT"/>
        </w:rPr>
      </w:pPr>
    </w:p>
    <w:p w14:paraId="28D1619A" w14:textId="77777777" w:rsidR="008B224F" w:rsidRPr="008D690A" w:rsidRDefault="008B224F" w:rsidP="008B224F">
      <w:pPr>
        <w:tabs>
          <w:tab w:val="clear" w:pos="567"/>
        </w:tabs>
        <w:spacing w:line="240" w:lineRule="auto"/>
        <w:rPr>
          <w:szCs w:val="22"/>
          <w:lang w:val="pt-PT"/>
        </w:rPr>
      </w:pPr>
      <w:r w:rsidRPr="0022504E">
        <w:rPr>
          <w:szCs w:val="22"/>
          <w:lang w:val="lv-LV"/>
        </w:rPr>
        <w:t>Sērijas numuru un derīguma termiņu skatīt uz ārējā blistera iepakojuma vai pipetes.</w:t>
      </w:r>
    </w:p>
    <w:p w14:paraId="039A25C5" w14:textId="3B4F313B" w:rsidR="008B224F" w:rsidRPr="008D690A" w:rsidRDefault="008B224F" w:rsidP="008B224F">
      <w:pPr>
        <w:tabs>
          <w:tab w:val="clear" w:pos="567"/>
        </w:tabs>
        <w:spacing w:line="240" w:lineRule="auto"/>
        <w:jc w:val="both"/>
        <w:rPr>
          <w:szCs w:val="22"/>
          <w:lang w:val="pt-PT"/>
        </w:rPr>
      </w:pPr>
    </w:p>
    <w:p w14:paraId="682074AE" w14:textId="77777777" w:rsidR="00DD4F4C" w:rsidRPr="008D690A" w:rsidRDefault="00DD4F4C" w:rsidP="008B224F">
      <w:pPr>
        <w:tabs>
          <w:tab w:val="clear" w:pos="567"/>
        </w:tabs>
        <w:spacing w:line="240" w:lineRule="auto"/>
        <w:jc w:val="both"/>
        <w:rPr>
          <w:szCs w:val="22"/>
          <w:lang w:val="pt-PT"/>
        </w:rPr>
      </w:pPr>
    </w:p>
    <w:p w14:paraId="4BA79B5B" w14:textId="3B850614" w:rsidR="008B224F" w:rsidRPr="008D690A" w:rsidRDefault="00DD4F4C" w:rsidP="008B224F">
      <w:pPr>
        <w:pBdr>
          <w:top w:val="single" w:sz="4" w:space="1" w:color="auto"/>
          <w:left w:val="single" w:sz="4" w:space="4" w:color="auto"/>
          <w:bottom w:val="single" w:sz="4" w:space="1" w:color="auto"/>
          <w:right w:val="single" w:sz="4" w:space="4" w:color="auto"/>
        </w:pBdr>
        <w:tabs>
          <w:tab w:val="clear" w:pos="567"/>
        </w:tabs>
        <w:spacing w:line="240" w:lineRule="auto"/>
        <w:jc w:val="both"/>
        <w:rPr>
          <w:szCs w:val="22"/>
          <w:lang w:val="pt-PT"/>
        </w:rPr>
      </w:pPr>
      <w:r w:rsidRPr="008D690A">
        <w:rPr>
          <w:b/>
          <w:szCs w:val="22"/>
          <w:lang w:val="pt-PT"/>
        </w:rPr>
        <w:t>9</w:t>
      </w:r>
      <w:r w:rsidR="008B224F" w:rsidRPr="008D690A">
        <w:rPr>
          <w:b/>
          <w:szCs w:val="22"/>
          <w:lang w:val="pt-PT"/>
        </w:rPr>
        <w:t>.</w:t>
      </w:r>
      <w:r w:rsidR="008B224F" w:rsidRPr="008D690A">
        <w:rPr>
          <w:b/>
          <w:szCs w:val="22"/>
          <w:lang w:val="pt-PT"/>
        </w:rPr>
        <w:tab/>
      </w:r>
      <w:r w:rsidR="008B224F" w:rsidRPr="0022504E">
        <w:rPr>
          <w:b/>
          <w:szCs w:val="22"/>
          <w:lang w:val="lv-LV"/>
        </w:rPr>
        <w:t>ĪPAŠI UZGLABĀŠANAS NOSACĪJUMI</w:t>
      </w:r>
    </w:p>
    <w:p w14:paraId="77FFD303" w14:textId="77777777" w:rsidR="008B224F" w:rsidRPr="008D690A" w:rsidRDefault="008B224F" w:rsidP="008B224F">
      <w:pPr>
        <w:tabs>
          <w:tab w:val="clear" w:pos="567"/>
        </w:tabs>
        <w:spacing w:line="240" w:lineRule="auto"/>
        <w:jc w:val="both"/>
        <w:rPr>
          <w:szCs w:val="22"/>
          <w:lang w:val="pt-PT"/>
        </w:rPr>
      </w:pPr>
    </w:p>
    <w:p w14:paraId="2C4F1BF1" w14:textId="368935BB" w:rsidR="008B224F" w:rsidRPr="008D690A" w:rsidRDefault="00DD4F4C" w:rsidP="008B224F">
      <w:pPr>
        <w:rPr>
          <w:szCs w:val="22"/>
          <w:lang w:val="pt-PT"/>
        </w:rPr>
      </w:pPr>
      <w:r w:rsidRPr="008D690A">
        <w:rPr>
          <w:szCs w:val="22"/>
          <w:lang w:val="pt-PT"/>
        </w:rPr>
        <w:t>Neu</w:t>
      </w:r>
      <w:r w:rsidR="008B224F" w:rsidRPr="008D690A">
        <w:rPr>
          <w:szCs w:val="22"/>
          <w:lang w:val="pt-PT"/>
        </w:rPr>
        <w:t xml:space="preserve">zglabāt temperatūrā </w:t>
      </w:r>
      <w:r w:rsidR="00833F4A" w:rsidRPr="008D690A">
        <w:rPr>
          <w:szCs w:val="22"/>
          <w:lang w:val="pt-PT"/>
        </w:rPr>
        <w:t xml:space="preserve">virs </w:t>
      </w:r>
      <w:r w:rsidR="008B224F" w:rsidRPr="008D690A">
        <w:rPr>
          <w:szCs w:val="22"/>
          <w:lang w:val="pt-PT"/>
        </w:rPr>
        <w:t>30</w:t>
      </w:r>
      <w:r w:rsidRPr="008D690A">
        <w:rPr>
          <w:szCs w:val="22"/>
          <w:lang w:val="pt-PT"/>
        </w:rPr>
        <w:t> </w:t>
      </w:r>
      <w:r w:rsidR="008B224F" w:rsidRPr="008D690A">
        <w:rPr>
          <w:szCs w:val="22"/>
          <w:lang w:val="pt-PT"/>
        </w:rPr>
        <w:t>°C.</w:t>
      </w:r>
    </w:p>
    <w:p w14:paraId="71EFBE25" w14:textId="77777777" w:rsidR="008B224F" w:rsidRPr="0022504E" w:rsidRDefault="008B224F" w:rsidP="008B224F">
      <w:pPr>
        <w:rPr>
          <w:szCs w:val="22"/>
          <w:lang w:val="lv-LV"/>
        </w:rPr>
      </w:pPr>
      <w:r w:rsidRPr="008D690A">
        <w:rPr>
          <w:szCs w:val="22"/>
          <w:lang w:val="pt-PT"/>
        </w:rPr>
        <w:t>Uzglabāt sausā vietā</w:t>
      </w:r>
      <w:r w:rsidRPr="008D690A">
        <w:rPr>
          <w:szCs w:val="22"/>
          <w:lang w:val="pt-PT" w:eastAsia="fr-FR"/>
        </w:rPr>
        <w:t>.</w:t>
      </w:r>
    </w:p>
    <w:p w14:paraId="155E8A3B" w14:textId="77777777" w:rsidR="008B224F" w:rsidRPr="008D690A" w:rsidRDefault="008B224F" w:rsidP="008B224F">
      <w:pPr>
        <w:rPr>
          <w:szCs w:val="22"/>
          <w:lang w:val="pt-PT"/>
        </w:rPr>
      </w:pPr>
      <w:r w:rsidRPr="0022504E">
        <w:rPr>
          <w:szCs w:val="22"/>
          <w:lang w:val="lv-LV"/>
        </w:rPr>
        <w:t>Uzglabāt blistera iepakojumu ārējā iepakojumā, lai pasargātu no gaismas.</w:t>
      </w:r>
    </w:p>
    <w:p w14:paraId="66E9A56A" w14:textId="43B614F7" w:rsidR="008B224F" w:rsidRPr="008D690A" w:rsidRDefault="008B224F" w:rsidP="008B224F">
      <w:pPr>
        <w:spacing w:line="240" w:lineRule="auto"/>
        <w:rPr>
          <w:szCs w:val="22"/>
          <w:lang w:val="pt-PT"/>
        </w:rPr>
      </w:pPr>
      <w:r w:rsidRPr="0022504E">
        <w:rPr>
          <w:noProof/>
          <w:szCs w:val="22"/>
          <w:lang w:val="fr-FR" w:eastAsia="fr-FR"/>
        </w:rPr>
        <w:drawing>
          <wp:inline distT="0" distB="0" distL="0" distR="0" wp14:anchorId="7E512E26" wp14:editId="04EDCB22">
            <wp:extent cx="213360" cy="373380"/>
            <wp:effectExtent l="0" t="0" r="0" b="0"/>
            <wp:docPr id="17" name="Picture 5" descr="S:\IFAH-EUROPE\TECH\PACKAGING &amp; LAB AHG\OTHER\pictograms\PictoStorag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IFAH-EUROPE\TECH\PACKAGING &amp; LAB AHG\OTHER\pictograms\PictoStorage.jp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13360" cy="373380"/>
                    </a:xfrm>
                    <a:prstGeom prst="rect">
                      <a:avLst/>
                    </a:prstGeom>
                    <a:noFill/>
                    <a:ln>
                      <a:noFill/>
                    </a:ln>
                  </pic:spPr>
                </pic:pic>
              </a:graphicData>
            </a:graphic>
          </wp:inline>
        </w:drawing>
      </w:r>
      <w:r w:rsidRPr="0022504E">
        <w:rPr>
          <w:szCs w:val="22"/>
          <w:lang w:val="lv-LV"/>
        </w:rPr>
        <w:t>30</w:t>
      </w:r>
      <w:r w:rsidR="00DD4F4C" w:rsidRPr="0022504E">
        <w:rPr>
          <w:szCs w:val="22"/>
          <w:lang w:val="lv-LV"/>
        </w:rPr>
        <w:t> </w:t>
      </w:r>
      <w:r w:rsidRPr="0022504E">
        <w:rPr>
          <w:szCs w:val="22"/>
          <w:lang w:val="lv-LV"/>
        </w:rPr>
        <w:t>°C</w:t>
      </w:r>
    </w:p>
    <w:p w14:paraId="2C7BC540" w14:textId="77777777" w:rsidR="008B224F" w:rsidRPr="008D690A" w:rsidRDefault="008B224F" w:rsidP="008B224F">
      <w:pPr>
        <w:tabs>
          <w:tab w:val="clear" w:pos="567"/>
        </w:tabs>
        <w:spacing w:line="240" w:lineRule="auto"/>
        <w:jc w:val="both"/>
        <w:rPr>
          <w:noProof/>
          <w:szCs w:val="22"/>
          <w:lang w:val="pt-PT"/>
        </w:rPr>
      </w:pPr>
      <w:r w:rsidRPr="0022504E">
        <w:rPr>
          <w:szCs w:val="22"/>
          <w:lang w:val="lv-LV"/>
        </w:rPr>
        <w:t>[</w:t>
      </w:r>
      <w:r w:rsidRPr="008D690A">
        <w:rPr>
          <w:szCs w:val="22"/>
          <w:lang w:val="lv-LV"/>
        </w:rPr>
        <w:t>pēc izvēles</w:t>
      </w:r>
      <w:r w:rsidRPr="0022504E">
        <w:rPr>
          <w:szCs w:val="22"/>
          <w:lang w:val="lv-LV"/>
        </w:rPr>
        <w:t>]</w:t>
      </w:r>
    </w:p>
    <w:p w14:paraId="234AF7C0" w14:textId="402925A8" w:rsidR="008B224F" w:rsidRPr="008D690A" w:rsidRDefault="008B224F" w:rsidP="008B224F">
      <w:pPr>
        <w:tabs>
          <w:tab w:val="clear" w:pos="567"/>
        </w:tabs>
        <w:spacing w:line="240" w:lineRule="auto"/>
        <w:jc w:val="both"/>
        <w:rPr>
          <w:szCs w:val="22"/>
          <w:lang w:val="pt-PT"/>
        </w:rPr>
      </w:pPr>
    </w:p>
    <w:p w14:paraId="05966DD5" w14:textId="77004903" w:rsidR="00DD4F4C" w:rsidRPr="008D690A" w:rsidRDefault="00DD4F4C" w:rsidP="008B224F">
      <w:pPr>
        <w:tabs>
          <w:tab w:val="clear" w:pos="567"/>
        </w:tabs>
        <w:spacing w:line="240" w:lineRule="auto"/>
        <w:jc w:val="both"/>
        <w:rPr>
          <w:szCs w:val="22"/>
          <w:lang w:val="pt-PT"/>
        </w:rPr>
      </w:pPr>
    </w:p>
    <w:p w14:paraId="09F28FF2" w14:textId="77777777" w:rsidR="00DD4F4C" w:rsidRPr="0022504E" w:rsidRDefault="00DD4F4C" w:rsidP="00DD4F4C">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napToGrid/>
          <w:szCs w:val="22"/>
          <w:lang w:val="lv-LV" w:eastAsia="en-US"/>
        </w:rPr>
      </w:pPr>
      <w:r w:rsidRPr="0022504E">
        <w:rPr>
          <w:b/>
          <w:snapToGrid/>
          <w:szCs w:val="22"/>
          <w:lang w:val="lv-LV" w:eastAsia="en-US"/>
        </w:rPr>
        <w:t>10.</w:t>
      </w:r>
      <w:r w:rsidRPr="0022504E">
        <w:rPr>
          <w:b/>
          <w:snapToGrid/>
          <w:szCs w:val="22"/>
          <w:lang w:val="lv-LV" w:eastAsia="en-US"/>
        </w:rPr>
        <w:tab/>
        <w:t>VĀRDI “PIRMS LIETOŠANAS IZLASIET LIETOŠANAS INSTRUKCIJU”</w:t>
      </w:r>
    </w:p>
    <w:p w14:paraId="3988DB2E" w14:textId="77777777" w:rsidR="00DD4F4C" w:rsidRPr="0022504E" w:rsidRDefault="00DD4F4C" w:rsidP="00DD4F4C">
      <w:pPr>
        <w:tabs>
          <w:tab w:val="clear" w:pos="567"/>
        </w:tabs>
        <w:spacing w:line="240" w:lineRule="auto"/>
        <w:rPr>
          <w:snapToGrid/>
          <w:szCs w:val="22"/>
          <w:lang w:val="lv-LV" w:eastAsia="en-US"/>
        </w:rPr>
      </w:pPr>
    </w:p>
    <w:p w14:paraId="524D55C1" w14:textId="77777777" w:rsidR="00DD4F4C" w:rsidRPr="0022504E" w:rsidRDefault="00DD4F4C" w:rsidP="00DD4F4C">
      <w:pPr>
        <w:tabs>
          <w:tab w:val="clear" w:pos="567"/>
        </w:tabs>
        <w:spacing w:line="240" w:lineRule="auto"/>
        <w:rPr>
          <w:snapToGrid/>
          <w:szCs w:val="22"/>
          <w:lang w:val="lv-LV" w:eastAsia="en-US"/>
        </w:rPr>
      </w:pPr>
      <w:r w:rsidRPr="0022504E">
        <w:rPr>
          <w:snapToGrid/>
          <w:szCs w:val="22"/>
          <w:lang w:val="lv-LV" w:eastAsia="en-US"/>
        </w:rPr>
        <w:t>Pirms lietošanas izlasiet lietošanas instrukciju.</w:t>
      </w:r>
    </w:p>
    <w:p w14:paraId="7BDFADC4" w14:textId="77777777" w:rsidR="00DD4F4C" w:rsidRPr="008D690A" w:rsidRDefault="00DD4F4C" w:rsidP="00DD4F4C">
      <w:pPr>
        <w:tabs>
          <w:tab w:val="clear" w:pos="567"/>
        </w:tabs>
        <w:spacing w:line="240" w:lineRule="auto"/>
        <w:jc w:val="both"/>
        <w:rPr>
          <w:szCs w:val="22"/>
          <w:lang w:val="lv-LV"/>
        </w:rPr>
      </w:pPr>
    </w:p>
    <w:p w14:paraId="4F1A448B" w14:textId="77777777" w:rsidR="00DD4F4C" w:rsidRPr="0022504E" w:rsidRDefault="00DD4F4C" w:rsidP="00DD4F4C">
      <w:pPr>
        <w:tabs>
          <w:tab w:val="clear" w:pos="567"/>
        </w:tabs>
        <w:spacing w:line="240" w:lineRule="auto"/>
        <w:jc w:val="both"/>
        <w:rPr>
          <w:szCs w:val="22"/>
        </w:rPr>
      </w:pPr>
      <w:r w:rsidRPr="0022504E">
        <w:rPr>
          <w:noProof/>
          <w:color w:val="000000"/>
          <w:szCs w:val="22"/>
          <w:lang w:val="fr-FR" w:eastAsia="fr-FR"/>
        </w:rPr>
        <w:drawing>
          <wp:inline distT="0" distB="0" distL="0" distR="0" wp14:anchorId="3DC46A94" wp14:editId="333980B0">
            <wp:extent cx="361950" cy="295275"/>
            <wp:effectExtent l="0" t="0" r="0" b="952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61950" cy="295275"/>
                    </a:xfrm>
                    <a:prstGeom prst="rect">
                      <a:avLst/>
                    </a:prstGeom>
                    <a:noFill/>
                  </pic:spPr>
                </pic:pic>
              </a:graphicData>
            </a:graphic>
          </wp:inline>
        </w:drawing>
      </w:r>
    </w:p>
    <w:p w14:paraId="60FDE09D" w14:textId="069ECFDD" w:rsidR="00DD4F4C" w:rsidRPr="0022504E" w:rsidRDefault="00DD4F4C" w:rsidP="008B224F">
      <w:pPr>
        <w:tabs>
          <w:tab w:val="clear" w:pos="567"/>
        </w:tabs>
        <w:spacing w:line="240" w:lineRule="auto"/>
        <w:jc w:val="both"/>
        <w:rPr>
          <w:szCs w:val="22"/>
        </w:rPr>
      </w:pPr>
    </w:p>
    <w:p w14:paraId="1599092F" w14:textId="77777777" w:rsidR="00DD4F4C" w:rsidRPr="0022504E" w:rsidRDefault="00DD4F4C" w:rsidP="008B224F">
      <w:pPr>
        <w:tabs>
          <w:tab w:val="clear" w:pos="567"/>
        </w:tabs>
        <w:spacing w:line="240" w:lineRule="auto"/>
        <w:jc w:val="both"/>
        <w:rPr>
          <w:szCs w:val="22"/>
        </w:rPr>
      </w:pPr>
    </w:p>
    <w:p w14:paraId="2F61F250" w14:textId="64C726C2" w:rsidR="008B224F" w:rsidRPr="0022504E" w:rsidRDefault="00DD4F4C" w:rsidP="008B224F">
      <w:pPr>
        <w:pBdr>
          <w:top w:val="single" w:sz="4" w:space="1" w:color="auto"/>
          <w:left w:val="single" w:sz="4" w:space="4" w:color="auto"/>
          <w:bottom w:val="single" w:sz="4" w:space="1" w:color="auto"/>
          <w:right w:val="single" w:sz="4" w:space="4" w:color="auto"/>
        </w:pBdr>
        <w:tabs>
          <w:tab w:val="clear" w:pos="567"/>
        </w:tabs>
        <w:spacing w:line="240" w:lineRule="auto"/>
        <w:ind w:left="567" w:hanging="567"/>
        <w:jc w:val="both"/>
        <w:rPr>
          <w:b/>
          <w:szCs w:val="22"/>
        </w:rPr>
      </w:pPr>
      <w:r w:rsidRPr="0022504E">
        <w:rPr>
          <w:b/>
          <w:szCs w:val="22"/>
        </w:rPr>
        <w:t>11</w:t>
      </w:r>
      <w:r w:rsidR="008B224F" w:rsidRPr="0022504E">
        <w:rPr>
          <w:b/>
          <w:szCs w:val="22"/>
        </w:rPr>
        <w:t>.</w:t>
      </w:r>
      <w:r w:rsidR="008B224F" w:rsidRPr="0022504E">
        <w:rPr>
          <w:b/>
          <w:szCs w:val="22"/>
        </w:rPr>
        <w:tab/>
      </w:r>
      <w:r w:rsidR="008B224F" w:rsidRPr="0022504E">
        <w:rPr>
          <w:b/>
          <w:szCs w:val="22"/>
          <w:lang w:val="lv-LV"/>
        </w:rPr>
        <w:t xml:space="preserve">VĀRDI </w:t>
      </w:r>
      <w:bookmarkStart w:id="34" w:name="_Hlk178712511"/>
      <w:r w:rsidRPr="0022504E">
        <w:rPr>
          <w:b/>
          <w:szCs w:val="22"/>
          <w:lang w:val="lv-LV"/>
        </w:rPr>
        <w:t>“LIETOŠANAI DZĪVNIEKIEM”</w:t>
      </w:r>
      <w:bookmarkEnd w:id="34"/>
    </w:p>
    <w:p w14:paraId="5B99C3E6" w14:textId="77777777" w:rsidR="008B224F" w:rsidRPr="0022504E" w:rsidRDefault="008B224F" w:rsidP="008B224F">
      <w:pPr>
        <w:tabs>
          <w:tab w:val="clear" w:pos="567"/>
        </w:tabs>
        <w:spacing w:line="240" w:lineRule="auto"/>
        <w:jc w:val="both"/>
        <w:rPr>
          <w:szCs w:val="22"/>
        </w:rPr>
      </w:pPr>
    </w:p>
    <w:p w14:paraId="34FD2A6B" w14:textId="77777777" w:rsidR="008B224F" w:rsidRPr="0022504E" w:rsidRDefault="008B224F" w:rsidP="008B224F">
      <w:pPr>
        <w:tabs>
          <w:tab w:val="clear" w:pos="567"/>
        </w:tabs>
        <w:spacing w:line="240" w:lineRule="auto"/>
        <w:jc w:val="both"/>
        <w:rPr>
          <w:szCs w:val="22"/>
        </w:rPr>
      </w:pPr>
      <w:r w:rsidRPr="0022504E">
        <w:rPr>
          <w:szCs w:val="22"/>
          <w:lang w:val="lv-LV"/>
        </w:rPr>
        <w:t>Lietošanai dzīvniekiem.</w:t>
      </w:r>
    </w:p>
    <w:p w14:paraId="6F5118DE" w14:textId="63D85B72" w:rsidR="008B224F" w:rsidRPr="0022504E" w:rsidRDefault="008B224F" w:rsidP="008B224F">
      <w:pPr>
        <w:tabs>
          <w:tab w:val="clear" w:pos="567"/>
        </w:tabs>
        <w:spacing w:line="240" w:lineRule="auto"/>
        <w:jc w:val="both"/>
        <w:rPr>
          <w:szCs w:val="22"/>
        </w:rPr>
      </w:pPr>
    </w:p>
    <w:p w14:paraId="7E39037F" w14:textId="77777777" w:rsidR="00DD4F4C" w:rsidRPr="0022504E" w:rsidRDefault="00DD4F4C" w:rsidP="008B224F">
      <w:pPr>
        <w:tabs>
          <w:tab w:val="clear" w:pos="567"/>
        </w:tabs>
        <w:spacing w:line="240" w:lineRule="auto"/>
        <w:jc w:val="both"/>
        <w:rPr>
          <w:szCs w:val="22"/>
        </w:rPr>
      </w:pPr>
    </w:p>
    <w:p w14:paraId="1534003A" w14:textId="02920B0B" w:rsidR="008B224F" w:rsidRPr="0022504E" w:rsidRDefault="008B224F" w:rsidP="008B224F">
      <w:pPr>
        <w:pBdr>
          <w:top w:val="single" w:sz="4" w:space="1" w:color="auto"/>
          <w:left w:val="single" w:sz="4" w:space="4" w:color="auto"/>
          <w:bottom w:val="single" w:sz="4" w:space="1" w:color="auto"/>
          <w:right w:val="single" w:sz="4" w:space="4" w:color="auto"/>
        </w:pBdr>
        <w:tabs>
          <w:tab w:val="clear" w:pos="567"/>
        </w:tabs>
        <w:spacing w:line="240" w:lineRule="auto"/>
        <w:jc w:val="both"/>
        <w:rPr>
          <w:szCs w:val="22"/>
        </w:rPr>
      </w:pPr>
      <w:r w:rsidRPr="0022504E">
        <w:rPr>
          <w:b/>
          <w:szCs w:val="22"/>
        </w:rPr>
        <w:t>1</w:t>
      </w:r>
      <w:r w:rsidR="00DD4F4C" w:rsidRPr="0022504E">
        <w:rPr>
          <w:b/>
          <w:szCs w:val="22"/>
        </w:rPr>
        <w:t>2</w:t>
      </w:r>
      <w:r w:rsidRPr="0022504E">
        <w:rPr>
          <w:b/>
          <w:szCs w:val="22"/>
        </w:rPr>
        <w:t>.</w:t>
      </w:r>
      <w:r w:rsidRPr="0022504E">
        <w:rPr>
          <w:b/>
          <w:szCs w:val="22"/>
        </w:rPr>
        <w:tab/>
      </w:r>
      <w:r w:rsidRPr="0022504E">
        <w:rPr>
          <w:b/>
          <w:szCs w:val="22"/>
          <w:lang w:val="lv-LV"/>
        </w:rPr>
        <w:t xml:space="preserve">VĀRDI </w:t>
      </w:r>
      <w:bookmarkStart w:id="35" w:name="_Hlk178712553"/>
      <w:r w:rsidR="00DD4F4C" w:rsidRPr="0022504E">
        <w:rPr>
          <w:b/>
          <w:szCs w:val="22"/>
          <w:lang w:val="lv-LV"/>
        </w:rPr>
        <w:t>“UZGLABĀT BĒRNIEM NEREDZAMĀ UN NEPIEEJAMĀ VIETĀ”</w:t>
      </w:r>
      <w:bookmarkEnd w:id="35"/>
    </w:p>
    <w:p w14:paraId="06F9630D" w14:textId="77777777" w:rsidR="008B224F" w:rsidRPr="0022504E" w:rsidRDefault="008B224F" w:rsidP="008B224F">
      <w:pPr>
        <w:tabs>
          <w:tab w:val="clear" w:pos="567"/>
        </w:tabs>
        <w:spacing w:line="240" w:lineRule="auto"/>
        <w:jc w:val="both"/>
        <w:rPr>
          <w:szCs w:val="22"/>
        </w:rPr>
      </w:pPr>
    </w:p>
    <w:p w14:paraId="2859A31F" w14:textId="77777777" w:rsidR="008B224F" w:rsidRPr="0022504E" w:rsidRDefault="008B224F" w:rsidP="008B224F">
      <w:pPr>
        <w:tabs>
          <w:tab w:val="clear" w:pos="567"/>
        </w:tabs>
        <w:spacing w:line="240" w:lineRule="auto"/>
        <w:jc w:val="both"/>
        <w:rPr>
          <w:szCs w:val="22"/>
        </w:rPr>
      </w:pPr>
      <w:r w:rsidRPr="0022504E">
        <w:rPr>
          <w:szCs w:val="22"/>
          <w:lang w:val="lv-LV"/>
        </w:rPr>
        <w:t>Uzglabāt bērniem neredzamā un nepieejamā vietā.</w:t>
      </w:r>
    </w:p>
    <w:p w14:paraId="11D394FC" w14:textId="77777777" w:rsidR="008B224F" w:rsidRPr="0022504E" w:rsidRDefault="008B224F" w:rsidP="008B224F">
      <w:pPr>
        <w:tabs>
          <w:tab w:val="clear" w:pos="567"/>
        </w:tabs>
        <w:spacing w:line="240" w:lineRule="auto"/>
        <w:jc w:val="both"/>
        <w:rPr>
          <w:szCs w:val="22"/>
        </w:rPr>
      </w:pPr>
      <w:r w:rsidRPr="0022504E">
        <w:rPr>
          <w:noProof/>
          <w:snapToGrid/>
          <w:szCs w:val="22"/>
          <w:lang w:val="fr-FR" w:eastAsia="fr-FR"/>
        </w:rPr>
        <w:drawing>
          <wp:anchor distT="0" distB="0" distL="114300" distR="114300" simplePos="0" relativeHeight="251660288" behindDoc="0" locked="0" layoutInCell="1" allowOverlap="1" wp14:anchorId="516A9BBB" wp14:editId="01E536F2">
            <wp:simplePos x="0" y="0"/>
            <wp:positionH relativeFrom="column">
              <wp:posOffset>130810</wp:posOffset>
            </wp:positionH>
            <wp:positionV relativeFrom="paragraph">
              <wp:posOffset>55880</wp:posOffset>
            </wp:positionV>
            <wp:extent cx="457200" cy="476250"/>
            <wp:effectExtent l="0" t="0" r="0" b="0"/>
            <wp:wrapNone/>
            <wp:docPr id="20"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57200" cy="4762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D074E47" w14:textId="77777777" w:rsidR="008B224F" w:rsidRPr="0022504E" w:rsidRDefault="008B224F" w:rsidP="008B224F">
      <w:pPr>
        <w:tabs>
          <w:tab w:val="clear" w:pos="567"/>
        </w:tabs>
        <w:spacing w:line="240" w:lineRule="auto"/>
        <w:jc w:val="both"/>
        <w:rPr>
          <w:szCs w:val="22"/>
        </w:rPr>
      </w:pPr>
    </w:p>
    <w:p w14:paraId="1C52E59E" w14:textId="77777777" w:rsidR="008B224F" w:rsidRPr="0022504E" w:rsidRDefault="008B224F" w:rsidP="008B224F">
      <w:pPr>
        <w:tabs>
          <w:tab w:val="clear" w:pos="567"/>
        </w:tabs>
        <w:spacing w:line="240" w:lineRule="auto"/>
        <w:jc w:val="both"/>
        <w:rPr>
          <w:szCs w:val="22"/>
        </w:rPr>
      </w:pPr>
    </w:p>
    <w:p w14:paraId="2AFF76B3" w14:textId="77777777" w:rsidR="008B224F" w:rsidRPr="0022504E" w:rsidRDefault="008B224F" w:rsidP="008B224F">
      <w:pPr>
        <w:tabs>
          <w:tab w:val="clear" w:pos="567"/>
        </w:tabs>
        <w:spacing w:line="240" w:lineRule="auto"/>
        <w:jc w:val="both"/>
        <w:rPr>
          <w:szCs w:val="22"/>
        </w:rPr>
      </w:pPr>
      <w:r w:rsidRPr="0022504E">
        <w:rPr>
          <w:szCs w:val="22"/>
        </w:rPr>
        <w:t>[</w:t>
      </w:r>
      <w:r w:rsidRPr="008D690A">
        <w:rPr>
          <w:szCs w:val="22"/>
        </w:rPr>
        <w:t>pēc izvēles</w:t>
      </w:r>
      <w:r w:rsidRPr="0022504E">
        <w:rPr>
          <w:szCs w:val="22"/>
        </w:rPr>
        <w:t>]</w:t>
      </w:r>
    </w:p>
    <w:p w14:paraId="25798852" w14:textId="77777777" w:rsidR="008B224F" w:rsidRPr="0022504E" w:rsidRDefault="008B224F" w:rsidP="008B224F">
      <w:pPr>
        <w:tabs>
          <w:tab w:val="clear" w:pos="567"/>
        </w:tabs>
        <w:spacing w:line="240" w:lineRule="auto"/>
        <w:jc w:val="both"/>
        <w:rPr>
          <w:szCs w:val="22"/>
        </w:rPr>
      </w:pPr>
    </w:p>
    <w:p w14:paraId="0EFCDECA" w14:textId="77777777" w:rsidR="007A4084" w:rsidRPr="0022504E" w:rsidRDefault="007A4084" w:rsidP="008B224F">
      <w:pPr>
        <w:tabs>
          <w:tab w:val="clear" w:pos="567"/>
        </w:tabs>
        <w:spacing w:line="240" w:lineRule="auto"/>
        <w:jc w:val="both"/>
        <w:rPr>
          <w:szCs w:val="22"/>
        </w:rPr>
      </w:pPr>
    </w:p>
    <w:p w14:paraId="426F7CB8" w14:textId="3D27A26D" w:rsidR="008B224F" w:rsidRPr="0022504E" w:rsidRDefault="008B224F" w:rsidP="008B224F">
      <w:pPr>
        <w:keepNext/>
        <w:pBdr>
          <w:top w:val="single" w:sz="4" w:space="1" w:color="auto"/>
          <w:left w:val="single" w:sz="4" w:space="4" w:color="auto"/>
          <w:bottom w:val="single" w:sz="4" w:space="1" w:color="auto"/>
          <w:right w:val="single" w:sz="4" w:space="4" w:color="auto"/>
        </w:pBdr>
        <w:tabs>
          <w:tab w:val="clear" w:pos="567"/>
        </w:tabs>
        <w:spacing w:line="240" w:lineRule="auto"/>
        <w:jc w:val="both"/>
        <w:rPr>
          <w:b/>
          <w:szCs w:val="22"/>
        </w:rPr>
      </w:pPr>
      <w:r w:rsidRPr="0022504E">
        <w:rPr>
          <w:b/>
          <w:szCs w:val="22"/>
        </w:rPr>
        <w:lastRenderedPageBreak/>
        <w:t>1</w:t>
      </w:r>
      <w:r w:rsidR="00DD4F4C" w:rsidRPr="0022504E">
        <w:rPr>
          <w:b/>
          <w:szCs w:val="22"/>
        </w:rPr>
        <w:t>3</w:t>
      </w:r>
      <w:r w:rsidRPr="0022504E">
        <w:rPr>
          <w:b/>
          <w:szCs w:val="22"/>
        </w:rPr>
        <w:t>.</w:t>
      </w:r>
      <w:r w:rsidRPr="0022504E">
        <w:rPr>
          <w:b/>
          <w:szCs w:val="22"/>
        </w:rPr>
        <w:tab/>
      </w:r>
      <w:bookmarkStart w:id="36" w:name="_Hlk178712587"/>
      <w:r w:rsidR="00DD4F4C" w:rsidRPr="0022504E">
        <w:rPr>
          <w:b/>
          <w:szCs w:val="22"/>
          <w:lang w:val="lv-LV"/>
        </w:rPr>
        <w:t>TIRDZNIECĪBAS ATĻAUJAS TURĒTĀJS</w:t>
      </w:r>
      <w:bookmarkEnd w:id="36"/>
    </w:p>
    <w:p w14:paraId="4A106AE5" w14:textId="77777777" w:rsidR="008B224F" w:rsidRPr="0022504E" w:rsidRDefault="008B224F" w:rsidP="008B224F">
      <w:pPr>
        <w:keepNext/>
        <w:tabs>
          <w:tab w:val="clear" w:pos="567"/>
        </w:tabs>
        <w:spacing w:line="240" w:lineRule="auto"/>
        <w:jc w:val="both"/>
        <w:rPr>
          <w:szCs w:val="22"/>
        </w:rPr>
      </w:pPr>
    </w:p>
    <w:p w14:paraId="72E1BB0A" w14:textId="77777777" w:rsidR="008B224F" w:rsidRPr="0022504E" w:rsidRDefault="008B224F" w:rsidP="008B224F">
      <w:pPr>
        <w:tabs>
          <w:tab w:val="clear" w:pos="567"/>
        </w:tabs>
        <w:spacing w:line="240" w:lineRule="auto"/>
        <w:ind w:right="-318"/>
        <w:jc w:val="both"/>
        <w:rPr>
          <w:szCs w:val="22"/>
        </w:rPr>
      </w:pPr>
      <w:r w:rsidRPr="0022504E">
        <w:rPr>
          <w:szCs w:val="22"/>
          <w:lang w:val="lv-LV"/>
        </w:rPr>
        <w:t>VIRBAC</w:t>
      </w:r>
    </w:p>
    <w:p w14:paraId="6422AAB1" w14:textId="39EB7FD4" w:rsidR="00DD4F4C" w:rsidRPr="0022504E" w:rsidRDefault="00DD4F4C" w:rsidP="008B224F">
      <w:pPr>
        <w:tabs>
          <w:tab w:val="clear" w:pos="567"/>
        </w:tabs>
        <w:spacing w:line="240" w:lineRule="auto"/>
        <w:ind w:right="-318"/>
        <w:jc w:val="both"/>
        <w:rPr>
          <w:szCs w:val="22"/>
        </w:rPr>
      </w:pPr>
    </w:p>
    <w:p w14:paraId="61F4861F" w14:textId="77777777" w:rsidR="008B224F" w:rsidRPr="0022504E" w:rsidRDefault="008B224F" w:rsidP="008B224F">
      <w:pPr>
        <w:tabs>
          <w:tab w:val="clear" w:pos="567"/>
        </w:tabs>
        <w:spacing w:line="240" w:lineRule="auto"/>
        <w:jc w:val="both"/>
        <w:rPr>
          <w:szCs w:val="22"/>
        </w:rPr>
      </w:pPr>
    </w:p>
    <w:p w14:paraId="7CCA351D" w14:textId="1869AFBE" w:rsidR="008B224F" w:rsidRPr="0022504E" w:rsidRDefault="008B224F" w:rsidP="008B224F">
      <w:pPr>
        <w:pBdr>
          <w:top w:val="single" w:sz="4" w:space="1" w:color="auto"/>
          <w:left w:val="single" w:sz="4" w:space="4" w:color="auto"/>
          <w:bottom w:val="single" w:sz="4" w:space="1" w:color="auto"/>
          <w:right w:val="single" w:sz="4" w:space="4" w:color="auto"/>
        </w:pBdr>
        <w:tabs>
          <w:tab w:val="clear" w:pos="567"/>
        </w:tabs>
        <w:spacing w:line="240" w:lineRule="auto"/>
        <w:jc w:val="both"/>
        <w:rPr>
          <w:szCs w:val="22"/>
        </w:rPr>
      </w:pPr>
      <w:r w:rsidRPr="0022504E">
        <w:rPr>
          <w:b/>
          <w:szCs w:val="22"/>
        </w:rPr>
        <w:t>1</w:t>
      </w:r>
      <w:r w:rsidR="00DD4F4C" w:rsidRPr="0022504E">
        <w:rPr>
          <w:b/>
          <w:szCs w:val="22"/>
        </w:rPr>
        <w:t>4</w:t>
      </w:r>
      <w:r w:rsidRPr="0022504E">
        <w:rPr>
          <w:b/>
          <w:szCs w:val="22"/>
        </w:rPr>
        <w:t>.</w:t>
      </w:r>
      <w:r w:rsidRPr="0022504E">
        <w:rPr>
          <w:b/>
          <w:szCs w:val="22"/>
        </w:rPr>
        <w:tab/>
      </w:r>
      <w:bookmarkStart w:id="37" w:name="_Hlk178712781"/>
      <w:r w:rsidR="00833F4A" w:rsidRPr="0022504E">
        <w:rPr>
          <w:b/>
          <w:szCs w:val="22"/>
          <w:lang w:val="lv-LV"/>
        </w:rPr>
        <w:t>TIRDZNIECĪBAS ATĻAUJAS NUMURI</w:t>
      </w:r>
      <w:bookmarkEnd w:id="37"/>
      <w:r w:rsidR="00833F4A" w:rsidRPr="0022504E" w:rsidDel="00833F4A">
        <w:rPr>
          <w:b/>
          <w:szCs w:val="22"/>
          <w:lang w:val="lv-LV"/>
        </w:rPr>
        <w:t xml:space="preserve"> </w:t>
      </w:r>
    </w:p>
    <w:p w14:paraId="7464A247" w14:textId="77777777" w:rsidR="008B224F" w:rsidRPr="0022504E" w:rsidRDefault="008B224F" w:rsidP="008B224F">
      <w:pPr>
        <w:tabs>
          <w:tab w:val="clear" w:pos="567"/>
        </w:tabs>
        <w:spacing w:line="240" w:lineRule="auto"/>
        <w:rPr>
          <w:szCs w:val="22"/>
        </w:rPr>
      </w:pPr>
    </w:p>
    <w:p w14:paraId="3FD8D57D" w14:textId="77777777" w:rsidR="003577CD" w:rsidRDefault="003577CD" w:rsidP="003577CD">
      <w:pPr>
        <w:tabs>
          <w:tab w:val="clear" w:pos="567"/>
          <w:tab w:val="left" w:pos="708"/>
        </w:tabs>
        <w:spacing w:line="240" w:lineRule="auto"/>
        <w:jc w:val="both"/>
        <w:rPr>
          <w:snapToGrid/>
          <w:szCs w:val="22"/>
          <w:lang w:val="lv-LV"/>
        </w:rPr>
      </w:pPr>
      <w:r>
        <w:rPr>
          <w:color w:val="000000"/>
          <w:szCs w:val="22"/>
          <w:shd w:val="clear" w:color="auto" w:fill="FFFFFF"/>
          <w:lang w:val="lv-LV"/>
        </w:rPr>
        <w:t>V/DCP/15/0028</w:t>
      </w:r>
    </w:p>
    <w:p w14:paraId="7C82E8E9" w14:textId="77777777" w:rsidR="003577CD" w:rsidRDefault="003577CD" w:rsidP="003577CD">
      <w:pPr>
        <w:spacing w:line="240" w:lineRule="auto"/>
        <w:jc w:val="both"/>
        <w:rPr>
          <w:szCs w:val="22"/>
          <w:lang w:val="lv-LV"/>
        </w:rPr>
      </w:pPr>
      <w:r>
        <w:rPr>
          <w:color w:val="000000"/>
          <w:szCs w:val="22"/>
          <w:shd w:val="clear" w:color="auto" w:fill="FFFFFF"/>
          <w:lang w:val="lv-LV"/>
        </w:rPr>
        <w:t>V/DCP/15/0029</w:t>
      </w:r>
    </w:p>
    <w:p w14:paraId="452E1DF1" w14:textId="77777777" w:rsidR="003577CD" w:rsidRDefault="003577CD" w:rsidP="003577CD">
      <w:pPr>
        <w:tabs>
          <w:tab w:val="clear" w:pos="567"/>
          <w:tab w:val="left" w:pos="708"/>
        </w:tabs>
        <w:spacing w:line="240" w:lineRule="auto"/>
        <w:jc w:val="both"/>
        <w:rPr>
          <w:szCs w:val="22"/>
          <w:lang w:val="lv-LV"/>
        </w:rPr>
      </w:pPr>
      <w:r>
        <w:rPr>
          <w:szCs w:val="22"/>
          <w:lang w:val="lv-LV"/>
        </w:rPr>
        <w:t>V/DCP/15/0030</w:t>
      </w:r>
    </w:p>
    <w:p w14:paraId="53B26AAA" w14:textId="1A0C6111" w:rsidR="008B224F" w:rsidRPr="008D690A" w:rsidRDefault="008B224F" w:rsidP="008B224F">
      <w:pPr>
        <w:tabs>
          <w:tab w:val="clear" w:pos="567"/>
        </w:tabs>
        <w:spacing w:line="240" w:lineRule="auto"/>
        <w:rPr>
          <w:szCs w:val="22"/>
          <w:lang w:val="lv-LV"/>
        </w:rPr>
      </w:pPr>
      <w:r w:rsidRPr="008D690A">
        <w:rPr>
          <w:szCs w:val="22"/>
          <w:lang w:val="lv-LV"/>
        </w:rPr>
        <w:t>V/DCP/15/0031</w:t>
      </w:r>
    </w:p>
    <w:p w14:paraId="08DC2C3B" w14:textId="77777777" w:rsidR="00833F4A" w:rsidRPr="008D690A" w:rsidRDefault="00833F4A" w:rsidP="008B224F">
      <w:pPr>
        <w:tabs>
          <w:tab w:val="clear" w:pos="567"/>
        </w:tabs>
        <w:spacing w:line="240" w:lineRule="auto"/>
        <w:rPr>
          <w:szCs w:val="22"/>
          <w:lang w:val="lv-LV"/>
        </w:rPr>
      </w:pPr>
    </w:p>
    <w:p w14:paraId="7EB2D2BF" w14:textId="77777777" w:rsidR="008B224F" w:rsidRPr="008D690A" w:rsidRDefault="008B224F" w:rsidP="008B224F">
      <w:pPr>
        <w:tabs>
          <w:tab w:val="clear" w:pos="567"/>
        </w:tabs>
        <w:spacing w:line="240" w:lineRule="auto"/>
        <w:jc w:val="both"/>
        <w:rPr>
          <w:szCs w:val="22"/>
          <w:lang w:val="lv-LV"/>
        </w:rPr>
      </w:pPr>
    </w:p>
    <w:p w14:paraId="2D4BE52B" w14:textId="56A5305D" w:rsidR="008B224F" w:rsidRPr="008D690A" w:rsidRDefault="00DD4F4C" w:rsidP="008B224F">
      <w:pPr>
        <w:pBdr>
          <w:top w:val="single" w:sz="4" w:space="1" w:color="auto"/>
          <w:left w:val="single" w:sz="4" w:space="4" w:color="auto"/>
          <w:bottom w:val="single" w:sz="4" w:space="1" w:color="auto"/>
          <w:right w:val="single" w:sz="4" w:space="4" w:color="auto"/>
        </w:pBdr>
        <w:tabs>
          <w:tab w:val="clear" w:pos="567"/>
        </w:tabs>
        <w:spacing w:line="240" w:lineRule="auto"/>
        <w:jc w:val="both"/>
        <w:rPr>
          <w:szCs w:val="22"/>
          <w:lang w:val="lv-LV"/>
        </w:rPr>
      </w:pPr>
      <w:r w:rsidRPr="008D690A">
        <w:rPr>
          <w:b/>
          <w:szCs w:val="22"/>
          <w:lang w:val="lv-LV"/>
        </w:rPr>
        <w:t>15</w:t>
      </w:r>
      <w:r w:rsidR="008B224F" w:rsidRPr="008D690A">
        <w:rPr>
          <w:b/>
          <w:szCs w:val="22"/>
          <w:lang w:val="lv-LV"/>
        </w:rPr>
        <w:t>.</w:t>
      </w:r>
      <w:r w:rsidR="008B224F" w:rsidRPr="008D690A">
        <w:rPr>
          <w:b/>
          <w:szCs w:val="22"/>
          <w:lang w:val="lv-LV"/>
        </w:rPr>
        <w:tab/>
      </w:r>
      <w:r w:rsidR="008B224F" w:rsidRPr="0022504E">
        <w:rPr>
          <w:b/>
          <w:szCs w:val="22"/>
          <w:lang w:val="lv-LV"/>
        </w:rPr>
        <w:t>SĒRIJAS NUMURS</w:t>
      </w:r>
    </w:p>
    <w:p w14:paraId="53A37F28" w14:textId="77777777" w:rsidR="008B224F" w:rsidRPr="008D690A" w:rsidRDefault="008B224F" w:rsidP="008B224F">
      <w:pPr>
        <w:tabs>
          <w:tab w:val="clear" w:pos="567"/>
        </w:tabs>
        <w:spacing w:line="240" w:lineRule="auto"/>
        <w:jc w:val="both"/>
        <w:rPr>
          <w:szCs w:val="22"/>
          <w:lang w:val="lv-LV"/>
        </w:rPr>
      </w:pPr>
    </w:p>
    <w:p w14:paraId="425207E2" w14:textId="77777777" w:rsidR="008B224F" w:rsidRPr="008D690A" w:rsidRDefault="008B224F" w:rsidP="008B224F">
      <w:pPr>
        <w:tabs>
          <w:tab w:val="clear" w:pos="567"/>
        </w:tabs>
        <w:spacing w:line="240" w:lineRule="auto"/>
        <w:rPr>
          <w:szCs w:val="22"/>
          <w:lang w:val="lv-LV"/>
        </w:rPr>
      </w:pPr>
      <w:r w:rsidRPr="008D690A">
        <w:rPr>
          <w:szCs w:val="22"/>
          <w:lang w:val="lv-LV"/>
        </w:rPr>
        <w:t>Sērijas numuru un derīguma termiņu skatīt uz ārējā blistera iepakojuma vai pipetes.</w:t>
      </w:r>
    </w:p>
    <w:p w14:paraId="60054796" w14:textId="77777777" w:rsidR="008B224F" w:rsidRPr="008D690A" w:rsidRDefault="008B224F" w:rsidP="008B224F">
      <w:pPr>
        <w:tabs>
          <w:tab w:val="clear" w:pos="567"/>
        </w:tabs>
        <w:spacing w:line="240" w:lineRule="auto"/>
        <w:jc w:val="both"/>
        <w:rPr>
          <w:szCs w:val="22"/>
          <w:lang w:val="lv-LV"/>
        </w:rPr>
      </w:pPr>
    </w:p>
    <w:p w14:paraId="45982134" w14:textId="77777777" w:rsidR="008B224F" w:rsidRPr="008D690A" w:rsidRDefault="008B224F" w:rsidP="008B224F">
      <w:pPr>
        <w:tabs>
          <w:tab w:val="clear" w:pos="567"/>
        </w:tabs>
        <w:spacing w:line="240" w:lineRule="auto"/>
        <w:jc w:val="both"/>
        <w:rPr>
          <w:szCs w:val="22"/>
          <w:lang w:val="lv-LV"/>
        </w:rPr>
      </w:pPr>
      <w:r w:rsidRPr="008D690A">
        <w:rPr>
          <w:szCs w:val="22"/>
          <w:lang w:val="lv-LV"/>
        </w:rPr>
        <w:br w:type="page"/>
      </w:r>
    </w:p>
    <w:p w14:paraId="17B23EE2" w14:textId="747AA4B1" w:rsidR="008B224F" w:rsidRPr="008D690A" w:rsidRDefault="00DD4F4C" w:rsidP="008B224F">
      <w:pPr>
        <w:pBdr>
          <w:top w:val="single" w:sz="4" w:space="1" w:color="auto"/>
          <w:left w:val="single" w:sz="4" w:space="4" w:color="auto"/>
          <w:bottom w:val="single" w:sz="4" w:space="1" w:color="auto"/>
          <w:right w:val="single" w:sz="4" w:space="4" w:color="auto"/>
        </w:pBdr>
        <w:tabs>
          <w:tab w:val="clear" w:pos="567"/>
        </w:tabs>
        <w:spacing w:line="240" w:lineRule="auto"/>
        <w:jc w:val="both"/>
        <w:rPr>
          <w:b/>
          <w:szCs w:val="22"/>
          <w:lang w:val="lv-LV"/>
        </w:rPr>
      </w:pPr>
      <w:bookmarkStart w:id="38" w:name="_Hlk178712850"/>
      <w:r w:rsidRPr="0022504E">
        <w:rPr>
          <w:b/>
          <w:szCs w:val="22"/>
          <w:lang w:val="lv-LV"/>
        </w:rPr>
        <w:lastRenderedPageBreak/>
        <w:t>UZ MAZA IZMĒRA TIEŠĀ IEPAKOJUMA NORĀDĀMĀ INFORMĀCIJA</w:t>
      </w:r>
      <w:bookmarkEnd w:id="38"/>
    </w:p>
    <w:p w14:paraId="2C23157B" w14:textId="77777777" w:rsidR="008B224F" w:rsidRPr="008D690A" w:rsidRDefault="008B224F" w:rsidP="008B224F">
      <w:pPr>
        <w:pBdr>
          <w:top w:val="single" w:sz="4" w:space="1" w:color="auto"/>
          <w:left w:val="single" w:sz="4" w:space="4" w:color="auto"/>
          <w:bottom w:val="single" w:sz="4" w:space="1" w:color="auto"/>
          <w:right w:val="single" w:sz="4" w:space="4" w:color="auto"/>
        </w:pBdr>
        <w:tabs>
          <w:tab w:val="clear" w:pos="567"/>
        </w:tabs>
        <w:spacing w:line="240" w:lineRule="auto"/>
        <w:jc w:val="both"/>
        <w:rPr>
          <w:b/>
          <w:szCs w:val="22"/>
          <w:lang w:val="lv-LV"/>
        </w:rPr>
      </w:pPr>
    </w:p>
    <w:p w14:paraId="58FBDE0F" w14:textId="32319370" w:rsidR="008B224F" w:rsidRPr="0022504E" w:rsidRDefault="008B224F" w:rsidP="008B224F">
      <w:pPr>
        <w:pBdr>
          <w:top w:val="single" w:sz="4" w:space="1" w:color="auto"/>
          <w:left w:val="single" w:sz="4" w:space="4" w:color="auto"/>
          <w:bottom w:val="single" w:sz="4" w:space="1" w:color="auto"/>
          <w:right w:val="single" w:sz="4" w:space="4" w:color="auto"/>
        </w:pBdr>
        <w:tabs>
          <w:tab w:val="clear" w:pos="567"/>
        </w:tabs>
        <w:spacing w:line="240" w:lineRule="auto"/>
        <w:jc w:val="both"/>
        <w:rPr>
          <w:b/>
          <w:szCs w:val="22"/>
        </w:rPr>
      </w:pPr>
      <w:r w:rsidRPr="0022504E">
        <w:rPr>
          <w:b/>
          <w:szCs w:val="22"/>
          <w:lang w:val="lv-LV"/>
        </w:rPr>
        <w:t>Ārējais blistera iepakojums (blistera iepakojums ar 1</w:t>
      </w:r>
      <w:r w:rsidR="00DD4F4C" w:rsidRPr="0022504E">
        <w:rPr>
          <w:b/>
          <w:szCs w:val="22"/>
          <w:lang w:val="lv-LV"/>
        </w:rPr>
        <w:t> </w:t>
      </w:r>
      <w:r w:rsidRPr="0022504E">
        <w:rPr>
          <w:b/>
          <w:szCs w:val="22"/>
          <w:lang w:val="lv-LV"/>
        </w:rPr>
        <w:t>pipeti vai 2</w:t>
      </w:r>
      <w:r w:rsidR="00DD4F4C" w:rsidRPr="0022504E">
        <w:rPr>
          <w:b/>
          <w:szCs w:val="22"/>
          <w:lang w:val="lv-LV"/>
        </w:rPr>
        <w:t> </w:t>
      </w:r>
      <w:r w:rsidRPr="0022504E">
        <w:rPr>
          <w:b/>
          <w:szCs w:val="22"/>
          <w:lang w:val="lv-LV"/>
        </w:rPr>
        <w:t>atdalāmām pipetēm)</w:t>
      </w:r>
    </w:p>
    <w:p w14:paraId="5182BF23" w14:textId="77777777" w:rsidR="008B224F" w:rsidRPr="0022504E" w:rsidRDefault="008B224F" w:rsidP="008B224F">
      <w:pPr>
        <w:tabs>
          <w:tab w:val="clear" w:pos="567"/>
        </w:tabs>
        <w:spacing w:line="240" w:lineRule="auto"/>
        <w:jc w:val="both"/>
        <w:rPr>
          <w:szCs w:val="22"/>
        </w:rPr>
      </w:pPr>
    </w:p>
    <w:p w14:paraId="1FEB8BD1" w14:textId="77777777" w:rsidR="008B224F" w:rsidRPr="0022504E" w:rsidRDefault="008B224F" w:rsidP="008B224F">
      <w:pPr>
        <w:pBdr>
          <w:top w:val="single" w:sz="4" w:space="1" w:color="auto"/>
          <w:left w:val="single" w:sz="4" w:space="4" w:color="auto"/>
          <w:bottom w:val="single" w:sz="4" w:space="1" w:color="auto"/>
          <w:right w:val="single" w:sz="4" w:space="4" w:color="auto"/>
        </w:pBdr>
        <w:tabs>
          <w:tab w:val="clear" w:pos="567"/>
        </w:tabs>
        <w:spacing w:line="240" w:lineRule="auto"/>
        <w:jc w:val="both"/>
        <w:rPr>
          <w:b/>
          <w:szCs w:val="22"/>
        </w:rPr>
      </w:pPr>
      <w:r w:rsidRPr="0022504E">
        <w:rPr>
          <w:b/>
          <w:szCs w:val="22"/>
        </w:rPr>
        <w:t>1.</w:t>
      </w:r>
      <w:r w:rsidRPr="0022504E">
        <w:rPr>
          <w:b/>
          <w:szCs w:val="22"/>
        </w:rPr>
        <w:tab/>
      </w:r>
      <w:r w:rsidRPr="0022504E">
        <w:rPr>
          <w:b/>
          <w:szCs w:val="22"/>
          <w:lang w:val="lv-LV"/>
        </w:rPr>
        <w:t>VETERINĀRO ZĀĻU NOSAUKUMS</w:t>
      </w:r>
    </w:p>
    <w:p w14:paraId="2A5F8C32" w14:textId="77777777" w:rsidR="008B224F" w:rsidRPr="0022504E" w:rsidRDefault="008B224F" w:rsidP="008B224F">
      <w:pPr>
        <w:tabs>
          <w:tab w:val="clear" w:pos="567"/>
        </w:tabs>
        <w:spacing w:line="240" w:lineRule="auto"/>
        <w:jc w:val="both"/>
        <w:rPr>
          <w:szCs w:val="22"/>
        </w:rPr>
      </w:pPr>
    </w:p>
    <w:p w14:paraId="57EB49F0" w14:textId="77777777" w:rsidR="00833F4A" w:rsidRPr="0022504E" w:rsidRDefault="00833F4A" w:rsidP="00833F4A">
      <w:pPr>
        <w:tabs>
          <w:tab w:val="clear" w:pos="567"/>
        </w:tabs>
        <w:spacing w:line="240" w:lineRule="auto"/>
        <w:jc w:val="both"/>
        <w:rPr>
          <w:bCs/>
          <w:szCs w:val="22"/>
          <w:lang w:val="lv-LV"/>
        </w:rPr>
      </w:pPr>
      <w:r w:rsidRPr="0022504E">
        <w:rPr>
          <w:bCs/>
          <w:szCs w:val="22"/>
          <w:lang w:val="lv-LV"/>
        </w:rPr>
        <w:t>EFFIPRO DUO</w:t>
      </w:r>
    </w:p>
    <w:p w14:paraId="43169B07" w14:textId="29A55178" w:rsidR="00833F4A" w:rsidRPr="0022504E" w:rsidRDefault="00DD4F4C" w:rsidP="00DD4F4C">
      <w:pPr>
        <w:tabs>
          <w:tab w:val="clear" w:pos="567"/>
        </w:tabs>
        <w:spacing w:line="240" w:lineRule="auto"/>
        <w:rPr>
          <w:szCs w:val="22"/>
          <w:lang w:val="et-EE" w:eastAsia="et-EE"/>
        </w:rPr>
      </w:pPr>
      <w:r w:rsidRPr="0022504E">
        <w:rPr>
          <w:noProof/>
          <w:color w:val="000000"/>
          <w:szCs w:val="22"/>
          <w:lang w:val="fr-FR" w:eastAsia="fr-FR"/>
        </w:rPr>
        <w:drawing>
          <wp:inline distT="0" distB="0" distL="0" distR="0" wp14:anchorId="6E367746" wp14:editId="3A8A987D">
            <wp:extent cx="975360" cy="792480"/>
            <wp:effectExtent l="0" t="0" r="0" b="762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975360" cy="792480"/>
                    </a:xfrm>
                    <a:prstGeom prst="rect">
                      <a:avLst/>
                    </a:prstGeom>
                    <a:noFill/>
                    <a:ln>
                      <a:noFill/>
                    </a:ln>
                  </pic:spPr>
                </pic:pic>
              </a:graphicData>
            </a:graphic>
          </wp:inline>
        </w:drawing>
      </w:r>
    </w:p>
    <w:p w14:paraId="4B925AA1" w14:textId="7651D3B5" w:rsidR="008B224F" w:rsidRPr="0022504E" w:rsidRDefault="008B224F" w:rsidP="008B224F">
      <w:pPr>
        <w:tabs>
          <w:tab w:val="clear" w:pos="567"/>
        </w:tabs>
        <w:spacing w:line="240" w:lineRule="auto"/>
        <w:jc w:val="both"/>
        <w:rPr>
          <w:szCs w:val="22"/>
        </w:rPr>
      </w:pPr>
    </w:p>
    <w:p w14:paraId="3C33AFCE" w14:textId="77777777" w:rsidR="00DD4F4C" w:rsidRPr="0022504E" w:rsidRDefault="00DD4F4C" w:rsidP="008B224F">
      <w:pPr>
        <w:tabs>
          <w:tab w:val="clear" w:pos="567"/>
        </w:tabs>
        <w:spacing w:line="240" w:lineRule="auto"/>
        <w:jc w:val="both"/>
        <w:rPr>
          <w:szCs w:val="22"/>
        </w:rPr>
      </w:pPr>
    </w:p>
    <w:p w14:paraId="48ABB65E" w14:textId="4E2F1182" w:rsidR="008B224F" w:rsidRPr="008D690A" w:rsidRDefault="008B224F" w:rsidP="008B224F">
      <w:pPr>
        <w:pBdr>
          <w:top w:val="single" w:sz="4" w:space="1" w:color="auto"/>
          <w:left w:val="single" w:sz="4" w:space="4" w:color="auto"/>
          <w:bottom w:val="single" w:sz="4" w:space="1" w:color="auto"/>
          <w:right w:val="single" w:sz="4" w:space="4" w:color="auto"/>
        </w:pBdr>
        <w:tabs>
          <w:tab w:val="clear" w:pos="567"/>
        </w:tabs>
        <w:spacing w:line="240" w:lineRule="auto"/>
        <w:jc w:val="both"/>
        <w:rPr>
          <w:b/>
          <w:szCs w:val="22"/>
          <w:lang w:val="fr-FR"/>
        </w:rPr>
      </w:pPr>
      <w:r w:rsidRPr="008D690A">
        <w:rPr>
          <w:b/>
          <w:szCs w:val="22"/>
          <w:lang w:val="fr-FR"/>
        </w:rPr>
        <w:t>2.</w:t>
      </w:r>
      <w:r w:rsidRPr="008D690A">
        <w:rPr>
          <w:b/>
          <w:szCs w:val="22"/>
          <w:lang w:val="fr-FR"/>
        </w:rPr>
        <w:tab/>
      </w:r>
      <w:bookmarkStart w:id="39" w:name="_Hlk178712943"/>
      <w:r w:rsidR="00DD4F4C" w:rsidRPr="0022504E">
        <w:rPr>
          <w:b/>
          <w:szCs w:val="22"/>
          <w:lang w:val="lv-LV"/>
        </w:rPr>
        <w:t>AKTĪVO VIELU KVANTITATĪVIE DATI</w:t>
      </w:r>
      <w:bookmarkEnd w:id="39"/>
    </w:p>
    <w:p w14:paraId="7E8012DB" w14:textId="77777777" w:rsidR="008B224F" w:rsidRPr="008D690A" w:rsidRDefault="008B224F" w:rsidP="008B224F">
      <w:pPr>
        <w:tabs>
          <w:tab w:val="clear" w:pos="567"/>
        </w:tabs>
        <w:spacing w:line="240" w:lineRule="auto"/>
        <w:jc w:val="both"/>
        <w:rPr>
          <w:szCs w:val="22"/>
          <w:highlight w:val="lightGray"/>
          <w:lang w:val="fr-FR"/>
        </w:rPr>
      </w:pPr>
    </w:p>
    <w:p w14:paraId="0DA228F7" w14:textId="7F0F4834" w:rsidR="00DD4F4C" w:rsidRPr="008D690A" w:rsidRDefault="00DD4F4C" w:rsidP="00DD4F4C">
      <w:pPr>
        <w:tabs>
          <w:tab w:val="left" w:pos="1701"/>
        </w:tabs>
        <w:jc w:val="both"/>
        <w:rPr>
          <w:snapToGrid/>
          <w:color w:val="000000"/>
          <w:szCs w:val="22"/>
          <w:lang w:val="fr-FR" w:eastAsia="fr-FR"/>
        </w:rPr>
      </w:pPr>
      <w:r w:rsidRPr="008D690A">
        <w:rPr>
          <w:snapToGrid/>
          <w:color w:val="000000"/>
          <w:szCs w:val="22"/>
          <w:lang w:val="fr-FR" w:eastAsia="fr-FR"/>
        </w:rPr>
        <w:t>402 mg/120 mg</w:t>
      </w:r>
    </w:p>
    <w:p w14:paraId="1357347D" w14:textId="27861856" w:rsidR="008B224F" w:rsidRPr="0022504E" w:rsidRDefault="00DD4F4C" w:rsidP="008B224F">
      <w:pPr>
        <w:tabs>
          <w:tab w:val="left" w:pos="1701"/>
        </w:tabs>
        <w:jc w:val="both"/>
        <w:rPr>
          <w:szCs w:val="22"/>
          <w:lang w:val="fr-FR"/>
        </w:rPr>
      </w:pPr>
      <w:r w:rsidRPr="0022504E">
        <w:rPr>
          <w:snapToGrid/>
          <w:color w:val="000000"/>
          <w:szCs w:val="22"/>
          <w:lang w:eastAsia="fr-FR"/>
        </w:rPr>
        <w:t>40–60 kg</w:t>
      </w:r>
    </w:p>
    <w:p w14:paraId="13856698" w14:textId="67FC757A" w:rsidR="008B224F" w:rsidRPr="0022504E" w:rsidRDefault="008B224F" w:rsidP="008B224F">
      <w:pPr>
        <w:tabs>
          <w:tab w:val="clear" w:pos="567"/>
        </w:tabs>
        <w:spacing w:line="240" w:lineRule="auto"/>
        <w:jc w:val="both"/>
        <w:rPr>
          <w:szCs w:val="22"/>
          <w:lang w:val="fr-FR"/>
        </w:rPr>
      </w:pPr>
    </w:p>
    <w:p w14:paraId="5B33B571" w14:textId="77777777" w:rsidR="00DD4F4C" w:rsidRPr="0022504E" w:rsidRDefault="00DD4F4C" w:rsidP="008B224F">
      <w:pPr>
        <w:tabs>
          <w:tab w:val="clear" w:pos="567"/>
        </w:tabs>
        <w:spacing w:line="240" w:lineRule="auto"/>
        <w:jc w:val="both"/>
        <w:rPr>
          <w:szCs w:val="22"/>
          <w:lang w:val="fr-FR"/>
        </w:rPr>
      </w:pPr>
    </w:p>
    <w:p w14:paraId="01C9CF5A" w14:textId="431A7E34" w:rsidR="008B224F" w:rsidRPr="008D690A" w:rsidRDefault="00DD4F4C" w:rsidP="008B224F">
      <w:pPr>
        <w:pBdr>
          <w:top w:val="single" w:sz="4" w:space="1" w:color="auto"/>
          <w:left w:val="single" w:sz="4" w:space="4" w:color="auto"/>
          <w:bottom w:val="single" w:sz="4" w:space="1" w:color="auto"/>
          <w:right w:val="single" w:sz="4" w:space="4" w:color="auto"/>
        </w:pBdr>
        <w:tabs>
          <w:tab w:val="clear" w:pos="567"/>
        </w:tabs>
        <w:spacing w:line="240" w:lineRule="auto"/>
        <w:jc w:val="both"/>
        <w:rPr>
          <w:szCs w:val="22"/>
          <w:lang w:val="fr-FR"/>
        </w:rPr>
      </w:pPr>
      <w:r w:rsidRPr="0022504E">
        <w:rPr>
          <w:b/>
          <w:szCs w:val="22"/>
          <w:lang w:val="fr-FR"/>
        </w:rPr>
        <w:t>3</w:t>
      </w:r>
      <w:r w:rsidR="008B224F" w:rsidRPr="008D690A">
        <w:rPr>
          <w:b/>
          <w:szCs w:val="22"/>
          <w:lang w:val="fr-FR"/>
        </w:rPr>
        <w:t>.</w:t>
      </w:r>
      <w:r w:rsidR="008B224F" w:rsidRPr="008D690A">
        <w:rPr>
          <w:b/>
          <w:szCs w:val="22"/>
          <w:lang w:val="fr-FR"/>
        </w:rPr>
        <w:tab/>
      </w:r>
      <w:r w:rsidR="008B224F" w:rsidRPr="0022504E">
        <w:rPr>
          <w:b/>
          <w:szCs w:val="22"/>
          <w:lang w:val="lv-LV"/>
        </w:rPr>
        <w:t>SĒRIJAS NUMURS</w:t>
      </w:r>
    </w:p>
    <w:p w14:paraId="36245130" w14:textId="77777777" w:rsidR="008B224F" w:rsidRPr="008D690A" w:rsidRDefault="008B224F" w:rsidP="008B224F">
      <w:pPr>
        <w:tabs>
          <w:tab w:val="clear" w:pos="567"/>
        </w:tabs>
        <w:spacing w:line="240" w:lineRule="auto"/>
        <w:jc w:val="both"/>
        <w:rPr>
          <w:szCs w:val="22"/>
          <w:lang w:val="fr-FR"/>
        </w:rPr>
      </w:pPr>
    </w:p>
    <w:p w14:paraId="2A4B7FB3" w14:textId="59613002" w:rsidR="008B224F" w:rsidRPr="008D690A" w:rsidRDefault="008B224F" w:rsidP="008B224F">
      <w:pPr>
        <w:tabs>
          <w:tab w:val="clear" w:pos="567"/>
        </w:tabs>
        <w:spacing w:line="240" w:lineRule="auto"/>
        <w:jc w:val="both"/>
        <w:rPr>
          <w:szCs w:val="22"/>
          <w:lang w:val="fr-FR"/>
        </w:rPr>
      </w:pPr>
      <w:r w:rsidRPr="0022504E">
        <w:rPr>
          <w:szCs w:val="22"/>
          <w:lang w:val="lv-LV"/>
        </w:rPr>
        <w:t>Lot</w:t>
      </w:r>
      <w:r w:rsidR="00DD4F4C" w:rsidRPr="0022504E">
        <w:rPr>
          <w:szCs w:val="22"/>
          <w:lang w:val="lv-LV"/>
        </w:rPr>
        <w:t xml:space="preserve"> </w:t>
      </w:r>
      <w:bookmarkStart w:id="40" w:name="_Hlk178713037"/>
      <w:r w:rsidR="00DD4F4C" w:rsidRPr="008D690A">
        <w:rPr>
          <w:szCs w:val="22"/>
          <w:lang w:val="fr-FR"/>
        </w:rPr>
        <w:t>{numurs}</w:t>
      </w:r>
      <w:bookmarkEnd w:id="40"/>
    </w:p>
    <w:p w14:paraId="007B9838" w14:textId="77777777" w:rsidR="00DD4F4C" w:rsidRPr="008D690A" w:rsidRDefault="00DD4F4C" w:rsidP="008B224F">
      <w:pPr>
        <w:tabs>
          <w:tab w:val="clear" w:pos="567"/>
        </w:tabs>
        <w:spacing w:line="240" w:lineRule="auto"/>
        <w:jc w:val="both"/>
        <w:rPr>
          <w:szCs w:val="22"/>
          <w:lang w:val="fr-FR"/>
        </w:rPr>
      </w:pPr>
    </w:p>
    <w:p w14:paraId="2D6EB7AA" w14:textId="77777777" w:rsidR="008B224F" w:rsidRPr="008D690A" w:rsidRDefault="008B224F" w:rsidP="008B224F">
      <w:pPr>
        <w:tabs>
          <w:tab w:val="clear" w:pos="567"/>
        </w:tabs>
        <w:spacing w:line="240" w:lineRule="auto"/>
        <w:jc w:val="both"/>
        <w:rPr>
          <w:szCs w:val="22"/>
          <w:lang w:val="fr-FR"/>
        </w:rPr>
      </w:pPr>
    </w:p>
    <w:p w14:paraId="0B88D319" w14:textId="04CA2D59" w:rsidR="008B224F" w:rsidRPr="008D690A" w:rsidRDefault="00DD4F4C" w:rsidP="008B224F">
      <w:pPr>
        <w:pBdr>
          <w:top w:val="single" w:sz="4" w:space="1" w:color="auto"/>
          <w:left w:val="single" w:sz="4" w:space="4" w:color="auto"/>
          <w:bottom w:val="single" w:sz="4" w:space="1" w:color="auto"/>
          <w:right w:val="single" w:sz="4" w:space="4" w:color="auto"/>
        </w:pBdr>
        <w:tabs>
          <w:tab w:val="clear" w:pos="567"/>
        </w:tabs>
        <w:spacing w:line="240" w:lineRule="auto"/>
        <w:jc w:val="both"/>
        <w:rPr>
          <w:b/>
          <w:szCs w:val="22"/>
          <w:lang w:val="fr-FR"/>
        </w:rPr>
      </w:pPr>
      <w:r w:rsidRPr="008D690A">
        <w:rPr>
          <w:b/>
          <w:szCs w:val="22"/>
          <w:lang w:val="fr-FR"/>
        </w:rPr>
        <w:t>4</w:t>
      </w:r>
      <w:r w:rsidR="008B224F" w:rsidRPr="008D690A">
        <w:rPr>
          <w:b/>
          <w:szCs w:val="22"/>
          <w:lang w:val="fr-FR"/>
        </w:rPr>
        <w:t>.</w:t>
      </w:r>
      <w:r w:rsidR="008B224F" w:rsidRPr="008D690A">
        <w:rPr>
          <w:b/>
          <w:szCs w:val="22"/>
          <w:lang w:val="fr-FR"/>
        </w:rPr>
        <w:tab/>
      </w:r>
      <w:r w:rsidR="008B224F" w:rsidRPr="0022504E">
        <w:rPr>
          <w:b/>
          <w:szCs w:val="22"/>
          <w:lang w:val="lv-LV"/>
        </w:rPr>
        <w:t>DERĪGUMA TERMIŅŠ</w:t>
      </w:r>
    </w:p>
    <w:p w14:paraId="1B170D7F" w14:textId="77777777" w:rsidR="008B224F" w:rsidRPr="008D690A" w:rsidRDefault="008B224F" w:rsidP="008B224F">
      <w:pPr>
        <w:tabs>
          <w:tab w:val="clear" w:pos="567"/>
        </w:tabs>
        <w:spacing w:line="240" w:lineRule="auto"/>
        <w:jc w:val="both"/>
        <w:rPr>
          <w:szCs w:val="22"/>
          <w:lang w:val="fr-FR"/>
        </w:rPr>
      </w:pPr>
    </w:p>
    <w:p w14:paraId="566CF9E8" w14:textId="23DB73BE" w:rsidR="008B224F" w:rsidRPr="008D690A" w:rsidRDefault="00D36B83" w:rsidP="008B224F">
      <w:pPr>
        <w:tabs>
          <w:tab w:val="clear" w:pos="567"/>
        </w:tabs>
        <w:spacing w:line="240" w:lineRule="auto"/>
        <w:jc w:val="both"/>
        <w:rPr>
          <w:szCs w:val="22"/>
          <w:lang w:val="fr-FR"/>
        </w:rPr>
      </w:pPr>
      <w:bookmarkStart w:id="41" w:name="_Hlk178713067"/>
      <w:r w:rsidRPr="0022504E">
        <w:rPr>
          <w:szCs w:val="22"/>
          <w:lang w:val="lv-LV"/>
        </w:rPr>
        <w:t>Exp. {mm/gggg}</w:t>
      </w:r>
      <w:bookmarkEnd w:id="41"/>
      <w:r w:rsidR="008B224F" w:rsidRPr="008D690A">
        <w:rPr>
          <w:szCs w:val="22"/>
          <w:lang w:val="fr-FR"/>
        </w:rPr>
        <w:br w:type="page"/>
      </w:r>
    </w:p>
    <w:p w14:paraId="24FC8981" w14:textId="23D97B4E" w:rsidR="008B224F" w:rsidRPr="008D690A" w:rsidRDefault="00D36B83" w:rsidP="008B224F">
      <w:pPr>
        <w:pBdr>
          <w:top w:val="single" w:sz="4" w:space="1" w:color="auto"/>
          <w:left w:val="single" w:sz="4" w:space="4" w:color="auto"/>
          <w:bottom w:val="single" w:sz="4" w:space="1" w:color="auto"/>
          <w:right w:val="single" w:sz="4" w:space="4" w:color="auto"/>
        </w:pBdr>
        <w:tabs>
          <w:tab w:val="clear" w:pos="567"/>
        </w:tabs>
        <w:spacing w:line="240" w:lineRule="auto"/>
        <w:jc w:val="both"/>
        <w:rPr>
          <w:b/>
          <w:szCs w:val="22"/>
          <w:lang w:val="fr-FR"/>
        </w:rPr>
      </w:pPr>
      <w:bookmarkStart w:id="42" w:name="_Hlk178713156"/>
      <w:r w:rsidRPr="0022504E">
        <w:rPr>
          <w:b/>
          <w:szCs w:val="22"/>
          <w:lang w:val="lv-LV"/>
        </w:rPr>
        <w:lastRenderedPageBreak/>
        <w:t>UZ MAZA IZMĒRA TIEŠĀ IEPAKOJUMA NORĀDĀMĀ INFORMĀCIJA</w:t>
      </w:r>
      <w:bookmarkEnd w:id="42"/>
    </w:p>
    <w:p w14:paraId="0733CDF1" w14:textId="77777777" w:rsidR="008B224F" w:rsidRPr="008D690A" w:rsidRDefault="008B224F" w:rsidP="008B224F">
      <w:pPr>
        <w:pBdr>
          <w:top w:val="single" w:sz="4" w:space="1" w:color="auto"/>
          <w:left w:val="single" w:sz="4" w:space="4" w:color="auto"/>
          <w:bottom w:val="single" w:sz="4" w:space="1" w:color="auto"/>
          <w:right w:val="single" w:sz="4" w:space="4" w:color="auto"/>
        </w:pBdr>
        <w:tabs>
          <w:tab w:val="clear" w:pos="567"/>
        </w:tabs>
        <w:spacing w:line="240" w:lineRule="auto"/>
        <w:jc w:val="both"/>
        <w:rPr>
          <w:b/>
          <w:szCs w:val="22"/>
          <w:lang w:val="fr-FR"/>
        </w:rPr>
      </w:pPr>
    </w:p>
    <w:p w14:paraId="6970533E" w14:textId="695C2338" w:rsidR="008B224F" w:rsidRPr="0022504E" w:rsidRDefault="005D5A48" w:rsidP="008B224F">
      <w:pPr>
        <w:pBdr>
          <w:top w:val="single" w:sz="4" w:space="1" w:color="auto"/>
          <w:left w:val="single" w:sz="4" w:space="4" w:color="auto"/>
          <w:bottom w:val="single" w:sz="4" w:space="1" w:color="auto"/>
          <w:right w:val="single" w:sz="4" w:space="4" w:color="auto"/>
        </w:pBdr>
        <w:tabs>
          <w:tab w:val="clear" w:pos="567"/>
        </w:tabs>
        <w:spacing w:line="240" w:lineRule="auto"/>
        <w:jc w:val="both"/>
        <w:rPr>
          <w:b/>
          <w:szCs w:val="22"/>
        </w:rPr>
      </w:pPr>
      <w:r>
        <w:rPr>
          <w:b/>
          <w:szCs w:val="22"/>
          <w:lang w:val="lv-LV"/>
        </w:rPr>
        <w:t>P</w:t>
      </w:r>
      <w:r w:rsidR="008B224F" w:rsidRPr="0022504E">
        <w:rPr>
          <w:b/>
          <w:szCs w:val="22"/>
          <w:lang w:val="lv-LV"/>
        </w:rPr>
        <w:t>ipete</w:t>
      </w:r>
    </w:p>
    <w:p w14:paraId="15365050" w14:textId="77777777" w:rsidR="008B224F" w:rsidRPr="0022504E" w:rsidRDefault="008B224F" w:rsidP="008B224F">
      <w:pPr>
        <w:tabs>
          <w:tab w:val="clear" w:pos="567"/>
        </w:tabs>
        <w:spacing w:line="240" w:lineRule="auto"/>
        <w:jc w:val="both"/>
        <w:rPr>
          <w:szCs w:val="22"/>
        </w:rPr>
      </w:pPr>
    </w:p>
    <w:p w14:paraId="5FB3B7EB" w14:textId="77777777" w:rsidR="008B224F" w:rsidRPr="0022504E" w:rsidRDefault="008B224F" w:rsidP="008B224F">
      <w:pPr>
        <w:pBdr>
          <w:top w:val="single" w:sz="4" w:space="1" w:color="auto"/>
          <w:left w:val="single" w:sz="4" w:space="4" w:color="auto"/>
          <w:bottom w:val="single" w:sz="4" w:space="1" w:color="auto"/>
          <w:right w:val="single" w:sz="4" w:space="4" w:color="auto"/>
        </w:pBdr>
        <w:tabs>
          <w:tab w:val="clear" w:pos="567"/>
        </w:tabs>
        <w:spacing w:line="240" w:lineRule="auto"/>
        <w:jc w:val="both"/>
        <w:rPr>
          <w:b/>
          <w:szCs w:val="22"/>
        </w:rPr>
      </w:pPr>
      <w:r w:rsidRPr="0022504E">
        <w:rPr>
          <w:b/>
          <w:szCs w:val="22"/>
        </w:rPr>
        <w:t>1.</w:t>
      </w:r>
      <w:r w:rsidRPr="0022504E">
        <w:rPr>
          <w:b/>
          <w:szCs w:val="22"/>
        </w:rPr>
        <w:tab/>
      </w:r>
      <w:r w:rsidRPr="0022504E">
        <w:rPr>
          <w:b/>
          <w:szCs w:val="22"/>
          <w:lang w:val="lv-LV"/>
        </w:rPr>
        <w:t>VETERINĀRO ZĀĻU NOSAUKUMS</w:t>
      </w:r>
    </w:p>
    <w:p w14:paraId="0CA3AEAE" w14:textId="77777777" w:rsidR="008B224F" w:rsidRPr="0022504E" w:rsidRDefault="008B224F" w:rsidP="008B224F">
      <w:pPr>
        <w:tabs>
          <w:tab w:val="clear" w:pos="567"/>
        </w:tabs>
        <w:spacing w:line="240" w:lineRule="auto"/>
        <w:rPr>
          <w:szCs w:val="22"/>
        </w:rPr>
      </w:pPr>
    </w:p>
    <w:p w14:paraId="6AC77719" w14:textId="77777777" w:rsidR="00833F4A" w:rsidRPr="0022504E" w:rsidRDefault="00833F4A" w:rsidP="00833F4A">
      <w:pPr>
        <w:tabs>
          <w:tab w:val="clear" w:pos="567"/>
        </w:tabs>
        <w:spacing w:line="240" w:lineRule="auto"/>
        <w:rPr>
          <w:b/>
          <w:szCs w:val="22"/>
          <w:lang w:val="lv-LV"/>
        </w:rPr>
      </w:pPr>
      <w:r w:rsidRPr="0022504E">
        <w:rPr>
          <w:bCs/>
          <w:szCs w:val="22"/>
          <w:lang w:val="lv-LV"/>
        </w:rPr>
        <w:t>EFFIPRO DUO</w:t>
      </w:r>
      <w:r w:rsidRPr="0022504E">
        <w:rPr>
          <w:b/>
          <w:szCs w:val="22"/>
          <w:lang w:val="lv-LV"/>
        </w:rPr>
        <w:t xml:space="preserve"> </w:t>
      </w:r>
    </w:p>
    <w:p w14:paraId="34770DDA" w14:textId="64FC8CD4" w:rsidR="008B224F" w:rsidRPr="0022504E" w:rsidRDefault="00D36B83" w:rsidP="008B224F">
      <w:pPr>
        <w:tabs>
          <w:tab w:val="clear" w:pos="567"/>
        </w:tabs>
        <w:spacing w:line="240" w:lineRule="auto"/>
        <w:jc w:val="both"/>
        <w:rPr>
          <w:szCs w:val="22"/>
        </w:rPr>
      </w:pPr>
      <w:r w:rsidRPr="0022504E">
        <w:rPr>
          <w:noProof/>
          <w:color w:val="000000"/>
          <w:szCs w:val="22"/>
          <w:lang w:val="fr-FR" w:eastAsia="fr-FR"/>
        </w:rPr>
        <w:drawing>
          <wp:inline distT="0" distB="0" distL="0" distR="0" wp14:anchorId="1CE428A3" wp14:editId="77F7BD84">
            <wp:extent cx="975360" cy="792480"/>
            <wp:effectExtent l="0" t="0" r="0" b="762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975360" cy="792480"/>
                    </a:xfrm>
                    <a:prstGeom prst="rect">
                      <a:avLst/>
                    </a:prstGeom>
                    <a:noFill/>
                    <a:ln>
                      <a:noFill/>
                    </a:ln>
                  </pic:spPr>
                </pic:pic>
              </a:graphicData>
            </a:graphic>
          </wp:inline>
        </w:drawing>
      </w:r>
    </w:p>
    <w:p w14:paraId="1708CAE7" w14:textId="77777777" w:rsidR="00D36B83" w:rsidRPr="0022504E" w:rsidRDefault="00D36B83" w:rsidP="008B224F">
      <w:pPr>
        <w:tabs>
          <w:tab w:val="clear" w:pos="567"/>
        </w:tabs>
        <w:spacing w:line="240" w:lineRule="auto"/>
        <w:jc w:val="both"/>
        <w:rPr>
          <w:szCs w:val="22"/>
        </w:rPr>
      </w:pPr>
    </w:p>
    <w:p w14:paraId="48A87182" w14:textId="77777777" w:rsidR="00833F4A" w:rsidRPr="0022504E" w:rsidRDefault="00833F4A" w:rsidP="008B224F">
      <w:pPr>
        <w:tabs>
          <w:tab w:val="clear" w:pos="567"/>
        </w:tabs>
        <w:spacing w:line="240" w:lineRule="auto"/>
        <w:jc w:val="both"/>
        <w:rPr>
          <w:szCs w:val="22"/>
        </w:rPr>
      </w:pPr>
    </w:p>
    <w:p w14:paraId="565B30C5" w14:textId="50BFA67C" w:rsidR="008B224F" w:rsidRPr="008D690A" w:rsidRDefault="008B224F" w:rsidP="008B224F">
      <w:pPr>
        <w:pBdr>
          <w:top w:val="single" w:sz="4" w:space="1" w:color="auto"/>
          <w:left w:val="single" w:sz="4" w:space="4" w:color="auto"/>
          <w:bottom w:val="single" w:sz="4" w:space="1" w:color="auto"/>
          <w:right w:val="single" w:sz="4" w:space="4" w:color="auto"/>
        </w:pBdr>
        <w:tabs>
          <w:tab w:val="clear" w:pos="567"/>
        </w:tabs>
        <w:spacing w:line="240" w:lineRule="auto"/>
        <w:jc w:val="both"/>
        <w:rPr>
          <w:b/>
          <w:szCs w:val="22"/>
          <w:lang w:val="fr-FR"/>
        </w:rPr>
      </w:pPr>
      <w:r w:rsidRPr="008D690A">
        <w:rPr>
          <w:b/>
          <w:szCs w:val="22"/>
          <w:lang w:val="fr-FR"/>
        </w:rPr>
        <w:t>2.</w:t>
      </w:r>
      <w:r w:rsidRPr="008D690A">
        <w:rPr>
          <w:b/>
          <w:szCs w:val="22"/>
          <w:lang w:val="fr-FR"/>
        </w:rPr>
        <w:tab/>
      </w:r>
      <w:bookmarkStart w:id="43" w:name="_Hlk178713228"/>
      <w:r w:rsidR="00D36B83" w:rsidRPr="0022504E">
        <w:rPr>
          <w:b/>
          <w:szCs w:val="22"/>
          <w:lang w:val="lv-LV"/>
        </w:rPr>
        <w:t>AKTĪVO VIELU KVANTITATĪVIE DATI</w:t>
      </w:r>
      <w:bookmarkEnd w:id="43"/>
    </w:p>
    <w:p w14:paraId="036AE7D6" w14:textId="77777777" w:rsidR="008B224F" w:rsidRPr="008D690A" w:rsidRDefault="008B224F" w:rsidP="008B224F">
      <w:pPr>
        <w:tabs>
          <w:tab w:val="clear" w:pos="567"/>
        </w:tabs>
        <w:spacing w:line="240" w:lineRule="auto"/>
        <w:jc w:val="both"/>
        <w:rPr>
          <w:szCs w:val="22"/>
          <w:lang w:val="fr-FR"/>
        </w:rPr>
      </w:pPr>
    </w:p>
    <w:p w14:paraId="5FEF108D" w14:textId="1E789F17" w:rsidR="00D36B83" w:rsidRPr="008D690A" w:rsidRDefault="00D36B83" w:rsidP="00D36B83">
      <w:pPr>
        <w:tabs>
          <w:tab w:val="left" w:pos="1701"/>
        </w:tabs>
        <w:jc w:val="both"/>
        <w:rPr>
          <w:snapToGrid/>
          <w:color w:val="000000"/>
          <w:szCs w:val="22"/>
          <w:lang w:val="fr-FR" w:eastAsia="fr-FR"/>
        </w:rPr>
      </w:pPr>
      <w:r w:rsidRPr="008D690A">
        <w:rPr>
          <w:snapToGrid/>
          <w:color w:val="000000"/>
          <w:szCs w:val="22"/>
          <w:lang w:val="fr-FR" w:eastAsia="fr-FR"/>
        </w:rPr>
        <w:t>402 mg/120 mg</w:t>
      </w:r>
    </w:p>
    <w:p w14:paraId="5294F76C" w14:textId="738B07CD" w:rsidR="00D36B83" w:rsidRPr="0022504E" w:rsidRDefault="00D36B83" w:rsidP="008B224F">
      <w:pPr>
        <w:tabs>
          <w:tab w:val="clear" w:pos="567"/>
        </w:tabs>
        <w:spacing w:line="240" w:lineRule="auto"/>
        <w:jc w:val="both"/>
        <w:rPr>
          <w:szCs w:val="22"/>
        </w:rPr>
      </w:pPr>
      <w:r w:rsidRPr="0022504E">
        <w:rPr>
          <w:snapToGrid/>
          <w:color w:val="000000"/>
          <w:szCs w:val="22"/>
          <w:lang w:eastAsia="fr-FR"/>
        </w:rPr>
        <w:t>40–60 kg</w:t>
      </w:r>
    </w:p>
    <w:p w14:paraId="5F32AABB" w14:textId="77777777" w:rsidR="008B224F" w:rsidRPr="0022504E" w:rsidRDefault="008B224F" w:rsidP="008B224F">
      <w:pPr>
        <w:tabs>
          <w:tab w:val="clear" w:pos="567"/>
        </w:tabs>
        <w:spacing w:line="240" w:lineRule="auto"/>
        <w:jc w:val="both"/>
        <w:rPr>
          <w:szCs w:val="22"/>
        </w:rPr>
      </w:pPr>
    </w:p>
    <w:p w14:paraId="7C31EFE8" w14:textId="77777777" w:rsidR="00833F4A" w:rsidRPr="0022504E" w:rsidRDefault="00833F4A" w:rsidP="008B224F">
      <w:pPr>
        <w:tabs>
          <w:tab w:val="clear" w:pos="567"/>
        </w:tabs>
        <w:spacing w:line="240" w:lineRule="auto"/>
        <w:jc w:val="both"/>
        <w:rPr>
          <w:szCs w:val="22"/>
        </w:rPr>
      </w:pPr>
    </w:p>
    <w:p w14:paraId="364F3EA5" w14:textId="0FDC3F6C" w:rsidR="008B224F" w:rsidRPr="008D690A" w:rsidRDefault="00D36B83" w:rsidP="008B224F">
      <w:pPr>
        <w:pBdr>
          <w:top w:val="single" w:sz="4" w:space="1" w:color="auto"/>
          <w:left w:val="single" w:sz="4" w:space="4" w:color="auto"/>
          <w:bottom w:val="single" w:sz="4" w:space="1" w:color="auto"/>
          <w:right w:val="single" w:sz="4" w:space="4" w:color="auto"/>
        </w:pBdr>
        <w:tabs>
          <w:tab w:val="clear" w:pos="567"/>
        </w:tabs>
        <w:spacing w:line="240" w:lineRule="auto"/>
        <w:jc w:val="both"/>
        <w:rPr>
          <w:szCs w:val="22"/>
          <w:lang w:val="fr-FR"/>
        </w:rPr>
      </w:pPr>
      <w:r w:rsidRPr="008D690A">
        <w:rPr>
          <w:b/>
          <w:szCs w:val="22"/>
          <w:lang w:val="fr-FR"/>
        </w:rPr>
        <w:t>3</w:t>
      </w:r>
      <w:r w:rsidR="008B224F" w:rsidRPr="008D690A">
        <w:rPr>
          <w:b/>
          <w:szCs w:val="22"/>
          <w:lang w:val="fr-FR"/>
        </w:rPr>
        <w:t>.</w:t>
      </w:r>
      <w:r w:rsidR="008B224F" w:rsidRPr="008D690A">
        <w:rPr>
          <w:b/>
          <w:szCs w:val="22"/>
          <w:lang w:val="fr-FR"/>
        </w:rPr>
        <w:tab/>
      </w:r>
      <w:r w:rsidR="008B224F" w:rsidRPr="0022504E">
        <w:rPr>
          <w:b/>
          <w:szCs w:val="22"/>
          <w:lang w:val="lv-LV"/>
        </w:rPr>
        <w:t>SĒRIJAS NUMURS</w:t>
      </w:r>
    </w:p>
    <w:p w14:paraId="19232360" w14:textId="77777777" w:rsidR="008B224F" w:rsidRPr="008D690A" w:rsidRDefault="008B224F" w:rsidP="008B224F">
      <w:pPr>
        <w:tabs>
          <w:tab w:val="clear" w:pos="567"/>
        </w:tabs>
        <w:spacing w:line="240" w:lineRule="auto"/>
        <w:jc w:val="both"/>
        <w:rPr>
          <w:szCs w:val="22"/>
          <w:lang w:val="fr-FR"/>
        </w:rPr>
      </w:pPr>
    </w:p>
    <w:p w14:paraId="7410CEC6" w14:textId="258FD7D6" w:rsidR="008B224F" w:rsidRPr="008D690A" w:rsidRDefault="008B224F" w:rsidP="008B224F">
      <w:pPr>
        <w:tabs>
          <w:tab w:val="clear" w:pos="567"/>
        </w:tabs>
        <w:spacing w:line="240" w:lineRule="auto"/>
        <w:jc w:val="both"/>
        <w:rPr>
          <w:szCs w:val="22"/>
          <w:lang w:val="fr-FR"/>
        </w:rPr>
      </w:pPr>
      <w:r w:rsidRPr="0022504E">
        <w:rPr>
          <w:szCs w:val="22"/>
          <w:lang w:val="lv-LV"/>
        </w:rPr>
        <w:t>Lot</w:t>
      </w:r>
      <w:r w:rsidR="00D36B83" w:rsidRPr="0022504E">
        <w:rPr>
          <w:szCs w:val="22"/>
          <w:lang w:val="lv-LV"/>
        </w:rPr>
        <w:t xml:space="preserve"> </w:t>
      </w:r>
      <w:bookmarkStart w:id="44" w:name="_Hlk178713296"/>
      <w:r w:rsidR="00D36B83" w:rsidRPr="008D690A">
        <w:rPr>
          <w:szCs w:val="22"/>
          <w:lang w:val="fr-FR"/>
        </w:rPr>
        <w:t>{numurs}</w:t>
      </w:r>
      <w:bookmarkEnd w:id="44"/>
    </w:p>
    <w:p w14:paraId="43D964E9" w14:textId="77777777" w:rsidR="008B224F" w:rsidRPr="008D690A" w:rsidRDefault="008B224F" w:rsidP="008B224F">
      <w:pPr>
        <w:tabs>
          <w:tab w:val="clear" w:pos="567"/>
        </w:tabs>
        <w:spacing w:line="240" w:lineRule="auto"/>
        <w:jc w:val="both"/>
        <w:rPr>
          <w:szCs w:val="22"/>
          <w:lang w:val="fr-FR"/>
        </w:rPr>
      </w:pPr>
    </w:p>
    <w:p w14:paraId="6B65D3B8" w14:textId="77777777" w:rsidR="00833F4A" w:rsidRPr="008D690A" w:rsidRDefault="00833F4A" w:rsidP="008B224F">
      <w:pPr>
        <w:tabs>
          <w:tab w:val="clear" w:pos="567"/>
        </w:tabs>
        <w:spacing w:line="240" w:lineRule="auto"/>
        <w:jc w:val="both"/>
        <w:rPr>
          <w:szCs w:val="22"/>
          <w:lang w:val="fr-FR"/>
        </w:rPr>
      </w:pPr>
    </w:p>
    <w:p w14:paraId="0601168A" w14:textId="5ABCB17B" w:rsidR="008B224F" w:rsidRPr="008D690A" w:rsidRDefault="00D36B83" w:rsidP="008B224F">
      <w:pPr>
        <w:pBdr>
          <w:top w:val="single" w:sz="4" w:space="1" w:color="auto"/>
          <w:left w:val="single" w:sz="4" w:space="4" w:color="auto"/>
          <w:bottom w:val="single" w:sz="4" w:space="1" w:color="auto"/>
          <w:right w:val="single" w:sz="4" w:space="4" w:color="auto"/>
        </w:pBdr>
        <w:tabs>
          <w:tab w:val="clear" w:pos="567"/>
        </w:tabs>
        <w:spacing w:line="240" w:lineRule="auto"/>
        <w:jc w:val="both"/>
        <w:rPr>
          <w:b/>
          <w:szCs w:val="22"/>
          <w:lang w:val="fr-FR"/>
        </w:rPr>
      </w:pPr>
      <w:r w:rsidRPr="008D690A">
        <w:rPr>
          <w:b/>
          <w:szCs w:val="22"/>
          <w:lang w:val="fr-FR"/>
        </w:rPr>
        <w:t>4</w:t>
      </w:r>
      <w:r w:rsidR="008B224F" w:rsidRPr="008D690A">
        <w:rPr>
          <w:b/>
          <w:szCs w:val="22"/>
          <w:lang w:val="fr-FR"/>
        </w:rPr>
        <w:t>.</w:t>
      </w:r>
      <w:r w:rsidR="008B224F" w:rsidRPr="008D690A">
        <w:rPr>
          <w:b/>
          <w:szCs w:val="22"/>
          <w:lang w:val="fr-FR"/>
        </w:rPr>
        <w:tab/>
      </w:r>
      <w:r w:rsidR="008B224F" w:rsidRPr="0022504E">
        <w:rPr>
          <w:b/>
          <w:szCs w:val="22"/>
          <w:lang w:val="lv-LV"/>
        </w:rPr>
        <w:t>DERĪGUMA TERMIŅŠ</w:t>
      </w:r>
    </w:p>
    <w:p w14:paraId="72CA6214" w14:textId="77777777" w:rsidR="008B224F" w:rsidRPr="008D690A" w:rsidRDefault="008B224F" w:rsidP="008B224F">
      <w:pPr>
        <w:tabs>
          <w:tab w:val="clear" w:pos="567"/>
        </w:tabs>
        <w:spacing w:line="240" w:lineRule="auto"/>
        <w:jc w:val="both"/>
        <w:rPr>
          <w:szCs w:val="22"/>
          <w:lang w:val="fr-FR"/>
        </w:rPr>
      </w:pPr>
    </w:p>
    <w:p w14:paraId="188B22FB" w14:textId="77777777" w:rsidR="0022504E" w:rsidRPr="008D690A" w:rsidRDefault="00D36B83" w:rsidP="0075459B">
      <w:pPr>
        <w:tabs>
          <w:tab w:val="clear" w:pos="567"/>
        </w:tabs>
        <w:spacing w:line="240" w:lineRule="auto"/>
        <w:jc w:val="both"/>
        <w:rPr>
          <w:szCs w:val="22"/>
          <w:lang w:val="fr-FR"/>
        </w:rPr>
      </w:pPr>
      <w:bookmarkStart w:id="45" w:name="_Hlk178713357"/>
      <w:r w:rsidRPr="008D690A">
        <w:rPr>
          <w:szCs w:val="22"/>
          <w:lang w:val="fr-FR"/>
        </w:rPr>
        <w:t>Exp. {mm/gggg}</w:t>
      </w:r>
      <w:bookmarkEnd w:id="45"/>
    </w:p>
    <w:p w14:paraId="50E6D895" w14:textId="77777777" w:rsidR="0022504E" w:rsidRPr="008D690A" w:rsidRDefault="0022504E" w:rsidP="0075459B">
      <w:pPr>
        <w:tabs>
          <w:tab w:val="clear" w:pos="567"/>
        </w:tabs>
        <w:spacing w:line="240" w:lineRule="auto"/>
        <w:jc w:val="both"/>
        <w:rPr>
          <w:szCs w:val="22"/>
          <w:lang w:val="fr-FR"/>
        </w:rPr>
      </w:pPr>
    </w:p>
    <w:p w14:paraId="430FA452" w14:textId="77777777" w:rsidR="0022504E" w:rsidRPr="008D690A" w:rsidRDefault="0022504E" w:rsidP="0075459B">
      <w:pPr>
        <w:tabs>
          <w:tab w:val="clear" w:pos="567"/>
        </w:tabs>
        <w:spacing w:line="240" w:lineRule="auto"/>
        <w:jc w:val="both"/>
        <w:rPr>
          <w:szCs w:val="22"/>
          <w:lang w:val="fr-FR"/>
        </w:rPr>
      </w:pPr>
    </w:p>
    <w:p w14:paraId="57DB0B28" w14:textId="77777777" w:rsidR="005D5A48" w:rsidRPr="00194CC2" w:rsidRDefault="0022504E" w:rsidP="005D5A48">
      <w:pPr>
        <w:tabs>
          <w:tab w:val="clear" w:pos="567"/>
        </w:tabs>
        <w:spacing w:line="240" w:lineRule="auto"/>
        <w:rPr>
          <w:snapToGrid/>
          <w:szCs w:val="22"/>
          <w:lang w:val="lv-LV" w:eastAsia="en-US"/>
        </w:rPr>
      </w:pPr>
      <w:r w:rsidRPr="008D690A">
        <w:rPr>
          <w:szCs w:val="22"/>
          <w:lang w:val="fr-FR"/>
        </w:rPr>
        <w:br w:type="page"/>
      </w:r>
      <w:bookmarkStart w:id="46" w:name="_Hlk187761275"/>
    </w:p>
    <w:p w14:paraId="0947E53C" w14:textId="77777777" w:rsidR="005D5A48" w:rsidRPr="00194CC2" w:rsidRDefault="005D5A48" w:rsidP="005D5A48">
      <w:pPr>
        <w:tabs>
          <w:tab w:val="clear" w:pos="567"/>
        </w:tabs>
        <w:spacing w:line="240" w:lineRule="auto"/>
        <w:rPr>
          <w:snapToGrid/>
          <w:szCs w:val="22"/>
          <w:lang w:val="lv-LV" w:eastAsia="en-US"/>
        </w:rPr>
      </w:pPr>
    </w:p>
    <w:p w14:paraId="2631F143" w14:textId="77777777" w:rsidR="005D5A48" w:rsidRPr="00194CC2" w:rsidRDefault="005D5A48" w:rsidP="005D5A48">
      <w:pPr>
        <w:tabs>
          <w:tab w:val="clear" w:pos="567"/>
        </w:tabs>
        <w:spacing w:line="240" w:lineRule="auto"/>
        <w:rPr>
          <w:snapToGrid/>
          <w:szCs w:val="22"/>
          <w:lang w:val="lv-LV" w:eastAsia="en-US"/>
        </w:rPr>
      </w:pPr>
    </w:p>
    <w:p w14:paraId="65014F3C" w14:textId="77777777" w:rsidR="005D5A48" w:rsidRPr="00194CC2" w:rsidRDefault="005D5A48" w:rsidP="005D5A48">
      <w:pPr>
        <w:tabs>
          <w:tab w:val="clear" w:pos="567"/>
        </w:tabs>
        <w:spacing w:line="240" w:lineRule="auto"/>
        <w:rPr>
          <w:snapToGrid/>
          <w:szCs w:val="22"/>
          <w:lang w:val="lv-LV" w:eastAsia="en-US"/>
        </w:rPr>
      </w:pPr>
    </w:p>
    <w:p w14:paraId="7E499DF7" w14:textId="77777777" w:rsidR="005D5A48" w:rsidRPr="00194CC2" w:rsidRDefault="005D5A48" w:rsidP="005D5A48">
      <w:pPr>
        <w:tabs>
          <w:tab w:val="clear" w:pos="567"/>
        </w:tabs>
        <w:spacing w:line="240" w:lineRule="auto"/>
        <w:rPr>
          <w:snapToGrid/>
          <w:szCs w:val="22"/>
          <w:lang w:val="lv-LV" w:eastAsia="en-US"/>
        </w:rPr>
      </w:pPr>
    </w:p>
    <w:p w14:paraId="693DFF85" w14:textId="77777777" w:rsidR="005D5A48" w:rsidRPr="00194CC2" w:rsidRDefault="005D5A48" w:rsidP="005D5A48">
      <w:pPr>
        <w:tabs>
          <w:tab w:val="clear" w:pos="567"/>
        </w:tabs>
        <w:spacing w:line="240" w:lineRule="auto"/>
        <w:rPr>
          <w:snapToGrid/>
          <w:szCs w:val="22"/>
          <w:lang w:val="lv-LV" w:eastAsia="en-US"/>
        </w:rPr>
      </w:pPr>
    </w:p>
    <w:p w14:paraId="0A8075A6" w14:textId="77777777" w:rsidR="005D5A48" w:rsidRPr="00194CC2" w:rsidRDefault="005D5A48" w:rsidP="005D5A48">
      <w:pPr>
        <w:tabs>
          <w:tab w:val="clear" w:pos="567"/>
        </w:tabs>
        <w:spacing w:line="240" w:lineRule="auto"/>
        <w:rPr>
          <w:snapToGrid/>
          <w:szCs w:val="22"/>
          <w:lang w:val="lv-LV" w:eastAsia="en-US"/>
        </w:rPr>
      </w:pPr>
    </w:p>
    <w:p w14:paraId="7D2E1D18" w14:textId="77777777" w:rsidR="005D5A48" w:rsidRPr="00194CC2" w:rsidRDefault="005D5A48" w:rsidP="005D5A48">
      <w:pPr>
        <w:tabs>
          <w:tab w:val="clear" w:pos="567"/>
        </w:tabs>
        <w:spacing w:line="240" w:lineRule="auto"/>
        <w:rPr>
          <w:snapToGrid/>
          <w:szCs w:val="22"/>
          <w:lang w:val="lv-LV" w:eastAsia="en-US"/>
        </w:rPr>
      </w:pPr>
    </w:p>
    <w:p w14:paraId="6D1F1FF8" w14:textId="77777777" w:rsidR="005D5A48" w:rsidRPr="00194CC2" w:rsidRDefault="005D5A48" w:rsidP="005D5A48">
      <w:pPr>
        <w:tabs>
          <w:tab w:val="clear" w:pos="567"/>
        </w:tabs>
        <w:spacing w:line="240" w:lineRule="auto"/>
        <w:rPr>
          <w:snapToGrid/>
          <w:szCs w:val="22"/>
          <w:lang w:val="lv-LV" w:eastAsia="en-US"/>
        </w:rPr>
      </w:pPr>
    </w:p>
    <w:p w14:paraId="5E1A6FD8" w14:textId="77777777" w:rsidR="005D5A48" w:rsidRPr="00194CC2" w:rsidRDefault="005D5A48" w:rsidP="005D5A48">
      <w:pPr>
        <w:tabs>
          <w:tab w:val="clear" w:pos="567"/>
        </w:tabs>
        <w:spacing w:line="240" w:lineRule="auto"/>
        <w:rPr>
          <w:snapToGrid/>
          <w:szCs w:val="22"/>
          <w:lang w:val="lv-LV" w:eastAsia="en-US"/>
        </w:rPr>
      </w:pPr>
    </w:p>
    <w:p w14:paraId="374189F6" w14:textId="77777777" w:rsidR="005D5A48" w:rsidRPr="00194CC2" w:rsidRDefault="005D5A48" w:rsidP="005D5A48">
      <w:pPr>
        <w:tabs>
          <w:tab w:val="clear" w:pos="567"/>
        </w:tabs>
        <w:spacing w:line="240" w:lineRule="auto"/>
        <w:rPr>
          <w:snapToGrid/>
          <w:szCs w:val="22"/>
          <w:lang w:val="lv-LV" w:eastAsia="en-US"/>
        </w:rPr>
      </w:pPr>
    </w:p>
    <w:p w14:paraId="685669B2" w14:textId="77777777" w:rsidR="005D5A48" w:rsidRPr="00194CC2" w:rsidRDefault="005D5A48" w:rsidP="005D5A48">
      <w:pPr>
        <w:tabs>
          <w:tab w:val="clear" w:pos="567"/>
        </w:tabs>
        <w:spacing w:line="240" w:lineRule="auto"/>
        <w:rPr>
          <w:snapToGrid/>
          <w:szCs w:val="22"/>
          <w:lang w:val="lv-LV" w:eastAsia="en-US"/>
        </w:rPr>
      </w:pPr>
    </w:p>
    <w:p w14:paraId="5621CEDE" w14:textId="77777777" w:rsidR="005D5A48" w:rsidRPr="00194CC2" w:rsidRDefault="005D5A48" w:rsidP="005D5A48">
      <w:pPr>
        <w:tabs>
          <w:tab w:val="clear" w:pos="567"/>
        </w:tabs>
        <w:spacing w:line="240" w:lineRule="auto"/>
        <w:rPr>
          <w:snapToGrid/>
          <w:szCs w:val="22"/>
          <w:lang w:val="lv-LV" w:eastAsia="en-US"/>
        </w:rPr>
      </w:pPr>
    </w:p>
    <w:p w14:paraId="6A0A087E" w14:textId="77777777" w:rsidR="005D5A48" w:rsidRPr="00194CC2" w:rsidRDefault="005D5A48" w:rsidP="005D5A48">
      <w:pPr>
        <w:tabs>
          <w:tab w:val="clear" w:pos="567"/>
        </w:tabs>
        <w:spacing w:line="240" w:lineRule="auto"/>
        <w:rPr>
          <w:snapToGrid/>
          <w:szCs w:val="22"/>
          <w:lang w:val="lv-LV" w:eastAsia="en-US"/>
        </w:rPr>
      </w:pPr>
    </w:p>
    <w:p w14:paraId="1DF4AE8E" w14:textId="77777777" w:rsidR="005D5A48" w:rsidRPr="00194CC2" w:rsidRDefault="005D5A48" w:rsidP="005D5A48">
      <w:pPr>
        <w:tabs>
          <w:tab w:val="clear" w:pos="567"/>
        </w:tabs>
        <w:spacing w:line="240" w:lineRule="auto"/>
        <w:rPr>
          <w:snapToGrid/>
          <w:szCs w:val="22"/>
          <w:lang w:val="lv-LV" w:eastAsia="en-US"/>
        </w:rPr>
      </w:pPr>
    </w:p>
    <w:p w14:paraId="4ED93CD3" w14:textId="77777777" w:rsidR="005D5A48" w:rsidRPr="00194CC2" w:rsidRDefault="005D5A48" w:rsidP="005D5A48">
      <w:pPr>
        <w:tabs>
          <w:tab w:val="clear" w:pos="567"/>
        </w:tabs>
        <w:spacing w:line="240" w:lineRule="auto"/>
        <w:rPr>
          <w:snapToGrid/>
          <w:szCs w:val="22"/>
          <w:lang w:val="lv-LV" w:eastAsia="en-US"/>
        </w:rPr>
      </w:pPr>
    </w:p>
    <w:p w14:paraId="7EFF502D" w14:textId="77777777" w:rsidR="005D5A48" w:rsidRPr="00194CC2" w:rsidRDefault="005D5A48" w:rsidP="005D5A48">
      <w:pPr>
        <w:tabs>
          <w:tab w:val="clear" w:pos="567"/>
        </w:tabs>
        <w:spacing w:line="240" w:lineRule="auto"/>
        <w:rPr>
          <w:snapToGrid/>
          <w:szCs w:val="22"/>
          <w:lang w:val="lv-LV" w:eastAsia="en-US"/>
        </w:rPr>
      </w:pPr>
    </w:p>
    <w:p w14:paraId="23B3D346" w14:textId="77777777" w:rsidR="005D5A48" w:rsidRPr="00194CC2" w:rsidRDefault="005D5A48" w:rsidP="005D5A48">
      <w:pPr>
        <w:tabs>
          <w:tab w:val="clear" w:pos="567"/>
        </w:tabs>
        <w:spacing w:line="240" w:lineRule="auto"/>
        <w:rPr>
          <w:snapToGrid/>
          <w:szCs w:val="22"/>
          <w:lang w:val="lv-LV" w:eastAsia="en-US"/>
        </w:rPr>
      </w:pPr>
    </w:p>
    <w:p w14:paraId="44BCE0E6" w14:textId="77777777" w:rsidR="005D5A48" w:rsidRPr="00194CC2" w:rsidRDefault="005D5A48" w:rsidP="005D5A48">
      <w:pPr>
        <w:tabs>
          <w:tab w:val="clear" w:pos="567"/>
        </w:tabs>
        <w:spacing w:line="240" w:lineRule="auto"/>
        <w:rPr>
          <w:snapToGrid/>
          <w:szCs w:val="22"/>
          <w:lang w:val="lv-LV" w:eastAsia="en-US"/>
        </w:rPr>
      </w:pPr>
    </w:p>
    <w:p w14:paraId="1D0CA170" w14:textId="77777777" w:rsidR="005D5A48" w:rsidRPr="00194CC2" w:rsidRDefault="005D5A48" w:rsidP="005D5A48">
      <w:pPr>
        <w:tabs>
          <w:tab w:val="clear" w:pos="567"/>
        </w:tabs>
        <w:spacing w:line="240" w:lineRule="auto"/>
        <w:rPr>
          <w:snapToGrid/>
          <w:szCs w:val="22"/>
          <w:lang w:val="lv-LV" w:eastAsia="en-US"/>
        </w:rPr>
      </w:pPr>
    </w:p>
    <w:p w14:paraId="0899FCEA" w14:textId="77777777" w:rsidR="005D5A48" w:rsidRPr="00194CC2" w:rsidRDefault="005D5A48" w:rsidP="005D5A48">
      <w:pPr>
        <w:tabs>
          <w:tab w:val="clear" w:pos="567"/>
        </w:tabs>
        <w:spacing w:line="240" w:lineRule="auto"/>
        <w:rPr>
          <w:snapToGrid/>
          <w:szCs w:val="22"/>
          <w:lang w:val="lv-LV" w:eastAsia="en-US"/>
        </w:rPr>
      </w:pPr>
    </w:p>
    <w:p w14:paraId="16884B77" w14:textId="77777777" w:rsidR="005D5A48" w:rsidRPr="00194CC2" w:rsidRDefault="005D5A48" w:rsidP="005D5A48">
      <w:pPr>
        <w:tabs>
          <w:tab w:val="clear" w:pos="567"/>
        </w:tabs>
        <w:spacing w:line="240" w:lineRule="auto"/>
        <w:rPr>
          <w:snapToGrid/>
          <w:szCs w:val="22"/>
          <w:lang w:val="lv-LV" w:eastAsia="en-US"/>
        </w:rPr>
      </w:pPr>
    </w:p>
    <w:p w14:paraId="05C3DF63" w14:textId="77777777" w:rsidR="005D5A48" w:rsidRPr="00194CC2" w:rsidRDefault="005D5A48" w:rsidP="005D5A48">
      <w:pPr>
        <w:tabs>
          <w:tab w:val="clear" w:pos="567"/>
        </w:tabs>
        <w:spacing w:line="240" w:lineRule="auto"/>
        <w:rPr>
          <w:snapToGrid/>
          <w:szCs w:val="22"/>
          <w:lang w:val="lv-LV" w:eastAsia="en-US"/>
        </w:rPr>
      </w:pPr>
      <w:bookmarkStart w:id="47" w:name="_Hlk187750949"/>
    </w:p>
    <w:p w14:paraId="465D938F" w14:textId="77777777" w:rsidR="005D5A48" w:rsidRPr="00194CC2" w:rsidRDefault="005D5A48" w:rsidP="005D5A48">
      <w:pPr>
        <w:tabs>
          <w:tab w:val="clear" w:pos="567"/>
        </w:tabs>
        <w:spacing w:line="240" w:lineRule="auto"/>
        <w:jc w:val="center"/>
        <w:rPr>
          <w:b/>
          <w:snapToGrid/>
          <w:szCs w:val="22"/>
          <w:lang w:val="lv-LV" w:eastAsia="en-US"/>
        </w:rPr>
      </w:pPr>
      <w:bookmarkStart w:id="48" w:name="_Hlk187750865"/>
      <w:r>
        <w:rPr>
          <w:b/>
          <w:snapToGrid/>
          <w:szCs w:val="22"/>
          <w:lang w:val="lv-LV" w:eastAsia="en-US"/>
        </w:rPr>
        <w:t xml:space="preserve">B. </w:t>
      </w:r>
      <w:r w:rsidRPr="00194CC2">
        <w:rPr>
          <w:b/>
          <w:snapToGrid/>
          <w:szCs w:val="22"/>
          <w:lang w:val="lv-LV" w:eastAsia="en-US"/>
        </w:rPr>
        <w:t>LIETOŠANAS INSTRUKCIJA</w:t>
      </w:r>
    </w:p>
    <w:bookmarkEnd w:id="46"/>
    <w:bookmarkEnd w:id="47"/>
    <w:bookmarkEnd w:id="48"/>
    <w:p w14:paraId="3CA0DB00" w14:textId="11C36D77" w:rsidR="005D5A48" w:rsidRPr="008D690A" w:rsidRDefault="005D5A48">
      <w:pPr>
        <w:tabs>
          <w:tab w:val="clear" w:pos="567"/>
        </w:tabs>
        <w:spacing w:line="240" w:lineRule="auto"/>
        <w:rPr>
          <w:szCs w:val="22"/>
          <w:lang w:val="fr-FR"/>
        </w:rPr>
      </w:pPr>
      <w:r w:rsidRPr="008D690A">
        <w:rPr>
          <w:szCs w:val="22"/>
          <w:lang w:val="fr-FR"/>
        </w:rPr>
        <w:br w:type="page"/>
      </w:r>
    </w:p>
    <w:p w14:paraId="114B3125" w14:textId="77777777" w:rsidR="0022504E" w:rsidRPr="008D690A" w:rsidRDefault="0022504E">
      <w:pPr>
        <w:tabs>
          <w:tab w:val="clear" w:pos="567"/>
        </w:tabs>
        <w:spacing w:line="240" w:lineRule="auto"/>
        <w:rPr>
          <w:szCs w:val="22"/>
          <w:lang w:val="fr-FR"/>
        </w:rPr>
      </w:pPr>
    </w:p>
    <w:p w14:paraId="1B7D9B06" w14:textId="3217F68D" w:rsidR="0022504E" w:rsidRPr="0022504E" w:rsidRDefault="0022504E" w:rsidP="0022504E">
      <w:pPr>
        <w:tabs>
          <w:tab w:val="clear" w:pos="567"/>
        </w:tabs>
        <w:spacing w:line="240" w:lineRule="auto"/>
        <w:jc w:val="center"/>
        <w:rPr>
          <w:b/>
          <w:szCs w:val="22"/>
          <w:lang w:val="lv-LV"/>
        </w:rPr>
      </w:pPr>
      <w:r w:rsidRPr="0022504E">
        <w:rPr>
          <w:b/>
          <w:szCs w:val="22"/>
          <w:lang w:val="lv-LV"/>
        </w:rPr>
        <w:t>LIETOŠANAS INSTRUKCIJA</w:t>
      </w:r>
    </w:p>
    <w:p w14:paraId="3CB0F7F1" w14:textId="77777777" w:rsidR="0022504E" w:rsidRPr="0022504E" w:rsidRDefault="0022504E" w:rsidP="0022504E">
      <w:pPr>
        <w:tabs>
          <w:tab w:val="clear" w:pos="567"/>
        </w:tabs>
        <w:spacing w:line="240" w:lineRule="auto"/>
        <w:jc w:val="center"/>
        <w:rPr>
          <w:b/>
          <w:szCs w:val="22"/>
          <w:lang w:val="lv-LV"/>
        </w:rPr>
      </w:pPr>
    </w:p>
    <w:p w14:paraId="6C24AC51" w14:textId="77777777" w:rsidR="0022504E" w:rsidRPr="0022504E" w:rsidRDefault="0022504E" w:rsidP="0022504E">
      <w:pPr>
        <w:tabs>
          <w:tab w:val="clear" w:pos="567"/>
        </w:tabs>
        <w:spacing w:line="240" w:lineRule="auto"/>
        <w:jc w:val="center"/>
        <w:rPr>
          <w:b/>
          <w:szCs w:val="22"/>
          <w:lang w:val="lv-LV"/>
        </w:rPr>
      </w:pPr>
    </w:p>
    <w:p w14:paraId="052D2FCC" w14:textId="7C3E6C0B" w:rsidR="0022504E" w:rsidRPr="0022504E" w:rsidRDefault="0022504E" w:rsidP="0022504E">
      <w:pPr>
        <w:tabs>
          <w:tab w:val="clear" w:pos="567"/>
        </w:tabs>
        <w:spacing w:line="240" w:lineRule="auto"/>
        <w:rPr>
          <w:szCs w:val="22"/>
          <w:lang w:val="fr-FR"/>
        </w:rPr>
      </w:pPr>
      <w:r w:rsidRPr="008D690A">
        <w:rPr>
          <w:b/>
          <w:szCs w:val="22"/>
          <w:highlight w:val="lightGray"/>
          <w:lang w:val="lv-LV"/>
        </w:rPr>
        <w:t>1</w:t>
      </w:r>
      <w:r w:rsidRPr="0022504E">
        <w:rPr>
          <w:b/>
          <w:szCs w:val="22"/>
          <w:highlight w:val="lightGray"/>
          <w:lang w:val="fr-FR"/>
        </w:rPr>
        <w:t>.</w:t>
      </w:r>
      <w:r w:rsidRPr="0022504E">
        <w:rPr>
          <w:b/>
          <w:szCs w:val="22"/>
          <w:lang w:val="fr-FR"/>
        </w:rPr>
        <w:tab/>
      </w:r>
      <w:r w:rsidRPr="0022504E">
        <w:rPr>
          <w:b/>
          <w:szCs w:val="22"/>
          <w:lang w:val="lv-LV"/>
        </w:rPr>
        <w:t>Veterināro zāļu nosaukums</w:t>
      </w:r>
    </w:p>
    <w:p w14:paraId="318F4E9F" w14:textId="77777777" w:rsidR="0022504E" w:rsidRPr="0022504E" w:rsidRDefault="0022504E" w:rsidP="0022504E">
      <w:pPr>
        <w:tabs>
          <w:tab w:val="clear" w:pos="567"/>
        </w:tabs>
        <w:spacing w:line="240" w:lineRule="auto"/>
        <w:rPr>
          <w:szCs w:val="22"/>
          <w:lang w:val="fr-FR"/>
        </w:rPr>
      </w:pPr>
    </w:p>
    <w:p w14:paraId="61C7F55D" w14:textId="77777777" w:rsidR="0022504E" w:rsidRPr="0022504E" w:rsidRDefault="0022504E" w:rsidP="0022504E">
      <w:pPr>
        <w:tabs>
          <w:tab w:val="clear" w:pos="567"/>
        </w:tabs>
        <w:spacing w:line="240" w:lineRule="auto"/>
        <w:rPr>
          <w:bCs/>
          <w:szCs w:val="22"/>
          <w:lang w:val="fr-FR"/>
        </w:rPr>
      </w:pPr>
      <w:r w:rsidRPr="008D690A">
        <w:rPr>
          <w:bCs/>
          <w:szCs w:val="22"/>
          <w:lang w:val="lv-LV"/>
        </w:rPr>
        <w:t>Effipro Duo 67 mg/20 mg</w:t>
      </w:r>
      <w:r w:rsidRPr="0022504E">
        <w:rPr>
          <w:bCs/>
          <w:szCs w:val="22"/>
          <w:lang w:val="lv-LV"/>
        </w:rPr>
        <w:t xml:space="preserve"> šķīdums pilināšanai uz ādas maza auguma suņiem </w:t>
      </w:r>
    </w:p>
    <w:p w14:paraId="4F1CD530" w14:textId="77777777" w:rsidR="0022504E" w:rsidRPr="0022504E" w:rsidRDefault="0022504E" w:rsidP="0022504E">
      <w:pPr>
        <w:tabs>
          <w:tab w:val="clear" w:pos="567"/>
        </w:tabs>
        <w:spacing w:line="240" w:lineRule="auto"/>
        <w:rPr>
          <w:bCs/>
          <w:szCs w:val="22"/>
          <w:lang w:val="fr-FR"/>
        </w:rPr>
      </w:pPr>
      <w:r w:rsidRPr="008D690A">
        <w:rPr>
          <w:bCs/>
          <w:szCs w:val="22"/>
          <w:lang w:val="lv-LV"/>
        </w:rPr>
        <w:t>Effipro Duo 134 mg/40 mg</w:t>
      </w:r>
      <w:r w:rsidRPr="0022504E">
        <w:rPr>
          <w:bCs/>
          <w:szCs w:val="22"/>
          <w:lang w:val="lv-LV"/>
        </w:rPr>
        <w:t xml:space="preserve"> šķīdums pilināšanai uz ādas vidēja auguma suņiem </w:t>
      </w:r>
    </w:p>
    <w:p w14:paraId="202B7B90" w14:textId="77777777" w:rsidR="0022504E" w:rsidRPr="0022504E" w:rsidRDefault="0022504E" w:rsidP="0022504E">
      <w:pPr>
        <w:tabs>
          <w:tab w:val="clear" w:pos="567"/>
        </w:tabs>
        <w:spacing w:line="240" w:lineRule="auto"/>
        <w:rPr>
          <w:bCs/>
          <w:szCs w:val="22"/>
          <w:lang w:val="fr-FR"/>
        </w:rPr>
      </w:pPr>
      <w:r w:rsidRPr="008D690A">
        <w:rPr>
          <w:bCs/>
          <w:szCs w:val="22"/>
          <w:lang w:val="lv-LV"/>
        </w:rPr>
        <w:t>Effipro Duo 268 mg/80 mg</w:t>
      </w:r>
      <w:r w:rsidRPr="0022504E">
        <w:rPr>
          <w:bCs/>
          <w:szCs w:val="22"/>
          <w:lang w:val="lv-LV"/>
        </w:rPr>
        <w:t xml:space="preserve"> šķīdums pilināšanai uz ādas liela auguma suņiem</w:t>
      </w:r>
    </w:p>
    <w:p w14:paraId="3F301715" w14:textId="77777777" w:rsidR="0022504E" w:rsidRPr="0022504E" w:rsidRDefault="0022504E" w:rsidP="0022504E">
      <w:pPr>
        <w:tabs>
          <w:tab w:val="clear" w:pos="567"/>
        </w:tabs>
        <w:spacing w:line="240" w:lineRule="auto"/>
        <w:rPr>
          <w:szCs w:val="22"/>
          <w:lang w:val="fr-FR"/>
        </w:rPr>
      </w:pPr>
      <w:r w:rsidRPr="008D690A">
        <w:rPr>
          <w:bCs/>
          <w:szCs w:val="22"/>
          <w:lang w:val="lv-LV"/>
        </w:rPr>
        <w:t>Effipro Duo 402 mg/120 mg</w:t>
      </w:r>
      <w:r w:rsidRPr="0022504E">
        <w:rPr>
          <w:szCs w:val="22"/>
          <w:lang w:val="lv-LV"/>
        </w:rPr>
        <w:t xml:space="preserve"> šķīdums pilināšanai uz ādas ļoti liela auguma suņiem</w:t>
      </w:r>
    </w:p>
    <w:p w14:paraId="32F25D51" w14:textId="77777777" w:rsidR="0022504E" w:rsidRPr="0022504E" w:rsidRDefault="0022504E" w:rsidP="0022504E">
      <w:pPr>
        <w:tabs>
          <w:tab w:val="clear" w:pos="567"/>
        </w:tabs>
        <w:spacing w:line="240" w:lineRule="auto"/>
        <w:rPr>
          <w:szCs w:val="22"/>
          <w:lang w:val="fr-FR"/>
        </w:rPr>
      </w:pPr>
    </w:p>
    <w:p w14:paraId="16F2BA5B" w14:textId="77777777" w:rsidR="0022504E" w:rsidRPr="0022504E" w:rsidRDefault="0022504E" w:rsidP="0022504E">
      <w:pPr>
        <w:tabs>
          <w:tab w:val="clear" w:pos="567"/>
        </w:tabs>
        <w:spacing w:line="240" w:lineRule="auto"/>
        <w:rPr>
          <w:szCs w:val="22"/>
          <w:lang w:val="fr-FR"/>
        </w:rPr>
      </w:pPr>
    </w:p>
    <w:p w14:paraId="78E3E4EF" w14:textId="524B15F7" w:rsidR="0022504E" w:rsidRPr="0022504E" w:rsidRDefault="0022504E" w:rsidP="0022504E">
      <w:pPr>
        <w:tabs>
          <w:tab w:val="clear" w:pos="567"/>
        </w:tabs>
        <w:spacing w:line="240" w:lineRule="auto"/>
        <w:jc w:val="both"/>
        <w:rPr>
          <w:b/>
          <w:szCs w:val="22"/>
          <w:lang w:val="fr-FR"/>
        </w:rPr>
      </w:pPr>
      <w:r w:rsidRPr="0022504E">
        <w:rPr>
          <w:b/>
          <w:szCs w:val="22"/>
          <w:highlight w:val="lightGray"/>
          <w:lang w:val="fr-FR"/>
        </w:rPr>
        <w:t>2.</w:t>
      </w:r>
      <w:r w:rsidRPr="0022504E">
        <w:rPr>
          <w:b/>
          <w:szCs w:val="22"/>
          <w:lang w:val="fr-FR"/>
        </w:rPr>
        <w:tab/>
      </w:r>
      <w:r w:rsidRPr="0022504E">
        <w:rPr>
          <w:b/>
          <w:szCs w:val="22"/>
          <w:lang w:val="lv-LV"/>
        </w:rPr>
        <w:t>Sastāvs</w:t>
      </w:r>
    </w:p>
    <w:p w14:paraId="59D2A7A6" w14:textId="77777777" w:rsidR="0022504E" w:rsidRPr="0022504E" w:rsidRDefault="0022504E" w:rsidP="0022504E">
      <w:pPr>
        <w:tabs>
          <w:tab w:val="clear" w:pos="567"/>
        </w:tabs>
        <w:spacing w:line="240" w:lineRule="auto"/>
        <w:rPr>
          <w:b/>
          <w:szCs w:val="22"/>
          <w:lang w:val="fr-FR"/>
        </w:rPr>
      </w:pPr>
    </w:p>
    <w:tbl>
      <w:tblPr>
        <w:tblW w:w="9570" w:type="dxa"/>
        <w:tblInd w:w="180" w:type="dxa"/>
        <w:tblBorders>
          <w:top w:val="single" w:sz="8" w:space="0" w:color="000000"/>
          <w:left w:val="single" w:sz="8" w:space="0" w:color="000000"/>
          <w:bottom w:val="single" w:sz="8" w:space="0" w:color="000000"/>
          <w:right w:val="single" w:sz="8" w:space="0" w:color="000000"/>
        </w:tblBorders>
        <w:tblLayout w:type="fixed"/>
        <w:tblLook w:val="04A0" w:firstRow="1" w:lastRow="0" w:firstColumn="1" w:lastColumn="0" w:noHBand="0" w:noVBand="1"/>
      </w:tblPr>
      <w:tblGrid>
        <w:gridCol w:w="2482"/>
        <w:gridCol w:w="1772"/>
        <w:gridCol w:w="1772"/>
        <w:gridCol w:w="1772"/>
        <w:gridCol w:w="1772"/>
      </w:tblGrid>
      <w:tr w:rsidR="0022504E" w:rsidRPr="0022504E" w14:paraId="70A8F832" w14:textId="77777777" w:rsidTr="00582F60">
        <w:trPr>
          <w:trHeight w:val="455"/>
        </w:trPr>
        <w:tc>
          <w:tcPr>
            <w:tcW w:w="2482" w:type="dxa"/>
            <w:tcBorders>
              <w:top w:val="single" w:sz="8" w:space="0" w:color="000000"/>
              <w:left w:val="single" w:sz="8" w:space="0" w:color="000000"/>
              <w:bottom w:val="single" w:sz="8" w:space="0" w:color="000000"/>
              <w:right w:val="single" w:sz="8" w:space="0" w:color="000000"/>
            </w:tcBorders>
            <w:hideMark/>
          </w:tcPr>
          <w:p w14:paraId="01766AD8" w14:textId="77777777" w:rsidR="0022504E" w:rsidRPr="0022504E" w:rsidRDefault="0022504E" w:rsidP="00582F60">
            <w:pPr>
              <w:autoSpaceDE w:val="0"/>
              <w:autoSpaceDN w:val="0"/>
              <w:adjustRightInd w:val="0"/>
              <w:jc w:val="center"/>
              <w:rPr>
                <w:szCs w:val="22"/>
              </w:rPr>
            </w:pPr>
            <w:r w:rsidRPr="0022504E">
              <w:rPr>
                <w:szCs w:val="22"/>
              </w:rPr>
              <w:t>Katra pipete satur:</w:t>
            </w:r>
          </w:p>
        </w:tc>
        <w:tc>
          <w:tcPr>
            <w:tcW w:w="3544" w:type="dxa"/>
            <w:gridSpan w:val="2"/>
            <w:tcBorders>
              <w:top w:val="single" w:sz="8" w:space="0" w:color="000000"/>
              <w:left w:val="nil"/>
              <w:bottom w:val="single" w:sz="8" w:space="0" w:color="000000"/>
              <w:right w:val="single" w:sz="8" w:space="0" w:color="000000"/>
            </w:tcBorders>
            <w:hideMark/>
          </w:tcPr>
          <w:p w14:paraId="36ED8449" w14:textId="77777777" w:rsidR="0022504E" w:rsidRPr="0022504E" w:rsidRDefault="0022504E" w:rsidP="00582F60">
            <w:pPr>
              <w:autoSpaceDE w:val="0"/>
              <w:autoSpaceDN w:val="0"/>
              <w:adjustRightInd w:val="0"/>
              <w:jc w:val="center"/>
              <w:rPr>
                <w:szCs w:val="22"/>
              </w:rPr>
            </w:pPr>
            <w:r w:rsidRPr="0022504E">
              <w:rPr>
                <w:szCs w:val="22"/>
              </w:rPr>
              <w:t>Aktīvās vielas</w:t>
            </w:r>
          </w:p>
        </w:tc>
        <w:tc>
          <w:tcPr>
            <w:tcW w:w="3544" w:type="dxa"/>
            <w:gridSpan w:val="2"/>
            <w:tcBorders>
              <w:top w:val="single" w:sz="8" w:space="0" w:color="000000"/>
              <w:left w:val="nil"/>
              <w:bottom w:val="single" w:sz="8" w:space="0" w:color="000000"/>
              <w:right w:val="single" w:sz="8" w:space="0" w:color="000000"/>
            </w:tcBorders>
            <w:hideMark/>
          </w:tcPr>
          <w:p w14:paraId="50F8B79E" w14:textId="77777777" w:rsidR="0022504E" w:rsidRPr="0022504E" w:rsidRDefault="0022504E" w:rsidP="00582F60">
            <w:pPr>
              <w:autoSpaceDE w:val="0"/>
              <w:autoSpaceDN w:val="0"/>
              <w:adjustRightInd w:val="0"/>
              <w:jc w:val="center"/>
              <w:rPr>
                <w:szCs w:val="22"/>
              </w:rPr>
            </w:pPr>
            <w:r w:rsidRPr="0022504E">
              <w:rPr>
                <w:szCs w:val="22"/>
              </w:rPr>
              <w:t>Palīgvielas</w:t>
            </w:r>
          </w:p>
        </w:tc>
      </w:tr>
      <w:tr w:rsidR="0022504E" w:rsidRPr="0022504E" w14:paraId="58C9ABB6" w14:textId="77777777" w:rsidTr="00582F60">
        <w:trPr>
          <w:trHeight w:val="144"/>
        </w:trPr>
        <w:tc>
          <w:tcPr>
            <w:tcW w:w="2482" w:type="dxa"/>
            <w:tcBorders>
              <w:top w:val="single" w:sz="8" w:space="0" w:color="000000"/>
              <w:left w:val="single" w:sz="8" w:space="0" w:color="000000"/>
              <w:bottom w:val="single" w:sz="8" w:space="0" w:color="000000"/>
              <w:right w:val="single" w:sz="8" w:space="0" w:color="000000"/>
            </w:tcBorders>
            <w:hideMark/>
          </w:tcPr>
          <w:p w14:paraId="1D46812A" w14:textId="77777777" w:rsidR="0022504E" w:rsidRPr="008D690A" w:rsidRDefault="0022504E" w:rsidP="00582F60">
            <w:pPr>
              <w:autoSpaceDE w:val="0"/>
              <w:autoSpaceDN w:val="0"/>
              <w:adjustRightInd w:val="0"/>
              <w:jc w:val="center"/>
              <w:rPr>
                <w:szCs w:val="22"/>
                <w:lang w:val="fr-FR"/>
              </w:rPr>
            </w:pPr>
            <w:r w:rsidRPr="008D690A">
              <w:rPr>
                <w:szCs w:val="22"/>
                <w:lang w:val="fr-FR"/>
              </w:rPr>
              <w:t>Pipetes tilpums</w:t>
            </w:r>
          </w:p>
          <w:p w14:paraId="34D5EA6C" w14:textId="77777777" w:rsidR="0022504E" w:rsidRPr="008D690A" w:rsidRDefault="0022504E" w:rsidP="00582F60">
            <w:pPr>
              <w:autoSpaceDE w:val="0"/>
              <w:autoSpaceDN w:val="0"/>
              <w:adjustRightInd w:val="0"/>
              <w:jc w:val="center"/>
              <w:rPr>
                <w:szCs w:val="22"/>
                <w:lang w:val="fr-FR"/>
              </w:rPr>
            </w:pPr>
            <w:r w:rsidRPr="008D690A">
              <w:rPr>
                <w:szCs w:val="22"/>
                <w:lang w:val="fr-FR"/>
              </w:rPr>
              <w:t>(vienas devas vien</w:t>
            </w:r>
            <w:r w:rsidRPr="0022504E">
              <w:rPr>
                <w:szCs w:val="22"/>
                <w:lang w:val="lv-LV"/>
              </w:rPr>
              <w:t>ība</w:t>
            </w:r>
            <w:r w:rsidRPr="008D690A">
              <w:rPr>
                <w:szCs w:val="22"/>
                <w:lang w:val="fr-FR"/>
              </w:rPr>
              <w:t>)</w:t>
            </w:r>
          </w:p>
        </w:tc>
        <w:tc>
          <w:tcPr>
            <w:tcW w:w="1772" w:type="dxa"/>
            <w:tcBorders>
              <w:top w:val="single" w:sz="8" w:space="0" w:color="000000"/>
              <w:left w:val="nil"/>
              <w:bottom w:val="single" w:sz="8" w:space="0" w:color="000000"/>
              <w:right w:val="single" w:sz="8" w:space="0" w:color="000000"/>
            </w:tcBorders>
            <w:hideMark/>
          </w:tcPr>
          <w:p w14:paraId="0D8EF3A0" w14:textId="77777777" w:rsidR="0022504E" w:rsidRPr="0022504E" w:rsidRDefault="0022504E" w:rsidP="00582F60">
            <w:pPr>
              <w:autoSpaceDE w:val="0"/>
              <w:autoSpaceDN w:val="0"/>
              <w:adjustRightInd w:val="0"/>
              <w:jc w:val="center"/>
              <w:rPr>
                <w:szCs w:val="22"/>
              </w:rPr>
            </w:pPr>
            <w:r w:rsidRPr="0022504E">
              <w:rPr>
                <w:szCs w:val="22"/>
              </w:rPr>
              <w:t>Fipronils</w:t>
            </w:r>
          </w:p>
        </w:tc>
        <w:tc>
          <w:tcPr>
            <w:tcW w:w="1772" w:type="dxa"/>
            <w:tcBorders>
              <w:top w:val="single" w:sz="8" w:space="0" w:color="000000"/>
              <w:left w:val="nil"/>
              <w:bottom w:val="single" w:sz="8" w:space="0" w:color="000000"/>
              <w:right w:val="single" w:sz="8" w:space="0" w:color="000000"/>
            </w:tcBorders>
            <w:hideMark/>
          </w:tcPr>
          <w:p w14:paraId="4024F20E" w14:textId="77777777" w:rsidR="0022504E" w:rsidRPr="0022504E" w:rsidRDefault="0022504E" w:rsidP="00582F60">
            <w:pPr>
              <w:autoSpaceDE w:val="0"/>
              <w:autoSpaceDN w:val="0"/>
              <w:adjustRightInd w:val="0"/>
              <w:jc w:val="center"/>
              <w:rPr>
                <w:szCs w:val="22"/>
                <w:lang w:val="lv-LV"/>
              </w:rPr>
            </w:pPr>
            <w:r w:rsidRPr="0022504E">
              <w:rPr>
                <w:szCs w:val="22"/>
              </w:rPr>
              <w:t>Piriproksif</w:t>
            </w:r>
            <w:r w:rsidRPr="0022504E">
              <w:rPr>
                <w:szCs w:val="22"/>
                <w:lang w:val="lv-LV"/>
              </w:rPr>
              <w:t>ēns</w:t>
            </w:r>
          </w:p>
        </w:tc>
        <w:tc>
          <w:tcPr>
            <w:tcW w:w="1772" w:type="dxa"/>
            <w:tcBorders>
              <w:top w:val="single" w:sz="8" w:space="0" w:color="000000"/>
              <w:left w:val="nil"/>
              <w:bottom w:val="single" w:sz="8" w:space="0" w:color="000000"/>
              <w:right w:val="single" w:sz="8" w:space="0" w:color="000000"/>
            </w:tcBorders>
            <w:hideMark/>
          </w:tcPr>
          <w:p w14:paraId="6466CE03" w14:textId="77777777" w:rsidR="0022504E" w:rsidRPr="0022504E" w:rsidRDefault="0022504E" w:rsidP="00582F60">
            <w:pPr>
              <w:autoSpaceDE w:val="0"/>
              <w:autoSpaceDN w:val="0"/>
              <w:adjustRightInd w:val="0"/>
              <w:jc w:val="center"/>
              <w:rPr>
                <w:szCs w:val="22"/>
              </w:rPr>
            </w:pPr>
            <w:r w:rsidRPr="0022504E">
              <w:rPr>
                <w:szCs w:val="22"/>
              </w:rPr>
              <w:t>BHA</w:t>
            </w:r>
          </w:p>
        </w:tc>
        <w:tc>
          <w:tcPr>
            <w:tcW w:w="1772" w:type="dxa"/>
            <w:tcBorders>
              <w:top w:val="single" w:sz="8" w:space="0" w:color="000000"/>
              <w:left w:val="nil"/>
              <w:bottom w:val="single" w:sz="8" w:space="0" w:color="000000"/>
              <w:right w:val="single" w:sz="8" w:space="0" w:color="000000"/>
            </w:tcBorders>
            <w:hideMark/>
          </w:tcPr>
          <w:p w14:paraId="56FA3B81" w14:textId="77777777" w:rsidR="0022504E" w:rsidRPr="0022504E" w:rsidRDefault="0022504E" w:rsidP="00582F60">
            <w:pPr>
              <w:autoSpaceDE w:val="0"/>
              <w:autoSpaceDN w:val="0"/>
              <w:adjustRightInd w:val="0"/>
              <w:jc w:val="center"/>
              <w:rPr>
                <w:szCs w:val="22"/>
              </w:rPr>
            </w:pPr>
            <w:r w:rsidRPr="0022504E">
              <w:rPr>
                <w:szCs w:val="22"/>
              </w:rPr>
              <w:t>BHT</w:t>
            </w:r>
          </w:p>
        </w:tc>
      </w:tr>
      <w:tr w:rsidR="0022504E" w:rsidRPr="0022504E" w14:paraId="6E520BB4" w14:textId="77777777" w:rsidTr="00582F60">
        <w:trPr>
          <w:trHeight w:val="144"/>
        </w:trPr>
        <w:tc>
          <w:tcPr>
            <w:tcW w:w="2482" w:type="dxa"/>
            <w:tcBorders>
              <w:top w:val="single" w:sz="8" w:space="0" w:color="000000"/>
              <w:left w:val="single" w:sz="8" w:space="0" w:color="000000"/>
              <w:bottom w:val="single" w:sz="8" w:space="0" w:color="000000"/>
              <w:right w:val="single" w:sz="8" w:space="0" w:color="000000"/>
            </w:tcBorders>
            <w:hideMark/>
          </w:tcPr>
          <w:p w14:paraId="4BCD5BE1" w14:textId="77777777" w:rsidR="0022504E" w:rsidRPr="0022504E" w:rsidRDefault="0022504E" w:rsidP="00582F60">
            <w:pPr>
              <w:autoSpaceDE w:val="0"/>
              <w:autoSpaceDN w:val="0"/>
              <w:adjustRightInd w:val="0"/>
              <w:jc w:val="center"/>
              <w:rPr>
                <w:szCs w:val="22"/>
              </w:rPr>
            </w:pPr>
            <w:r w:rsidRPr="0022504E">
              <w:rPr>
                <w:szCs w:val="22"/>
              </w:rPr>
              <w:t>0,67 ml</w:t>
            </w:r>
          </w:p>
        </w:tc>
        <w:tc>
          <w:tcPr>
            <w:tcW w:w="1772" w:type="dxa"/>
            <w:tcBorders>
              <w:top w:val="single" w:sz="8" w:space="0" w:color="000000"/>
              <w:left w:val="nil"/>
              <w:bottom w:val="single" w:sz="8" w:space="0" w:color="000000"/>
              <w:right w:val="single" w:sz="8" w:space="0" w:color="000000"/>
            </w:tcBorders>
            <w:hideMark/>
          </w:tcPr>
          <w:p w14:paraId="204A9CC2" w14:textId="77777777" w:rsidR="0022504E" w:rsidRPr="0022504E" w:rsidRDefault="0022504E" w:rsidP="00582F60">
            <w:pPr>
              <w:autoSpaceDE w:val="0"/>
              <w:autoSpaceDN w:val="0"/>
              <w:adjustRightInd w:val="0"/>
              <w:jc w:val="center"/>
              <w:rPr>
                <w:szCs w:val="22"/>
              </w:rPr>
            </w:pPr>
            <w:r w:rsidRPr="0022504E">
              <w:rPr>
                <w:szCs w:val="22"/>
              </w:rPr>
              <w:t>67 mg</w:t>
            </w:r>
          </w:p>
        </w:tc>
        <w:tc>
          <w:tcPr>
            <w:tcW w:w="1772" w:type="dxa"/>
            <w:tcBorders>
              <w:top w:val="single" w:sz="8" w:space="0" w:color="000000"/>
              <w:left w:val="nil"/>
              <w:bottom w:val="single" w:sz="8" w:space="0" w:color="000000"/>
              <w:right w:val="single" w:sz="8" w:space="0" w:color="000000"/>
            </w:tcBorders>
            <w:hideMark/>
          </w:tcPr>
          <w:p w14:paraId="696C8608" w14:textId="77777777" w:rsidR="0022504E" w:rsidRPr="0022504E" w:rsidRDefault="0022504E" w:rsidP="00582F60">
            <w:pPr>
              <w:autoSpaceDE w:val="0"/>
              <w:autoSpaceDN w:val="0"/>
              <w:adjustRightInd w:val="0"/>
              <w:jc w:val="center"/>
              <w:rPr>
                <w:szCs w:val="22"/>
              </w:rPr>
            </w:pPr>
            <w:r w:rsidRPr="0022504E">
              <w:rPr>
                <w:szCs w:val="22"/>
              </w:rPr>
              <w:t>20,1 mg</w:t>
            </w:r>
          </w:p>
        </w:tc>
        <w:tc>
          <w:tcPr>
            <w:tcW w:w="1772" w:type="dxa"/>
            <w:tcBorders>
              <w:top w:val="single" w:sz="8" w:space="0" w:color="000000"/>
              <w:left w:val="nil"/>
              <w:bottom w:val="single" w:sz="8" w:space="0" w:color="000000"/>
              <w:right w:val="single" w:sz="8" w:space="0" w:color="000000"/>
            </w:tcBorders>
            <w:hideMark/>
          </w:tcPr>
          <w:p w14:paraId="035ECCA8" w14:textId="77777777" w:rsidR="0022504E" w:rsidRPr="0022504E" w:rsidRDefault="0022504E" w:rsidP="00582F60">
            <w:pPr>
              <w:autoSpaceDE w:val="0"/>
              <w:autoSpaceDN w:val="0"/>
              <w:adjustRightInd w:val="0"/>
              <w:jc w:val="center"/>
              <w:rPr>
                <w:szCs w:val="22"/>
              </w:rPr>
            </w:pPr>
            <w:r w:rsidRPr="0022504E">
              <w:rPr>
                <w:szCs w:val="22"/>
              </w:rPr>
              <w:t>0,134 mg</w:t>
            </w:r>
          </w:p>
        </w:tc>
        <w:tc>
          <w:tcPr>
            <w:tcW w:w="1772" w:type="dxa"/>
            <w:tcBorders>
              <w:top w:val="single" w:sz="8" w:space="0" w:color="000000"/>
              <w:left w:val="nil"/>
              <w:bottom w:val="single" w:sz="8" w:space="0" w:color="000000"/>
              <w:right w:val="single" w:sz="8" w:space="0" w:color="000000"/>
            </w:tcBorders>
            <w:hideMark/>
          </w:tcPr>
          <w:p w14:paraId="66DE0426" w14:textId="77777777" w:rsidR="0022504E" w:rsidRPr="0022504E" w:rsidRDefault="0022504E" w:rsidP="00582F60">
            <w:pPr>
              <w:autoSpaceDE w:val="0"/>
              <w:autoSpaceDN w:val="0"/>
              <w:adjustRightInd w:val="0"/>
              <w:jc w:val="center"/>
              <w:rPr>
                <w:szCs w:val="22"/>
              </w:rPr>
            </w:pPr>
            <w:r w:rsidRPr="0022504E">
              <w:rPr>
                <w:szCs w:val="22"/>
              </w:rPr>
              <w:t>0,067 mg</w:t>
            </w:r>
          </w:p>
        </w:tc>
      </w:tr>
      <w:tr w:rsidR="0022504E" w:rsidRPr="0022504E" w14:paraId="4CF1BF98" w14:textId="77777777" w:rsidTr="00582F60">
        <w:trPr>
          <w:trHeight w:val="144"/>
        </w:trPr>
        <w:tc>
          <w:tcPr>
            <w:tcW w:w="2482" w:type="dxa"/>
            <w:tcBorders>
              <w:top w:val="single" w:sz="8" w:space="0" w:color="000000"/>
              <w:left w:val="single" w:sz="8" w:space="0" w:color="000000"/>
              <w:bottom w:val="single" w:sz="8" w:space="0" w:color="000000"/>
              <w:right w:val="single" w:sz="8" w:space="0" w:color="000000"/>
            </w:tcBorders>
            <w:hideMark/>
          </w:tcPr>
          <w:p w14:paraId="5C97F9CA" w14:textId="77777777" w:rsidR="0022504E" w:rsidRPr="0022504E" w:rsidRDefault="0022504E" w:rsidP="00582F60">
            <w:pPr>
              <w:autoSpaceDE w:val="0"/>
              <w:autoSpaceDN w:val="0"/>
              <w:adjustRightInd w:val="0"/>
              <w:jc w:val="center"/>
              <w:rPr>
                <w:szCs w:val="22"/>
              </w:rPr>
            </w:pPr>
            <w:r w:rsidRPr="0022504E">
              <w:rPr>
                <w:szCs w:val="22"/>
              </w:rPr>
              <w:t>1,34 ml</w:t>
            </w:r>
          </w:p>
        </w:tc>
        <w:tc>
          <w:tcPr>
            <w:tcW w:w="1772" w:type="dxa"/>
            <w:tcBorders>
              <w:top w:val="single" w:sz="8" w:space="0" w:color="000000"/>
              <w:left w:val="nil"/>
              <w:bottom w:val="single" w:sz="8" w:space="0" w:color="000000"/>
              <w:right w:val="single" w:sz="8" w:space="0" w:color="000000"/>
            </w:tcBorders>
            <w:hideMark/>
          </w:tcPr>
          <w:p w14:paraId="4D56AEE5" w14:textId="77777777" w:rsidR="0022504E" w:rsidRPr="0022504E" w:rsidRDefault="0022504E" w:rsidP="00582F60">
            <w:pPr>
              <w:autoSpaceDE w:val="0"/>
              <w:autoSpaceDN w:val="0"/>
              <w:adjustRightInd w:val="0"/>
              <w:jc w:val="center"/>
              <w:rPr>
                <w:szCs w:val="22"/>
              </w:rPr>
            </w:pPr>
            <w:r w:rsidRPr="0022504E">
              <w:rPr>
                <w:szCs w:val="22"/>
              </w:rPr>
              <w:t>134 mg</w:t>
            </w:r>
          </w:p>
        </w:tc>
        <w:tc>
          <w:tcPr>
            <w:tcW w:w="1772" w:type="dxa"/>
            <w:tcBorders>
              <w:top w:val="single" w:sz="8" w:space="0" w:color="000000"/>
              <w:left w:val="nil"/>
              <w:bottom w:val="single" w:sz="8" w:space="0" w:color="000000"/>
              <w:right w:val="single" w:sz="8" w:space="0" w:color="000000"/>
            </w:tcBorders>
            <w:hideMark/>
          </w:tcPr>
          <w:p w14:paraId="11807258" w14:textId="77777777" w:rsidR="0022504E" w:rsidRPr="0022504E" w:rsidRDefault="0022504E" w:rsidP="00582F60">
            <w:pPr>
              <w:autoSpaceDE w:val="0"/>
              <w:autoSpaceDN w:val="0"/>
              <w:adjustRightInd w:val="0"/>
              <w:jc w:val="center"/>
              <w:rPr>
                <w:szCs w:val="22"/>
              </w:rPr>
            </w:pPr>
            <w:r w:rsidRPr="0022504E">
              <w:rPr>
                <w:szCs w:val="22"/>
              </w:rPr>
              <w:t>40,2 mg</w:t>
            </w:r>
          </w:p>
        </w:tc>
        <w:tc>
          <w:tcPr>
            <w:tcW w:w="1772" w:type="dxa"/>
            <w:tcBorders>
              <w:top w:val="single" w:sz="8" w:space="0" w:color="000000"/>
              <w:left w:val="nil"/>
              <w:bottom w:val="single" w:sz="8" w:space="0" w:color="000000"/>
              <w:right w:val="single" w:sz="8" w:space="0" w:color="000000"/>
            </w:tcBorders>
            <w:hideMark/>
          </w:tcPr>
          <w:p w14:paraId="07AF43B5" w14:textId="77777777" w:rsidR="0022504E" w:rsidRPr="0022504E" w:rsidRDefault="0022504E" w:rsidP="00582F60">
            <w:pPr>
              <w:autoSpaceDE w:val="0"/>
              <w:autoSpaceDN w:val="0"/>
              <w:adjustRightInd w:val="0"/>
              <w:jc w:val="center"/>
              <w:rPr>
                <w:szCs w:val="22"/>
              </w:rPr>
            </w:pPr>
            <w:r w:rsidRPr="0022504E">
              <w:rPr>
                <w:szCs w:val="22"/>
              </w:rPr>
              <w:t>0,268 mg</w:t>
            </w:r>
          </w:p>
        </w:tc>
        <w:tc>
          <w:tcPr>
            <w:tcW w:w="1772" w:type="dxa"/>
            <w:tcBorders>
              <w:top w:val="single" w:sz="8" w:space="0" w:color="000000"/>
              <w:left w:val="nil"/>
              <w:bottom w:val="single" w:sz="8" w:space="0" w:color="000000"/>
              <w:right w:val="single" w:sz="8" w:space="0" w:color="000000"/>
            </w:tcBorders>
            <w:hideMark/>
          </w:tcPr>
          <w:p w14:paraId="69C530E5" w14:textId="77777777" w:rsidR="0022504E" w:rsidRPr="0022504E" w:rsidRDefault="0022504E" w:rsidP="00582F60">
            <w:pPr>
              <w:autoSpaceDE w:val="0"/>
              <w:autoSpaceDN w:val="0"/>
              <w:adjustRightInd w:val="0"/>
              <w:jc w:val="center"/>
              <w:rPr>
                <w:szCs w:val="22"/>
              </w:rPr>
            </w:pPr>
            <w:r w:rsidRPr="0022504E">
              <w:rPr>
                <w:szCs w:val="22"/>
              </w:rPr>
              <w:t>0,134 mg</w:t>
            </w:r>
          </w:p>
        </w:tc>
      </w:tr>
      <w:tr w:rsidR="0022504E" w:rsidRPr="0022504E" w14:paraId="0B6447AF" w14:textId="77777777" w:rsidTr="00582F60">
        <w:trPr>
          <w:trHeight w:val="144"/>
        </w:trPr>
        <w:tc>
          <w:tcPr>
            <w:tcW w:w="2482" w:type="dxa"/>
            <w:tcBorders>
              <w:top w:val="single" w:sz="8" w:space="0" w:color="000000"/>
              <w:left w:val="single" w:sz="8" w:space="0" w:color="000000"/>
              <w:bottom w:val="single" w:sz="8" w:space="0" w:color="000000"/>
              <w:right w:val="single" w:sz="8" w:space="0" w:color="000000"/>
            </w:tcBorders>
            <w:hideMark/>
          </w:tcPr>
          <w:p w14:paraId="71501477" w14:textId="77777777" w:rsidR="0022504E" w:rsidRPr="0022504E" w:rsidRDefault="0022504E" w:rsidP="00582F60">
            <w:pPr>
              <w:autoSpaceDE w:val="0"/>
              <w:autoSpaceDN w:val="0"/>
              <w:adjustRightInd w:val="0"/>
              <w:jc w:val="center"/>
              <w:rPr>
                <w:szCs w:val="22"/>
              </w:rPr>
            </w:pPr>
            <w:r w:rsidRPr="0022504E">
              <w:rPr>
                <w:szCs w:val="22"/>
              </w:rPr>
              <w:t>2,68 ml</w:t>
            </w:r>
          </w:p>
        </w:tc>
        <w:tc>
          <w:tcPr>
            <w:tcW w:w="1772" w:type="dxa"/>
            <w:tcBorders>
              <w:top w:val="single" w:sz="8" w:space="0" w:color="000000"/>
              <w:left w:val="nil"/>
              <w:bottom w:val="single" w:sz="8" w:space="0" w:color="000000"/>
              <w:right w:val="single" w:sz="8" w:space="0" w:color="000000"/>
            </w:tcBorders>
            <w:hideMark/>
          </w:tcPr>
          <w:p w14:paraId="282E08CD" w14:textId="77777777" w:rsidR="0022504E" w:rsidRPr="0022504E" w:rsidRDefault="0022504E" w:rsidP="00582F60">
            <w:pPr>
              <w:autoSpaceDE w:val="0"/>
              <w:autoSpaceDN w:val="0"/>
              <w:adjustRightInd w:val="0"/>
              <w:jc w:val="center"/>
              <w:rPr>
                <w:szCs w:val="22"/>
              </w:rPr>
            </w:pPr>
            <w:r w:rsidRPr="0022504E">
              <w:rPr>
                <w:szCs w:val="22"/>
              </w:rPr>
              <w:t>268 mg</w:t>
            </w:r>
          </w:p>
        </w:tc>
        <w:tc>
          <w:tcPr>
            <w:tcW w:w="1772" w:type="dxa"/>
            <w:tcBorders>
              <w:top w:val="single" w:sz="8" w:space="0" w:color="000000"/>
              <w:left w:val="nil"/>
              <w:bottom w:val="single" w:sz="8" w:space="0" w:color="000000"/>
              <w:right w:val="single" w:sz="8" w:space="0" w:color="000000"/>
            </w:tcBorders>
            <w:hideMark/>
          </w:tcPr>
          <w:p w14:paraId="091465C9" w14:textId="77777777" w:rsidR="0022504E" w:rsidRPr="0022504E" w:rsidRDefault="0022504E" w:rsidP="00582F60">
            <w:pPr>
              <w:autoSpaceDE w:val="0"/>
              <w:autoSpaceDN w:val="0"/>
              <w:adjustRightInd w:val="0"/>
              <w:jc w:val="center"/>
              <w:rPr>
                <w:szCs w:val="22"/>
              </w:rPr>
            </w:pPr>
            <w:r w:rsidRPr="0022504E">
              <w:rPr>
                <w:szCs w:val="22"/>
              </w:rPr>
              <w:t>80,4 mg</w:t>
            </w:r>
          </w:p>
        </w:tc>
        <w:tc>
          <w:tcPr>
            <w:tcW w:w="1772" w:type="dxa"/>
            <w:tcBorders>
              <w:top w:val="single" w:sz="8" w:space="0" w:color="000000"/>
              <w:left w:val="nil"/>
              <w:bottom w:val="single" w:sz="8" w:space="0" w:color="000000"/>
              <w:right w:val="single" w:sz="8" w:space="0" w:color="000000"/>
            </w:tcBorders>
            <w:hideMark/>
          </w:tcPr>
          <w:p w14:paraId="6E91842B" w14:textId="77777777" w:rsidR="0022504E" w:rsidRPr="0022504E" w:rsidRDefault="0022504E" w:rsidP="00582F60">
            <w:pPr>
              <w:autoSpaceDE w:val="0"/>
              <w:autoSpaceDN w:val="0"/>
              <w:adjustRightInd w:val="0"/>
              <w:jc w:val="center"/>
              <w:rPr>
                <w:szCs w:val="22"/>
              </w:rPr>
            </w:pPr>
            <w:r w:rsidRPr="0022504E">
              <w:rPr>
                <w:szCs w:val="22"/>
              </w:rPr>
              <w:t>0,536 mg</w:t>
            </w:r>
          </w:p>
        </w:tc>
        <w:tc>
          <w:tcPr>
            <w:tcW w:w="1772" w:type="dxa"/>
            <w:tcBorders>
              <w:top w:val="single" w:sz="8" w:space="0" w:color="000000"/>
              <w:left w:val="nil"/>
              <w:bottom w:val="single" w:sz="8" w:space="0" w:color="000000"/>
              <w:right w:val="single" w:sz="8" w:space="0" w:color="000000"/>
            </w:tcBorders>
            <w:hideMark/>
          </w:tcPr>
          <w:p w14:paraId="5F884FA5" w14:textId="77777777" w:rsidR="0022504E" w:rsidRPr="0022504E" w:rsidRDefault="0022504E" w:rsidP="00582F60">
            <w:pPr>
              <w:autoSpaceDE w:val="0"/>
              <w:autoSpaceDN w:val="0"/>
              <w:adjustRightInd w:val="0"/>
              <w:jc w:val="center"/>
              <w:rPr>
                <w:szCs w:val="22"/>
              </w:rPr>
            </w:pPr>
            <w:r w:rsidRPr="0022504E">
              <w:rPr>
                <w:szCs w:val="22"/>
              </w:rPr>
              <w:t>0,268 mg</w:t>
            </w:r>
          </w:p>
        </w:tc>
      </w:tr>
      <w:tr w:rsidR="0022504E" w:rsidRPr="0022504E" w14:paraId="2D0173A2" w14:textId="77777777" w:rsidTr="00582F60">
        <w:trPr>
          <w:trHeight w:val="144"/>
        </w:trPr>
        <w:tc>
          <w:tcPr>
            <w:tcW w:w="2482" w:type="dxa"/>
            <w:tcBorders>
              <w:top w:val="single" w:sz="8" w:space="0" w:color="000000"/>
              <w:left w:val="single" w:sz="8" w:space="0" w:color="000000"/>
              <w:bottom w:val="single" w:sz="8" w:space="0" w:color="000000"/>
              <w:right w:val="single" w:sz="8" w:space="0" w:color="000000"/>
            </w:tcBorders>
            <w:hideMark/>
          </w:tcPr>
          <w:p w14:paraId="211EB6C7" w14:textId="77777777" w:rsidR="0022504E" w:rsidRPr="0022504E" w:rsidRDefault="0022504E" w:rsidP="00582F60">
            <w:pPr>
              <w:autoSpaceDE w:val="0"/>
              <w:autoSpaceDN w:val="0"/>
              <w:adjustRightInd w:val="0"/>
              <w:jc w:val="center"/>
              <w:rPr>
                <w:szCs w:val="22"/>
              </w:rPr>
            </w:pPr>
            <w:r w:rsidRPr="0022504E">
              <w:rPr>
                <w:szCs w:val="22"/>
              </w:rPr>
              <w:t>4,02 ml</w:t>
            </w:r>
          </w:p>
        </w:tc>
        <w:tc>
          <w:tcPr>
            <w:tcW w:w="1772" w:type="dxa"/>
            <w:tcBorders>
              <w:top w:val="single" w:sz="8" w:space="0" w:color="000000"/>
              <w:left w:val="nil"/>
              <w:bottom w:val="single" w:sz="8" w:space="0" w:color="000000"/>
              <w:right w:val="single" w:sz="8" w:space="0" w:color="000000"/>
            </w:tcBorders>
            <w:hideMark/>
          </w:tcPr>
          <w:p w14:paraId="3256BE98" w14:textId="77777777" w:rsidR="0022504E" w:rsidRPr="0022504E" w:rsidRDefault="0022504E" w:rsidP="00582F60">
            <w:pPr>
              <w:autoSpaceDE w:val="0"/>
              <w:autoSpaceDN w:val="0"/>
              <w:adjustRightInd w:val="0"/>
              <w:jc w:val="center"/>
              <w:rPr>
                <w:szCs w:val="22"/>
              </w:rPr>
            </w:pPr>
            <w:r w:rsidRPr="0022504E">
              <w:rPr>
                <w:szCs w:val="22"/>
              </w:rPr>
              <w:t>402 mg</w:t>
            </w:r>
          </w:p>
        </w:tc>
        <w:tc>
          <w:tcPr>
            <w:tcW w:w="1772" w:type="dxa"/>
            <w:tcBorders>
              <w:top w:val="single" w:sz="8" w:space="0" w:color="000000"/>
              <w:left w:val="nil"/>
              <w:bottom w:val="single" w:sz="8" w:space="0" w:color="000000"/>
              <w:right w:val="single" w:sz="8" w:space="0" w:color="000000"/>
            </w:tcBorders>
            <w:hideMark/>
          </w:tcPr>
          <w:p w14:paraId="44DA9FF1" w14:textId="77777777" w:rsidR="0022504E" w:rsidRPr="0022504E" w:rsidRDefault="0022504E" w:rsidP="00582F60">
            <w:pPr>
              <w:autoSpaceDE w:val="0"/>
              <w:autoSpaceDN w:val="0"/>
              <w:adjustRightInd w:val="0"/>
              <w:jc w:val="center"/>
              <w:rPr>
                <w:szCs w:val="22"/>
              </w:rPr>
            </w:pPr>
            <w:r w:rsidRPr="0022504E">
              <w:rPr>
                <w:szCs w:val="22"/>
              </w:rPr>
              <w:t>120,6 mg</w:t>
            </w:r>
          </w:p>
        </w:tc>
        <w:tc>
          <w:tcPr>
            <w:tcW w:w="1772" w:type="dxa"/>
            <w:tcBorders>
              <w:top w:val="single" w:sz="8" w:space="0" w:color="000000"/>
              <w:left w:val="nil"/>
              <w:bottom w:val="single" w:sz="8" w:space="0" w:color="000000"/>
              <w:right w:val="single" w:sz="8" w:space="0" w:color="000000"/>
            </w:tcBorders>
            <w:hideMark/>
          </w:tcPr>
          <w:p w14:paraId="1236A869" w14:textId="77777777" w:rsidR="0022504E" w:rsidRPr="0022504E" w:rsidRDefault="0022504E" w:rsidP="00582F60">
            <w:pPr>
              <w:autoSpaceDE w:val="0"/>
              <w:autoSpaceDN w:val="0"/>
              <w:adjustRightInd w:val="0"/>
              <w:jc w:val="center"/>
              <w:rPr>
                <w:szCs w:val="22"/>
              </w:rPr>
            </w:pPr>
            <w:r w:rsidRPr="0022504E">
              <w:rPr>
                <w:szCs w:val="22"/>
              </w:rPr>
              <w:t>0,804 mg</w:t>
            </w:r>
          </w:p>
        </w:tc>
        <w:tc>
          <w:tcPr>
            <w:tcW w:w="1772" w:type="dxa"/>
            <w:tcBorders>
              <w:top w:val="single" w:sz="8" w:space="0" w:color="000000"/>
              <w:left w:val="nil"/>
              <w:bottom w:val="single" w:sz="8" w:space="0" w:color="000000"/>
              <w:right w:val="single" w:sz="8" w:space="0" w:color="000000"/>
            </w:tcBorders>
            <w:hideMark/>
          </w:tcPr>
          <w:p w14:paraId="55E77F0A" w14:textId="77777777" w:rsidR="0022504E" w:rsidRPr="0022504E" w:rsidRDefault="0022504E" w:rsidP="00582F60">
            <w:pPr>
              <w:autoSpaceDE w:val="0"/>
              <w:autoSpaceDN w:val="0"/>
              <w:adjustRightInd w:val="0"/>
              <w:jc w:val="center"/>
              <w:rPr>
                <w:szCs w:val="22"/>
              </w:rPr>
            </w:pPr>
            <w:r w:rsidRPr="0022504E">
              <w:rPr>
                <w:szCs w:val="22"/>
              </w:rPr>
              <w:t>0,402 mg</w:t>
            </w:r>
          </w:p>
        </w:tc>
      </w:tr>
    </w:tbl>
    <w:p w14:paraId="2BBDCEE4" w14:textId="77777777" w:rsidR="0022504E" w:rsidRPr="0022504E" w:rsidRDefault="0022504E" w:rsidP="0022504E">
      <w:pPr>
        <w:tabs>
          <w:tab w:val="left" w:pos="1701"/>
        </w:tabs>
        <w:rPr>
          <w:szCs w:val="22"/>
        </w:rPr>
      </w:pPr>
    </w:p>
    <w:p w14:paraId="2BB6CDC8" w14:textId="77777777" w:rsidR="0022504E" w:rsidRPr="0022504E" w:rsidRDefault="0022504E" w:rsidP="0022504E">
      <w:pPr>
        <w:tabs>
          <w:tab w:val="clear" w:pos="567"/>
        </w:tabs>
        <w:spacing w:line="240" w:lineRule="auto"/>
        <w:jc w:val="both"/>
        <w:rPr>
          <w:szCs w:val="22"/>
        </w:rPr>
      </w:pPr>
      <w:r w:rsidRPr="0022504E">
        <w:rPr>
          <w:szCs w:val="22"/>
          <w:lang w:val="lv-LV"/>
        </w:rPr>
        <w:t>Dzidrs, bezkrāsains līdz iedzeltens šķīdums.</w:t>
      </w:r>
    </w:p>
    <w:p w14:paraId="1F013A0A" w14:textId="77777777" w:rsidR="0022504E" w:rsidRPr="0022504E" w:rsidRDefault="0022504E" w:rsidP="0022504E">
      <w:pPr>
        <w:tabs>
          <w:tab w:val="clear" w:pos="567"/>
        </w:tabs>
        <w:spacing w:line="240" w:lineRule="auto"/>
        <w:rPr>
          <w:szCs w:val="22"/>
        </w:rPr>
      </w:pPr>
    </w:p>
    <w:p w14:paraId="0D1C56F2" w14:textId="77777777" w:rsidR="0022504E" w:rsidRPr="0022504E" w:rsidRDefault="0022504E" w:rsidP="0022504E">
      <w:pPr>
        <w:tabs>
          <w:tab w:val="clear" w:pos="567"/>
        </w:tabs>
        <w:spacing w:line="240" w:lineRule="auto"/>
        <w:rPr>
          <w:szCs w:val="22"/>
        </w:rPr>
      </w:pPr>
    </w:p>
    <w:p w14:paraId="13403611" w14:textId="77777777" w:rsidR="0022504E" w:rsidRPr="0022504E" w:rsidRDefault="0022504E" w:rsidP="0022504E">
      <w:pPr>
        <w:pStyle w:val="Style1"/>
      </w:pPr>
      <w:r w:rsidRPr="0022504E">
        <w:rPr>
          <w:highlight w:val="lightGray"/>
        </w:rPr>
        <w:t>3.</w:t>
      </w:r>
      <w:r w:rsidRPr="0022504E">
        <w:tab/>
        <w:t>Mērķsugas</w:t>
      </w:r>
    </w:p>
    <w:p w14:paraId="2166EDD7" w14:textId="77777777" w:rsidR="0022504E" w:rsidRPr="0022504E" w:rsidRDefault="0022504E" w:rsidP="0022504E">
      <w:pPr>
        <w:tabs>
          <w:tab w:val="clear" w:pos="567"/>
        </w:tabs>
        <w:spacing w:line="240" w:lineRule="auto"/>
        <w:rPr>
          <w:szCs w:val="22"/>
        </w:rPr>
      </w:pPr>
    </w:p>
    <w:p w14:paraId="04BF0569" w14:textId="77777777" w:rsidR="0022504E" w:rsidRPr="0022504E" w:rsidRDefault="0022504E" w:rsidP="0022504E">
      <w:pPr>
        <w:tabs>
          <w:tab w:val="clear" w:pos="567"/>
        </w:tabs>
        <w:spacing w:line="240" w:lineRule="auto"/>
        <w:rPr>
          <w:szCs w:val="22"/>
        </w:rPr>
      </w:pPr>
      <w:r w:rsidRPr="0022504E">
        <w:rPr>
          <w:szCs w:val="22"/>
        </w:rPr>
        <w:t>Suņi</w:t>
      </w:r>
    </w:p>
    <w:p w14:paraId="2F3F3861" w14:textId="77777777" w:rsidR="0022504E" w:rsidRPr="0022504E" w:rsidRDefault="0022504E" w:rsidP="0022504E">
      <w:pPr>
        <w:tabs>
          <w:tab w:val="clear" w:pos="567"/>
        </w:tabs>
        <w:spacing w:line="240" w:lineRule="auto"/>
        <w:rPr>
          <w:szCs w:val="22"/>
        </w:rPr>
      </w:pPr>
    </w:p>
    <w:p w14:paraId="2762B3A9" w14:textId="77777777" w:rsidR="0022504E" w:rsidRPr="0022504E" w:rsidRDefault="0022504E" w:rsidP="0022504E">
      <w:pPr>
        <w:tabs>
          <w:tab w:val="clear" w:pos="567"/>
        </w:tabs>
        <w:spacing w:line="240" w:lineRule="auto"/>
        <w:rPr>
          <w:szCs w:val="22"/>
        </w:rPr>
      </w:pPr>
    </w:p>
    <w:p w14:paraId="10932CBE" w14:textId="25967A9A" w:rsidR="0022504E" w:rsidRPr="0022504E" w:rsidRDefault="0022504E" w:rsidP="0022504E">
      <w:pPr>
        <w:keepNext/>
        <w:tabs>
          <w:tab w:val="clear" w:pos="567"/>
        </w:tabs>
        <w:spacing w:line="240" w:lineRule="auto"/>
        <w:rPr>
          <w:b/>
          <w:szCs w:val="22"/>
        </w:rPr>
      </w:pPr>
      <w:r w:rsidRPr="0022504E">
        <w:rPr>
          <w:b/>
          <w:szCs w:val="22"/>
          <w:highlight w:val="lightGray"/>
        </w:rPr>
        <w:t>4.</w:t>
      </w:r>
      <w:r w:rsidRPr="0022504E">
        <w:rPr>
          <w:b/>
          <w:szCs w:val="22"/>
        </w:rPr>
        <w:tab/>
      </w:r>
      <w:r w:rsidRPr="0022504E">
        <w:rPr>
          <w:b/>
          <w:szCs w:val="22"/>
          <w:lang w:val="lv-LV"/>
        </w:rPr>
        <w:t>Lietošanas indikācijas</w:t>
      </w:r>
    </w:p>
    <w:p w14:paraId="79284066" w14:textId="77777777" w:rsidR="0022504E" w:rsidRPr="0022504E" w:rsidRDefault="0022504E" w:rsidP="0022504E">
      <w:pPr>
        <w:tabs>
          <w:tab w:val="clear" w:pos="567"/>
        </w:tabs>
        <w:spacing w:line="240" w:lineRule="auto"/>
        <w:rPr>
          <w:szCs w:val="22"/>
        </w:rPr>
      </w:pPr>
    </w:p>
    <w:p w14:paraId="183B7EEB" w14:textId="77777777" w:rsidR="0022504E" w:rsidRPr="0022504E" w:rsidRDefault="0022504E" w:rsidP="0022504E">
      <w:pPr>
        <w:tabs>
          <w:tab w:val="clear" w:pos="567"/>
        </w:tabs>
        <w:spacing w:line="240" w:lineRule="auto"/>
        <w:jc w:val="both"/>
        <w:rPr>
          <w:szCs w:val="22"/>
        </w:rPr>
      </w:pPr>
      <w:r w:rsidRPr="0022504E">
        <w:rPr>
          <w:szCs w:val="22"/>
          <w:lang w:val="lv-LV"/>
        </w:rPr>
        <w:t>Lietošanai pret blusu vai blusu un ērču invāziju.</w:t>
      </w:r>
    </w:p>
    <w:p w14:paraId="3D80CC92" w14:textId="77777777" w:rsidR="0022504E" w:rsidRPr="0022504E" w:rsidRDefault="0022504E" w:rsidP="0022504E">
      <w:pPr>
        <w:tabs>
          <w:tab w:val="clear" w:pos="567"/>
        </w:tabs>
        <w:spacing w:line="240" w:lineRule="auto"/>
        <w:jc w:val="both"/>
        <w:rPr>
          <w:szCs w:val="22"/>
        </w:rPr>
      </w:pPr>
    </w:p>
    <w:p w14:paraId="1134D6A8" w14:textId="77777777" w:rsidR="0022504E" w:rsidRPr="008D690A" w:rsidRDefault="0022504E" w:rsidP="0022504E">
      <w:pPr>
        <w:tabs>
          <w:tab w:val="clear" w:pos="567"/>
        </w:tabs>
        <w:spacing w:line="240" w:lineRule="auto"/>
        <w:jc w:val="both"/>
        <w:rPr>
          <w:szCs w:val="22"/>
          <w:u w:val="single"/>
          <w:lang w:val="fr-FR"/>
        </w:rPr>
      </w:pPr>
      <w:r w:rsidRPr="0022504E">
        <w:rPr>
          <w:szCs w:val="22"/>
          <w:u w:val="single"/>
          <w:lang w:val="lv-LV"/>
        </w:rPr>
        <w:t>Pret blusām</w:t>
      </w:r>
    </w:p>
    <w:p w14:paraId="331BA7CD" w14:textId="77777777" w:rsidR="0022504E" w:rsidRPr="008D690A" w:rsidRDefault="0022504E" w:rsidP="0022504E">
      <w:pPr>
        <w:pStyle w:val="Default"/>
        <w:jc w:val="both"/>
        <w:rPr>
          <w:rFonts w:ascii="Times New Roman" w:hAnsi="Times New Roman" w:cs="Times New Roman"/>
          <w:sz w:val="22"/>
          <w:szCs w:val="22"/>
          <w:lang w:val="fr-FR"/>
        </w:rPr>
      </w:pPr>
      <w:r w:rsidRPr="0022504E">
        <w:rPr>
          <w:rFonts w:ascii="Times New Roman" w:hAnsi="Times New Roman" w:cs="Times New Roman"/>
          <w:color w:val="auto"/>
          <w:sz w:val="22"/>
          <w:szCs w:val="22"/>
          <w:lang w:val="lv-LV"/>
        </w:rPr>
        <w:t xml:space="preserve">Blusu </w:t>
      </w:r>
      <w:r w:rsidRPr="0022504E">
        <w:rPr>
          <w:rFonts w:ascii="Times New Roman" w:hAnsi="Times New Roman" w:cs="Times New Roman"/>
          <w:i/>
          <w:color w:val="auto"/>
          <w:sz w:val="22"/>
          <w:szCs w:val="22"/>
          <w:lang w:val="lv-LV"/>
        </w:rPr>
        <w:t xml:space="preserve">(Ctenocephalides felis) </w:t>
      </w:r>
      <w:r w:rsidRPr="0022504E">
        <w:rPr>
          <w:rFonts w:ascii="Times New Roman" w:hAnsi="Times New Roman" w:cs="Times New Roman"/>
          <w:color w:val="auto"/>
          <w:sz w:val="22"/>
          <w:szCs w:val="22"/>
          <w:lang w:val="lv-LV"/>
        </w:rPr>
        <w:t>invāzijas ārstēšanai un kontrolei</w:t>
      </w:r>
      <w:r w:rsidRPr="0022504E">
        <w:rPr>
          <w:rFonts w:ascii="Times New Roman" w:hAnsi="Times New Roman" w:cs="Times New Roman"/>
          <w:i/>
          <w:color w:val="auto"/>
          <w:sz w:val="22"/>
          <w:szCs w:val="22"/>
          <w:lang w:val="lv-LV"/>
        </w:rPr>
        <w:t>.</w:t>
      </w:r>
      <w:r w:rsidRPr="008D690A">
        <w:rPr>
          <w:rFonts w:ascii="Times New Roman" w:hAnsi="Times New Roman" w:cs="Times New Roman"/>
          <w:i/>
          <w:color w:val="auto"/>
          <w:sz w:val="22"/>
          <w:szCs w:val="22"/>
          <w:lang w:val="fr-FR"/>
        </w:rPr>
        <w:t xml:space="preserve"> </w:t>
      </w:r>
      <w:r w:rsidRPr="0022504E">
        <w:rPr>
          <w:rFonts w:ascii="Times New Roman" w:hAnsi="Times New Roman" w:cs="Times New Roman"/>
          <w:color w:val="auto"/>
          <w:sz w:val="22"/>
          <w:szCs w:val="22"/>
          <w:lang w:val="lv-LV"/>
        </w:rPr>
        <w:t>Viena aplicēšana novērš turpmāko invāziju 7 nedēļas.</w:t>
      </w:r>
    </w:p>
    <w:p w14:paraId="470122DD" w14:textId="77777777" w:rsidR="0022504E" w:rsidRPr="008D690A" w:rsidRDefault="0022504E" w:rsidP="0022504E">
      <w:pPr>
        <w:tabs>
          <w:tab w:val="left" w:pos="284"/>
          <w:tab w:val="left" w:pos="993"/>
          <w:tab w:val="right" w:leader="dot" w:pos="8640"/>
        </w:tabs>
        <w:jc w:val="both"/>
        <w:rPr>
          <w:szCs w:val="22"/>
          <w:lang w:val="fr-FR"/>
        </w:rPr>
      </w:pPr>
      <w:r w:rsidRPr="0022504E">
        <w:rPr>
          <w:szCs w:val="22"/>
          <w:lang w:val="lv-LV"/>
        </w:rPr>
        <w:t>Blusu vairošanās kontrolei, neļaujot no blusu oliņām attīstīties pieaugušām blusām 12 nedēļas pēc lietošanas.</w:t>
      </w:r>
    </w:p>
    <w:p w14:paraId="11A34564" w14:textId="77777777" w:rsidR="0022504E" w:rsidRPr="008D690A" w:rsidRDefault="0022504E" w:rsidP="0022504E">
      <w:pPr>
        <w:pStyle w:val="Default"/>
        <w:jc w:val="both"/>
        <w:rPr>
          <w:rFonts w:ascii="Times New Roman" w:hAnsi="Times New Roman" w:cs="Times New Roman"/>
          <w:color w:val="auto"/>
          <w:sz w:val="22"/>
          <w:szCs w:val="22"/>
          <w:lang w:val="fr-FR"/>
        </w:rPr>
      </w:pPr>
      <w:r w:rsidRPr="0022504E">
        <w:rPr>
          <w:rFonts w:ascii="Times New Roman" w:hAnsi="Times New Roman" w:cs="Times New Roman"/>
          <w:color w:val="auto"/>
          <w:sz w:val="22"/>
          <w:szCs w:val="22"/>
          <w:lang w:val="lv-LV"/>
        </w:rPr>
        <w:t>Šīs veterinārās zāles var lietot kā daļu no ārstēšanas stratēģijas, lai kontrolētu blusu alerģisko dermatītu (BAD), ja to iepriekš diagnosticējis veterinārārsts.</w:t>
      </w:r>
    </w:p>
    <w:p w14:paraId="3FA9BD48" w14:textId="77777777" w:rsidR="0022504E" w:rsidRPr="008D690A" w:rsidRDefault="0022504E" w:rsidP="0022504E">
      <w:pPr>
        <w:tabs>
          <w:tab w:val="left" w:pos="284"/>
          <w:tab w:val="left" w:pos="993"/>
          <w:tab w:val="right" w:leader="dot" w:pos="8640"/>
        </w:tabs>
        <w:jc w:val="both"/>
        <w:rPr>
          <w:szCs w:val="22"/>
          <w:lang w:val="fr-FR"/>
        </w:rPr>
      </w:pPr>
    </w:p>
    <w:p w14:paraId="6DCF5695" w14:textId="77777777" w:rsidR="0022504E" w:rsidRPr="008D690A" w:rsidRDefault="0022504E" w:rsidP="0022504E">
      <w:pPr>
        <w:tabs>
          <w:tab w:val="clear" w:pos="567"/>
        </w:tabs>
        <w:spacing w:line="240" w:lineRule="auto"/>
        <w:jc w:val="both"/>
        <w:rPr>
          <w:szCs w:val="22"/>
          <w:u w:val="single"/>
          <w:lang w:val="fr-FR"/>
        </w:rPr>
      </w:pPr>
      <w:r w:rsidRPr="0022504E">
        <w:rPr>
          <w:szCs w:val="22"/>
          <w:u w:val="single"/>
          <w:lang w:val="lv-LV"/>
        </w:rPr>
        <w:t>Pret ērcēm</w:t>
      </w:r>
    </w:p>
    <w:p w14:paraId="463993C1" w14:textId="77777777" w:rsidR="0022504E" w:rsidRPr="008D690A" w:rsidRDefault="0022504E" w:rsidP="0022504E">
      <w:pPr>
        <w:pStyle w:val="Default"/>
        <w:jc w:val="both"/>
        <w:rPr>
          <w:rFonts w:ascii="Times New Roman" w:hAnsi="Times New Roman" w:cs="Times New Roman"/>
          <w:sz w:val="22"/>
          <w:szCs w:val="22"/>
          <w:lang w:val="fr-FR"/>
        </w:rPr>
      </w:pPr>
      <w:r w:rsidRPr="0022504E">
        <w:rPr>
          <w:rFonts w:ascii="Times New Roman" w:hAnsi="Times New Roman" w:cs="Times New Roman"/>
          <w:color w:val="auto"/>
          <w:sz w:val="22"/>
          <w:szCs w:val="22"/>
          <w:lang w:val="lv-LV"/>
        </w:rPr>
        <w:t>Ērču (</w:t>
      </w:r>
      <w:r w:rsidRPr="0022504E">
        <w:rPr>
          <w:rFonts w:ascii="Times New Roman" w:hAnsi="Times New Roman" w:cs="Times New Roman"/>
          <w:i/>
          <w:color w:val="auto"/>
          <w:sz w:val="22"/>
          <w:szCs w:val="22"/>
          <w:lang w:val="lv-LV"/>
        </w:rPr>
        <w:t xml:space="preserve">Ixodes ricinus) </w:t>
      </w:r>
      <w:r w:rsidRPr="0022504E">
        <w:rPr>
          <w:rFonts w:ascii="Times New Roman" w:hAnsi="Times New Roman" w:cs="Times New Roman"/>
          <w:color w:val="auto"/>
          <w:sz w:val="22"/>
          <w:szCs w:val="22"/>
          <w:lang w:val="lv-LV"/>
        </w:rPr>
        <w:t>invāzijas ārstēšanai</w:t>
      </w:r>
      <w:r w:rsidRPr="0022504E">
        <w:rPr>
          <w:rFonts w:ascii="Times New Roman" w:hAnsi="Times New Roman" w:cs="Times New Roman"/>
          <w:i/>
          <w:color w:val="auto"/>
          <w:sz w:val="22"/>
          <w:szCs w:val="22"/>
          <w:lang w:val="lv-LV"/>
        </w:rPr>
        <w:t>.</w:t>
      </w:r>
      <w:r w:rsidRPr="008D690A">
        <w:rPr>
          <w:rFonts w:ascii="Times New Roman" w:hAnsi="Times New Roman" w:cs="Times New Roman"/>
          <w:i/>
          <w:color w:val="auto"/>
          <w:sz w:val="22"/>
          <w:szCs w:val="22"/>
          <w:lang w:val="fr-FR"/>
        </w:rPr>
        <w:t xml:space="preserve"> </w:t>
      </w:r>
    </w:p>
    <w:p w14:paraId="29E6363F" w14:textId="77777777" w:rsidR="0022504E" w:rsidRPr="008D690A" w:rsidRDefault="0022504E" w:rsidP="0022504E">
      <w:pPr>
        <w:pStyle w:val="Default"/>
        <w:jc w:val="both"/>
        <w:rPr>
          <w:rFonts w:ascii="Times New Roman" w:hAnsi="Times New Roman" w:cs="Times New Roman"/>
          <w:color w:val="auto"/>
          <w:sz w:val="22"/>
          <w:szCs w:val="22"/>
          <w:lang w:val="fr-FR"/>
        </w:rPr>
      </w:pPr>
      <w:r w:rsidRPr="0022504E">
        <w:rPr>
          <w:rFonts w:ascii="Times New Roman" w:hAnsi="Times New Roman" w:cs="Times New Roman"/>
          <w:color w:val="auto"/>
          <w:sz w:val="22"/>
          <w:szCs w:val="22"/>
          <w:lang w:val="lv-LV"/>
        </w:rPr>
        <w:t xml:space="preserve">Viena aplicēšana nodrošina noturīgu pretērču iedarbību 2 nedēļas pret </w:t>
      </w:r>
      <w:r w:rsidRPr="0022504E">
        <w:rPr>
          <w:rFonts w:ascii="Times New Roman" w:hAnsi="Times New Roman" w:cs="Times New Roman"/>
          <w:i/>
          <w:color w:val="auto"/>
          <w:sz w:val="22"/>
          <w:szCs w:val="22"/>
          <w:lang w:val="lv-LV"/>
        </w:rPr>
        <w:t xml:space="preserve">Ixodes ricinus </w:t>
      </w:r>
      <w:r w:rsidRPr="0022504E">
        <w:rPr>
          <w:rFonts w:ascii="Times New Roman" w:hAnsi="Times New Roman" w:cs="Times New Roman"/>
          <w:color w:val="auto"/>
          <w:sz w:val="22"/>
          <w:szCs w:val="22"/>
          <w:lang w:val="lv-LV"/>
        </w:rPr>
        <w:t xml:space="preserve">un 4 nedēļas pret </w:t>
      </w:r>
      <w:r w:rsidRPr="0022504E">
        <w:rPr>
          <w:rFonts w:ascii="Times New Roman" w:hAnsi="Times New Roman" w:cs="Times New Roman"/>
          <w:i/>
          <w:color w:val="auto"/>
          <w:sz w:val="22"/>
          <w:szCs w:val="22"/>
          <w:lang w:val="lv-LV"/>
        </w:rPr>
        <w:t>Dermacentor reticulatus</w:t>
      </w:r>
      <w:r w:rsidRPr="0022504E">
        <w:rPr>
          <w:rFonts w:ascii="Times New Roman" w:hAnsi="Times New Roman" w:cs="Times New Roman"/>
          <w:b/>
          <w:color w:val="auto"/>
          <w:sz w:val="22"/>
          <w:szCs w:val="22"/>
          <w:lang w:val="lv-LV"/>
        </w:rPr>
        <w:t xml:space="preserve"> </w:t>
      </w:r>
      <w:r w:rsidRPr="0022504E">
        <w:rPr>
          <w:rFonts w:ascii="Times New Roman" w:hAnsi="Times New Roman" w:cs="Times New Roman"/>
          <w:color w:val="auto"/>
          <w:sz w:val="22"/>
          <w:szCs w:val="22"/>
          <w:lang w:val="lv-LV"/>
        </w:rPr>
        <w:t xml:space="preserve">un </w:t>
      </w:r>
      <w:r w:rsidRPr="0022504E">
        <w:rPr>
          <w:rFonts w:ascii="Times New Roman" w:hAnsi="Times New Roman" w:cs="Times New Roman"/>
          <w:i/>
          <w:color w:val="auto"/>
          <w:sz w:val="22"/>
          <w:szCs w:val="22"/>
          <w:lang w:val="lv-LV"/>
        </w:rPr>
        <w:t>Rhipicephalus sanguineus</w:t>
      </w:r>
      <w:r w:rsidRPr="0022504E">
        <w:rPr>
          <w:rFonts w:ascii="Times New Roman" w:hAnsi="Times New Roman" w:cs="Times New Roman"/>
          <w:color w:val="auto"/>
          <w:sz w:val="22"/>
          <w:szCs w:val="22"/>
          <w:lang w:val="lv-LV"/>
        </w:rPr>
        <w:t>.</w:t>
      </w:r>
    </w:p>
    <w:p w14:paraId="7FBBCE46" w14:textId="77777777" w:rsidR="0022504E" w:rsidRPr="008D690A" w:rsidRDefault="0022504E" w:rsidP="0022504E">
      <w:pPr>
        <w:pStyle w:val="Default"/>
        <w:jc w:val="both"/>
        <w:rPr>
          <w:rFonts w:ascii="Times New Roman" w:hAnsi="Times New Roman" w:cs="Times New Roman"/>
          <w:color w:val="auto"/>
          <w:sz w:val="22"/>
          <w:szCs w:val="22"/>
          <w:lang w:val="fr-FR"/>
        </w:rPr>
      </w:pPr>
      <w:r w:rsidRPr="0022504E">
        <w:rPr>
          <w:rFonts w:ascii="Times New Roman" w:hAnsi="Times New Roman" w:cs="Times New Roman"/>
          <w:color w:val="auto"/>
          <w:sz w:val="22"/>
          <w:szCs w:val="22"/>
          <w:lang w:val="lv-LV"/>
        </w:rPr>
        <w:t>Ja aplicēšanas laikā dzīvniekam jau ir dažu sugu ērces (</w:t>
      </w:r>
      <w:r w:rsidRPr="0022504E">
        <w:rPr>
          <w:rFonts w:ascii="Times New Roman" w:hAnsi="Times New Roman" w:cs="Times New Roman"/>
          <w:i/>
          <w:color w:val="auto"/>
          <w:sz w:val="22"/>
          <w:szCs w:val="22"/>
          <w:lang w:val="lv-LV"/>
        </w:rPr>
        <w:t>Dermacentor reticulatus</w:t>
      </w:r>
      <w:r w:rsidRPr="0022504E">
        <w:rPr>
          <w:rFonts w:ascii="Times New Roman" w:hAnsi="Times New Roman" w:cs="Times New Roman"/>
          <w:color w:val="auto"/>
          <w:sz w:val="22"/>
          <w:szCs w:val="22"/>
          <w:lang w:val="lv-LV"/>
        </w:rPr>
        <w:t xml:space="preserve">, </w:t>
      </w:r>
      <w:r w:rsidRPr="0022504E">
        <w:rPr>
          <w:rFonts w:ascii="Times New Roman" w:hAnsi="Times New Roman" w:cs="Times New Roman"/>
          <w:i/>
          <w:color w:val="auto"/>
          <w:sz w:val="22"/>
          <w:szCs w:val="22"/>
          <w:lang w:val="lv-LV"/>
        </w:rPr>
        <w:t>Rhipicephalus sanguineus</w:t>
      </w:r>
      <w:r w:rsidRPr="0022504E">
        <w:rPr>
          <w:rFonts w:ascii="Times New Roman" w:hAnsi="Times New Roman" w:cs="Times New Roman"/>
          <w:color w:val="auto"/>
          <w:sz w:val="22"/>
          <w:szCs w:val="22"/>
          <w:lang w:val="lv-LV"/>
        </w:rPr>
        <w:t>), ne visas ērces 48 stundu laikā var tikt nogalinātas.</w:t>
      </w:r>
    </w:p>
    <w:p w14:paraId="62E546E4" w14:textId="77777777" w:rsidR="0022504E" w:rsidRPr="008D690A" w:rsidRDefault="0022504E" w:rsidP="0022504E">
      <w:pPr>
        <w:tabs>
          <w:tab w:val="clear" w:pos="567"/>
        </w:tabs>
        <w:spacing w:line="240" w:lineRule="auto"/>
        <w:rPr>
          <w:szCs w:val="22"/>
          <w:lang w:val="fr-FR"/>
        </w:rPr>
      </w:pPr>
    </w:p>
    <w:p w14:paraId="10DD9596" w14:textId="77777777" w:rsidR="0022504E" w:rsidRPr="008D690A" w:rsidRDefault="0022504E" w:rsidP="0022504E">
      <w:pPr>
        <w:tabs>
          <w:tab w:val="clear" w:pos="567"/>
        </w:tabs>
        <w:spacing w:line="240" w:lineRule="auto"/>
        <w:rPr>
          <w:szCs w:val="22"/>
          <w:lang w:val="fr-FR"/>
        </w:rPr>
      </w:pPr>
    </w:p>
    <w:p w14:paraId="1FC05F88" w14:textId="18EA3692" w:rsidR="0022504E" w:rsidRPr="008D690A" w:rsidRDefault="0022504E" w:rsidP="0022504E">
      <w:pPr>
        <w:keepNext/>
        <w:tabs>
          <w:tab w:val="clear" w:pos="567"/>
        </w:tabs>
        <w:spacing w:line="240" w:lineRule="auto"/>
        <w:rPr>
          <w:b/>
          <w:szCs w:val="22"/>
          <w:lang w:val="fr-FR"/>
        </w:rPr>
      </w:pPr>
      <w:r w:rsidRPr="008D690A">
        <w:rPr>
          <w:b/>
          <w:szCs w:val="22"/>
          <w:highlight w:val="lightGray"/>
          <w:lang w:val="fr-FR"/>
        </w:rPr>
        <w:t>5.</w:t>
      </w:r>
      <w:r w:rsidRPr="008D690A">
        <w:rPr>
          <w:b/>
          <w:szCs w:val="22"/>
          <w:lang w:val="fr-FR"/>
        </w:rPr>
        <w:tab/>
      </w:r>
      <w:r w:rsidRPr="0022504E">
        <w:rPr>
          <w:b/>
          <w:szCs w:val="22"/>
          <w:lang w:val="lv-LV"/>
        </w:rPr>
        <w:t>Kontrindikācijas</w:t>
      </w:r>
    </w:p>
    <w:p w14:paraId="321D9530" w14:textId="77777777" w:rsidR="0022504E" w:rsidRPr="008D690A" w:rsidRDefault="0022504E" w:rsidP="0022504E">
      <w:pPr>
        <w:tabs>
          <w:tab w:val="clear" w:pos="567"/>
        </w:tabs>
        <w:spacing w:line="240" w:lineRule="auto"/>
        <w:rPr>
          <w:szCs w:val="22"/>
          <w:lang w:val="fr-FR"/>
        </w:rPr>
      </w:pPr>
    </w:p>
    <w:p w14:paraId="33F10F6E" w14:textId="1982F81F" w:rsidR="0022504E" w:rsidRPr="008D690A" w:rsidRDefault="0022504E" w:rsidP="0022504E">
      <w:pPr>
        <w:tabs>
          <w:tab w:val="left" w:pos="720"/>
        </w:tabs>
        <w:jc w:val="both"/>
        <w:rPr>
          <w:szCs w:val="22"/>
          <w:lang w:val="fr-FR"/>
        </w:rPr>
      </w:pPr>
      <w:r w:rsidRPr="0022504E">
        <w:rPr>
          <w:szCs w:val="22"/>
          <w:lang w:val="lv-LV"/>
        </w:rPr>
        <w:t>Nelietot trušiem, jo var rasties blakusparādības un var pat iestāties nāve.</w:t>
      </w:r>
    </w:p>
    <w:p w14:paraId="41E9C341" w14:textId="6C3C4399" w:rsidR="0022504E" w:rsidRPr="008D690A" w:rsidRDefault="0022504E" w:rsidP="0022504E">
      <w:pPr>
        <w:jc w:val="both"/>
        <w:rPr>
          <w:szCs w:val="22"/>
          <w:lang w:val="fr-FR"/>
        </w:rPr>
      </w:pPr>
      <w:r w:rsidRPr="0022504E">
        <w:rPr>
          <w:szCs w:val="22"/>
          <w:lang w:val="lv-LV"/>
        </w:rPr>
        <w:t>Nelietot gadījumos, ja konstatēta pastiprināta jutība pret aktīvajām vielām vai pret</w:t>
      </w:r>
      <w:r w:rsidR="005D5A48">
        <w:rPr>
          <w:szCs w:val="22"/>
          <w:lang w:val="lv-LV"/>
        </w:rPr>
        <w:t xml:space="preserve"> jebkuru</w:t>
      </w:r>
      <w:r w:rsidRPr="0022504E">
        <w:rPr>
          <w:szCs w:val="22"/>
          <w:lang w:val="lv-LV"/>
        </w:rPr>
        <w:t xml:space="preserve"> no palīgvielām.</w:t>
      </w:r>
    </w:p>
    <w:p w14:paraId="3FF47BB7" w14:textId="77777777" w:rsidR="0022504E" w:rsidRPr="008D690A" w:rsidRDefault="0022504E" w:rsidP="0022504E">
      <w:pPr>
        <w:tabs>
          <w:tab w:val="clear" w:pos="567"/>
        </w:tabs>
        <w:spacing w:line="240" w:lineRule="auto"/>
        <w:rPr>
          <w:szCs w:val="22"/>
          <w:lang w:val="fr-FR"/>
        </w:rPr>
      </w:pPr>
    </w:p>
    <w:p w14:paraId="213AF2ED" w14:textId="77777777" w:rsidR="0022504E" w:rsidRPr="008D690A" w:rsidRDefault="0022504E" w:rsidP="0022504E">
      <w:pPr>
        <w:tabs>
          <w:tab w:val="clear" w:pos="567"/>
        </w:tabs>
        <w:spacing w:line="240" w:lineRule="auto"/>
        <w:rPr>
          <w:szCs w:val="22"/>
          <w:lang w:val="fr-FR"/>
        </w:rPr>
      </w:pPr>
    </w:p>
    <w:p w14:paraId="6D862099" w14:textId="77777777" w:rsidR="0022504E" w:rsidRPr="0022504E" w:rsidRDefault="0022504E" w:rsidP="0022504E">
      <w:pPr>
        <w:tabs>
          <w:tab w:val="clear" w:pos="567"/>
        </w:tabs>
        <w:spacing w:line="240" w:lineRule="auto"/>
        <w:rPr>
          <w:b/>
          <w:szCs w:val="22"/>
          <w:lang w:val="lv-LV"/>
        </w:rPr>
      </w:pPr>
      <w:r w:rsidRPr="008D690A">
        <w:rPr>
          <w:b/>
          <w:szCs w:val="22"/>
          <w:highlight w:val="lightGray"/>
          <w:lang w:val="fr-FR"/>
        </w:rPr>
        <w:t>6.</w:t>
      </w:r>
      <w:r w:rsidRPr="008D690A">
        <w:rPr>
          <w:b/>
          <w:szCs w:val="22"/>
          <w:lang w:val="fr-FR"/>
        </w:rPr>
        <w:tab/>
      </w:r>
      <w:r w:rsidRPr="0022504E">
        <w:rPr>
          <w:b/>
          <w:szCs w:val="22"/>
          <w:lang w:val="lv-LV"/>
        </w:rPr>
        <w:t>Īpaši brīdinājumi</w:t>
      </w:r>
    </w:p>
    <w:p w14:paraId="4D9D77C1" w14:textId="77777777" w:rsidR="0022504E" w:rsidRPr="0022504E" w:rsidRDefault="0022504E" w:rsidP="0022504E">
      <w:pPr>
        <w:tabs>
          <w:tab w:val="clear" w:pos="567"/>
        </w:tabs>
        <w:spacing w:line="240" w:lineRule="auto"/>
        <w:rPr>
          <w:b/>
          <w:szCs w:val="22"/>
          <w:lang w:val="lv-LV"/>
        </w:rPr>
      </w:pPr>
    </w:p>
    <w:p w14:paraId="2D080FCA" w14:textId="77777777" w:rsidR="0022504E" w:rsidRPr="0022504E" w:rsidRDefault="0022504E" w:rsidP="0022504E">
      <w:pPr>
        <w:tabs>
          <w:tab w:val="clear" w:pos="567"/>
        </w:tabs>
        <w:spacing w:line="240" w:lineRule="auto"/>
        <w:rPr>
          <w:bCs/>
          <w:szCs w:val="22"/>
          <w:lang w:val="lv-LV"/>
        </w:rPr>
      </w:pPr>
      <w:r w:rsidRPr="008D690A">
        <w:rPr>
          <w:bCs/>
          <w:szCs w:val="22"/>
          <w:u w:val="single"/>
          <w:lang w:val="lv-LV"/>
        </w:rPr>
        <w:t>Īpaši brīdinājumi</w:t>
      </w:r>
      <w:r w:rsidRPr="008D690A">
        <w:rPr>
          <w:bCs/>
          <w:szCs w:val="22"/>
          <w:lang w:val="lv-LV"/>
        </w:rPr>
        <w:t>:</w:t>
      </w:r>
    </w:p>
    <w:p w14:paraId="295288B5" w14:textId="77777777" w:rsidR="0022504E" w:rsidRPr="0022504E" w:rsidRDefault="0022504E" w:rsidP="0022504E">
      <w:pPr>
        <w:tabs>
          <w:tab w:val="clear" w:pos="567"/>
        </w:tabs>
        <w:spacing w:line="240" w:lineRule="auto"/>
        <w:rPr>
          <w:bCs/>
          <w:szCs w:val="22"/>
          <w:lang w:val="lv-LV"/>
        </w:rPr>
      </w:pPr>
    </w:p>
    <w:p w14:paraId="5E5356CD" w14:textId="5EFA2623" w:rsidR="0022504E" w:rsidRPr="008D690A" w:rsidRDefault="0022504E" w:rsidP="0022504E">
      <w:pPr>
        <w:autoSpaceDE w:val="0"/>
        <w:autoSpaceDN w:val="0"/>
        <w:adjustRightInd w:val="0"/>
        <w:spacing w:line="240" w:lineRule="auto"/>
        <w:jc w:val="both"/>
        <w:rPr>
          <w:color w:val="000000"/>
          <w:szCs w:val="22"/>
          <w:lang w:val="lv-LV"/>
        </w:rPr>
      </w:pPr>
      <w:r w:rsidRPr="008D690A">
        <w:rPr>
          <w:color w:val="000000"/>
          <w:szCs w:val="22"/>
          <w:lang w:val="lv-LV"/>
        </w:rPr>
        <w:t xml:space="preserve">Dzīvnieka mazgāšana ar šampūnu vai iegremdēšana ūdenī tūlīt pēc </w:t>
      </w:r>
      <w:r w:rsidR="005D5A48">
        <w:rPr>
          <w:color w:val="000000"/>
          <w:szCs w:val="22"/>
          <w:lang w:val="lv-LV"/>
        </w:rPr>
        <w:t xml:space="preserve">veterināro zāļu </w:t>
      </w:r>
      <w:r w:rsidRPr="008D690A">
        <w:rPr>
          <w:color w:val="000000"/>
          <w:szCs w:val="22"/>
          <w:lang w:val="lv-LV"/>
        </w:rPr>
        <w:t xml:space="preserve">aplicēšanas var saīsināt </w:t>
      </w:r>
      <w:r w:rsidR="005D5A48">
        <w:rPr>
          <w:color w:val="000000"/>
          <w:szCs w:val="22"/>
          <w:lang w:val="lv-LV"/>
        </w:rPr>
        <w:t xml:space="preserve">šo veterināro </w:t>
      </w:r>
      <w:r w:rsidRPr="008D690A">
        <w:rPr>
          <w:color w:val="000000"/>
          <w:szCs w:val="22"/>
          <w:lang w:val="lv-LV"/>
        </w:rPr>
        <w:t xml:space="preserve">zāļu iedarbības laiku. Ja suni pēc </w:t>
      </w:r>
      <w:r w:rsidR="005D5A48">
        <w:rPr>
          <w:color w:val="000000"/>
          <w:szCs w:val="22"/>
          <w:lang w:val="lv-LV"/>
        </w:rPr>
        <w:t xml:space="preserve">veterināro zāļu </w:t>
      </w:r>
      <w:r w:rsidRPr="008D690A">
        <w:rPr>
          <w:color w:val="000000"/>
          <w:szCs w:val="22"/>
          <w:lang w:val="lv-LV"/>
        </w:rPr>
        <w:t xml:space="preserve">aplicēšanas mazgā ar šampūnu vienu reizi mēnesī, </w:t>
      </w:r>
      <w:r w:rsidR="005D5A48">
        <w:rPr>
          <w:color w:val="000000"/>
          <w:szCs w:val="22"/>
          <w:lang w:val="lv-LV"/>
        </w:rPr>
        <w:t xml:space="preserve">šīs </w:t>
      </w:r>
      <w:r w:rsidRPr="0022504E">
        <w:rPr>
          <w:szCs w:val="22"/>
          <w:lang w:val="lv-LV"/>
        </w:rPr>
        <w:t>veterinārās</w:t>
      </w:r>
      <w:r w:rsidRPr="0022504E">
        <w:rPr>
          <w:color w:val="000000"/>
          <w:szCs w:val="22"/>
          <w:lang w:val="lv-LV"/>
        </w:rPr>
        <w:t xml:space="preserve"> </w:t>
      </w:r>
      <w:r w:rsidRPr="008D690A">
        <w:rPr>
          <w:color w:val="000000"/>
          <w:szCs w:val="22"/>
          <w:lang w:val="lv-LV"/>
        </w:rPr>
        <w:t xml:space="preserve">zāles saglabā efektivitāti pret blusām 5 nedēļas. Ja suni nepieciešams mazgāt ar šampūnu, to </w:t>
      </w:r>
      <w:r w:rsidR="005D5A48">
        <w:rPr>
          <w:color w:val="000000"/>
          <w:szCs w:val="22"/>
          <w:lang w:val="lv-LV"/>
        </w:rPr>
        <w:t xml:space="preserve">vēlams </w:t>
      </w:r>
      <w:r w:rsidRPr="008D690A">
        <w:rPr>
          <w:color w:val="000000"/>
          <w:szCs w:val="22"/>
          <w:lang w:val="lv-LV"/>
        </w:rPr>
        <w:t>darīt pirms aplicēšanas.</w:t>
      </w:r>
    </w:p>
    <w:p w14:paraId="3E35E884" w14:textId="55514BAA" w:rsidR="0022504E" w:rsidRPr="008D690A" w:rsidRDefault="0022504E" w:rsidP="0022504E">
      <w:pPr>
        <w:autoSpaceDE w:val="0"/>
        <w:autoSpaceDN w:val="0"/>
        <w:adjustRightInd w:val="0"/>
        <w:spacing w:line="240" w:lineRule="auto"/>
        <w:jc w:val="both"/>
        <w:rPr>
          <w:iCs/>
          <w:color w:val="000000"/>
          <w:szCs w:val="22"/>
          <w:lang w:val="lv-LV"/>
        </w:rPr>
      </w:pPr>
      <w:r w:rsidRPr="008D690A">
        <w:rPr>
          <w:color w:val="000000"/>
          <w:szCs w:val="22"/>
          <w:lang w:val="lv-LV"/>
        </w:rPr>
        <w:t xml:space="preserve">Divreizēja iegremdēšana ūdenī pēc </w:t>
      </w:r>
      <w:r w:rsidR="005D5A48">
        <w:rPr>
          <w:color w:val="000000"/>
          <w:szCs w:val="22"/>
          <w:lang w:val="lv-LV"/>
        </w:rPr>
        <w:t xml:space="preserve">šo veterināreo zāļu </w:t>
      </w:r>
      <w:r w:rsidRPr="008D690A">
        <w:rPr>
          <w:color w:val="000000"/>
          <w:szCs w:val="22"/>
          <w:lang w:val="lv-LV"/>
        </w:rPr>
        <w:t xml:space="preserve">aplicēšanas neietekmēja ne efektivitāti pret pieaugušām blusām, ne arī efektivitāti, kas saistīta ar pieaugušu blusu attīstības novēršanu no blusu oliņām. </w:t>
      </w:r>
    </w:p>
    <w:p w14:paraId="3525D4F7" w14:textId="77777777" w:rsidR="0022504E" w:rsidRPr="0022504E" w:rsidRDefault="0022504E" w:rsidP="0022504E">
      <w:pPr>
        <w:autoSpaceDE w:val="0"/>
        <w:autoSpaceDN w:val="0"/>
        <w:adjustRightInd w:val="0"/>
        <w:spacing w:line="240" w:lineRule="auto"/>
        <w:jc w:val="both"/>
        <w:rPr>
          <w:color w:val="000000"/>
          <w:szCs w:val="22"/>
          <w:lang w:val="lv-LV" w:eastAsia="fr-FR"/>
        </w:rPr>
      </w:pPr>
    </w:p>
    <w:p w14:paraId="0767C660" w14:textId="77777777" w:rsidR="0022504E" w:rsidRPr="008D690A" w:rsidRDefault="0022504E" w:rsidP="0022504E">
      <w:pPr>
        <w:autoSpaceDE w:val="0"/>
        <w:autoSpaceDN w:val="0"/>
        <w:adjustRightInd w:val="0"/>
        <w:spacing w:line="240" w:lineRule="auto"/>
        <w:jc w:val="both"/>
        <w:rPr>
          <w:color w:val="000000"/>
          <w:szCs w:val="22"/>
          <w:lang w:val="lv-LV"/>
        </w:rPr>
      </w:pPr>
      <w:r w:rsidRPr="008D690A">
        <w:rPr>
          <w:color w:val="000000"/>
          <w:szCs w:val="22"/>
          <w:lang w:val="lv-LV"/>
        </w:rPr>
        <w:t>Nav pētīta suņa iegremdēšanas ūdenī vai mazgāšanas ar šampūnu ietekme uz šo</w:t>
      </w:r>
      <w:r w:rsidRPr="0022504E">
        <w:rPr>
          <w:szCs w:val="22"/>
          <w:lang w:val="lv-LV"/>
        </w:rPr>
        <w:t xml:space="preserve"> veterināro</w:t>
      </w:r>
      <w:r w:rsidRPr="008D690A">
        <w:rPr>
          <w:color w:val="000000"/>
          <w:szCs w:val="22"/>
          <w:lang w:val="lv-LV"/>
        </w:rPr>
        <w:t xml:space="preserve"> zāļu efektivitāti pret ērcēm.</w:t>
      </w:r>
    </w:p>
    <w:p w14:paraId="3331FEA8" w14:textId="77777777" w:rsidR="0022504E" w:rsidRPr="0022504E" w:rsidRDefault="0022504E" w:rsidP="0022504E">
      <w:pPr>
        <w:autoSpaceDE w:val="0"/>
        <w:autoSpaceDN w:val="0"/>
        <w:adjustRightInd w:val="0"/>
        <w:spacing w:line="240" w:lineRule="auto"/>
        <w:jc w:val="both"/>
        <w:rPr>
          <w:color w:val="000000"/>
          <w:szCs w:val="22"/>
          <w:lang w:val="lv-LV" w:eastAsia="fr-FR"/>
        </w:rPr>
      </w:pPr>
    </w:p>
    <w:p w14:paraId="20034C33" w14:textId="77777777" w:rsidR="0022504E" w:rsidRPr="008D690A" w:rsidRDefault="0022504E" w:rsidP="0022504E">
      <w:pPr>
        <w:autoSpaceDE w:val="0"/>
        <w:autoSpaceDN w:val="0"/>
        <w:adjustRightInd w:val="0"/>
        <w:spacing w:line="240" w:lineRule="auto"/>
        <w:jc w:val="both"/>
        <w:rPr>
          <w:color w:val="000000"/>
          <w:szCs w:val="22"/>
          <w:lang w:val="lv-LV"/>
        </w:rPr>
      </w:pPr>
      <w:r w:rsidRPr="008D690A">
        <w:rPr>
          <w:color w:val="000000"/>
          <w:szCs w:val="22"/>
          <w:lang w:val="lv-LV"/>
        </w:rPr>
        <w:t xml:space="preserve">Invāzijas gadījumā, kontroles pasākumu sākumā dzīvnieka grozs, guļvieta un regulārās uzturēšanās vietas, piemēram, paklāji un mīkstās mēbeles jāapstrādā ar piemērotu insekticīdo līdzekli un regulāri jātīra ar putekļsūcēju. </w:t>
      </w:r>
    </w:p>
    <w:p w14:paraId="398EF9D9" w14:textId="77777777" w:rsidR="0022504E" w:rsidRPr="0022504E" w:rsidRDefault="0022504E" w:rsidP="0022504E">
      <w:pPr>
        <w:jc w:val="both"/>
        <w:rPr>
          <w:color w:val="000000"/>
          <w:szCs w:val="22"/>
          <w:lang w:val="lv-LV"/>
        </w:rPr>
      </w:pPr>
    </w:p>
    <w:p w14:paraId="3D13D1F3" w14:textId="77777777" w:rsidR="0022504E" w:rsidRPr="008D690A" w:rsidRDefault="0022504E" w:rsidP="0022504E">
      <w:pPr>
        <w:jc w:val="both"/>
        <w:rPr>
          <w:iCs/>
          <w:color w:val="000000"/>
          <w:szCs w:val="22"/>
          <w:lang w:val="lv-LV"/>
        </w:rPr>
      </w:pPr>
      <w:r w:rsidRPr="008D690A">
        <w:rPr>
          <w:color w:val="000000"/>
          <w:szCs w:val="22"/>
          <w:lang w:val="lv-LV"/>
        </w:rPr>
        <w:t xml:space="preserve">Lai mazinātu blusu invāziju apkārtējā vidē, ar piemērotu </w:t>
      </w:r>
      <w:r w:rsidRPr="0022504E">
        <w:rPr>
          <w:szCs w:val="22"/>
          <w:lang w:val="lv-LV"/>
        </w:rPr>
        <w:t>veterināro</w:t>
      </w:r>
      <w:r w:rsidRPr="0022504E">
        <w:rPr>
          <w:color w:val="000000"/>
          <w:szCs w:val="22"/>
          <w:lang w:val="lv-LV"/>
        </w:rPr>
        <w:t xml:space="preserve"> </w:t>
      </w:r>
      <w:r w:rsidRPr="008D690A">
        <w:rPr>
          <w:color w:val="000000"/>
          <w:szCs w:val="22"/>
          <w:lang w:val="lv-LV"/>
        </w:rPr>
        <w:t>pretblusu līdzekli jāapstrādā visi dzīvnieki mājsaimniecībā.</w:t>
      </w:r>
    </w:p>
    <w:p w14:paraId="3C6A2222" w14:textId="77777777" w:rsidR="0022504E" w:rsidRPr="0022504E" w:rsidRDefault="0022504E" w:rsidP="0022504E">
      <w:pPr>
        <w:jc w:val="both"/>
        <w:rPr>
          <w:iCs/>
          <w:color w:val="000000"/>
          <w:szCs w:val="22"/>
          <w:lang w:val="lv-LV" w:eastAsia="fr-FR"/>
        </w:rPr>
      </w:pPr>
    </w:p>
    <w:p w14:paraId="4EAC376F" w14:textId="037E1A5F" w:rsidR="0022504E" w:rsidRPr="008D690A" w:rsidRDefault="0022504E" w:rsidP="0022504E">
      <w:pPr>
        <w:jc w:val="both"/>
        <w:rPr>
          <w:iCs/>
          <w:color w:val="000000"/>
          <w:szCs w:val="22"/>
          <w:lang w:val="lv-LV"/>
        </w:rPr>
      </w:pPr>
      <w:r w:rsidRPr="008D690A">
        <w:rPr>
          <w:color w:val="000000"/>
          <w:szCs w:val="22"/>
          <w:lang w:val="lv-LV"/>
        </w:rPr>
        <w:t xml:space="preserve">Šīs </w:t>
      </w:r>
      <w:r w:rsidRPr="0022504E">
        <w:rPr>
          <w:szCs w:val="22"/>
          <w:lang w:val="lv-LV"/>
        </w:rPr>
        <w:t>veterinārās</w:t>
      </w:r>
      <w:r w:rsidRPr="0022504E">
        <w:rPr>
          <w:color w:val="000000"/>
          <w:szCs w:val="22"/>
          <w:lang w:val="lv-LV"/>
        </w:rPr>
        <w:t xml:space="preserve"> </w:t>
      </w:r>
      <w:r w:rsidRPr="008D690A">
        <w:rPr>
          <w:color w:val="000000"/>
          <w:szCs w:val="22"/>
          <w:lang w:val="lv-LV"/>
        </w:rPr>
        <w:t xml:space="preserve">zāles neaizkavē ērču pieķeršanos dzīvniekiem. Nelabvēlīgu apstākļu gadījumā nevar pilnībā izslēgt infekcijas slimību pārnesi ar ērcēm. Ir pierādīta tūlītēja efektivitāte pret </w:t>
      </w:r>
      <w:r w:rsidRPr="008D690A">
        <w:rPr>
          <w:i/>
          <w:iCs/>
          <w:color w:val="000000"/>
          <w:szCs w:val="22"/>
          <w:lang w:val="lv-LV"/>
        </w:rPr>
        <w:t>Ixodes ricinus</w:t>
      </w:r>
      <w:r w:rsidRPr="008D690A">
        <w:rPr>
          <w:color w:val="000000"/>
          <w:szCs w:val="22"/>
          <w:lang w:val="lv-LV"/>
        </w:rPr>
        <w:t xml:space="preserve">, kas liecina, ka šīs sugas ērces varētu tikt nonāvētas 48 stundu laikā pēc </w:t>
      </w:r>
      <w:r w:rsidR="005D5A48">
        <w:rPr>
          <w:color w:val="000000"/>
          <w:szCs w:val="22"/>
          <w:lang w:val="lv-LV"/>
        </w:rPr>
        <w:t xml:space="preserve">šo </w:t>
      </w:r>
      <w:r w:rsidRPr="0022504E">
        <w:rPr>
          <w:szCs w:val="22"/>
          <w:lang w:val="lv-LV"/>
        </w:rPr>
        <w:t>veterināro</w:t>
      </w:r>
      <w:r w:rsidRPr="0022504E">
        <w:rPr>
          <w:color w:val="000000"/>
          <w:szCs w:val="22"/>
          <w:lang w:val="lv-LV"/>
        </w:rPr>
        <w:t xml:space="preserve"> </w:t>
      </w:r>
      <w:r w:rsidRPr="008D690A">
        <w:rPr>
          <w:color w:val="000000"/>
          <w:szCs w:val="22"/>
          <w:lang w:val="lv-LV"/>
        </w:rPr>
        <w:t xml:space="preserve">zāļu lietošanas. Ja </w:t>
      </w:r>
      <w:r w:rsidRPr="0022504E">
        <w:rPr>
          <w:szCs w:val="22"/>
          <w:lang w:val="lv-LV"/>
        </w:rPr>
        <w:t>veterināro</w:t>
      </w:r>
      <w:r w:rsidRPr="0022504E">
        <w:rPr>
          <w:color w:val="000000"/>
          <w:szCs w:val="22"/>
          <w:lang w:val="lv-LV"/>
        </w:rPr>
        <w:t xml:space="preserve"> </w:t>
      </w:r>
      <w:r w:rsidRPr="008D690A">
        <w:rPr>
          <w:color w:val="000000"/>
          <w:szCs w:val="22"/>
          <w:lang w:val="lv-LV"/>
        </w:rPr>
        <w:t xml:space="preserve">zāļu lietošanas laikā dzīvniekam ir </w:t>
      </w:r>
      <w:r w:rsidRPr="008D690A">
        <w:rPr>
          <w:i/>
          <w:iCs/>
          <w:color w:val="000000"/>
          <w:szCs w:val="22"/>
          <w:lang w:val="lv-LV"/>
        </w:rPr>
        <w:t>Dermacentor reticulatus</w:t>
      </w:r>
      <w:r w:rsidRPr="008D690A">
        <w:rPr>
          <w:color w:val="000000"/>
          <w:szCs w:val="22"/>
          <w:lang w:val="lv-LV"/>
        </w:rPr>
        <w:t xml:space="preserve"> vai </w:t>
      </w:r>
      <w:r w:rsidRPr="008D690A">
        <w:rPr>
          <w:i/>
          <w:iCs/>
          <w:color w:val="000000"/>
          <w:szCs w:val="22"/>
          <w:lang w:val="lv-LV"/>
        </w:rPr>
        <w:t>Rhipicephalus sanguineus</w:t>
      </w:r>
      <w:r w:rsidRPr="008D690A">
        <w:rPr>
          <w:color w:val="000000"/>
          <w:szCs w:val="22"/>
          <w:lang w:val="lv-LV"/>
        </w:rPr>
        <w:t xml:space="preserve"> sugas ērces, tās var netikt nonāvētas pirmo 48 stundu laikā.  </w:t>
      </w:r>
    </w:p>
    <w:p w14:paraId="3FD7894C" w14:textId="77777777" w:rsidR="0022504E" w:rsidRPr="008D690A" w:rsidRDefault="0022504E" w:rsidP="0022504E">
      <w:pPr>
        <w:jc w:val="both"/>
        <w:rPr>
          <w:color w:val="000000"/>
          <w:szCs w:val="22"/>
          <w:lang w:val="lv-LV"/>
        </w:rPr>
      </w:pPr>
      <w:r w:rsidRPr="008D690A">
        <w:rPr>
          <w:color w:val="000000"/>
          <w:szCs w:val="22"/>
          <w:lang w:val="lv-LV"/>
        </w:rPr>
        <w:t>Nonāvētās ērces bieži nokrīt no dzīvnieka. Pārējās ērces uzmanīgi jāizņem, uzmanoties, lai to mutes daļa nepaliktu ādā.</w:t>
      </w:r>
    </w:p>
    <w:p w14:paraId="4ABAF8A2" w14:textId="77777777" w:rsidR="0022504E" w:rsidRPr="0022504E" w:rsidRDefault="0022504E" w:rsidP="0022504E">
      <w:pPr>
        <w:spacing w:line="240" w:lineRule="auto"/>
        <w:rPr>
          <w:color w:val="000000"/>
          <w:szCs w:val="22"/>
          <w:lang w:val="lv-LV"/>
        </w:rPr>
      </w:pPr>
    </w:p>
    <w:p w14:paraId="01E13865" w14:textId="77777777" w:rsidR="0022504E" w:rsidRPr="008D690A" w:rsidRDefault="0022504E" w:rsidP="0022504E">
      <w:pPr>
        <w:keepNext/>
        <w:keepLines/>
        <w:spacing w:line="240" w:lineRule="auto"/>
        <w:jc w:val="both"/>
        <w:rPr>
          <w:color w:val="000000"/>
          <w:szCs w:val="22"/>
          <w:lang w:val="lv-LV"/>
        </w:rPr>
      </w:pPr>
      <w:r w:rsidRPr="008D690A">
        <w:rPr>
          <w:color w:val="000000"/>
          <w:szCs w:val="22"/>
          <w:u w:val="single"/>
          <w:lang w:val="lv-LV"/>
        </w:rPr>
        <w:t>Īpaši piesardzības pasākumi drošai lietošanai mērķsugām:</w:t>
      </w:r>
    </w:p>
    <w:p w14:paraId="383D307E" w14:textId="77777777" w:rsidR="0022504E" w:rsidRPr="0022504E" w:rsidRDefault="0022504E" w:rsidP="0022504E">
      <w:pPr>
        <w:spacing w:line="240" w:lineRule="auto"/>
        <w:jc w:val="both"/>
        <w:rPr>
          <w:color w:val="000000"/>
          <w:szCs w:val="22"/>
          <w:lang w:val="lv-LV"/>
        </w:rPr>
      </w:pPr>
    </w:p>
    <w:p w14:paraId="1E7A154A" w14:textId="77777777" w:rsidR="0022504E" w:rsidRPr="008D690A" w:rsidRDefault="0022504E" w:rsidP="0022504E">
      <w:pPr>
        <w:spacing w:line="240" w:lineRule="auto"/>
        <w:jc w:val="both"/>
        <w:rPr>
          <w:color w:val="000000"/>
          <w:szCs w:val="22"/>
          <w:lang w:val="lv-LV"/>
        </w:rPr>
      </w:pPr>
      <w:r w:rsidRPr="008D690A">
        <w:rPr>
          <w:color w:val="000000"/>
          <w:szCs w:val="22"/>
          <w:lang w:val="lv-LV"/>
        </w:rPr>
        <w:t xml:space="preserve">Tikai ārīgai lietošanai. </w:t>
      </w:r>
    </w:p>
    <w:p w14:paraId="4C8F7540" w14:textId="77777777" w:rsidR="0022504E" w:rsidRPr="008D690A" w:rsidRDefault="0022504E" w:rsidP="0022504E">
      <w:pPr>
        <w:spacing w:line="240" w:lineRule="auto"/>
        <w:jc w:val="both"/>
        <w:rPr>
          <w:color w:val="000000"/>
          <w:szCs w:val="22"/>
          <w:lang w:val="lv-LV"/>
        </w:rPr>
      </w:pPr>
      <w:r w:rsidRPr="008D690A">
        <w:rPr>
          <w:color w:val="000000"/>
          <w:szCs w:val="22"/>
          <w:lang w:val="lv-LV"/>
        </w:rPr>
        <w:t>Pirms zāļu aplicēšanas precīzi jānosaka dzīvnieka svars.</w:t>
      </w:r>
    </w:p>
    <w:p w14:paraId="3691E906" w14:textId="77777777" w:rsidR="0022504E" w:rsidRPr="008D690A" w:rsidRDefault="0022504E" w:rsidP="0022504E">
      <w:pPr>
        <w:spacing w:line="240" w:lineRule="auto"/>
        <w:jc w:val="both"/>
        <w:rPr>
          <w:color w:val="000000"/>
          <w:szCs w:val="22"/>
          <w:lang w:val="lv-LV"/>
        </w:rPr>
      </w:pPr>
      <w:r w:rsidRPr="008D690A">
        <w:rPr>
          <w:color w:val="000000"/>
          <w:szCs w:val="22"/>
          <w:lang w:val="lv-LV"/>
        </w:rPr>
        <w:t xml:space="preserve">Tā kā nav pieejami drošuma pētījumi, šīs </w:t>
      </w:r>
      <w:r w:rsidRPr="0022504E">
        <w:rPr>
          <w:szCs w:val="22"/>
          <w:lang w:val="lv-LV"/>
        </w:rPr>
        <w:t>veterinārās</w:t>
      </w:r>
      <w:r w:rsidRPr="0022504E">
        <w:rPr>
          <w:color w:val="000000"/>
          <w:szCs w:val="22"/>
          <w:lang w:val="lv-LV"/>
        </w:rPr>
        <w:t xml:space="preserve"> </w:t>
      </w:r>
      <w:r w:rsidRPr="008D690A">
        <w:rPr>
          <w:color w:val="000000"/>
          <w:szCs w:val="22"/>
          <w:lang w:val="lv-LV"/>
        </w:rPr>
        <w:t>zāles nedrīkst lietot kucēniem līdz 10 nedēļu vecumam un/vai kucēniem, kuru svars ir mazāks par 2 kg.</w:t>
      </w:r>
    </w:p>
    <w:p w14:paraId="16A55DAE" w14:textId="0D9AB1B8" w:rsidR="0022504E" w:rsidRPr="008D690A" w:rsidRDefault="005D5A48" w:rsidP="0022504E">
      <w:pPr>
        <w:jc w:val="both"/>
        <w:rPr>
          <w:color w:val="000000"/>
          <w:szCs w:val="22"/>
          <w:lang w:val="lv-LV"/>
        </w:rPr>
      </w:pPr>
      <w:bookmarkStart w:id="49" w:name="_Hlk187764118"/>
      <w:r>
        <w:rPr>
          <w:color w:val="000000"/>
          <w:szCs w:val="22"/>
          <w:lang w:val="lv-LV"/>
        </w:rPr>
        <w:t>Izvairīties no</w:t>
      </w:r>
      <w:bookmarkEnd w:id="49"/>
      <w:r w:rsidR="0022504E" w:rsidRPr="008D690A">
        <w:rPr>
          <w:color w:val="000000"/>
          <w:szCs w:val="22"/>
          <w:lang w:val="lv-LV"/>
        </w:rPr>
        <w:t xml:space="preserve"> pipetes satur</w:t>
      </w:r>
      <w:r>
        <w:rPr>
          <w:color w:val="000000"/>
          <w:szCs w:val="22"/>
          <w:lang w:val="lv-LV"/>
        </w:rPr>
        <w:t>a</w:t>
      </w:r>
      <w:r w:rsidR="0022504E" w:rsidRPr="008D690A">
        <w:rPr>
          <w:color w:val="000000"/>
          <w:szCs w:val="22"/>
          <w:lang w:val="lv-LV"/>
        </w:rPr>
        <w:t xml:space="preserve"> </w:t>
      </w:r>
      <w:r>
        <w:rPr>
          <w:color w:val="000000"/>
          <w:szCs w:val="22"/>
          <w:lang w:val="lv-LV"/>
        </w:rPr>
        <w:t>nokļūšanas</w:t>
      </w:r>
      <w:r w:rsidR="0022504E" w:rsidRPr="008D690A">
        <w:rPr>
          <w:color w:val="000000"/>
          <w:szCs w:val="22"/>
          <w:lang w:val="lv-LV"/>
        </w:rPr>
        <w:t xml:space="preserve"> ārstētā suņa acī</w:t>
      </w:r>
      <w:r>
        <w:rPr>
          <w:color w:val="000000"/>
          <w:szCs w:val="22"/>
          <w:lang w:val="lv-LV"/>
        </w:rPr>
        <w:t>s</w:t>
      </w:r>
      <w:r w:rsidR="0022504E" w:rsidRPr="008D690A">
        <w:rPr>
          <w:color w:val="000000"/>
          <w:szCs w:val="22"/>
          <w:lang w:val="lv-LV"/>
        </w:rPr>
        <w:t xml:space="preserve"> vai mut</w:t>
      </w:r>
      <w:r>
        <w:rPr>
          <w:color w:val="000000"/>
          <w:szCs w:val="22"/>
          <w:lang w:val="lv-LV"/>
        </w:rPr>
        <w:t>ē</w:t>
      </w:r>
      <w:r w:rsidR="0022504E" w:rsidRPr="008D690A">
        <w:rPr>
          <w:color w:val="000000"/>
          <w:szCs w:val="22"/>
          <w:lang w:val="lv-LV"/>
        </w:rPr>
        <w:t xml:space="preserve">. </w:t>
      </w:r>
      <w:r w:rsidRPr="005D5A48">
        <w:rPr>
          <w:color w:val="000000"/>
          <w:szCs w:val="22"/>
          <w:lang w:val="lv-LV"/>
        </w:rPr>
        <w:t xml:space="preserve">Ir svarīgi pārliecināties, ka šīs veterinārās </w:t>
      </w:r>
      <w:r w:rsidR="0022504E" w:rsidRPr="008D690A">
        <w:rPr>
          <w:color w:val="000000"/>
          <w:szCs w:val="22"/>
          <w:lang w:val="lv-LV"/>
        </w:rPr>
        <w:t>zāles neti</w:t>
      </w:r>
      <w:r>
        <w:rPr>
          <w:color w:val="000000"/>
          <w:szCs w:val="22"/>
          <w:lang w:val="lv-LV"/>
        </w:rPr>
        <w:t>ek</w:t>
      </w:r>
      <w:r w:rsidR="0022504E" w:rsidRPr="008D690A">
        <w:rPr>
          <w:color w:val="000000"/>
          <w:szCs w:val="22"/>
          <w:lang w:val="lv-LV"/>
        </w:rPr>
        <w:t xml:space="preserve"> uzņemtas iekšķīgi, apstrādātajam vai citam dzīvniekam laizot ar zālēm aplicēto vietu.</w:t>
      </w:r>
    </w:p>
    <w:p w14:paraId="61078F29" w14:textId="77777777" w:rsidR="0022504E" w:rsidRPr="008D690A" w:rsidRDefault="0022504E" w:rsidP="0022504E">
      <w:pPr>
        <w:spacing w:line="240" w:lineRule="auto"/>
        <w:rPr>
          <w:color w:val="000000"/>
          <w:szCs w:val="22"/>
          <w:lang w:val="lv-LV"/>
        </w:rPr>
      </w:pPr>
      <w:r w:rsidRPr="008D690A">
        <w:rPr>
          <w:color w:val="000000"/>
          <w:szCs w:val="22"/>
          <w:lang w:val="lv-LV"/>
        </w:rPr>
        <w:t>Šīs veterinārās zāles nedrīkst lietot uz brūcēm vai bojātas ādas.</w:t>
      </w:r>
    </w:p>
    <w:p w14:paraId="7A0C0583" w14:textId="09A118B4" w:rsidR="0022504E" w:rsidRPr="008D690A" w:rsidRDefault="0022504E" w:rsidP="0022504E">
      <w:pPr>
        <w:tabs>
          <w:tab w:val="left" w:pos="540"/>
        </w:tabs>
        <w:spacing w:line="240" w:lineRule="auto"/>
        <w:jc w:val="both"/>
        <w:rPr>
          <w:color w:val="000000"/>
          <w:szCs w:val="22"/>
          <w:lang w:val="lv-LV"/>
        </w:rPr>
      </w:pPr>
      <w:r w:rsidRPr="008D690A">
        <w:rPr>
          <w:color w:val="000000"/>
          <w:szCs w:val="22"/>
          <w:lang w:val="lv-LV"/>
        </w:rPr>
        <w:t>Tā kā nav veikti papildu drošuma pētījumi,</w:t>
      </w:r>
      <w:r w:rsidR="005D5A48">
        <w:rPr>
          <w:color w:val="000000"/>
          <w:szCs w:val="22"/>
          <w:lang w:val="lv-LV"/>
        </w:rPr>
        <w:t xml:space="preserve"> šīs veterinārās</w:t>
      </w:r>
      <w:r w:rsidRPr="008D690A">
        <w:rPr>
          <w:color w:val="000000"/>
          <w:szCs w:val="22"/>
          <w:lang w:val="lv-LV"/>
        </w:rPr>
        <w:t xml:space="preserve"> zāles atkārtoti aplicēt ar intervālu, ne mazāku par 4 nedēļām.</w:t>
      </w:r>
    </w:p>
    <w:p w14:paraId="3A3C68D4" w14:textId="77777777" w:rsidR="0022504E" w:rsidRPr="0022504E" w:rsidRDefault="0022504E" w:rsidP="0022504E">
      <w:pPr>
        <w:tabs>
          <w:tab w:val="left" w:pos="540"/>
        </w:tabs>
        <w:spacing w:line="240" w:lineRule="auto"/>
        <w:jc w:val="both"/>
        <w:rPr>
          <w:color w:val="000000"/>
          <w:szCs w:val="22"/>
          <w:lang w:val="lv-LV"/>
        </w:rPr>
      </w:pPr>
    </w:p>
    <w:p w14:paraId="3A8E58C5" w14:textId="77777777" w:rsidR="0022504E" w:rsidRPr="008D690A" w:rsidRDefault="0022504E" w:rsidP="0022504E">
      <w:pPr>
        <w:jc w:val="both"/>
        <w:rPr>
          <w:color w:val="000000"/>
          <w:szCs w:val="22"/>
          <w:lang w:val="lv-LV"/>
        </w:rPr>
      </w:pPr>
      <w:r w:rsidRPr="008D690A">
        <w:rPr>
          <w:color w:val="000000"/>
          <w:szCs w:val="22"/>
          <w:lang w:val="lv-LV"/>
        </w:rPr>
        <w:t xml:space="preserve">Nav veikti pētījumi par šo </w:t>
      </w:r>
      <w:r w:rsidRPr="0022504E">
        <w:rPr>
          <w:szCs w:val="22"/>
          <w:lang w:val="lv-LV"/>
        </w:rPr>
        <w:t>veterināro</w:t>
      </w:r>
      <w:r w:rsidRPr="0022504E">
        <w:rPr>
          <w:color w:val="000000"/>
          <w:szCs w:val="22"/>
          <w:lang w:val="lv-LV"/>
        </w:rPr>
        <w:t xml:space="preserve"> </w:t>
      </w:r>
      <w:r w:rsidRPr="008D690A">
        <w:rPr>
          <w:color w:val="000000"/>
          <w:szCs w:val="22"/>
          <w:lang w:val="lv-LV"/>
        </w:rPr>
        <w:t>zāļu lietošanu slimiem un novājinātiem suņiem.</w:t>
      </w:r>
    </w:p>
    <w:p w14:paraId="01F0498C" w14:textId="77777777" w:rsidR="0022504E" w:rsidRPr="0022504E" w:rsidRDefault="0022504E" w:rsidP="0022504E">
      <w:pPr>
        <w:spacing w:line="240" w:lineRule="auto"/>
        <w:jc w:val="both"/>
        <w:rPr>
          <w:color w:val="000000"/>
          <w:szCs w:val="22"/>
          <w:u w:val="single"/>
          <w:lang w:val="lv-LV"/>
        </w:rPr>
      </w:pPr>
    </w:p>
    <w:p w14:paraId="7A423A60" w14:textId="77777777" w:rsidR="0022504E" w:rsidRPr="008D690A" w:rsidRDefault="0022504E" w:rsidP="0022504E">
      <w:pPr>
        <w:spacing w:line="240" w:lineRule="auto"/>
        <w:jc w:val="both"/>
        <w:rPr>
          <w:color w:val="000000"/>
          <w:szCs w:val="22"/>
          <w:u w:val="single"/>
          <w:lang w:val="lv-LV"/>
        </w:rPr>
      </w:pPr>
      <w:r w:rsidRPr="008D690A">
        <w:rPr>
          <w:color w:val="000000"/>
          <w:szCs w:val="22"/>
          <w:u w:val="single"/>
          <w:lang w:val="lv-LV"/>
        </w:rPr>
        <w:t>Īpaši piesardzības pasākumi, kas jāievēro personai, kura ievada veterinārās zāles dzīvniekiem:</w:t>
      </w:r>
    </w:p>
    <w:p w14:paraId="59C66FC2" w14:textId="77777777" w:rsidR="0022504E" w:rsidRPr="0022504E" w:rsidRDefault="0022504E" w:rsidP="0022504E">
      <w:pPr>
        <w:spacing w:line="240" w:lineRule="auto"/>
        <w:jc w:val="both"/>
        <w:rPr>
          <w:color w:val="000000"/>
          <w:szCs w:val="22"/>
          <w:lang w:val="lv-LV"/>
        </w:rPr>
      </w:pPr>
    </w:p>
    <w:p w14:paraId="2CBA5233" w14:textId="77777777" w:rsidR="0022504E" w:rsidRPr="008D690A" w:rsidRDefault="0022504E" w:rsidP="0022504E">
      <w:pPr>
        <w:spacing w:line="240" w:lineRule="auto"/>
        <w:jc w:val="both"/>
        <w:rPr>
          <w:iCs/>
          <w:color w:val="000000"/>
          <w:szCs w:val="22"/>
          <w:lang w:val="lv-LV"/>
        </w:rPr>
      </w:pPr>
      <w:r w:rsidRPr="008D690A">
        <w:rPr>
          <w:color w:val="000000"/>
          <w:szCs w:val="22"/>
          <w:lang w:val="lv-LV"/>
        </w:rPr>
        <w:t>Šīs veterinārās zāles var izraisīt neirotoksicitāti.</w:t>
      </w:r>
    </w:p>
    <w:p w14:paraId="02F03783" w14:textId="77777777" w:rsidR="0022504E" w:rsidRPr="008D690A" w:rsidRDefault="0022504E" w:rsidP="0022504E">
      <w:pPr>
        <w:spacing w:line="240" w:lineRule="auto"/>
        <w:jc w:val="both"/>
        <w:rPr>
          <w:iCs/>
          <w:color w:val="000000"/>
          <w:szCs w:val="22"/>
          <w:lang w:val="lv-LV"/>
        </w:rPr>
      </w:pPr>
      <w:r w:rsidRPr="008D690A">
        <w:rPr>
          <w:color w:val="000000"/>
          <w:szCs w:val="22"/>
          <w:lang w:val="lv-LV"/>
        </w:rPr>
        <w:t>Šīs veterinārās zāles var būt kaitīgas norijot.</w:t>
      </w:r>
    </w:p>
    <w:p w14:paraId="548E4CEB" w14:textId="003E3DD2" w:rsidR="0022504E" w:rsidRPr="008D690A" w:rsidRDefault="0022504E" w:rsidP="0022504E">
      <w:pPr>
        <w:tabs>
          <w:tab w:val="left" w:leader="dot" w:pos="8505"/>
        </w:tabs>
        <w:rPr>
          <w:bCs/>
          <w:iCs/>
          <w:color w:val="000000"/>
          <w:szCs w:val="22"/>
          <w:lang w:val="lv-LV"/>
        </w:rPr>
      </w:pPr>
      <w:r w:rsidRPr="008D690A">
        <w:rPr>
          <w:color w:val="000000"/>
          <w:szCs w:val="22"/>
          <w:lang w:val="lv-LV"/>
        </w:rPr>
        <w:t xml:space="preserve">Izvairīties no norīšanas, tai skaitā </w:t>
      </w:r>
      <w:r w:rsidR="005D5A48">
        <w:rPr>
          <w:color w:val="000000"/>
          <w:szCs w:val="22"/>
          <w:lang w:val="lv-LV"/>
        </w:rPr>
        <w:t xml:space="preserve">veterināro </w:t>
      </w:r>
      <w:r w:rsidRPr="008D690A">
        <w:rPr>
          <w:color w:val="000000"/>
          <w:szCs w:val="22"/>
          <w:lang w:val="lv-LV"/>
        </w:rPr>
        <w:t xml:space="preserve">zāļu nokļūšanas no rokām mutē. </w:t>
      </w:r>
    </w:p>
    <w:p w14:paraId="142EA2EC" w14:textId="68262118" w:rsidR="005D5A48" w:rsidRDefault="005D5A48" w:rsidP="0022504E">
      <w:pPr>
        <w:tabs>
          <w:tab w:val="left" w:leader="dot" w:pos="8505"/>
        </w:tabs>
        <w:rPr>
          <w:color w:val="000000"/>
          <w:szCs w:val="22"/>
          <w:lang w:val="lv-LV"/>
        </w:rPr>
      </w:pPr>
      <w:r w:rsidRPr="005D5A48">
        <w:rPr>
          <w:color w:val="000000"/>
          <w:szCs w:val="22"/>
          <w:lang w:val="lv-LV"/>
        </w:rPr>
        <w:t>Rīkojoties ar šīm veterinārajām zālēm, neēst, nedzert, nesmēķēt.</w:t>
      </w:r>
    </w:p>
    <w:p w14:paraId="44CFAED1" w14:textId="3C3D3BDF" w:rsidR="0022504E" w:rsidRPr="008D690A" w:rsidRDefault="0022504E" w:rsidP="0022504E">
      <w:pPr>
        <w:tabs>
          <w:tab w:val="left" w:leader="dot" w:pos="8505"/>
        </w:tabs>
        <w:rPr>
          <w:bCs/>
          <w:iCs/>
          <w:color w:val="000000"/>
          <w:szCs w:val="22"/>
          <w:lang w:val="lv-LV"/>
        </w:rPr>
      </w:pPr>
      <w:r w:rsidRPr="008D690A">
        <w:rPr>
          <w:color w:val="000000"/>
          <w:szCs w:val="22"/>
          <w:lang w:val="lv-LV"/>
        </w:rPr>
        <w:t xml:space="preserve">Ja notikusi nejauša norīšana, nekavējoties meklēt medicīnisko palīdzību un uzrādīt lietošanas instrukciju vai iepakojuma marķējumu ārstam. </w:t>
      </w:r>
    </w:p>
    <w:p w14:paraId="6E7263DC" w14:textId="77777777" w:rsidR="0022504E" w:rsidRPr="008D690A" w:rsidRDefault="0022504E" w:rsidP="0022504E">
      <w:pPr>
        <w:tabs>
          <w:tab w:val="left" w:leader="dot" w:pos="8505"/>
        </w:tabs>
        <w:rPr>
          <w:bCs/>
          <w:iCs/>
          <w:color w:val="000000"/>
          <w:szCs w:val="22"/>
          <w:lang w:val="lv-LV"/>
        </w:rPr>
      </w:pPr>
      <w:r w:rsidRPr="008D690A">
        <w:rPr>
          <w:color w:val="000000"/>
          <w:szCs w:val="22"/>
          <w:lang w:val="lv-LV"/>
        </w:rPr>
        <w:t xml:space="preserve">Šīs veterinārās zāles var izraisīt acu un gļotādas kairinājumu. </w:t>
      </w:r>
    </w:p>
    <w:p w14:paraId="356DEA41" w14:textId="04C7A823" w:rsidR="0022504E" w:rsidRPr="008D690A" w:rsidRDefault="0022504E" w:rsidP="0022504E">
      <w:pPr>
        <w:tabs>
          <w:tab w:val="left" w:leader="dot" w:pos="8505"/>
        </w:tabs>
        <w:rPr>
          <w:bCs/>
          <w:iCs/>
          <w:color w:val="000000"/>
          <w:szCs w:val="22"/>
          <w:lang w:val="lv-LV"/>
        </w:rPr>
      </w:pPr>
      <w:r w:rsidRPr="008D690A">
        <w:rPr>
          <w:color w:val="000000"/>
          <w:szCs w:val="22"/>
          <w:lang w:val="lv-LV"/>
        </w:rPr>
        <w:t>Izvairieties no saskares ar ādu, acīm un muti, tai skaitā</w:t>
      </w:r>
      <w:r w:rsidR="005D5A48">
        <w:rPr>
          <w:color w:val="000000"/>
          <w:szCs w:val="22"/>
          <w:lang w:val="lv-LV"/>
        </w:rPr>
        <w:t xml:space="preserve"> veterināro</w:t>
      </w:r>
      <w:r w:rsidRPr="008D690A">
        <w:rPr>
          <w:color w:val="000000"/>
          <w:szCs w:val="22"/>
          <w:lang w:val="lv-LV"/>
        </w:rPr>
        <w:t xml:space="preserve"> zāļu iekļūšanas no rokām acīs. </w:t>
      </w:r>
    </w:p>
    <w:p w14:paraId="54C098DA" w14:textId="19D07A0D" w:rsidR="0022504E" w:rsidRPr="008D690A" w:rsidRDefault="0022504E" w:rsidP="0022504E">
      <w:pPr>
        <w:tabs>
          <w:tab w:val="left" w:leader="dot" w:pos="8505"/>
        </w:tabs>
        <w:rPr>
          <w:bCs/>
          <w:iCs/>
          <w:color w:val="000000"/>
          <w:szCs w:val="22"/>
          <w:lang w:val="lv-LV"/>
        </w:rPr>
      </w:pPr>
      <w:r w:rsidRPr="008D690A">
        <w:rPr>
          <w:color w:val="000000"/>
          <w:szCs w:val="22"/>
          <w:lang w:val="lv-LV"/>
        </w:rPr>
        <w:lastRenderedPageBreak/>
        <w:t xml:space="preserve">Ja notikusi nejauša saskare ar ādu vai </w:t>
      </w:r>
      <w:r w:rsidR="005D5A48">
        <w:rPr>
          <w:color w:val="000000"/>
          <w:szCs w:val="22"/>
          <w:lang w:val="lv-LV"/>
        </w:rPr>
        <w:t xml:space="preserve">nokļūšana </w:t>
      </w:r>
      <w:r w:rsidRPr="008D690A">
        <w:rPr>
          <w:color w:val="000000"/>
          <w:szCs w:val="22"/>
          <w:lang w:val="lv-LV"/>
        </w:rPr>
        <w:t>acī</w:t>
      </w:r>
      <w:r w:rsidR="005D5A48">
        <w:rPr>
          <w:color w:val="000000"/>
          <w:szCs w:val="22"/>
          <w:lang w:val="lv-LV"/>
        </w:rPr>
        <w:t>s</w:t>
      </w:r>
      <w:r w:rsidRPr="008D690A">
        <w:rPr>
          <w:color w:val="000000"/>
          <w:szCs w:val="22"/>
          <w:lang w:val="lv-LV"/>
        </w:rPr>
        <w:t xml:space="preserve">, nekavējoties rūpīgi skalot ar ūdeni. Ja ādas vai acu kairinājums saglabājas, nekavējoties meklēt medicīnisko palīdzību un uzrādīt lietošanas instrukciju vai iepakojuma marķējumu ārstam. </w:t>
      </w:r>
    </w:p>
    <w:p w14:paraId="7BB4C9D8" w14:textId="6DE71784" w:rsidR="0022504E" w:rsidRPr="008D690A" w:rsidRDefault="005D5A48" w:rsidP="0022504E">
      <w:pPr>
        <w:tabs>
          <w:tab w:val="left" w:leader="dot" w:pos="8505"/>
        </w:tabs>
        <w:rPr>
          <w:bCs/>
          <w:iCs/>
          <w:color w:val="000000"/>
          <w:szCs w:val="22"/>
          <w:lang w:val="lv-LV"/>
        </w:rPr>
      </w:pPr>
      <w:r w:rsidRPr="005D5A48">
        <w:rPr>
          <w:color w:val="000000"/>
          <w:szCs w:val="22"/>
          <w:lang w:val="lv-LV"/>
        </w:rPr>
        <w:t>Pēc rīkošanās ar šīm veterinārajām zālēm, mazgāt rokas.</w:t>
      </w:r>
      <w:r w:rsidR="0022504E" w:rsidRPr="008D690A">
        <w:rPr>
          <w:color w:val="000000"/>
          <w:szCs w:val="22"/>
          <w:lang w:val="lv-LV"/>
        </w:rPr>
        <w:t xml:space="preserve"> </w:t>
      </w:r>
    </w:p>
    <w:p w14:paraId="4F4EE8BE" w14:textId="77777777" w:rsidR="005D5A48" w:rsidRDefault="005D5A48" w:rsidP="0022504E">
      <w:pPr>
        <w:tabs>
          <w:tab w:val="left" w:leader="dot" w:pos="8505"/>
        </w:tabs>
        <w:rPr>
          <w:color w:val="000000"/>
          <w:szCs w:val="22"/>
          <w:lang w:val="lv-LV"/>
        </w:rPr>
      </w:pPr>
    </w:p>
    <w:p w14:paraId="61B05DD3" w14:textId="463BE15A" w:rsidR="0022504E" w:rsidRPr="008D690A" w:rsidRDefault="0022504E" w:rsidP="0022504E">
      <w:pPr>
        <w:tabs>
          <w:tab w:val="left" w:leader="dot" w:pos="8505"/>
        </w:tabs>
        <w:rPr>
          <w:bCs/>
          <w:iCs/>
          <w:color w:val="000000"/>
          <w:szCs w:val="22"/>
          <w:lang w:val="lv-LV"/>
        </w:rPr>
      </w:pPr>
      <w:r w:rsidRPr="008D690A">
        <w:rPr>
          <w:color w:val="000000"/>
          <w:szCs w:val="22"/>
          <w:lang w:val="lv-LV"/>
        </w:rPr>
        <w:t xml:space="preserve">Ārstētos dzīvniekus neglaudīt, līdz </w:t>
      </w:r>
      <w:r w:rsidR="005D5A48">
        <w:rPr>
          <w:color w:val="000000"/>
          <w:szCs w:val="22"/>
          <w:lang w:val="lv-LV"/>
        </w:rPr>
        <w:t xml:space="preserve">veterināro </w:t>
      </w:r>
      <w:r w:rsidRPr="008D690A">
        <w:rPr>
          <w:color w:val="000000"/>
          <w:szCs w:val="22"/>
          <w:lang w:val="lv-LV"/>
        </w:rPr>
        <w:t xml:space="preserve">zāļu aplicēšanas vieta nav nožuvusi, un </w:t>
      </w:r>
      <w:r w:rsidR="005D5A48">
        <w:rPr>
          <w:color w:val="000000"/>
          <w:szCs w:val="22"/>
          <w:lang w:val="lv-LV"/>
        </w:rPr>
        <w:t xml:space="preserve">neļaut </w:t>
      </w:r>
      <w:r w:rsidRPr="008D690A">
        <w:rPr>
          <w:color w:val="000000"/>
          <w:szCs w:val="22"/>
          <w:lang w:val="lv-LV"/>
        </w:rPr>
        <w:t>bērni</w:t>
      </w:r>
      <w:r w:rsidR="005D5A48">
        <w:rPr>
          <w:color w:val="000000"/>
          <w:szCs w:val="22"/>
          <w:lang w:val="lv-LV"/>
        </w:rPr>
        <w:t>em</w:t>
      </w:r>
      <w:r w:rsidRPr="008D690A">
        <w:rPr>
          <w:color w:val="000000"/>
          <w:szCs w:val="22"/>
          <w:lang w:val="lv-LV"/>
        </w:rPr>
        <w:t xml:space="preserve"> rotaļāties ar dzīvniekiem, kuriem lietotas šīs veterinārās zāles, līdz</w:t>
      </w:r>
      <w:r w:rsidR="005D5A48">
        <w:rPr>
          <w:color w:val="000000"/>
          <w:szCs w:val="22"/>
          <w:lang w:val="lv-LV"/>
        </w:rPr>
        <w:t xml:space="preserve"> veterināro</w:t>
      </w:r>
      <w:r w:rsidRPr="008D690A">
        <w:rPr>
          <w:color w:val="000000"/>
          <w:szCs w:val="22"/>
          <w:lang w:val="lv-LV"/>
        </w:rPr>
        <w:t xml:space="preserve"> zāļu aplicēšanas vieta nav nožuvusi. Tāpēc šīs veterinārās zāles dzīvniekiem ieteicams lietot nevis dienas laikā, bet pievakarē, un dzīvniekiem, kuriem nesen lietotas šīs veterinārās zāles, neļaut gulēt pie saimniekiem, it īpaši bērniem.</w:t>
      </w:r>
    </w:p>
    <w:p w14:paraId="460C5952" w14:textId="77777777" w:rsidR="0022504E" w:rsidRPr="008D690A" w:rsidRDefault="0022504E" w:rsidP="0022504E">
      <w:pPr>
        <w:spacing w:line="240" w:lineRule="auto"/>
        <w:jc w:val="both"/>
        <w:rPr>
          <w:iCs/>
          <w:color w:val="000000"/>
          <w:szCs w:val="22"/>
          <w:lang w:val="lv-LV"/>
        </w:rPr>
      </w:pPr>
      <w:r w:rsidRPr="008D690A">
        <w:rPr>
          <w:color w:val="000000"/>
          <w:szCs w:val="22"/>
          <w:lang w:val="lv-LV"/>
        </w:rPr>
        <w:t>Uzglabāt pipetes oriģinālajā iepakojumā līdz lietošanas reizei un tūlīt pēc lietošanas iznīcināt.</w:t>
      </w:r>
    </w:p>
    <w:p w14:paraId="62CB6751" w14:textId="77777777" w:rsidR="0022504E" w:rsidRPr="0022504E" w:rsidRDefault="0022504E" w:rsidP="0022504E">
      <w:pPr>
        <w:spacing w:line="240" w:lineRule="auto"/>
        <w:jc w:val="both"/>
        <w:rPr>
          <w:color w:val="000000"/>
          <w:szCs w:val="22"/>
          <w:lang w:val="lv-LV"/>
        </w:rPr>
      </w:pPr>
    </w:p>
    <w:p w14:paraId="30478809" w14:textId="77777777" w:rsidR="0022504E" w:rsidRPr="008D690A" w:rsidRDefault="0022504E" w:rsidP="0022504E">
      <w:pPr>
        <w:spacing w:line="240" w:lineRule="auto"/>
        <w:jc w:val="both"/>
        <w:rPr>
          <w:color w:val="000000"/>
          <w:szCs w:val="22"/>
          <w:lang w:val="lv-LV"/>
        </w:rPr>
      </w:pPr>
      <w:r w:rsidRPr="008D690A">
        <w:rPr>
          <w:color w:val="000000"/>
          <w:szCs w:val="22"/>
          <w:lang w:val="lv-LV"/>
        </w:rPr>
        <w:t>Lietošanai dzīvniekiem.</w:t>
      </w:r>
    </w:p>
    <w:p w14:paraId="433A938A" w14:textId="77777777" w:rsidR="0022504E" w:rsidRPr="0022504E" w:rsidRDefault="0022504E" w:rsidP="0022504E">
      <w:pPr>
        <w:spacing w:line="240" w:lineRule="auto"/>
        <w:jc w:val="both"/>
        <w:rPr>
          <w:color w:val="000000"/>
          <w:szCs w:val="22"/>
          <w:lang w:val="lv-LV"/>
        </w:rPr>
      </w:pPr>
    </w:p>
    <w:p w14:paraId="393AFFE8" w14:textId="77777777" w:rsidR="0022504E" w:rsidRPr="008D690A" w:rsidRDefault="0022504E" w:rsidP="0022504E">
      <w:pPr>
        <w:spacing w:line="240" w:lineRule="auto"/>
        <w:rPr>
          <w:color w:val="000000"/>
          <w:szCs w:val="22"/>
          <w:u w:val="single"/>
          <w:lang w:val="lv-LV"/>
        </w:rPr>
      </w:pPr>
      <w:r w:rsidRPr="008D690A">
        <w:rPr>
          <w:color w:val="000000"/>
          <w:szCs w:val="22"/>
          <w:u w:val="single"/>
          <w:lang w:val="lv-LV"/>
        </w:rPr>
        <w:t xml:space="preserve">Citi </w:t>
      </w:r>
      <w:r w:rsidRPr="008D690A">
        <w:rPr>
          <w:szCs w:val="22"/>
          <w:u w:val="single"/>
          <w:lang w:val="lv-LV"/>
        </w:rPr>
        <w:t xml:space="preserve">piesardzības </w:t>
      </w:r>
      <w:r w:rsidRPr="008D690A">
        <w:rPr>
          <w:color w:val="000000"/>
          <w:szCs w:val="22"/>
          <w:u w:val="single"/>
          <w:lang w:val="lv-LV"/>
        </w:rPr>
        <w:t>pasākumi</w:t>
      </w:r>
      <w:r w:rsidRPr="0022504E">
        <w:rPr>
          <w:color w:val="000000"/>
          <w:szCs w:val="22"/>
          <w:u w:val="single"/>
          <w:lang w:val="lv-LV"/>
        </w:rPr>
        <w:t>:</w:t>
      </w:r>
    </w:p>
    <w:p w14:paraId="27783AE7" w14:textId="77777777" w:rsidR="0022504E" w:rsidRPr="0022504E" w:rsidRDefault="0022504E" w:rsidP="0022504E">
      <w:pPr>
        <w:jc w:val="both"/>
        <w:rPr>
          <w:color w:val="000000"/>
          <w:szCs w:val="22"/>
          <w:lang w:val="lv-LV"/>
        </w:rPr>
      </w:pPr>
    </w:p>
    <w:p w14:paraId="4A787EAB" w14:textId="02411D94" w:rsidR="0022504E" w:rsidRPr="008D690A" w:rsidRDefault="0022504E" w:rsidP="0022504E">
      <w:pPr>
        <w:jc w:val="both"/>
        <w:rPr>
          <w:bCs/>
          <w:iCs/>
          <w:color w:val="000000"/>
          <w:szCs w:val="22"/>
          <w:lang w:val="lv-LV"/>
        </w:rPr>
      </w:pPr>
      <w:r w:rsidRPr="008D690A">
        <w:rPr>
          <w:color w:val="000000"/>
          <w:szCs w:val="22"/>
          <w:lang w:val="lv-LV"/>
        </w:rPr>
        <w:t>Fipronils un piriproksifēns var negatīvi ietekmēt ūdenī dzīvojošos organismus. Suņiem 48 stundas pēc apstrādes neļaut atrasties tekošā ūdenī un upēs.</w:t>
      </w:r>
    </w:p>
    <w:p w14:paraId="0BA03C4B" w14:textId="1F6B75CB" w:rsidR="0022504E" w:rsidRPr="008D690A" w:rsidRDefault="0022504E" w:rsidP="0022504E">
      <w:pPr>
        <w:jc w:val="both"/>
        <w:rPr>
          <w:color w:val="000000"/>
          <w:szCs w:val="22"/>
          <w:lang w:val="lv-LV"/>
        </w:rPr>
      </w:pPr>
      <w:r w:rsidRPr="008D690A">
        <w:rPr>
          <w:color w:val="000000"/>
          <w:szCs w:val="22"/>
          <w:lang w:val="lv-LV"/>
        </w:rPr>
        <w:t>Šīs</w:t>
      </w:r>
      <w:r w:rsidRPr="0022504E">
        <w:rPr>
          <w:szCs w:val="22"/>
          <w:lang w:val="lv-LV"/>
        </w:rPr>
        <w:t xml:space="preserve"> veterinārās</w:t>
      </w:r>
      <w:r w:rsidRPr="0022504E" w:rsidDel="00BD6EAF">
        <w:rPr>
          <w:color w:val="000000"/>
          <w:szCs w:val="22"/>
          <w:lang w:val="lv-LV"/>
        </w:rPr>
        <w:t xml:space="preserve"> </w:t>
      </w:r>
      <w:r w:rsidRPr="008D690A">
        <w:rPr>
          <w:color w:val="000000"/>
          <w:szCs w:val="22"/>
          <w:lang w:val="lv-LV"/>
        </w:rPr>
        <w:t>zāles var bojāt krāsotas, lakotas vai citas mājsaimniecības virsmas vai mēbeles</w:t>
      </w:r>
      <w:r w:rsidRPr="0022504E">
        <w:rPr>
          <w:color w:val="000000"/>
          <w:szCs w:val="22"/>
          <w:lang w:val="lv-LV"/>
        </w:rPr>
        <w:t>.</w:t>
      </w:r>
      <w:r w:rsidRPr="008D690A">
        <w:rPr>
          <w:color w:val="000000"/>
          <w:szCs w:val="22"/>
          <w:lang w:val="lv-LV"/>
        </w:rPr>
        <w:t xml:space="preserve"> Pirms saskares ar šādiem materiāliem, ļaut aplikācijas vietai nožūt.</w:t>
      </w:r>
    </w:p>
    <w:p w14:paraId="1D35B861" w14:textId="77777777" w:rsidR="0022504E" w:rsidRPr="0022504E" w:rsidRDefault="0022504E" w:rsidP="0022504E">
      <w:pPr>
        <w:spacing w:line="240" w:lineRule="auto"/>
        <w:rPr>
          <w:color w:val="000000"/>
          <w:szCs w:val="22"/>
          <w:lang w:val="lv-LV"/>
        </w:rPr>
      </w:pPr>
    </w:p>
    <w:p w14:paraId="30EF1E62" w14:textId="77777777" w:rsidR="0022504E" w:rsidRPr="008D690A" w:rsidRDefault="0022504E" w:rsidP="0022504E">
      <w:pPr>
        <w:rPr>
          <w:color w:val="000000"/>
          <w:szCs w:val="22"/>
          <w:u w:val="single"/>
          <w:lang w:val="lv-LV"/>
        </w:rPr>
      </w:pPr>
      <w:r w:rsidRPr="008D690A">
        <w:rPr>
          <w:color w:val="000000"/>
          <w:szCs w:val="22"/>
          <w:u w:val="single"/>
          <w:lang w:val="lv-LV"/>
        </w:rPr>
        <w:t>Grūsnība un laktācija:</w:t>
      </w:r>
    </w:p>
    <w:p w14:paraId="606D5178" w14:textId="77777777" w:rsidR="0022504E" w:rsidRPr="0022504E" w:rsidRDefault="0022504E" w:rsidP="0022504E">
      <w:pPr>
        <w:spacing w:line="240" w:lineRule="auto"/>
        <w:jc w:val="both"/>
        <w:rPr>
          <w:color w:val="000000"/>
          <w:szCs w:val="22"/>
          <w:lang w:val="lv-LV"/>
        </w:rPr>
      </w:pPr>
    </w:p>
    <w:p w14:paraId="5CDB4774" w14:textId="77777777" w:rsidR="0022504E" w:rsidRPr="0022504E" w:rsidRDefault="0022504E" w:rsidP="0022504E">
      <w:pPr>
        <w:jc w:val="both"/>
        <w:rPr>
          <w:color w:val="000000"/>
          <w:szCs w:val="22"/>
          <w:lang w:val="lv-LV"/>
        </w:rPr>
      </w:pPr>
      <w:r w:rsidRPr="0022504E">
        <w:rPr>
          <w:color w:val="000000"/>
          <w:szCs w:val="22"/>
          <w:lang w:val="lv-LV"/>
        </w:rPr>
        <w:t xml:space="preserve">Laboratoriskajos pētījumos, lietojot fipronilu un piriproksifēnu, </w:t>
      </w:r>
      <w:r w:rsidRPr="0022504E">
        <w:rPr>
          <w:szCs w:val="22"/>
          <w:lang w:val="lv-LV"/>
        </w:rPr>
        <w:t>netika konstatēta teratogēna vai embriotoksiska iedarbība</w:t>
      </w:r>
      <w:r w:rsidRPr="0022504E">
        <w:rPr>
          <w:color w:val="000000"/>
          <w:szCs w:val="22"/>
          <w:lang w:val="lv-LV"/>
        </w:rPr>
        <w:t>.</w:t>
      </w:r>
    </w:p>
    <w:p w14:paraId="63510554" w14:textId="77777777" w:rsidR="0022504E" w:rsidRPr="0022504E" w:rsidRDefault="0022504E" w:rsidP="0022504E">
      <w:pPr>
        <w:jc w:val="both"/>
        <w:rPr>
          <w:color w:val="000000"/>
          <w:szCs w:val="22"/>
          <w:lang w:val="lv-LV"/>
        </w:rPr>
      </w:pPr>
      <w:r w:rsidRPr="0022504E">
        <w:rPr>
          <w:color w:val="000000"/>
          <w:szCs w:val="22"/>
          <w:lang w:val="lv-LV"/>
        </w:rPr>
        <w:t>Nav pierādīts šo veterināro zāļu drošums kucēm grūsnības un laktācijas laikā.</w:t>
      </w:r>
    </w:p>
    <w:p w14:paraId="36465FB4" w14:textId="77777777" w:rsidR="0022504E" w:rsidRPr="008D690A" w:rsidRDefault="0022504E" w:rsidP="0022504E">
      <w:pPr>
        <w:jc w:val="both"/>
        <w:rPr>
          <w:color w:val="000000"/>
          <w:szCs w:val="22"/>
          <w:lang w:val="lv-LV"/>
        </w:rPr>
      </w:pPr>
      <w:r w:rsidRPr="0022504E">
        <w:rPr>
          <w:color w:val="000000"/>
          <w:szCs w:val="22"/>
          <w:lang w:val="lv-LV"/>
        </w:rPr>
        <w:t>Lietot grūsnības un laktācijas laikā tikai pēc ārstējošā veterinārārsta ieguvuma un riska attiecības izvērtēšanas.</w:t>
      </w:r>
    </w:p>
    <w:p w14:paraId="44D23D5A" w14:textId="77777777" w:rsidR="0022504E" w:rsidRPr="0022504E" w:rsidRDefault="0022504E" w:rsidP="0022504E">
      <w:pPr>
        <w:spacing w:line="240" w:lineRule="auto"/>
        <w:rPr>
          <w:color w:val="000000"/>
          <w:szCs w:val="22"/>
          <w:lang w:val="lv-LV"/>
        </w:rPr>
      </w:pPr>
    </w:p>
    <w:p w14:paraId="5088920A" w14:textId="77777777" w:rsidR="0022504E" w:rsidRPr="008D690A" w:rsidRDefault="0022504E" w:rsidP="0022504E">
      <w:pPr>
        <w:spacing w:line="240" w:lineRule="auto"/>
        <w:rPr>
          <w:color w:val="000000"/>
          <w:szCs w:val="22"/>
          <w:lang w:val="lv-LV"/>
        </w:rPr>
      </w:pPr>
      <w:r w:rsidRPr="008D690A">
        <w:rPr>
          <w:color w:val="000000"/>
          <w:szCs w:val="22"/>
          <w:u w:val="single"/>
          <w:lang w:val="lv-LV"/>
        </w:rPr>
        <w:t>Mijiedarbība ar citām zālēm un citi mijiedarbības veidi:</w:t>
      </w:r>
    </w:p>
    <w:p w14:paraId="22577C80" w14:textId="77777777" w:rsidR="0022504E" w:rsidRPr="0022504E" w:rsidRDefault="0022504E" w:rsidP="0022504E">
      <w:pPr>
        <w:spacing w:line="240" w:lineRule="auto"/>
        <w:rPr>
          <w:color w:val="000000"/>
          <w:szCs w:val="22"/>
          <w:lang w:val="lv-LV"/>
        </w:rPr>
      </w:pPr>
    </w:p>
    <w:p w14:paraId="114FFF70" w14:textId="77777777" w:rsidR="0022504E" w:rsidRPr="008D690A" w:rsidRDefault="0022504E" w:rsidP="0022504E">
      <w:pPr>
        <w:spacing w:line="240" w:lineRule="auto"/>
        <w:rPr>
          <w:color w:val="000000"/>
          <w:szCs w:val="22"/>
          <w:lang w:val="lv-LV"/>
        </w:rPr>
      </w:pPr>
      <w:r w:rsidRPr="008D690A">
        <w:rPr>
          <w:color w:val="000000"/>
          <w:szCs w:val="22"/>
          <w:lang w:val="lv-LV"/>
        </w:rPr>
        <w:t>Nav zināms.</w:t>
      </w:r>
    </w:p>
    <w:p w14:paraId="4507235C" w14:textId="77777777" w:rsidR="0022504E" w:rsidRPr="0022504E" w:rsidRDefault="0022504E" w:rsidP="0022504E">
      <w:pPr>
        <w:spacing w:line="240" w:lineRule="auto"/>
        <w:rPr>
          <w:color w:val="000000"/>
          <w:szCs w:val="22"/>
          <w:lang w:val="lv-LV"/>
        </w:rPr>
      </w:pPr>
    </w:p>
    <w:p w14:paraId="3DE458B0" w14:textId="77777777" w:rsidR="0022504E" w:rsidRPr="008D690A" w:rsidRDefault="0022504E" w:rsidP="0022504E">
      <w:pPr>
        <w:spacing w:line="240" w:lineRule="auto"/>
        <w:rPr>
          <w:color w:val="000000"/>
          <w:szCs w:val="22"/>
          <w:lang w:val="lv-LV"/>
        </w:rPr>
      </w:pPr>
      <w:r w:rsidRPr="008D690A">
        <w:rPr>
          <w:color w:val="000000"/>
          <w:szCs w:val="22"/>
          <w:u w:val="single"/>
          <w:lang w:val="lv-LV"/>
        </w:rPr>
        <w:t>Pārdozēšana:</w:t>
      </w:r>
    </w:p>
    <w:p w14:paraId="7C2B30B9" w14:textId="77777777" w:rsidR="0022504E" w:rsidRPr="0022504E" w:rsidRDefault="0022504E" w:rsidP="0022504E">
      <w:pPr>
        <w:autoSpaceDE w:val="0"/>
        <w:autoSpaceDN w:val="0"/>
        <w:adjustRightInd w:val="0"/>
        <w:spacing w:line="240" w:lineRule="auto"/>
        <w:jc w:val="both"/>
        <w:rPr>
          <w:color w:val="000000"/>
          <w:szCs w:val="22"/>
          <w:lang w:val="lv-LV"/>
        </w:rPr>
      </w:pPr>
    </w:p>
    <w:p w14:paraId="1FF932C7" w14:textId="77777777" w:rsidR="0022504E" w:rsidRPr="008D690A" w:rsidRDefault="0022504E" w:rsidP="0022504E">
      <w:pPr>
        <w:autoSpaceDE w:val="0"/>
        <w:autoSpaceDN w:val="0"/>
        <w:adjustRightInd w:val="0"/>
        <w:spacing w:line="240" w:lineRule="auto"/>
        <w:jc w:val="both"/>
        <w:rPr>
          <w:color w:val="000000"/>
          <w:szCs w:val="22"/>
          <w:lang w:val="lv-LV"/>
        </w:rPr>
      </w:pPr>
      <w:r w:rsidRPr="008D690A">
        <w:rPr>
          <w:color w:val="000000"/>
          <w:szCs w:val="22"/>
          <w:lang w:val="lv-LV"/>
        </w:rPr>
        <w:t>Drošuma pētījumā ar 10 nedēļu veciem kucēniem, kuriem 3 reizes ar 4 nedēļu intervālu lietoja devu, kas līdz 5 reizēm pārsniedza ieteicamo devu, vai kuriem 6 reizes ar 4 nedēļu intervālu lietoja maksimālo ieteicamo devu, nopietnas blakusparādības nenovēroja.</w:t>
      </w:r>
    </w:p>
    <w:p w14:paraId="361DC2A7" w14:textId="16B5D56D" w:rsidR="0022504E" w:rsidRPr="008D690A" w:rsidRDefault="0022504E" w:rsidP="0022504E">
      <w:pPr>
        <w:jc w:val="both"/>
        <w:rPr>
          <w:color w:val="000000"/>
          <w:szCs w:val="22"/>
          <w:lang w:val="lv-LV"/>
        </w:rPr>
      </w:pPr>
      <w:r w:rsidRPr="008D690A">
        <w:rPr>
          <w:color w:val="000000"/>
          <w:szCs w:val="22"/>
          <w:lang w:val="lv-LV"/>
        </w:rPr>
        <w:t xml:space="preserve">Tomēr pārdozējot blakusparādību rašanās risks var palielināties (skatīt </w:t>
      </w:r>
      <w:r w:rsidR="005D5A48">
        <w:rPr>
          <w:color w:val="000000"/>
          <w:szCs w:val="22"/>
          <w:lang w:val="lv-LV"/>
        </w:rPr>
        <w:t xml:space="preserve">sadaļu </w:t>
      </w:r>
      <w:r w:rsidRPr="0022504E">
        <w:rPr>
          <w:color w:val="000000"/>
          <w:szCs w:val="22"/>
          <w:lang w:val="lv-LV"/>
        </w:rPr>
        <w:t>“Blakusparādības”</w:t>
      </w:r>
      <w:r w:rsidRPr="008D690A">
        <w:rPr>
          <w:color w:val="000000"/>
          <w:szCs w:val="22"/>
          <w:lang w:val="lv-LV"/>
        </w:rPr>
        <w:t>), tāpēc dzīvniekiem vienmēr jāizmanto to ķermeņa svaram atbilstošs pipetes izmērs.</w:t>
      </w:r>
    </w:p>
    <w:p w14:paraId="2EC149A6" w14:textId="77777777" w:rsidR="0022504E" w:rsidRPr="0022504E" w:rsidRDefault="0022504E" w:rsidP="0022504E">
      <w:pPr>
        <w:spacing w:line="240" w:lineRule="auto"/>
        <w:rPr>
          <w:color w:val="000000"/>
          <w:szCs w:val="22"/>
          <w:lang w:val="lv-LV"/>
        </w:rPr>
      </w:pPr>
    </w:p>
    <w:p w14:paraId="48333BFF" w14:textId="77777777" w:rsidR="0022504E" w:rsidRPr="008D690A" w:rsidRDefault="0022504E" w:rsidP="0022504E">
      <w:pPr>
        <w:spacing w:line="240" w:lineRule="auto"/>
        <w:rPr>
          <w:color w:val="000000"/>
          <w:szCs w:val="22"/>
          <w:u w:val="single"/>
          <w:lang w:val="lv-LV"/>
        </w:rPr>
      </w:pPr>
      <w:r w:rsidRPr="008D690A">
        <w:rPr>
          <w:color w:val="000000"/>
          <w:szCs w:val="22"/>
          <w:u w:val="single"/>
          <w:lang w:val="lv-LV"/>
        </w:rPr>
        <w:t>Būtiska nesaderība:</w:t>
      </w:r>
    </w:p>
    <w:p w14:paraId="7091858B" w14:textId="77777777" w:rsidR="0022504E" w:rsidRPr="0022504E" w:rsidRDefault="0022504E" w:rsidP="0022504E">
      <w:pPr>
        <w:spacing w:line="240" w:lineRule="auto"/>
        <w:rPr>
          <w:color w:val="000000"/>
          <w:szCs w:val="22"/>
          <w:lang w:val="lv-LV"/>
        </w:rPr>
      </w:pPr>
    </w:p>
    <w:p w14:paraId="19BD1285" w14:textId="77777777" w:rsidR="0022504E" w:rsidRPr="008D690A" w:rsidRDefault="0022504E" w:rsidP="0022504E">
      <w:pPr>
        <w:spacing w:line="240" w:lineRule="auto"/>
        <w:rPr>
          <w:color w:val="000000"/>
          <w:szCs w:val="22"/>
          <w:lang w:val="lv-LV"/>
        </w:rPr>
      </w:pPr>
      <w:r w:rsidRPr="008D690A">
        <w:rPr>
          <w:color w:val="000000"/>
          <w:szCs w:val="22"/>
          <w:lang w:val="lv-LV"/>
        </w:rPr>
        <w:t>Nav zināma.</w:t>
      </w:r>
    </w:p>
    <w:p w14:paraId="057C36E3" w14:textId="77777777" w:rsidR="0022504E" w:rsidRPr="0022504E" w:rsidRDefault="0022504E" w:rsidP="0022504E">
      <w:pPr>
        <w:spacing w:line="240" w:lineRule="auto"/>
        <w:rPr>
          <w:color w:val="000000"/>
          <w:szCs w:val="22"/>
          <w:lang w:val="lv-LV"/>
        </w:rPr>
      </w:pPr>
    </w:p>
    <w:p w14:paraId="09524948" w14:textId="77777777" w:rsidR="0022504E" w:rsidRPr="0022504E" w:rsidRDefault="0022504E" w:rsidP="0022504E">
      <w:pPr>
        <w:spacing w:line="240" w:lineRule="auto"/>
        <w:rPr>
          <w:color w:val="000000"/>
          <w:szCs w:val="22"/>
          <w:lang w:val="lv-LV"/>
        </w:rPr>
      </w:pPr>
    </w:p>
    <w:p w14:paraId="34D20614" w14:textId="77777777" w:rsidR="0022504E" w:rsidRPr="008D690A" w:rsidRDefault="0022504E" w:rsidP="0022504E">
      <w:pPr>
        <w:spacing w:line="240" w:lineRule="auto"/>
        <w:rPr>
          <w:b/>
          <w:color w:val="000000"/>
          <w:szCs w:val="22"/>
          <w:lang w:val="lv-LV"/>
        </w:rPr>
      </w:pPr>
      <w:r w:rsidRPr="008D690A">
        <w:rPr>
          <w:b/>
          <w:color w:val="000000"/>
          <w:szCs w:val="22"/>
          <w:highlight w:val="lightGray"/>
          <w:lang w:val="lv-LV"/>
        </w:rPr>
        <w:t>7.</w:t>
      </w:r>
      <w:r w:rsidRPr="008D690A">
        <w:rPr>
          <w:b/>
          <w:color w:val="000000"/>
          <w:szCs w:val="22"/>
          <w:lang w:val="lv-LV"/>
        </w:rPr>
        <w:tab/>
        <w:t>Blakusparādības</w:t>
      </w:r>
    </w:p>
    <w:p w14:paraId="78400C92" w14:textId="77777777" w:rsidR="0022504E" w:rsidRPr="0022504E" w:rsidRDefault="0022504E" w:rsidP="0022504E">
      <w:pPr>
        <w:spacing w:line="240" w:lineRule="auto"/>
        <w:rPr>
          <w:color w:val="000000"/>
          <w:szCs w:val="22"/>
          <w:lang w:val="lv-LV"/>
        </w:rPr>
      </w:pPr>
    </w:p>
    <w:p w14:paraId="4C2F3F0A" w14:textId="77777777" w:rsidR="0022504E" w:rsidRPr="008D690A" w:rsidRDefault="0022504E" w:rsidP="0022504E">
      <w:pPr>
        <w:spacing w:line="240" w:lineRule="auto"/>
        <w:jc w:val="both"/>
        <w:rPr>
          <w:color w:val="000000"/>
          <w:szCs w:val="22"/>
          <w:lang w:val="lv-LV"/>
        </w:rPr>
      </w:pPr>
      <w:r w:rsidRPr="008D690A">
        <w:rPr>
          <w:color w:val="000000"/>
          <w:szCs w:val="22"/>
          <w:lang w:val="lv-LV"/>
        </w:rPr>
        <w:t>Suņi</w:t>
      </w:r>
    </w:p>
    <w:p w14:paraId="34001D7F" w14:textId="089A1F8B" w:rsidR="0022504E" w:rsidRPr="0022504E" w:rsidRDefault="0022504E" w:rsidP="0022504E">
      <w:pPr>
        <w:tabs>
          <w:tab w:val="clear" w:pos="567"/>
        </w:tabs>
        <w:spacing w:line="240" w:lineRule="auto"/>
        <w:rPr>
          <w:szCs w:val="22"/>
          <w:lang w:val="lv-LV"/>
        </w:rPr>
      </w:pPr>
    </w:p>
    <w:tbl>
      <w:tblPr>
        <w:tblW w:w="9403"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403"/>
      </w:tblGrid>
      <w:tr w:rsidR="0022504E" w:rsidRPr="008D690A" w14:paraId="3E7EA10D" w14:textId="77777777" w:rsidTr="00582F60">
        <w:trPr>
          <w:trHeight w:val="440"/>
        </w:trPr>
        <w:tc>
          <w:tcPr>
            <w:tcW w:w="9403" w:type="dxa"/>
            <w:tcBorders>
              <w:top w:val="single" w:sz="4" w:space="0" w:color="000000"/>
              <w:left w:val="single" w:sz="4" w:space="0" w:color="000000"/>
              <w:bottom w:val="single" w:sz="4" w:space="0" w:color="000000"/>
              <w:right w:val="single" w:sz="4" w:space="0" w:color="000000"/>
            </w:tcBorders>
            <w:hideMark/>
          </w:tcPr>
          <w:p w14:paraId="03787073" w14:textId="77777777" w:rsidR="0022504E" w:rsidRPr="0022504E" w:rsidRDefault="0022504E" w:rsidP="00582F60">
            <w:pPr>
              <w:spacing w:before="61"/>
              <w:rPr>
                <w:snapToGrid/>
                <w:color w:val="000000"/>
                <w:szCs w:val="22"/>
                <w:lang w:val="lv-LV" w:eastAsia="en-US"/>
              </w:rPr>
            </w:pPr>
            <w:r w:rsidRPr="0022504E">
              <w:rPr>
                <w:rFonts w:eastAsiaTheme="minorHAnsi"/>
                <w:snapToGrid/>
                <w:color w:val="000000"/>
                <w:szCs w:val="22"/>
                <w:lang w:val="lv-LV" w:eastAsia="en-US"/>
              </w:rPr>
              <w:t>Ļoti reti (&lt;1 dzīvniekam/10 000 ārstētajiem dzīvniekiem, tostarp atsevišķi ziņojumi):</w:t>
            </w:r>
          </w:p>
        </w:tc>
      </w:tr>
      <w:tr w:rsidR="0022504E" w:rsidRPr="0022504E" w14:paraId="3A4C694D" w14:textId="77777777" w:rsidTr="00582F60">
        <w:trPr>
          <w:trHeight w:val="3135"/>
        </w:trPr>
        <w:tc>
          <w:tcPr>
            <w:tcW w:w="9403" w:type="dxa"/>
            <w:tcBorders>
              <w:top w:val="single" w:sz="4" w:space="0" w:color="000000"/>
              <w:left w:val="single" w:sz="4" w:space="0" w:color="000000"/>
              <w:bottom w:val="single" w:sz="4" w:space="0" w:color="000000"/>
              <w:right w:val="single" w:sz="4" w:space="0" w:color="000000"/>
            </w:tcBorders>
          </w:tcPr>
          <w:p w14:paraId="1AF54F2F" w14:textId="1BB8D564" w:rsidR="0022504E" w:rsidRPr="0022504E" w:rsidRDefault="0022504E" w:rsidP="00582F60">
            <w:pPr>
              <w:tabs>
                <w:tab w:val="clear" w:pos="567"/>
              </w:tabs>
              <w:spacing w:before="240" w:line="240" w:lineRule="auto"/>
              <w:jc w:val="both"/>
              <w:rPr>
                <w:snapToGrid/>
                <w:color w:val="000000"/>
                <w:szCs w:val="22"/>
                <w:lang w:val="lv-LV" w:eastAsia="en-US"/>
              </w:rPr>
            </w:pPr>
            <w:r w:rsidRPr="0022504E">
              <w:rPr>
                <w:rFonts w:eastAsiaTheme="minorHAnsi"/>
                <w:snapToGrid/>
                <w:color w:val="000000"/>
                <w:szCs w:val="22"/>
                <w:lang w:val="lv-LV" w:eastAsia="en-US"/>
              </w:rPr>
              <w:lastRenderedPageBreak/>
              <w:t>Reakcija aplicēšanas vietā</w:t>
            </w:r>
            <w:r w:rsidRPr="0022504E">
              <w:rPr>
                <w:rFonts w:eastAsiaTheme="minorHAnsi"/>
                <w:snapToGrid/>
                <w:color w:val="000000"/>
                <w:szCs w:val="22"/>
                <w:vertAlign w:val="superscript"/>
                <w:lang w:val="lv-LV" w:eastAsia="en-US"/>
              </w:rPr>
              <w:t>1</w:t>
            </w:r>
            <w:r w:rsidRPr="0022504E">
              <w:rPr>
                <w:rFonts w:eastAsiaTheme="minorHAnsi"/>
                <w:snapToGrid/>
                <w:color w:val="000000"/>
                <w:szCs w:val="22"/>
                <w:lang w:val="lv-LV" w:eastAsia="en-US"/>
              </w:rPr>
              <w:t xml:space="preserve"> (piem</w:t>
            </w:r>
            <w:r w:rsidR="005D5A48">
              <w:rPr>
                <w:rFonts w:eastAsiaTheme="minorHAnsi"/>
                <w:snapToGrid/>
                <w:color w:val="000000"/>
                <w:szCs w:val="22"/>
                <w:lang w:val="lv-LV" w:eastAsia="en-US"/>
              </w:rPr>
              <w:t>.</w:t>
            </w:r>
            <w:r w:rsidRPr="0022504E">
              <w:rPr>
                <w:rFonts w:eastAsiaTheme="minorHAnsi"/>
                <w:snapToGrid/>
                <w:color w:val="000000"/>
                <w:szCs w:val="22"/>
                <w:lang w:val="lv-LV" w:eastAsia="en-US"/>
              </w:rPr>
              <w:t>, ādas zvīņošanās aplicēšanas vietā, alopēcija aplicēšanas vietā, nieze aplicēšanas vietā, eritēma (apsārtums) aplicēšanas vietā, ādas krāsas pārmaiņas aplicēšanas vietā)</w:t>
            </w:r>
          </w:p>
          <w:p w14:paraId="4FEB8149" w14:textId="77777777" w:rsidR="0022504E" w:rsidRPr="0022504E" w:rsidRDefault="0022504E" w:rsidP="00582F60">
            <w:pPr>
              <w:tabs>
                <w:tab w:val="clear" w:pos="567"/>
              </w:tabs>
              <w:spacing w:before="240" w:line="240" w:lineRule="auto"/>
              <w:jc w:val="both"/>
              <w:rPr>
                <w:snapToGrid/>
                <w:color w:val="000000"/>
                <w:szCs w:val="22"/>
                <w:lang w:val="lv-LV" w:eastAsia="en-US"/>
              </w:rPr>
            </w:pPr>
            <w:r w:rsidRPr="0022504E">
              <w:rPr>
                <w:rFonts w:eastAsiaTheme="minorHAnsi"/>
                <w:snapToGrid/>
                <w:color w:val="000000"/>
                <w:szCs w:val="22"/>
                <w:lang w:val="lv-LV" w:eastAsia="en-US"/>
              </w:rPr>
              <w:t>Vispārēja nieze, alopēcija (apmatojuma zudums)</w:t>
            </w:r>
          </w:p>
          <w:p w14:paraId="18CBA4BD" w14:textId="77777777" w:rsidR="0022504E" w:rsidRPr="0022504E" w:rsidRDefault="0022504E" w:rsidP="00582F60">
            <w:pPr>
              <w:tabs>
                <w:tab w:val="clear" w:pos="567"/>
              </w:tabs>
              <w:spacing w:before="240" w:line="240" w:lineRule="auto"/>
              <w:jc w:val="both"/>
              <w:rPr>
                <w:snapToGrid/>
                <w:color w:val="000000"/>
                <w:szCs w:val="22"/>
                <w:lang w:val="lv-LV" w:eastAsia="en-US"/>
              </w:rPr>
            </w:pPr>
            <w:r w:rsidRPr="0022504E">
              <w:rPr>
                <w:rFonts w:eastAsiaTheme="minorHAnsi"/>
                <w:snapToGrid/>
                <w:color w:val="000000"/>
                <w:szCs w:val="22"/>
                <w:lang w:val="lv-LV" w:eastAsia="en-US"/>
              </w:rPr>
              <w:t>Pastiprināta siekalošanās, vemšana </w:t>
            </w:r>
          </w:p>
          <w:p w14:paraId="577BAA9E" w14:textId="77777777" w:rsidR="0022504E" w:rsidRPr="0022504E" w:rsidRDefault="0022504E" w:rsidP="00582F60">
            <w:pPr>
              <w:tabs>
                <w:tab w:val="clear" w:pos="567"/>
              </w:tabs>
              <w:spacing w:before="240" w:line="240" w:lineRule="auto"/>
              <w:jc w:val="both"/>
              <w:rPr>
                <w:snapToGrid/>
                <w:color w:val="000000"/>
                <w:szCs w:val="22"/>
                <w:lang w:val="lv-LV" w:eastAsia="en-US"/>
              </w:rPr>
            </w:pPr>
            <w:r w:rsidRPr="0022504E">
              <w:rPr>
                <w:rFonts w:eastAsiaTheme="minorHAnsi"/>
                <w:snapToGrid/>
                <w:color w:val="000000"/>
                <w:szCs w:val="22"/>
                <w:lang w:val="lv-LV" w:eastAsia="en-US"/>
              </w:rPr>
              <w:t>Neiroloģiskie traucējumi</w:t>
            </w:r>
            <w:r w:rsidRPr="0022504E">
              <w:rPr>
                <w:rFonts w:eastAsiaTheme="minorHAnsi"/>
                <w:snapToGrid/>
                <w:color w:val="000000"/>
                <w:szCs w:val="22"/>
                <w:vertAlign w:val="superscript"/>
                <w:lang w:val="lv-LV" w:eastAsia="en-US"/>
              </w:rPr>
              <w:t>2</w:t>
            </w:r>
            <w:r w:rsidRPr="0022504E">
              <w:rPr>
                <w:rFonts w:eastAsiaTheme="minorHAnsi"/>
                <w:snapToGrid/>
                <w:color w:val="000000"/>
                <w:szCs w:val="22"/>
                <w:lang w:val="lv-LV" w:eastAsia="en-US"/>
              </w:rPr>
              <w:t xml:space="preserve"> (piemēram, hiperestēzija (pastiprināts jutīgums uz stimuliem), centrālās nervu sistēmas nomākums, neiroloģiskie simptomi)  </w:t>
            </w:r>
          </w:p>
          <w:p w14:paraId="3E4D65EF" w14:textId="77777777" w:rsidR="0022504E" w:rsidRPr="0022504E" w:rsidRDefault="0022504E" w:rsidP="00582F60">
            <w:pPr>
              <w:tabs>
                <w:tab w:val="clear" w:pos="567"/>
              </w:tabs>
              <w:spacing w:before="240" w:line="240" w:lineRule="auto"/>
              <w:rPr>
                <w:snapToGrid/>
                <w:color w:val="000000"/>
                <w:szCs w:val="22"/>
                <w:lang w:val="lv-LV" w:eastAsia="en-US"/>
              </w:rPr>
            </w:pPr>
            <w:r w:rsidRPr="0022504E">
              <w:rPr>
                <w:rFonts w:eastAsiaTheme="minorHAnsi"/>
                <w:snapToGrid/>
                <w:color w:val="000000"/>
                <w:szCs w:val="22"/>
                <w:lang w:val="lv-LV" w:eastAsia="en-US"/>
              </w:rPr>
              <w:t>Ar elpošanu saistītas pazīmes</w:t>
            </w:r>
          </w:p>
        </w:tc>
      </w:tr>
      <w:tr w:rsidR="0022504E" w:rsidRPr="0022504E" w14:paraId="175A4F74" w14:textId="77777777" w:rsidTr="00582F60">
        <w:trPr>
          <w:trHeight w:val="557"/>
        </w:trPr>
        <w:tc>
          <w:tcPr>
            <w:tcW w:w="9403" w:type="dxa"/>
            <w:tcBorders>
              <w:top w:val="single" w:sz="4" w:space="0" w:color="000000"/>
              <w:left w:val="single" w:sz="4" w:space="0" w:color="000000"/>
              <w:bottom w:val="single" w:sz="4" w:space="0" w:color="000000"/>
              <w:right w:val="single" w:sz="4" w:space="0" w:color="000000"/>
            </w:tcBorders>
          </w:tcPr>
          <w:p w14:paraId="207082E5" w14:textId="77777777" w:rsidR="0022504E" w:rsidRPr="0022504E" w:rsidRDefault="0022504E" w:rsidP="00582F60">
            <w:pPr>
              <w:tabs>
                <w:tab w:val="clear" w:pos="567"/>
              </w:tabs>
              <w:spacing w:before="240" w:line="240" w:lineRule="auto"/>
              <w:rPr>
                <w:snapToGrid/>
                <w:color w:val="000000"/>
                <w:szCs w:val="22"/>
                <w:lang w:val="lv-LV" w:eastAsia="en-US"/>
              </w:rPr>
            </w:pPr>
            <w:r w:rsidRPr="0022504E">
              <w:rPr>
                <w:rFonts w:eastAsiaTheme="minorHAnsi"/>
                <w:snapToGrid/>
                <w:color w:val="000000"/>
                <w:szCs w:val="22"/>
                <w:lang w:val="lv-LV" w:eastAsia="en-US"/>
              </w:rPr>
              <w:t>Nenoteikts biežums (nevar noteikt pēc pieejamiem datiem):</w:t>
            </w:r>
          </w:p>
        </w:tc>
      </w:tr>
      <w:tr w:rsidR="0022504E" w:rsidRPr="0022504E" w14:paraId="6225A7A4" w14:textId="77777777" w:rsidTr="00582F60">
        <w:trPr>
          <w:trHeight w:val="699"/>
        </w:trPr>
        <w:tc>
          <w:tcPr>
            <w:tcW w:w="9403" w:type="dxa"/>
            <w:tcBorders>
              <w:top w:val="single" w:sz="4" w:space="0" w:color="000000"/>
              <w:left w:val="single" w:sz="4" w:space="0" w:color="000000"/>
              <w:bottom w:val="single" w:sz="4" w:space="0" w:color="000000"/>
              <w:right w:val="single" w:sz="4" w:space="0" w:color="000000"/>
            </w:tcBorders>
          </w:tcPr>
          <w:p w14:paraId="7EA6DAD2" w14:textId="1CDF1228" w:rsidR="0022504E" w:rsidRPr="0022504E" w:rsidRDefault="0022504E" w:rsidP="00582F60">
            <w:pPr>
              <w:tabs>
                <w:tab w:val="clear" w:pos="567"/>
              </w:tabs>
              <w:spacing w:before="240" w:line="240" w:lineRule="auto"/>
              <w:rPr>
                <w:snapToGrid/>
                <w:color w:val="000000"/>
                <w:szCs w:val="22"/>
                <w:lang w:val="lv-LV" w:eastAsia="en-US"/>
              </w:rPr>
            </w:pPr>
            <w:r w:rsidRPr="0022504E">
              <w:rPr>
                <w:rFonts w:eastAsiaTheme="minorHAnsi"/>
                <w:snapToGrid/>
                <w:color w:val="000000"/>
                <w:szCs w:val="22"/>
                <w:lang w:val="lv-LV" w:eastAsia="en-US"/>
              </w:rPr>
              <w:t>Taukain</w:t>
            </w:r>
            <w:r w:rsidR="005D5A48">
              <w:rPr>
                <w:rFonts w:eastAsiaTheme="minorHAnsi"/>
                <w:snapToGrid/>
                <w:color w:val="000000"/>
                <w:szCs w:val="22"/>
                <w:lang w:val="lv-LV" w:eastAsia="en-US"/>
              </w:rPr>
              <w:t>s apmatojums</w:t>
            </w:r>
            <w:r w:rsidRPr="0022504E">
              <w:rPr>
                <w:rFonts w:eastAsiaTheme="minorHAnsi"/>
                <w:snapToGrid/>
                <w:color w:val="000000"/>
                <w:szCs w:val="22"/>
                <w:lang w:val="lv-LV" w:eastAsia="en-US"/>
              </w:rPr>
              <w:t xml:space="preserve"> aplicēšanas vietā</w:t>
            </w:r>
            <w:r w:rsidRPr="0022504E">
              <w:rPr>
                <w:rFonts w:eastAsiaTheme="minorHAnsi"/>
                <w:snapToGrid/>
                <w:color w:val="000000"/>
                <w:szCs w:val="22"/>
                <w:vertAlign w:val="superscript"/>
                <w:lang w:val="lv-LV" w:eastAsia="en-US"/>
              </w:rPr>
              <w:t>1,3</w:t>
            </w:r>
            <w:r w:rsidRPr="0022504E">
              <w:rPr>
                <w:rFonts w:eastAsiaTheme="minorHAnsi"/>
                <w:snapToGrid/>
                <w:color w:val="000000"/>
                <w:szCs w:val="22"/>
                <w:lang w:val="lv-LV" w:eastAsia="en-US"/>
              </w:rPr>
              <w:t>, ādas zvīņošanās aplicēšanas vietā</w:t>
            </w:r>
            <w:r w:rsidRPr="0022504E">
              <w:rPr>
                <w:rFonts w:eastAsiaTheme="minorHAnsi"/>
                <w:snapToGrid/>
                <w:color w:val="000000"/>
                <w:szCs w:val="22"/>
                <w:vertAlign w:val="superscript"/>
                <w:lang w:val="lv-LV" w:eastAsia="en-US"/>
              </w:rPr>
              <w:t>1,3,4</w:t>
            </w:r>
          </w:p>
        </w:tc>
      </w:tr>
    </w:tbl>
    <w:p w14:paraId="599D3A6F" w14:textId="77777777" w:rsidR="0022504E" w:rsidRPr="0022504E" w:rsidRDefault="0022504E" w:rsidP="0022504E">
      <w:pPr>
        <w:jc w:val="both"/>
        <w:rPr>
          <w:snapToGrid/>
          <w:color w:val="000000"/>
          <w:szCs w:val="22"/>
          <w:lang w:val="lv-LV" w:eastAsia="en-US"/>
        </w:rPr>
      </w:pPr>
      <w:r w:rsidRPr="0022504E">
        <w:rPr>
          <w:rFonts w:eastAsiaTheme="minorHAnsi"/>
          <w:snapToGrid/>
          <w:color w:val="000000"/>
          <w:szCs w:val="22"/>
          <w:vertAlign w:val="superscript"/>
          <w:lang w:val="lv-LV" w:eastAsia="en-US"/>
        </w:rPr>
        <w:t>1</w:t>
      </w:r>
      <w:r w:rsidRPr="0022504E">
        <w:rPr>
          <w:rFonts w:eastAsiaTheme="minorHAnsi"/>
          <w:snapToGrid/>
          <w:color w:val="000000"/>
          <w:szCs w:val="22"/>
          <w:lang w:val="lv-LV" w:eastAsia="en-US"/>
        </w:rPr>
        <w:t>Pārejoša</w:t>
      </w:r>
    </w:p>
    <w:p w14:paraId="7FD797D3" w14:textId="77777777" w:rsidR="0022504E" w:rsidRPr="0022504E" w:rsidRDefault="0022504E" w:rsidP="0022504E">
      <w:pPr>
        <w:jc w:val="both"/>
        <w:rPr>
          <w:snapToGrid/>
          <w:color w:val="000000"/>
          <w:szCs w:val="22"/>
          <w:lang w:val="lv-LV" w:eastAsia="en-US"/>
        </w:rPr>
      </w:pPr>
      <w:r w:rsidRPr="0022504E">
        <w:rPr>
          <w:rFonts w:eastAsiaTheme="minorHAnsi"/>
          <w:snapToGrid/>
          <w:color w:val="000000"/>
          <w:szCs w:val="22"/>
          <w:vertAlign w:val="superscript"/>
          <w:lang w:val="lv-LV" w:eastAsia="en-US"/>
        </w:rPr>
        <w:t>2</w:t>
      </w:r>
      <w:r w:rsidRPr="0022504E">
        <w:rPr>
          <w:rFonts w:eastAsiaTheme="minorHAnsi"/>
          <w:snapToGrid/>
          <w:color w:val="000000"/>
          <w:szCs w:val="22"/>
          <w:lang w:val="lv-LV" w:eastAsia="en-US"/>
        </w:rPr>
        <w:t>Atgriezeniski</w:t>
      </w:r>
    </w:p>
    <w:p w14:paraId="0CE88240" w14:textId="77777777" w:rsidR="0022504E" w:rsidRPr="0022504E" w:rsidRDefault="0022504E" w:rsidP="0022504E">
      <w:pPr>
        <w:jc w:val="both"/>
        <w:rPr>
          <w:snapToGrid/>
          <w:color w:val="000000"/>
          <w:szCs w:val="22"/>
          <w:lang w:val="lv-LV" w:eastAsia="en-US"/>
        </w:rPr>
      </w:pPr>
      <w:r w:rsidRPr="0022504E">
        <w:rPr>
          <w:rFonts w:eastAsiaTheme="minorHAnsi"/>
          <w:snapToGrid/>
          <w:color w:val="000000"/>
          <w:szCs w:val="22"/>
          <w:vertAlign w:val="superscript"/>
          <w:lang w:val="lv-LV" w:eastAsia="en-US"/>
        </w:rPr>
        <w:t>3</w:t>
      </w:r>
      <w:r w:rsidRPr="0022504E">
        <w:rPr>
          <w:rFonts w:eastAsiaTheme="minorHAnsi"/>
          <w:snapToGrid/>
          <w:color w:val="000000"/>
          <w:szCs w:val="22"/>
          <w:lang w:val="lv-LV" w:eastAsia="en-US"/>
        </w:rPr>
        <w:t>Kosmētisks defekts</w:t>
      </w:r>
    </w:p>
    <w:p w14:paraId="4ED989D2" w14:textId="77777777" w:rsidR="0022504E" w:rsidRPr="0022504E" w:rsidRDefault="0022504E" w:rsidP="0022504E">
      <w:pPr>
        <w:tabs>
          <w:tab w:val="clear" w:pos="567"/>
        </w:tabs>
        <w:spacing w:after="160" w:line="259" w:lineRule="auto"/>
        <w:rPr>
          <w:snapToGrid/>
          <w:color w:val="000000"/>
          <w:szCs w:val="22"/>
          <w:lang w:val="lv-LV" w:eastAsia="en-US"/>
        </w:rPr>
      </w:pPr>
      <w:r w:rsidRPr="0022504E">
        <w:rPr>
          <w:rFonts w:eastAsiaTheme="minorHAnsi"/>
          <w:snapToGrid/>
          <w:color w:val="000000"/>
          <w:szCs w:val="22"/>
          <w:vertAlign w:val="superscript"/>
          <w:lang w:val="lv-LV" w:eastAsia="en-US"/>
        </w:rPr>
        <w:t>4</w:t>
      </w:r>
      <w:r w:rsidRPr="0022504E">
        <w:rPr>
          <w:rFonts w:eastAsiaTheme="minorHAnsi"/>
          <w:snapToGrid/>
          <w:color w:val="000000"/>
          <w:szCs w:val="22"/>
          <w:lang w:val="lv-LV" w:eastAsia="en-US"/>
        </w:rPr>
        <w:t>Viegli</w:t>
      </w:r>
    </w:p>
    <w:p w14:paraId="0A891C74" w14:textId="77777777" w:rsidR="0022504E" w:rsidRPr="0022504E" w:rsidRDefault="0022504E" w:rsidP="0022504E">
      <w:pPr>
        <w:tabs>
          <w:tab w:val="left" w:pos="-720"/>
        </w:tabs>
        <w:suppressAutoHyphens/>
        <w:rPr>
          <w:rFonts w:eastAsia="Calibri"/>
          <w:szCs w:val="22"/>
          <w:lang w:val="sv-SE" w:eastAsia="zh-CN"/>
        </w:rPr>
      </w:pPr>
      <w:r w:rsidRPr="008D690A">
        <w:rPr>
          <w:szCs w:val="22"/>
          <w:lang w:val="lv-LV"/>
        </w:rPr>
        <w:t xml:space="preserve">Ir svarīgi ziņot par blakusparādībām. Tas ļauj pastāvīgi uzraudzīt veterināro zāļu drošumu. Ja novērojat jebkuras blakusparādības, arī tās, kas nav minētas šajā lietošanas instrukcijā, vai domājat, ka zāles nav iedarbojušās, lūdzu, informējiet savu veterinārārstu. Jūs varat ziņot par jebkurām blakusparādībām arī tirdzniecības atļaujas turētājam vai tirdzniecības atļaujas turētāja vietējam pārstāvim, izmantojot kontaktinformāciju šīs instrukcijas beigās vai nacionālo ziņošanas sistēmu: </w:t>
      </w:r>
    </w:p>
    <w:p w14:paraId="4915357A" w14:textId="77777777" w:rsidR="0022504E" w:rsidRPr="0022504E" w:rsidRDefault="0022504E" w:rsidP="0022504E">
      <w:pPr>
        <w:tabs>
          <w:tab w:val="left" w:pos="-720"/>
        </w:tabs>
        <w:suppressAutoHyphens/>
        <w:rPr>
          <w:rFonts w:eastAsia="Calibri"/>
          <w:szCs w:val="22"/>
          <w:lang w:val="sv-SE" w:eastAsia="zh-CN"/>
        </w:rPr>
      </w:pPr>
      <w:r w:rsidRPr="0022504E">
        <w:rPr>
          <w:rFonts w:eastAsia="Calibri"/>
          <w:szCs w:val="22"/>
          <w:lang w:val="sv-SE" w:eastAsia="zh-CN"/>
        </w:rPr>
        <w:t>Pārtikas un veterinārais dienests</w:t>
      </w:r>
    </w:p>
    <w:p w14:paraId="4DB17105" w14:textId="77777777" w:rsidR="0022504E" w:rsidRPr="0022504E" w:rsidRDefault="0022504E" w:rsidP="0022504E">
      <w:pPr>
        <w:tabs>
          <w:tab w:val="left" w:pos="-720"/>
        </w:tabs>
        <w:suppressAutoHyphens/>
        <w:rPr>
          <w:rFonts w:eastAsia="Calibri"/>
          <w:szCs w:val="22"/>
          <w:lang w:val="sv-SE" w:eastAsia="zh-CN"/>
        </w:rPr>
      </w:pPr>
      <w:r w:rsidRPr="0022504E">
        <w:rPr>
          <w:rFonts w:eastAsia="Calibri"/>
          <w:szCs w:val="22"/>
          <w:lang w:val="sv-SE" w:eastAsia="zh-CN"/>
        </w:rPr>
        <w:t>Peldu iela 30</w:t>
      </w:r>
    </w:p>
    <w:p w14:paraId="2B49B5A5" w14:textId="77777777" w:rsidR="0022504E" w:rsidRPr="0022504E" w:rsidRDefault="0022504E" w:rsidP="0022504E">
      <w:pPr>
        <w:tabs>
          <w:tab w:val="left" w:pos="-720"/>
        </w:tabs>
        <w:suppressAutoHyphens/>
        <w:rPr>
          <w:rFonts w:eastAsia="Calibri"/>
          <w:szCs w:val="22"/>
          <w:lang w:val="sv-SE" w:eastAsia="zh-CN"/>
        </w:rPr>
      </w:pPr>
      <w:r w:rsidRPr="0022504E">
        <w:rPr>
          <w:rFonts w:eastAsia="Calibri"/>
          <w:szCs w:val="22"/>
          <w:lang w:val="sv-SE" w:eastAsia="zh-CN"/>
        </w:rPr>
        <w:t xml:space="preserve">Rīga, LV-1055 </w:t>
      </w:r>
    </w:p>
    <w:p w14:paraId="45CA32D6" w14:textId="77777777" w:rsidR="0022504E" w:rsidRPr="0022504E" w:rsidRDefault="0022504E" w:rsidP="0022504E">
      <w:pPr>
        <w:tabs>
          <w:tab w:val="left" w:pos="-720"/>
        </w:tabs>
        <w:suppressAutoHyphens/>
        <w:rPr>
          <w:rFonts w:eastAsia="Calibri"/>
          <w:szCs w:val="22"/>
          <w:lang w:val="sv-SE" w:eastAsia="zh-CN"/>
        </w:rPr>
      </w:pPr>
      <w:r w:rsidRPr="0022504E">
        <w:rPr>
          <w:rFonts w:eastAsia="Calibri"/>
          <w:szCs w:val="22"/>
          <w:lang w:val="sv-SE" w:eastAsia="zh-CN"/>
        </w:rPr>
        <w:t>Tīmekļa vietne:</w:t>
      </w:r>
    </w:p>
    <w:p w14:paraId="790D28E9" w14:textId="010646A7" w:rsidR="0022504E" w:rsidRPr="008D690A" w:rsidRDefault="0022504E" w:rsidP="008D690A">
      <w:pPr>
        <w:rPr>
          <w:color w:val="0000FF"/>
          <w:szCs w:val="22"/>
          <w:u w:val="single"/>
          <w:lang w:val="sv-SE"/>
        </w:rPr>
      </w:pPr>
      <w:hyperlink r:id="rId22" w:history="1">
        <w:r w:rsidRPr="0022504E">
          <w:rPr>
            <w:rStyle w:val="Hyperlink"/>
            <w:szCs w:val="22"/>
            <w:lang w:val="sv-SE"/>
          </w:rPr>
          <w:t>https://www.pvd.gov.lv/lv</w:t>
        </w:r>
      </w:hyperlink>
    </w:p>
    <w:p w14:paraId="08E76570" w14:textId="77777777" w:rsidR="0022504E" w:rsidRPr="008D690A" w:rsidRDefault="0022504E" w:rsidP="0022504E">
      <w:pPr>
        <w:tabs>
          <w:tab w:val="clear" w:pos="567"/>
        </w:tabs>
        <w:spacing w:line="240" w:lineRule="auto"/>
        <w:rPr>
          <w:szCs w:val="22"/>
          <w:lang w:val="lv-LV"/>
        </w:rPr>
      </w:pPr>
    </w:p>
    <w:p w14:paraId="302B37A8" w14:textId="77777777" w:rsidR="0022504E" w:rsidRPr="008D690A" w:rsidRDefault="0022504E" w:rsidP="0022504E">
      <w:pPr>
        <w:tabs>
          <w:tab w:val="clear" w:pos="567"/>
        </w:tabs>
        <w:spacing w:line="240" w:lineRule="auto"/>
        <w:rPr>
          <w:szCs w:val="22"/>
          <w:lang w:val="lv-LV"/>
        </w:rPr>
      </w:pPr>
    </w:p>
    <w:p w14:paraId="0502E3D4" w14:textId="68D12345" w:rsidR="0022504E" w:rsidRPr="008D690A" w:rsidRDefault="0022504E" w:rsidP="0022504E">
      <w:pPr>
        <w:keepNext/>
        <w:tabs>
          <w:tab w:val="clear" w:pos="567"/>
        </w:tabs>
        <w:spacing w:line="240" w:lineRule="auto"/>
        <w:rPr>
          <w:b/>
          <w:szCs w:val="22"/>
          <w:lang w:val="lv-LV"/>
        </w:rPr>
      </w:pPr>
      <w:r w:rsidRPr="008D690A">
        <w:rPr>
          <w:b/>
          <w:szCs w:val="22"/>
          <w:highlight w:val="lightGray"/>
          <w:lang w:val="lv-LV"/>
        </w:rPr>
        <w:t>8.</w:t>
      </w:r>
      <w:r w:rsidRPr="008D690A">
        <w:rPr>
          <w:b/>
          <w:szCs w:val="22"/>
          <w:lang w:val="lv-LV"/>
        </w:rPr>
        <w:tab/>
      </w:r>
      <w:r w:rsidRPr="0022504E">
        <w:rPr>
          <w:b/>
          <w:szCs w:val="22"/>
          <w:lang w:val="lv-LV"/>
        </w:rPr>
        <w:t>Deva katrai dzīvnieku sugai, lietošanas veids un metode</w:t>
      </w:r>
    </w:p>
    <w:p w14:paraId="5AEAED8B" w14:textId="77777777" w:rsidR="0022504E" w:rsidRPr="008D690A" w:rsidRDefault="0022504E" w:rsidP="0022504E">
      <w:pPr>
        <w:keepNext/>
        <w:tabs>
          <w:tab w:val="clear" w:pos="567"/>
        </w:tabs>
        <w:spacing w:line="240" w:lineRule="auto"/>
        <w:rPr>
          <w:szCs w:val="22"/>
          <w:lang w:val="lv-LV"/>
        </w:rPr>
      </w:pPr>
    </w:p>
    <w:p w14:paraId="01A7C9D0" w14:textId="77777777" w:rsidR="0022504E" w:rsidRPr="008D690A" w:rsidRDefault="0022504E" w:rsidP="0022504E">
      <w:pPr>
        <w:tabs>
          <w:tab w:val="clear" w:pos="567"/>
        </w:tabs>
        <w:autoSpaceDE w:val="0"/>
        <w:autoSpaceDN w:val="0"/>
        <w:adjustRightInd w:val="0"/>
        <w:spacing w:line="240" w:lineRule="auto"/>
        <w:jc w:val="both"/>
        <w:rPr>
          <w:szCs w:val="22"/>
          <w:lang w:val="lv-LV"/>
        </w:rPr>
      </w:pPr>
      <w:r w:rsidRPr="0022504E">
        <w:rPr>
          <w:szCs w:val="22"/>
          <w:u w:val="single"/>
          <w:lang w:val="lv-LV"/>
        </w:rPr>
        <w:t>Deva:</w:t>
      </w:r>
      <w:r w:rsidRPr="008D690A">
        <w:rPr>
          <w:szCs w:val="22"/>
          <w:u w:val="single"/>
          <w:lang w:val="lv-LV"/>
        </w:rPr>
        <w:t xml:space="preserve"> </w:t>
      </w:r>
    </w:p>
    <w:p w14:paraId="1CF5DBA6" w14:textId="77777777" w:rsidR="0022504E" w:rsidRPr="008D690A" w:rsidRDefault="0022504E" w:rsidP="0022504E">
      <w:pPr>
        <w:tabs>
          <w:tab w:val="clear" w:pos="567"/>
        </w:tabs>
        <w:autoSpaceDE w:val="0"/>
        <w:autoSpaceDN w:val="0"/>
        <w:adjustRightInd w:val="0"/>
        <w:spacing w:line="240" w:lineRule="auto"/>
        <w:jc w:val="both"/>
        <w:rPr>
          <w:szCs w:val="22"/>
          <w:lang w:val="lv-LV"/>
        </w:rPr>
      </w:pPr>
    </w:p>
    <w:tbl>
      <w:tblPr>
        <w:tblW w:w="9100" w:type="dxa"/>
        <w:jc w:val="center"/>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1858"/>
        <w:gridCol w:w="2414"/>
        <w:gridCol w:w="2414"/>
        <w:gridCol w:w="2414"/>
      </w:tblGrid>
      <w:tr w:rsidR="0022504E" w:rsidRPr="0022504E" w14:paraId="56C83BFA" w14:textId="77777777" w:rsidTr="00582F60">
        <w:trPr>
          <w:trHeight w:val="271"/>
          <w:jc w:val="center"/>
        </w:trPr>
        <w:tc>
          <w:tcPr>
            <w:tcW w:w="1858" w:type="dxa"/>
            <w:tcBorders>
              <w:top w:val="single" w:sz="8" w:space="0" w:color="000000"/>
              <w:bottom w:val="single" w:sz="8" w:space="0" w:color="000000"/>
              <w:right w:val="single" w:sz="8" w:space="0" w:color="000000"/>
            </w:tcBorders>
          </w:tcPr>
          <w:p w14:paraId="1EF833CB" w14:textId="77777777" w:rsidR="0022504E" w:rsidRPr="0022504E" w:rsidRDefault="0022504E" w:rsidP="00582F60">
            <w:pPr>
              <w:tabs>
                <w:tab w:val="clear" w:pos="567"/>
              </w:tabs>
              <w:autoSpaceDE w:val="0"/>
              <w:autoSpaceDN w:val="0"/>
              <w:adjustRightInd w:val="0"/>
              <w:spacing w:line="240" w:lineRule="auto"/>
              <w:jc w:val="both"/>
              <w:rPr>
                <w:szCs w:val="22"/>
              </w:rPr>
            </w:pPr>
            <w:r w:rsidRPr="0022504E">
              <w:rPr>
                <w:szCs w:val="22"/>
                <w:lang w:val="lv-LV"/>
              </w:rPr>
              <w:t>Suņa svars</w:t>
            </w:r>
          </w:p>
        </w:tc>
        <w:tc>
          <w:tcPr>
            <w:tcW w:w="2414" w:type="dxa"/>
            <w:tcBorders>
              <w:top w:val="single" w:sz="8" w:space="0" w:color="000000"/>
              <w:bottom w:val="single" w:sz="8" w:space="0" w:color="000000"/>
              <w:right w:val="single" w:sz="8" w:space="0" w:color="000000"/>
            </w:tcBorders>
          </w:tcPr>
          <w:p w14:paraId="32E7B279" w14:textId="77777777" w:rsidR="0022504E" w:rsidRPr="008D690A" w:rsidRDefault="0022504E" w:rsidP="00582F60">
            <w:pPr>
              <w:tabs>
                <w:tab w:val="clear" w:pos="567"/>
              </w:tabs>
              <w:autoSpaceDE w:val="0"/>
              <w:autoSpaceDN w:val="0"/>
              <w:adjustRightInd w:val="0"/>
              <w:spacing w:line="240" w:lineRule="auto"/>
              <w:jc w:val="center"/>
              <w:rPr>
                <w:szCs w:val="22"/>
                <w:lang w:val="fr-FR"/>
              </w:rPr>
            </w:pPr>
            <w:r w:rsidRPr="0022504E">
              <w:rPr>
                <w:szCs w:val="22"/>
                <w:lang w:val="lv-LV"/>
              </w:rPr>
              <w:t>Pipetes tilpums (vienas devas vienība)</w:t>
            </w:r>
          </w:p>
        </w:tc>
        <w:tc>
          <w:tcPr>
            <w:tcW w:w="2414" w:type="dxa"/>
            <w:tcBorders>
              <w:top w:val="single" w:sz="8" w:space="0" w:color="000000"/>
              <w:left w:val="single" w:sz="8" w:space="0" w:color="000000"/>
              <w:bottom w:val="single" w:sz="8" w:space="0" w:color="000000"/>
              <w:right w:val="single" w:sz="8" w:space="0" w:color="000000"/>
            </w:tcBorders>
          </w:tcPr>
          <w:p w14:paraId="7DB6A53B" w14:textId="77777777" w:rsidR="0022504E" w:rsidRPr="0022504E" w:rsidRDefault="0022504E" w:rsidP="00582F60">
            <w:pPr>
              <w:tabs>
                <w:tab w:val="clear" w:pos="567"/>
              </w:tabs>
              <w:autoSpaceDE w:val="0"/>
              <w:autoSpaceDN w:val="0"/>
              <w:adjustRightInd w:val="0"/>
              <w:spacing w:line="240" w:lineRule="auto"/>
              <w:jc w:val="center"/>
              <w:rPr>
                <w:szCs w:val="22"/>
              </w:rPr>
            </w:pPr>
            <w:r w:rsidRPr="0022504E">
              <w:rPr>
                <w:szCs w:val="22"/>
                <w:lang w:val="lv-LV"/>
              </w:rPr>
              <w:t>Fipronils (mg)</w:t>
            </w:r>
          </w:p>
        </w:tc>
        <w:tc>
          <w:tcPr>
            <w:tcW w:w="2414" w:type="dxa"/>
            <w:tcBorders>
              <w:top w:val="single" w:sz="8" w:space="0" w:color="000000"/>
              <w:left w:val="single" w:sz="8" w:space="0" w:color="000000"/>
              <w:bottom w:val="single" w:sz="8" w:space="0" w:color="000000"/>
            </w:tcBorders>
          </w:tcPr>
          <w:p w14:paraId="62EDC5C0" w14:textId="77777777" w:rsidR="0022504E" w:rsidRPr="0022504E" w:rsidRDefault="0022504E" w:rsidP="00582F60">
            <w:pPr>
              <w:tabs>
                <w:tab w:val="clear" w:pos="567"/>
              </w:tabs>
              <w:autoSpaceDE w:val="0"/>
              <w:autoSpaceDN w:val="0"/>
              <w:adjustRightInd w:val="0"/>
              <w:spacing w:line="240" w:lineRule="auto"/>
              <w:jc w:val="center"/>
              <w:rPr>
                <w:szCs w:val="22"/>
              </w:rPr>
            </w:pPr>
            <w:r w:rsidRPr="0022504E">
              <w:rPr>
                <w:szCs w:val="22"/>
                <w:lang w:val="lv-LV"/>
              </w:rPr>
              <w:t>Piriproksifēns (mg)</w:t>
            </w:r>
          </w:p>
        </w:tc>
      </w:tr>
      <w:tr w:rsidR="0022504E" w:rsidRPr="0022504E" w14:paraId="12B98E94" w14:textId="77777777" w:rsidTr="00582F60">
        <w:trPr>
          <w:trHeight w:val="144"/>
          <w:jc w:val="center"/>
        </w:trPr>
        <w:tc>
          <w:tcPr>
            <w:tcW w:w="1858" w:type="dxa"/>
            <w:tcBorders>
              <w:top w:val="single" w:sz="8" w:space="0" w:color="000000"/>
              <w:bottom w:val="single" w:sz="8" w:space="0" w:color="000000"/>
              <w:right w:val="single" w:sz="8" w:space="0" w:color="000000"/>
            </w:tcBorders>
          </w:tcPr>
          <w:p w14:paraId="5AB1CEDE" w14:textId="77777777" w:rsidR="0022504E" w:rsidRPr="0022504E" w:rsidRDefault="0022504E" w:rsidP="00582F60">
            <w:pPr>
              <w:tabs>
                <w:tab w:val="clear" w:pos="567"/>
              </w:tabs>
              <w:autoSpaceDE w:val="0"/>
              <w:autoSpaceDN w:val="0"/>
              <w:adjustRightInd w:val="0"/>
              <w:spacing w:line="240" w:lineRule="auto"/>
              <w:jc w:val="both"/>
              <w:rPr>
                <w:szCs w:val="22"/>
              </w:rPr>
            </w:pPr>
            <w:r w:rsidRPr="0022504E">
              <w:rPr>
                <w:szCs w:val="22"/>
                <w:lang w:val="lv-LV"/>
              </w:rPr>
              <w:t>2-10 kg</w:t>
            </w:r>
          </w:p>
        </w:tc>
        <w:tc>
          <w:tcPr>
            <w:tcW w:w="2414" w:type="dxa"/>
            <w:tcBorders>
              <w:top w:val="single" w:sz="8" w:space="0" w:color="000000"/>
              <w:bottom w:val="single" w:sz="8" w:space="0" w:color="000000"/>
              <w:right w:val="single" w:sz="8" w:space="0" w:color="000000"/>
            </w:tcBorders>
          </w:tcPr>
          <w:p w14:paraId="725A0DCF" w14:textId="77777777" w:rsidR="0022504E" w:rsidRPr="0022504E" w:rsidRDefault="0022504E" w:rsidP="00582F60">
            <w:pPr>
              <w:tabs>
                <w:tab w:val="clear" w:pos="567"/>
              </w:tabs>
              <w:autoSpaceDE w:val="0"/>
              <w:autoSpaceDN w:val="0"/>
              <w:adjustRightInd w:val="0"/>
              <w:spacing w:line="240" w:lineRule="auto"/>
              <w:jc w:val="center"/>
              <w:rPr>
                <w:szCs w:val="22"/>
              </w:rPr>
            </w:pPr>
            <w:r w:rsidRPr="0022504E">
              <w:rPr>
                <w:szCs w:val="22"/>
                <w:lang w:val="lv-LV"/>
              </w:rPr>
              <w:t>0,67 ml</w:t>
            </w:r>
          </w:p>
        </w:tc>
        <w:tc>
          <w:tcPr>
            <w:tcW w:w="2414" w:type="dxa"/>
            <w:tcBorders>
              <w:top w:val="single" w:sz="8" w:space="0" w:color="000000"/>
              <w:left w:val="single" w:sz="8" w:space="0" w:color="000000"/>
              <w:bottom w:val="single" w:sz="8" w:space="0" w:color="000000"/>
              <w:right w:val="single" w:sz="8" w:space="0" w:color="000000"/>
            </w:tcBorders>
          </w:tcPr>
          <w:p w14:paraId="03D0C560" w14:textId="77777777" w:rsidR="0022504E" w:rsidRPr="0022504E" w:rsidRDefault="0022504E" w:rsidP="00582F60">
            <w:pPr>
              <w:tabs>
                <w:tab w:val="clear" w:pos="567"/>
              </w:tabs>
              <w:autoSpaceDE w:val="0"/>
              <w:autoSpaceDN w:val="0"/>
              <w:adjustRightInd w:val="0"/>
              <w:spacing w:line="240" w:lineRule="auto"/>
              <w:jc w:val="center"/>
              <w:rPr>
                <w:szCs w:val="22"/>
              </w:rPr>
            </w:pPr>
            <w:r w:rsidRPr="0022504E">
              <w:rPr>
                <w:szCs w:val="22"/>
              </w:rPr>
              <w:t>67</w:t>
            </w:r>
          </w:p>
        </w:tc>
        <w:tc>
          <w:tcPr>
            <w:tcW w:w="2414" w:type="dxa"/>
            <w:tcBorders>
              <w:top w:val="single" w:sz="8" w:space="0" w:color="000000"/>
              <w:left w:val="single" w:sz="8" w:space="0" w:color="000000"/>
              <w:bottom w:val="single" w:sz="8" w:space="0" w:color="000000"/>
            </w:tcBorders>
          </w:tcPr>
          <w:p w14:paraId="7B309B0F" w14:textId="77777777" w:rsidR="0022504E" w:rsidRPr="0022504E" w:rsidRDefault="0022504E" w:rsidP="00582F60">
            <w:pPr>
              <w:tabs>
                <w:tab w:val="clear" w:pos="567"/>
              </w:tabs>
              <w:autoSpaceDE w:val="0"/>
              <w:autoSpaceDN w:val="0"/>
              <w:adjustRightInd w:val="0"/>
              <w:spacing w:line="240" w:lineRule="auto"/>
              <w:jc w:val="center"/>
              <w:rPr>
                <w:szCs w:val="22"/>
              </w:rPr>
            </w:pPr>
            <w:r w:rsidRPr="0022504E">
              <w:rPr>
                <w:szCs w:val="22"/>
              </w:rPr>
              <w:t>20,1</w:t>
            </w:r>
          </w:p>
        </w:tc>
      </w:tr>
      <w:tr w:rsidR="0022504E" w:rsidRPr="0022504E" w14:paraId="75D1E95F" w14:textId="77777777" w:rsidTr="00582F60">
        <w:trPr>
          <w:trHeight w:val="144"/>
          <w:jc w:val="center"/>
        </w:trPr>
        <w:tc>
          <w:tcPr>
            <w:tcW w:w="1858" w:type="dxa"/>
            <w:tcBorders>
              <w:top w:val="single" w:sz="8" w:space="0" w:color="000000"/>
              <w:bottom w:val="single" w:sz="8" w:space="0" w:color="000000"/>
              <w:right w:val="single" w:sz="8" w:space="0" w:color="000000"/>
            </w:tcBorders>
          </w:tcPr>
          <w:p w14:paraId="739F8E9E" w14:textId="77777777" w:rsidR="0022504E" w:rsidRPr="0022504E" w:rsidRDefault="0022504E" w:rsidP="00582F60">
            <w:pPr>
              <w:tabs>
                <w:tab w:val="clear" w:pos="567"/>
              </w:tabs>
              <w:autoSpaceDE w:val="0"/>
              <w:autoSpaceDN w:val="0"/>
              <w:adjustRightInd w:val="0"/>
              <w:spacing w:line="240" w:lineRule="auto"/>
              <w:jc w:val="both"/>
              <w:rPr>
                <w:szCs w:val="22"/>
              </w:rPr>
            </w:pPr>
            <w:r w:rsidRPr="0022504E">
              <w:rPr>
                <w:szCs w:val="22"/>
                <w:lang w:val="lv-LV"/>
              </w:rPr>
              <w:t>10-20 kg</w:t>
            </w:r>
          </w:p>
        </w:tc>
        <w:tc>
          <w:tcPr>
            <w:tcW w:w="2414" w:type="dxa"/>
            <w:tcBorders>
              <w:top w:val="single" w:sz="8" w:space="0" w:color="000000"/>
              <w:bottom w:val="single" w:sz="8" w:space="0" w:color="000000"/>
              <w:right w:val="single" w:sz="8" w:space="0" w:color="000000"/>
            </w:tcBorders>
          </w:tcPr>
          <w:p w14:paraId="4B2F2ED8" w14:textId="77777777" w:rsidR="0022504E" w:rsidRPr="0022504E" w:rsidRDefault="0022504E" w:rsidP="00582F60">
            <w:pPr>
              <w:tabs>
                <w:tab w:val="clear" w:pos="567"/>
              </w:tabs>
              <w:autoSpaceDE w:val="0"/>
              <w:autoSpaceDN w:val="0"/>
              <w:adjustRightInd w:val="0"/>
              <w:spacing w:line="240" w:lineRule="auto"/>
              <w:jc w:val="center"/>
              <w:rPr>
                <w:szCs w:val="22"/>
              </w:rPr>
            </w:pPr>
            <w:r w:rsidRPr="0022504E">
              <w:rPr>
                <w:szCs w:val="22"/>
                <w:lang w:val="lv-LV"/>
              </w:rPr>
              <w:t>1,34 ml</w:t>
            </w:r>
          </w:p>
        </w:tc>
        <w:tc>
          <w:tcPr>
            <w:tcW w:w="2414" w:type="dxa"/>
            <w:tcBorders>
              <w:top w:val="single" w:sz="8" w:space="0" w:color="000000"/>
              <w:left w:val="single" w:sz="8" w:space="0" w:color="000000"/>
              <w:bottom w:val="single" w:sz="8" w:space="0" w:color="000000"/>
              <w:right w:val="single" w:sz="8" w:space="0" w:color="000000"/>
            </w:tcBorders>
          </w:tcPr>
          <w:p w14:paraId="6C250097" w14:textId="77777777" w:rsidR="0022504E" w:rsidRPr="0022504E" w:rsidRDefault="0022504E" w:rsidP="00582F60">
            <w:pPr>
              <w:tabs>
                <w:tab w:val="clear" w:pos="567"/>
              </w:tabs>
              <w:autoSpaceDE w:val="0"/>
              <w:autoSpaceDN w:val="0"/>
              <w:adjustRightInd w:val="0"/>
              <w:spacing w:line="240" w:lineRule="auto"/>
              <w:jc w:val="center"/>
              <w:rPr>
                <w:szCs w:val="22"/>
              </w:rPr>
            </w:pPr>
            <w:r w:rsidRPr="0022504E">
              <w:rPr>
                <w:szCs w:val="22"/>
              </w:rPr>
              <w:t>134</w:t>
            </w:r>
          </w:p>
        </w:tc>
        <w:tc>
          <w:tcPr>
            <w:tcW w:w="2414" w:type="dxa"/>
            <w:tcBorders>
              <w:top w:val="single" w:sz="8" w:space="0" w:color="000000"/>
              <w:left w:val="single" w:sz="8" w:space="0" w:color="000000"/>
              <w:bottom w:val="single" w:sz="8" w:space="0" w:color="000000"/>
            </w:tcBorders>
          </w:tcPr>
          <w:p w14:paraId="62947ED0" w14:textId="77777777" w:rsidR="0022504E" w:rsidRPr="0022504E" w:rsidRDefault="0022504E" w:rsidP="00582F60">
            <w:pPr>
              <w:tabs>
                <w:tab w:val="clear" w:pos="567"/>
              </w:tabs>
              <w:autoSpaceDE w:val="0"/>
              <w:autoSpaceDN w:val="0"/>
              <w:adjustRightInd w:val="0"/>
              <w:spacing w:line="240" w:lineRule="auto"/>
              <w:jc w:val="center"/>
              <w:rPr>
                <w:szCs w:val="22"/>
              </w:rPr>
            </w:pPr>
            <w:r w:rsidRPr="0022504E">
              <w:rPr>
                <w:szCs w:val="22"/>
              </w:rPr>
              <w:t>40,2</w:t>
            </w:r>
          </w:p>
        </w:tc>
      </w:tr>
      <w:tr w:rsidR="0022504E" w:rsidRPr="0022504E" w14:paraId="0F581258" w14:textId="77777777" w:rsidTr="00582F60">
        <w:trPr>
          <w:trHeight w:val="144"/>
          <w:jc w:val="center"/>
        </w:trPr>
        <w:tc>
          <w:tcPr>
            <w:tcW w:w="1858" w:type="dxa"/>
            <w:tcBorders>
              <w:top w:val="single" w:sz="8" w:space="0" w:color="000000"/>
              <w:bottom w:val="single" w:sz="8" w:space="0" w:color="000000"/>
              <w:right w:val="single" w:sz="8" w:space="0" w:color="000000"/>
            </w:tcBorders>
          </w:tcPr>
          <w:p w14:paraId="10F2CC5D" w14:textId="77777777" w:rsidR="0022504E" w:rsidRPr="0022504E" w:rsidRDefault="0022504E" w:rsidP="00582F60">
            <w:pPr>
              <w:tabs>
                <w:tab w:val="clear" w:pos="567"/>
              </w:tabs>
              <w:autoSpaceDE w:val="0"/>
              <w:autoSpaceDN w:val="0"/>
              <w:adjustRightInd w:val="0"/>
              <w:spacing w:line="240" w:lineRule="auto"/>
              <w:jc w:val="both"/>
              <w:rPr>
                <w:szCs w:val="22"/>
              </w:rPr>
            </w:pPr>
            <w:r w:rsidRPr="0022504E">
              <w:rPr>
                <w:szCs w:val="22"/>
                <w:lang w:val="lv-LV"/>
              </w:rPr>
              <w:t>20-40 kg</w:t>
            </w:r>
          </w:p>
        </w:tc>
        <w:tc>
          <w:tcPr>
            <w:tcW w:w="2414" w:type="dxa"/>
            <w:tcBorders>
              <w:top w:val="single" w:sz="8" w:space="0" w:color="000000"/>
              <w:bottom w:val="single" w:sz="8" w:space="0" w:color="000000"/>
              <w:right w:val="single" w:sz="8" w:space="0" w:color="000000"/>
            </w:tcBorders>
          </w:tcPr>
          <w:p w14:paraId="4D96C029" w14:textId="77777777" w:rsidR="0022504E" w:rsidRPr="0022504E" w:rsidRDefault="0022504E" w:rsidP="00582F60">
            <w:pPr>
              <w:tabs>
                <w:tab w:val="clear" w:pos="567"/>
              </w:tabs>
              <w:autoSpaceDE w:val="0"/>
              <w:autoSpaceDN w:val="0"/>
              <w:adjustRightInd w:val="0"/>
              <w:spacing w:line="240" w:lineRule="auto"/>
              <w:jc w:val="center"/>
              <w:rPr>
                <w:szCs w:val="22"/>
              </w:rPr>
            </w:pPr>
            <w:r w:rsidRPr="0022504E">
              <w:rPr>
                <w:szCs w:val="22"/>
                <w:lang w:val="lv-LV"/>
              </w:rPr>
              <w:t>2,68 ml</w:t>
            </w:r>
          </w:p>
        </w:tc>
        <w:tc>
          <w:tcPr>
            <w:tcW w:w="2414" w:type="dxa"/>
            <w:tcBorders>
              <w:top w:val="single" w:sz="8" w:space="0" w:color="000000"/>
              <w:left w:val="single" w:sz="8" w:space="0" w:color="000000"/>
              <w:bottom w:val="single" w:sz="8" w:space="0" w:color="000000"/>
              <w:right w:val="single" w:sz="8" w:space="0" w:color="000000"/>
            </w:tcBorders>
          </w:tcPr>
          <w:p w14:paraId="2B56BD76" w14:textId="77777777" w:rsidR="0022504E" w:rsidRPr="0022504E" w:rsidRDefault="0022504E" w:rsidP="00582F60">
            <w:pPr>
              <w:tabs>
                <w:tab w:val="clear" w:pos="567"/>
              </w:tabs>
              <w:autoSpaceDE w:val="0"/>
              <w:autoSpaceDN w:val="0"/>
              <w:adjustRightInd w:val="0"/>
              <w:spacing w:line="240" w:lineRule="auto"/>
              <w:jc w:val="center"/>
              <w:rPr>
                <w:szCs w:val="22"/>
              </w:rPr>
            </w:pPr>
            <w:r w:rsidRPr="0022504E">
              <w:rPr>
                <w:szCs w:val="22"/>
              </w:rPr>
              <w:t>268</w:t>
            </w:r>
          </w:p>
        </w:tc>
        <w:tc>
          <w:tcPr>
            <w:tcW w:w="2414" w:type="dxa"/>
            <w:tcBorders>
              <w:top w:val="single" w:sz="8" w:space="0" w:color="000000"/>
              <w:left w:val="single" w:sz="8" w:space="0" w:color="000000"/>
              <w:bottom w:val="single" w:sz="8" w:space="0" w:color="000000"/>
            </w:tcBorders>
          </w:tcPr>
          <w:p w14:paraId="39AF262B" w14:textId="77777777" w:rsidR="0022504E" w:rsidRPr="0022504E" w:rsidRDefault="0022504E" w:rsidP="00582F60">
            <w:pPr>
              <w:tabs>
                <w:tab w:val="clear" w:pos="567"/>
              </w:tabs>
              <w:autoSpaceDE w:val="0"/>
              <w:autoSpaceDN w:val="0"/>
              <w:adjustRightInd w:val="0"/>
              <w:spacing w:line="240" w:lineRule="auto"/>
              <w:jc w:val="center"/>
              <w:rPr>
                <w:szCs w:val="22"/>
              </w:rPr>
            </w:pPr>
            <w:r w:rsidRPr="0022504E">
              <w:rPr>
                <w:szCs w:val="22"/>
              </w:rPr>
              <w:t>80,4</w:t>
            </w:r>
          </w:p>
        </w:tc>
      </w:tr>
      <w:tr w:rsidR="0022504E" w:rsidRPr="0022504E" w14:paraId="2ADF5B23" w14:textId="77777777" w:rsidTr="00582F60">
        <w:trPr>
          <w:trHeight w:val="144"/>
          <w:jc w:val="center"/>
        </w:trPr>
        <w:tc>
          <w:tcPr>
            <w:tcW w:w="1858" w:type="dxa"/>
            <w:tcBorders>
              <w:top w:val="single" w:sz="8" w:space="0" w:color="000000"/>
              <w:bottom w:val="single" w:sz="8" w:space="0" w:color="000000"/>
              <w:right w:val="single" w:sz="8" w:space="0" w:color="000000"/>
            </w:tcBorders>
          </w:tcPr>
          <w:p w14:paraId="40C481D3" w14:textId="77777777" w:rsidR="0022504E" w:rsidRPr="0022504E" w:rsidRDefault="0022504E" w:rsidP="00582F60">
            <w:pPr>
              <w:tabs>
                <w:tab w:val="clear" w:pos="567"/>
              </w:tabs>
              <w:autoSpaceDE w:val="0"/>
              <w:autoSpaceDN w:val="0"/>
              <w:adjustRightInd w:val="0"/>
              <w:spacing w:line="240" w:lineRule="auto"/>
              <w:jc w:val="both"/>
              <w:rPr>
                <w:szCs w:val="22"/>
              </w:rPr>
            </w:pPr>
            <w:r w:rsidRPr="0022504E">
              <w:rPr>
                <w:szCs w:val="22"/>
                <w:lang w:val="lv-LV"/>
              </w:rPr>
              <w:t>40-60 kg</w:t>
            </w:r>
          </w:p>
        </w:tc>
        <w:tc>
          <w:tcPr>
            <w:tcW w:w="2414" w:type="dxa"/>
            <w:tcBorders>
              <w:top w:val="single" w:sz="8" w:space="0" w:color="000000"/>
              <w:bottom w:val="single" w:sz="8" w:space="0" w:color="000000"/>
              <w:right w:val="single" w:sz="8" w:space="0" w:color="000000"/>
            </w:tcBorders>
          </w:tcPr>
          <w:p w14:paraId="4DB55CE9" w14:textId="77777777" w:rsidR="0022504E" w:rsidRPr="0022504E" w:rsidRDefault="0022504E" w:rsidP="00582F60">
            <w:pPr>
              <w:tabs>
                <w:tab w:val="clear" w:pos="567"/>
              </w:tabs>
              <w:autoSpaceDE w:val="0"/>
              <w:autoSpaceDN w:val="0"/>
              <w:adjustRightInd w:val="0"/>
              <w:spacing w:line="240" w:lineRule="auto"/>
              <w:jc w:val="center"/>
              <w:rPr>
                <w:szCs w:val="22"/>
              </w:rPr>
            </w:pPr>
            <w:r w:rsidRPr="0022504E">
              <w:rPr>
                <w:szCs w:val="22"/>
                <w:lang w:val="lv-LV"/>
              </w:rPr>
              <w:t>4,02 ml</w:t>
            </w:r>
          </w:p>
        </w:tc>
        <w:tc>
          <w:tcPr>
            <w:tcW w:w="2414" w:type="dxa"/>
            <w:tcBorders>
              <w:top w:val="single" w:sz="8" w:space="0" w:color="000000"/>
              <w:left w:val="single" w:sz="8" w:space="0" w:color="000000"/>
              <w:bottom w:val="single" w:sz="8" w:space="0" w:color="000000"/>
              <w:right w:val="single" w:sz="8" w:space="0" w:color="000000"/>
            </w:tcBorders>
          </w:tcPr>
          <w:p w14:paraId="41BA27A4" w14:textId="77777777" w:rsidR="0022504E" w:rsidRPr="0022504E" w:rsidRDefault="0022504E" w:rsidP="00582F60">
            <w:pPr>
              <w:tabs>
                <w:tab w:val="clear" w:pos="567"/>
              </w:tabs>
              <w:autoSpaceDE w:val="0"/>
              <w:autoSpaceDN w:val="0"/>
              <w:adjustRightInd w:val="0"/>
              <w:spacing w:line="240" w:lineRule="auto"/>
              <w:jc w:val="center"/>
              <w:rPr>
                <w:szCs w:val="22"/>
              </w:rPr>
            </w:pPr>
            <w:r w:rsidRPr="0022504E">
              <w:rPr>
                <w:szCs w:val="22"/>
              </w:rPr>
              <w:t>402</w:t>
            </w:r>
          </w:p>
        </w:tc>
        <w:tc>
          <w:tcPr>
            <w:tcW w:w="2414" w:type="dxa"/>
            <w:tcBorders>
              <w:top w:val="single" w:sz="8" w:space="0" w:color="000000"/>
              <w:left w:val="single" w:sz="8" w:space="0" w:color="000000"/>
              <w:bottom w:val="single" w:sz="8" w:space="0" w:color="000000"/>
            </w:tcBorders>
          </w:tcPr>
          <w:p w14:paraId="1D8FA5FB" w14:textId="77777777" w:rsidR="0022504E" w:rsidRPr="0022504E" w:rsidRDefault="0022504E" w:rsidP="00582F60">
            <w:pPr>
              <w:tabs>
                <w:tab w:val="clear" w:pos="567"/>
              </w:tabs>
              <w:autoSpaceDE w:val="0"/>
              <w:autoSpaceDN w:val="0"/>
              <w:adjustRightInd w:val="0"/>
              <w:spacing w:line="240" w:lineRule="auto"/>
              <w:jc w:val="center"/>
              <w:rPr>
                <w:szCs w:val="22"/>
              </w:rPr>
            </w:pPr>
            <w:r w:rsidRPr="0022504E">
              <w:rPr>
                <w:szCs w:val="22"/>
              </w:rPr>
              <w:t>120,6</w:t>
            </w:r>
          </w:p>
        </w:tc>
      </w:tr>
    </w:tbl>
    <w:p w14:paraId="55B81618" w14:textId="77777777" w:rsidR="0022504E" w:rsidRPr="0022504E" w:rsidRDefault="0022504E" w:rsidP="0022504E">
      <w:pPr>
        <w:jc w:val="both"/>
        <w:rPr>
          <w:szCs w:val="22"/>
          <w:lang w:val="lv-LV"/>
        </w:rPr>
      </w:pPr>
    </w:p>
    <w:p w14:paraId="12348265" w14:textId="77777777" w:rsidR="0022504E" w:rsidRPr="0022504E" w:rsidRDefault="0022504E" w:rsidP="0022504E">
      <w:pPr>
        <w:jc w:val="both"/>
        <w:rPr>
          <w:szCs w:val="22"/>
          <w:lang w:val="lv-LV"/>
        </w:rPr>
      </w:pPr>
      <w:r w:rsidRPr="0022504E">
        <w:rPr>
          <w:szCs w:val="22"/>
          <w:lang w:val="lv-LV"/>
        </w:rPr>
        <w:t>Suņiem, kuri sver vairāk par 60 kg, lietot atbilstošu pipešu kombinācija.</w:t>
      </w:r>
    </w:p>
    <w:p w14:paraId="037B10D8" w14:textId="77777777" w:rsidR="0022504E" w:rsidRPr="0022504E" w:rsidRDefault="0022504E" w:rsidP="0022504E">
      <w:pPr>
        <w:keepNext/>
        <w:keepLines/>
        <w:tabs>
          <w:tab w:val="clear" w:pos="567"/>
        </w:tabs>
        <w:spacing w:line="240" w:lineRule="auto"/>
        <w:jc w:val="both"/>
        <w:rPr>
          <w:szCs w:val="22"/>
          <w:lang w:val="lv-LV"/>
        </w:rPr>
      </w:pPr>
    </w:p>
    <w:p w14:paraId="2341F222" w14:textId="77777777" w:rsidR="0022504E" w:rsidRPr="0022504E" w:rsidRDefault="0022504E" w:rsidP="0022504E">
      <w:pPr>
        <w:pStyle w:val="Heading5"/>
        <w:jc w:val="both"/>
        <w:rPr>
          <w:b w:val="0"/>
          <w:szCs w:val="22"/>
        </w:rPr>
      </w:pPr>
      <w:r w:rsidRPr="0022504E">
        <w:rPr>
          <w:b w:val="0"/>
          <w:szCs w:val="22"/>
          <w:u w:val="single"/>
        </w:rPr>
        <w:t xml:space="preserve">Lietošanas veids: </w:t>
      </w:r>
    </w:p>
    <w:p w14:paraId="33F2B6A7" w14:textId="229B9232" w:rsidR="0022504E" w:rsidRPr="008D690A" w:rsidRDefault="0022504E" w:rsidP="0022504E">
      <w:pPr>
        <w:tabs>
          <w:tab w:val="clear" w:pos="567"/>
          <w:tab w:val="left" w:pos="-3119"/>
        </w:tabs>
        <w:jc w:val="both"/>
        <w:rPr>
          <w:szCs w:val="22"/>
          <w:lang w:val="lv-LV"/>
        </w:rPr>
      </w:pPr>
      <w:r w:rsidRPr="0022504E">
        <w:rPr>
          <w:szCs w:val="22"/>
          <w:lang w:val="lv-LV"/>
        </w:rPr>
        <w:t>Izņemt pipeti no ārējā blisteriepakojuma.</w:t>
      </w:r>
      <w:r w:rsidRPr="008D690A">
        <w:rPr>
          <w:szCs w:val="22"/>
          <w:lang w:val="lv-LV"/>
        </w:rPr>
        <w:t xml:space="preserve"> </w:t>
      </w:r>
      <w:r w:rsidR="005D5A48" w:rsidRPr="0022504E">
        <w:rPr>
          <w:szCs w:val="22"/>
          <w:lang w:val="lv-LV"/>
        </w:rPr>
        <w:t>Tur</w:t>
      </w:r>
      <w:r w:rsidR="005D5A48">
        <w:rPr>
          <w:szCs w:val="22"/>
          <w:lang w:val="lv-LV"/>
        </w:rPr>
        <w:t>ē</w:t>
      </w:r>
      <w:r w:rsidR="005D5A48" w:rsidRPr="0022504E">
        <w:rPr>
          <w:szCs w:val="22"/>
          <w:lang w:val="lv-LV"/>
        </w:rPr>
        <w:t xml:space="preserve">t </w:t>
      </w:r>
      <w:r w:rsidRPr="0022504E">
        <w:rPr>
          <w:szCs w:val="22"/>
          <w:lang w:val="lv-LV"/>
        </w:rPr>
        <w:t>pipeti vertikāli.</w:t>
      </w:r>
      <w:r w:rsidRPr="008D690A">
        <w:rPr>
          <w:szCs w:val="22"/>
          <w:lang w:val="lv-LV"/>
        </w:rPr>
        <w:t xml:space="preserve"> </w:t>
      </w:r>
      <w:r w:rsidR="005D5A48" w:rsidRPr="0022504E">
        <w:rPr>
          <w:szCs w:val="22"/>
          <w:lang w:val="lv-LV"/>
        </w:rPr>
        <w:t>Uzsi</w:t>
      </w:r>
      <w:r w:rsidR="005D5A48">
        <w:rPr>
          <w:szCs w:val="22"/>
          <w:lang w:val="lv-LV"/>
        </w:rPr>
        <w:t>s</w:t>
      </w:r>
      <w:r w:rsidR="005D5A48" w:rsidRPr="0022504E">
        <w:rPr>
          <w:szCs w:val="22"/>
          <w:lang w:val="lv-LV"/>
        </w:rPr>
        <w:t xml:space="preserve">t </w:t>
      </w:r>
      <w:r w:rsidRPr="0022504E">
        <w:rPr>
          <w:szCs w:val="22"/>
          <w:lang w:val="lv-LV"/>
        </w:rPr>
        <w:t>pa pipetes šauro galu, lai nodrošinātu to, ka viss saturs atrodas pipetes galvenajā daļā.</w:t>
      </w:r>
      <w:r w:rsidRPr="008D690A">
        <w:rPr>
          <w:szCs w:val="22"/>
          <w:lang w:val="lv-LV"/>
        </w:rPr>
        <w:t xml:space="preserve"> </w:t>
      </w:r>
      <w:r w:rsidRPr="0022504E">
        <w:rPr>
          <w:szCs w:val="22"/>
          <w:lang w:val="lv-LV"/>
        </w:rPr>
        <w:t>Nolauzt atdalāmo pipetes galu gar iezīmēto līniju.</w:t>
      </w:r>
    </w:p>
    <w:p w14:paraId="0155F645" w14:textId="341EF820" w:rsidR="0022504E" w:rsidRPr="008D690A" w:rsidRDefault="0022504E" w:rsidP="0022504E">
      <w:pPr>
        <w:tabs>
          <w:tab w:val="clear" w:pos="567"/>
        </w:tabs>
        <w:spacing w:line="240" w:lineRule="auto"/>
        <w:jc w:val="both"/>
        <w:rPr>
          <w:szCs w:val="22"/>
          <w:lang w:val="lv-LV"/>
        </w:rPr>
      </w:pPr>
      <w:r w:rsidRPr="0022504E">
        <w:rPr>
          <w:szCs w:val="22"/>
          <w:lang w:val="lv-LV"/>
        </w:rPr>
        <w:t>Pašķirt dzīvnieka apmatojumu uz kakla pamatnes pirms lāpstiņām, līdz ir redzama āda.</w:t>
      </w:r>
      <w:r w:rsidRPr="008D690A">
        <w:rPr>
          <w:szCs w:val="22"/>
          <w:lang w:val="lv-LV"/>
        </w:rPr>
        <w:t xml:space="preserve"> </w:t>
      </w:r>
      <w:r w:rsidRPr="0022504E">
        <w:rPr>
          <w:szCs w:val="22"/>
          <w:lang w:val="lv-LV"/>
        </w:rPr>
        <w:t xml:space="preserve">Novietot pipetes galu tieši pret ādu un vairākas reizes uzmanīgi </w:t>
      </w:r>
      <w:r w:rsidR="005D5A48" w:rsidRPr="0022504E">
        <w:rPr>
          <w:szCs w:val="22"/>
          <w:lang w:val="lv-LV"/>
        </w:rPr>
        <w:t>saspie</w:t>
      </w:r>
      <w:r w:rsidR="005D5A48">
        <w:rPr>
          <w:szCs w:val="22"/>
          <w:lang w:val="lv-LV"/>
        </w:rPr>
        <w:t>s</w:t>
      </w:r>
      <w:r w:rsidR="005D5A48" w:rsidRPr="0022504E">
        <w:rPr>
          <w:szCs w:val="22"/>
          <w:lang w:val="lv-LV"/>
        </w:rPr>
        <w:t>t</w:t>
      </w:r>
      <w:r w:rsidRPr="0022504E">
        <w:rPr>
          <w:szCs w:val="22"/>
          <w:lang w:val="lv-LV"/>
        </w:rPr>
        <w:t>, lai iztukšotu saturu.</w:t>
      </w:r>
      <w:r w:rsidRPr="008D690A">
        <w:rPr>
          <w:szCs w:val="22"/>
          <w:lang w:val="lv-LV"/>
        </w:rPr>
        <w:t xml:space="preserve"> </w:t>
      </w:r>
      <w:r w:rsidRPr="0022504E">
        <w:rPr>
          <w:szCs w:val="22"/>
          <w:lang w:val="lv-LV"/>
        </w:rPr>
        <w:t>Ja nepieciešams, pipetes saturu var lietot vienā vai divos papildu punktos uz dzīvnieka muguras, lai izvairītos no notecēšanas vai vairāk virspusējas lietošanas uz apmatojuma, it īpaši liela auguma suņiem.</w:t>
      </w:r>
    </w:p>
    <w:p w14:paraId="59D5611F" w14:textId="77777777" w:rsidR="0022504E" w:rsidRPr="0022504E" w:rsidRDefault="0022504E" w:rsidP="0022504E">
      <w:pPr>
        <w:spacing w:line="240" w:lineRule="auto"/>
        <w:jc w:val="both"/>
        <w:rPr>
          <w:szCs w:val="22"/>
        </w:rPr>
      </w:pPr>
      <w:r w:rsidRPr="0022504E">
        <w:rPr>
          <w:noProof/>
          <w:szCs w:val="22"/>
          <w:lang w:val="fr-FR" w:eastAsia="fr-FR"/>
        </w:rPr>
        <w:lastRenderedPageBreak/>
        <w:drawing>
          <wp:inline distT="0" distB="0" distL="0" distR="0" wp14:anchorId="0B15F39A" wp14:editId="642F17B6">
            <wp:extent cx="3992880" cy="998220"/>
            <wp:effectExtent l="0" t="0" r="0" b="0"/>
            <wp:docPr id="56300278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992880" cy="998220"/>
                    </a:xfrm>
                    <a:prstGeom prst="rect">
                      <a:avLst/>
                    </a:prstGeom>
                    <a:noFill/>
                    <a:ln>
                      <a:noFill/>
                    </a:ln>
                  </pic:spPr>
                </pic:pic>
              </a:graphicData>
            </a:graphic>
          </wp:inline>
        </w:drawing>
      </w:r>
      <w:r w:rsidRPr="0022504E">
        <w:rPr>
          <w:noProof/>
          <w:szCs w:val="22"/>
          <w:lang w:val="fr-FR" w:eastAsia="fr-FR"/>
        </w:rPr>
        <w:drawing>
          <wp:inline distT="0" distB="0" distL="0" distR="0" wp14:anchorId="7DAD86DE" wp14:editId="051BE61E">
            <wp:extent cx="1013460" cy="1013460"/>
            <wp:effectExtent l="0" t="0" r="0" b="0"/>
            <wp:docPr id="56300278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13460" cy="1013460"/>
                    </a:xfrm>
                    <a:prstGeom prst="rect">
                      <a:avLst/>
                    </a:prstGeom>
                    <a:noFill/>
                    <a:ln>
                      <a:noFill/>
                    </a:ln>
                  </pic:spPr>
                </pic:pic>
              </a:graphicData>
            </a:graphic>
          </wp:inline>
        </w:drawing>
      </w:r>
    </w:p>
    <w:p w14:paraId="69FBDAF8" w14:textId="77777777" w:rsidR="0022504E" w:rsidRPr="0022504E" w:rsidRDefault="0022504E" w:rsidP="0022504E">
      <w:pPr>
        <w:spacing w:line="240" w:lineRule="auto"/>
        <w:jc w:val="both"/>
        <w:rPr>
          <w:szCs w:val="22"/>
        </w:rPr>
      </w:pPr>
    </w:p>
    <w:p w14:paraId="7E0C594C" w14:textId="77777777" w:rsidR="0022504E" w:rsidRPr="0022504E" w:rsidRDefault="0022504E" w:rsidP="0022504E">
      <w:pPr>
        <w:spacing w:line="240" w:lineRule="auto"/>
        <w:jc w:val="both"/>
        <w:rPr>
          <w:szCs w:val="22"/>
        </w:rPr>
      </w:pPr>
      <w:r w:rsidRPr="0022504E">
        <w:rPr>
          <w:szCs w:val="22"/>
          <w:lang w:val="lv-LV"/>
        </w:rPr>
        <w:t>Pilienu aizturēšanas sistēma (veterinārās zāles izdalās tikai tad, kad tiek saspiesta pipetes galvenā daļa).</w:t>
      </w:r>
    </w:p>
    <w:p w14:paraId="3ACAA674" w14:textId="77777777" w:rsidR="0022504E" w:rsidRPr="0022504E" w:rsidRDefault="0022504E" w:rsidP="0022504E">
      <w:pPr>
        <w:spacing w:line="240" w:lineRule="auto"/>
        <w:jc w:val="both"/>
        <w:rPr>
          <w:szCs w:val="22"/>
        </w:rPr>
      </w:pPr>
      <w:r w:rsidRPr="0022504E">
        <w:rPr>
          <w:noProof/>
          <w:szCs w:val="22"/>
          <w:lang w:val="fr-FR" w:eastAsia="fr-FR"/>
        </w:rPr>
        <w:drawing>
          <wp:inline distT="0" distB="0" distL="0" distR="0" wp14:anchorId="1A57BCEE" wp14:editId="32F7BA7F">
            <wp:extent cx="541020" cy="1036320"/>
            <wp:effectExtent l="0" t="0" r="0" b="0"/>
            <wp:docPr id="56300278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l="48540" t="-932"/>
                    <a:stretch>
                      <a:fillRect/>
                    </a:stretch>
                  </pic:blipFill>
                  <pic:spPr bwMode="auto">
                    <a:xfrm>
                      <a:off x="0" y="0"/>
                      <a:ext cx="541020" cy="1036320"/>
                    </a:xfrm>
                    <a:prstGeom prst="rect">
                      <a:avLst/>
                    </a:prstGeom>
                    <a:noFill/>
                    <a:ln>
                      <a:noFill/>
                    </a:ln>
                  </pic:spPr>
                </pic:pic>
              </a:graphicData>
            </a:graphic>
          </wp:inline>
        </w:drawing>
      </w:r>
      <w:r w:rsidRPr="0022504E">
        <w:rPr>
          <w:noProof/>
          <w:szCs w:val="22"/>
          <w:lang w:val="fr-FR" w:eastAsia="fr-FR"/>
        </w:rPr>
        <w:drawing>
          <wp:inline distT="0" distB="0" distL="0" distR="0" wp14:anchorId="64BA7147" wp14:editId="5F989425">
            <wp:extent cx="1051560" cy="1028700"/>
            <wp:effectExtent l="0" t="0" r="0" b="0"/>
            <wp:docPr id="56300278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051560" cy="1028700"/>
                    </a:xfrm>
                    <a:prstGeom prst="rect">
                      <a:avLst/>
                    </a:prstGeom>
                    <a:noFill/>
                    <a:ln>
                      <a:noFill/>
                    </a:ln>
                  </pic:spPr>
                </pic:pic>
              </a:graphicData>
            </a:graphic>
          </wp:inline>
        </w:drawing>
      </w:r>
    </w:p>
    <w:p w14:paraId="0B609513" w14:textId="77777777" w:rsidR="0022504E" w:rsidRPr="0022504E" w:rsidRDefault="0022504E" w:rsidP="0022504E">
      <w:pPr>
        <w:jc w:val="both"/>
        <w:rPr>
          <w:szCs w:val="22"/>
        </w:rPr>
      </w:pPr>
    </w:p>
    <w:p w14:paraId="1343A0B8" w14:textId="77777777" w:rsidR="0022504E" w:rsidRPr="0022504E" w:rsidRDefault="0022504E" w:rsidP="0022504E">
      <w:pPr>
        <w:jc w:val="both"/>
        <w:rPr>
          <w:szCs w:val="22"/>
        </w:rPr>
      </w:pPr>
    </w:p>
    <w:p w14:paraId="247969C5" w14:textId="2321BA78" w:rsidR="0022504E" w:rsidRPr="0022504E" w:rsidRDefault="0022504E" w:rsidP="0022504E">
      <w:pPr>
        <w:keepNext/>
        <w:tabs>
          <w:tab w:val="clear" w:pos="567"/>
        </w:tabs>
        <w:spacing w:line="240" w:lineRule="auto"/>
        <w:rPr>
          <w:b/>
          <w:szCs w:val="22"/>
        </w:rPr>
      </w:pPr>
      <w:r w:rsidRPr="0022504E">
        <w:rPr>
          <w:b/>
          <w:szCs w:val="22"/>
          <w:highlight w:val="lightGray"/>
        </w:rPr>
        <w:t>9.</w:t>
      </w:r>
      <w:r w:rsidRPr="0022504E">
        <w:rPr>
          <w:b/>
          <w:szCs w:val="22"/>
        </w:rPr>
        <w:tab/>
      </w:r>
      <w:r w:rsidRPr="0022504E">
        <w:rPr>
          <w:b/>
          <w:szCs w:val="22"/>
          <w:lang w:val="lv-LV"/>
        </w:rPr>
        <w:t>Ieteikumi pareizai lietošanai</w:t>
      </w:r>
    </w:p>
    <w:p w14:paraId="60DB6383" w14:textId="77777777" w:rsidR="0022504E" w:rsidRPr="0022504E" w:rsidRDefault="0022504E" w:rsidP="0022504E">
      <w:pPr>
        <w:jc w:val="both"/>
        <w:rPr>
          <w:szCs w:val="22"/>
        </w:rPr>
      </w:pPr>
    </w:p>
    <w:p w14:paraId="5B85743A" w14:textId="106783A0" w:rsidR="0022504E" w:rsidRPr="0022504E" w:rsidRDefault="0022504E" w:rsidP="0022504E">
      <w:pPr>
        <w:jc w:val="both"/>
        <w:rPr>
          <w:szCs w:val="22"/>
          <w:lang w:val="lv-LV"/>
        </w:rPr>
      </w:pPr>
      <w:r w:rsidRPr="0022504E">
        <w:rPr>
          <w:szCs w:val="22"/>
          <w:lang w:val="lv-LV"/>
        </w:rPr>
        <w:t xml:space="preserve">Viena pipete ir paredzēta vienai aplicēšanas reizei, un šīs </w:t>
      </w:r>
      <w:r w:rsidR="005D5A48">
        <w:rPr>
          <w:szCs w:val="22"/>
          <w:lang w:val="lv-LV"/>
        </w:rPr>
        <w:t xml:space="preserve">veterinārās </w:t>
      </w:r>
      <w:r w:rsidRPr="0022504E">
        <w:rPr>
          <w:szCs w:val="22"/>
          <w:lang w:val="lv-LV"/>
        </w:rPr>
        <w:t>zāles var lietot atkārtoti katru mēnesi.</w:t>
      </w:r>
    </w:p>
    <w:p w14:paraId="29C8B488" w14:textId="77777777" w:rsidR="0022504E" w:rsidRPr="0022504E" w:rsidRDefault="0022504E" w:rsidP="0022504E">
      <w:pPr>
        <w:jc w:val="both"/>
        <w:rPr>
          <w:szCs w:val="22"/>
          <w:lang w:val="lv-LV"/>
        </w:rPr>
      </w:pPr>
      <w:r w:rsidRPr="0022504E">
        <w:rPr>
          <w:szCs w:val="22"/>
          <w:lang w:val="lv-LV"/>
        </w:rPr>
        <w:t xml:space="preserve">Lai optimāli kontrolētu blusu un ērču invāziju un blusu vairošanos, aplicēšanas grafiku var pamatot ar vietējo epidemioloģisko situāciju. </w:t>
      </w:r>
    </w:p>
    <w:p w14:paraId="13C2889F" w14:textId="77777777" w:rsidR="0022504E" w:rsidRPr="0022504E" w:rsidRDefault="0022504E" w:rsidP="0022504E">
      <w:pPr>
        <w:tabs>
          <w:tab w:val="clear" w:pos="567"/>
        </w:tabs>
        <w:spacing w:line="240" w:lineRule="auto"/>
        <w:rPr>
          <w:szCs w:val="22"/>
          <w:lang w:val="lv-LV"/>
        </w:rPr>
      </w:pPr>
    </w:p>
    <w:p w14:paraId="28FFEC9E" w14:textId="77777777" w:rsidR="0022504E" w:rsidRPr="0022504E" w:rsidRDefault="0022504E" w:rsidP="0022504E">
      <w:pPr>
        <w:tabs>
          <w:tab w:val="clear" w:pos="567"/>
        </w:tabs>
        <w:spacing w:line="240" w:lineRule="auto"/>
        <w:rPr>
          <w:szCs w:val="22"/>
          <w:lang w:val="lv-LV"/>
        </w:rPr>
      </w:pPr>
    </w:p>
    <w:p w14:paraId="7D252D5B" w14:textId="5FFB5513" w:rsidR="0022504E" w:rsidRPr="008D690A" w:rsidRDefault="0022504E" w:rsidP="0022504E">
      <w:pPr>
        <w:keepNext/>
        <w:tabs>
          <w:tab w:val="clear" w:pos="567"/>
        </w:tabs>
        <w:spacing w:line="240" w:lineRule="auto"/>
        <w:rPr>
          <w:szCs w:val="22"/>
          <w:lang w:val="lv-LV"/>
        </w:rPr>
      </w:pPr>
      <w:r w:rsidRPr="008D690A">
        <w:rPr>
          <w:b/>
          <w:szCs w:val="22"/>
          <w:highlight w:val="lightGray"/>
          <w:lang w:val="lv-LV"/>
        </w:rPr>
        <w:t>10.</w:t>
      </w:r>
      <w:r w:rsidRPr="008D690A">
        <w:rPr>
          <w:b/>
          <w:szCs w:val="22"/>
          <w:lang w:val="lv-LV"/>
        </w:rPr>
        <w:tab/>
      </w:r>
      <w:r w:rsidRPr="0022504E">
        <w:rPr>
          <w:b/>
          <w:szCs w:val="22"/>
          <w:lang w:val="lv-LV"/>
        </w:rPr>
        <w:t>Ierobežojumu periods</w:t>
      </w:r>
    </w:p>
    <w:p w14:paraId="1649F299" w14:textId="77777777" w:rsidR="0022504E" w:rsidRPr="008D690A" w:rsidRDefault="0022504E" w:rsidP="0022504E">
      <w:pPr>
        <w:tabs>
          <w:tab w:val="clear" w:pos="567"/>
        </w:tabs>
        <w:spacing w:line="240" w:lineRule="auto"/>
        <w:rPr>
          <w:szCs w:val="22"/>
          <w:highlight w:val="lightGray"/>
          <w:lang w:val="lv-LV"/>
        </w:rPr>
      </w:pPr>
    </w:p>
    <w:p w14:paraId="2DEC98D9" w14:textId="77777777" w:rsidR="0022504E" w:rsidRPr="008D690A" w:rsidRDefault="0022504E" w:rsidP="0022504E">
      <w:pPr>
        <w:tabs>
          <w:tab w:val="clear" w:pos="567"/>
        </w:tabs>
        <w:spacing w:line="240" w:lineRule="auto"/>
        <w:rPr>
          <w:szCs w:val="22"/>
          <w:lang w:val="lv-LV"/>
        </w:rPr>
      </w:pPr>
      <w:r w:rsidRPr="008D690A">
        <w:rPr>
          <w:szCs w:val="22"/>
          <w:lang w:val="lv-LV"/>
        </w:rPr>
        <w:t>Nav piemērojams.</w:t>
      </w:r>
    </w:p>
    <w:p w14:paraId="68B07853" w14:textId="77777777" w:rsidR="0022504E" w:rsidRPr="008D690A" w:rsidRDefault="0022504E" w:rsidP="0022504E">
      <w:pPr>
        <w:tabs>
          <w:tab w:val="clear" w:pos="567"/>
        </w:tabs>
        <w:spacing w:line="240" w:lineRule="auto"/>
        <w:rPr>
          <w:szCs w:val="22"/>
          <w:lang w:val="lv-LV"/>
        </w:rPr>
      </w:pPr>
    </w:p>
    <w:p w14:paraId="5504EA88" w14:textId="77777777" w:rsidR="0022504E" w:rsidRPr="008D690A" w:rsidRDefault="0022504E" w:rsidP="0022504E">
      <w:pPr>
        <w:tabs>
          <w:tab w:val="clear" w:pos="567"/>
        </w:tabs>
        <w:spacing w:line="240" w:lineRule="auto"/>
        <w:rPr>
          <w:szCs w:val="22"/>
          <w:lang w:val="lv-LV"/>
        </w:rPr>
      </w:pPr>
    </w:p>
    <w:p w14:paraId="38A65034" w14:textId="6B593717" w:rsidR="0022504E" w:rsidRPr="008D690A" w:rsidRDefault="0022504E" w:rsidP="0022504E">
      <w:pPr>
        <w:keepNext/>
        <w:tabs>
          <w:tab w:val="clear" w:pos="567"/>
        </w:tabs>
        <w:spacing w:line="240" w:lineRule="auto"/>
        <w:rPr>
          <w:szCs w:val="22"/>
          <w:lang w:val="lv-LV"/>
        </w:rPr>
      </w:pPr>
      <w:r w:rsidRPr="008D690A">
        <w:rPr>
          <w:b/>
          <w:szCs w:val="22"/>
          <w:highlight w:val="lightGray"/>
          <w:lang w:val="lv-LV"/>
        </w:rPr>
        <w:t>11.</w:t>
      </w:r>
      <w:r w:rsidRPr="008D690A">
        <w:rPr>
          <w:b/>
          <w:szCs w:val="22"/>
          <w:lang w:val="lv-LV"/>
        </w:rPr>
        <w:tab/>
      </w:r>
      <w:r w:rsidRPr="0022504E">
        <w:rPr>
          <w:b/>
          <w:szCs w:val="22"/>
          <w:lang w:val="lv-LV"/>
        </w:rPr>
        <w:t>Īpaši uzglabāšanas nosacījumi</w:t>
      </w:r>
    </w:p>
    <w:p w14:paraId="5F5FAAD6" w14:textId="77777777" w:rsidR="0022504E" w:rsidRPr="008D690A" w:rsidRDefault="0022504E" w:rsidP="0022504E">
      <w:pPr>
        <w:numPr>
          <w:ilvl w:val="12"/>
          <w:numId w:val="0"/>
        </w:numPr>
        <w:tabs>
          <w:tab w:val="clear" w:pos="567"/>
        </w:tabs>
        <w:spacing w:line="240" w:lineRule="auto"/>
        <w:rPr>
          <w:szCs w:val="22"/>
          <w:lang w:val="lv-LV"/>
        </w:rPr>
      </w:pPr>
    </w:p>
    <w:p w14:paraId="7429CCAC" w14:textId="77777777" w:rsidR="0022504E" w:rsidRPr="0022504E" w:rsidRDefault="0022504E" w:rsidP="0022504E">
      <w:pPr>
        <w:jc w:val="both"/>
        <w:rPr>
          <w:szCs w:val="22"/>
          <w:lang w:val="lv-LV"/>
        </w:rPr>
      </w:pPr>
      <w:r w:rsidRPr="0022504E">
        <w:rPr>
          <w:szCs w:val="22"/>
          <w:lang w:val="lv-LV"/>
        </w:rPr>
        <w:t>Uzglabāt bērniem neredzamā un nepieejamā vietā.</w:t>
      </w:r>
    </w:p>
    <w:p w14:paraId="029DE922" w14:textId="77777777" w:rsidR="0022504E" w:rsidRPr="008D690A" w:rsidRDefault="0022504E" w:rsidP="0022504E">
      <w:pPr>
        <w:jc w:val="both"/>
        <w:rPr>
          <w:szCs w:val="22"/>
          <w:lang w:val="lv-LV"/>
        </w:rPr>
      </w:pPr>
    </w:p>
    <w:p w14:paraId="1121EB89" w14:textId="06B42D2D" w:rsidR="0022504E" w:rsidRPr="008D690A" w:rsidRDefault="0022504E" w:rsidP="0022504E">
      <w:pPr>
        <w:jc w:val="both"/>
        <w:rPr>
          <w:szCs w:val="22"/>
          <w:lang w:val="lv-LV"/>
        </w:rPr>
      </w:pPr>
      <w:r w:rsidRPr="0022504E">
        <w:rPr>
          <w:szCs w:val="22"/>
          <w:lang w:val="lv-LV"/>
        </w:rPr>
        <w:t>Neuzglabāt temperatūrā virs 30 °C.</w:t>
      </w:r>
    </w:p>
    <w:p w14:paraId="5D559B71" w14:textId="77777777" w:rsidR="0022504E" w:rsidRPr="008D690A" w:rsidRDefault="0022504E" w:rsidP="0022504E">
      <w:pPr>
        <w:jc w:val="both"/>
        <w:rPr>
          <w:szCs w:val="22"/>
          <w:lang w:val="lv-LV"/>
        </w:rPr>
      </w:pPr>
      <w:r w:rsidRPr="0022504E">
        <w:rPr>
          <w:szCs w:val="22"/>
          <w:lang w:val="lv-LV"/>
        </w:rPr>
        <w:t>Uzglabāt sausā vietā.</w:t>
      </w:r>
    </w:p>
    <w:p w14:paraId="3839327D" w14:textId="4935BC23" w:rsidR="0022504E" w:rsidRPr="0022504E" w:rsidRDefault="0022504E" w:rsidP="0022504E">
      <w:pPr>
        <w:jc w:val="both"/>
        <w:rPr>
          <w:szCs w:val="22"/>
          <w:lang w:val="lv-LV"/>
        </w:rPr>
      </w:pPr>
      <w:r w:rsidRPr="0022504E">
        <w:rPr>
          <w:szCs w:val="22"/>
          <w:lang w:val="lv-LV"/>
        </w:rPr>
        <w:t>Uzglabāt blister</w:t>
      </w:r>
      <w:r w:rsidR="005D5A48">
        <w:rPr>
          <w:szCs w:val="22"/>
          <w:lang w:val="lv-LV"/>
        </w:rPr>
        <w:t>u</w:t>
      </w:r>
      <w:r w:rsidR="00041836">
        <w:rPr>
          <w:szCs w:val="22"/>
          <w:lang w:val="lv-LV"/>
        </w:rPr>
        <w:t xml:space="preserve"> </w:t>
      </w:r>
      <w:r w:rsidRPr="0022504E">
        <w:rPr>
          <w:szCs w:val="22"/>
          <w:lang w:val="lv-LV"/>
        </w:rPr>
        <w:t>ārējā iepakojumā, lai pasargātu no gaismas.</w:t>
      </w:r>
    </w:p>
    <w:p w14:paraId="0552C998" w14:textId="77777777" w:rsidR="0022504E" w:rsidRPr="0022504E" w:rsidRDefault="0022504E" w:rsidP="0022504E">
      <w:pPr>
        <w:jc w:val="both"/>
        <w:rPr>
          <w:szCs w:val="22"/>
          <w:lang w:val="lv-LV"/>
        </w:rPr>
      </w:pPr>
    </w:p>
    <w:p w14:paraId="540C7A13" w14:textId="77777777" w:rsidR="0022504E" w:rsidRPr="008D690A" w:rsidRDefault="0022504E" w:rsidP="0022504E">
      <w:pPr>
        <w:jc w:val="both"/>
        <w:rPr>
          <w:szCs w:val="22"/>
          <w:lang w:val="lv-LV"/>
        </w:rPr>
      </w:pPr>
      <w:r w:rsidRPr="008D690A">
        <w:rPr>
          <w:szCs w:val="22"/>
          <w:lang w:val="lv-LV"/>
        </w:rPr>
        <w:t>Nelietot šīs veterinārās zāles, ja beidzies derīguma termiņš, kas norādīts uz kastītes</w:t>
      </w:r>
      <w:r w:rsidRPr="0022504E">
        <w:rPr>
          <w:szCs w:val="22"/>
          <w:lang w:val="lv-LV"/>
        </w:rPr>
        <w:t xml:space="preserve"> un marķējumā </w:t>
      </w:r>
      <w:r w:rsidRPr="008D690A">
        <w:rPr>
          <w:szCs w:val="22"/>
          <w:lang w:val="lv-LV"/>
        </w:rPr>
        <w:t>pēc EXP. Derīguma termiņš attiecas uz norādītā mēneša pēdējo dienu.</w:t>
      </w:r>
    </w:p>
    <w:p w14:paraId="7DB40B08" w14:textId="77777777" w:rsidR="0022504E" w:rsidRPr="008D690A" w:rsidRDefault="0022504E" w:rsidP="0022504E">
      <w:pPr>
        <w:tabs>
          <w:tab w:val="clear" w:pos="567"/>
        </w:tabs>
        <w:spacing w:line="240" w:lineRule="auto"/>
        <w:rPr>
          <w:szCs w:val="22"/>
          <w:lang w:val="lv-LV"/>
        </w:rPr>
      </w:pPr>
    </w:p>
    <w:p w14:paraId="7F1833D4" w14:textId="77777777" w:rsidR="0022504E" w:rsidRPr="008D690A" w:rsidRDefault="0022504E" w:rsidP="0022504E">
      <w:pPr>
        <w:tabs>
          <w:tab w:val="clear" w:pos="567"/>
        </w:tabs>
        <w:spacing w:line="240" w:lineRule="auto"/>
        <w:rPr>
          <w:szCs w:val="22"/>
          <w:lang w:val="lv-LV"/>
        </w:rPr>
      </w:pPr>
    </w:p>
    <w:p w14:paraId="7BD0DC8D" w14:textId="2137C2B1" w:rsidR="0022504E" w:rsidRPr="0022504E" w:rsidRDefault="0022504E" w:rsidP="0022504E">
      <w:pPr>
        <w:keepNext/>
        <w:tabs>
          <w:tab w:val="clear" w:pos="567"/>
        </w:tabs>
        <w:spacing w:line="240" w:lineRule="auto"/>
        <w:ind w:left="567" w:hanging="567"/>
        <w:rPr>
          <w:b/>
          <w:szCs w:val="22"/>
          <w:lang w:val="lv-LV"/>
        </w:rPr>
      </w:pPr>
      <w:r w:rsidRPr="0022504E">
        <w:rPr>
          <w:b/>
          <w:szCs w:val="22"/>
          <w:highlight w:val="lightGray"/>
          <w:lang w:val="lv-LV"/>
        </w:rPr>
        <w:t>12.</w:t>
      </w:r>
      <w:r w:rsidRPr="0022504E">
        <w:rPr>
          <w:b/>
          <w:szCs w:val="22"/>
          <w:lang w:val="lv-LV"/>
        </w:rPr>
        <w:tab/>
      </w:r>
      <w:r w:rsidRPr="008D690A">
        <w:rPr>
          <w:b/>
          <w:bCs/>
          <w:szCs w:val="22"/>
          <w:lang w:val="lv-LV"/>
        </w:rPr>
        <w:t>Īpaši norādījumi atkritumu iznīcināšanai</w:t>
      </w:r>
    </w:p>
    <w:p w14:paraId="16AA1359" w14:textId="77777777" w:rsidR="0022504E" w:rsidRPr="0022504E" w:rsidRDefault="0022504E" w:rsidP="0022504E">
      <w:pPr>
        <w:tabs>
          <w:tab w:val="clear" w:pos="567"/>
        </w:tabs>
        <w:spacing w:line="240" w:lineRule="auto"/>
        <w:rPr>
          <w:szCs w:val="22"/>
          <w:lang w:val="lv-LV"/>
        </w:rPr>
      </w:pPr>
    </w:p>
    <w:p w14:paraId="15B4F635" w14:textId="77777777" w:rsidR="0022504E" w:rsidRPr="0022504E" w:rsidRDefault="0022504E" w:rsidP="0022504E">
      <w:pPr>
        <w:tabs>
          <w:tab w:val="clear" w:pos="567"/>
        </w:tabs>
        <w:spacing w:line="240" w:lineRule="auto"/>
        <w:jc w:val="both"/>
        <w:rPr>
          <w:noProof/>
          <w:szCs w:val="22"/>
          <w:lang w:val="lv-LV"/>
        </w:rPr>
      </w:pPr>
      <w:r w:rsidRPr="0022504E">
        <w:rPr>
          <w:noProof/>
          <w:szCs w:val="22"/>
          <w:lang w:val="lv-LV"/>
        </w:rPr>
        <w:t>Neizmest veterinārās zāles kanalizācijā vai kopā ar sadzīves atkritumiem.</w:t>
      </w:r>
    </w:p>
    <w:p w14:paraId="5A55FD8F" w14:textId="77777777" w:rsidR="0022504E" w:rsidRPr="0022504E" w:rsidRDefault="0022504E" w:rsidP="0022504E">
      <w:pPr>
        <w:tabs>
          <w:tab w:val="clear" w:pos="567"/>
        </w:tabs>
        <w:spacing w:line="240" w:lineRule="auto"/>
        <w:jc w:val="both"/>
        <w:rPr>
          <w:noProof/>
          <w:szCs w:val="22"/>
          <w:lang w:val="lv-LV"/>
        </w:rPr>
      </w:pPr>
    </w:p>
    <w:p w14:paraId="2FED3A88" w14:textId="77777777" w:rsidR="0022504E" w:rsidRPr="0022504E" w:rsidRDefault="0022504E" w:rsidP="0022504E">
      <w:pPr>
        <w:tabs>
          <w:tab w:val="clear" w:pos="567"/>
        </w:tabs>
        <w:spacing w:line="240" w:lineRule="auto"/>
        <w:jc w:val="both"/>
        <w:rPr>
          <w:noProof/>
          <w:szCs w:val="22"/>
          <w:lang w:val="lv-LV"/>
        </w:rPr>
      </w:pPr>
      <w:r w:rsidRPr="0022504E">
        <w:rPr>
          <w:noProof/>
          <w:szCs w:val="22"/>
          <w:lang w:val="lv-LV"/>
        </w:rPr>
        <w:t>Šīs veterinārās zāles nedrīkst nonākt ūdenstilpēs, jo tas var būt bīstami zivīm un citiem ūdens organismiem.</w:t>
      </w:r>
    </w:p>
    <w:p w14:paraId="3AEB363E" w14:textId="77777777" w:rsidR="0022504E" w:rsidRPr="0022504E" w:rsidRDefault="0022504E" w:rsidP="0022504E">
      <w:pPr>
        <w:tabs>
          <w:tab w:val="clear" w:pos="567"/>
        </w:tabs>
        <w:spacing w:line="240" w:lineRule="auto"/>
        <w:jc w:val="both"/>
        <w:rPr>
          <w:noProof/>
          <w:szCs w:val="22"/>
          <w:lang w:val="lv-LV"/>
        </w:rPr>
      </w:pPr>
    </w:p>
    <w:p w14:paraId="6C8CC342" w14:textId="65BCDD8F" w:rsidR="0022504E" w:rsidRPr="0022504E" w:rsidRDefault="0022504E" w:rsidP="0022504E">
      <w:pPr>
        <w:tabs>
          <w:tab w:val="clear" w:pos="567"/>
        </w:tabs>
        <w:spacing w:line="240" w:lineRule="auto"/>
        <w:jc w:val="both"/>
        <w:rPr>
          <w:noProof/>
          <w:szCs w:val="22"/>
          <w:lang w:val="lv-LV"/>
        </w:rPr>
      </w:pPr>
      <w:r w:rsidRPr="008D690A">
        <w:rPr>
          <w:color w:val="000000"/>
          <w:szCs w:val="22"/>
          <w:lang w:val="lv-LV"/>
        </w:rPr>
        <w:t xml:space="preserve">Nepiesārņot dīķus, ūdensceļus vai grāvjus ar </w:t>
      </w:r>
      <w:r w:rsidR="005D5A48">
        <w:rPr>
          <w:color w:val="000000"/>
          <w:szCs w:val="22"/>
          <w:lang w:val="lv-LV"/>
        </w:rPr>
        <w:t xml:space="preserve">šīm </w:t>
      </w:r>
      <w:r w:rsidRPr="008D690A">
        <w:rPr>
          <w:color w:val="000000"/>
          <w:szCs w:val="22"/>
          <w:lang w:val="lv-LV"/>
        </w:rPr>
        <w:t>veterinārajām zālēm vai tukšu tvertni</w:t>
      </w:r>
    </w:p>
    <w:p w14:paraId="6F2BB9E7" w14:textId="77777777" w:rsidR="0022504E" w:rsidRPr="0022504E" w:rsidRDefault="0022504E" w:rsidP="0022504E">
      <w:pPr>
        <w:tabs>
          <w:tab w:val="clear" w:pos="567"/>
        </w:tabs>
        <w:spacing w:line="240" w:lineRule="auto"/>
        <w:jc w:val="both"/>
        <w:rPr>
          <w:noProof/>
          <w:szCs w:val="22"/>
          <w:lang w:val="lv-LV"/>
        </w:rPr>
      </w:pPr>
    </w:p>
    <w:p w14:paraId="7B87C7BA" w14:textId="77777777" w:rsidR="0022504E" w:rsidRPr="0022504E" w:rsidRDefault="0022504E" w:rsidP="0022504E">
      <w:pPr>
        <w:tabs>
          <w:tab w:val="clear" w:pos="567"/>
        </w:tabs>
        <w:spacing w:line="240" w:lineRule="auto"/>
        <w:jc w:val="both"/>
        <w:rPr>
          <w:noProof/>
          <w:szCs w:val="22"/>
          <w:lang w:val="lv-LV"/>
        </w:rPr>
      </w:pPr>
      <w:r w:rsidRPr="0022504E">
        <w:rPr>
          <w:noProof/>
          <w:szCs w:val="22"/>
          <w:lang w:val="lv-LV"/>
        </w:rP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w:t>
      </w:r>
    </w:p>
    <w:p w14:paraId="230631AB" w14:textId="77777777" w:rsidR="0022504E" w:rsidRPr="0022504E" w:rsidRDefault="0022504E" w:rsidP="0022504E">
      <w:pPr>
        <w:tabs>
          <w:tab w:val="clear" w:pos="567"/>
        </w:tabs>
        <w:spacing w:line="240" w:lineRule="auto"/>
        <w:jc w:val="both"/>
        <w:rPr>
          <w:noProof/>
          <w:szCs w:val="22"/>
          <w:lang w:val="lv-LV"/>
        </w:rPr>
      </w:pPr>
      <w:r w:rsidRPr="0022504E">
        <w:rPr>
          <w:noProof/>
          <w:szCs w:val="22"/>
          <w:lang w:val="lv-LV"/>
        </w:rPr>
        <w:t>Šādi pasākumi palīdzēs aizsargāt vidi.</w:t>
      </w:r>
    </w:p>
    <w:p w14:paraId="7D9BFE02" w14:textId="29912A8D" w:rsidR="0022504E" w:rsidRPr="0022504E" w:rsidRDefault="0022504E" w:rsidP="0022504E">
      <w:pPr>
        <w:tabs>
          <w:tab w:val="clear" w:pos="567"/>
          <w:tab w:val="left" w:pos="720"/>
        </w:tabs>
        <w:spacing w:line="240" w:lineRule="auto"/>
        <w:jc w:val="both"/>
        <w:rPr>
          <w:i/>
          <w:snapToGrid/>
          <w:szCs w:val="22"/>
          <w:lang w:val="lv-LV"/>
        </w:rPr>
      </w:pPr>
      <w:r w:rsidRPr="0022504E">
        <w:rPr>
          <w:noProof/>
          <w:szCs w:val="22"/>
          <w:lang w:val="lv-LV"/>
        </w:rPr>
        <w:t>Jautājiet savam veterinārārstam vai farmaceitam, kā atbrīvoties no nevajadzīgām veterinārajām zālēm.</w:t>
      </w:r>
    </w:p>
    <w:p w14:paraId="646C9A7F" w14:textId="77777777" w:rsidR="0022504E" w:rsidRPr="0022504E" w:rsidRDefault="0022504E" w:rsidP="0022504E">
      <w:pPr>
        <w:tabs>
          <w:tab w:val="clear" w:pos="567"/>
        </w:tabs>
        <w:spacing w:line="240" w:lineRule="auto"/>
        <w:rPr>
          <w:szCs w:val="22"/>
          <w:lang w:val="lv-LV"/>
        </w:rPr>
      </w:pPr>
    </w:p>
    <w:p w14:paraId="356FD912" w14:textId="77777777" w:rsidR="0022504E" w:rsidRPr="0022504E" w:rsidRDefault="0022504E" w:rsidP="0022504E">
      <w:pPr>
        <w:tabs>
          <w:tab w:val="clear" w:pos="567"/>
        </w:tabs>
        <w:spacing w:line="240" w:lineRule="auto"/>
        <w:rPr>
          <w:szCs w:val="22"/>
          <w:lang w:val="lv-LV"/>
        </w:rPr>
      </w:pPr>
    </w:p>
    <w:p w14:paraId="1EE766B3" w14:textId="77777777" w:rsidR="0022504E" w:rsidRPr="008D690A" w:rsidRDefault="0022504E" w:rsidP="0022504E">
      <w:pPr>
        <w:tabs>
          <w:tab w:val="clear" w:pos="567"/>
        </w:tabs>
        <w:spacing w:line="240" w:lineRule="auto"/>
        <w:rPr>
          <w:b/>
          <w:bCs/>
          <w:szCs w:val="22"/>
          <w:lang w:val="lv-LV"/>
        </w:rPr>
      </w:pPr>
      <w:r w:rsidRPr="008D690A">
        <w:rPr>
          <w:b/>
          <w:bCs/>
          <w:szCs w:val="22"/>
          <w:highlight w:val="lightGray"/>
          <w:lang w:val="lv-LV"/>
        </w:rPr>
        <w:lastRenderedPageBreak/>
        <w:t>13.</w:t>
      </w:r>
      <w:r w:rsidRPr="008D690A">
        <w:rPr>
          <w:b/>
          <w:bCs/>
          <w:szCs w:val="22"/>
          <w:lang w:val="lv-LV"/>
        </w:rPr>
        <w:tab/>
        <w:t>Veterināro zāļu klasifikācija</w:t>
      </w:r>
    </w:p>
    <w:p w14:paraId="2E5BAEBB" w14:textId="77777777" w:rsidR="0022504E" w:rsidRPr="0022504E" w:rsidRDefault="0022504E" w:rsidP="0022504E">
      <w:pPr>
        <w:tabs>
          <w:tab w:val="clear" w:pos="567"/>
        </w:tabs>
        <w:spacing w:line="240" w:lineRule="auto"/>
        <w:rPr>
          <w:szCs w:val="22"/>
          <w:lang w:val="lv-LV"/>
        </w:rPr>
      </w:pPr>
    </w:p>
    <w:p w14:paraId="0E4AFD46" w14:textId="77777777" w:rsidR="0022504E" w:rsidRPr="008D690A" w:rsidRDefault="0022504E" w:rsidP="0022504E">
      <w:pPr>
        <w:tabs>
          <w:tab w:val="clear" w:pos="567"/>
        </w:tabs>
        <w:spacing w:line="240" w:lineRule="auto"/>
        <w:rPr>
          <w:color w:val="000000"/>
          <w:szCs w:val="22"/>
          <w:lang w:val="lv-LV"/>
        </w:rPr>
      </w:pPr>
      <w:r w:rsidRPr="008D690A">
        <w:rPr>
          <w:color w:val="000000"/>
          <w:szCs w:val="22"/>
          <w:lang w:val="lv-LV"/>
        </w:rPr>
        <w:t xml:space="preserve">Bezrecepšu veterinārās zāles </w:t>
      </w:r>
    </w:p>
    <w:p w14:paraId="6DE328E3" w14:textId="77777777" w:rsidR="0022504E" w:rsidRPr="0022504E" w:rsidRDefault="0022504E" w:rsidP="0022504E">
      <w:pPr>
        <w:tabs>
          <w:tab w:val="clear" w:pos="567"/>
        </w:tabs>
        <w:spacing w:line="240" w:lineRule="auto"/>
        <w:rPr>
          <w:szCs w:val="22"/>
          <w:lang w:val="lv-LV"/>
        </w:rPr>
      </w:pPr>
    </w:p>
    <w:p w14:paraId="3EA49117" w14:textId="77777777" w:rsidR="0022504E" w:rsidRPr="0022504E" w:rsidRDefault="0022504E" w:rsidP="0022504E">
      <w:pPr>
        <w:tabs>
          <w:tab w:val="clear" w:pos="567"/>
        </w:tabs>
        <w:spacing w:line="240" w:lineRule="auto"/>
        <w:rPr>
          <w:szCs w:val="22"/>
          <w:lang w:val="lv-LV"/>
        </w:rPr>
      </w:pPr>
    </w:p>
    <w:p w14:paraId="4A5EE650" w14:textId="411A3917" w:rsidR="0022504E" w:rsidRPr="008D690A" w:rsidRDefault="0022504E" w:rsidP="0022504E">
      <w:pPr>
        <w:keepNext/>
        <w:tabs>
          <w:tab w:val="clear" w:pos="567"/>
        </w:tabs>
        <w:spacing w:line="240" w:lineRule="auto"/>
        <w:rPr>
          <w:szCs w:val="22"/>
          <w:lang w:val="lv-LV"/>
        </w:rPr>
      </w:pPr>
      <w:r w:rsidRPr="008D690A">
        <w:rPr>
          <w:b/>
          <w:szCs w:val="22"/>
          <w:highlight w:val="lightGray"/>
          <w:lang w:val="lv-LV"/>
        </w:rPr>
        <w:t>14.</w:t>
      </w:r>
      <w:r w:rsidRPr="008D690A">
        <w:rPr>
          <w:b/>
          <w:szCs w:val="22"/>
          <w:lang w:val="lv-LV"/>
        </w:rPr>
        <w:tab/>
      </w:r>
      <w:r w:rsidRPr="0022504E">
        <w:rPr>
          <w:b/>
          <w:szCs w:val="22"/>
          <w:lang w:val="lv-LV"/>
        </w:rPr>
        <w:t>Tirdzniecības atļaujas numuri un iepakojuma lielumi</w:t>
      </w:r>
    </w:p>
    <w:p w14:paraId="35B6656D" w14:textId="77777777" w:rsidR="0022504E" w:rsidRPr="008D690A" w:rsidRDefault="0022504E" w:rsidP="0022504E">
      <w:pPr>
        <w:tabs>
          <w:tab w:val="clear" w:pos="567"/>
        </w:tabs>
        <w:spacing w:line="240" w:lineRule="auto"/>
        <w:jc w:val="both"/>
        <w:rPr>
          <w:szCs w:val="22"/>
          <w:lang w:val="lv-LV"/>
        </w:rPr>
      </w:pPr>
    </w:p>
    <w:p w14:paraId="315DE2B0" w14:textId="77777777" w:rsidR="0022504E" w:rsidRPr="0022504E" w:rsidRDefault="0022504E" w:rsidP="0022504E">
      <w:pPr>
        <w:tabs>
          <w:tab w:val="clear" w:pos="567"/>
        </w:tabs>
        <w:spacing w:line="240" w:lineRule="auto"/>
        <w:jc w:val="both"/>
        <w:rPr>
          <w:szCs w:val="22"/>
          <w:lang w:val="lv-LV"/>
        </w:rPr>
      </w:pPr>
      <w:r w:rsidRPr="0022504E">
        <w:rPr>
          <w:color w:val="000000"/>
          <w:szCs w:val="22"/>
          <w:shd w:val="clear" w:color="auto" w:fill="FFFFFF"/>
          <w:lang w:val="lv-LV"/>
        </w:rPr>
        <w:t>V/DCP/15/0028</w:t>
      </w:r>
    </w:p>
    <w:p w14:paraId="79CE367A" w14:textId="77777777" w:rsidR="0022504E" w:rsidRPr="0022504E" w:rsidRDefault="0022504E" w:rsidP="0022504E">
      <w:pPr>
        <w:spacing w:line="240" w:lineRule="auto"/>
        <w:jc w:val="both"/>
        <w:rPr>
          <w:szCs w:val="22"/>
          <w:lang w:val="lv-LV"/>
        </w:rPr>
      </w:pPr>
      <w:r w:rsidRPr="0022504E">
        <w:rPr>
          <w:color w:val="000000"/>
          <w:szCs w:val="22"/>
          <w:shd w:val="clear" w:color="auto" w:fill="FFFFFF"/>
          <w:lang w:val="lv-LV"/>
        </w:rPr>
        <w:t>V/DCP/15/0029</w:t>
      </w:r>
    </w:p>
    <w:p w14:paraId="770CDD87" w14:textId="77777777" w:rsidR="0022504E" w:rsidRPr="0022504E" w:rsidRDefault="0022504E" w:rsidP="0022504E">
      <w:pPr>
        <w:tabs>
          <w:tab w:val="clear" w:pos="567"/>
        </w:tabs>
        <w:spacing w:line="240" w:lineRule="auto"/>
        <w:jc w:val="both"/>
        <w:rPr>
          <w:szCs w:val="22"/>
          <w:lang w:val="lv-LV"/>
        </w:rPr>
      </w:pPr>
      <w:r w:rsidRPr="0022504E">
        <w:rPr>
          <w:szCs w:val="22"/>
          <w:lang w:val="lv-LV"/>
        </w:rPr>
        <w:t>V/DCP/15/0030</w:t>
      </w:r>
    </w:p>
    <w:p w14:paraId="439B83F2" w14:textId="77777777" w:rsidR="0022504E" w:rsidRPr="0022504E" w:rsidRDefault="0022504E" w:rsidP="0022504E">
      <w:pPr>
        <w:tabs>
          <w:tab w:val="clear" w:pos="567"/>
        </w:tabs>
        <w:spacing w:line="240" w:lineRule="auto"/>
        <w:jc w:val="both"/>
        <w:rPr>
          <w:szCs w:val="22"/>
          <w:lang w:val="lv-LV"/>
        </w:rPr>
      </w:pPr>
      <w:r w:rsidRPr="0022504E">
        <w:rPr>
          <w:szCs w:val="22"/>
          <w:lang w:val="lv-LV"/>
        </w:rPr>
        <w:t>V/DCP/15/0031</w:t>
      </w:r>
    </w:p>
    <w:p w14:paraId="4021B727" w14:textId="77777777" w:rsidR="0022504E" w:rsidRPr="0022504E" w:rsidRDefault="0022504E" w:rsidP="0022504E">
      <w:pPr>
        <w:tabs>
          <w:tab w:val="clear" w:pos="567"/>
        </w:tabs>
        <w:spacing w:line="240" w:lineRule="auto"/>
        <w:jc w:val="both"/>
        <w:rPr>
          <w:szCs w:val="22"/>
          <w:lang w:val="lv-LV"/>
        </w:rPr>
      </w:pPr>
    </w:p>
    <w:p w14:paraId="687C1DA5" w14:textId="77777777" w:rsidR="0022504E" w:rsidRPr="0022504E" w:rsidRDefault="0022504E" w:rsidP="0022504E">
      <w:pPr>
        <w:tabs>
          <w:tab w:val="clear" w:pos="567"/>
        </w:tabs>
        <w:spacing w:line="240" w:lineRule="auto"/>
        <w:jc w:val="both"/>
        <w:rPr>
          <w:szCs w:val="22"/>
          <w:lang w:val="lv-LV"/>
        </w:rPr>
      </w:pPr>
    </w:p>
    <w:p w14:paraId="7C8A31E8" w14:textId="59698EFB" w:rsidR="0022504E" w:rsidRPr="008D690A" w:rsidRDefault="0022504E" w:rsidP="0022504E">
      <w:pPr>
        <w:tabs>
          <w:tab w:val="clear" w:pos="567"/>
        </w:tabs>
        <w:spacing w:line="240" w:lineRule="auto"/>
        <w:jc w:val="both"/>
        <w:rPr>
          <w:color w:val="000000"/>
          <w:szCs w:val="22"/>
          <w:shd w:val="clear" w:color="auto" w:fill="D0CECE"/>
          <w:lang w:val="lv-LV"/>
        </w:rPr>
      </w:pPr>
      <w:r w:rsidRPr="008D690A">
        <w:rPr>
          <w:szCs w:val="22"/>
          <w:lang w:val="lv-LV"/>
        </w:rPr>
        <w:t xml:space="preserve">Kastītes ar 1, 4, 24 vai 60 pipetēm </w:t>
      </w:r>
      <w:r w:rsidRPr="008D690A">
        <w:rPr>
          <w:szCs w:val="22"/>
          <w:highlight w:val="lightGray"/>
          <w:lang w:val="lv-LV"/>
        </w:rPr>
        <w:t xml:space="preserve">(lielajās kastītēs ir </w:t>
      </w:r>
      <w:r w:rsidR="007730B2">
        <w:rPr>
          <w:szCs w:val="22"/>
          <w:highlight w:val="lightGray"/>
          <w:lang w:val="lv-LV"/>
        </w:rPr>
        <w:t>aploksnes</w:t>
      </w:r>
      <w:r w:rsidRPr="008D690A">
        <w:rPr>
          <w:szCs w:val="22"/>
          <w:highlight w:val="lightGray"/>
          <w:lang w:val="lv-LV"/>
        </w:rPr>
        <w:t>, kas paredzētas mazāka pipešu skaita izsniegšanai).</w:t>
      </w:r>
      <w:r w:rsidR="00A32276" w:rsidRPr="006E127D">
        <w:rPr>
          <w:szCs w:val="22"/>
          <w:highlight w:val="lightGray"/>
          <w:lang w:val="lv-LV"/>
        </w:rPr>
        <w:t xml:space="preserve"> [Šis teikums tiks dzēsts, ja izsniegšanas aploksni nevarēs pieņemt].</w:t>
      </w:r>
    </w:p>
    <w:p w14:paraId="5CA991DB" w14:textId="77777777" w:rsidR="0022504E" w:rsidRPr="008D690A" w:rsidRDefault="0022504E" w:rsidP="0022504E">
      <w:pPr>
        <w:tabs>
          <w:tab w:val="clear" w:pos="567"/>
        </w:tabs>
        <w:spacing w:line="240" w:lineRule="auto"/>
        <w:jc w:val="both"/>
        <w:rPr>
          <w:szCs w:val="22"/>
          <w:lang w:val="lv-LV"/>
        </w:rPr>
      </w:pPr>
    </w:p>
    <w:p w14:paraId="664464AF" w14:textId="47526451" w:rsidR="0022504E" w:rsidRPr="008D690A" w:rsidRDefault="0022504E" w:rsidP="0022504E">
      <w:pPr>
        <w:tabs>
          <w:tab w:val="clear" w:pos="567"/>
        </w:tabs>
        <w:spacing w:line="240" w:lineRule="auto"/>
        <w:jc w:val="both"/>
        <w:rPr>
          <w:szCs w:val="22"/>
          <w:lang w:val="lv-LV"/>
        </w:rPr>
      </w:pPr>
      <w:r w:rsidRPr="008D690A">
        <w:rPr>
          <w:szCs w:val="22"/>
          <w:lang w:val="lv-LV"/>
        </w:rPr>
        <w:t>Ne visi iepakojuma lielumi var tikt izplatīti.</w:t>
      </w:r>
    </w:p>
    <w:p w14:paraId="68D7842F" w14:textId="77777777" w:rsidR="0022504E" w:rsidRPr="0022504E" w:rsidRDefault="0022504E" w:rsidP="0022504E">
      <w:pPr>
        <w:tabs>
          <w:tab w:val="clear" w:pos="567"/>
        </w:tabs>
        <w:spacing w:line="240" w:lineRule="auto"/>
        <w:jc w:val="both"/>
        <w:rPr>
          <w:szCs w:val="22"/>
          <w:lang w:val="lv-LV"/>
        </w:rPr>
      </w:pPr>
    </w:p>
    <w:p w14:paraId="2EF6ED85" w14:textId="77777777" w:rsidR="0022504E" w:rsidRPr="008D690A" w:rsidRDefault="0022504E" w:rsidP="0022504E">
      <w:pPr>
        <w:tabs>
          <w:tab w:val="clear" w:pos="567"/>
        </w:tabs>
        <w:spacing w:line="240" w:lineRule="auto"/>
        <w:jc w:val="both"/>
        <w:rPr>
          <w:szCs w:val="22"/>
          <w:lang w:val="lv-LV"/>
        </w:rPr>
      </w:pPr>
    </w:p>
    <w:p w14:paraId="5202D71D" w14:textId="77777777" w:rsidR="0022504E" w:rsidRPr="0022504E" w:rsidRDefault="0022504E" w:rsidP="0022504E">
      <w:pPr>
        <w:pStyle w:val="Style1"/>
      </w:pPr>
      <w:r w:rsidRPr="0022504E">
        <w:rPr>
          <w:highlight w:val="lightGray"/>
        </w:rPr>
        <w:t>15.</w:t>
      </w:r>
      <w:r w:rsidRPr="0022504E">
        <w:tab/>
        <w:t>Datums, kad lietošanas instrukcija pēdējo reizi pārskatīta</w:t>
      </w:r>
    </w:p>
    <w:p w14:paraId="52035E88" w14:textId="77777777" w:rsidR="0022504E" w:rsidRPr="008D690A" w:rsidRDefault="0022504E" w:rsidP="0022504E">
      <w:pPr>
        <w:tabs>
          <w:tab w:val="clear" w:pos="567"/>
        </w:tabs>
        <w:spacing w:line="240" w:lineRule="auto"/>
        <w:rPr>
          <w:szCs w:val="22"/>
          <w:lang w:val="lv-LV"/>
        </w:rPr>
      </w:pPr>
    </w:p>
    <w:p w14:paraId="664E6FEE" w14:textId="17407AC2" w:rsidR="0022504E" w:rsidRPr="008D690A" w:rsidRDefault="005D5A48" w:rsidP="0022504E">
      <w:pPr>
        <w:rPr>
          <w:szCs w:val="22"/>
          <w:lang w:val="lv-LV"/>
        </w:rPr>
      </w:pPr>
      <w:r>
        <w:rPr>
          <w:szCs w:val="22"/>
          <w:lang w:val="lv-LV"/>
        </w:rPr>
        <w:t>01/2025</w:t>
      </w:r>
    </w:p>
    <w:p w14:paraId="6A28E635" w14:textId="77777777" w:rsidR="0022504E" w:rsidRPr="008D690A" w:rsidRDefault="0022504E" w:rsidP="0022504E">
      <w:pPr>
        <w:tabs>
          <w:tab w:val="clear" w:pos="567"/>
        </w:tabs>
        <w:spacing w:line="240" w:lineRule="auto"/>
        <w:rPr>
          <w:szCs w:val="22"/>
          <w:lang w:val="lv-LV"/>
        </w:rPr>
      </w:pPr>
    </w:p>
    <w:p w14:paraId="3E147CE9" w14:textId="77777777" w:rsidR="0022504E" w:rsidRPr="008D690A" w:rsidRDefault="0022504E" w:rsidP="0022504E">
      <w:pPr>
        <w:tabs>
          <w:tab w:val="clear" w:pos="567"/>
        </w:tabs>
        <w:spacing w:line="240" w:lineRule="auto"/>
        <w:rPr>
          <w:szCs w:val="22"/>
          <w:lang w:val="lv-LV"/>
        </w:rPr>
      </w:pPr>
      <w:r w:rsidRPr="008D690A">
        <w:rPr>
          <w:szCs w:val="22"/>
          <w:lang w:val="lv-LV"/>
        </w:rPr>
        <w:t xml:space="preserve">Sīkāka informācija par šīm veterinārajām zālēm ir pieejama </w:t>
      </w:r>
      <w:r w:rsidRPr="008D690A">
        <w:rPr>
          <w:szCs w:val="22"/>
          <w:u w:val="single"/>
          <w:lang w:val="lv-LV"/>
        </w:rPr>
        <w:t>Savienības zāļu datubāzē</w:t>
      </w:r>
      <w:r w:rsidRPr="008D690A">
        <w:rPr>
          <w:szCs w:val="22"/>
          <w:lang w:val="lv-LV"/>
        </w:rPr>
        <w:t xml:space="preserve"> (</w:t>
      </w:r>
      <w:hyperlink r:id="rId23" w:history="1">
        <w:r w:rsidRPr="008D690A">
          <w:rPr>
            <w:rStyle w:val="Hyperlink"/>
            <w:color w:val="auto"/>
            <w:szCs w:val="22"/>
            <w:lang w:val="lv-LV"/>
          </w:rPr>
          <w:t>https://medicines.health.europa.eu/veterinary</w:t>
        </w:r>
      </w:hyperlink>
      <w:r w:rsidRPr="008D690A">
        <w:rPr>
          <w:szCs w:val="22"/>
          <w:lang w:val="lv-LV"/>
        </w:rPr>
        <w:t>).</w:t>
      </w:r>
    </w:p>
    <w:p w14:paraId="3308C193" w14:textId="77777777" w:rsidR="0022504E" w:rsidRPr="008D690A" w:rsidRDefault="0022504E" w:rsidP="0022504E">
      <w:pPr>
        <w:tabs>
          <w:tab w:val="clear" w:pos="567"/>
        </w:tabs>
        <w:spacing w:line="240" w:lineRule="auto"/>
        <w:rPr>
          <w:szCs w:val="22"/>
          <w:lang w:val="lv-LV"/>
        </w:rPr>
      </w:pPr>
    </w:p>
    <w:p w14:paraId="71F6F074" w14:textId="77777777" w:rsidR="0022504E" w:rsidRPr="008D690A" w:rsidRDefault="0022504E" w:rsidP="0022504E">
      <w:pPr>
        <w:tabs>
          <w:tab w:val="clear" w:pos="567"/>
        </w:tabs>
        <w:spacing w:line="240" w:lineRule="auto"/>
        <w:rPr>
          <w:szCs w:val="22"/>
          <w:lang w:val="lv-LV"/>
        </w:rPr>
      </w:pPr>
    </w:p>
    <w:p w14:paraId="297379FE" w14:textId="77777777" w:rsidR="0022504E" w:rsidRPr="0022504E" w:rsidRDefault="0022504E" w:rsidP="0022504E">
      <w:pPr>
        <w:pStyle w:val="Style1"/>
      </w:pPr>
      <w:r w:rsidRPr="0022504E">
        <w:rPr>
          <w:highlight w:val="lightGray"/>
        </w:rPr>
        <w:t>16.</w:t>
      </w:r>
      <w:r w:rsidRPr="0022504E">
        <w:tab/>
        <w:t>Kontaktinformācija</w:t>
      </w:r>
    </w:p>
    <w:p w14:paraId="4E1BD5D2" w14:textId="77777777" w:rsidR="0022504E" w:rsidRPr="008D690A" w:rsidRDefault="0022504E" w:rsidP="0022504E">
      <w:pPr>
        <w:tabs>
          <w:tab w:val="clear" w:pos="567"/>
        </w:tabs>
        <w:spacing w:line="240" w:lineRule="auto"/>
        <w:rPr>
          <w:szCs w:val="22"/>
          <w:lang w:val="lv-LV"/>
        </w:rPr>
      </w:pPr>
    </w:p>
    <w:p w14:paraId="1CE6BD3F" w14:textId="318DFABE" w:rsidR="0022504E" w:rsidRPr="008D690A" w:rsidRDefault="0022504E" w:rsidP="0022504E">
      <w:pPr>
        <w:rPr>
          <w:iCs/>
          <w:szCs w:val="22"/>
          <w:lang w:val="lv-LV"/>
        </w:rPr>
      </w:pPr>
      <w:bookmarkStart w:id="50" w:name="_Hlk73552578"/>
      <w:r w:rsidRPr="008D690A">
        <w:rPr>
          <w:szCs w:val="22"/>
          <w:u w:val="single"/>
          <w:lang w:val="lv-LV"/>
        </w:rPr>
        <w:t xml:space="preserve">Tirdzniecības atļaujas turētājs </w:t>
      </w:r>
      <w:r w:rsidRPr="008D690A">
        <w:rPr>
          <w:iCs/>
          <w:szCs w:val="22"/>
          <w:u w:val="single"/>
          <w:lang w:val="lv-LV"/>
        </w:rPr>
        <w:t>un par sērijas izlaidi atbildīgais ražotājs</w:t>
      </w:r>
      <w:r w:rsidRPr="0022504E">
        <w:rPr>
          <w:iCs/>
          <w:szCs w:val="22"/>
          <w:u w:val="single"/>
          <w:lang w:val="lv-LV"/>
        </w:rPr>
        <w:t>:</w:t>
      </w:r>
    </w:p>
    <w:bookmarkEnd w:id="50"/>
    <w:p w14:paraId="5AF6D933" w14:textId="77777777" w:rsidR="0022504E" w:rsidRPr="008D690A" w:rsidRDefault="0022504E" w:rsidP="0022504E">
      <w:pPr>
        <w:tabs>
          <w:tab w:val="clear" w:pos="567"/>
        </w:tabs>
        <w:spacing w:line="240" w:lineRule="auto"/>
        <w:rPr>
          <w:szCs w:val="22"/>
          <w:lang w:val="lv-LV"/>
        </w:rPr>
      </w:pPr>
    </w:p>
    <w:p w14:paraId="4AF76606" w14:textId="77777777" w:rsidR="0022504E" w:rsidRPr="008D690A" w:rsidRDefault="0022504E" w:rsidP="0022504E">
      <w:pPr>
        <w:tabs>
          <w:tab w:val="clear" w:pos="567"/>
        </w:tabs>
        <w:spacing w:line="240" w:lineRule="auto"/>
        <w:ind w:right="-318"/>
        <w:jc w:val="both"/>
        <w:rPr>
          <w:snapToGrid/>
          <w:color w:val="000000"/>
          <w:szCs w:val="22"/>
          <w:lang w:val="lv-LV" w:eastAsia="en-US"/>
        </w:rPr>
      </w:pPr>
      <w:r w:rsidRPr="008D690A">
        <w:rPr>
          <w:snapToGrid/>
          <w:color w:val="000000"/>
          <w:szCs w:val="22"/>
          <w:lang w:val="lv-LV" w:eastAsia="en-US"/>
        </w:rPr>
        <w:t xml:space="preserve">VIRBAC </w:t>
      </w:r>
    </w:p>
    <w:p w14:paraId="1011CE9F" w14:textId="77777777" w:rsidR="0022504E" w:rsidRPr="008D690A" w:rsidRDefault="0022504E" w:rsidP="0022504E">
      <w:pPr>
        <w:tabs>
          <w:tab w:val="clear" w:pos="567"/>
        </w:tabs>
        <w:spacing w:line="240" w:lineRule="auto"/>
        <w:ind w:right="-318"/>
        <w:jc w:val="both"/>
        <w:rPr>
          <w:snapToGrid/>
          <w:color w:val="000000"/>
          <w:szCs w:val="22"/>
          <w:lang w:val="lv-LV" w:eastAsia="en-US"/>
        </w:rPr>
      </w:pPr>
      <w:r w:rsidRPr="008D690A">
        <w:rPr>
          <w:snapToGrid/>
          <w:color w:val="000000"/>
          <w:szCs w:val="22"/>
          <w:lang w:val="lv-LV" w:eastAsia="en-US"/>
        </w:rPr>
        <w:t>1</w:t>
      </w:r>
      <w:r w:rsidRPr="008D690A">
        <w:rPr>
          <w:snapToGrid/>
          <w:color w:val="000000"/>
          <w:szCs w:val="22"/>
          <w:vertAlign w:val="superscript"/>
          <w:lang w:val="lv-LV" w:eastAsia="en-US"/>
        </w:rPr>
        <w:t>ère</w:t>
      </w:r>
      <w:r w:rsidRPr="008D690A">
        <w:rPr>
          <w:snapToGrid/>
          <w:color w:val="000000"/>
          <w:szCs w:val="22"/>
          <w:lang w:val="lv-LV" w:eastAsia="en-US"/>
        </w:rPr>
        <w:t xml:space="preserve"> avenue 2065m LID</w:t>
      </w:r>
    </w:p>
    <w:p w14:paraId="16306675" w14:textId="77777777" w:rsidR="0022504E" w:rsidRPr="008D690A" w:rsidRDefault="0022504E" w:rsidP="0022504E">
      <w:pPr>
        <w:tabs>
          <w:tab w:val="clear" w:pos="567"/>
        </w:tabs>
        <w:spacing w:line="240" w:lineRule="auto"/>
        <w:ind w:right="-318"/>
        <w:jc w:val="both"/>
        <w:rPr>
          <w:snapToGrid/>
          <w:color w:val="000000"/>
          <w:szCs w:val="22"/>
          <w:lang w:val="lv-LV" w:eastAsia="en-US"/>
        </w:rPr>
      </w:pPr>
      <w:r w:rsidRPr="008D690A">
        <w:rPr>
          <w:snapToGrid/>
          <w:color w:val="000000"/>
          <w:szCs w:val="22"/>
          <w:lang w:val="lv-LV" w:eastAsia="en-US"/>
        </w:rPr>
        <w:t>06516 Carros</w:t>
      </w:r>
    </w:p>
    <w:p w14:paraId="59D74EEC" w14:textId="77777777" w:rsidR="0022504E" w:rsidRPr="008D690A" w:rsidRDefault="0022504E" w:rsidP="0022504E">
      <w:pPr>
        <w:rPr>
          <w:bCs/>
          <w:szCs w:val="22"/>
          <w:lang w:val="lv-LV"/>
        </w:rPr>
      </w:pPr>
      <w:r w:rsidRPr="008D690A">
        <w:rPr>
          <w:snapToGrid/>
          <w:color w:val="000000"/>
          <w:szCs w:val="22"/>
          <w:lang w:val="lv-LV" w:eastAsia="en-US"/>
        </w:rPr>
        <w:t>Francija</w:t>
      </w:r>
    </w:p>
    <w:p w14:paraId="33FBAB52" w14:textId="77777777" w:rsidR="0022504E" w:rsidRPr="008D690A" w:rsidRDefault="0022504E" w:rsidP="0022504E">
      <w:pPr>
        <w:rPr>
          <w:bCs/>
          <w:szCs w:val="22"/>
          <w:lang w:val="lv-LV"/>
        </w:rPr>
      </w:pPr>
    </w:p>
    <w:p w14:paraId="58E83EBB" w14:textId="77777777" w:rsidR="0022504E" w:rsidRPr="0022504E" w:rsidRDefault="0022504E" w:rsidP="0022504E">
      <w:pPr>
        <w:pStyle w:val="Style4"/>
      </w:pPr>
      <w:bookmarkStart w:id="51" w:name="_Hlk73552585"/>
      <w:r w:rsidRPr="0022504E">
        <w:rPr>
          <w:u w:val="single"/>
        </w:rPr>
        <w:t>Vietējie pārstāvji un kontaktinformācija, lai ziņotu par iespējamām blakusparādībām</w:t>
      </w:r>
      <w:r w:rsidRPr="0022504E">
        <w:t>:</w:t>
      </w:r>
    </w:p>
    <w:bookmarkEnd w:id="51"/>
    <w:p w14:paraId="60BB72E2" w14:textId="77777777" w:rsidR="0022504E" w:rsidRPr="0022504E" w:rsidRDefault="0022504E" w:rsidP="0022504E">
      <w:pPr>
        <w:tabs>
          <w:tab w:val="clear" w:pos="567"/>
          <w:tab w:val="left" w:pos="0"/>
        </w:tabs>
        <w:rPr>
          <w:bCs/>
          <w:szCs w:val="22"/>
          <w:lang w:val="lv-LV"/>
        </w:rPr>
      </w:pPr>
    </w:p>
    <w:p w14:paraId="123337F9" w14:textId="77777777" w:rsidR="0022504E" w:rsidRPr="0022504E" w:rsidRDefault="0022504E" w:rsidP="0022504E">
      <w:pPr>
        <w:tabs>
          <w:tab w:val="left" w:pos="720"/>
        </w:tabs>
        <w:ind w:right="10"/>
        <w:rPr>
          <w:color w:val="000000"/>
          <w:szCs w:val="22"/>
          <w:lang w:val="lv-LV"/>
        </w:rPr>
      </w:pPr>
      <w:r w:rsidRPr="0022504E">
        <w:rPr>
          <w:color w:val="000000"/>
          <w:szCs w:val="22"/>
          <w:lang w:val="lv-LV"/>
        </w:rPr>
        <w:t>OÜ ZOOVETVARU</w:t>
      </w:r>
    </w:p>
    <w:p w14:paraId="51F70633" w14:textId="77777777" w:rsidR="0022504E" w:rsidRPr="0022504E" w:rsidRDefault="0022504E" w:rsidP="0022504E">
      <w:pPr>
        <w:tabs>
          <w:tab w:val="left" w:pos="720"/>
        </w:tabs>
        <w:ind w:right="10"/>
        <w:rPr>
          <w:color w:val="000000"/>
          <w:szCs w:val="22"/>
          <w:lang w:val="lv-LV"/>
        </w:rPr>
      </w:pPr>
      <w:r w:rsidRPr="0022504E">
        <w:rPr>
          <w:color w:val="000000"/>
          <w:szCs w:val="22"/>
          <w:lang w:val="lv-LV"/>
        </w:rPr>
        <w:t>Uusaru 5</w:t>
      </w:r>
    </w:p>
    <w:p w14:paraId="0CB5BBF4" w14:textId="77777777" w:rsidR="0022504E" w:rsidRPr="0022504E" w:rsidRDefault="0022504E" w:rsidP="0022504E">
      <w:pPr>
        <w:tabs>
          <w:tab w:val="left" w:pos="720"/>
        </w:tabs>
        <w:ind w:right="10"/>
        <w:rPr>
          <w:color w:val="000000"/>
          <w:szCs w:val="22"/>
          <w:lang w:val="lv-LV"/>
        </w:rPr>
      </w:pPr>
      <w:r w:rsidRPr="0022504E">
        <w:rPr>
          <w:color w:val="000000"/>
          <w:szCs w:val="22"/>
          <w:lang w:val="lv-LV"/>
        </w:rPr>
        <w:t>EE-76505 Saue/Harjumaa</w:t>
      </w:r>
    </w:p>
    <w:p w14:paraId="32F848EC" w14:textId="77777777" w:rsidR="0022504E" w:rsidRPr="0022504E" w:rsidRDefault="0022504E" w:rsidP="0022504E">
      <w:pPr>
        <w:tabs>
          <w:tab w:val="left" w:pos="720"/>
        </w:tabs>
        <w:ind w:right="10"/>
        <w:rPr>
          <w:color w:val="000000"/>
          <w:szCs w:val="22"/>
          <w:lang w:val="lv-LV"/>
        </w:rPr>
      </w:pPr>
      <w:r w:rsidRPr="0022504E">
        <w:rPr>
          <w:color w:val="000000"/>
          <w:szCs w:val="22"/>
          <w:lang w:val="lv-LV"/>
        </w:rPr>
        <w:t>Igaunija</w:t>
      </w:r>
    </w:p>
    <w:p w14:paraId="7A1251EF" w14:textId="77777777" w:rsidR="0022504E" w:rsidRPr="0022504E" w:rsidRDefault="0022504E" w:rsidP="0022504E">
      <w:pPr>
        <w:tabs>
          <w:tab w:val="left" w:pos="720"/>
        </w:tabs>
        <w:ind w:right="10"/>
        <w:rPr>
          <w:color w:val="000000"/>
          <w:szCs w:val="22"/>
          <w:lang w:val="lv-LV"/>
        </w:rPr>
      </w:pPr>
      <w:r w:rsidRPr="0022504E">
        <w:rPr>
          <w:color w:val="000000"/>
          <w:szCs w:val="22"/>
          <w:lang w:val="lv-LV"/>
        </w:rPr>
        <w:t>Tel: + 372 56480207</w:t>
      </w:r>
    </w:p>
    <w:p w14:paraId="2BDE339D" w14:textId="77777777" w:rsidR="0022504E" w:rsidRPr="008D690A" w:rsidRDefault="0022504E" w:rsidP="008D690A">
      <w:pPr>
        <w:tabs>
          <w:tab w:val="left" w:pos="720"/>
        </w:tabs>
        <w:ind w:right="10"/>
        <w:rPr>
          <w:color w:val="000000"/>
          <w:szCs w:val="22"/>
          <w:lang w:val="lv-LV"/>
        </w:rPr>
      </w:pPr>
      <w:hyperlink r:id="rId24" w:history="1">
        <w:r w:rsidRPr="0022504E">
          <w:rPr>
            <w:rStyle w:val="Hyperlink"/>
            <w:szCs w:val="22"/>
            <w:lang w:val="lv-LV"/>
          </w:rPr>
          <w:t>pv@zoovet.eu</w:t>
        </w:r>
      </w:hyperlink>
    </w:p>
    <w:p w14:paraId="066ED632" w14:textId="77777777" w:rsidR="0022504E" w:rsidRPr="008D690A" w:rsidRDefault="0022504E" w:rsidP="0022504E">
      <w:pPr>
        <w:tabs>
          <w:tab w:val="clear" w:pos="567"/>
          <w:tab w:val="left" w:pos="0"/>
        </w:tabs>
        <w:rPr>
          <w:bCs/>
          <w:szCs w:val="22"/>
          <w:lang w:val="lv-LV"/>
        </w:rPr>
      </w:pPr>
    </w:p>
    <w:p w14:paraId="651BEC91" w14:textId="77777777" w:rsidR="0022504E" w:rsidRPr="008D690A" w:rsidRDefault="0022504E" w:rsidP="0022504E">
      <w:pPr>
        <w:tabs>
          <w:tab w:val="clear" w:pos="567"/>
        </w:tabs>
        <w:spacing w:line="240" w:lineRule="auto"/>
        <w:jc w:val="both"/>
        <w:rPr>
          <w:szCs w:val="22"/>
          <w:lang w:val="lv-LV"/>
        </w:rPr>
      </w:pPr>
      <w:r w:rsidRPr="008D690A">
        <w:rPr>
          <w:szCs w:val="22"/>
          <w:lang w:val="lv-LV"/>
        </w:rPr>
        <w:t>Lai iegūtu papildu informāciju par šīm veterinārajām zālēm, lūdzam sazināties ar tirdzniecības atļaujas turētāja vietējo pārstāvi.</w:t>
      </w:r>
    </w:p>
    <w:p w14:paraId="7B4F5D8D" w14:textId="77777777" w:rsidR="0022504E" w:rsidRPr="008D690A" w:rsidRDefault="0022504E" w:rsidP="0022504E">
      <w:pPr>
        <w:tabs>
          <w:tab w:val="clear" w:pos="567"/>
        </w:tabs>
        <w:spacing w:line="240" w:lineRule="auto"/>
        <w:jc w:val="both"/>
        <w:rPr>
          <w:szCs w:val="22"/>
          <w:lang w:val="lv-LV"/>
        </w:rPr>
      </w:pPr>
    </w:p>
    <w:p w14:paraId="2EC4D320" w14:textId="77777777" w:rsidR="0022504E" w:rsidRPr="008D690A" w:rsidRDefault="0022504E" w:rsidP="0022504E">
      <w:pPr>
        <w:tabs>
          <w:tab w:val="clear" w:pos="567"/>
        </w:tabs>
        <w:spacing w:line="240" w:lineRule="auto"/>
        <w:jc w:val="both"/>
        <w:rPr>
          <w:szCs w:val="22"/>
          <w:lang w:val="lv-LV"/>
        </w:rPr>
      </w:pPr>
    </w:p>
    <w:p w14:paraId="4FE4317D" w14:textId="5ADB2A4B" w:rsidR="0022504E" w:rsidRPr="0022504E" w:rsidRDefault="0022504E" w:rsidP="0022504E">
      <w:pPr>
        <w:keepNext/>
        <w:tabs>
          <w:tab w:val="clear" w:pos="567"/>
        </w:tabs>
        <w:spacing w:line="240" w:lineRule="auto"/>
        <w:rPr>
          <w:b/>
          <w:szCs w:val="22"/>
          <w:lang w:val="lv-LV"/>
        </w:rPr>
      </w:pPr>
      <w:r w:rsidRPr="0022504E">
        <w:rPr>
          <w:b/>
          <w:szCs w:val="22"/>
          <w:highlight w:val="lightGray"/>
        </w:rPr>
        <w:t>17.</w:t>
      </w:r>
      <w:r w:rsidRPr="0022504E">
        <w:rPr>
          <w:b/>
          <w:szCs w:val="22"/>
        </w:rPr>
        <w:tab/>
      </w:r>
      <w:r w:rsidRPr="0022504E">
        <w:rPr>
          <w:b/>
          <w:szCs w:val="22"/>
          <w:lang w:val="lv-LV"/>
        </w:rPr>
        <w:t>Cita informācija</w:t>
      </w:r>
    </w:p>
    <w:p w14:paraId="004B7177" w14:textId="77777777" w:rsidR="0022504E" w:rsidRPr="0022504E" w:rsidRDefault="0022504E" w:rsidP="0022504E">
      <w:pPr>
        <w:keepNext/>
        <w:tabs>
          <w:tab w:val="clear" w:pos="567"/>
        </w:tabs>
        <w:spacing w:line="240" w:lineRule="auto"/>
        <w:rPr>
          <w:b/>
          <w:szCs w:val="22"/>
          <w:lang w:val="lv-LV"/>
        </w:rPr>
      </w:pPr>
    </w:p>
    <w:p w14:paraId="54ABCE66" w14:textId="77777777" w:rsidR="0022504E" w:rsidRPr="0022504E" w:rsidRDefault="0022504E" w:rsidP="0022504E">
      <w:pPr>
        <w:jc w:val="both"/>
        <w:rPr>
          <w:szCs w:val="22"/>
        </w:rPr>
      </w:pPr>
      <w:r w:rsidRPr="0022504E">
        <w:rPr>
          <w:b/>
          <w:szCs w:val="22"/>
          <w:lang w:val="lv-LV"/>
        </w:rPr>
        <w:t xml:space="preserve">Piriproksifēns </w:t>
      </w:r>
      <w:r w:rsidRPr="0022504E">
        <w:rPr>
          <w:szCs w:val="22"/>
          <w:lang w:val="lv-LV"/>
        </w:rPr>
        <w:t>ir kukaiņu augšanas regulators (KAR), kas pieder savienojumu grupai, kas pazīstamam kā juvenilo hormonu analogi.</w:t>
      </w:r>
      <w:r w:rsidRPr="0022504E">
        <w:rPr>
          <w:szCs w:val="22"/>
        </w:rPr>
        <w:t xml:space="preserve"> </w:t>
      </w:r>
      <w:r w:rsidRPr="0022504E">
        <w:rPr>
          <w:szCs w:val="22"/>
          <w:lang w:val="lv-LV"/>
        </w:rPr>
        <w:t>Saskares gadījumā tas novērš pieaugušu kukaiņu parādīšanos, bloķējot oliņu attīstību (ovocīda iedarbība) un larvu un kūniņu attīstību (larvicīda iedarbība), kas pēc tam tiek izvadītas.</w:t>
      </w:r>
    </w:p>
    <w:p w14:paraId="5E19F406" w14:textId="77777777" w:rsidR="0022504E" w:rsidRPr="0022504E" w:rsidRDefault="0022504E" w:rsidP="0022504E">
      <w:pPr>
        <w:rPr>
          <w:szCs w:val="22"/>
        </w:rPr>
      </w:pPr>
    </w:p>
    <w:p w14:paraId="24B36345" w14:textId="77777777" w:rsidR="0022504E" w:rsidRPr="0022504E" w:rsidRDefault="0022504E" w:rsidP="0022504E">
      <w:pPr>
        <w:jc w:val="both"/>
        <w:rPr>
          <w:szCs w:val="22"/>
        </w:rPr>
      </w:pPr>
      <w:r w:rsidRPr="0022504E">
        <w:rPr>
          <w:b/>
          <w:szCs w:val="22"/>
          <w:lang w:val="lv-LV"/>
        </w:rPr>
        <w:lastRenderedPageBreak/>
        <w:t>Fipronila un piriproksifēna kombinācija</w:t>
      </w:r>
      <w:r w:rsidRPr="0022504E">
        <w:rPr>
          <w:szCs w:val="22"/>
          <w:lang w:val="lv-LV"/>
        </w:rPr>
        <w:t xml:space="preserve"> nodrošina insekticīdu un akaricīdu iedarbību pret blusām (</w:t>
      </w:r>
      <w:r w:rsidRPr="0022504E">
        <w:rPr>
          <w:i/>
          <w:szCs w:val="22"/>
          <w:lang w:val="lv-LV"/>
        </w:rPr>
        <w:t>Ctenocephalides felis</w:t>
      </w:r>
      <w:r w:rsidRPr="0022504E">
        <w:rPr>
          <w:szCs w:val="22"/>
          <w:lang w:val="lv-LV"/>
        </w:rPr>
        <w:t>) un ērcēm (</w:t>
      </w:r>
      <w:r w:rsidRPr="0022504E">
        <w:rPr>
          <w:i/>
          <w:szCs w:val="22"/>
          <w:lang w:val="lv-LV"/>
        </w:rPr>
        <w:t>Rhipicephalus</w:t>
      </w:r>
      <w:r w:rsidRPr="0022504E">
        <w:rPr>
          <w:szCs w:val="22"/>
          <w:lang w:val="lv-LV"/>
        </w:rPr>
        <w:t xml:space="preserve"> </w:t>
      </w:r>
      <w:r w:rsidRPr="0022504E">
        <w:rPr>
          <w:i/>
          <w:szCs w:val="22"/>
          <w:lang w:val="lv-LV"/>
        </w:rPr>
        <w:t>sanguineus</w:t>
      </w:r>
      <w:r w:rsidRPr="0022504E">
        <w:rPr>
          <w:szCs w:val="22"/>
          <w:lang w:val="lv-LV"/>
        </w:rPr>
        <w:t xml:space="preserve">, </w:t>
      </w:r>
      <w:r w:rsidRPr="0022504E">
        <w:rPr>
          <w:i/>
          <w:szCs w:val="22"/>
          <w:lang w:val="lv-LV"/>
        </w:rPr>
        <w:t>Dermacentor</w:t>
      </w:r>
      <w:r w:rsidRPr="0022504E">
        <w:rPr>
          <w:szCs w:val="22"/>
          <w:lang w:val="lv-LV"/>
        </w:rPr>
        <w:t xml:space="preserve"> </w:t>
      </w:r>
      <w:r w:rsidRPr="0022504E">
        <w:rPr>
          <w:i/>
          <w:szCs w:val="22"/>
          <w:lang w:val="lv-LV"/>
        </w:rPr>
        <w:t>reticulatus</w:t>
      </w:r>
      <w:r w:rsidRPr="0022504E">
        <w:rPr>
          <w:szCs w:val="22"/>
          <w:lang w:val="lv-LV"/>
        </w:rPr>
        <w:t xml:space="preserve">, </w:t>
      </w:r>
      <w:r w:rsidRPr="0022504E">
        <w:rPr>
          <w:i/>
          <w:szCs w:val="22"/>
          <w:lang w:val="lv-LV"/>
        </w:rPr>
        <w:t>Ixodes</w:t>
      </w:r>
      <w:r w:rsidRPr="0022504E">
        <w:rPr>
          <w:szCs w:val="22"/>
          <w:lang w:val="lv-LV"/>
        </w:rPr>
        <w:t xml:space="preserve"> </w:t>
      </w:r>
      <w:r w:rsidRPr="0022504E">
        <w:rPr>
          <w:i/>
          <w:szCs w:val="22"/>
          <w:lang w:val="lv-LV"/>
        </w:rPr>
        <w:t>ricinus</w:t>
      </w:r>
      <w:r w:rsidRPr="0022504E">
        <w:rPr>
          <w:b/>
          <w:szCs w:val="22"/>
          <w:lang w:val="lv-LV"/>
        </w:rPr>
        <w:t xml:space="preserve">) </w:t>
      </w:r>
      <w:r w:rsidRPr="0022504E">
        <w:rPr>
          <w:szCs w:val="22"/>
          <w:lang w:val="lv-LV"/>
        </w:rPr>
        <w:t>un arī novērš pieaugušu blusu attīstību no blusu oliņām.</w:t>
      </w:r>
    </w:p>
    <w:p w14:paraId="10F426C9" w14:textId="77777777" w:rsidR="0022504E" w:rsidRPr="0022504E" w:rsidRDefault="0022504E" w:rsidP="0022504E">
      <w:pPr>
        <w:tabs>
          <w:tab w:val="clear" w:pos="567"/>
        </w:tabs>
        <w:spacing w:line="240" w:lineRule="auto"/>
        <w:jc w:val="both"/>
        <w:rPr>
          <w:color w:val="000000"/>
          <w:szCs w:val="22"/>
        </w:rPr>
      </w:pPr>
    </w:p>
    <w:p w14:paraId="0180A2E6" w14:textId="77777777" w:rsidR="0022504E" w:rsidRPr="0022504E" w:rsidRDefault="0022504E" w:rsidP="0022504E">
      <w:pPr>
        <w:tabs>
          <w:tab w:val="clear" w:pos="567"/>
        </w:tabs>
        <w:spacing w:line="240" w:lineRule="auto"/>
        <w:jc w:val="both"/>
        <w:rPr>
          <w:color w:val="000000"/>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22"/>
      </w:tblGrid>
      <w:tr w:rsidR="0022504E" w:rsidRPr="0022504E" w14:paraId="281D277B" w14:textId="77777777" w:rsidTr="00582F60">
        <w:tc>
          <w:tcPr>
            <w:tcW w:w="9222" w:type="dxa"/>
            <w:tcBorders>
              <w:top w:val="single" w:sz="4" w:space="0" w:color="auto"/>
              <w:left w:val="single" w:sz="4" w:space="0" w:color="auto"/>
              <w:bottom w:val="single" w:sz="4" w:space="0" w:color="auto"/>
              <w:right w:val="single" w:sz="4" w:space="0" w:color="auto"/>
            </w:tcBorders>
          </w:tcPr>
          <w:p w14:paraId="3EF5F5AC" w14:textId="77777777" w:rsidR="0022504E" w:rsidRPr="0022504E" w:rsidRDefault="0022504E" w:rsidP="00582F60">
            <w:pPr>
              <w:rPr>
                <w:color w:val="000000"/>
                <w:szCs w:val="22"/>
              </w:rPr>
            </w:pPr>
          </w:p>
          <w:p w14:paraId="7CDE9016" w14:textId="77777777" w:rsidR="0022504E" w:rsidRPr="0022504E" w:rsidRDefault="0022504E" w:rsidP="00582F60">
            <w:pPr>
              <w:rPr>
                <w:color w:val="000000"/>
                <w:szCs w:val="22"/>
              </w:rPr>
            </w:pPr>
          </w:p>
          <w:p w14:paraId="014AA80A" w14:textId="77777777" w:rsidR="0022504E" w:rsidRPr="0022504E" w:rsidRDefault="0022504E" w:rsidP="00582F60">
            <w:pPr>
              <w:rPr>
                <w:color w:val="000000"/>
                <w:szCs w:val="22"/>
              </w:rPr>
            </w:pPr>
          </w:p>
        </w:tc>
      </w:tr>
    </w:tbl>
    <w:p w14:paraId="1EA06A2D" w14:textId="20050235" w:rsidR="0022504E" w:rsidRPr="0022504E" w:rsidRDefault="0022504E" w:rsidP="0022504E">
      <w:pPr>
        <w:tabs>
          <w:tab w:val="clear" w:pos="567"/>
        </w:tabs>
        <w:spacing w:line="240" w:lineRule="auto"/>
        <w:jc w:val="both"/>
        <w:rPr>
          <w:szCs w:val="22"/>
          <w:lang w:val="lv-LV"/>
        </w:rPr>
      </w:pPr>
    </w:p>
    <w:p w14:paraId="463EFDB5" w14:textId="77777777" w:rsidR="00AC0C78" w:rsidRPr="0022504E" w:rsidRDefault="00AC0C78" w:rsidP="0075459B">
      <w:pPr>
        <w:tabs>
          <w:tab w:val="clear" w:pos="567"/>
        </w:tabs>
        <w:spacing w:line="240" w:lineRule="auto"/>
        <w:jc w:val="both"/>
        <w:rPr>
          <w:szCs w:val="22"/>
        </w:rPr>
      </w:pPr>
    </w:p>
    <w:sectPr w:rsidR="00AC0C78" w:rsidRPr="0022504E" w:rsidSect="0048201A">
      <w:footerReference w:type="first" r:id="rId25"/>
      <w:endnotePr>
        <w:numFmt w:val="decimal"/>
      </w:endnotePr>
      <w:pgSz w:w="11907" w:h="16840" w:code="9"/>
      <w:pgMar w:top="1134" w:right="1418" w:bottom="1418" w:left="1134" w:header="737" w:footer="737" w:gutter="0"/>
      <w:cols w:space="720"/>
      <w:rtlGutter/>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52EF5D" w14:textId="77777777" w:rsidR="00E90475" w:rsidRDefault="00E90475">
      <w:pPr>
        <w:rPr>
          <w:szCs w:val="24"/>
        </w:rPr>
      </w:pPr>
      <w:r>
        <w:rPr>
          <w:szCs w:val="24"/>
        </w:rPr>
        <w:separator/>
      </w:r>
    </w:p>
  </w:endnote>
  <w:endnote w:type="continuationSeparator" w:id="0">
    <w:p w14:paraId="572F4D52" w14:textId="77777777" w:rsidR="00E90475" w:rsidRDefault="00E90475">
      <w:pPr>
        <w:rPr>
          <w:szCs w:val="24"/>
        </w:rPr>
      </w:pPr>
      <w:r>
        <w:rPr>
          <w:szCs w:val="24"/>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Helvetica">
    <w:panose1 w:val="020B0604020202020204"/>
    <w:charset w:val="BA"/>
    <w:family w:val="swiss"/>
    <w:pitch w:val="variable"/>
    <w:sig w:usb0="E0002EFF" w:usb1="C000785B" w:usb2="00000009" w:usb3="00000000" w:csb0="000001FF" w:csb1="00000000"/>
  </w:font>
  <w:font w:name="EUAlbertina">
    <w:altName w:val="Cambria"/>
    <w:panose1 w:val="00000000000000000000"/>
    <w:charset w:val="00"/>
    <w:family w:val="roman"/>
    <w:notTrueType/>
    <w:pitch w:val="default"/>
    <w:sig w:usb0="00000003" w:usb1="00000000" w:usb2="00000000" w:usb3="00000000" w:csb0="00000001"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Angsana New">
    <w:panose1 w:val="02020603050405020304"/>
    <w:charset w:val="DE"/>
    <w:family w:val="roman"/>
    <w:pitch w:val="variable"/>
    <w:sig w:usb0="81000003" w:usb1="00000000" w:usb2="00000000" w:usb3="00000000" w:csb0="00010001" w:csb1="00000000"/>
  </w:font>
  <w:font w:name="Cordia New">
    <w:panose1 w:val="020B0304020202020204"/>
    <w:charset w:val="DE"/>
    <w:family w:val="swiss"/>
    <w:pitch w:val="variable"/>
    <w:sig w:usb0="81000003" w:usb1="00000000" w:usb2="00000000" w:usb3="00000000" w:csb0="0001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CA6E76" w14:textId="77777777" w:rsidR="00AC0C78" w:rsidRDefault="00AC0C78">
    <w:pPr>
      <w:pStyle w:val="Footer"/>
      <w:tabs>
        <w:tab w:val="clear" w:pos="8930"/>
        <w:tab w:val="right" w:pos="8931"/>
      </w:tabs>
      <w:jc w:val="center"/>
      <w:rPr>
        <w:rFonts w:ascii="Times New Roman" w:hAnsi="Times New Roman"/>
        <w:szCs w:val="24"/>
        <w:lang w:val="el-GR"/>
      </w:rPr>
    </w:pPr>
    <w:r>
      <w:rPr>
        <w:szCs w:val="24"/>
      </w:rPr>
      <w:fldChar w:fldCharType="begin"/>
    </w:r>
    <w:r>
      <w:rPr>
        <w:szCs w:val="24"/>
      </w:rPr>
      <w:instrText xml:space="preserve"> PAGE  \* MERGEFORMAT </w:instrText>
    </w:r>
    <w:r>
      <w:rPr>
        <w:szCs w:val="24"/>
      </w:rPr>
      <w:fldChar w:fldCharType="separate"/>
    </w:r>
    <w:r>
      <w:rPr>
        <w:noProof/>
        <w:szCs w:val="24"/>
      </w:rPr>
      <w:t>1</w:t>
    </w:r>
    <w:r>
      <w:rPr>
        <w:szCs w:val="24"/>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1743B8" w14:textId="77777777" w:rsidR="00E90475" w:rsidRDefault="00E90475">
      <w:pPr>
        <w:rPr>
          <w:szCs w:val="24"/>
        </w:rPr>
      </w:pPr>
      <w:r>
        <w:rPr>
          <w:szCs w:val="24"/>
        </w:rPr>
        <w:separator/>
      </w:r>
    </w:p>
  </w:footnote>
  <w:footnote w:type="continuationSeparator" w:id="0">
    <w:p w14:paraId="1C003215" w14:textId="77777777" w:rsidR="00E90475" w:rsidRDefault="00E90475">
      <w:pPr>
        <w:rPr>
          <w:szCs w:val="24"/>
        </w:rPr>
      </w:pPr>
      <w:r>
        <w:rPr>
          <w:szCs w:val="24"/>
        </w:rP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FFFFFFFF"/>
    <w:lvl w:ilvl="0">
      <w:numFmt w:val="decimal"/>
      <w:lvlText w:val="*"/>
      <w:lvlJc w:val="left"/>
      <w:rPr>
        <w:rFonts w:cs="Times New Roman"/>
      </w:rPr>
    </w:lvl>
  </w:abstractNum>
  <w:abstractNum w:abstractNumId="1" w15:restartNumberingAfterBreak="0">
    <w:nsid w:val="02006F37"/>
    <w:multiLevelType w:val="hybridMultilevel"/>
    <w:tmpl w:val="AE14AB84"/>
    <w:lvl w:ilvl="0" w:tplc="FFFFFFFF">
      <w:start w:val="1"/>
      <w:numFmt w:val="decimal"/>
      <w:lvlText w:val="%1."/>
      <w:lvlJc w:val="left"/>
      <w:pPr>
        <w:tabs>
          <w:tab w:val="num" w:pos="720"/>
        </w:tabs>
        <w:ind w:left="720" w:hanging="360"/>
      </w:pPr>
      <w:rPr>
        <w:rFonts w:cs="Times New Roman"/>
      </w:rPr>
    </w:lvl>
    <w:lvl w:ilvl="1" w:tplc="FFFFFFFF">
      <w:start w:val="1"/>
      <w:numFmt w:val="lowerLetter"/>
      <w:lvlText w:val="%2."/>
      <w:lvlJc w:val="left"/>
      <w:pPr>
        <w:tabs>
          <w:tab w:val="num" w:pos="1440"/>
        </w:tabs>
        <w:ind w:left="1440" w:hanging="360"/>
      </w:pPr>
      <w:rPr>
        <w:rFonts w:cs="Times New Roman"/>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2" w15:restartNumberingAfterBreak="0">
    <w:nsid w:val="02773A82"/>
    <w:multiLevelType w:val="hybridMultilevel"/>
    <w:tmpl w:val="DD3CF770"/>
    <w:lvl w:ilvl="0" w:tplc="4F305590">
      <w:start w:val="6"/>
      <w:numFmt w:val="decimal"/>
      <w:lvlText w:val="%1."/>
      <w:lvlJc w:val="left"/>
      <w:pPr>
        <w:tabs>
          <w:tab w:val="num" w:pos="930"/>
        </w:tabs>
        <w:ind w:left="930" w:hanging="57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3" w15:restartNumberingAfterBreak="0">
    <w:nsid w:val="04590322"/>
    <w:multiLevelType w:val="singleLevel"/>
    <w:tmpl w:val="A8F43FF2"/>
    <w:lvl w:ilvl="0">
      <w:start w:val="1"/>
      <w:numFmt w:val="decimal"/>
      <w:lvlText w:val="Figure: %1. "/>
      <w:lvlJc w:val="left"/>
      <w:pPr>
        <w:tabs>
          <w:tab w:val="num" w:pos="1080"/>
        </w:tabs>
        <w:ind w:left="360" w:hanging="360"/>
      </w:pPr>
      <w:rPr>
        <w:rFonts w:cs="Times New Roman"/>
      </w:rPr>
    </w:lvl>
  </w:abstractNum>
  <w:abstractNum w:abstractNumId="4" w15:restartNumberingAfterBreak="0">
    <w:nsid w:val="056809B1"/>
    <w:multiLevelType w:val="multilevel"/>
    <w:tmpl w:val="D9AA0AA0"/>
    <w:lvl w:ilvl="0">
      <w:start w:val="6"/>
      <w:numFmt w:val="decimal"/>
      <w:lvlText w:val="%1"/>
      <w:lvlJc w:val="left"/>
      <w:pPr>
        <w:tabs>
          <w:tab w:val="num" w:pos="570"/>
        </w:tabs>
        <w:ind w:left="570" w:hanging="570"/>
      </w:pPr>
      <w:rPr>
        <w:rFonts w:cs="Times New Roman" w:hint="default"/>
      </w:rPr>
    </w:lvl>
    <w:lvl w:ilvl="1">
      <w:start w:val="1"/>
      <w:numFmt w:val="decimal"/>
      <w:lvlText w:val="%1.%2"/>
      <w:lvlJc w:val="left"/>
      <w:pPr>
        <w:tabs>
          <w:tab w:val="num" w:pos="570"/>
        </w:tabs>
        <w:ind w:left="570" w:hanging="57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5" w15:restartNumberingAfterBreak="0">
    <w:nsid w:val="085F4D74"/>
    <w:multiLevelType w:val="multilevel"/>
    <w:tmpl w:val="A02E932A"/>
    <w:styleLink w:val="BulletsAgency"/>
    <w:lvl w:ilvl="0">
      <w:start w:val="1"/>
      <w:numFmt w:val="bullet"/>
      <w:lvlText w:val=""/>
      <w:lvlJc w:val="left"/>
      <w:pPr>
        <w:tabs>
          <w:tab w:val="num" w:pos="357"/>
        </w:tabs>
        <w:ind w:left="357" w:hanging="357"/>
      </w:pPr>
      <w:rPr>
        <w:rFonts w:ascii="Symbol" w:hAnsi="Symbol" w:hint="default"/>
        <w:color w:val="003399"/>
        <w:sz w:val="18"/>
      </w:rPr>
    </w:lvl>
    <w:lvl w:ilvl="1">
      <w:start w:val="1"/>
      <w:numFmt w:val="bullet"/>
      <w:lvlText w:val=""/>
      <w:lvlJc w:val="left"/>
      <w:pPr>
        <w:tabs>
          <w:tab w:val="num" w:pos="720"/>
        </w:tabs>
        <w:ind w:left="720" w:hanging="363"/>
      </w:pPr>
      <w:rPr>
        <w:rFonts w:ascii="Symbol" w:hAnsi="Symbol" w:hint="default"/>
        <w:color w:val="003399"/>
      </w:rPr>
    </w:lvl>
    <w:lvl w:ilvl="2">
      <w:start w:val="1"/>
      <w:numFmt w:val="none"/>
      <w:lvlText w:val=""/>
      <w:lvlJc w:val="left"/>
      <w:pPr>
        <w:tabs>
          <w:tab w:val="num" w:pos="720"/>
        </w:tabs>
        <w:ind w:left="720"/>
      </w:pPr>
      <w:rPr>
        <w:rFonts w:cs="Times New Roman" w:hint="default"/>
      </w:rPr>
    </w:lvl>
    <w:lvl w:ilvl="3">
      <w:start w:val="1"/>
      <w:numFmt w:val="none"/>
      <w:lvlText w:val=""/>
      <w:lvlJc w:val="left"/>
      <w:pPr>
        <w:tabs>
          <w:tab w:val="num" w:pos="720"/>
        </w:tabs>
        <w:ind w:left="720"/>
      </w:pPr>
      <w:rPr>
        <w:rFonts w:cs="Times New Roman" w:hint="default"/>
      </w:rPr>
    </w:lvl>
    <w:lvl w:ilvl="4">
      <w:start w:val="1"/>
      <w:numFmt w:val="none"/>
      <w:lvlText w:val=""/>
      <w:lvlJc w:val="left"/>
      <w:pPr>
        <w:tabs>
          <w:tab w:val="num" w:pos="720"/>
        </w:tabs>
        <w:ind w:left="720"/>
      </w:pPr>
      <w:rPr>
        <w:rFonts w:cs="Times New Roman" w:hint="default"/>
      </w:rPr>
    </w:lvl>
    <w:lvl w:ilvl="5">
      <w:start w:val="1"/>
      <w:numFmt w:val="none"/>
      <w:lvlText w:val=""/>
      <w:lvlJc w:val="left"/>
      <w:pPr>
        <w:tabs>
          <w:tab w:val="num" w:pos="720"/>
        </w:tabs>
        <w:ind w:left="720"/>
      </w:pPr>
      <w:rPr>
        <w:rFonts w:cs="Times New Roman" w:hint="default"/>
      </w:rPr>
    </w:lvl>
    <w:lvl w:ilvl="6">
      <w:start w:val="1"/>
      <w:numFmt w:val="none"/>
      <w:lvlText w:val=""/>
      <w:lvlJc w:val="left"/>
      <w:pPr>
        <w:tabs>
          <w:tab w:val="num" w:pos="720"/>
        </w:tabs>
        <w:ind w:left="720"/>
      </w:pPr>
      <w:rPr>
        <w:rFonts w:cs="Times New Roman" w:hint="default"/>
      </w:rPr>
    </w:lvl>
    <w:lvl w:ilvl="7">
      <w:start w:val="1"/>
      <w:numFmt w:val="none"/>
      <w:lvlText w:val=""/>
      <w:lvlJc w:val="left"/>
      <w:pPr>
        <w:tabs>
          <w:tab w:val="num" w:pos="720"/>
        </w:tabs>
        <w:ind w:left="720"/>
      </w:pPr>
      <w:rPr>
        <w:rFonts w:cs="Times New Roman" w:hint="default"/>
      </w:rPr>
    </w:lvl>
    <w:lvl w:ilvl="8">
      <w:start w:val="1"/>
      <w:numFmt w:val="none"/>
      <w:lvlText w:val=""/>
      <w:lvlJc w:val="left"/>
      <w:pPr>
        <w:tabs>
          <w:tab w:val="num" w:pos="720"/>
        </w:tabs>
        <w:ind w:left="720"/>
      </w:pPr>
      <w:rPr>
        <w:rFonts w:cs="Times New Roman" w:hint="default"/>
      </w:rPr>
    </w:lvl>
  </w:abstractNum>
  <w:abstractNum w:abstractNumId="6" w15:restartNumberingAfterBreak="0">
    <w:nsid w:val="0D2A2D5A"/>
    <w:multiLevelType w:val="hybridMultilevel"/>
    <w:tmpl w:val="2E749F0C"/>
    <w:lvl w:ilvl="0" w:tplc="04090001">
      <w:start w:val="1"/>
      <w:numFmt w:val="bullet"/>
      <w:lvlText w:val=""/>
      <w:lvlJc w:val="left"/>
      <w:pPr>
        <w:tabs>
          <w:tab w:val="num" w:pos="776"/>
        </w:tabs>
        <w:ind w:left="776" w:hanging="360"/>
      </w:pPr>
      <w:rPr>
        <w:rFonts w:ascii="Symbol" w:hAnsi="Symbol" w:hint="default"/>
      </w:rPr>
    </w:lvl>
    <w:lvl w:ilvl="1" w:tplc="04090003" w:tentative="1">
      <w:start w:val="1"/>
      <w:numFmt w:val="bullet"/>
      <w:lvlText w:val="o"/>
      <w:lvlJc w:val="left"/>
      <w:pPr>
        <w:tabs>
          <w:tab w:val="num" w:pos="1496"/>
        </w:tabs>
        <w:ind w:left="1496" w:hanging="360"/>
      </w:pPr>
      <w:rPr>
        <w:rFonts w:ascii="Courier New" w:hAnsi="Courier New" w:hint="default"/>
      </w:rPr>
    </w:lvl>
    <w:lvl w:ilvl="2" w:tplc="04090005" w:tentative="1">
      <w:start w:val="1"/>
      <w:numFmt w:val="bullet"/>
      <w:lvlText w:val=""/>
      <w:lvlJc w:val="left"/>
      <w:pPr>
        <w:tabs>
          <w:tab w:val="num" w:pos="2216"/>
        </w:tabs>
        <w:ind w:left="2216" w:hanging="360"/>
      </w:pPr>
      <w:rPr>
        <w:rFonts w:ascii="Wingdings" w:hAnsi="Wingdings" w:hint="default"/>
      </w:rPr>
    </w:lvl>
    <w:lvl w:ilvl="3" w:tplc="04090001" w:tentative="1">
      <w:start w:val="1"/>
      <w:numFmt w:val="bullet"/>
      <w:lvlText w:val=""/>
      <w:lvlJc w:val="left"/>
      <w:pPr>
        <w:tabs>
          <w:tab w:val="num" w:pos="2936"/>
        </w:tabs>
        <w:ind w:left="2936" w:hanging="360"/>
      </w:pPr>
      <w:rPr>
        <w:rFonts w:ascii="Symbol" w:hAnsi="Symbol" w:hint="default"/>
      </w:rPr>
    </w:lvl>
    <w:lvl w:ilvl="4" w:tplc="04090003" w:tentative="1">
      <w:start w:val="1"/>
      <w:numFmt w:val="bullet"/>
      <w:lvlText w:val="o"/>
      <w:lvlJc w:val="left"/>
      <w:pPr>
        <w:tabs>
          <w:tab w:val="num" w:pos="3656"/>
        </w:tabs>
        <w:ind w:left="3656" w:hanging="360"/>
      </w:pPr>
      <w:rPr>
        <w:rFonts w:ascii="Courier New" w:hAnsi="Courier New" w:hint="default"/>
      </w:rPr>
    </w:lvl>
    <w:lvl w:ilvl="5" w:tplc="04090005" w:tentative="1">
      <w:start w:val="1"/>
      <w:numFmt w:val="bullet"/>
      <w:lvlText w:val=""/>
      <w:lvlJc w:val="left"/>
      <w:pPr>
        <w:tabs>
          <w:tab w:val="num" w:pos="4376"/>
        </w:tabs>
        <w:ind w:left="4376" w:hanging="360"/>
      </w:pPr>
      <w:rPr>
        <w:rFonts w:ascii="Wingdings" w:hAnsi="Wingdings" w:hint="default"/>
      </w:rPr>
    </w:lvl>
    <w:lvl w:ilvl="6" w:tplc="04090001" w:tentative="1">
      <w:start w:val="1"/>
      <w:numFmt w:val="bullet"/>
      <w:lvlText w:val=""/>
      <w:lvlJc w:val="left"/>
      <w:pPr>
        <w:tabs>
          <w:tab w:val="num" w:pos="5096"/>
        </w:tabs>
        <w:ind w:left="5096" w:hanging="360"/>
      </w:pPr>
      <w:rPr>
        <w:rFonts w:ascii="Symbol" w:hAnsi="Symbol" w:hint="default"/>
      </w:rPr>
    </w:lvl>
    <w:lvl w:ilvl="7" w:tplc="04090003" w:tentative="1">
      <w:start w:val="1"/>
      <w:numFmt w:val="bullet"/>
      <w:lvlText w:val="o"/>
      <w:lvlJc w:val="left"/>
      <w:pPr>
        <w:tabs>
          <w:tab w:val="num" w:pos="5816"/>
        </w:tabs>
        <w:ind w:left="5816" w:hanging="360"/>
      </w:pPr>
      <w:rPr>
        <w:rFonts w:ascii="Courier New" w:hAnsi="Courier New" w:hint="default"/>
      </w:rPr>
    </w:lvl>
    <w:lvl w:ilvl="8" w:tplc="04090005" w:tentative="1">
      <w:start w:val="1"/>
      <w:numFmt w:val="bullet"/>
      <w:lvlText w:val=""/>
      <w:lvlJc w:val="left"/>
      <w:pPr>
        <w:tabs>
          <w:tab w:val="num" w:pos="6536"/>
        </w:tabs>
        <w:ind w:left="6536" w:hanging="360"/>
      </w:pPr>
      <w:rPr>
        <w:rFonts w:ascii="Wingdings" w:hAnsi="Wingdings" w:hint="default"/>
      </w:rPr>
    </w:lvl>
  </w:abstractNum>
  <w:abstractNum w:abstractNumId="7" w15:restartNumberingAfterBreak="0">
    <w:nsid w:val="1343193C"/>
    <w:multiLevelType w:val="hybridMultilevel"/>
    <w:tmpl w:val="70584BD4"/>
    <w:lvl w:ilvl="0" w:tplc="04090001">
      <w:start w:val="1"/>
      <w:numFmt w:val="bullet"/>
      <w:lvlText w:val=""/>
      <w:lvlJc w:val="left"/>
      <w:pPr>
        <w:tabs>
          <w:tab w:val="num" w:pos="776"/>
        </w:tabs>
        <w:ind w:left="776" w:hanging="360"/>
      </w:pPr>
      <w:rPr>
        <w:rFonts w:ascii="Symbol" w:hAnsi="Symbol" w:hint="default"/>
      </w:rPr>
    </w:lvl>
    <w:lvl w:ilvl="1" w:tplc="04090003" w:tentative="1">
      <w:start w:val="1"/>
      <w:numFmt w:val="bullet"/>
      <w:lvlText w:val="o"/>
      <w:lvlJc w:val="left"/>
      <w:pPr>
        <w:tabs>
          <w:tab w:val="num" w:pos="1496"/>
        </w:tabs>
        <w:ind w:left="1496" w:hanging="360"/>
      </w:pPr>
      <w:rPr>
        <w:rFonts w:ascii="Courier New" w:hAnsi="Courier New" w:hint="default"/>
      </w:rPr>
    </w:lvl>
    <w:lvl w:ilvl="2" w:tplc="04090005" w:tentative="1">
      <w:start w:val="1"/>
      <w:numFmt w:val="bullet"/>
      <w:lvlText w:val=""/>
      <w:lvlJc w:val="left"/>
      <w:pPr>
        <w:tabs>
          <w:tab w:val="num" w:pos="2216"/>
        </w:tabs>
        <w:ind w:left="2216" w:hanging="360"/>
      </w:pPr>
      <w:rPr>
        <w:rFonts w:ascii="Wingdings" w:hAnsi="Wingdings" w:hint="default"/>
      </w:rPr>
    </w:lvl>
    <w:lvl w:ilvl="3" w:tplc="04090001" w:tentative="1">
      <w:start w:val="1"/>
      <w:numFmt w:val="bullet"/>
      <w:lvlText w:val=""/>
      <w:lvlJc w:val="left"/>
      <w:pPr>
        <w:tabs>
          <w:tab w:val="num" w:pos="2936"/>
        </w:tabs>
        <w:ind w:left="2936" w:hanging="360"/>
      </w:pPr>
      <w:rPr>
        <w:rFonts w:ascii="Symbol" w:hAnsi="Symbol" w:hint="default"/>
      </w:rPr>
    </w:lvl>
    <w:lvl w:ilvl="4" w:tplc="04090003" w:tentative="1">
      <w:start w:val="1"/>
      <w:numFmt w:val="bullet"/>
      <w:lvlText w:val="o"/>
      <w:lvlJc w:val="left"/>
      <w:pPr>
        <w:tabs>
          <w:tab w:val="num" w:pos="3656"/>
        </w:tabs>
        <w:ind w:left="3656" w:hanging="360"/>
      </w:pPr>
      <w:rPr>
        <w:rFonts w:ascii="Courier New" w:hAnsi="Courier New" w:hint="default"/>
      </w:rPr>
    </w:lvl>
    <w:lvl w:ilvl="5" w:tplc="04090005" w:tentative="1">
      <w:start w:val="1"/>
      <w:numFmt w:val="bullet"/>
      <w:lvlText w:val=""/>
      <w:lvlJc w:val="left"/>
      <w:pPr>
        <w:tabs>
          <w:tab w:val="num" w:pos="4376"/>
        </w:tabs>
        <w:ind w:left="4376" w:hanging="360"/>
      </w:pPr>
      <w:rPr>
        <w:rFonts w:ascii="Wingdings" w:hAnsi="Wingdings" w:hint="default"/>
      </w:rPr>
    </w:lvl>
    <w:lvl w:ilvl="6" w:tplc="04090001" w:tentative="1">
      <w:start w:val="1"/>
      <w:numFmt w:val="bullet"/>
      <w:lvlText w:val=""/>
      <w:lvlJc w:val="left"/>
      <w:pPr>
        <w:tabs>
          <w:tab w:val="num" w:pos="5096"/>
        </w:tabs>
        <w:ind w:left="5096" w:hanging="360"/>
      </w:pPr>
      <w:rPr>
        <w:rFonts w:ascii="Symbol" w:hAnsi="Symbol" w:hint="default"/>
      </w:rPr>
    </w:lvl>
    <w:lvl w:ilvl="7" w:tplc="04090003" w:tentative="1">
      <w:start w:val="1"/>
      <w:numFmt w:val="bullet"/>
      <w:lvlText w:val="o"/>
      <w:lvlJc w:val="left"/>
      <w:pPr>
        <w:tabs>
          <w:tab w:val="num" w:pos="5816"/>
        </w:tabs>
        <w:ind w:left="5816" w:hanging="360"/>
      </w:pPr>
      <w:rPr>
        <w:rFonts w:ascii="Courier New" w:hAnsi="Courier New" w:hint="default"/>
      </w:rPr>
    </w:lvl>
    <w:lvl w:ilvl="8" w:tplc="04090005" w:tentative="1">
      <w:start w:val="1"/>
      <w:numFmt w:val="bullet"/>
      <w:lvlText w:val=""/>
      <w:lvlJc w:val="left"/>
      <w:pPr>
        <w:tabs>
          <w:tab w:val="num" w:pos="6536"/>
        </w:tabs>
        <w:ind w:left="6536" w:hanging="360"/>
      </w:pPr>
      <w:rPr>
        <w:rFonts w:ascii="Wingdings" w:hAnsi="Wingdings" w:hint="default"/>
      </w:rPr>
    </w:lvl>
  </w:abstractNum>
  <w:abstractNum w:abstractNumId="8" w15:restartNumberingAfterBreak="0">
    <w:nsid w:val="16B978CD"/>
    <w:multiLevelType w:val="singleLevel"/>
    <w:tmpl w:val="31304CA6"/>
    <w:lvl w:ilvl="0">
      <w:start w:val="1"/>
      <w:numFmt w:val="decimal"/>
      <w:lvlText w:val="%1."/>
      <w:lvlJc w:val="left"/>
      <w:pPr>
        <w:ind w:left="360" w:hanging="360"/>
      </w:pPr>
      <w:rPr>
        <w:rFonts w:cs="Times New Roman"/>
      </w:rPr>
    </w:lvl>
  </w:abstractNum>
  <w:abstractNum w:abstractNumId="9" w15:restartNumberingAfterBreak="0">
    <w:nsid w:val="1EA37FC5"/>
    <w:multiLevelType w:val="singleLevel"/>
    <w:tmpl w:val="FFFFFFFF"/>
    <w:lvl w:ilvl="0">
      <w:start w:val="1"/>
      <w:numFmt w:val="bullet"/>
      <w:lvlText w:val="-"/>
      <w:lvlJc w:val="left"/>
      <w:pPr>
        <w:ind w:left="1800" w:hanging="360"/>
      </w:pPr>
    </w:lvl>
  </w:abstractNum>
  <w:abstractNum w:abstractNumId="10" w15:restartNumberingAfterBreak="0">
    <w:nsid w:val="1FBF0E2B"/>
    <w:multiLevelType w:val="hybridMultilevel"/>
    <w:tmpl w:val="8E0A8F32"/>
    <w:lvl w:ilvl="0" w:tplc="FFFFFFFF">
      <w:start w:val="1"/>
      <w:numFmt w:val="decimal"/>
      <w:lvlText w:val="%1."/>
      <w:lvlJc w:val="left"/>
      <w:pPr>
        <w:tabs>
          <w:tab w:val="num" w:pos="720"/>
        </w:tabs>
        <w:ind w:left="720" w:hanging="360"/>
      </w:pPr>
      <w:rPr>
        <w:rFonts w:cs="Times New Roman"/>
      </w:rPr>
    </w:lvl>
    <w:lvl w:ilvl="1" w:tplc="FFFFFFFF">
      <w:start w:val="1"/>
      <w:numFmt w:val="lowerLetter"/>
      <w:lvlText w:val="%2."/>
      <w:lvlJc w:val="left"/>
      <w:pPr>
        <w:tabs>
          <w:tab w:val="num" w:pos="1440"/>
        </w:tabs>
        <w:ind w:left="1440" w:hanging="360"/>
      </w:pPr>
      <w:rPr>
        <w:rFonts w:cs="Times New Roman"/>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11"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Times New Roman" w:hint="default"/>
        <w:b/>
        <w:i w:val="0"/>
        <w:sz w:val="24"/>
      </w:rPr>
    </w:lvl>
    <w:lvl w:ilvl="1">
      <w:start w:val="1"/>
      <w:numFmt w:val="decimal"/>
      <w:pStyle w:val="AHeader2"/>
      <w:lvlText w:val="%1.%2"/>
      <w:lvlJc w:val="left"/>
      <w:pPr>
        <w:tabs>
          <w:tab w:val="num" w:pos="709"/>
        </w:tabs>
        <w:ind w:left="709" w:hanging="425"/>
      </w:pPr>
      <w:rPr>
        <w:rFonts w:ascii="Arial" w:hAnsi="Arial" w:cs="Times New Roman" w:hint="default"/>
        <w:b/>
        <w:i w:val="0"/>
        <w:sz w:val="22"/>
      </w:rPr>
    </w:lvl>
    <w:lvl w:ilvl="2">
      <w:start w:val="1"/>
      <w:numFmt w:val="decimal"/>
      <w:pStyle w:val="AHeader3"/>
      <w:lvlText w:val="%1.%2.%3"/>
      <w:lvlJc w:val="left"/>
      <w:pPr>
        <w:tabs>
          <w:tab w:val="num" w:pos="1276"/>
        </w:tabs>
        <w:ind w:left="1276" w:hanging="567"/>
      </w:pPr>
      <w:rPr>
        <w:rFonts w:ascii="Arial" w:hAnsi="Arial" w:cs="Times New Roman" w:hint="default"/>
        <w:b/>
        <w:i w:val="0"/>
        <w:sz w:val="22"/>
      </w:rPr>
    </w:lvl>
    <w:lvl w:ilvl="3">
      <w:start w:val="1"/>
      <w:numFmt w:val="lowerLetter"/>
      <w:pStyle w:val="AHeader2abc"/>
      <w:lvlText w:val="%4)"/>
      <w:lvlJc w:val="left"/>
      <w:pPr>
        <w:tabs>
          <w:tab w:val="num" w:pos="1276"/>
        </w:tabs>
        <w:ind w:left="1276" w:hanging="567"/>
      </w:pPr>
      <w:rPr>
        <w:rFonts w:ascii="Arial" w:hAnsi="Arial" w:cs="Times New Roman" w:hint="default"/>
        <w:b w:val="0"/>
        <w:i w:val="0"/>
        <w:sz w:val="22"/>
      </w:rPr>
    </w:lvl>
    <w:lvl w:ilvl="4">
      <w:start w:val="1"/>
      <w:numFmt w:val="lowerLetter"/>
      <w:pStyle w:val="AHeader3abc"/>
      <w:lvlText w:val="%5)"/>
      <w:lvlJc w:val="left"/>
      <w:pPr>
        <w:tabs>
          <w:tab w:val="num" w:pos="1701"/>
        </w:tabs>
        <w:ind w:left="1701" w:hanging="425"/>
      </w:pPr>
      <w:rPr>
        <w:rFonts w:cs="Times New Roman" w:hint="default"/>
      </w:rPr>
    </w:lvl>
    <w:lvl w:ilvl="5">
      <w:start w:val="1"/>
      <w:numFmt w:val="lowerLetter"/>
      <w:lvlText w:val="%6)"/>
      <w:lvlJc w:val="left"/>
      <w:pPr>
        <w:tabs>
          <w:tab w:val="num" w:pos="1663"/>
        </w:tabs>
        <w:ind w:left="1663" w:hanging="432"/>
      </w:pPr>
      <w:rPr>
        <w:rFonts w:cs="Times New Roman" w:hint="default"/>
      </w:rPr>
    </w:lvl>
    <w:lvl w:ilvl="6">
      <w:start w:val="1"/>
      <w:numFmt w:val="lowerRoman"/>
      <w:lvlText w:val="%7)"/>
      <w:lvlJc w:val="right"/>
      <w:pPr>
        <w:tabs>
          <w:tab w:val="num" w:pos="1807"/>
        </w:tabs>
        <w:ind w:left="1807" w:hanging="288"/>
      </w:pPr>
      <w:rPr>
        <w:rFonts w:cs="Times New Roman" w:hint="default"/>
      </w:rPr>
    </w:lvl>
    <w:lvl w:ilvl="7">
      <w:start w:val="1"/>
      <w:numFmt w:val="lowerLetter"/>
      <w:lvlText w:val="%8."/>
      <w:lvlJc w:val="left"/>
      <w:pPr>
        <w:tabs>
          <w:tab w:val="num" w:pos="1951"/>
        </w:tabs>
        <w:ind w:left="1951" w:hanging="432"/>
      </w:pPr>
      <w:rPr>
        <w:rFonts w:cs="Times New Roman" w:hint="default"/>
      </w:rPr>
    </w:lvl>
    <w:lvl w:ilvl="8">
      <w:start w:val="1"/>
      <w:numFmt w:val="lowerRoman"/>
      <w:lvlText w:val="%9."/>
      <w:lvlJc w:val="left"/>
      <w:pPr>
        <w:tabs>
          <w:tab w:val="num" w:pos="2671"/>
        </w:tabs>
        <w:ind w:left="2311" w:hanging="360"/>
      </w:pPr>
      <w:rPr>
        <w:rFonts w:ascii="Arial" w:hAnsi="Arial" w:cs="Times New Roman" w:hint="default"/>
        <w:b w:val="0"/>
        <w:i w:val="0"/>
        <w:sz w:val="22"/>
      </w:rPr>
    </w:lvl>
  </w:abstractNum>
  <w:abstractNum w:abstractNumId="12" w15:restartNumberingAfterBreak="0">
    <w:nsid w:val="2B354683"/>
    <w:multiLevelType w:val="hybridMultilevel"/>
    <w:tmpl w:val="0EE81776"/>
    <w:lvl w:ilvl="0" w:tplc="377C2036">
      <w:numFmt w:val="bullet"/>
      <w:lvlText w:val="-"/>
      <w:lvlJc w:val="left"/>
      <w:pPr>
        <w:tabs>
          <w:tab w:val="num" w:pos="720"/>
        </w:tabs>
        <w:ind w:left="720" w:hanging="360"/>
      </w:pPr>
      <w:rPr>
        <w:rFonts w:ascii="Times New Roman" w:eastAsia="Times New Roman" w:hAnsi="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D6A67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4" w15:restartNumberingAfterBreak="0">
    <w:nsid w:val="2EE53610"/>
    <w:multiLevelType w:val="singleLevel"/>
    <w:tmpl w:val="A2B8F0DC"/>
    <w:lvl w:ilvl="0">
      <w:start w:val="1"/>
      <w:numFmt w:val="upperLetter"/>
      <w:lvlText w:val="%1."/>
      <w:lvlJc w:val="left"/>
      <w:pPr>
        <w:ind w:left="1494" w:hanging="360"/>
      </w:pPr>
      <w:rPr>
        <w:rFonts w:cs="Times New Roman"/>
      </w:rPr>
    </w:lvl>
  </w:abstractNum>
  <w:abstractNum w:abstractNumId="15" w15:restartNumberingAfterBreak="0">
    <w:nsid w:val="368E30D3"/>
    <w:multiLevelType w:val="multilevel"/>
    <w:tmpl w:val="88209D68"/>
    <w:lvl w:ilvl="0">
      <w:start w:val="6"/>
      <w:numFmt w:val="decimal"/>
      <w:lvlText w:val="%1"/>
      <w:lvlJc w:val="left"/>
      <w:pPr>
        <w:tabs>
          <w:tab w:val="num" w:pos="570"/>
        </w:tabs>
        <w:ind w:left="570" w:hanging="570"/>
      </w:pPr>
      <w:rPr>
        <w:rFonts w:cs="Times New Roman" w:hint="default"/>
      </w:rPr>
    </w:lvl>
    <w:lvl w:ilvl="1">
      <w:start w:val="5"/>
      <w:numFmt w:val="decimal"/>
      <w:lvlText w:val="%1.%2"/>
      <w:lvlJc w:val="left"/>
      <w:pPr>
        <w:tabs>
          <w:tab w:val="num" w:pos="570"/>
        </w:tabs>
        <w:ind w:left="570" w:hanging="57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abstractNum w:abstractNumId="16" w15:restartNumberingAfterBreak="0">
    <w:nsid w:val="36D96073"/>
    <w:multiLevelType w:val="hybridMultilevel"/>
    <w:tmpl w:val="CA663CC0"/>
    <w:lvl w:ilvl="0" w:tplc="FFFFFFFF">
      <w:start w:val="1"/>
      <w:numFmt w:val="decimal"/>
      <w:lvlText w:val="%1."/>
      <w:lvlJc w:val="left"/>
      <w:pPr>
        <w:tabs>
          <w:tab w:val="num" w:pos="1080"/>
        </w:tabs>
        <w:ind w:left="1080" w:hanging="360"/>
      </w:pPr>
      <w:rPr>
        <w:rFonts w:cs="Times New Roman"/>
      </w:rPr>
    </w:lvl>
    <w:lvl w:ilvl="1" w:tplc="FFFFFFFF" w:tentative="1">
      <w:start w:val="1"/>
      <w:numFmt w:val="lowerLetter"/>
      <w:lvlText w:val="%2."/>
      <w:lvlJc w:val="left"/>
      <w:pPr>
        <w:tabs>
          <w:tab w:val="num" w:pos="1800"/>
        </w:tabs>
        <w:ind w:left="1800" w:hanging="360"/>
      </w:pPr>
      <w:rPr>
        <w:rFonts w:cs="Times New Roman"/>
      </w:rPr>
    </w:lvl>
    <w:lvl w:ilvl="2" w:tplc="FFFFFFFF" w:tentative="1">
      <w:start w:val="1"/>
      <w:numFmt w:val="lowerRoman"/>
      <w:lvlText w:val="%3."/>
      <w:lvlJc w:val="right"/>
      <w:pPr>
        <w:tabs>
          <w:tab w:val="num" w:pos="2520"/>
        </w:tabs>
        <w:ind w:left="2520" w:hanging="180"/>
      </w:pPr>
      <w:rPr>
        <w:rFonts w:cs="Times New Roman"/>
      </w:rPr>
    </w:lvl>
    <w:lvl w:ilvl="3" w:tplc="FFFFFFFF" w:tentative="1">
      <w:start w:val="1"/>
      <w:numFmt w:val="decimal"/>
      <w:lvlText w:val="%4."/>
      <w:lvlJc w:val="left"/>
      <w:pPr>
        <w:tabs>
          <w:tab w:val="num" w:pos="3240"/>
        </w:tabs>
        <w:ind w:left="3240" w:hanging="360"/>
      </w:pPr>
      <w:rPr>
        <w:rFonts w:cs="Times New Roman"/>
      </w:rPr>
    </w:lvl>
    <w:lvl w:ilvl="4" w:tplc="FFFFFFFF" w:tentative="1">
      <w:start w:val="1"/>
      <w:numFmt w:val="lowerLetter"/>
      <w:lvlText w:val="%5."/>
      <w:lvlJc w:val="left"/>
      <w:pPr>
        <w:tabs>
          <w:tab w:val="num" w:pos="3960"/>
        </w:tabs>
        <w:ind w:left="3960" w:hanging="360"/>
      </w:pPr>
      <w:rPr>
        <w:rFonts w:cs="Times New Roman"/>
      </w:rPr>
    </w:lvl>
    <w:lvl w:ilvl="5" w:tplc="FFFFFFFF" w:tentative="1">
      <w:start w:val="1"/>
      <w:numFmt w:val="lowerRoman"/>
      <w:lvlText w:val="%6."/>
      <w:lvlJc w:val="right"/>
      <w:pPr>
        <w:tabs>
          <w:tab w:val="num" w:pos="4680"/>
        </w:tabs>
        <w:ind w:left="4680" w:hanging="180"/>
      </w:pPr>
      <w:rPr>
        <w:rFonts w:cs="Times New Roman"/>
      </w:rPr>
    </w:lvl>
    <w:lvl w:ilvl="6" w:tplc="FFFFFFFF" w:tentative="1">
      <w:start w:val="1"/>
      <w:numFmt w:val="decimal"/>
      <w:lvlText w:val="%7."/>
      <w:lvlJc w:val="left"/>
      <w:pPr>
        <w:tabs>
          <w:tab w:val="num" w:pos="5400"/>
        </w:tabs>
        <w:ind w:left="5400" w:hanging="360"/>
      </w:pPr>
      <w:rPr>
        <w:rFonts w:cs="Times New Roman"/>
      </w:rPr>
    </w:lvl>
    <w:lvl w:ilvl="7" w:tplc="FFFFFFFF" w:tentative="1">
      <w:start w:val="1"/>
      <w:numFmt w:val="lowerLetter"/>
      <w:lvlText w:val="%8."/>
      <w:lvlJc w:val="left"/>
      <w:pPr>
        <w:tabs>
          <w:tab w:val="num" w:pos="6120"/>
        </w:tabs>
        <w:ind w:left="6120" w:hanging="360"/>
      </w:pPr>
      <w:rPr>
        <w:rFonts w:cs="Times New Roman"/>
      </w:rPr>
    </w:lvl>
    <w:lvl w:ilvl="8" w:tplc="FFFFFFFF" w:tentative="1">
      <w:start w:val="1"/>
      <w:numFmt w:val="lowerRoman"/>
      <w:lvlText w:val="%9."/>
      <w:lvlJc w:val="right"/>
      <w:pPr>
        <w:tabs>
          <w:tab w:val="num" w:pos="6840"/>
        </w:tabs>
        <w:ind w:left="6840" w:hanging="180"/>
      </w:pPr>
      <w:rPr>
        <w:rFonts w:cs="Times New Roman"/>
      </w:rPr>
    </w:lvl>
  </w:abstractNum>
  <w:abstractNum w:abstractNumId="17" w15:restartNumberingAfterBreak="0">
    <w:nsid w:val="467373A9"/>
    <w:multiLevelType w:val="hybridMultilevel"/>
    <w:tmpl w:val="E3BA04EE"/>
    <w:lvl w:ilvl="0" w:tplc="FFFFFFFF">
      <w:start w:val="1"/>
      <w:numFmt w:val="decimal"/>
      <w:lvlText w:val="%1."/>
      <w:lvlJc w:val="left"/>
      <w:pPr>
        <w:tabs>
          <w:tab w:val="num" w:pos="930"/>
        </w:tabs>
        <w:ind w:left="930" w:hanging="570"/>
      </w:pPr>
      <w:rPr>
        <w:rFonts w:cs="Times New Roman" w:hint="default"/>
      </w:rPr>
    </w:lvl>
    <w:lvl w:ilvl="1" w:tplc="FFFFFFFF">
      <w:start w:val="5"/>
      <w:numFmt w:val="decimal"/>
      <w:lvlText w:val="%2"/>
      <w:lvlJc w:val="left"/>
      <w:pPr>
        <w:tabs>
          <w:tab w:val="num" w:pos="1650"/>
        </w:tabs>
        <w:ind w:left="1650" w:hanging="570"/>
      </w:pPr>
      <w:rPr>
        <w:rFonts w:cs="Times New Roman" w:hint="default"/>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18" w15:restartNumberingAfterBreak="0">
    <w:nsid w:val="4A810019"/>
    <w:multiLevelType w:val="singleLevel"/>
    <w:tmpl w:val="FFFFFFFF"/>
    <w:lvl w:ilvl="0">
      <w:start w:val="1"/>
      <w:numFmt w:val="bullet"/>
      <w:lvlText w:val="-"/>
      <w:lvlJc w:val="left"/>
      <w:pPr>
        <w:ind w:left="1800" w:hanging="360"/>
      </w:pPr>
    </w:lvl>
  </w:abstractNum>
  <w:abstractNum w:abstractNumId="19" w15:restartNumberingAfterBreak="0">
    <w:nsid w:val="4DAE5508"/>
    <w:multiLevelType w:val="hybridMultilevel"/>
    <w:tmpl w:val="DA0EE772"/>
    <w:lvl w:ilvl="0" w:tplc="73F86010">
      <w:start w:val="1"/>
      <w:numFmt w:val="bullet"/>
      <w:lvlText w:val=""/>
      <w:lvlJc w:val="left"/>
      <w:pPr>
        <w:tabs>
          <w:tab w:val="num" w:pos="278"/>
        </w:tabs>
        <w:ind w:left="278"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4DBB473E"/>
    <w:multiLevelType w:val="hybridMultilevel"/>
    <w:tmpl w:val="BA782D10"/>
    <w:lvl w:ilvl="0" w:tplc="04090015">
      <w:start w:val="5"/>
      <w:numFmt w:val="upperLetter"/>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1" w15:restartNumberingAfterBreak="0">
    <w:nsid w:val="4F1F1D26"/>
    <w:multiLevelType w:val="hybridMultilevel"/>
    <w:tmpl w:val="2E749F0C"/>
    <w:lvl w:ilvl="0" w:tplc="04090001">
      <w:start w:val="1"/>
      <w:numFmt w:val="bullet"/>
      <w:lvlText w:val=""/>
      <w:lvlJc w:val="left"/>
      <w:pPr>
        <w:tabs>
          <w:tab w:val="num" w:pos="776"/>
        </w:tabs>
        <w:ind w:left="776" w:hanging="360"/>
      </w:pPr>
      <w:rPr>
        <w:rFonts w:ascii="Symbol" w:hAnsi="Symbol" w:hint="default"/>
      </w:rPr>
    </w:lvl>
    <w:lvl w:ilvl="1" w:tplc="04090003" w:tentative="1">
      <w:start w:val="1"/>
      <w:numFmt w:val="bullet"/>
      <w:lvlText w:val="o"/>
      <w:lvlJc w:val="left"/>
      <w:pPr>
        <w:tabs>
          <w:tab w:val="num" w:pos="1496"/>
        </w:tabs>
        <w:ind w:left="1496" w:hanging="360"/>
      </w:pPr>
      <w:rPr>
        <w:rFonts w:ascii="Courier New" w:hAnsi="Courier New" w:hint="default"/>
      </w:rPr>
    </w:lvl>
    <w:lvl w:ilvl="2" w:tplc="04090005" w:tentative="1">
      <w:start w:val="1"/>
      <w:numFmt w:val="bullet"/>
      <w:lvlText w:val=""/>
      <w:lvlJc w:val="left"/>
      <w:pPr>
        <w:tabs>
          <w:tab w:val="num" w:pos="2216"/>
        </w:tabs>
        <w:ind w:left="2216" w:hanging="360"/>
      </w:pPr>
      <w:rPr>
        <w:rFonts w:ascii="Wingdings" w:hAnsi="Wingdings" w:hint="default"/>
      </w:rPr>
    </w:lvl>
    <w:lvl w:ilvl="3" w:tplc="04090001" w:tentative="1">
      <w:start w:val="1"/>
      <w:numFmt w:val="bullet"/>
      <w:lvlText w:val=""/>
      <w:lvlJc w:val="left"/>
      <w:pPr>
        <w:tabs>
          <w:tab w:val="num" w:pos="2936"/>
        </w:tabs>
        <w:ind w:left="2936" w:hanging="360"/>
      </w:pPr>
      <w:rPr>
        <w:rFonts w:ascii="Symbol" w:hAnsi="Symbol" w:hint="default"/>
      </w:rPr>
    </w:lvl>
    <w:lvl w:ilvl="4" w:tplc="04090003" w:tentative="1">
      <w:start w:val="1"/>
      <w:numFmt w:val="bullet"/>
      <w:lvlText w:val="o"/>
      <w:lvlJc w:val="left"/>
      <w:pPr>
        <w:tabs>
          <w:tab w:val="num" w:pos="3656"/>
        </w:tabs>
        <w:ind w:left="3656" w:hanging="360"/>
      </w:pPr>
      <w:rPr>
        <w:rFonts w:ascii="Courier New" w:hAnsi="Courier New" w:hint="default"/>
      </w:rPr>
    </w:lvl>
    <w:lvl w:ilvl="5" w:tplc="04090005" w:tentative="1">
      <w:start w:val="1"/>
      <w:numFmt w:val="bullet"/>
      <w:lvlText w:val=""/>
      <w:lvlJc w:val="left"/>
      <w:pPr>
        <w:tabs>
          <w:tab w:val="num" w:pos="4376"/>
        </w:tabs>
        <w:ind w:left="4376" w:hanging="360"/>
      </w:pPr>
      <w:rPr>
        <w:rFonts w:ascii="Wingdings" w:hAnsi="Wingdings" w:hint="default"/>
      </w:rPr>
    </w:lvl>
    <w:lvl w:ilvl="6" w:tplc="04090001" w:tentative="1">
      <w:start w:val="1"/>
      <w:numFmt w:val="bullet"/>
      <w:lvlText w:val=""/>
      <w:lvlJc w:val="left"/>
      <w:pPr>
        <w:tabs>
          <w:tab w:val="num" w:pos="5096"/>
        </w:tabs>
        <w:ind w:left="5096" w:hanging="360"/>
      </w:pPr>
      <w:rPr>
        <w:rFonts w:ascii="Symbol" w:hAnsi="Symbol" w:hint="default"/>
      </w:rPr>
    </w:lvl>
    <w:lvl w:ilvl="7" w:tplc="04090003" w:tentative="1">
      <w:start w:val="1"/>
      <w:numFmt w:val="bullet"/>
      <w:lvlText w:val="o"/>
      <w:lvlJc w:val="left"/>
      <w:pPr>
        <w:tabs>
          <w:tab w:val="num" w:pos="5816"/>
        </w:tabs>
        <w:ind w:left="5816" w:hanging="360"/>
      </w:pPr>
      <w:rPr>
        <w:rFonts w:ascii="Courier New" w:hAnsi="Courier New" w:hint="default"/>
      </w:rPr>
    </w:lvl>
    <w:lvl w:ilvl="8" w:tplc="04090005" w:tentative="1">
      <w:start w:val="1"/>
      <w:numFmt w:val="bullet"/>
      <w:lvlText w:val=""/>
      <w:lvlJc w:val="left"/>
      <w:pPr>
        <w:tabs>
          <w:tab w:val="num" w:pos="6536"/>
        </w:tabs>
        <w:ind w:left="6536" w:hanging="360"/>
      </w:pPr>
      <w:rPr>
        <w:rFonts w:ascii="Wingdings" w:hAnsi="Wingdings" w:hint="default"/>
      </w:rPr>
    </w:lvl>
  </w:abstractNum>
  <w:abstractNum w:abstractNumId="22" w15:restartNumberingAfterBreak="0">
    <w:nsid w:val="52C80393"/>
    <w:multiLevelType w:val="hybridMultilevel"/>
    <w:tmpl w:val="7996087A"/>
    <w:lvl w:ilvl="0" w:tplc="73F86010">
      <w:start w:val="1"/>
      <w:numFmt w:val="bullet"/>
      <w:lvlText w:val=""/>
      <w:lvlJc w:val="left"/>
      <w:pPr>
        <w:tabs>
          <w:tab w:val="num" w:pos="278"/>
        </w:tabs>
        <w:ind w:left="278"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560C4365"/>
    <w:multiLevelType w:val="singleLevel"/>
    <w:tmpl w:val="FFFFFFFF"/>
    <w:lvl w:ilvl="0">
      <w:start w:val="1"/>
      <w:numFmt w:val="bullet"/>
      <w:lvlText w:val="-"/>
      <w:lvlJc w:val="left"/>
      <w:pPr>
        <w:ind w:left="1800" w:hanging="360"/>
      </w:pPr>
    </w:lvl>
  </w:abstractNum>
  <w:abstractNum w:abstractNumId="24" w15:restartNumberingAfterBreak="0">
    <w:nsid w:val="5A3F65D8"/>
    <w:multiLevelType w:val="multilevel"/>
    <w:tmpl w:val="A02E932A"/>
    <w:numStyleLink w:val="BulletsAgency"/>
  </w:abstractNum>
  <w:abstractNum w:abstractNumId="25" w15:restartNumberingAfterBreak="0">
    <w:nsid w:val="5B45364D"/>
    <w:multiLevelType w:val="singleLevel"/>
    <w:tmpl w:val="CDFCF48C"/>
    <w:lvl w:ilvl="0">
      <w:start w:val="8"/>
      <w:numFmt w:val="decimal"/>
      <w:lvlText w:val="%1."/>
      <w:lvlJc w:val="left"/>
      <w:pPr>
        <w:tabs>
          <w:tab w:val="num" w:pos="570"/>
        </w:tabs>
        <w:ind w:left="570" w:hanging="570"/>
      </w:pPr>
      <w:rPr>
        <w:rFonts w:cs="Times New Roman" w:hint="default"/>
        <w:b/>
      </w:rPr>
    </w:lvl>
  </w:abstractNum>
  <w:abstractNum w:abstractNumId="26" w15:restartNumberingAfterBreak="0">
    <w:nsid w:val="630E67BF"/>
    <w:multiLevelType w:val="hybridMultilevel"/>
    <w:tmpl w:val="B1D854E2"/>
    <w:lvl w:ilvl="0" w:tplc="73F86010">
      <w:start w:val="1"/>
      <w:numFmt w:val="bullet"/>
      <w:lvlText w:val=""/>
      <w:lvlJc w:val="left"/>
      <w:pPr>
        <w:tabs>
          <w:tab w:val="num" w:pos="278"/>
        </w:tabs>
        <w:ind w:left="278"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658C02A1"/>
    <w:multiLevelType w:val="singleLevel"/>
    <w:tmpl w:val="E7D22186"/>
    <w:lvl w:ilvl="0">
      <w:start w:val="1"/>
      <w:numFmt w:val="upperRoman"/>
      <w:lvlText w:val="%1."/>
      <w:lvlJc w:val="left"/>
      <w:pPr>
        <w:tabs>
          <w:tab w:val="num" w:pos="720"/>
        </w:tabs>
        <w:ind w:left="360" w:hanging="360"/>
      </w:pPr>
      <w:rPr>
        <w:rFonts w:cs="Times New Roman"/>
      </w:rPr>
    </w:lvl>
  </w:abstractNum>
  <w:abstractNum w:abstractNumId="28" w15:restartNumberingAfterBreak="0">
    <w:nsid w:val="68247730"/>
    <w:multiLevelType w:val="singleLevel"/>
    <w:tmpl w:val="6096C72A"/>
    <w:lvl w:ilvl="0">
      <w:start w:val="5"/>
      <w:numFmt w:val="decimal"/>
      <w:lvlText w:val="%1."/>
      <w:lvlJc w:val="left"/>
      <w:pPr>
        <w:tabs>
          <w:tab w:val="num" w:pos="570"/>
        </w:tabs>
        <w:ind w:left="570" w:hanging="570"/>
      </w:pPr>
      <w:rPr>
        <w:rFonts w:cs="Times New Roman" w:hint="default"/>
      </w:rPr>
    </w:lvl>
  </w:abstractNum>
  <w:abstractNum w:abstractNumId="29" w15:restartNumberingAfterBreak="0">
    <w:nsid w:val="6B014835"/>
    <w:multiLevelType w:val="multilevel"/>
    <w:tmpl w:val="CFACB26E"/>
    <w:lvl w:ilvl="0">
      <w:start w:val="4"/>
      <w:numFmt w:val="decimal"/>
      <w:lvlText w:val="%1"/>
      <w:lvlJc w:val="left"/>
      <w:pPr>
        <w:tabs>
          <w:tab w:val="num" w:pos="570"/>
        </w:tabs>
        <w:ind w:left="570" w:hanging="570"/>
      </w:pPr>
      <w:rPr>
        <w:rFonts w:cs="Times New Roman" w:hint="default"/>
      </w:rPr>
    </w:lvl>
    <w:lvl w:ilvl="1">
      <w:start w:val="8"/>
      <w:numFmt w:val="decimal"/>
      <w:lvlText w:val="%1.%2"/>
      <w:lvlJc w:val="left"/>
      <w:pPr>
        <w:tabs>
          <w:tab w:val="num" w:pos="570"/>
        </w:tabs>
        <w:ind w:left="570" w:hanging="57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abstractNum w:abstractNumId="30" w15:restartNumberingAfterBreak="0">
    <w:nsid w:val="6BEB7447"/>
    <w:multiLevelType w:val="singleLevel"/>
    <w:tmpl w:val="FFFFFFFF"/>
    <w:lvl w:ilvl="0">
      <w:start w:val="1"/>
      <w:numFmt w:val="bullet"/>
      <w:lvlText w:val=""/>
      <w:lvlJc w:val="left"/>
      <w:pPr>
        <w:ind w:left="283" w:hanging="283"/>
      </w:pPr>
      <w:rPr>
        <w:rFonts w:ascii="Symbol" w:hAnsi="Symbol" w:hint="default"/>
      </w:rPr>
    </w:lvl>
  </w:abstractNum>
  <w:abstractNum w:abstractNumId="31" w15:restartNumberingAfterBreak="0">
    <w:nsid w:val="6D941758"/>
    <w:multiLevelType w:val="singleLevel"/>
    <w:tmpl w:val="98907B74"/>
    <w:lvl w:ilvl="0">
      <w:start w:val="1"/>
      <w:numFmt w:val="decimal"/>
      <w:lvlText w:val="%1."/>
      <w:lvlJc w:val="left"/>
      <w:pPr>
        <w:tabs>
          <w:tab w:val="num" w:pos="360"/>
        </w:tabs>
        <w:ind w:left="360" w:hanging="360"/>
      </w:pPr>
      <w:rPr>
        <w:rFonts w:cs="Times New Roman" w:hint="default"/>
        <w:b/>
      </w:rPr>
    </w:lvl>
  </w:abstractNum>
  <w:abstractNum w:abstractNumId="32" w15:restartNumberingAfterBreak="0">
    <w:nsid w:val="71FB76EB"/>
    <w:multiLevelType w:val="hybridMultilevel"/>
    <w:tmpl w:val="CC66055E"/>
    <w:lvl w:ilvl="0" w:tplc="FFFFFFFF">
      <w:start w:val="1"/>
      <w:numFmt w:val="decimal"/>
      <w:lvlText w:val="%1."/>
      <w:lvlJc w:val="left"/>
      <w:pPr>
        <w:tabs>
          <w:tab w:val="num" w:pos="720"/>
        </w:tabs>
        <w:ind w:left="720" w:hanging="360"/>
      </w:pPr>
      <w:rPr>
        <w:rFonts w:cs="Times New Roman"/>
      </w:rPr>
    </w:lvl>
    <w:lvl w:ilvl="1" w:tplc="FFFFFFFF" w:tentative="1">
      <w:start w:val="1"/>
      <w:numFmt w:val="lowerLetter"/>
      <w:lvlText w:val="%2."/>
      <w:lvlJc w:val="left"/>
      <w:pPr>
        <w:tabs>
          <w:tab w:val="num" w:pos="1440"/>
        </w:tabs>
        <w:ind w:left="1440" w:hanging="360"/>
      </w:pPr>
      <w:rPr>
        <w:rFonts w:cs="Times New Roman"/>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33" w15:restartNumberingAfterBreak="0">
    <w:nsid w:val="72087B01"/>
    <w:multiLevelType w:val="hybridMultilevel"/>
    <w:tmpl w:val="D4C290BC"/>
    <w:lvl w:ilvl="0" w:tplc="633A2B20">
      <w:start w:val="4"/>
      <w:numFmt w:val="upperLetter"/>
      <w:lvlText w:val="%1."/>
      <w:lvlJc w:val="left"/>
      <w:pPr>
        <w:tabs>
          <w:tab w:val="num" w:pos="930"/>
        </w:tabs>
        <w:ind w:left="930" w:hanging="57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34" w15:restartNumberingAfterBreak="0">
    <w:nsid w:val="7A8A5987"/>
    <w:multiLevelType w:val="hybridMultilevel"/>
    <w:tmpl w:val="D73EEE10"/>
    <w:lvl w:ilvl="0" w:tplc="73F86010">
      <w:start w:val="1"/>
      <w:numFmt w:val="bullet"/>
      <w:lvlText w:val=""/>
      <w:lvlJc w:val="left"/>
      <w:pPr>
        <w:tabs>
          <w:tab w:val="num" w:pos="278"/>
        </w:tabs>
        <w:ind w:left="278"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7E822616"/>
    <w:multiLevelType w:val="multilevel"/>
    <w:tmpl w:val="AFDADCCA"/>
    <w:lvl w:ilvl="0">
      <w:start w:val="6"/>
      <w:numFmt w:val="decimal"/>
      <w:lvlText w:val="%1"/>
      <w:lvlJc w:val="left"/>
      <w:pPr>
        <w:tabs>
          <w:tab w:val="num" w:pos="570"/>
        </w:tabs>
        <w:ind w:left="570" w:hanging="570"/>
      </w:pPr>
      <w:rPr>
        <w:rFonts w:cs="Times New Roman" w:hint="default"/>
      </w:rPr>
    </w:lvl>
    <w:lvl w:ilvl="1">
      <w:start w:val="5"/>
      <w:numFmt w:val="decimal"/>
      <w:lvlText w:val="%1.%2"/>
      <w:lvlJc w:val="left"/>
      <w:pPr>
        <w:tabs>
          <w:tab w:val="num" w:pos="570"/>
        </w:tabs>
        <w:ind w:left="570" w:hanging="57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num w:numId="1" w16cid:durableId="2132821555">
    <w:abstractNumId w:val="0"/>
    <w:lvlOverride w:ilvl="0">
      <w:lvl w:ilvl="0">
        <w:start w:val="1"/>
        <w:numFmt w:val="bullet"/>
        <w:lvlText w:val="-"/>
        <w:lvlJc w:val="left"/>
        <w:pPr>
          <w:ind w:left="360" w:hanging="360"/>
        </w:pPr>
      </w:lvl>
    </w:lvlOverride>
  </w:num>
  <w:num w:numId="2" w16cid:durableId="1258903633">
    <w:abstractNumId w:val="0"/>
    <w:lvlOverride w:ilvl="0">
      <w:lvl w:ilvl="0">
        <w:start w:val="1"/>
        <w:numFmt w:val="bullet"/>
        <w:lvlText w:val=""/>
        <w:lvlJc w:val="left"/>
        <w:pPr>
          <w:ind w:left="360" w:hanging="360"/>
        </w:pPr>
        <w:rPr>
          <w:rFonts w:ascii="Symbol" w:hAnsi="Symbol" w:hint="default"/>
        </w:rPr>
      </w:lvl>
    </w:lvlOverride>
  </w:num>
  <w:num w:numId="3" w16cid:durableId="2061853653">
    <w:abstractNumId w:val="31"/>
  </w:num>
  <w:num w:numId="4" w16cid:durableId="1323042475">
    <w:abstractNumId w:val="30"/>
  </w:num>
  <w:num w:numId="5" w16cid:durableId="2033530018">
    <w:abstractNumId w:val="13"/>
  </w:num>
  <w:num w:numId="6" w16cid:durableId="1825926130">
    <w:abstractNumId w:val="23"/>
  </w:num>
  <w:num w:numId="7" w16cid:durableId="1374233797">
    <w:abstractNumId w:val="18"/>
  </w:num>
  <w:num w:numId="8" w16cid:durableId="966356008">
    <w:abstractNumId w:val="9"/>
  </w:num>
  <w:num w:numId="9" w16cid:durableId="465198709">
    <w:abstractNumId w:val="28"/>
  </w:num>
  <w:num w:numId="10" w16cid:durableId="1492914615">
    <w:abstractNumId w:val="29"/>
  </w:num>
  <w:num w:numId="11" w16cid:durableId="102697477">
    <w:abstractNumId w:val="15"/>
  </w:num>
  <w:num w:numId="12" w16cid:durableId="508835947">
    <w:abstractNumId w:val="14"/>
  </w:num>
  <w:num w:numId="13" w16cid:durableId="1824349843">
    <w:abstractNumId w:val="3"/>
  </w:num>
  <w:num w:numId="14" w16cid:durableId="799566736">
    <w:abstractNumId w:val="27"/>
  </w:num>
  <w:num w:numId="15" w16cid:durableId="514881958">
    <w:abstractNumId w:val="17"/>
  </w:num>
  <w:num w:numId="16" w16cid:durableId="176816474">
    <w:abstractNumId w:val="32"/>
  </w:num>
  <w:num w:numId="17" w16cid:durableId="722293718">
    <w:abstractNumId w:val="10"/>
  </w:num>
  <w:num w:numId="18" w16cid:durableId="2044743428">
    <w:abstractNumId w:val="1"/>
  </w:num>
  <w:num w:numId="19" w16cid:durableId="1010178875">
    <w:abstractNumId w:val="16"/>
  </w:num>
  <w:num w:numId="20" w16cid:durableId="1465200659">
    <w:abstractNumId w:val="4"/>
  </w:num>
  <w:num w:numId="21" w16cid:durableId="1732272178">
    <w:abstractNumId w:val="8"/>
  </w:num>
  <w:num w:numId="22" w16cid:durableId="1975016677">
    <w:abstractNumId w:val="25"/>
  </w:num>
  <w:num w:numId="23" w16cid:durableId="183784374">
    <w:abstractNumId w:val="33"/>
  </w:num>
  <w:num w:numId="24" w16cid:durableId="430053997">
    <w:abstractNumId w:val="20"/>
  </w:num>
  <w:num w:numId="25" w16cid:durableId="1955207099">
    <w:abstractNumId w:val="11"/>
  </w:num>
  <w:num w:numId="26" w16cid:durableId="1236747721">
    <w:abstractNumId w:val="12"/>
  </w:num>
  <w:num w:numId="27" w16cid:durableId="2103329686">
    <w:abstractNumId w:val="6"/>
  </w:num>
  <w:num w:numId="28" w16cid:durableId="1970434707">
    <w:abstractNumId w:val="7"/>
  </w:num>
  <w:num w:numId="29" w16cid:durableId="68818831">
    <w:abstractNumId w:val="21"/>
  </w:num>
  <w:num w:numId="30" w16cid:durableId="1831676305">
    <w:abstractNumId w:val="34"/>
  </w:num>
  <w:num w:numId="31" w16cid:durableId="1406300316">
    <w:abstractNumId w:val="35"/>
  </w:num>
  <w:num w:numId="32" w16cid:durableId="441457579">
    <w:abstractNumId w:val="19"/>
  </w:num>
  <w:num w:numId="33" w16cid:durableId="1991011161">
    <w:abstractNumId w:val="26"/>
  </w:num>
  <w:num w:numId="34" w16cid:durableId="631909367">
    <w:abstractNumId w:val="22"/>
  </w:num>
  <w:num w:numId="35" w16cid:durableId="2088067388">
    <w:abstractNumId w:val="2"/>
  </w:num>
  <w:num w:numId="36" w16cid:durableId="1161896724">
    <w:abstractNumId w:val="5"/>
  </w:num>
  <w:num w:numId="37" w16cid:durableId="1024750833">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oNotHyphenateCaps/>
  <w:drawingGridHorizontalSpacing w:val="110"/>
  <w:displayHorizontalDrawingGridEvery w:val="0"/>
  <w:displayVerticalDrawingGridEvery w:val="0"/>
  <w:noPunctuationKerning/>
  <w:characterSpacingControl w:val="doNotCompress"/>
  <w:footnotePr>
    <w:footnote w:id="-1"/>
    <w:footnote w:id="0"/>
  </w:footnotePr>
  <w:endnotePr>
    <w:numFmt w:val="decimal"/>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Registered" w:val="-1"/>
    <w:docVar w:name="Version" w:val="0"/>
  </w:docVars>
  <w:rsids>
    <w:rsidRoot w:val="00C114FF"/>
    <w:rsid w:val="00000359"/>
    <w:rsid w:val="00001F97"/>
    <w:rsid w:val="00003EDB"/>
    <w:rsid w:val="000054D8"/>
    <w:rsid w:val="00007845"/>
    <w:rsid w:val="000118F5"/>
    <w:rsid w:val="00013A48"/>
    <w:rsid w:val="000155CB"/>
    <w:rsid w:val="00015930"/>
    <w:rsid w:val="0002301F"/>
    <w:rsid w:val="00024E21"/>
    <w:rsid w:val="000254A3"/>
    <w:rsid w:val="000256AA"/>
    <w:rsid w:val="0002579E"/>
    <w:rsid w:val="00030CD7"/>
    <w:rsid w:val="000338BA"/>
    <w:rsid w:val="00036C50"/>
    <w:rsid w:val="00041836"/>
    <w:rsid w:val="00042FF3"/>
    <w:rsid w:val="00051DF6"/>
    <w:rsid w:val="00052D2B"/>
    <w:rsid w:val="00054F55"/>
    <w:rsid w:val="000553F2"/>
    <w:rsid w:val="00057F48"/>
    <w:rsid w:val="00060FE3"/>
    <w:rsid w:val="0006131D"/>
    <w:rsid w:val="00062945"/>
    <w:rsid w:val="00062D2C"/>
    <w:rsid w:val="00066E48"/>
    <w:rsid w:val="00073450"/>
    <w:rsid w:val="000810C0"/>
    <w:rsid w:val="000810D2"/>
    <w:rsid w:val="00083852"/>
    <w:rsid w:val="00083B68"/>
    <w:rsid w:val="000860CE"/>
    <w:rsid w:val="00090B22"/>
    <w:rsid w:val="00090D76"/>
    <w:rsid w:val="00090E0E"/>
    <w:rsid w:val="000938A6"/>
    <w:rsid w:val="00095975"/>
    <w:rsid w:val="000A1DF5"/>
    <w:rsid w:val="000A5C21"/>
    <w:rsid w:val="000B7873"/>
    <w:rsid w:val="000B7BC4"/>
    <w:rsid w:val="000C1D4F"/>
    <w:rsid w:val="000C2470"/>
    <w:rsid w:val="000C37A1"/>
    <w:rsid w:val="000D1664"/>
    <w:rsid w:val="000D67D0"/>
    <w:rsid w:val="000E195C"/>
    <w:rsid w:val="000E3602"/>
    <w:rsid w:val="000E5154"/>
    <w:rsid w:val="000E6C55"/>
    <w:rsid w:val="000E7A44"/>
    <w:rsid w:val="000F38DA"/>
    <w:rsid w:val="000F5822"/>
    <w:rsid w:val="000F5DAD"/>
    <w:rsid w:val="000F764E"/>
    <w:rsid w:val="000F76A2"/>
    <w:rsid w:val="000F796B"/>
    <w:rsid w:val="0010031E"/>
    <w:rsid w:val="00100974"/>
    <w:rsid w:val="001012EB"/>
    <w:rsid w:val="0010225E"/>
    <w:rsid w:val="001078D1"/>
    <w:rsid w:val="001112B5"/>
    <w:rsid w:val="00112C53"/>
    <w:rsid w:val="001131BC"/>
    <w:rsid w:val="00115782"/>
    <w:rsid w:val="001225A2"/>
    <w:rsid w:val="00122EC9"/>
    <w:rsid w:val="001243F3"/>
    <w:rsid w:val="00124F36"/>
    <w:rsid w:val="00125C80"/>
    <w:rsid w:val="0012683E"/>
    <w:rsid w:val="00130621"/>
    <w:rsid w:val="00130682"/>
    <w:rsid w:val="00131EFF"/>
    <w:rsid w:val="00133572"/>
    <w:rsid w:val="001364D9"/>
    <w:rsid w:val="00140DF6"/>
    <w:rsid w:val="001452D0"/>
    <w:rsid w:val="0014586B"/>
    <w:rsid w:val="00145D34"/>
    <w:rsid w:val="00146284"/>
    <w:rsid w:val="0014690F"/>
    <w:rsid w:val="00156D5A"/>
    <w:rsid w:val="001635E3"/>
    <w:rsid w:val="001674D3"/>
    <w:rsid w:val="001743A9"/>
    <w:rsid w:val="00174F4E"/>
    <w:rsid w:val="001803D2"/>
    <w:rsid w:val="00180A0E"/>
    <w:rsid w:val="0018228B"/>
    <w:rsid w:val="001829FE"/>
    <w:rsid w:val="00185B50"/>
    <w:rsid w:val="0018760D"/>
    <w:rsid w:val="0018767C"/>
    <w:rsid w:val="00187DE7"/>
    <w:rsid w:val="00192045"/>
    <w:rsid w:val="001926F5"/>
    <w:rsid w:val="00193B14"/>
    <w:rsid w:val="00193E72"/>
    <w:rsid w:val="00194D71"/>
    <w:rsid w:val="00195267"/>
    <w:rsid w:val="0019600B"/>
    <w:rsid w:val="0019686E"/>
    <w:rsid w:val="0019692A"/>
    <w:rsid w:val="001A08B7"/>
    <w:rsid w:val="001A28C9"/>
    <w:rsid w:val="001A34BC"/>
    <w:rsid w:val="001B01C4"/>
    <w:rsid w:val="001B0FD9"/>
    <w:rsid w:val="001B1194"/>
    <w:rsid w:val="001B1690"/>
    <w:rsid w:val="001B1C77"/>
    <w:rsid w:val="001B49DF"/>
    <w:rsid w:val="001C167C"/>
    <w:rsid w:val="001C1F13"/>
    <w:rsid w:val="001C2A03"/>
    <w:rsid w:val="001C3589"/>
    <w:rsid w:val="001C3D75"/>
    <w:rsid w:val="001C5288"/>
    <w:rsid w:val="001C5B03"/>
    <w:rsid w:val="001C6F4B"/>
    <w:rsid w:val="001D4025"/>
    <w:rsid w:val="001D40F7"/>
    <w:rsid w:val="001D54D6"/>
    <w:rsid w:val="001D59B3"/>
    <w:rsid w:val="001D7B3D"/>
    <w:rsid w:val="001E0271"/>
    <w:rsid w:val="001F0682"/>
    <w:rsid w:val="001F6622"/>
    <w:rsid w:val="00200B8B"/>
    <w:rsid w:val="00203D92"/>
    <w:rsid w:val="002100FC"/>
    <w:rsid w:val="00210C51"/>
    <w:rsid w:val="00211EDE"/>
    <w:rsid w:val="00213890"/>
    <w:rsid w:val="00213C2D"/>
    <w:rsid w:val="00214E52"/>
    <w:rsid w:val="00215EC2"/>
    <w:rsid w:val="002207C0"/>
    <w:rsid w:val="0022504E"/>
    <w:rsid w:val="00225B5E"/>
    <w:rsid w:val="00226AA5"/>
    <w:rsid w:val="00226AA6"/>
    <w:rsid w:val="0023002E"/>
    <w:rsid w:val="00234A67"/>
    <w:rsid w:val="002359B9"/>
    <w:rsid w:val="0023676E"/>
    <w:rsid w:val="00240F87"/>
    <w:rsid w:val="002414B6"/>
    <w:rsid w:val="002422EB"/>
    <w:rsid w:val="00242397"/>
    <w:rsid w:val="00242ACC"/>
    <w:rsid w:val="0025068B"/>
    <w:rsid w:val="00250CE7"/>
    <w:rsid w:val="00250DD1"/>
    <w:rsid w:val="00251183"/>
    <w:rsid w:val="00251689"/>
    <w:rsid w:val="0025267C"/>
    <w:rsid w:val="00252EB0"/>
    <w:rsid w:val="002535DC"/>
    <w:rsid w:val="00253B6B"/>
    <w:rsid w:val="00255C71"/>
    <w:rsid w:val="00255FA1"/>
    <w:rsid w:val="00256E72"/>
    <w:rsid w:val="002601EA"/>
    <w:rsid w:val="00264A67"/>
    <w:rsid w:val="00265656"/>
    <w:rsid w:val="00266155"/>
    <w:rsid w:val="002670E5"/>
    <w:rsid w:val="00270B12"/>
    <w:rsid w:val="0027270B"/>
    <w:rsid w:val="00273227"/>
    <w:rsid w:val="00273E92"/>
    <w:rsid w:val="00283E51"/>
    <w:rsid w:val="00286A90"/>
    <w:rsid w:val="00290805"/>
    <w:rsid w:val="00290C2A"/>
    <w:rsid w:val="0029161E"/>
    <w:rsid w:val="002931DD"/>
    <w:rsid w:val="00294E20"/>
    <w:rsid w:val="002A08A6"/>
    <w:rsid w:val="002A0A6E"/>
    <w:rsid w:val="002A0E7C"/>
    <w:rsid w:val="002A21ED"/>
    <w:rsid w:val="002A3F88"/>
    <w:rsid w:val="002A5FE8"/>
    <w:rsid w:val="002B0527"/>
    <w:rsid w:val="002B2EA8"/>
    <w:rsid w:val="002B5536"/>
    <w:rsid w:val="002B7B76"/>
    <w:rsid w:val="002B7CF4"/>
    <w:rsid w:val="002C12A0"/>
    <w:rsid w:val="002C2FE8"/>
    <w:rsid w:val="002C46CF"/>
    <w:rsid w:val="002C592B"/>
    <w:rsid w:val="002D00FD"/>
    <w:rsid w:val="002D2D62"/>
    <w:rsid w:val="002D48EB"/>
    <w:rsid w:val="002E2B0D"/>
    <w:rsid w:val="002E3A90"/>
    <w:rsid w:val="002E62CB"/>
    <w:rsid w:val="002E6DF1"/>
    <w:rsid w:val="002F0957"/>
    <w:rsid w:val="002F307E"/>
    <w:rsid w:val="002F3BED"/>
    <w:rsid w:val="002F43F6"/>
    <w:rsid w:val="003020BB"/>
    <w:rsid w:val="003027F5"/>
    <w:rsid w:val="003028A8"/>
    <w:rsid w:val="003037B4"/>
    <w:rsid w:val="00303B9A"/>
    <w:rsid w:val="00304393"/>
    <w:rsid w:val="003058A4"/>
    <w:rsid w:val="00305AB2"/>
    <w:rsid w:val="00306513"/>
    <w:rsid w:val="0031032B"/>
    <w:rsid w:val="00310A04"/>
    <w:rsid w:val="00316E87"/>
    <w:rsid w:val="00317017"/>
    <w:rsid w:val="00323298"/>
    <w:rsid w:val="003256AC"/>
    <w:rsid w:val="00326ABA"/>
    <w:rsid w:val="0033129D"/>
    <w:rsid w:val="003320ED"/>
    <w:rsid w:val="0033480E"/>
    <w:rsid w:val="00337123"/>
    <w:rsid w:val="00340F6B"/>
    <w:rsid w:val="00341025"/>
    <w:rsid w:val="00341866"/>
    <w:rsid w:val="0034490C"/>
    <w:rsid w:val="00345972"/>
    <w:rsid w:val="00345B4D"/>
    <w:rsid w:val="0035303B"/>
    <w:rsid w:val="003535E0"/>
    <w:rsid w:val="00353BA9"/>
    <w:rsid w:val="003577CD"/>
    <w:rsid w:val="003601A1"/>
    <w:rsid w:val="00360A4B"/>
    <w:rsid w:val="00360C24"/>
    <w:rsid w:val="00364569"/>
    <w:rsid w:val="00364745"/>
    <w:rsid w:val="00365123"/>
    <w:rsid w:val="00366F56"/>
    <w:rsid w:val="003677CE"/>
    <w:rsid w:val="003720C9"/>
    <w:rsid w:val="003730A3"/>
    <w:rsid w:val="003737C8"/>
    <w:rsid w:val="003755C5"/>
    <w:rsid w:val="0037589D"/>
    <w:rsid w:val="00376BB1"/>
    <w:rsid w:val="00377E23"/>
    <w:rsid w:val="0038277C"/>
    <w:rsid w:val="00382F29"/>
    <w:rsid w:val="003860B1"/>
    <w:rsid w:val="003909E0"/>
    <w:rsid w:val="003915D4"/>
    <w:rsid w:val="00392143"/>
    <w:rsid w:val="00394049"/>
    <w:rsid w:val="00395B15"/>
    <w:rsid w:val="00396026"/>
    <w:rsid w:val="003A1FD1"/>
    <w:rsid w:val="003A263E"/>
    <w:rsid w:val="003A6CCB"/>
    <w:rsid w:val="003B0265"/>
    <w:rsid w:val="003B14F3"/>
    <w:rsid w:val="003B32B2"/>
    <w:rsid w:val="003B38B5"/>
    <w:rsid w:val="003B48EB"/>
    <w:rsid w:val="003B4C5C"/>
    <w:rsid w:val="003B7376"/>
    <w:rsid w:val="003C33FF"/>
    <w:rsid w:val="003C408E"/>
    <w:rsid w:val="003C51E6"/>
    <w:rsid w:val="003C64A5"/>
    <w:rsid w:val="003D03CC"/>
    <w:rsid w:val="003D4BB7"/>
    <w:rsid w:val="003E0116"/>
    <w:rsid w:val="003E09E6"/>
    <w:rsid w:val="003E0B16"/>
    <w:rsid w:val="003E26C3"/>
    <w:rsid w:val="003E28C1"/>
    <w:rsid w:val="003E4094"/>
    <w:rsid w:val="003E4AA7"/>
    <w:rsid w:val="003E6BF7"/>
    <w:rsid w:val="003E7B0E"/>
    <w:rsid w:val="003F0D6C"/>
    <w:rsid w:val="003F0F26"/>
    <w:rsid w:val="003F12D9"/>
    <w:rsid w:val="003F6101"/>
    <w:rsid w:val="003F791C"/>
    <w:rsid w:val="003F7A61"/>
    <w:rsid w:val="0040060B"/>
    <w:rsid w:val="004008F6"/>
    <w:rsid w:val="004009E1"/>
    <w:rsid w:val="004019F4"/>
    <w:rsid w:val="00412038"/>
    <w:rsid w:val="00412A5F"/>
    <w:rsid w:val="004136BE"/>
    <w:rsid w:val="0041395C"/>
    <w:rsid w:val="00414B20"/>
    <w:rsid w:val="00417DE3"/>
    <w:rsid w:val="00423968"/>
    <w:rsid w:val="00427054"/>
    <w:rsid w:val="004279EF"/>
    <w:rsid w:val="004304B1"/>
    <w:rsid w:val="00431011"/>
    <w:rsid w:val="0043320A"/>
    <w:rsid w:val="00436AA9"/>
    <w:rsid w:val="00440C26"/>
    <w:rsid w:val="00442947"/>
    <w:rsid w:val="00444C71"/>
    <w:rsid w:val="00445391"/>
    <w:rsid w:val="00447174"/>
    <w:rsid w:val="00450528"/>
    <w:rsid w:val="004518A6"/>
    <w:rsid w:val="00453E1D"/>
    <w:rsid w:val="00454589"/>
    <w:rsid w:val="00454811"/>
    <w:rsid w:val="004548B8"/>
    <w:rsid w:val="0045510F"/>
    <w:rsid w:val="00456ED0"/>
    <w:rsid w:val="00457550"/>
    <w:rsid w:val="00461F54"/>
    <w:rsid w:val="004625F1"/>
    <w:rsid w:val="00465974"/>
    <w:rsid w:val="00466074"/>
    <w:rsid w:val="00466F18"/>
    <w:rsid w:val="004673FC"/>
    <w:rsid w:val="00474C50"/>
    <w:rsid w:val="00474F48"/>
    <w:rsid w:val="00475B2F"/>
    <w:rsid w:val="004812AD"/>
    <w:rsid w:val="0048201A"/>
    <w:rsid w:val="00482981"/>
    <w:rsid w:val="00485B6C"/>
    <w:rsid w:val="00486006"/>
    <w:rsid w:val="00486BAD"/>
    <w:rsid w:val="00486BBE"/>
    <w:rsid w:val="00487123"/>
    <w:rsid w:val="00487CB9"/>
    <w:rsid w:val="004915B4"/>
    <w:rsid w:val="0049328F"/>
    <w:rsid w:val="00494BEB"/>
    <w:rsid w:val="004954F3"/>
    <w:rsid w:val="00497F1A"/>
    <w:rsid w:val="004A1899"/>
    <w:rsid w:val="004A1B88"/>
    <w:rsid w:val="004A1BD5"/>
    <w:rsid w:val="004A1FDE"/>
    <w:rsid w:val="004A2601"/>
    <w:rsid w:val="004A2CD3"/>
    <w:rsid w:val="004A336D"/>
    <w:rsid w:val="004A3791"/>
    <w:rsid w:val="004A61E1"/>
    <w:rsid w:val="004A6FA0"/>
    <w:rsid w:val="004B1732"/>
    <w:rsid w:val="004B2344"/>
    <w:rsid w:val="004B379F"/>
    <w:rsid w:val="004B7597"/>
    <w:rsid w:val="004B798E"/>
    <w:rsid w:val="004D1703"/>
    <w:rsid w:val="004D38D8"/>
    <w:rsid w:val="004D3E58"/>
    <w:rsid w:val="004D5DA2"/>
    <w:rsid w:val="004D5DB0"/>
    <w:rsid w:val="004D6746"/>
    <w:rsid w:val="004D74BB"/>
    <w:rsid w:val="004E0F32"/>
    <w:rsid w:val="004E23A1"/>
    <w:rsid w:val="004E4C1E"/>
    <w:rsid w:val="004E64A4"/>
    <w:rsid w:val="004E7ECE"/>
    <w:rsid w:val="004F2B15"/>
    <w:rsid w:val="004F32F9"/>
    <w:rsid w:val="004F36DF"/>
    <w:rsid w:val="004F7053"/>
    <w:rsid w:val="005004EC"/>
    <w:rsid w:val="00500D0E"/>
    <w:rsid w:val="00503045"/>
    <w:rsid w:val="00503550"/>
    <w:rsid w:val="00503A36"/>
    <w:rsid w:val="0050668E"/>
    <w:rsid w:val="00510EEA"/>
    <w:rsid w:val="005113FF"/>
    <w:rsid w:val="00514512"/>
    <w:rsid w:val="005162F6"/>
    <w:rsid w:val="005166BB"/>
    <w:rsid w:val="00516BAA"/>
    <w:rsid w:val="00523C53"/>
    <w:rsid w:val="00525486"/>
    <w:rsid w:val="0052710B"/>
    <w:rsid w:val="00527B8F"/>
    <w:rsid w:val="00532697"/>
    <w:rsid w:val="00533447"/>
    <w:rsid w:val="00542012"/>
    <w:rsid w:val="00543DF5"/>
    <w:rsid w:val="00546366"/>
    <w:rsid w:val="005473C1"/>
    <w:rsid w:val="005508B4"/>
    <w:rsid w:val="0055260D"/>
    <w:rsid w:val="00553834"/>
    <w:rsid w:val="0055523C"/>
    <w:rsid w:val="00555810"/>
    <w:rsid w:val="00555AFF"/>
    <w:rsid w:val="005565B6"/>
    <w:rsid w:val="00556C66"/>
    <w:rsid w:val="00557DEB"/>
    <w:rsid w:val="00561152"/>
    <w:rsid w:val="00562DCA"/>
    <w:rsid w:val="0056568F"/>
    <w:rsid w:val="005668CD"/>
    <w:rsid w:val="0056691A"/>
    <w:rsid w:val="00570FCF"/>
    <w:rsid w:val="005718A9"/>
    <w:rsid w:val="00572B0B"/>
    <w:rsid w:val="00572C4C"/>
    <w:rsid w:val="00572CFF"/>
    <w:rsid w:val="00573DDE"/>
    <w:rsid w:val="00575B1D"/>
    <w:rsid w:val="005768C9"/>
    <w:rsid w:val="00581C69"/>
    <w:rsid w:val="00582578"/>
    <w:rsid w:val="005860E4"/>
    <w:rsid w:val="0058674A"/>
    <w:rsid w:val="005917DA"/>
    <w:rsid w:val="0059469F"/>
    <w:rsid w:val="005A57DB"/>
    <w:rsid w:val="005B04A8"/>
    <w:rsid w:val="005B1F3E"/>
    <w:rsid w:val="005B328D"/>
    <w:rsid w:val="005B3503"/>
    <w:rsid w:val="005B4DCD"/>
    <w:rsid w:val="005B4FAD"/>
    <w:rsid w:val="005C099F"/>
    <w:rsid w:val="005C1DB2"/>
    <w:rsid w:val="005C2517"/>
    <w:rsid w:val="005C2848"/>
    <w:rsid w:val="005D1401"/>
    <w:rsid w:val="005D2B65"/>
    <w:rsid w:val="005D380C"/>
    <w:rsid w:val="005D4554"/>
    <w:rsid w:val="005D5A48"/>
    <w:rsid w:val="005D6A2D"/>
    <w:rsid w:val="005D6E04"/>
    <w:rsid w:val="005D7A12"/>
    <w:rsid w:val="005E53EE"/>
    <w:rsid w:val="005F0542"/>
    <w:rsid w:val="005F0F72"/>
    <w:rsid w:val="005F1C1F"/>
    <w:rsid w:val="005F346D"/>
    <w:rsid w:val="005F3558"/>
    <w:rsid w:val="005F38FB"/>
    <w:rsid w:val="005F3D2D"/>
    <w:rsid w:val="005F6931"/>
    <w:rsid w:val="005F6EE9"/>
    <w:rsid w:val="00602F9F"/>
    <w:rsid w:val="00605667"/>
    <w:rsid w:val="00606EA1"/>
    <w:rsid w:val="00610B90"/>
    <w:rsid w:val="006128F0"/>
    <w:rsid w:val="0061726B"/>
    <w:rsid w:val="006178AF"/>
    <w:rsid w:val="00617B67"/>
    <w:rsid w:val="00620474"/>
    <w:rsid w:val="00622D7F"/>
    <w:rsid w:val="0062350C"/>
    <w:rsid w:val="0062387A"/>
    <w:rsid w:val="00624180"/>
    <w:rsid w:val="00624F99"/>
    <w:rsid w:val="00626D18"/>
    <w:rsid w:val="00626F52"/>
    <w:rsid w:val="0062793F"/>
    <w:rsid w:val="00630A1B"/>
    <w:rsid w:val="006310F3"/>
    <w:rsid w:val="0063113A"/>
    <w:rsid w:val="006344BE"/>
    <w:rsid w:val="00634A66"/>
    <w:rsid w:val="00635CA6"/>
    <w:rsid w:val="00640336"/>
    <w:rsid w:val="00640FC9"/>
    <w:rsid w:val="00641466"/>
    <w:rsid w:val="006432F2"/>
    <w:rsid w:val="006453A6"/>
    <w:rsid w:val="00645FF3"/>
    <w:rsid w:val="00647742"/>
    <w:rsid w:val="006509BC"/>
    <w:rsid w:val="0065320F"/>
    <w:rsid w:val="00653D64"/>
    <w:rsid w:val="00654E13"/>
    <w:rsid w:val="00667489"/>
    <w:rsid w:val="006679B1"/>
    <w:rsid w:val="0067058A"/>
    <w:rsid w:val="00670D44"/>
    <w:rsid w:val="006745CA"/>
    <w:rsid w:val="00676AFC"/>
    <w:rsid w:val="006807CD"/>
    <w:rsid w:val="00682543"/>
    <w:rsid w:val="00682D43"/>
    <w:rsid w:val="00685BAF"/>
    <w:rsid w:val="006932CE"/>
    <w:rsid w:val="00694F1A"/>
    <w:rsid w:val="00695AFB"/>
    <w:rsid w:val="006A247D"/>
    <w:rsid w:val="006B12CB"/>
    <w:rsid w:val="006B417F"/>
    <w:rsid w:val="006B5916"/>
    <w:rsid w:val="006C2FAB"/>
    <w:rsid w:val="006C4F4A"/>
    <w:rsid w:val="006C5E80"/>
    <w:rsid w:val="006C7CEE"/>
    <w:rsid w:val="006D075E"/>
    <w:rsid w:val="006D344C"/>
    <w:rsid w:val="006D390C"/>
    <w:rsid w:val="006D43B8"/>
    <w:rsid w:val="006D7C6E"/>
    <w:rsid w:val="006E123F"/>
    <w:rsid w:val="006E2CDA"/>
    <w:rsid w:val="006E2F95"/>
    <w:rsid w:val="006E73A7"/>
    <w:rsid w:val="006E758D"/>
    <w:rsid w:val="006F5EA7"/>
    <w:rsid w:val="00700814"/>
    <w:rsid w:val="00705EAF"/>
    <w:rsid w:val="00706128"/>
    <w:rsid w:val="007070D1"/>
    <w:rsid w:val="007101CC"/>
    <w:rsid w:val="00712D77"/>
    <w:rsid w:val="00712E14"/>
    <w:rsid w:val="007133D2"/>
    <w:rsid w:val="00722F77"/>
    <w:rsid w:val="00724E3B"/>
    <w:rsid w:val="00725EEA"/>
    <w:rsid w:val="00726BFF"/>
    <w:rsid w:val="0072781F"/>
    <w:rsid w:val="00727AC0"/>
    <w:rsid w:val="00730950"/>
    <w:rsid w:val="00730CE9"/>
    <w:rsid w:val="0073373D"/>
    <w:rsid w:val="00735ECE"/>
    <w:rsid w:val="00736C38"/>
    <w:rsid w:val="007411D8"/>
    <w:rsid w:val="00742E6B"/>
    <w:rsid w:val="007439DB"/>
    <w:rsid w:val="00744E98"/>
    <w:rsid w:val="00747625"/>
    <w:rsid w:val="0074774A"/>
    <w:rsid w:val="00752572"/>
    <w:rsid w:val="007540FB"/>
    <w:rsid w:val="00754423"/>
    <w:rsid w:val="0075459B"/>
    <w:rsid w:val="00763F97"/>
    <w:rsid w:val="00765316"/>
    <w:rsid w:val="007708C8"/>
    <w:rsid w:val="00771290"/>
    <w:rsid w:val="007730B2"/>
    <w:rsid w:val="0077719D"/>
    <w:rsid w:val="00780CD4"/>
    <w:rsid w:val="00780DF0"/>
    <w:rsid w:val="00782F0F"/>
    <w:rsid w:val="00787482"/>
    <w:rsid w:val="00791138"/>
    <w:rsid w:val="00793ED9"/>
    <w:rsid w:val="007A1704"/>
    <w:rsid w:val="007A286D"/>
    <w:rsid w:val="007A38DF"/>
    <w:rsid w:val="007A4084"/>
    <w:rsid w:val="007A6231"/>
    <w:rsid w:val="007A6920"/>
    <w:rsid w:val="007B0605"/>
    <w:rsid w:val="007B0D90"/>
    <w:rsid w:val="007B20CF"/>
    <w:rsid w:val="007B2C00"/>
    <w:rsid w:val="007B4EBF"/>
    <w:rsid w:val="007B72E1"/>
    <w:rsid w:val="007B783A"/>
    <w:rsid w:val="007C1B95"/>
    <w:rsid w:val="007C280F"/>
    <w:rsid w:val="007C6B22"/>
    <w:rsid w:val="007C6DFE"/>
    <w:rsid w:val="007C7C34"/>
    <w:rsid w:val="007D29FB"/>
    <w:rsid w:val="007D2B90"/>
    <w:rsid w:val="007D3649"/>
    <w:rsid w:val="007D52AB"/>
    <w:rsid w:val="007E0608"/>
    <w:rsid w:val="007E1810"/>
    <w:rsid w:val="007E2F2D"/>
    <w:rsid w:val="007E3A61"/>
    <w:rsid w:val="007F11FF"/>
    <w:rsid w:val="007F1433"/>
    <w:rsid w:val="007F1491"/>
    <w:rsid w:val="007F2D86"/>
    <w:rsid w:val="007F2F03"/>
    <w:rsid w:val="007F2F38"/>
    <w:rsid w:val="007F6110"/>
    <w:rsid w:val="007F6DA0"/>
    <w:rsid w:val="00800FE0"/>
    <w:rsid w:val="008066AD"/>
    <w:rsid w:val="00811298"/>
    <w:rsid w:val="0081517F"/>
    <w:rsid w:val="00815370"/>
    <w:rsid w:val="00817225"/>
    <w:rsid w:val="0082153D"/>
    <w:rsid w:val="00823217"/>
    <w:rsid w:val="008254ED"/>
    <w:rsid w:val="0082672C"/>
    <w:rsid w:val="00830FF3"/>
    <w:rsid w:val="008329C5"/>
    <w:rsid w:val="00833F4A"/>
    <w:rsid w:val="00835EA4"/>
    <w:rsid w:val="00836B8C"/>
    <w:rsid w:val="008410C5"/>
    <w:rsid w:val="0084252B"/>
    <w:rsid w:val="00842C54"/>
    <w:rsid w:val="00846C08"/>
    <w:rsid w:val="00847DC3"/>
    <w:rsid w:val="008530E7"/>
    <w:rsid w:val="00857584"/>
    <w:rsid w:val="00857675"/>
    <w:rsid w:val="00860C40"/>
    <w:rsid w:val="008658CD"/>
    <w:rsid w:val="00870FF2"/>
    <w:rsid w:val="00872296"/>
    <w:rsid w:val="0087577B"/>
    <w:rsid w:val="008758C6"/>
    <w:rsid w:val="008763E7"/>
    <w:rsid w:val="008769E8"/>
    <w:rsid w:val="00876C37"/>
    <w:rsid w:val="00877259"/>
    <w:rsid w:val="008808C5"/>
    <w:rsid w:val="00881A7C"/>
    <w:rsid w:val="00883C78"/>
    <w:rsid w:val="00884DDF"/>
    <w:rsid w:val="00885159"/>
    <w:rsid w:val="00885214"/>
    <w:rsid w:val="00887276"/>
    <w:rsid w:val="00887615"/>
    <w:rsid w:val="00890052"/>
    <w:rsid w:val="00894E3A"/>
    <w:rsid w:val="00896EBD"/>
    <w:rsid w:val="0089743F"/>
    <w:rsid w:val="008A5665"/>
    <w:rsid w:val="008B224F"/>
    <w:rsid w:val="008B24A8"/>
    <w:rsid w:val="008B3D78"/>
    <w:rsid w:val="008B54AC"/>
    <w:rsid w:val="008B6C57"/>
    <w:rsid w:val="008B70B1"/>
    <w:rsid w:val="008C067F"/>
    <w:rsid w:val="008C261B"/>
    <w:rsid w:val="008C4FCA"/>
    <w:rsid w:val="008C7882"/>
    <w:rsid w:val="008D01C1"/>
    <w:rsid w:val="008D2261"/>
    <w:rsid w:val="008D2F32"/>
    <w:rsid w:val="008D3888"/>
    <w:rsid w:val="008D4249"/>
    <w:rsid w:val="008D4C28"/>
    <w:rsid w:val="008D577B"/>
    <w:rsid w:val="008D690A"/>
    <w:rsid w:val="008E16AB"/>
    <w:rsid w:val="008E17C4"/>
    <w:rsid w:val="008E45C4"/>
    <w:rsid w:val="008E64B1"/>
    <w:rsid w:val="008E64FA"/>
    <w:rsid w:val="008E6EE5"/>
    <w:rsid w:val="008E70EF"/>
    <w:rsid w:val="008F307F"/>
    <w:rsid w:val="008F3C9F"/>
    <w:rsid w:val="008F4DEF"/>
    <w:rsid w:val="008F5538"/>
    <w:rsid w:val="008F7001"/>
    <w:rsid w:val="0090226B"/>
    <w:rsid w:val="00902CA2"/>
    <w:rsid w:val="0090361D"/>
    <w:rsid w:val="00904406"/>
    <w:rsid w:val="009048E1"/>
    <w:rsid w:val="00911CDA"/>
    <w:rsid w:val="0091215E"/>
    <w:rsid w:val="00913885"/>
    <w:rsid w:val="00922335"/>
    <w:rsid w:val="009237D6"/>
    <w:rsid w:val="00925575"/>
    <w:rsid w:val="00930591"/>
    <w:rsid w:val="00931D41"/>
    <w:rsid w:val="00931F14"/>
    <w:rsid w:val="0093269D"/>
    <w:rsid w:val="00933D18"/>
    <w:rsid w:val="00942116"/>
    <w:rsid w:val="00942221"/>
    <w:rsid w:val="00945290"/>
    <w:rsid w:val="00950FBB"/>
    <w:rsid w:val="00953349"/>
    <w:rsid w:val="009534DA"/>
    <w:rsid w:val="00954E0C"/>
    <w:rsid w:val="009602D1"/>
    <w:rsid w:val="00961156"/>
    <w:rsid w:val="00961BFE"/>
    <w:rsid w:val="00966F1F"/>
    <w:rsid w:val="00972A8A"/>
    <w:rsid w:val="009749E5"/>
    <w:rsid w:val="009757B4"/>
    <w:rsid w:val="00976D32"/>
    <w:rsid w:val="009816A4"/>
    <w:rsid w:val="00981BD6"/>
    <w:rsid w:val="009844F7"/>
    <w:rsid w:val="009864DA"/>
    <w:rsid w:val="00990710"/>
    <w:rsid w:val="00993948"/>
    <w:rsid w:val="00993C2F"/>
    <w:rsid w:val="009A1878"/>
    <w:rsid w:val="009A1CD4"/>
    <w:rsid w:val="009A2D5A"/>
    <w:rsid w:val="009A5307"/>
    <w:rsid w:val="009A5643"/>
    <w:rsid w:val="009A584D"/>
    <w:rsid w:val="009B2326"/>
    <w:rsid w:val="009B2C7E"/>
    <w:rsid w:val="009B6A63"/>
    <w:rsid w:val="009B77E5"/>
    <w:rsid w:val="009C2E47"/>
    <w:rsid w:val="009C45B8"/>
    <w:rsid w:val="009C6BFB"/>
    <w:rsid w:val="009D07DA"/>
    <w:rsid w:val="009D0C05"/>
    <w:rsid w:val="009D137E"/>
    <w:rsid w:val="009D4F21"/>
    <w:rsid w:val="009E0AA1"/>
    <w:rsid w:val="009E267F"/>
    <w:rsid w:val="009E2C00"/>
    <w:rsid w:val="009E47BA"/>
    <w:rsid w:val="009E5C3D"/>
    <w:rsid w:val="009E67F6"/>
    <w:rsid w:val="009E70F4"/>
    <w:rsid w:val="009F18DD"/>
    <w:rsid w:val="009F1AD2"/>
    <w:rsid w:val="009F53B3"/>
    <w:rsid w:val="00A0327F"/>
    <w:rsid w:val="00A034A9"/>
    <w:rsid w:val="00A036EA"/>
    <w:rsid w:val="00A03BE5"/>
    <w:rsid w:val="00A052C8"/>
    <w:rsid w:val="00A1027A"/>
    <w:rsid w:val="00A10FDD"/>
    <w:rsid w:val="00A11755"/>
    <w:rsid w:val="00A14589"/>
    <w:rsid w:val="00A15510"/>
    <w:rsid w:val="00A16AE8"/>
    <w:rsid w:val="00A207FB"/>
    <w:rsid w:val="00A22555"/>
    <w:rsid w:val="00A235BF"/>
    <w:rsid w:val="00A26F44"/>
    <w:rsid w:val="00A32276"/>
    <w:rsid w:val="00A36AC9"/>
    <w:rsid w:val="00A404F1"/>
    <w:rsid w:val="00A4313D"/>
    <w:rsid w:val="00A50120"/>
    <w:rsid w:val="00A51ADD"/>
    <w:rsid w:val="00A556A9"/>
    <w:rsid w:val="00A55907"/>
    <w:rsid w:val="00A60351"/>
    <w:rsid w:val="00A61C6D"/>
    <w:rsid w:val="00A63015"/>
    <w:rsid w:val="00A633A7"/>
    <w:rsid w:val="00A678B4"/>
    <w:rsid w:val="00A704A3"/>
    <w:rsid w:val="00A72CD3"/>
    <w:rsid w:val="00A75E23"/>
    <w:rsid w:val="00A77EEF"/>
    <w:rsid w:val="00A81B91"/>
    <w:rsid w:val="00A82AA0"/>
    <w:rsid w:val="00A82F8A"/>
    <w:rsid w:val="00A86E38"/>
    <w:rsid w:val="00A87DA0"/>
    <w:rsid w:val="00A907C3"/>
    <w:rsid w:val="00A91F17"/>
    <w:rsid w:val="00A9226B"/>
    <w:rsid w:val="00A93E17"/>
    <w:rsid w:val="00A9494D"/>
    <w:rsid w:val="00A9575C"/>
    <w:rsid w:val="00A95916"/>
    <w:rsid w:val="00A95B56"/>
    <w:rsid w:val="00A969AF"/>
    <w:rsid w:val="00A96C34"/>
    <w:rsid w:val="00A9707D"/>
    <w:rsid w:val="00AA1345"/>
    <w:rsid w:val="00AA4D70"/>
    <w:rsid w:val="00AA5D9E"/>
    <w:rsid w:val="00AA6068"/>
    <w:rsid w:val="00AB1A2E"/>
    <w:rsid w:val="00AB328A"/>
    <w:rsid w:val="00AB4918"/>
    <w:rsid w:val="00AB4BC8"/>
    <w:rsid w:val="00AB5554"/>
    <w:rsid w:val="00AB69DB"/>
    <w:rsid w:val="00AB6BA7"/>
    <w:rsid w:val="00AC0AD8"/>
    <w:rsid w:val="00AC0C78"/>
    <w:rsid w:val="00AC273D"/>
    <w:rsid w:val="00AD0710"/>
    <w:rsid w:val="00AD4DB9"/>
    <w:rsid w:val="00AD63C0"/>
    <w:rsid w:val="00AD7ABA"/>
    <w:rsid w:val="00AD7E9B"/>
    <w:rsid w:val="00AE2602"/>
    <w:rsid w:val="00AE3539"/>
    <w:rsid w:val="00AE35B2"/>
    <w:rsid w:val="00AE4054"/>
    <w:rsid w:val="00AE64D6"/>
    <w:rsid w:val="00AE6AA0"/>
    <w:rsid w:val="00AF1DEB"/>
    <w:rsid w:val="00AF5FFA"/>
    <w:rsid w:val="00AF6B88"/>
    <w:rsid w:val="00B0742D"/>
    <w:rsid w:val="00B110D3"/>
    <w:rsid w:val="00B119A2"/>
    <w:rsid w:val="00B11F10"/>
    <w:rsid w:val="00B1337F"/>
    <w:rsid w:val="00B177F2"/>
    <w:rsid w:val="00B201F1"/>
    <w:rsid w:val="00B23C9F"/>
    <w:rsid w:val="00B30074"/>
    <w:rsid w:val="00B304E7"/>
    <w:rsid w:val="00B318B6"/>
    <w:rsid w:val="00B33D5D"/>
    <w:rsid w:val="00B33EBC"/>
    <w:rsid w:val="00B35190"/>
    <w:rsid w:val="00B415C0"/>
    <w:rsid w:val="00B44CE2"/>
    <w:rsid w:val="00B46185"/>
    <w:rsid w:val="00B60AC9"/>
    <w:rsid w:val="00B612EF"/>
    <w:rsid w:val="00B61404"/>
    <w:rsid w:val="00B61B97"/>
    <w:rsid w:val="00B63AAD"/>
    <w:rsid w:val="00B67323"/>
    <w:rsid w:val="00B74071"/>
    <w:rsid w:val="00B7428E"/>
    <w:rsid w:val="00B74B67"/>
    <w:rsid w:val="00B80571"/>
    <w:rsid w:val="00B805D5"/>
    <w:rsid w:val="00B81C54"/>
    <w:rsid w:val="00B825CC"/>
    <w:rsid w:val="00B82823"/>
    <w:rsid w:val="00B82ED4"/>
    <w:rsid w:val="00B838AE"/>
    <w:rsid w:val="00B83FFA"/>
    <w:rsid w:val="00B8424F"/>
    <w:rsid w:val="00B845BA"/>
    <w:rsid w:val="00B84997"/>
    <w:rsid w:val="00B875A6"/>
    <w:rsid w:val="00B92843"/>
    <w:rsid w:val="00B92B57"/>
    <w:rsid w:val="00B9367F"/>
    <w:rsid w:val="00B93E4C"/>
    <w:rsid w:val="00B943D9"/>
    <w:rsid w:val="00B94A1B"/>
    <w:rsid w:val="00BA06AF"/>
    <w:rsid w:val="00BA4E88"/>
    <w:rsid w:val="00BA5C89"/>
    <w:rsid w:val="00BB086B"/>
    <w:rsid w:val="00BB1EB1"/>
    <w:rsid w:val="00BB2671"/>
    <w:rsid w:val="00BB4CE2"/>
    <w:rsid w:val="00BC0EFB"/>
    <w:rsid w:val="00BC2E39"/>
    <w:rsid w:val="00BC30BD"/>
    <w:rsid w:val="00BC370F"/>
    <w:rsid w:val="00BC3D24"/>
    <w:rsid w:val="00BC3F07"/>
    <w:rsid w:val="00BC6A39"/>
    <w:rsid w:val="00BD346D"/>
    <w:rsid w:val="00BD565E"/>
    <w:rsid w:val="00BD7321"/>
    <w:rsid w:val="00BE2B41"/>
    <w:rsid w:val="00BE3261"/>
    <w:rsid w:val="00BF2A38"/>
    <w:rsid w:val="00BF2ABA"/>
    <w:rsid w:val="00BF3291"/>
    <w:rsid w:val="00BF3E7E"/>
    <w:rsid w:val="00BF58FC"/>
    <w:rsid w:val="00BF7C8B"/>
    <w:rsid w:val="00BF7E0A"/>
    <w:rsid w:val="00BF7E10"/>
    <w:rsid w:val="00C006E2"/>
    <w:rsid w:val="00C01F77"/>
    <w:rsid w:val="00C01FFC"/>
    <w:rsid w:val="00C03BDC"/>
    <w:rsid w:val="00C044B1"/>
    <w:rsid w:val="00C06981"/>
    <w:rsid w:val="00C06AE4"/>
    <w:rsid w:val="00C06C5D"/>
    <w:rsid w:val="00C114FF"/>
    <w:rsid w:val="00C12FD7"/>
    <w:rsid w:val="00C171A1"/>
    <w:rsid w:val="00C171A4"/>
    <w:rsid w:val="00C173C6"/>
    <w:rsid w:val="00C17F12"/>
    <w:rsid w:val="00C237E9"/>
    <w:rsid w:val="00C239CF"/>
    <w:rsid w:val="00C308C2"/>
    <w:rsid w:val="00C32FA0"/>
    <w:rsid w:val="00C34EB0"/>
    <w:rsid w:val="00C35FB2"/>
    <w:rsid w:val="00C36883"/>
    <w:rsid w:val="00C40928"/>
    <w:rsid w:val="00C419D4"/>
    <w:rsid w:val="00C43F01"/>
    <w:rsid w:val="00C44AA4"/>
    <w:rsid w:val="00C4528E"/>
    <w:rsid w:val="00C46F27"/>
    <w:rsid w:val="00C47552"/>
    <w:rsid w:val="00C54384"/>
    <w:rsid w:val="00C55492"/>
    <w:rsid w:val="00C57A81"/>
    <w:rsid w:val="00C60193"/>
    <w:rsid w:val="00C6076D"/>
    <w:rsid w:val="00C6183B"/>
    <w:rsid w:val="00C634D4"/>
    <w:rsid w:val="00C63AA5"/>
    <w:rsid w:val="00C65071"/>
    <w:rsid w:val="00C66A3B"/>
    <w:rsid w:val="00C67D1E"/>
    <w:rsid w:val="00C728C0"/>
    <w:rsid w:val="00C72F0A"/>
    <w:rsid w:val="00C735F7"/>
    <w:rsid w:val="00C73F6D"/>
    <w:rsid w:val="00C74F6E"/>
    <w:rsid w:val="00C7566F"/>
    <w:rsid w:val="00C76EDC"/>
    <w:rsid w:val="00C77FA4"/>
    <w:rsid w:val="00C77FFA"/>
    <w:rsid w:val="00C802E7"/>
    <w:rsid w:val="00C80401"/>
    <w:rsid w:val="00C81597"/>
    <w:rsid w:val="00C8182A"/>
    <w:rsid w:val="00C81C97"/>
    <w:rsid w:val="00C840C2"/>
    <w:rsid w:val="00C84101"/>
    <w:rsid w:val="00C84157"/>
    <w:rsid w:val="00C8535F"/>
    <w:rsid w:val="00C85ACF"/>
    <w:rsid w:val="00C86E85"/>
    <w:rsid w:val="00C90EDA"/>
    <w:rsid w:val="00C9584B"/>
    <w:rsid w:val="00C959E7"/>
    <w:rsid w:val="00C97382"/>
    <w:rsid w:val="00C97DEB"/>
    <w:rsid w:val="00CA34C1"/>
    <w:rsid w:val="00CA7BB0"/>
    <w:rsid w:val="00CB020C"/>
    <w:rsid w:val="00CB2BA2"/>
    <w:rsid w:val="00CB33CA"/>
    <w:rsid w:val="00CB382C"/>
    <w:rsid w:val="00CB4781"/>
    <w:rsid w:val="00CB6FB2"/>
    <w:rsid w:val="00CB7A74"/>
    <w:rsid w:val="00CC1E65"/>
    <w:rsid w:val="00CC567A"/>
    <w:rsid w:val="00CD4059"/>
    <w:rsid w:val="00CD4E5A"/>
    <w:rsid w:val="00CD5164"/>
    <w:rsid w:val="00CD63B6"/>
    <w:rsid w:val="00CE03CE"/>
    <w:rsid w:val="00CE09AD"/>
    <w:rsid w:val="00CE118A"/>
    <w:rsid w:val="00CE1756"/>
    <w:rsid w:val="00CF0DFF"/>
    <w:rsid w:val="00CF4255"/>
    <w:rsid w:val="00CF6734"/>
    <w:rsid w:val="00CF75CD"/>
    <w:rsid w:val="00D0359D"/>
    <w:rsid w:val="00D04035"/>
    <w:rsid w:val="00D043D8"/>
    <w:rsid w:val="00D04DED"/>
    <w:rsid w:val="00D05863"/>
    <w:rsid w:val="00D1089A"/>
    <w:rsid w:val="00D116BD"/>
    <w:rsid w:val="00D1207F"/>
    <w:rsid w:val="00D16225"/>
    <w:rsid w:val="00D20073"/>
    <w:rsid w:val="00D21C5A"/>
    <w:rsid w:val="00D23673"/>
    <w:rsid w:val="00D263DF"/>
    <w:rsid w:val="00D30A87"/>
    <w:rsid w:val="00D31247"/>
    <w:rsid w:val="00D36774"/>
    <w:rsid w:val="00D3691A"/>
    <w:rsid w:val="00D36B83"/>
    <w:rsid w:val="00D377E2"/>
    <w:rsid w:val="00D41902"/>
    <w:rsid w:val="00D42DCB"/>
    <w:rsid w:val="00D4563A"/>
    <w:rsid w:val="00D465EB"/>
    <w:rsid w:val="00D46DF2"/>
    <w:rsid w:val="00D47674"/>
    <w:rsid w:val="00D5045B"/>
    <w:rsid w:val="00D50F49"/>
    <w:rsid w:val="00D51C14"/>
    <w:rsid w:val="00D5338C"/>
    <w:rsid w:val="00D53AE8"/>
    <w:rsid w:val="00D60531"/>
    <w:rsid w:val="00D606B2"/>
    <w:rsid w:val="00D646FB"/>
    <w:rsid w:val="00D65777"/>
    <w:rsid w:val="00D728A0"/>
    <w:rsid w:val="00D73436"/>
    <w:rsid w:val="00D869C4"/>
    <w:rsid w:val="00D941D5"/>
    <w:rsid w:val="00D97E7D"/>
    <w:rsid w:val="00DA473C"/>
    <w:rsid w:val="00DA4AF0"/>
    <w:rsid w:val="00DA7016"/>
    <w:rsid w:val="00DB2756"/>
    <w:rsid w:val="00DB3439"/>
    <w:rsid w:val="00DB4051"/>
    <w:rsid w:val="00DC2946"/>
    <w:rsid w:val="00DC550F"/>
    <w:rsid w:val="00DC5EFF"/>
    <w:rsid w:val="00DC64FD"/>
    <w:rsid w:val="00DD094B"/>
    <w:rsid w:val="00DD0E07"/>
    <w:rsid w:val="00DD4F4C"/>
    <w:rsid w:val="00DD5741"/>
    <w:rsid w:val="00DD7F88"/>
    <w:rsid w:val="00DE127F"/>
    <w:rsid w:val="00DE17DD"/>
    <w:rsid w:val="00DE3AE0"/>
    <w:rsid w:val="00DE424A"/>
    <w:rsid w:val="00DE4419"/>
    <w:rsid w:val="00DE793B"/>
    <w:rsid w:val="00DF0ACA"/>
    <w:rsid w:val="00DF2245"/>
    <w:rsid w:val="00DF3A91"/>
    <w:rsid w:val="00DF77CF"/>
    <w:rsid w:val="00E02519"/>
    <w:rsid w:val="00E026E8"/>
    <w:rsid w:val="00E062FD"/>
    <w:rsid w:val="00E12CDA"/>
    <w:rsid w:val="00E14C47"/>
    <w:rsid w:val="00E17794"/>
    <w:rsid w:val="00E22698"/>
    <w:rsid w:val="00E25B7C"/>
    <w:rsid w:val="00E27C1E"/>
    <w:rsid w:val="00E30CE5"/>
    <w:rsid w:val="00E3725B"/>
    <w:rsid w:val="00E37BD9"/>
    <w:rsid w:val="00E421F2"/>
    <w:rsid w:val="00E434D1"/>
    <w:rsid w:val="00E479EC"/>
    <w:rsid w:val="00E47B3F"/>
    <w:rsid w:val="00E47D52"/>
    <w:rsid w:val="00E53825"/>
    <w:rsid w:val="00E565FF"/>
    <w:rsid w:val="00E56AD0"/>
    <w:rsid w:val="00E56CBB"/>
    <w:rsid w:val="00E61E51"/>
    <w:rsid w:val="00E64B1E"/>
    <w:rsid w:val="00E6552A"/>
    <w:rsid w:val="00E6707D"/>
    <w:rsid w:val="00E70E7C"/>
    <w:rsid w:val="00E71313"/>
    <w:rsid w:val="00E71B26"/>
    <w:rsid w:val="00E72606"/>
    <w:rsid w:val="00E73C3E"/>
    <w:rsid w:val="00E80AAB"/>
    <w:rsid w:val="00E84E9D"/>
    <w:rsid w:val="00E85B46"/>
    <w:rsid w:val="00E87A5C"/>
    <w:rsid w:val="00E90475"/>
    <w:rsid w:val="00E935AF"/>
    <w:rsid w:val="00E9379C"/>
    <w:rsid w:val="00E97EE9"/>
    <w:rsid w:val="00EA4647"/>
    <w:rsid w:val="00EA6205"/>
    <w:rsid w:val="00EA625A"/>
    <w:rsid w:val="00EB0E20"/>
    <w:rsid w:val="00EC1FAF"/>
    <w:rsid w:val="00EC411E"/>
    <w:rsid w:val="00EC4F30"/>
    <w:rsid w:val="00EC4F3A"/>
    <w:rsid w:val="00ED594D"/>
    <w:rsid w:val="00ED6729"/>
    <w:rsid w:val="00EE0478"/>
    <w:rsid w:val="00EE36E1"/>
    <w:rsid w:val="00EE6056"/>
    <w:rsid w:val="00EF0135"/>
    <w:rsid w:val="00EF0947"/>
    <w:rsid w:val="00EF0F41"/>
    <w:rsid w:val="00EF118A"/>
    <w:rsid w:val="00F0054D"/>
    <w:rsid w:val="00F019F4"/>
    <w:rsid w:val="00F02467"/>
    <w:rsid w:val="00F12214"/>
    <w:rsid w:val="00F12565"/>
    <w:rsid w:val="00F125ED"/>
    <w:rsid w:val="00F14ACA"/>
    <w:rsid w:val="00F14FDD"/>
    <w:rsid w:val="00F20FBB"/>
    <w:rsid w:val="00F21D99"/>
    <w:rsid w:val="00F21E77"/>
    <w:rsid w:val="00F23927"/>
    <w:rsid w:val="00F25027"/>
    <w:rsid w:val="00F26A05"/>
    <w:rsid w:val="00F307CE"/>
    <w:rsid w:val="00F31F65"/>
    <w:rsid w:val="00F37108"/>
    <w:rsid w:val="00F411A9"/>
    <w:rsid w:val="00F41FB0"/>
    <w:rsid w:val="00F47BAA"/>
    <w:rsid w:val="00F51E12"/>
    <w:rsid w:val="00F52D6B"/>
    <w:rsid w:val="00F52EAB"/>
    <w:rsid w:val="00F52F11"/>
    <w:rsid w:val="00F54958"/>
    <w:rsid w:val="00F57B82"/>
    <w:rsid w:val="00F651AE"/>
    <w:rsid w:val="00F67A2D"/>
    <w:rsid w:val="00F67A53"/>
    <w:rsid w:val="00F7076C"/>
    <w:rsid w:val="00F70A1B"/>
    <w:rsid w:val="00F72FDF"/>
    <w:rsid w:val="00F75960"/>
    <w:rsid w:val="00F80768"/>
    <w:rsid w:val="00F820C5"/>
    <w:rsid w:val="00F82526"/>
    <w:rsid w:val="00F84672"/>
    <w:rsid w:val="00F84802"/>
    <w:rsid w:val="00F93CAA"/>
    <w:rsid w:val="00F96D15"/>
    <w:rsid w:val="00FA06FD"/>
    <w:rsid w:val="00FA0C59"/>
    <w:rsid w:val="00FA515B"/>
    <w:rsid w:val="00FA57D1"/>
    <w:rsid w:val="00FA6A77"/>
    <w:rsid w:val="00FA6B90"/>
    <w:rsid w:val="00FA74CB"/>
    <w:rsid w:val="00FB2886"/>
    <w:rsid w:val="00FB2C03"/>
    <w:rsid w:val="00FB43F9"/>
    <w:rsid w:val="00FB466E"/>
    <w:rsid w:val="00FB5F71"/>
    <w:rsid w:val="00FC6D20"/>
    <w:rsid w:val="00FD13EC"/>
    <w:rsid w:val="00FD1A5B"/>
    <w:rsid w:val="00FD4DA8"/>
    <w:rsid w:val="00FD4EEF"/>
    <w:rsid w:val="00FD5461"/>
    <w:rsid w:val="00FD6BDB"/>
    <w:rsid w:val="00FD6F00"/>
    <w:rsid w:val="00FD7B98"/>
    <w:rsid w:val="00FE1EA0"/>
    <w:rsid w:val="00FE5DE6"/>
    <w:rsid w:val="00FE65FD"/>
    <w:rsid w:val="00FF1301"/>
    <w:rsid w:val="00FF18D2"/>
    <w:rsid w:val="00FF22F5"/>
    <w:rsid w:val="00FF4664"/>
    <w:rsid w:val="00FF7577"/>
  </w:rsids>
  <m:mathPr>
    <m:mathFont m:val="Cambria Math"/>
    <m:brkBin m:val="before"/>
    <m:brkBinSub m:val="--"/>
    <m:smallFrac m:val="0"/>
    <m:dispDef/>
    <m:lMargin m:val="0"/>
    <m:rMargin m:val="0"/>
    <m:defJc m:val="centerGroup"/>
    <m:wrapIndent m:val="1440"/>
    <m:intLim m:val="subSup"/>
    <m:naryLim m:val="undOvr"/>
  </m:mathPr>
  <w:attachedSchema w:val="http://schemas.microsoft.com/office/word/2003/wordmlurn:schemas-microsoft-com:office:smarttags"/>
  <w:themeFontLang w:val="en-US" w:bidi="th-T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47F6618"/>
  <w15:chartTrackingRefBased/>
  <w15:docId w15:val="{BECC4F3E-7F9D-4B40-A0D1-3133D158F0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tabs>
        <w:tab w:val="left" w:pos="567"/>
      </w:tabs>
      <w:spacing w:line="260" w:lineRule="exact"/>
    </w:pPr>
    <w:rPr>
      <w:snapToGrid w:val="0"/>
      <w:sz w:val="22"/>
      <w:lang w:val="en-GB" w:eastAsia="lv-LV"/>
    </w:rPr>
  </w:style>
  <w:style w:type="paragraph" w:styleId="Heading1">
    <w:name w:val="heading 1"/>
    <w:basedOn w:val="Normal"/>
    <w:next w:val="Normal"/>
    <w:qFormat/>
    <w:pPr>
      <w:spacing w:before="240" w:after="120"/>
      <w:ind w:left="357" w:hanging="357"/>
      <w:outlineLvl w:val="0"/>
    </w:pPr>
    <w:rPr>
      <w:b/>
      <w:caps/>
      <w:sz w:val="26"/>
      <w:lang w:val="en-US"/>
    </w:rPr>
  </w:style>
  <w:style w:type="paragraph" w:styleId="Heading2">
    <w:name w:val="heading 2"/>
    <w:basedOn w:val="Normal"/>
    <w:next w:val="Normal"/>
    <w:qFormat/>
    <w:pPr>
      <w:keepNext/>
      <w:spacing w:before="240" w:after="60"/>
      <w:outlineLvl w:val="1"/>
    </w:pPr>
    <w:rPr>
      <w:rFonts w:ascii="Helvetica" w:hAnsi="Helvetica"/>
      <w:b/>
      <w:i/>
      <w:sz w:val="24"/>
    </w:rPr>
  </w:style>
  <w:style w:type="paragraph" w:styleId="Heading3">
    <w:name w:val="heading 3"/>
    <w:basedOn w:val="Normal"/>
    <w:next w:val="Normal"/>
    <w:qFormat/>
    <w:pPr>
      <w:keepNext/>
      <w:keepLines/>
      <w:spacing w:before="120" w:after="80"/>
      <w:outlineLvl w:val="2"/>
    </w:pPr>
    <w:rPr>
      <w:b/>
      <w:kern w:val="28"/>
      <w:sz w:val="24"/>
      <w:lang w:val="en-US"/>
    </w:rPr>
  </w:style>
  <w:style w:type="paragraph" w:styleId="Heading4">
    <w:name w:val="heading 4"/>
    <w:basedOn w:val="Normal"/>
    <w:next w:val="Normal"/>
    <w:qFormat/>
    <w:pPr>
      <w:keepNext/>
      <w:tabs>
        <w:tab w:val="clear" w:pos="567"/>
      </w:tabs>
      <w:outlineLvl w:val="3"/>
    </w:pPr>
    <w:rPr>
      <w:b/>
      <w:noProof/>
      <w:lang w:val="lv-LV"/>
    </w:rPr>
  </w:style>
  <w:style w:type="paragraph" w:styleId="Heading5">
    <w:name w:val="heading 5"/>
    <w:basedOn w:val="Normal"/>
    <w:next w:val="Normal"/>
    <w:qFormat/>
    <w:pPr>
      <w:keepNext/>
      <w:tabs>
        <w:tab w:val="clear" w:pos="567"/>
      </w:tabs>
      <w:jc w:val="center"/>
      <w:outlineLvl w:val="4"/>
    </w:pPr>
    <w:rPr>
      <w:b/>
      <w:noProof/>
      <w:lang w:val="lv-LV"/>
    </w:rPr>
  </w:style>
  <w:style w:type="paragraph" w:styleId="Heading6">
    <w:name w:val="heading 6"/>
    <w:basedOn w:val="Normal"/>
    <w:next w:val="Normal"/>
    <w:qFormat/>
    <w:pPr>
      <w:keepNext/>
      <w:tabs>
        <w:tab w:val="left" w:pos="-720"/>
        <w:tab w:val="left" w:pos="4536"/>
      </w:tabs>
      <w:suppressAutoHyphens/>
      <w:outlineLvl w:val="5"/>
    </w:pPr>
    <w:rPr>
      <w:i/>
    </w:rPr>
  </w:style>
  <w:style w:type="paragraph" w:styleId="Heading7">
    <w:name w:val="heading 7"/>
    <w:basedOn w:val="Normal"/>
    <w:next w:val="Normal"/>
    <w:qFormat/>
    <w:pPr>
      <w:keepNext/>
      <w:tabs>
        <w:tab w:val="left" w:pos="-720"/>
        <w:tab w:val="left" w:pos="4536"/>
      </w:tabs>
      <w:suppressAutoHyphens/>
      <w:jc w:val="both"/>
      <w:outlineLvl w:val="6"/>
    </w:pPr>
    <w:rPr>
      <w:i/>
    </w:rPr>
  </w:style>
  <w:style w:type="paragraph" w:styleId="Heading8">
    <w:name w:val="heading 8"/>
    <w:basedOn w:val="Normal"/>
    <w:next w:val="Normal"/>
    <w:qFormat/>
    <w:pPr>
      <w:keepNext/>
      <w:tabs>
        <w:tab w:val="clear" w:pos="567"/>
      </w:tabs>
      <w:ind w:right="-318"/>
      <w:outlineLvl w:val="7"/>
    </w:pPr>
    <w:rPr>
      <w:b/>
    </w:rPr>
  </w:style>
  <w:style w:type="paragraph" w:styleId="Heading9">
    <w:name w:val="heading 9"/>
    <w:basedOn w:val="Normal"/>
    <w:next w:val="Normal"/>
    <w:qFormat/>
    <w:pPr>
      <w:keepNext/>
      <w:tabs>
        <w:tab w:val="clear" w:pos="567"/>
      </w:tabs>
      <w:ind w:left="2268" w:right="1711" w:hanging="567"/>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line="240" w:lineRule="auto"/>
    </w:pPr>
    <w:rPr>
      <w:rFonts w:ascii="Helvetica" w:hAnsi="Helvetica"/>
      <w:sz w:val="20"/>
    </w:rPr>
  </w:style>
  <w:style w:type="paragraph" w:styleId="Footer">
    <w:name w:val="footer"/>
    <w:basedOn w:val="Normal"/>
    <w:link w:val="FooterChar"/>
    <w:uiPriority w:val="99"/>
    <w:pPr>
      <w:tabs>
        <w:tab w:val="clear" w:pos="567"/>
        <w:tab w:val="center" w:pos="4536"/>
        <w:tab w:val="center" w:pos="8930"/>
      </w:tabs>
      <w:spacing w:line="240" w:lineRule="auto"/>
    </w:pPr>
    <w:rPr>
      <w:rFonts w:ascii="Helvetica" w:hAnsi="Helvetica"/>
      <w:sz w:val="16"/>
    </w:rPr>
  </w:style>
  <w:style w:type="paragraph" w:styleId="TOC9">
    <w:name w:val="toc 9"/>
    <w:basedOn w:val="Normal"/>
    <w:next w:val="Normal"/>
    <w:semiHidden/>
    <w:pPr>
      <w:tabs>
        <w:tab w:val="clear" w:pos="567"/>
      </w:tabs>
      <w:ind w:left="1760"/>
    </w:pPr>
  </w:style>
  <w:style w:type="character" w:styleId="EndnoteReference">
    <w:name w:val="endnote reference"/>
    <w:semiHidden/>
    <w:rPr>
      <w:vertAlign w:val="superscript"/>
    </w:rPr>
  </w:style>
  <w:style w:type="character" w:styleId="FootnoteReference">
    <w:name w:val="footnote reference"/>
    <w:semiHidden/>
    <w:rPr>
      <w:vertAlign w:val="superscript"/>
    </w:rPr>
  </w:style>
  <w:style w:type="paragraph" w:styleId="FootnoteText">
    <w:name w:val="footnote text"/>
    <w:basedOn w:val="Normal"/>
    <w:semiHidden/>
    <w:pPr>
      <w:tabs>
        <w:tab w:val="clear" w:pos="567"/>
      </w:tabs>
      <w:spacing w:line="240" w:lineRule="auto"/>
      <w:jc w:val="both"/>
    </w:pPr>
    <w:rPr>
      <w:sz w:val="20"/>
    </w:rPr>
  </w:style>
  <w:style w:type="paragraph" w:styleId="BodyText">
    <w:name w:val="Body Text"/>
    <w:basedOn w:val="Normal"/>
    <w:pPr>
      <w:tabs>
        <w:tab w:val="clear" w:pos="567"/>
      </w:tabs>
      <w:spacing w:line="240" w:lineRule="auto"/>
      <w:jc w:val="both"/>
    </w:pPr>
  </w:style>
  <w:style w:type="paragraph" w:styleId="BlockText">
    <w:name w:val="Block Text"/>
    <w:basedOn w:val="Normal"/>
    <w:pPr>
      <w:tabs>
        <w:tab w:val="clear" w:pos="567"/>
      </w:tabs>
      <w:ind w:left="2268" w:right="1711" w:hanging="567"/>
    </w:pPr>
    <w:rPr>
      <w:b/>
    </w:rPr>
  </w:style>
  <w:style w:type="paragraph" w:styleId="BodyText2">
    <w:name w:val="Body Text 2"/>
    <w:basedOn w:val="Normal"/>
    <w:pPr>
      <w:spacing w:line="240" w:lineRule="auto"/>
      <w:ind w:left="567" w:hanging="567"/>
    </w:pPr>
    <w:rPr>
      <w:b/>
    </w:rPr>
  </w:style>
  <w:style w:type="paragraph" w:styleId="BodyText3">
    <w:name w:val="Body Text 3"/>
    <w:basedOn w:val="Normal"/>
    <w:pPr>
      <w:ind w:right="113"/>
      <w:jc w:val="both"/>
    </w:pPr>
    <w:rPr>
      <w:b/>
    </w:rPr>
  </w:style>
  <w:style w:type="paragraph" w:styleId="EndnoteText">
    <w:name w:val="endnote text"/>
    <w:basedOn w:val="Normal"/>
    <w:semiHidden/>
    <w:pPr>
      <w:spacing w:line="240" w:lineRule="auto"/>
    </w:pPr>
  </w:style>
  <w:style w:type="character" w:styleId="CommentReference">
    <w:name w:val="annotation reference"/>
    <w:semiHidden/>
    <w:rPr>
      <w:sz w:val="16"/>
    </w:rPr>
  </w:style>
  <w:style w:type="paragraph" w:styleId="BodyTextIndent2">
    <w:name w:val="Body Text Indent 2"/>
    <w:basedOn w:val="Normal"/>
    <w:pPr>
      <w:ind w:left="567" w:hanging="567"/>
      <w:jc w:val="both"/>
    </w:pPr>
    <w:rPr>
      <w:b/>
    </w:rPr>
  </w:style>
  <w:style w:type="paragraph" w:styleId="CommentText">
    <w:name w:val="annotation text"/>
    <w:basedOn w:val="Normal"/>
    <w:semiHidden/>
    <w:rPr>
      <w:sz w:val="20"/>
    </w:rPr>
  </w:style>
  <w:style w:type="paragraph" w:styleId="BodyTextIndent3">
    <w:name w:val="Body Text Indent 3"/>
    <w:basedOn w:val="Normal"/>
    <w:pPr>
      <w:spacing w:line="240" w:lineRule="auto"/>
      <w:ind w:left="567" w:hanging="567"/>
    </w:pPr>
  </w:style>
  <w:style w:type="character" w:styleId="Hyperlink">
    <w:name w:val="Hyperlink"/>
    <w:rPr>
      <w:color w:val="0000FF"/>
      <w:u w:val="single"/>
    </w:rPr>
  </w:style>
  <w:style w:type="paragraph" w:customStyle="1" w:styleId="AHeader1">
    <w:name w:val="AHeader 1"/>
    <w:basedOn w:val="Normal"/>
    <w:pPr>
      <w:numPr>
        <w:numId w:val="25"/>
      </w:numPr>
      <w:tabs>
        <w:tab w:val="clear" w:pos="567"/>
      </w:tabs>
      <w:spacing w:after="120" w:line="240" w:lineRule="auto"/>
    </w:pPr>
    <w:rPr>
      <w:rFonts w:ascii="Arial" w:hAnsi="Arial" w:cs="Arial"/>
      <w:b/>
      <w:bCs/>
      <w:sz w:val="24"/>
    </w:rPr>
  </w:style>
  <w:style w:type="paragraph" w:customStyle="1" w:styleId="AHeader2">
    <w:name w:val="AHeader 2"/>
    <w:basedOn w:val="AHeader1"/>
    <w:pPr>
      <w:numPr>
        <w:ilvl w:val="1"/>
      </w:numPr>
      <w:tabs>
        <w:tab w:val="num" w:pos="1440"/>
      </w:tabs>
      <w:ind w:left="1440" w:hanging="360"/>
    </w:pPr>
    <w:rPr>
      <w:sz w:val="22"/>
    </w:rPr>
  </w:style>
  <w:style w:type="paragraph" w:customStyle="1" w:styleId="AHeader3">
    <w:name w:val="AHeader 3"/>
    <w:basedOn w:val="AHeader2"/>
    <w:pPr>
      <w:numPr>
        <w:ilvl w:val="2"/>
      </w:numPr>
      <w:tabs>
        <w:tab w:val="num" w:pos="2160"/>
      </w:tabs>
      <w:ind w:left="2160" w:hanging="180"/>
    </w:pPr>
  </w:style>
  <w:style w:type="paragraph" w:customStyle="1" w:styleId="AHeader2abc">
    <w:name w:val="AHeader 2 abc"/>
    <w:basedOn w:val="AHeader3"/>
    <w:pPr>
      <w:numPr>
        <w:ilvl w:val="3"/>
      </w:numPr>
      <w:tabs>
        <w:tab w:val="num" w:pos="2880"/>
      </w:tabs>
      <w:ind w:left="2880" w:hanging="360"/>
      <w:jc w:val="both"/>
    </w:pPr>
    <w:rPr>
      <w:b w:val="0"/>
      <w:bCs w:val="0"/>
    </w:rPr>
  </w:style>
  <w:style w:type="paragraph" w:customStyle="1" w:styleId="AHeader3abc">
    <w:name w:val="AHeader 3 abc"/>
    <w:basedOn w:val="AHeader2abc"/>
    <w:pPr>
      <w:numPr>
        <w:ilvl w:val="4"/>
      </w:numPr>
      <w:tabs>
        <w:tab w:val="num" w:pos="1440"/>
        <w:tab w:val="num" w:pos="3600"/>
      </w:tabs>
      <w:ind w:left="3600"/>
    </w:pPr>
  </w:style>
  <w:style w:type="character" w:styleId="FollowedHyperlink">
    <w:name w:val="FollowedHyperlink"/>
    <w:rPr>
      <w:color w:val="800080"/>
      <w:u w:val="single"/>
    </w:rPr>
  </w:style>
  <w:style w:type="paragraph" w:styleId="BodyTextIndent">
    <w:name w:val="Body Text Indent"/>
    <w:basedOn w:val="Normal"/>
    <w:pPr>
      <w:tabs>
        <w:tab w:val="clear" w:pos="567"/>
      </w:tabs>
      <w:spacing w:line="240" w:lineRule="auto"/>
      <w:ind w:left="567" w:hanging="567"/>
    </w:pPr>
    <w:rPr>
      <w:b/>
    </w:rPr>
  </w:style>
  <w:style w:type="paragraph" w:styleId="BalloonText">
    <w:name w:val="Balloon Text"/>
    <w:basedOn w:val="Normal"/>
    <w:semiHidden/>
    <w:rPr>
      <w:sz w:val="16"/>
      <w:szCs w:val="16"/>
    </w:rPr>
  </w:style>
  <w:style w:type="paragraph" w:styleId="CommentSubject">
    <w:name w:val="annotation subject"/>
    <w:basedOn w:val="CommentText"/>
    <w:next w:val="CommentText"/>
    <w:semiHidden/>
    <w:rPr>
      <w:b/>
      <w:bCs/>
    </w:rPr>
  </w:style>
  <w:style w:type="table" w:styleId="TableGrid">
    <w:name w:val="Table Grid"/>
    <w:basedOn w:val="TableNormal"/>
    <w:rPr>
      <w:snapToGrid w:val="0"/>
      <w:lang w:val="lv-LV"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on">
    <w:name w:val="Revision"/>
    <w:hidden/>
    <w:semiHidden/>
    <w:rPr>
      <w:snapToGrid w:val="0"/>
      <w:sz w:val="22"/>
      <w:lang w:val="en-GB" w:eastAsia="lv-LV"/>
    </w:rPr>
  </w:style>
  <w:style w:type="paragraph" w:customStyle="1" w:styleId="Default">
    <w:name w:val="Default"/>
    <w:pPr>
      <w:autoSpaceDE w:val="0"/>
      <w:autoSpaceDN w:val="0"/>
      <w:adjustRightInd w:val="0"/>
    </w:pPr>
    <w:rPr>
      <w:rFonts w:ascii="EUAlbertina" w:hAnsi="EUAlbertina" w:cs="EUAlbertina"/>
      <w:snapToGrid w:val="0"/>
      <w:color w:val="000000"/>
      <w:sz w:val="24"/>
      <w:szCs w:val="24"/>
      <w:lang w:val="it-IT" w:eastAsia="lv-LV"/>
    </w:rPr>
  </w:style>
  <w:style w:type="paragraph" w:customStyle="1" w:styleId="BodytextAgency">
    <w:name w:val="Body text (Agency)"/>
    <w:basedOn w:val="Normal"/>
    <w:pPr>
      <w:tabs>
        <w:tab w:val="clear" w:pos="567"/>
      </w:tabs>
      <w:spacing w:after="140" w:line="280" w:lineRule="atLeast"/>
    </w:pPr>
    <w:rPr>
      <w:sz w:val="18"/>
      <w:szCs w:val="18"/>
    </w:rPr>
  </w:style>
  <w:style w:type="paragraph" w:customStyle="1" w:styleId="DraftingNotesAgency">
    <w:name w:val="Drafting Notes (Agency)"/>
    <w:basedOn w:val="Normal"/>
    <w:next w:val="BodytextAgency"/>
    <w:pPr>
      <w:tabs>
        <w:tab w:val="clear" w:pos="567"/>
      </w:tabs>
      <w:spacing w:after="140" w:line="280" w:lineRule="atLeast"/>
    </w:pPr>
    <w:rPr>
      <w:rFonts w:ascii="Courier New" w:hAnsi="Courier New"/>
      <w:i/>
      <w:color w:val="339966"/>
      <w:szCs w:val="18"/>
    </w:rPr>
  </w:style>
  <w:style w:type="paragraph" w:customStyle="1" w:styleId="No-numheading3Agency">
    <w:name w:val="No-num heading 3 (Agency)"/>
    <w:basedOn w:val="Normal"/>
    <w:next w:val="BodytextAgency"/>
    <w:pPr>
      <w:keepNext/>
      <w:tabs>
        <w:tab w:val="clear" w:pos="567"/>
      </w:tabs>
      <w:spacing w:before="280" w:after="220" w:line="240" w:lineRule="auto"/>
      <w:outlineLvl w:val="2"/>
    </w:pPr>
    <w:rPr>
      <w:rFonts w:cs="Arial"/>
      <w:b/>
      <w:bCs/>
      <w:kern w:val="32"/>
      <w:szCs w:val="22"/>
    </w:rPr>
  </w:style>
  <w:style w:type="paragraph" w:customStyle="1" w:styleId="NormalAgency">
    <w:name w:val="Normal (Agency)"/>
    <w:rPr>
      <w:snapToGrid w:val="0"/>
      <w:sz w:val="18"/>
      <w:szCs w:val="18"/>
      <w:lang w:val="en-GB" w:eastAsia="lv-LV"/>
    </w:rPr>
  </w:style>
  <w:style w:type="table" w:customStyle="1" w:styleId="TablegridAgencyblack">
    <w:name w:val="Table grid (Agency) black"/>
    <w:semiHidden/>
    <w:rPr>
      <w:snapToGrid w:val="0"/>
      <w:sz w:val="18"/>
      <w:lang w:val="lv-LV" w:eastAsia="lv-LV"/>
    </w:rPr>
    <w:tblPr>
      <w:tblInd w:w="0"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left w:w="108" w:type="dxa"/>
        <w:bottom w:w="0" w:type="dxa"/>
        <w:right w:w="108" w:type="dxa"/>
      </w:tblCellMar>
    </w:tblPr>
  </w:style>
  <w:style w:type="paragraph" w:customStyle="1" w:styleId="TableheadingrowsAgency">
    <w:name w:val="Table heading rows (Agency)"/>
    <w:basedOn w:val="BodytextAgency"/>
    <w:semiHidden/>
    <w:pPr>
      <w:keepNext/>
    </w:pPr>
    <w:rPr>
      <w:b/>
    </w:rPr>
  </w:style>
  <w:style w:type="paragraph" w:customStyle="1" w:styleId="TabletextrowsAgency">
    <w:name w:val="Table text rows (Agency)"/>
    <w:basedOn w:val="Normal"/>
    <w:semiHidden/>
    <w:pPr>
      <w:tabs>
        <w:tab w:val="clear" w:pos="567"/>
      </w:tabs>
      <w:spacing w:line="280" w:lineRule="exact"/>
    </w:pPr>
    <w:rPr>
      <w:sz w:val="18"/>
      <w:szCs w:val="18"/>
    </w:rPr>
  </w:style>
  <w:style w:type="character" w:customStyle="1" w:styleId="BodytextAgencyChar">
    <w:name w:val="Body text (Agency) Char"/>
    <w:locked/>
    <w:rPr>
      <w:rFonts w:ascii="Times New Roman" w:eastAsia="Times New Roman" w:hAnsi="Times New Roman"/>
      <w:sz w:val="18"/>
      <w:lang w:val="en-GB"/>
    </w:rPr>
  </w:style>
  <w:style w:type="character" w:customStyle="1" w:styleId="NormalAgencyChar">
    <w:name w:val="Normal (Agency) Char"/>
    <w:locked/>
    <w:rPr>
      <w:rFonts w:ascii="Times New Roman" w:eastAsia="Times New Roman" w:hAnsi="Times New Roman"/>
      <w:sz w:val="18"/>
      <w:lang w:val="en-GB"/>
    </w:rPr>
  </w:style>
  <w:style w:type="character" w:customStyle="1" w:styleId="DraftingNotesAgencyChar">
    <w:name w:val="Drafting Notes (Agency) Char"/>
    <w:locked/>
    <w:rPr>
      <w:rFonts w:ascii="Courier New" w:eastAsia="Times New Roman" w:hAnsi="Courier New"/>
      <w:i/>
      <w:color w:val="339966"/>
      <w:sz w:val="18"/>
      <w:lang w:val="en-GB"/>
    </w:rPr>
  </w:style>
  <w:style w:type="character" w:customStyle="1" w:styleId="No-numheading3AgencyChar">
    <w:name w:val="No-num heading 3 (Agency) Char"/>
    <w:locked/>
    <w:rPr>
      <w:rFonts w:ascii="Times New Roman" w:eastAsia="Times New Roman" w:hAnsi="Times New Roman"/>
      <w:b/>
      <w:kern w:val="32"/>
      <w:sz w:val="22"/>
      <w:lang w:val="en-GB"/>
    </w:rPr>
  </w:style>
  <w:style w:type="paragraph" w:customStyle="1" w:styleId="Normalold">
    <w:name w:val="Normal (old)"/>
    <w:basedOn w:val="Normal"/>
    <w:pPr>
      <w:tabs>
        <w:tab w:val="clear" w:pos="567"/>
      </w:tabs>
      <w:spacing w:line="240" w:lineRule="auto"/>
      <w:ind w:left="720" w:hanging="720"/>
    </w:pPr>
    <w:rPr>
      <w:szCs w:val="18"/>
    </w:rPr>
  </w:style>
  <w:style w:type="character" w:customStyle="1" w:styleId="CharChar">
    <w:name w:val="Char Char"/>
    <w:semiHidden/>
    <w:locked/>
    <w:rPr>
      <w:lang w:val="en-GB"/>
    </w:rPr>
  </w:style>
  <w:style w:type="character" w:customStyle="1" w:styleId="hps">
    <w:name w:val="hps"/>
    <w:rPr>
      <w:rFonts w:cs="Times New Roman"/>
    </w:rPr>
  </w:style>
  <w:style w:type="paragraph" w:customStyle="1" w:styleId="Rvision1">
    <w:name w:val="Révision1"/>
    <w:hidden/>
    <w:semiHidden/>
    <w:rPr>
      <w:snapToGrid w:val="0"/>
      <w:sz w:val="22"/>
      <w:lang w:val="en-GB" w:eastAsia="lv-LV"/>
    </w:rPr>
  </w:style>
  <w:style w:type="character" w:customStyle="1" w:styleId="tw4winMark">
    <w:name w:val="tw4winMark"/>
    <w:rPr>
      <w:rFonts w:ascii="Courier New" w:hAnsi="Courier New"/>
      <w:vanish/>
      <w:color w:val="800080"/>
      <w:sz w:val="24"/>
      <w:vertAlign w:val="subscript"/>
    </w:rPr>
  </w:style>
  <w:style w:type="character" w:customStyle="1" w:styleId="tw4winError">
    <w:name w:val="tw4winError"/>
    <w:rPr>
      <w:rFonts w:ascii="Courier New" w:hAnsi="Courier New"/>
      <w:color w:val="00FF00"/>
      <w:sz w:val="40"/>
    </w:rPr>
  </w:style>
  <w:style w:type="character" w:customStyle="1" w:styleId="tw4winTerm">
    <w:name w:val="tw4winTerm"/>
    <w:rPr>
      <w:color w:val="0000FF"/>
    </w:rPr>
  </w:style>
  <w:style w:type="character" w:customStyle="1" w:styleId="tw4winPopup">
    <w:name w:val="tw4winPopup"/>
    <w:rPr>
      <w:rFonts w:ascii="Courier New" w:hAnsi="Courier New"/>
      <w:noProof/>
      <w:color w:val="008000"/>
    </w:rPr>
  </w:style>
  <w:style w:type="character" w:customStyle="1" w:styleId="tw4winJump">
    <w:name w:val="tw4winJump"/>
    <w:rPr>
      <w:rFonts w:ascii="Courier New" w:hAnsi="Courier New"/>
      <w:noProof/>
      <w:color w:val="008080"/>
    </w:rPr>
  </w:style>
  <w:style w:type="character" w:customStyle="1" w:styleId="tw4winExternal">
    <w:name w:val="tw4winExternal"/>
    <w:rPr>
      <w:rFonts w:ascii="Courier New" w:hAnsi="Courier New"/>
      <w:noProof/>
      <w:color w:val="808080"/>
    </w:rPr>
  </w:style>
  <w:style w:type="character" w:customStyle="1" w:styleId="tw4winInternal">
    <w:name w:val="tw4winInternal"/>
    <w:rPr>
      <w:rFonts w:ascii="Courier New" w:hAnsi="Courier New"/>
      <w:noProof/>
      <w:color w:val="FF0000"/>
    </w:rPr>
  </w:style>
  <w:style w:type="character" w:customStyle="1" w:styleId="DONOTTRANSLATE">
    <w:name w:val="DO_NOT_TRANSLATE"/>
    <w:rPr>
      <w:rFonts w:ascii="Courier New" w:hAnsi="Courier New"/>
      <w:noProof/>
      <w:color w:val="800000"/>
    </w:rPr>
  </w:style>
  <w:style w:type="numbering" w:customStyle="1" w:styleId="BulletsAgency">
    <w:name w:val="Bullets (Agency)"/>
    <w:pPr>
      <w:numPr>
        <w:numId w:val="36"/>
      </w:numPr>
    </w:pPr>
  </w:style>
  <w:style w:type="character" w:customStyle="1" w:styleId="FooterChar">
    <w:name w:val="Footer Char"/>
    <w:link w:val="Footer"/>
    <w:uiPriority w:val="99"/>
    <w:rsid w:val="00AE4054"/>
    <w:rPr>
      <w:rFonts w:ascii="Helvetica" w:hAnsi="Helvetica"/>
      <w:snapToGrid w:val="0"/>
      <w:sz w:val="16"/>
      <w:lang w:val="en-GB"/>
    </w:rPr>
  </w:style>
  <w:style w:type="paragraph" w:styleId="ListParagraph">
    <w:name w:val="List Paragraph"/>
    <w:basedOn w:val="Normal"/>
    <w:uiPriority w:val="34"/>
    <w:qFormat/>
    <w:rsid w:val="00286A90"/>
    <w:pPr>
      <w:ind w:left="720"/>
      <w:contextualSpacing/>
    </w:pPr>
  </w:style>
  <w:style w:type="paragraph" w:customStyle="1" w:styleId="Style1">
    <w:name w:val="Style1"/>
    <w:basedOn w:val="Normal"/>
    <w:qFormat/>
    <w:rsid w:val="0022504E"/>
    <w:pPr>
      <w:tabs>
        <w:tab w:val="clear" w:pos="567"/>
        <w:tab w:val="left" w:pos="0"/>
      </w:tabs>
      <w:spacing w:line="240" w:lineRule="auto"/>
      <w:ind w:left="567" w:hanging="567"/>
    </w:pPr>
    <w:rPr>
      <w:b/>
      <w:snapToGrid/>
      <w:szCs w:val="22"/>
      <w:lang w:val="lv-LV" w:eastAsia="en-US"/>
    </w:rPr>
  </w:style>
  <w:style w:type="paragraph" w:customStyle="1" w:styleId="Style4">
    <w:name w:val="Style4"/>
    <w:basedOn w:val="Normal"/>
    <w:qFormat/>
    <w:rsid w:val="0022504E"/>
    <w:rPr>
      <w:snapToGrid/>
      <w:szCs w:val="22"/>
      <w:lang w:val="lv-LV"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9794514">
      <w:bodyDiv w:val="1"/>
      <w:marLeft w:val="0"/>
      <w:marRight w:val="0"/>
      <w:marTop w:val="0"/>
      <w:marBottom w:val="0"/>
      <w:divBdr>
        <w:top w:val="none" w:sz="0" w:space="0" w:color="auto"/>
        <w:left w:val="none" w:sz="0" w:space="0" w:color="auto"/>
        <w:bottom w:val="none" w:sz="0" w:space="0" w:color="auto"/>
        <w:right w:val="none" w:sz="0" w:space="0" w:color="auto"/>
      </w:divBdr>
    </w:div>
    <w:div w:id="670839774">
      <w:bodyDiv w:val="1"/>
      <w:marLeft w:val="0"/>
      <w:marRight w:val="0"/>
      <w:marTop w:val="0"/>
      <w:marBottom w:val="0"/>
      <w:divBdr>
        <w:top w:val="none" w:sz="0" w:space="0" w:color="auto"/>
        <w:left w:val="none" w:sz="0" w:space="0" w:color="auto"/>
        <w:bottom w:val="none" w:sz="0" w:space="0" w:color="auto"/>
        <w:right w:val="none" w:sz="0" w:space="0" w:color="auto"/>
      </w:divBdr>
    </w:div>
    <w:div w:id="1036733139">
      <w:bodyDiv w:val="1"/>
      <w:marLeft w:val="0"/>
      <w:marRight w:val="0"/>
      <w:marTop w:val="0"/>
      <w:marBottom w:val="0"/>
      <w:divBdr>
        <w:top w:val="none" w:sz="0" w:space="0" w:color="auto"/>
        <w:left w:val="none" w:sz="0" w:space="0" w:color="auto"/>
        <w:bottom w:val="none" w:sz="0" w:space="0" w:color="auto"/>
        <w:right w:val="none" w:sz="0" w:space="0" w:color="auto"/>
      </w:divBdr>
    </w:div>
    <w:div w:id="1484347289">
      <w:bodyDiv w:val="1"/>
      <w:marLeft w:val="0"/>
      <w:marRight w:val="0"/>
      <w:marTop w:val="0"/>
      <w:marBottom w:val="0"/>
      <w:divBdr>
        <w:top w:val="none" w:sz="0" w:space="0" w:color="auto"/>
        <w:left w:val="none" w:sz="0" w:space="0" w:color="auto"/>
        <w:bottom w:val="none" w:sz="0" w:space="0" w:color="auto"/>
        <w:right w:val="none" w:sz="0" w:space="0" w:color="auto"/>
      </w:divBdr>
    </w:div>
    <w:div w:id="19743670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image" Target="media/image6.png"/><Relationship Id="rId18" Type="http://schemas.openxmlformats.org/officeDocument/2006/relationships/image" Target="media/image11.jpeg"/><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image" Target="media/image14.png"/><Relationship Id="rId7" Type="http://schemas.openxmlformats.org/officeDocument/2006/relationships/image" Target="media/image1.emf"/><Relationship Id="rId12" Type="http://schemas.openxmlformats.org/officeDocument/2006/relationships/image" Target="media/image5.png"/><Relationship Id="rId17" Type="http://schemas.openxmlformats.org/officeDocument/2006/relationships/image" Target="media/image10.emf"/><Relationship Id="rId25" Type="http://schemas.openxmlformats.org/officeDocument/2006/relationships/footer" Target="footer1.xml"/><Relationship Id="rId2" Type="http://schemas.openxmlformats.org/officeDocument/2006/relationships/styles" Target="styles.xml"/><Relationship Id="rId16" Type="http://schemas.openxmlformats.org/officeDocument/2006/relationships/image" Target="media/image9.emf"/><Relationship Id="rId20" Type="http://schemas.openxmlformats.org/officeDocument/2006/relationships/image" Target="media/image13.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24" Type="http://schemas.openxmlformats.org/officeDocument/2006/relationships/hyperlink" Target="mailto:pv@zoovet.eu" TargetMode="External"/><Relationship Id="rId5"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hyperlink" Target="https://medicines.health.europa.eu/veterinary" TargetMode="External"/><Relationship Id="rId10" Type="http://schemas.openxmlformats.org/officeDocument/2006/relationships/hyperlink" Target="https://medicines.health.europa.eu/veterinary" TargetMode="External"/><Relationship Id="rId19" Type="http://schemas.openxmlformats.org/officeDocument/2006/relationships/image" Target="media/image12.png"/><Relationship Id="rId4" Type="http://schemas.openxmlformats.org/officeDocument/2006/relationships/webSettings" Target="webSettings.xml"/><Relationship Id="rId9" Type="http://schemas.openxmlformats.org/officeDocument/2006/relationships/image" Target="media/image3.emf"/><Relationship Id="rId14" Type="http://schemas.openxmlformats.org/officeDocument/2006/relationships/image" Target="media/image7.png"/><Relationship Id="rId22" Type="http://schemas.openxmlformats.org/officeDocument/2006/relationships/hyperlink" Target="https://www.pvd.gov.lv/lv"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26</Pages>
  <Words>20134</Words>
  <Characters>11477</Characters>
  <DocSecurity>0</DocSecurity>
  <Lines>95</Lines>
  <Paragraphs>63</Paragraphs>
  <ScaleCrop>false</ScaleCrop>
  <HeadingPairs>
    <vt:vector size="6" baseType="variant">
      <vt:variant>
        <vt:lpstr>Title</vt:lpstr>
      </vt:variant>
      <vt:variant>
        <vt:i4>1</vt:i4>
      </vt:variant>
      <vt:variant>
        <vt:lpstr>Titre</vt:lpstr>
      </vt:variant>
      <vt:variant>
        <vt:i4>1</vt:i4>
      </vt:variant>
      <vt:variant>
        <vt:lpstr>Pealkiri</vt:lpstr>
      </vt:variant>
      <vt:variant>
        <vt:i4>1</vt:i4>
      </vt:variant>
    </vt:vector>
  </HeadingPairs>
  <TitlesOfParts>
    <vt:vector size="3" baseType="lpstr">
      <vt:lpstr/>
      <vt:lpstr/>
      <vt:lpstr>EN_qrd_veterinary template_v.8_final</vt:lpstr>
    </vt:vector>
  </TitlesOfParts>
  <LinksUpToDate>false</LinksUpToDate>
  <CharactersWithSpaces>31548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keywords/>
  <cp:lastPrinted>1970-01-01T00:00:00Z</cp:lastPrinted>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EMEADocClassificationText">
    <vt:lpwstr/>
  </property>
  <property fmtid="{D5CDD505-2E9C-101B-9397-08002B2CF9AE}" pid="3" name="EMEADocClassificationCode">
    <vt:lpwstr/>
  </property>
  <property fmtid="{D5CDD505-2E9C-101B-9397-08002B2CF9AE}" pid="4" name="EMEADocClassificationHidden">
    <vt:lpwstr>N</vt:lpwstr>
  </property>
  <property fmtid="{D5CDD505-2E9C-101B-9397-08002B2CF9AE}" pid="5" name="EMEADocTypeCode">
    <vt:lpwstr>tran</vt:lpwstr>
  </property>
  <property fmtid="{D5CDD505-2E9C-101B-9397-08002B2CF9AE}" pid="6" name="EMEADocRefFull">
    <vt:lpwstr>EMEA/18389/02/en</vt:lpwstr>
  </property>
  <property fmtid="{D5CDD505-2E9C-101B-9397-08002B2CF9AE}" pid="7" name="EMEADocRefPart0">
    <vt:lpwstr>EMEA</vt:lpwstr>
  </property>
  <property fmtid="{D5CDD505-2E9C-101B-9397-08002B2CF9AE}" pid="8" name="EMEADocRefPart1">
    <vt:lpwstr/>
  </property>
  <property fmtid="{D5CDD505-2E9C-101B-9397-08002B2CF9AE}" pid="9" name="EMEADocRefPart2">
    <vt:lpwstr/>
  </property>
  <property fmtid="{D5CDD505-2E9C-101B-9397-08002B2CF9AE}" pid="10" name="EMEADocRefPart3">
    <vt:lpwstr/>
  </property>
  <property fmtid="{D5CDD505-2E9C-101B-9397-08002B2CF9AE}" pid="11" name="EMEADocRefNum">
    <vt:lpwstr>18389</vt:lpwstr>
  </property>
  <property fmtid="{D5CDD505-2E9C-101B-9397-08002B2CF9AE}" pid="12" name="EMEADocRefYear">
    <vt:lpwstr>02</vt:lpwstr>
  </property>
  <property fmtid="{D5CDD505-2E9C-101B-9397-08002B2CF9AE}" pid="13" name="EMEADocRefRoot">
    <vt:lpwstr>EMEA/18389/02</vt:lpwstr>
  </property>
  <property fmtid="{D5CDD505-2E9C-101B-9397-08002B2CF9AE}" pid="14" name="EMEADocVersion">
    <vt:lpwstr/>
  </property>
  <property fmtid="{D5CDD505-2E9C-101B-9397-08002B2CF9AE}" pid="15" name="EMEADocLanguage">
    <vt:lpwstr>en</vt:lpwstr>
  </property>
  <property fmtid="{D5CDD505-2E9C-101B-9397-08002B2CF9AE}" pid="16" name="EMEADocRefPartFreeText">
    <vt:lpwstr/>
  </property>
  <property fmtid="{D5CDD505-2E9C-101B-9397-08002B2CF9AE}" pid="17" name="EMEADocStatus">
    <vt:lpwstr/>
  </property>
  <property fmtid="{D5CDD505-2E9C-101B-9397-08002B2CF9AE}" pid="18" name="EMEADocDateDay">
    <vt:lpwstr>23</vt:lpwstr>
  </property>
  <property fmtid="{D5CDD505-2E9C-101B-9397-08002B2CF9AE}" pid="19" name="EMEADocDateMonth">
    <vt:lpwstr>July</vt:lpwstr>
  </property>
  <property fmtid="{D5CDD505-2E9C-101B-9397-08002B2CF9AE}" pid="20" name="EMEADocDateYear">
    <vt:lpwstr>2002</vt:lpwstr>
  </property>
  <property fmtid="{D5CDD505-2E9C-101B-9397-08002B2CF9AE}" pid="21" name="EMEADocDate">
    <vt:lpwstr>20020723</vt:lpwstr>
  </property>
  <property fmtid="{D5CDD505-2E9C-101B-9397-08002B2CF9AE}" pid="22" name="EMEADocTitle">
    <vt:lpwstr> SPC veterinary template</vt:lpwstr>
  </property>
  <property fmtid="{D5CDD505-2E9C-101B-9397-08002B2CF9AE}" pid="23" name="EMEADocExtCatTitle">
    <vt:lpwstr>The Title will not be included in the External Catalogue.</vt:lpwstr>
  </property>
  <property fmtid="{D5CDD505-2E9C-101B-9397-08002B2CF9AE}" pid="24" name="DM_Status">
    <vt:lpwstr/>
  </property>
  <property fmtid="{D5CDD505-2E9C-101B-9397-08002B2CF9AE}" pid="25" name="DM_Authors">
    <vt:lpwstr/>
  </property>
  <property fmtid="{D5CDD505-2E9C-101B-9397-08002B2CF9AE}" pid="26" name="DM_Keywords">
    <vt:lpwstr/>
  </property>
  <property fmtid="{D5CDD505-2E9C-101B-9397-08002B2CF9AE}" pid="27" name="DM_Title">
    <vt:lpwstr/>
  </property>
  <property fmtid="{D5CDD505-2E9C-101B-9397-08002B2CF9AE}" pid="28" name="DM_Language">
    <vt:lpwstr/>
  </property>
  <property fmtid="{D5CDD505-2E9C-101B-9397-08002B2CF9AE}" pid="29" name="DM_Owner">
    <vt:lpwstr>Prizzi Monica</vt:lpwstr>
  </property>
  <property fmtid="{D5CDD505-2E9C-101B-9397-08002B2CF9AE}" pid="30" name="DM_emea_cc">
    <vt:lpwstr/>
  </property>
  <property fmtid="{D5CDD505-2E9C-101B-9397-08002B2CF9AE}" pid="31" name="DM_emea_message_subject">
    <vt:lpwstr/>
  </property>
  <property fmtid="{D5CDD505-2E9C-101B-9397-08002B2CF9AE}" pid="32" name="DM_emea_doc_number">
    <vt:lpwstr>201224</vt:lpwstr>
  </property>
  <property fmtid="{D5CDD505-2E9C-101B-9397-08002B2CF9AE}" pid="33" name="DM_emea_received_date">
    <vt:lpwstr>nulldate</vt:lpwstr>
  </property>
  <property fmtid="{D5CDD505-2E9C-101B-9397-08002B2CF9AE}" pid="34" name="DM_emea_resp_body">
    <vt:lpwstr/>
  </property>
  <property fmtid="{D5CDD505-2E9C-101B-9397-08002B2CF9AE}" pid="35" name="DM_emea_revision_label">
    <vt:lpwstr/>
  </property>
  <property fmtid="{D5CDD505-2E9C-101B-9397-08002B2CF9AE}" pid="36" name="DM_emea_to">
    <vt:lpwstr/>
  </property>
  <property fmtid="{D5CDD505-2E9C-101B-9397-08002B2CF9AE}" pid="37" name="DM_emea_bcc">
    <vt:lpwstr/>
  </property>
  <property fmtid="{D5CDD505-2E9C-101B-9397-08002B2CF9AE}" pid="38" name="DM_emea_doc_category">
    <vt:lpwstr>General</vt:lpwstr>
  </property>
  <property fmtid="{D5CDD505-2E9C-101B-9397-08002B2CF9AE}" pid="39" name="DM_emea_from">
    <vt:lpwstr/>
  </property>
  <property fmtid="{D5CDD505-2E9C-101B-9397-08002B2CF9AE}" pid="40" name="DM_emea_internal_label">
    <vt:lpwstr>EMA</vt:lpwstr>
  </property>
  <property fmtid="{D5CDD505-2E9C-101B-9397-08002B2CF9AE}" pid="41" name="DM_emea_legal_date">
    <vt:lpwstr>nulldate</vt:lpwstr>
  </property>
  <property fmtid="{D5CDD505-2E9C-101B-9397-08002B2CF9AE}" pid="42" name="DM_emea_year">
    <vt:lpwstr>2010</vt:lpwstr>
  </property>
  <property fmtid="{D5CDD505-2E9C-101B-9397-08002B2CF9AE}" pid="43" name="DM_emea_sent_date">
    <vt:lpwstr>nulldate</vt:lpwstr>
  </property>
  <property fmtid="{D5CDD505-2E9C-101B-9397-08002B2CF9AE}" pid="44" name="DM_emea_doc_lang">
    <vt:lpwstr/>
  </property>
  <property fmtid="{D5CDD505-2E9C-101B-9397-08002B2CF9AE}" pid="45" name="DM_emea_meeting_status">
    <vt:lpwstr/>
  </property>
  <property fmtid="{D5CDD505-2E9C-101B-9397-08002B2CF9AE}" pid="46" name="DM_emea_meeting_action">
    <vt:lpwstr/>
  </property>
  <property fmtid="{D5CDD505-2E9C-101B-9397-08002B2CF9AE}" pid="47" name="DM_emea_meeting_hyperlink">
    <vt:lpwstr/>
  </property>
  <property fmtid="{D5CDD505-2E9C-101B-9397-08002B2CF9AE}" pid="48" name="DM_emea_meeting_title">
    <vt:lpwstr/>
  </property>
  <property fmtid="{D5CDD505-2E9C-101B-9397-08002B2CF9AE}" pid="49" name="DM_emea_meeting_ref">
    <vt:lpwstr/>
  </property>
  <property fmtid="{D5CDD505-2E9C-101B-9397-08002B2CF9AE}" pid="50" name="DM_emea_meeting_flags">
    <vt:lpwstr/>
  </property>
  <property fmtid="{D5CDD505-2E9C-101B-9397-08002B2CF9AE}" pid="51" name="DM_Subject">
    <vt:lpwstr>General-EMA/201224/2010</vt:lpwstr>
  </property>
  <property fmtid="{D5CDD505-2E9C-101B-9397-08002B2CF9AE}" pid="52" name="DM_Version">
    <vt:lpwstr>CURRENT,2.2</vt:lpwstr>
  </property>
  <property fmtid="{D5CDD505-2E9C-101B-9397-08002B2CF9AE}" pid="53" name="DM_Name">
    <vt:lpwstr>EN_qrd_veterinary template_v.8_final</vt:lpwstr>
  </property>
  <property fmtid="{D5CDD505-2E9C-101B-9397-08002B2CF9AE}" pid="54" name="DM_Creation_Date">
    <vt:lpwstr>16/10/2012 12:22:14</vt:lpwstr>
  </property>
  <property fmtid="{D5CDD505-2E9C-101B-9397-08002B2CF9AE}" pid="55" name="DM_Modify_Date">
    <vt:lpwstr>16/10/2012 12:22:14</vt:lpwstr>
  </property>
  <property fmtid="{D5CDD505-2E9C-101B-9397-08002B2CF9AE}" pid="56" name="DM_Creator_Name">
    <vt:lpwstr>Prizzi Monica</vt:lpwstr>
  </property>
  <property fmtid="{D5CDD505-2E9C-101B-9397-08002B2CF9AE}" pid="57" name="DM_Modifier_Name">
    <vt:lpwstr>Prizzi Monica</vt:lpwstr>
  </property>
  <property fmtid="{D5CDD505-2E9C-101B-9397-08002B2CF9AE}" pid="58" name="DM_Type">
    <vt:lpwstr>emea_document</vt:lpwstr>
  </property>
  <property fmtid="{D5CDD505-2E9C-101B-9397-08002B2CF9AE}" pid="59" name="DM_DocRefId">
    <vt:lpwstr>EMA/418124/2012</vt:lpwstr>
  </property>
  <property fmtid="{D5CDD505-2E9C-101B-9397-08002B2CF9AE}" pid="60" name="DM_Category">
    <vt:lpwstr>Templates and Form</vt:lpwstr>
  </property>
  <property fmtid="{D5CDD505-2E9C-101B-9397-08002B2CF9AE}" pid="61" name="DM_Path">
    <vt:lpwstr>/02b. Administration of Scientific Meeting/WPs SAGs DGs and other WGs/CxMP - QRD/3. Other activities/02. Procedures/01. QRD PI templates/02 QRD Veterinary templates/06 V-template v.8 - for publication June 2012/03 Templates ready for publication</vt:lpwstr>
  </property>
  <property fmtid="{D5CDD505-2E9C-101B-9397-08002B2CF9AE}" pid="62" name="DM_emea_doc_ref_id">
    <vt:lpwstr>EMA/418124/2012</vt:lpwstr>
  </property>
  <property fmtid="{D5CDD505-2E9C-101B-9397-08002B2CF9AE}" pid="63" name="DM_Modifer_Name">
    <vt:lpwstr>Prizzi Monica</vt:lpwstr>
  </property>
  <property fmtid="{D5CDD505-2E9C-101B-9397-08002B2CF9AE}" pid="64" name="DM_Modified_Date">
    <vt:lpwstr>16/10/2012 12:22:14</vt:lpwstr>
  </property>
</Properties>
</file>