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6EE54" w14:textId="77777777" w:rsidR="00C114FF" w:rsidRPr="00E57A7D" w:rsidRDefault="00C114FF" w:rsidP="00A9226B">
      <w:pPr>
        <w:tabs>
          <w:tab w:val="clear" w:pos="567"/>
        </w:tabs>
        <w:spacing w:line="240" w:lineRule="auto"/>
        <w:rPr>
          <w:szCs w:val="22"/>
        </w:rPr>
      </w:pPr>
    </w:p>
    <w:p w14:paraId="3B86EE55" w14:textId="77777777" w:rsidR="00C114FF" w:rsidRPr="00E57A7D" w:rsidRDefault="00C114FF" w:rsidP="00A9226B">
      <w:pPr>
        <w:tabs>
          <w:tab w:val="clear" w:pos="567"/>
        </w:tabs>
        <w:spacing w:line="240" w:lineRule="auto"/>
        <w:rPr>
          <w:szCs w:val="22"/>
        </w:rPr>
      </w:pPr>
    </w:p>
    <w:p w14:paraId="3B86EE56" w14:textId="77777777" w:rsidR="00C114FF" w:rsidRPr="00E57A7D" w:rsidRDefault="00C114FF" w:rsidP="00A9226B">
      <w:pPr>
        <w:tabs>
          <w:tab w:val="clear" w:pos="567"/>
        </w:tabs>
        <w:spacing w:line="240" w:lineRule="auto"/>
        <w:rPr>
          <w:szCs w:val="22"/>
        </w:rPr>
      </w:pPr>
    </w:p>
    <w:p w14:paraId="3B86EE57" w14:textId="77777777" w:rsidR="00C114FF" w:rsidRPr="00E57A7D" w:rsidRDefault="00C114FF" w:rsidP="00A9226B">
      <w:pPr>
        <w:tabs>
          <w:tab w:val="clear" w:pos="567"/>
        </w:tabs>
        <w:spacing w:line="240" w:lineRule="auto"/>
        <w:rPr>
          <w:szCs w:val="22"/>
        </w:rPr>
      </w:pPr>
    </w:p>
    <w:p w14:paraId="3B86EE58" w14:textId="77777777" w:rsidR="00C114FF" w:rsidRPr="00E57A7D" w:rsidRDefault="00C114FF" w:rsidP="00A9226B">
      <w:pPr>
        <w:tabs>
          <w:tab w:val="clear" w:pos="567"/>
        </w:tabs>
        <w:spacing w:line="240" w:lineRule="auto"/>
        <w:rPr>
          <w:szCs w:val="22"/>
        </w:rPr>
      </w:pPr>
    </w:p>
    <w:p w14:paraId="3B86EE59" w14:textId="77777777" w:rsidR="00C114FF" w:rsidRPr="00E57A7D" w:rsidRDefault="00C114FF" w:rsidP="00A9226B">
      <w:pPr>
        <w:tabs>
          <w:tab w:val="clear" w:pos="567"/>
        </w:tabs>
        <w:spacing w:line="240" w:lineRule="auto"/>
        <w:rPr>
          <w:szCs w:val="22"/>
        </w:rPr>
      </w:pPr>
    </w:p>
    <w:p w14:paraId="3B86EE5A" w14:textId="77777777" w:rsidR="00C114FF" w:rsidRPr="00E57A7D" w:rsidRDefault="00C114FF" w:rsidP="00A9226B">
      <w:pPr>
        <w:tabs>
          <w:tab w:val="clear" w:pos="567"/>
        </w:tabs>
        <w:spacing w:line="240" w:lineRule="auto"/>
        <w:rPr>
          <w:szCs w:val="22"/>
        </w:rPr>
      </w:pPr>
    </w:p>
    <w:p w14:paraId="3B86EE5B" w14:textId="77777777" w:rsidR="00C114FF" w:rsidRPr="00E57A7D" w:rsidRDefault="00C114FF" w:rsidP="00A9226B">
      <w:pPr>
        <w:tabs>
          <w:tab w:val="clear" w:pos="567"/>
        </w:tabs>
        <w:spacing w:line="240" w:lineRule="auto"/>
        <w:rPr>
          <w:szCs w:val="22"/>
        </w:rPr>
      </w:pPr>
    </w:p>
    <w:p w14:paraId="3B86EE5C" w14:textId="77777777" w:rsidR="00C114FF" w:rsidRPr="00E57A7D" w:rsidRDefault="00C114FF" w:rsidP="00A9226B">
      <w:pPr>
        <w:tabs>
          <w:tab w:val="clear" w:pos="567"/>
        </w:tabs>
        <w:spacing w:line="240" w:lineRule="auto"/>
        <w:rPr>
          <w:szCs w:val="22"/>
        </w:rPr>
      </w:pPr>
    </w:p>
    <w:p w14:paraId="3B86EE5D" w14:textId="77777777" w:rsidR="00C114FF" w:rsidRPr="00E57A7D" w:rsidRDefault="00C114FF" w:rsidP="00A9226B">
      <w:pPr>
        <w:tabs>
          <w:tab w:val="clear" w:pos="567"/>
        </w:tabs>
        <w:spacing w:line="240" w:lineRule="auto"/>
        <w:rPr>
          <w:szCs w:val="22"/>
        </w:rPr>
      </w:pPr>
    </w:p>
    <w:p w14:paraId="3B86EE5E" w14:textId="77777777" w:rsidR="00C114FF" w:rsidRPr="00E57A7D" w:rsidRDefault="00C114FF" w:rsidP="00A9226B">
      <w:pPr>
        <w:tabs>
          <w:tab w:val="clear" w:pos="567"/>
        </w:tabs>
        <w:spacing w:line="240" w:lineRule="auto"/>
        <w:rPr>
          <w:szCs w:val="22"/>
        </w:rPr>
      </w:pPr>
    </w:p>
    <w:p w14:paraId="3B86EE5F" w14:textId="77777777" w:rsidR="00C114FF" w:rsidRPr="00E57A7D" w:rsidRDefault="00C114FF" w:rsidP="00A9226B">
      <w:pPr>
        <w:tabs>
          <w:tab w:val="clear" w:pos="567"/>
        </w:tabs>
        <w:spacing w:line="240" w:lineRule="auto"/>
        <w:rPr>
          <w:szCs w:val="22"/>
        </w:rPr>
      </w:pPr>
    </w:p>
    <w:p w14:paraId="3B86EE60" w14:textId="77777777" w:rsidR="00C114FF" w:rsidRPr="00E57A7D" w:rsidRDefault="00C114FF" w:rsidP="00A9226B">
      <w:pPr>
        <w:tabs>
          <w:tab w:val="clear" w:pos="567"/>
        </w:tabs>
        <w:spacing w:line="240" w:lineRule="auto"/>
        <w:rPr>
          <w:szCs w:val="22"/>
        </w:rPr>
      </w:pPr>
    </w:p>
    <w:p w14:paraId="3B86EE61" w14:textId="77777777" w:rsidR="00C114FF" w:rsidRPr="00E57A7D" w:rsidRDefault="00C114FF" w:rsidP="00A9226B">
      <w:pPr>
        <w:tabs>
          <w:tab w:val="clear" w:pos="567"/>
        </w:tabs>
        <w:spacing w:line="240" w:lineRule="auto"/>
        <w:rPr>
          <w:szCs w:val="22"/>
        </w:rPr>
      </w:pPr>
    </w:p>
    <w:p w14:paraId="3B86EE62" w14:textId="77777777" w:rsidR="00C114FF" w:rsidRPr="00E57A7D" w:rsidRDefault="00C114FF" w:rsidP="00A9226B">
      <w:pPr>
        <w:tabs>
          <w:tab w:val="clear" w:pos="567"/>
        </w:tabs>
        <w:spacing w:line="240" w:lineRule="auto"/>
        <w:rPr>
          <w:szCs w:val="22"/>
        </w:rPr>
      </w:pPr>
    </w:p>
    <w:p w14:paraId="3B86EE63" w14:textId="77777777" w:rsidR="00C114FF" w:rsidRPr="00E57A7D" w:rsidRDefault="00C114FF" w:rsidP="00A9226B">
      <w:pPr>
        <w:tabs>
          <w:tab w:val="clear" w:pos="567"/>
        </w:tabs>
        <w:spacing w:line="240" w:lineRule="auto"/>
        <w:rPr>
          <w:szCs w:val="22"/>
        </w:rPr>
      </w:pPr>
    </w:p>
    <w:p w14:paraId="3B86EE64" w14:textId="77777777" w:rsidR="00C114FF" w:rsidRPr="00E57A7D" w:rsidRDefault="00C114FF" w:rsidP="00A9226B">
      <w:pPr>
        <w:tabs>
          <w:tab w:val="clear" w:pos="567"/>
        </w:tabs>
        <w:spacing w:line="240" w:lineRule="auto"/>
        <w:rPr>
          <w:szCs w:val="22"/>
        </w:rPr>
      </w:pPr>
    </w:p>
    <w:p w14:paraId="3B86EE65" w14:textId="77777777" w:rsidR="00C114FF" w:rsidRPr="00E57A7D" w:rsidRDefault="00C114FF" w:rsidP="00A9226B">
      <w:pPr>
        <w:tabs>
          <w:tab w:val="clear" w:pos="567"/>
        </w:tabs>
        <w:spacing w:line="240" w:lineRule="auto"/>
        <w:rPr>
          <w:szCs w:val="22"/>
        </w:rPr>
      </w:pPr>
    </w:p>
    <w:p w14:paraId="3B86EE66" w14:textId="77777777" w:rsidR="00C114FF" w:rsidRPr="00E57A7D" w:rsidRDefault="00C114FF" w:rsidP="00A9226B">
      <w:pPr>
        <w:tabs>
          <w:tab w:val="clear" w:pos="567"/>
        </w:tabs>
        <w:spacing w:line="240" w:lineRule="auto"/>
        <w:rPr>
          <w:szCs w:val="22"/>
        </w:rPr>
      </w:pPr>
    </w:p>
    <w:p w14:paraId="3B86EE67" w14:textId="77777777" w:rsidR="00C114FF" w:rsidRPr="00E57A7D" w:rsidRDefault="00C114FF" w:rsidP="00A9226B">
      <w:pPr>
        <w:tabs>
          <w:tab w:val="clear" w:pos="567"/>
        </w:tabs>
        <w:spacing w:line="240" w:lineRule="auto"/>
        <w:rPr>
          <w:szCs w:val="22"/>
        </w:rPr>
      </w:pPr>
    </w:p>
    <w:p w14:paraId="3B86EE68" w14:textId="77777777" w:rsidR="00C114FF" w:rsidRPr="00E57A7D" w:rsidRDefault="00C114FF" w:rsidP="00A9226B">
      <w:pPr>
        <w:tabs>
          <w:tab w:val="clear" w:pos="567"/>
        </w:tabs>
        <w:spacing w:line="240" w:lineRule="auto"/>
        <w:rPr>
          <w:szCs w:val="22"/>
        </w:rPr>
      </w:pPr>
    </w:p>
    <w:p w14:paraId="3B86EE69" w14:textId="77777777" w:rsidR="00C114FF" w:rsidRPr="00E57A7D" w:rsidRDefault="00C114FF" w:rsidP="00A9226B">
      <w:pPr>
        <w:tabs>
          <w:tab w:val="clear" w:pos="567"/>
        </w:tabs>
        <w:spacing w:line="240" w:lineRule="auto"/>
        <w:rPr>
          <w:szCs w:val="22"/>
        </w:rPr>
      </w:pPr>
    </w:p>
    <w:p w14:paraId="3B86EE6A" w14:textId="77777777" w:rsidR="00C114FF" w:rsidRPr="00E57A7D" w:rsidRDefault="00931BDA" w:rsidP="00A9226B">
      <w:pPr>
        <w:tabs>
          <w:tab w:val="clear" w:pos="567"/>
        </w:tabs>
        <w:spacing w:line="240" w:lineRule="auto"/>
        <w:jc w:val="center"/>
        <w:rPr>
          <w:b/>
          <w:szCs w:val="22"/>
        </w:rPr>
      </w:pPr>
      <w:r w:rsidRPr="00E57A7D">
        <w:rPr>
          <w:b/>
          <w:szCs w:val="22"/>
        </w:rPr>
        <w:t>I PIELIKUMS</w:t>
      </w:r>
    </w:p>
    <w:p w14:paraId="3B86EE6B" w14:textId="77777777" w:rsidR="00C114FF" w:rsidRPr="00E57A7D" w:rsidRDefault="00C114FF" w:rsidP="00A9226B">
      <w:pPr>
        <w:tabs>
          <w:tab w:val="clear" w:pos="567"/>
        </w:tabs>
        <w:spacing w:line="240" w:lineRule="auto"/>
        <w:rPr>
          <w:szCs w:val="22"/>
        </w:rPr>
      </w:pPr>
    </w:p>
    <w:p w14:paraId="3B86EE6C" w14:textId="77777777" w:rsidR="00C114FF" w:rsidRPr="00E57A7D" w:rsidRDefault="00931BDA" w:rsidP="00A9226B">
      <w:pPr>
        <w:tabs>
          <w:tab w:val="clear" w:pos="567"/>
        </w:tabs>
        <w:spacing w:line="240" w:lineRule="auto"/>
        <w:jc w:val="center"/>
        <w:rPr>
          <w:b/>
          <w:szCs w:val="22"/>
        </w:rPr>
      </w:pPr>
      <w:r w:rsidRPr="00E57A7D">
        <w:rPr>
          <w:b/>
          <w:szCs w:val="22"/>
        </w:rPr>
        <w:t>VETERINĀRO ZĀĻU APRAKSTS</w:t>
      </w:r>
    </w:p>
    <w:p w14:paraId="3B86EE6D" w14:textId="77777777" w:rsidR="00C114FF" w:rsidRPr="00E57A7D" w:rsidRDefault="00931BDA" w:rsidP="00B13B6D">
      <w:pPr>
        <w:pStyle w:val="Style1"/>
      </w:pPr>
      <w:r w:rsidRPr="00E57A7D">
        <w:br w:type="page"/>
      </w:r>
      <w:r w:rsidRPr="00E57A7D">
        <w:lastRenderedPageBreak/>
        <w:t>1.</w:t>
      </w:r>
      <w:r w:rsidRPr="00E57A7D">
        <w:tab/>
        <w:t>VETERINĀRO ZĀĻU NOSAUKUMS</w:t>
      </w:r>
    </w:p>
    <w:p w14:paraId="3B86EE6E" w14:textId="77777777" w:rsidR="00C114FF" w:rsidRPr="00E57A7D" w:rsidRDefault="00C114FF" w:rsidP="00A9226B">
      <w:pPr>
        <w:tabs>
          <w:tab w:val="clear" w:pos="567"/>
        </w:tabs>
        <w:spacing w:line="240" w:lineRule="auto"/>
        <w:rPr>
          <w:szCs w:val="22"/>
        </w:rPr>
      </w:pPr>
    </w:p>
    <w:p w14:paraId="3DD5324A" w14:textId="1E258825" w:rsidR="00800BFC" w:rsidRPr="00800BFC" w:rsidRDefault="00931BDA" w:rsidP="00800BFC">
      <w:pPr>
        <w:tabs>
          <w:tab w:val="clear" w:pos="567"/>
        </w:tabs>
        <w:spacing w:line="240" w:lineRule="auto"/>
      </w:pPr>
      <w:r w:rsidRPr="00800BFC">
        <w:t>MULTIMIN šķīdums injekcijām liellopiem</w:t>
      </w:r>
    </w:p>
    <w:p w14:paraId="3B86EE71" w14:textId="7CA84D90" w:rsidR="00C114FF" w:rsidRDefault="00C114FF" w:rsidP="00A9226B">
      <w:pPr>
        <w:tabs>
          <w:tab w:val="clear" w:pos="567"/>
        </w:tabs>
        <w:spacing w:line="240" w:lineRule="auto"/>
        <w:rPr>
          <w:szCs w:val="22"/>
        </w:rPr>
      </w:pPr>
    </w:p>
    <w:p w14:paraId="5FB49767" w14:textId="77777777" w:rsidR="008B649E" w:rsidRPr="00E57A7D" w:rsidRDefault="008B649E" w:rsidP="00A9226B">
      <w:pPr>
        <w:tabs>
          <w:tab w:val="clear" w:pos="567"/>
        </w:tabs>
        <w:spacing w:line="240" w:lineRule="auto"/>
        <w:rPr>
          <w:szCs w:val="22"/>
        </w:rPr>
      </w:pPr>
    </w:p>
    <w:p w14:paraId="3B86EE72" w14:textId="77777777" w:rsidR="00C114FF" w:rsidRPr="00E57A7D" w:rsidRDefault="00931BDA" w:rsidP="00B13B6D">
      <w:pPr>
        <w:pStyle w:val="Style1"/>
      </w:pPr>
      <w:r w:rsidRPr="00E57A7D">
        <w:t>2.</w:t>
      </w:r>
      <w:r w:rsidRPr="00E57A7D">
        <w:tab/>
        <w:t>KVALITATĪVAIS UN KVANTITATĪVAIS SASTĀVS</w:t>
      </w:r>
    </w:p>
    <w:p w14:paraId="18A5F4D9" w14:textId="77777777" w:rsidR="00014AC7" w:rsidRDefault="00014AC7" w:rsidP="00014AC7">
      <w:pPr>
        <w:tabs>
          <w:tab w:val="clear" w:pos="567"/>
        </w:tabs>
        <w:spacing w:line="240" w:lineRule="auto"/>
        <w:rPr>
          <w:szCs w:val="22"/>
        </w:rPr>
      </w:pPr>
    </w:p>
    <w:p w14:paraId="519D8632" w14:textId="2D58F65A" w:rsidR="00014AC7" w:rsidRPr="00014AC7" w:rsidRDefault="00931BDA" w:rsidP="00014AC7">
      <w:pPr>
        <w:tabs>
          <w:tab w:val="clear" w:pos="567"/>
        </w:tabs>
        <w:spacing w:line="240" w:lineRule="auto"/>
        <w:rPr>
          <w:szCs w:val="22"/>
        </w:rPr>
      </w:pPr>
      <w:r w:rsidRPr="00014AC7">
        <w:rPr>
          <w:szCs w:val="22"/>
        </w:rPr>
        <w:t>Katrs ml satur</w:t>
      </w:r>
      <w:r w:rsidR="000068DB">
        <w:rPr>
          <w:szCs w:val="22"/>
        </w:rPr>
        <w:t>:</w:t>
      </w:r>
    </w:p>
    <w:p w14:paraId="3B86EE73" w14:textId="77777777" w:rsidR="00C114FF" w:rsidRPr="00E57A7D" w:rsidRDefault="00C114FF" w:rsidP="00A9226B">
      <w:pPr>
        <w:tabs>
          <w:tab w:val="clear" w:pos="567"/>
        </w:tabs>
        <w:spacing w:line="240" w:lineRule="auto"/>
        <w:rPr>
          <w:szCs w:val="22"/>
        </w:rPr>
      </w:pPr>
    </w:p>
    <w:p w14:paraId="3B86EE74" w14:textId="77777777" w:rsidR="00C114FF" w:rsidRDefault="00931BDA" w:rsidP="00A9226B">
      <w:pPr>
        <w:tabs>
          <w:tab w:val="clear" w:pos="567"/>
        </w:tabs>
        <w:spacing w:line="240" w:lineRule="auto"/>
        <w:rPr>
          <w:b/>
          <w:szCs w:val="22"/>
        </w:rPr>
      </w:pPr>
      <w:r w:rsidRPr="00E77619">
        <w:rPr>
          <w:b/>
          <w:szCs w:val="22"/>
        </w:rPr>
        <w:t>Aktīvās vielas</w:t>
      </w:r>
      <w:r w:rsidR="002B2BB1" w:rsidRPr="00E77619">
        <w:rPr>
          <w:b/>
          <w:szCs w:val="22"/>
        </w:rPr>
        <w:t>:</w:t>
      </w:r>
    </w:p>
    <w:p w14:paraId="336BA6EC" w14:textId="010C3E37" w:rsidR="00014AC7" w:rsidRPr="00014AC7" w:rsidRDefault="00931BDA" w:rsidP="00880902">
      <w:pPr>
        <w:tabs>
          <w:tab w:val="clear" w:pos="567"/>
        </w:tabs>
        <w:spacing w:line="240" w:lineRule="auto"/>
        <w:rPr>
          <w:szCs w:val="22"/>
        </w:rPr>
      </w:pPr>
      <w:r w:rsidRPr="00014AC7">
        <w:rPr>
          <w:szCs w:val="22"/>
        </w:rPr>
        <w:t>Cinks: 60 mg</w:t>
      </w:r>
      <w:r w:rsidR="00880902">
        <w:rPr>
          <w:szCs w:val="22"/>
        </w:rPr>
        <w:t xml:space="preserve"> </w:t>
      </w:r>
      <w:r w:rsidRPr="00014AC7">
        <w:rPr>
          <w:szCs w:val="22"/>
        </w:rPr>
        <w:t>(atbilst 74,68 mg cinka oksīda)</w:t>
      </w:r>
    </w:p>
    <w:p w14:paraId="5596B913" w14:textId="2DF93D20" w:rsidR="00014AC7" w:rsidRPr="00014AC7" w:rsidRDefault="00931BDA" w:rsidP="00880902">
      <w:pPr>
        <w:tabs>
          <w:tab w:val="clear" w:pos="567"/>
        </w:tabs>
        <w:spacing w:line="240" w:lineRule="auto"/>
        <w:rPr>
          <w:szCs w:val="22"/>
        </w:rPr>
      </w:pPr>
      <w:r w:rsidRPr="00014AC7">
        <w:rPr>
          <w:szCs w:val="22"/>
        </w:rPr>
        <w:t>Mangāns: 10 mg</w:t>
      </w:r>
      <w:r w:rsidR="00880902">
        <w:rPr>
          <w:szCs w:val="22"/>
        </w:rPr>
        <w:t xml:space="preserve"> </w:t>
      </w:r>
      <w:r w:rsidRPr="00014AC7">
        <w:rPr>
          <w:szCs w:val="22"/>
        </w:rPr>
        <w:t>(atbilst 20,92 mg mangāna karbonāta)</w:t>
      </w:r>
    </w:p>
    <w:p w14:paraId="47CA57F3" w14:textId="28C30AD1" w:rsidR="00014AC7" w:rsidRPr="00014AC7" w:rsidRDefault="00931BDA" w:rsidP="00880902">
      <w:pPr>
        <w:tabs>
          <w:tab w:val="clear" w:pos="567"/>
        </w:tabs>
        <w:spacing w:line="240" w:lineRule="auto"/>
        <w:rPr>
          <w:szCs w:val="22"/>
        </w:rPr>
      </w:pPr>
      <w:r w:rsidRPr="00014AC7">
        <w:rPr>
          <w:szCs w:val="22"/>
        </w:rPr>
        <w:t>Varš: 15 mg</w:t>
      </w:r>
      <w:r w:rsidR="00880902">
        <w:rPr>
          <w:szCs w:val="22"/>
        </w:rPr>
        <w:t xml:space="preserve"> </w:t>
      </w:r>
      <w:r w:rsidRPr="00014AC7">
        <w:rPr>
          <w:szCs w:val="22"/>
        </w:rPr>
        <w:t>(atbilst 26,09 mg vara karbonāta)</w:t>
      </w:r>
    </w:p>
    <w:p w14:paraId="76C640F2" w14:textId="791203F0" w:rsidR="00014AC7" w:rsidRPr="00014AC7" w:rsidRDefault="00931BDA" w:rsidP="00880902">
      <w:pPr>
        <w:tabs>
          <w:tab w:val="clear" w:pos="567"/>
        </w:tabs>
        <w:spacing w:line="240" w:lineRule="auto"/>
        <w:rPr>
          <w:szCs w:val="22"/>
        </w:rPr>
      </w:pPr>
      <w:r w:rsidRPr="00014AC7">
        <w:rPr>
          <w:szCs w:val="22"/>
        </w:rPr>
        <w:t>Selēns: 5 mg</w:t>
      </w:r>
      <w:r w:rsidR="00880902">
        <w:rPr>
          <w:szCs w:val="22"/>
        </w:rPr>
        <w:t xml:space="preserve"> </w:t>
      </w:r>
      <w:r w:rsidRPr="00014AC7">
        <w:rPr>
          <w:szCs w:val="22"/>
        </w:rPr>
        <w:t xml:space="preserve">(atbilst 10,95 mg nātrija </w:t>
      </w:r>
      <w:proofErr w:type="spellStart"/>
      <w:r w:rsidRPr="00014AC7">
        <w:rPr>
          <w:szCs w:val="22"/>
        </w:rPr>
        <w:t>selenīta</w:t>
      </w:r>
      <w:proofErr w:type="spellEnd"/>
      <w:r w:rsidRPr="00014AC7">
        <w:rPr>
          <w:szCs w:val="22"/>
        </w:rPr>
        <w:t>)</w:t>
      </w:r>
    </w:p>
    <w:p w14:paraId="2EB671AF" w14:textId="77777777" w:rsidR="00014AC7" w:rsidRPr="00014AC7" w:rsidRDefault="00014AC7" w:rsidP="00014AC7">
      <w:pPr>
        <w:tabs>
          <w:tab w:val="clear" w:pos="567"/>
        </w:tabs>
        <w:spacing w:line="240" w:lineRule="auto"/>
        <w:rPr>
          <w:szCs w:val="22"/>
        </w:rPr>
      </w:pPr>
    </w:p>
    <w:p w14:paraId="3B86EE79" w14:textId="1366EB5C" w:rsidR="00C114FF" w:rsidRPr="00E57A7D" w:rsidRDefault="00931BDA" w:rsidP="008B649E">
      <w:pPr>
        <w:tabs>
          <w:tab w:val="clear" w:pos="567"/>
        </w:tabs>
        <w:spacing w:before="60" w:after="60"/>
        <w:rPr>
          <w:szCs w:val="22"/>
        </w:rPr>
      </w:pPr>
      <w:proofErr w:type="spellStart"/>
      <w:r w:rsidRPr="00014AC7">
        <w:rPr>
          <w:b/>
          <w:szCs w:val="22"/>
        </w:rPr>
        <w:t>Palīgvielas</w:t>
      </w:r>
      <w:proofErr w:type="spellEnd"/>
      <w:r w:rsidRPr="00014AC7">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621175" w14:paraId="3B86EE7C" w14:textId="77777777" w:rsidTr="002C4565">
        <w:tc>
          <w:tcPr>
            <w:tcW w:w="4524" w:type="dxa"/>
            <w:vAlign w:val="center"/>
          </w:tcPr>
          <w:p w14:paraId="3B86EE7A" w14:textId="490CE0E4" w:rsidR="00872C48" w:rsidRPr="00E57A7D" w:rsidRDefault="00931BDA" w:rsidP="00617B81">
            <w:pPr>
              <w:spacing w:before="60" w:after="60"/>
              <w:rPr>
                <w:b/>
                <w:bCs/>
                <w:iCs/>
                <w:szCs w:val="22"/>
              </w:rPr>
            </w:pPr>
            <w:proofErr w:type="spellStart"/>
            <w:r>
              <w:rPr>
                <w:b/>
                <w:bCs/>
                <w:iCs/>
                <w:szCs w:val="22"/>
              </w:rPr>
              <w:t>P</w:t>
            </w:r>
            <w:r w:rsidR="00F550BE" w:rsidRPr="00E57A7D">
              <w:rPr>
                <w:b/>
                <w:bCs/>
                <w:iCs/>
                <w:szCs w:val="22"/>
              </w:rPr>
              <w:t>alīgvielu</w:t>
            </w:r>
            <w:proofErr w:type="spellEnd"/>
            <w:r w:rsidR="00F550BE" w:rsidRPr="00E57A7D">
              <w:rPr>
                <w:b/>
                <w:bCs/>
                <w:iCs/>
                <w:szCs w:val="22"/>
              </w:rPr>
              <w:t xml:space="preserve">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3B86EE7B" w14:textId="70DED658" w:rsidR="00872C48" w:rsidRPr="00E57A7D" w:rsidRDefault="00931BDA"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621175" w14:paraId="3B86EE7F" w14:textId="77777777" w:rsidTr="002C4565">
        <w:tc>
          <w:tcPr>
            <w:tcW w:w="4524" w:type="dxa"/>
            <w:vAlign w:val="center"/>
          </w:tcPr>
          <w:p w14:paraId="3B86EE7D" w14:textId="7BE199C1" w:rsidR="00872C48" w:rsidRPr="00E57A7D" w:rsidRDefault="00931BDA" w:rsidP="00FA1570">
            <w:pPr>
              <w:spacing w:before="60" w:after="60"/>
              <w:ind w:left="567" w:hanging="567"/>
              <w:rPr>
                <w:iCs/>
                <w:szCs w:val="22"/>
              </w:rPr>
            </w:pPr>
            <w:proofErr w:type="spellStart"/>
            <w:r w:rsidRPr="00FA1570">
              <w:rPr>
                <w:iCs/>
                <w:szCs w:val="22"/>
              </w:rPr>
              <w:t>Benzilspirts</w:t>
            </w:r>
            <w:proofErr w:type="spellEnd"/>
            <w:r w:rsidRPr="00FA1570">
              <w:rPr>
                <w:iCs/>
                <w:szCs w:val="22"/>
              </w:rPr>
              <w:t xml:space="preserve"> (E1519)</w:t>
            </w:r>
          </w:p>
        </w:tc>
        <w:tc>
          <w:tcPr>
            <w:tcW w:w="4537" w:type="dxa"/>
            <w:vAlign w:val="center"/>
          </w:tcPr>
          <w:p w14:paraId="3B86EE7E" w14:textId="691A10D6" w:rsidR="00872C48" w:rsidRPr="00E57A7D" w:rsidRDefault="00931BDA" w:rsidP="00BF00EF">
            <w:pPr>
              <w:spacing w:before="60" w:after="60"/>
              <w:rPr>
                <w:iCs/>
                <w:szCs w:val="22"/>
              </w:rPr>
            </w:pPr>
            <w:r w:rsidRPr="008A0636">
              <w:rPr>
                <w:iCs/>
                <w:szCs w:val="22"/>
              </w:rPr>
              <w:t>10,4 mg</w:t>
            </w:r>
          </w:p>
        </w:tc>
      </w:tr>
      <w:tr w:rsidR="00621175" w14:paraId="3B86EE82" w14:textId="77777777" w:rsidTr="002C4565">
        <w:tc>
          <w:tcPr>
            <w:tcW w:w="4524" w:type="dxa"/>
            <w:vAlign w:val="center"/>
          </w:tcPr>
          <w:p w14:paraId="3B86EE80" w14:textId="44A988E5" w:rsidR="00872C48" w:rsidRPr="00E57A7D" w:rsidRDefault="00931BDA" w:rsidP="00617B81">
            <w:pPr>
              <w:spacing w:before="60" w:after="60"/>
              <w:rPr>
                <w:iCs/>
                <w:szCs w:val="22"/>
              </w:rPr>
            </w:pPr>
            <w:proofErr w:type="spellStart"/>
            <w:r w:rsidRPr="008F4241">
              <w:rPr>
                <w:iCs/>
                <w:szCs w:val="22"/>
              </w:rPr>
              <w:t>Edetskābe</w:t>
            </w:r>
            <w:proofErr w:type="spellEnd"/>
          </w:p>
        </w:tc>
        <w:tc>
          <w:tcPr>
            <w:tcW w:w="4537" w:type="dxa"/>
            <w:vAlign w:val="center"/>
          </w:tcPr>
          <w:p w14:paraId="3B86EE81" w14:textId="77777777" w:rsidR="00872C48" w:rsidRPr="00E57A7D" w:rsidRDefault="00872C48" w:rsidP="00BF00EF">
            <w:pPr>
              <w:spacing w:before="60" w:after="60"/>
              <w:rPr>
                <w:iCs/>
                <w:szCs w:val="22"/>
              </w:rPr>
            </w:pPr>
          </w:p>
        </w:tc>
      </w:tr>
      <w:tr w:rsidR="00621175" w14:paraId="3B86EE85" w14:textId="77777777" w:rsidTr="002C4565">
        <w:tc>
          <w:tcPr>
            <w:tcW w:w="4524" w:type="dxa"/>
            <w:vAlign w:val="center"/>
          </w:tcPr>
          <w:p w14:paraId="3B86EE83" w14:textId="54E2C298" w:rsidR="00872C48" w:rsidRPr="00E57A7D" w:rsidRDefault="00931BDA" w:rsidP="00617B81">
            <w:pPr>
              <w:spacing w:before="60" w:after="60"/>
              <w:rPr>
                <w:iCs/>
                <w:szCs w:val="22"/>
              </w:rPr>
            </w:pPr>
            <w:r w:rsidRPr="00195C67">
              <w:rPr>
                <w:iCs/>
                <w:szCs w:val="22"/>
              </w:rPr>
              <w:t>Nātrija hidroksīds</w:t>
            </w:r>
          </w:p>
        </w:tc>
        <w:tc>
          <w:tcPr>
            <w:tcW w:w="4537" w:type="dxa"/>
            <w:vAlign w:val="center"/>
          </w:tcPr>
          <w:p w14:paraId="3B86EE84" w14:textId="77777777" w:rsidR="00872C48" w:rsidRPr="00E57A7D" w:rsidRDefault="00872C48" w:rsidP="00BF00EF">
            <w:pPr>
              <w:spacing w:before="60" w:after="60"/>
              <w:rPr>
                <w:iCs/>
                <w:szCs w:val="22"/>
              </w:rPr>
            </w:pPr>
          </w:p>
        </w:tc>
      </w:tr>
      <w:tr w:rsidR="00621175" w14:paraId="3B86EE88" w14:textId="77777777" w:rsidTr="002C4565">
        <w:tc>
          <w:tcPr>
            <w:tcW w:w="4524" w:type="dxa"/>
            <w:vAlign w:val="center"/>
          </w:tcPr>
          <w:p w14:paraId="3B86EE86" w14:textId="3BCD9E0F" w:rsidR="00872C48" w:rsidRPr="008B649E" w:rsidRDefault="00931BDA" w:rsidP="00617B81">
            <w:pPr>
              <w:spacing w:before="60" w:after="60"/>
              <w:ind w:left="567" w:hanging="567"/>
              <w:rPr>
                <w:iCs/>
                <w:szCs w:val="22"/>
              </w:rPr>
            </w:pPr>
            <w:r w:rsidRPr="008B649E">
              <w:rPr>
                <w:iCs/>
                <w:szCs w:val="22"/>
              </w:rPr>
              <w:t>Ūdens injekcijām</w:t>
            </w:r>
          </w:p>
        </w:tc>
        <w:tc>
          <w:tcPr>
            <w:tcW w:w="4537" w:type="dxa"/>
            <w:vAlign w:val="center"/>
          </w:tcPr>
          <w:p w14:paraId="3B86EE87" w14:textId="77777777" w:rsidR="00872C48" w:rsidRPr="00E57A7D" w:rsidRDefault="00872C48" w:rsidP="00BF00EF">
            <w:pPr>
              <w:spacing w:before="60" w:after="60"/>
              <w:rPr>
                <w:iCs/>
                <w:szCs w:val="22"/>
              </w:rPr>
            </w:pPr>
          </w:p>
        </w:tc>
      </w:tr>
    </w:tbl>
    <w:p w14:paraId="3B86EE8C" w14:textId="77777777" w:rsidR="002C4565" w:rsidRPr="006A76DD" w:rsidRDefault="002C4565" w:rsidP="00A9226B">
      <w:pPr>
        <w:tabs>
          <w:tab w:val="clear" w:pos="567"/>
        </w:tabs>
        <w:spacing w:line="240" w:lineRule="auto"/>
        <w:rPr>
          <w:iCs/>
          <w:color w:val="000000" w:themeColor="text1"/>
          <w:szCs w:val="22"/>
        </w:rPr>
      </w:pPr>
    </w:p>
    <w:p w14:paraId="32D3F426" w14:textId="3DAD599C" w:rsidR="000927A3" w:rsidRDefault="00931BDA" w:rsidP="006A76DD">
      <w:pPr>
        <w:tabs>
          <w:tab w:val="clear" w:pos="567"/>
        </w:tabs>
        <w:spacing w:line="240" w:lineRule="auto"/>
        <w:rPr>
          <w:iCs/>
          <w:color w:val="000000" w:themeColor="text1"/>
          <w:szCs w:val="22"/>
        </w:rPr>
      </w:pPr>
      <w:r w:rsidRPr="006A76DD">
        <w:rPr>
          <w:iCs/>
          <w:color w:val="000000" w:themeColor="text1"/>
          <w:szCs w:val="22"/>
        </w:rPr>
        <w:t>Dzidri zils šķīdums.</w:t>
      </w:r>
    </w:p>
    <w:p w14:paraId="3B86EE8D" w14:textId="2E2141A1" w:rsidR="00C114FF" w:rsidRDefault="00C114FF" w:rsidP="00A9226B">
      <w:pPr>
        <w:tabs>
          <w:tab w:val="clear" w:pos="567"/>
        </w:tabs>
        <w:spacing w:line="240" w:lineRule="auto"/>
        <w:rPr>
          <w:szCs w:val="22"/>
        </w:rPr>
      </w:pPr>
    </w:p>
    <w:p w14:paraId="4CDF96F4" w14:textId="77777777" w:rsidR="008B649E" w:rsidRPr="00E57A7D" w:rsidRDefault="008B649E" w:rsidP="00A9226B">
      <w:pPr>
        <w:tabs>
          <w:tab w:val="clear" w:pos="567"/>
        </w:tabs>
        <w:spacing w:line="240" w:lineRule="auto"/>
        <w:rPr>
          <w:szCs w:val="22"/>
        </w:rPr>
      </w:pPr>
    </w:p>
    <w:p w14:paraId="3B86EE8E" w14:textId="77777777" w:rsidR="00C114FF" w:rsidRPr="00E57A7D" w:rsidRDefault="00931BDA" w:rsidP="00B13B6D">
      <w:pPr>
        <w:pStyle w:val="Style1"/>
      </w:pPr>
      <w:r w:rsidRPr="00E57A7D">
        <w:t>3.</w:t>
      </w:r>
      <w:r w:rsidRPr="00E57A7D">
        <w:tab/>
        <w:t>KLĪNISKĀ INFORMĀCIJA</w:t>
      </w:r>
    </w:p>
    <w:p w14:paraId="3B86EE8F" w14:textId="77777777" w:rsidR="00C114FF" w:rsidRPr="00E57A7D" w:rsidRDefault="00C114FF" w:rsidP="00A9226B">
      <w:pPr>
        <w:tabs>
          <w:tab w:val="clear" w:pos="567"/>
        </w:tabs>
        <w:spacing w:line="240" w:lineRule="auto"/>
        <w:rPr>
          <w:szCs w:val="22"/>
        </w:rPr>
      </w:pPr>
    </w:p>
    <w:p w14:paraId="3B86EE90" w14:textId="77777777" w:rsidR="00C114FF" w:rsidRPr="00E57A7D" w:rsidRDefault="00931BDA" w:rsidP="00B13B6D">
      <w:pPr>
        <w:pStyle w:val="Style1"/>
      </w:pPr>
      <w:r w:rsidRPr="00E57A7D">
        <w:t>3.1</w:t>
      </w:r>
      <w:r w:rsidR="000B46FB">
        <w:t>.</w:t>
      </w:r>
      <w:r w:rsidRPr="00E57A7D">
        <w:tab/>
      </w:r>
      <w:proofErr w:type="spellStart"/>
      <w:r w:rsidRPr="00E57A7D">
        <w:t>Mērķsugas</w:t>
      </w:r>
      <w:proofErr w:type="spellEnd"/>
    </w:p>
    <w:p w14:paraId="3B86EE91" w14:textId="77777777" w:rsidR="00C114FF" w:rsidRDefault="00C114FF" w:rsidP="00A9226B">
      <w:pPr>
        <w:tabs>
          <w:tab w:val="clear" w:pos="567"/>
        </w:tabs>
        <w:spacing w:line="240" w:lineRule="auto"/>
        <w:rPr>
          <w:szCs w:val="22"/>
        </w:rPr>
      </w:pPr>
    </w:p>
    <w:p w14:paraId="4D52EF6F" w14:textId="1F80CD79" w:rsidR="000737B9" w:rsidRDefault="00931BDA" w:rsidP="00A9226B">
      <w:pPr>
        <w:tabs>
          <w:tab w:val="clear" w:pos="567"/>
        </w:tabs>
        <w:spacing w:line="240" w:lineRule="auto"/>
        <w:rPr>
          <w:szCs w:val="22"/>
        </w:rPr>
      </w:pPr>
      <w:r w:rsidRPr="000737B9">
        <w:rPr>
          <w:szCs w:val="22"/>
        </w:rPr>
        <w:t>Liellopi.</w:t>
      </w:r>
    </w:p>
    <w:p w14:paraId="1E21963C" w14:textId="77777777" w:rsidR="000737B9" w:rsidRPr="00E57A7D" w:rsidRDefault="000737B9" w:rsidP="00A9226B">
      <w:pPr>
        <w:tabs>
          <w:tab w:val="clear" w:pos="567"/>
        </w:tabs>
        <w:spacing w:line="240" w:lineRule="auto"/>
        <w:rPr>
          <w:szCs w:val="22"/>
        </w:rPr>
      </w:pPr>
    </w:p>
    <w:p w14:paraId="3B86EE92" w14:textId="77777777" w:rsidR="00C114FF" w:rsidRPr="00E57A7D" w:rsidRDefault="00931BDA"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3B86EE97" w14:textId="77777777" w:rsidR="00E86CEE" w:rsidRDefault="00E86CEE" w:rsidP="00145C3F">
      <w:pPr>
        <w:tabs>
          <w:tab w:val="clear" w:pos="567"/>
        </w:tabs>
        <w:spacing w:line="240" w:lineRule="auto"/>
      </w:pPr>
    </w:p>
    <w:p w14:paraId="3FD4AC88" w14:textId="6E8C8ED7" w:rsidR="000737B9" w:rsidRDefault="00931BDA" w:rsidP="00145C3F">
      <w:pPr>
        <w:tabs>
          <w:tab w:val="clear" w:pos="567"/>
        </w:tabs>
        <w:spacing w:line="240" w:lineRule="auto"/>
        <w:rPr>
          <w:szCs w:val="22"/>
        </w:rPr>
      </w:pPr>
      <w:r w:rsidRPr="00790026">
        <w:rPr>
          <w:szCs w:val="22"/>
        </w:rPr>
        <w:t xml:space="preserve">Mikroelementu nodrošināšanai, lai novērstu vienlaicīgu klīnisku un </w:t>
      </w:r>
      <w:proofErr w:type="spellStart"/>
      <w:r w:rsidRPr="00790026">
        <w:rPr>
          <w:szCs w:val="22"/>
        </w:rPr>
        <w:t>subklīnisku</w:t>
      </w:r>
      <w:proofErr w:type="spellEnd"/>
      <w:r w:rsidRPr="00790026">
        <w:rPr>
          <w:szCs w:val="22"/>
        </w:rPr>
        <w:t xml:space="preserve"> selēna, vara, mangāna un cinka deficītu, kas var rasties </w:t>
      </w:r>
      <w:r w:rsidR="008B649E">
        <w:rPr>
          <w:szCs w:val="22"/>
        </w:rPr>
        <w:t xml:space="preserve">ražošanas cikla </w:t>
      </w:r>
      <w:r w:rsidRPr="00790026">
        <w:rPr>
          <w:szCs w:val="22"/>
        </w:rPr>
        <w:t>vai vaislas perioda kritisko fāžu laikā.</w:t>
      </w:r>
    </w:p>
    <w:p w14:paraId="703E6F54" w14:textId="77777777" w:rsidR="00790026" w:rsidRPr="00E57A7D" w:rsidRDefault="00790026" w:rsidP="00145C3F">
      <w:pPr>
        <w:tabs>
          <w:tab w:val="clear" w:pos="567"/>
        </w:tabs>
        <w:spacing w:line="240" w:lineRule="auto"/>
        <w:rPr>
          <w:szCs w:val="22"/>
        </w:rPr>
      </w:pPr>
    </w:p>
    <w:p w14:paraId="3B86EE98" w14:textId="77777777" w:rsidR="00C114FF" w:rsidRPr="00E57A7D" w:rsidRDefault="00931BDA" w:rsidP="00B13B6D">
      <w:pPr>
        <w:pStyle w:val="Style1"/>
      </w:pPr>
      <w:r w:rsidRPr="00E57A7D">
        <w:t>3.3</w:t>
      </w:r>
      <w:r w:rsidR="00E77619">
        <w:t>.</w:t>
      </w:r>
      <w:r w:rsidRPr="00E57A7D">
        <w:tab/>
        <w:t>Kontrindikācijas</w:t>
      </w:r>
    </w:p>
    <w:p w14:paraId="3B86EE99" w14:textId="77777777" w:rsidR="00C114FF" w:rsidRPr="00E57A7D" w:rsidRDefault="00C114FF" w:rsidP="00145C3F">
      <w:pPr>
        <w:tabs>
          <w:tab w:val="clear" w:pos="567"/>
        </w:tabs>
        <w:spacing w:line="240" w:lineRule="auto"/>
        <w:rPr>
          <w:szCs w:val="22"/>
        </w:rPr>
      </w:pPr>
    </w:p>
    <w:p w14:paraId="7F3720B1" w14:textId="77777777" w:rsidR="004E6F67" w:rsidRPr="004E6F67" w:rsidRDefault="00931BDA" w:rsidP="004E6F67">
      <w:pPr>
        <w:tabs>
          <w:tab w:val="clear" w:pos="567"/>
        </w:tabs>
        <w:spacing w:line="240" w:lineRule="auto"/>
      </w:pPr>
      <w:r w:rsidRPr="004E6F67">
        <w:t>Nelietot intramuskulāri.</w:t>
      </w:r>
    </w:p>
    <w:p w14:paraId="00EE32CC" w14:textId="30C02436" w:rsidR="004E6F67" w:rsidRPr="004E6F67" w:rsidRDefault="00931BDA" w:rsidP="004E6F67">
      <w:pPr>
        <w:tabs>
          <w:tab w:val="clear" w:pos="567"/>
        </w:tabs>
        <w:spacing w:line="240" w:lineRule="auto"/>
      </w:pPr>
      <w:r w:rsidRPr="004E6F67">
        <w:t>Nelietot gadī</w:t>
      </w:r>
      <w:r w:rsidRPr="00A30357">
        <w:t>jumos, ja konstatēta pastiprināt</w:t>
      </w:r>
      <w:r w:rsidRPr="004E6F67">
        <w:t xml:space="preserve">a jutība pret aktīvajām vielām vai pret </w:t>
      </w:r>
      <w:r w:rsidR="008334A1" w:rsidRPr="008B649E">
        <w:t xml:space="preserve">jebkuru </w:t>
      </w:r>
      <w:r w:rsidRPr="004E6F67">
        <w:t xml:space="preserve">no </w:t>
      </w:r>
      <w:proofErr w:type="spellStart"/>
      <w:r w:rsidRPr="004E6F67">
        <w:t>palīgvielām</w:t>
      </w:r>
      <w:proofErr w:type="spellEnd"/>
      <w:r w:rsidRPr="004E6F67">
        <w:t>.</w:t>
      </w:r>
    </w:p>
    <w:p w14:paraId="3B86EE9D" w14:textId="77777777" w:rsidR="00C114FF" w:rsidRPr="00E57A7D" w:rsidRDefault="00C114FF" w:rsidP="00A9226B">
      <w:pPr>
        <w:tabs>
          <w:tab w:val="clear" w:pos="567"/>
        </w:tabs>
        <w:spacing w:line="240" w:lineRule="auto"/>
        <w:rPr>
          <w:szCs w:val="22"/>
        </w:rPr>
      </w:pPr>
    </w:p>
    <w:p w14:paraId="3B86EE9E" w14:textId="77777777" w:rsidR="00C114FF" w:rsidRPr="00E57A7D" w:rsidRDefault="00931BDA" w:rsidP="00B13B6D">
      <w:pPr>
        <w:pStyle w:val="Style1"/>
      </w:pPr>
      <w:r w:rsidRPr="00E57A7D">
        <w:t>3.4</w:t>
      </w:r>
      <w:r w:rsidR="00E77619">
        <w:t>.</w:t>
      </w:r>
      <w:r w:rsidRPr="00E57A7D">
        <w:tab/>
        <w:t>Īpaši brīdinājumi</w:t>
      </w:r>
    </w:p>
    <w:p w14:paraId="3B86EE9F" w14:textId="77777777" w:rsidR="00C114FF" w:rsidRPr="00E57A7D" w:rsidRDefault="00C114FF" w:rsidP="00145C3F">
      <w:pPr>
        <w:tabs>
          <w:tab w:val="clear" w:pos="567"/>
        </w:tabs>
        <w:spacing w:line="240" w:lineRule="auto"/>
        <w:rPr>
          <w:szCs w:val="22"/>
        </w:rPr>
      </w:pPr>
    </w:p>
    <w:p w14:paraId="3B86EEA0" w14:textId="5877B593" w:rsidR="00C114FF" w:rsidRPr="00E57A7D" w:rsidRDefault="00931BDA" w:rsidP="00A9226B">
      <w:pPr>
        <w:tabs>
          <w:tab w:val="clear" w:pos="567"/>
        </w:tabs>
        <w:spacing w:line="240" w:lineRule="auto"/>
        <w:rPr>
          <w:szCs w:val="22"/>
        </w:rPr>
      </w:pPr>
      <w:r w:rsidRPr="00E57A7D">
        <w:t>Nav.</w:t>
      </w:r>
    </w:p>
    <w:p w14:paraId="3B86EEA3" w14:textId="77777777" w:rsidR="00E86CEE" w:rsidRPr="00E57A7D" w:rsidRDefault="00E86CEE">
      <w:pPr>
        <w:tabs>
          <w:tab w:val="clear" w:pos="567"/>
        </w:tabs>
        <w:spacing w:line="240" w:lineRule="auto"/>
        <w:rPr>
          <w:szCs w:val="22"/>
        </w:rPr>
      </w:pPr>
    </w:p>
    <w:p w14:paraId="3B86EEA4" w14:textId="77777777" w:rsidR="00C114FF" w:rsidRPr="00E57A7D" w:rsidRDefault="00931BDA" w:rsidP="00B13B6D">
      <w:pPr>
        <w:pStyle w:val="Style1"/>
      </w:pPr>
      <w:r w:rsidRPr="00E57A7D">
        <w:t>3.5</w:t>
      </w:r>
      <w:r w:rsidR="00E77619">
        <w:t>.</w:t>
      </w:r>
      <w:r w:rsidRPr="00E57A7D">
        <w:tab/>
        <w:t>Īpaši piesardzības pasākumi lietošanā</w:t>
      </w:r>
    </w:p>
    <w:p w14:paraId="3B86EEA5" w14:textId="77777777" w:rsidR="00C114FF" w:rsidRPr="00E57A7D" w:rsidRDefault="00C114FF" w:rsidP="00145C3F">
      <w:pPr>
        <w:tabs>
          <w:tab w:val="clear" w:pos="567"/>
        </w:tabs>
        <w:spacing w:line="240" w:lineRule="auto"/>
        <w:rPr>
          <w:szCs w:val="22"/>
        </w:rPr>
      </w:pPr>
    </w:p>
    <w:p w14:paraId="3B86EEA6" w14:textId="77777777" w:rsidR="00C114FF" w:rsidRPr="00E57A7D" w:rsidRDefault="00931BDA"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3B86EEB0" w14:textId="7562E5C0" w:rsidR="00C114FF" w:rsidRDefault="00931BDA" w:rsidP="00A9226B">
      <w:pPr>
        <w:tabs>
          <w:tab w:val="clear" w:pos="567"/>
        </w:tabs>
        <w:spacing w:line="240" w:lineRule="auto"/>
      </w:pPr>
      <w:r w:rsidRPr="00625B89">
        <w:t>Vienlaikus ar šīm veterinārajām zālēm nelietot papildu varu, cinku, mangānu vai selēnu.</w:t>
      </w:r>
    </w:p>
    <w:p w14:paraId="056D2BFC" w14:textId="77777777" w:rsidR="008219AD" w:rsidRPr="00E57A7D" w:rsidRDefault="008219AD" w:rsidP="00A9226B">
      <w:pPr>
        <w:tabs>
          <w:tab w:val="clear" w:pos="567"/>
        </w:tabs>
        <w:spacing w:line="240" w:lineRule="auto"/>
        <w:rPr>
          <w:szCs w:val="22"/>
        </w:rPr>
      </w:pPr>
    </w:p>
    <w:p w14:paraId="3B86EEB1" w14:textId="77777777" w:rsidR="00C114FF" w:rsidRPr="00E57A7D" w:rsidRDefault="00931BDA"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36C0DEFC" w14:textId="5639F3B2" w:rsidR="00E659B9" w:rsidRDefault="00931BDA" w:rsidP="00E659B9">
      <w:pPr>
        <w:tabs>
          <w:tab w:val="clear" w:pos="567"/>
        </w:tabs>
        <w:spacing w:line="240" w:lineRule="auto"/>
      </w:pPr>
      <w:r>
        <w:t>Šīs veterinārās zāles satur ĻOTI AUGSTU selēna koncentrāciju.</w:t>
      </w:r>
    </w:p>
    <w:p w14:paraId="20373560" w14:textId="0846E9D4" w:rsidR="00E659B9" w:rsidRDefault="00931BDA" w:rsidP="00E659B9">
      <w:pPr>
        <w:tabs>
          <w:tab w:val="clear" w:pos="567"/>
        </w:tabs>
        <w:spacing w:line="240" w:lineRule="auto"/>
      </w:pPr>
      <w:r>
        <w:lastRenderedPageBreak/>
        <w:t xml:space="preserve">Lai izvairītos no nejaušas </w:t>
      </w:r>
      <w:proofErr w:type="spellStart"/>
      <w:r>
        <w:t>pašinjicēšanas</w:t>
      </w:r>
      <w:proofErr w:type="spellEnd"/>
      <w:r>
        <w:t xml:space="preserve"> un iespējamā selēna </w:t>
      </w:r>
      <w:proofErr w:type="spellStart"/>
      <w:r>
        <w:t>toksicitātes</w:t>
      </w:r>
      <w:proofErr w:type="spellEnd"/>
      <w:r>
        <w:t xml:space="preserve"> riska, rīkojoties ar šīm veterinārajām zālēm, ievērot piesardzību.</w:t>
      </w:r>
    </w:p>
    <w:p w14:paraId="010776D3" w14:textId="30EEFD7F" w:rsidR="00E659B9" w:rsidRDefault="00931BDA" w:rsidP="00E659B9">
      <w:pPr>
        <w:tabs>
          <w:tab w:val="clear" w:pos="567"/>
        </w:tabs>
        <w:spacing w:line="240" w:lineRule="auto"/>
      </w:pPr>
      <w:r>
        <w:t xml:space="preserve">Visbiežāk sastopamās nejaušas selēna ietekmes izpausmes ir </w:t>
      </w:r>
      <w:r w:rsidR="00165034">
        <w:t xml:space="preserve">kuņģa-zarnu trakta </w:t>
      </w:r>
      <w:r>
        <w:t xml:space="preserve">un neiroloģiski simptomi, </w:t>
      </w:r>
      <w:r w:rsidR="00165034">
        <w:t xml:space="preserve">tādi kā </w:t>
      </w:r>
      <w:r>
        <w:t>slikta dūša, vemšana, jutīgums, nogurums un aizkaitināmība.</w:t>
      </w:r>
    </w:p>
    <w:p w14:paraId="1666330E" w14:textId="5B7FBC10" w:rsidR="00E659B9" w:rsidRDefault="00931BDA" w:rsidP="00E659B9">
      <w:pPr>
        <w:tabs>
          <w:tab w:val="clear" w:pos="567"/>
        </w:tabs>
        <w:spacing w:line="240" w:lineRule="auto"/>
      </w:pPr>
      <w:r>
        <w:t>Ārstējot lielu skaitu dzīvnieku, izmantot drošu injekciju sistēmu.</w:t>
      </w:r>
    </w:p>
    <w:p w14:paraId="69C14E9E" w14:textId="4E5EA43A" w:rsidR="00E659B9" w:rsidRDefault="00931BDA" w:rsidP="00E659B9">
      <w:pPr>
        <w:tabs>
          <w:tab w:val="clear" w:pos="567"/>
        </w:tabs>
        <w:spacing w:line="240" w:lineRule="auto"/>
      </w:pPr>
      <w:r>
        <w:t>Rīkojoties ar šīm veterinārajām zālēm, nestrādāt vienatnē.</w:t>
      </w:r>
    </w:p>
    <w:p w14:paraId="37F1E106" w14:textId="14287412" w:rsidR="00E659B9" w:rsidRDefault="00931BDA" w:rsidP="00E659B9">
      <w:pPr>
        <w:tabs>
          <w:tab w:val="clear" w:pos="567"/>
        </w:tabs>
        <w:spacing w:line="240" w:lineRule="auto"/>
      </w:pPr>
      <w:r>
        <w:t>Pārliecināties, ka dzīvnieki</w:t>
      </w:r>
      <w:r w:rsidR="006727A3">
        <w:t>,</w:t>
      </w:r>
      <w:r>
        <w:t xml:space="preserve"> </w:t>
      </w:r>
      <w:r w:rsidR="006727A3">
        <w:t xml:space="preserve">tostarp tuvumā esošie dzīvnieki, </w:t>
      </w:r>
      <w:r>
        <w:t xml:space="preserve">ir atbilstoši </w:t>
      </w:r>
      <w:r w:rsidR="00165034">
        <w:t>fiksēti</w:t>
      </w:r>
      <w:r>
        <w:t>.</w:t>
      </w:r>
    </w:p>
    <w:p w14:paraId="55526843" w14:textId="78DF8E37" w:rsidR="00E659B9" w:rsidRDefault="00931BDA" w:rsidP="00E659B9">
      <w:pPr>
        <w:tabs>
          <w:tab w:val="clear" w:pos="567"/>
        </w:tabs>
        <w:spacing w:line="240" w:lineRule="auto"/>
      </w:pPr>
      <w:r>
        <w:t xml:space="preserve">Ja notikusi nejauša </w:t>
      </w:r>
      <w:proofErr w:type="spellStart"/>
      <w:r>
        <w:t>pašinjicēšana</w:t>
      </w:r>
      <w:proofErr w:type="spellEnd"/>
      <w:r>
        <w:t xml:space="preserve">, </w:t>
      </w:r>
      <w:r w:rsidR="00A30357" w:rsidRPr="008B649E">
        <w:t>NEKAVĒJOTIES MEKLĒT MEDICĪNISKO PALĪDZĪBU</w:t>
      </w:r>
      <w:r w:rsidRPr="00A30357">
        <w:t xml:space="preserve"> un uzrādīt lietošanas instrukci</w:t>
      </w:r>
      <w:r>
        <w:t>ju vai iepakojuma marķējumu ārstam.</w:t>
      </w:r>
    </w:p>
    <w:p w14:paraId="3B86EECA" w14:textId="335FB9F5" w:rsidR="00C114FF" w:rsidRDefault="00931BDA" w:rsidP="00E659B9">
      <w:pPr>
        <w:tabs>
          <w:tab w:val="clear" w:pos="567"/>
        </w:tabs>
        <w:spacing w:line="240" w:lineRule="auto"/>
      </w:pPr>
      <w:r>
        <w:t>Pēc rīkošanās</w:t>
      </w:r>
      <w:r w:rsidR="00C53062">
        <w:t xml:space="preserve"> ar šīm veterinārajām zālēm</w:t>
      </w:r>
      <w:r>
        <w:t xml:space="preserve"> mazgāt rokas.</w:t>
      </w:r>
    </w:p>
    <w:p w14:paraId="42C421B7" w14:textId="77777777" w:rsidR="00E659B9" w:rsidRPr="00E57A7D" w:rsidRDefault="00E659B9" w:rsidP="00A9226B">
      <w:pPr>
        <w:tabs>
          <w:tab w:val="clear" w:pos="567"/>
        </w:tabs>
        <w:spacing w:line="240" w:lineRule="auto"/>
        <w:rPr>
          <w:szCs w:val="22"/>
        </w:rPr>
      </w:pPr>
    </w:p>
    <w:p w14:paraId="3B86EECB" w14:textId="77777777" w:rsidR="00295140" w:rsidRPr="00E57A7D" w:rsidRDefault="00931BDA" w:rsidP="00A9226B">
      <w:pPr>
        <w:tabs>
          <w:tab w:val="clear" w:pos="567"/>
        </w:tabs>
        <w:spacing w:line="240" w:lineRule="auto"/>
        <w:rPr>
          <w:szCs w:val="22"/>
          <w:u w:val="single"/>
        </w:rPr>
      </w:pPr>
      <w:r w:rsidRPr="00E57A7D">
        <w:rPr>
          <w:szCs w:val="22"/>
          <w:u w:val="single"/>
        </w:rPr>
        <w:t>Īpaši piesardzības pasākumi vides aizsardzībai:</w:t>
      </w:r>
    </w:p>
    <w:p w14:paraId="3B86EECE" w14:textId="09A04C89" w:rsidR="00295140" w:rsidRPr="00E57A7D" w:rsidRDefault="00931BDA" w:rsidP="00EB071E">
      <w:pPr>
        <w:tabs>
          <w:tab w:val="clear" w:pos="567"/>
        </w:tabs>
        <w:spacing w:line="240" w:lineRule="auto"/>
        <w:rPr>
          <w:szCs w:val="22"/>
        </w:rPr>
      </w:pPr>
      <w:r w:rsidRPr="00E57A7D">
        <w:t>Nav piemērojami.</w:t>
      </w:r>
    </w:p>
    <w:p w14:paraId="3B86EED0" w14:textId="77777777" w:rsidR="00F04CA9" w:rsidRPr="00E57A7D" w:rsidRDefault="00F04CA9" w:rsidP="00A9226B">
      <w:pPr>
        <w:tabs>
          <w:tab w:val="clear" w:pos="567"/>
        </w:tabs>
        <w:spacing w:line="240" w:lineRule="auto"/>
        <w:rPr>
          <w:szCs w:val="22"/>
        </w:rPr>
      </w:pPr>
    </w:p>
    <w:p w14:paraId="3B86EED1" w14:textId="77777777" w:rsidR="00C114FF" w:rsidRPr="00E57A7D" w:rsidRDefault="00931BDA" w:rsidP="00B13B6D">
      <w:pPr>
        <w:pStyle w:val="Style1"/>
      </w:pPr>
      <w:r w:rsidRPr="00E57A7D">
        <w:t>3.6</w:t>
      </w:r>
      <w:r w:rsidR="00E77619">
        <w:t>.</w:t>
      </w:r>
      <w:r w:rsidRPr="00E57A7D">
        <w:tab/>
      </w:r>
      <w:r w:rsidR="000B46FB">
        <w:t>B</w:t>
      </w:r>
      <w:r w:rsidRPr="00E57A7D">
        <w:t>lakusparādības</w:t>
      </w:r>
    </w:p>
    <w:p w14:paraId="3B86EED2" w14:textId="77777777" w:rsidR="00295140" w:rsidRDefault="00295140" w:rsidP="00AD0710">
      <w:pPr>
        <w:tabs>
          <w:tab w:val="clear" w:pos="567"/>
        </w:tabs>
        <w:spacing w:line="240" w:lineRule="auto"/>
        <w:rPr>
          <w:szCs w:val="22"/>
        </w:rPr>
      </w:pPr>
    </w:p>
    <w:p w14:paraId="0F2924D8" w14:textId="727ED3DB" w:rsidR="00197D36" w:rsidRPr="00E57A7D" w:rsidRDefault="00931BDA" w:rsidP="008B649E">
      <w:pPr>
        <w:tabs>
          <w:tab w:val="clear" w:pos="567"/>
        </w:tabs>
        <w:spacing w:before="60" w:after="60"/>
        <w:rPr>
          <w:szCs w:val="22"/>
        </w:rPr>
      </w:pPr>
      <w:r w:rsidRPr="008B7510">
        <w:rPr>
          <w:szCs w:val="22"/>
        </w:rPr>
        <w:t>Liellopi</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21175" w14:paraId="3B86EED8" w14:textId="77777777" w:rsidTr="00EB071E">
        <w:tc>
          <w:tcPr>
            <w:tcW w:w="2500" w:type="pct"/>
          </w:tcPr>
          <w:p w14:paraId="3B86EED5" w14:textId="77777777" w:rsidR="00295140" w:rsidRPr="00E57A7D" w:rsidRDefault="00931BDA" w:rsidP="00617B81">
            <w:pPr>
              <w:spacing w:before="60" w:after="60"/>
              <w:rPr>
                <w:szCs w:val="22"/>
              </w:rPr>
            </w:pPr>
            <w:r w:rsidRPr="00E57A7D">
              <w:t>Ļoti bieži</w:t>
            </w:r>
          </w:p>
          <w:p w14:paraId="3B86EED6" w14:textId="77777777" w:rsidR="00295140" w:rsidRPr="00E57A7D" w:rsidRDefault="00931BDA" w:rsidP="00617B81">
            <w:pPr>
              <w:spacing w:before="60" w:after="60"/>
              <w:rPr>
                <w:szCs w:val="22"/>
              </w:rPr>
            </w:pPr>
            <w:r w:rsidRPr="00E57A7D">
              <w:t>(&gt;1 dzīvniekam</w:t>
            </w:r>
            <w:r w:rsidR="001474CD">
              <w:t xml:space="preserve"> </w:t>
            </w:r>
            <w:r w:rsidRPr="00E57A7D">
              <w:t>/</w:t>
            </w:r>
            <w:r w:rsidR="001474CD">
              <w:t xml:space="preserve"> </w:t>
            </w:r>
            <w:r w:rsidRPr="00E57A7D">
              <w:t>10 ārstētajiem dzīvniekiem):</w:t>
            </w:r>
          </w:p>
        </w:tc>
        <w:tc>
          <w:tcPr>
            <w:tcW w:w="2500" w:type="pct"/>
          </w:tcPr>
          <w:p w14:paraId="6FA11DAB" w14:textId="020E6479" w:rsidR="00295140" w:rsidRDefault="00931BDA" w:rsidP="00617B81">
            <w:pPr>
              <w:spacing w:before="60" w:after="60"/>
              <w:rPr>
                <w:iCs/>
                <w:szCs w:val="22"/>
              </w:rPr>
            </w:pPr>
            <w:r w:rsidRPr="002A3688">
              <w:rPr>
                <w:iCs/>
                <w:szCs w:val="22"/>
              </w:rPr>
              <w:t>Pietūkums injekcijas vietā</w:t>
            </w:r>
            <w:r w:rsidRPr="008B649E">
              <w:rPr>
                <w:iCs/>
                <w:szCs w:val="22"/>
                <w:vertAlign w:val="superscript"/>
              </w:rPr>
              <w:t>1</w:t>
            </w:r>
          </w:p>
          <w:p w14:paraId="3B86EED7" w14:textId="7D312B87" w:rsidR="002A3688" w:rsidRPr="00E57A7D" w:rsidRDefault="00931BDA" w:rsidP="00617B81">
            <w:pPr>
              <w:spacing w:before="60" w:after="60"/>
              <w:rPr>
                <w:iCs/>
                <w:szCs w:val="22"/>
              </w:rPr>
            </w:pPr>
            <w:r w:rsidRPr="00BE1BF9">
              <w:rPr>
                <w:iCs/>
                <w:szCs w:val="22"/>
              </w:rPr>
              <w:t>Sacietējums</w:t>
            </w:r>
            <w:r>
              <w:rPr>
                <w:iCs/>
                <w:szCs w:val="22"/>
              </w:rPr>
              <w:t xml:space="preserve"> </w:t>
            </w:r>
            <w:r w:rsidRPr="002A3688">
              <w:rPr>
                <w:iCs/>
                <w:szCs w:val="22"/>
              </w:rPr>
              <w:t>injekcijas vietā</w:t>
            </w:r>
            <w:r w:rsidRPr="008B649E">
              <w:rPr>
                <w:iCs/>
                <w:szCs w:val="22"/>
                <w:vertAlign w:val="superscript"/>
              </w:rPr>
              <w:t>2</w:t>
            </w:r>
          </w:p>
        </w:tc>
      </w:tr>
      <w:tr w:rsidR="00621175" w14:paraId="3B86EEDC" w14:textId="77777777" w:rsidTr="00673639">
        <w:tc>
          <w:tcPr>
            <w:tcW w:w="2500" w:type="pct"/>
          </w:tcPr>
          <w:p w14:paraId="3B86EED9" w14:textId="77777777" w:rsidR="00295140" w:rsidRPr="00E57A7D" w:rsidRDefault="00931BDA" w:rsidP="00617B81">
            <w:pPr>
              <w:spacing w:before="60" w:after="60"/>
              <w:rPr>
                <w:szCs w:val="22"/>
              </w:rPr>
            </w:pPr>
            <w:r w:rsidRPr="00E57A7D">
              <w:t>Bieži</w:t>
            </w:r>
          </w:p>
          <w:p w14:paraId="3B86EEDA" w14:textId="77777777" w:rsidR="00295140" w:rsidRPr="00E57A7D" w:rsidRDefault="00931BDA" w:rsidP="00617B81">
            <w:pPr>
              <w:spacing w:before="60" w:after="60"/>
              <w:rPr>
                <w:szCs w:val="22"/>
              </w:rPr>
            </w:pPr>
            <w:r w:rsidRPr="00E57A7D">
              <w:t>(1 līdz 10 dzīvniekiem</w:t>
            </w:r>
            <w:r w:rsidR="001474CD">
              <w:t xml:space="preserve"> </w:t>
            </w:r>
            <w:r w:rsidRPr="00E57A7D">
              <w:t>/</w:t>
            </w:r>
            <w:r w:rsidR="001474CD">
              <w:t xml:space="preserve"> </w:t>
            </w:r>
            <w:r w:rsidRPr="00E57A7D">
              <w:t>100 ārstētajiem dzīvniekiem):</w:t>
            </w:r>
          </w:p>
        </w:tc>
        <w:tc>
          <w:tcPr>
            <w:tcW w:w="2500" w:type="pct"/>
          </w:tcPr>
          <w:p w14:paraId="3B86EEDB" w14:textId="625FD560" w:rsidR="002A3688" w:rsidRPr="00E57A7D" w:rsidRDefault="00931BDA" w:rsidP="00617B81">
            <w:pPr>
              <w:spacing w:before="60" w:after="60"/>
              <w:rPr>
                <w:iCs/>
                <w:szCs w:val="22"/>
              </w:rPr>
            </w:pPr>
            <w:r w:rsidRPr="0061162A">
              <w:rPr>
                <w:iCs/>
                <w:szCs w:val="22"/>
              </w:rPr>
              <w:t>Sāpes injekcijas vietā</w:t>
            </w:r>
            <w:r w:rsidRPr="008B649E">
              <w:rPr>
                <w:iCs/>
                <w:szCs w:val="22"/>
                <w:vertAlign w:val="superscript"/>
              </w:rPr>
              <w:t>3</w:t>
            </w:r>
          </w:p>
        </w:tc>
      </w:tr>
    </w:tbl>
    <w:p w14:paraId="3B86EEE9" w14:textId="41C045EF" w:rsidR="00295140" w:rsidRDefault="00931BDA" w:rsidP="00EC7195">
      <w:pPr>
        <w:tabs>
          <w:tab w:val="clear" w:pos="567"/>
        </w:tabs>
        <w:spacing w:line="240" w:lineRule="auto"/>
        <w:rPr>
          <w:szCs w:val="22"/>
        </w:rPr>
      </w:pPr>
      <w:r w:rsidRPr="008B649E">
        <w:rPr>
          <w:szCs w:val="22"/>
          <w:vertAlign w:val="superscript"/>
        </w:rPr>
        <w:t>1</w:t>
      </w:r>
      <w:r>
        <w:rPr>
          <w:szCs w:val="22"/>
        </w:rPr>
        <w:t xml:space="preserve"> </w:t>
      </w:r>
      <w:r w:rsidR="005146EE" w:rsidRPr="005146EE">
        <w:rPr>
          <w:szCs w:val="22"/>
        </w:rPr>
        <w:t>Mēren</w:t>
      </w:r>
      <w:r w:rsidR="00121E39">
        <w:rPr>
          <w:szCs w:val="22"/>
        </w:rPr>
        <w:t>s</w:t>
      </w:r>
      <w:r w:rsidR="005146EE" w:rsidRPr="005146EE">
        <w:rPr>
          <w:szCs w:val="22"/>
        </w:rPr>
        <w:t xml:space="preserve"> līdz s</w:t>
      </w:r>
      <w:r w:rsidR="006727A3">
        <w:rPr>
          <w:szCs w:val="22"/>
        </w:rPr>
        <w:t>mags</w:t>
      </w:r>
      <w:r w:rsidR="00121E39">
        <w:rPr>
          <w:szCs w:val="22"/>
        </w:rPr>
        <w:t>,</w:t>
      </w:r>
      <w:r w:rsidR="005146EE" w:rsidRPr="005146EE">
        <w:rPr>
          <w:szCs w:val="22"/>
        </w:rPr>
        <w:t xml:space="preserve"> </w:t>
      </w:r>
      <w:r w:rsidR="006727A3">
        <w:rPr>
          <w:szCs w:val="22"/>
        </w:rPr>
        <w:t xml:space="preserve">kas </w:t>
      </w:r>
      <w:r w:rsidR="005146EE" w:rsidRPr="005146EE">
        <w:rPr>
          <w:szCs w:val="22"/>
        </w:rPr>
        <w:t xml:space="preserve">var </w:t>
      </w:r>
      <w:r w:rsidR="006727A3">
        <w:rPr>
          <w:szCs w:val="22"/>
        </w:rPr>
        <w:t xml:space="preserve">saglabāties </w:t>
      </w:r>
      <w:r w:rsidR="005146EE" w:rsidRPr="005146EE">
        <w:rPr>
          <w:szCs w:val="22"/>
        </w:rPr>
        <w:t>apmēram 7 dienas pēc injekcijas</w:t>
      </w:r>
      <w:r w:rsidR="005146EE">
        <w:rPr>
          <w:szCs w:val="22"/>
        </w:rPr>
        <w:t>.</w:t>
      </w:r>
    </w:p>
    <w:p w14:paraId="60DA4901" w14:textId="7C02C4DB" w:rsidR="0061162A" w:rsidRDefault="00931BDA" w:rsidP="00AD0710">
      <w:pPr>
        <w:tabs>
          <w:tab w:val="clear" w:pos="567"/>
        </w:tabs>
        <w:spacing w:line="240" w:lineRule="auto"/>
        <w:rPr>
          <w:szCs w:val="22"/>
        </w:rPr>
      </w:pPr>
      <w:r w:rsidRPr="008B649E">
        <w:rPr>
          <w:szCs w:val="22"/>
          <w:vertAlign w:val="superscript"/>
        </w:rPr>
        <w:t>2</w:t>
      </w:r>
      <w:r>
        <w:rPr>
          <w:szCs w:val="22"/>
        </w:rPr>
        <w:t xml:space="preserve"> </w:t>
      </w:r>
      <w:r w:rsidR="00596F8E">
        <w:rPr>
          <w:szCs w:val="22"/>
        </w:rPr>
        <w:t>Paredzams</w:t>
      </w:r>
      <w:r w:rsidR="001D5297" w:rsidRPr="001D5297">
        <w:rPr>
          <w:szCs w:val="22"/>
        </w:rPr>
        <w:t>, ka palpējot ir mazāk</w:t>
      </w:r>
      <w:r w:rsidR="00596F8E">
        <w:rPr>
          <w:szCs w:val="22"/>
        </w:rPr>
        <w:t>s</w:t>
      </w:r>
      <w:r w:rsidR="001D5297" w:rsidRPr="001D5297">
        <w:rPr>
          <w:szCs w:val="22"/>
        </w:rPr>
        <w:t xml:space="preserve"> nekā 5 cm 14 dien</w:t>
      </w:r>
      <w:r w:rsidR="00596F8E">
        <w:rPr>
          <w:szCs w:val="22"/>
        </w:rPr>
        <w:t>as</w:t>
      </w:r>
      <w:r w:rsidR="001D5297" w:rsidRPr="001D5297">
        <w:rPr>
          <w:szCs w:val="22"/>
        </w:rPr>
        <w:t xml:space="preserve"> </w:t>
      </w:r>
      <w:r w:rsidR="00596F8E">
        <w:rPr>
          <w:szCs w:val="22"/>
        </w:rPr>
        <w:t>pēc</w:t>
      </w:r>
      <w:r w:rsidR="001D5297" w:rsidRPr="001D5297">
        <w:rPr>
          <w:szCs w:val="22"/>
        </w:rPr>
        <w:t xml:space="preserve"> injekcijas</w:t>
      </w:r>
      <w:r w:rsidR="001D5297">
        <w:rPr>
          <w:szCs w:val="22"/>
        </w:rPr>
        <w:t>.</w:t>
      </w:r>
    </w:p>
    <w:p w14:paraId="4F5A0B52" w14:textId="19FC2DAB" w:rsidR="0061162A" w:rsidRDefault="00931BDA" w:rsidP="00EC7195">
      <w:pPr>
        <w:tabs>
          <w:tab w:val="clear" w:pos="567"/>
        </w:tabs>
        <w:spacing w:line="240" w:lineRule="auto"/>
        <w:rPr>
          <w:szCs w:val="22"/>
        </w:rPr>
      </w:pPr>
      <w:r w:rsidRPr="008B649E">
        <w:rPr>
          <w:szCs w:val="22"/>
          <w:vertAlign w:val="superscript"/>
        </w:rPr>
        <w:t>3</w:t>
      </w:r>
      <w:r>
        <w:rPr>
          <w:szCs w:val="22"/>
        </w:rPr>
        <w:t xml:space="preserve"> </w:t>
      </w:r>
      <w:r w:rsidR="001B53CF" w:rsidRPr="001B53CF">
        <w:rPr>
          <w:szCs w:val="22"/>
        </w:rPr>
        <w:t>Viegl</w:t>
      </w:r>
      <w:r w:rsidR="00121E39">
        <w:rPr>
          <w:szCs w:val="22"/>
        </w:rPr>
        <w:t>a</w:t>
      </w:r>
      <w:r w:rsidR="001B53CF" w:rsidRPr="001B53CF">
        <w:rPr>
          <w:szCs w:val="22"/>
        </w:rPr>
        <w:t>s</w:t>
      </w:r>
      <w:r w:rsidR="005146EE" w:rsidRPr="005146EE">
        <w:rPr>
          <w:szCs w:val="22"/>
        </w:rPr>
        <w:t>. Uzreiz pēc injekcijas. Var saglabāties līdz astoņām stundām pēc injekcijas.</w:t>
      </w:r>
    </w:p>
    <w:p w14:paraId="4A3C930F" w14:textId="77777777" w:rsidR="001D5297" w:rsidRPr="00E57A7D" w:rsidRDefault="001D5297" w:rsidP="00AD0710">
      <w:pPr>
        <w:tabs>
          <w:tab w:val="clear" w:pos="567"/>
        </w:tabs>
        <w:spacing w:line="240" w:lineRule="auto"/>
        <w:rPr>
          <w:szCs w:val="22"/>
        </w:rPr>
      </w:pPr>
    </w:p>
    <w:p w14:paraId="3B86EEEA" w14:textId="37246A33" w:rsidR="007C2447" w:rsidRDefault="00931BDA"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3B86EEEB" w14:textId="77777777" w:rsidR="0096755F" w:rsidRPr="00B32DC4" w:rsidRDefault="0096755F" w:rsidP="00247A48"/>
    <w:bookmarkEnd w:id="0"/>
    <w:p w14:paraId="3B86EEEC" w14:textId="77777777" w:rsidR="00C114FF" w:rsidRPr="00E57A7D" w:rsidRDefault="00931BDA" w:rsidP="00B13B6D">
      <w:pPr>
        <w:pStyle w:val="Style1"/>
      </w:pPr>
      <w:r w:rsidRPr="00E57A7D">
        <w:t>3.7</w:t>
      </w:r>
      <w:r w:rsidR="00E77619">
        <w:t>.</w:t>
      </w:r>
      <w:r w:rsidRPr="00E57A7D">
        <w:tab/>
        <w:t>Lietošana grūsnības, laktācijas vai dēšanas laikā</w:t>
      </w:r>
    </w:p>
    <w:p w14:paraId="3B86EEEF" w14:textId="77777777" w:rsidR="00C114FF" w:rsidRPr="00E57A7D" w:rsidRDefault="00C114FF" w:rsidP="00A9226B">
      <w:pPr>
        <w:tabs>
          <w:tab w:val="clear" w:pos="567"/>
        </w:tabs>
        <w:spacing w:line="240" w:lineRule="auto"/>
        <w:rPr>
          <w:szCs w:val="22"/>
        </w:rPr>
      </w:pPr>
    </w:p>
    <w:p w14:paraId="3B86EEF0" w14:textId="60C04F28" w:rsidR="00C114FF" w:rsidRPr="00E57A7D" w:rsidRDefault="00931BDA" w:rsidP="001C7DC6">
      <w:pPr>
        <w:tabs>
          <w:tab w:val="clear" w:pos="567"/>
        </w:tabs>
        <w:spacing w:line="240" w:lineRule="auto"/>
        <w:rPr>
          <w:szCs w:val="22"/>
        </w:rPr>
      </w:pPr>
      <w:r w:rsidRPr="00E57A7D">
        <w:rPr>
          <w:szCs w:val="22"/>
          <w:u w:val="single"/>
        </w:rPr>
        <w:t>Grūsnība</w:t>
      </w:r>
      <w:r w:rsidR="001C7DC6">
        <w:rPr>
          <w:u w:val="single"/>
        </w:rPr>
        <w:t xml:space="preserve"> </w:t>
      </w:r>
      <w:r w:rsidRPr="00673639">
        <w:rPr>
          <w:u w:val="single"/>
        </w:rPr>
        <w:t xml:space="preserve">un </w:t>
      </w:r>
      <w:r w:rsidRPr="00E57A7D">
        <w:rPr>
          <w:szCs w:val="22"/>
          <w:u w:val="single"/>
        </w:rPr>
        <w:t>laktācija</w:t>
      </w:r>
      <w:r w:rsidRPr="001C7DC6">
        <w:rPr>
          <w:u w:val="single"/>
        </w:rPr>
        <w:t>:</w:t>
      </w:r>
    </w:p>
    <w:p w14:paraId="0957E0C0" w14:textId="6BEB27A1" w:rsidR="004403B4" w:rsidRPr="004403B4" w:rsidRDefault="00931BDA" w:rsidP="004403B4">
      <w:pPr>
        <w:tabs>
          <w:tab w:val="clear" w:pos="567"/>
        </w:tabs>
        <w:spacing w:line="240" w:lineRule="auto"/>
        <w:rPr>
          <w:szCs w:val="22"/>
        </w:rPr>
      </w:pPr>
      <w:r w:rsidRPr="004403B4">
        <w:rPr>
          <w:szCs w:val="22"/>
        </w:rPr>
        <w:t>Drīkst lietot grūsnības un laktācijas laikā.</w:t>
      </w:r>
    </w:p>
    <w:p w14:paraId="3B86EF02" w14:textId="77777777" w:rsidR="00C114FF" w:rsidRPr="00E57A7D" w:rsidRDefault="00C114FF" w:rsidP="00A9226B">
      <w:pPr>
        <w:tabs>
          <w:tab w:val="clear" w:pos="567"/>
        </w:tabs>
        <w:spacing w:line="240" w:lineRule="auto"/>
        <w:rPr>
          <w:szCs w:val="22"/>
        </w:rPr>
      </w:pPr>
    </w:p>
    <w:p w14:paraId="3B86EF03" w14:textId="77777777" w:rsidR="00C114FF" w:rsidRPr="00E57A7D" w:rsidRDefault="00931BDA" w:rsidP="00B13B6D">
      <w:pPr>
        <w:pStyle w:val="Style1"/>
      </w:pPr>
      <w:r w:rsidRPr="00E57A7D">
        <w:t>3.8</w:t>
      </w:r>
      <w:r w:rsidR="00E77619">
        <w:t>.</w:t>
      </w:r>
      <w:r w:rsidRPr="00E57A7D">
        <w:tab/>
        <w:t>Mijiedarbība ar citām zālēm un citi mijiedarbības veidi</w:t>
      </w:r>
    </w:p>
    <w:p w14:paraId="3B86EF04" w14:textId="77777777" w:rsidR="00C114FF" w:rsidRPr="00E57A7D" w:rsidRDefault="00C114FF" w:rsidP="00145C3F">
      <w:pPr>
        <w:tabs>
          <w:tab w:val="clear" w:pos="567"/>
        </w:tabs>
        <w:spacing w:line="240" w:lineRule="auto"/>
        <w:rPr>
          <w:szCs w:val="22"/>
        </w:rPr>
      </w:pPr>
    </w:p>
    <w:p w14:paraId="3B86EF05" w14:textId="15843BE2" w:rsidR="00C114FF" w:rsidRPr="00E57A7D" w:rsidRDefault="00931BDA" w:rsidP="00A9226B">
      <w:pPr>
        <w:tabs>
          <w:tab w:val="clear" w:pos="567"/>
        </w:tabs>
        <w:spacing w:line="240" w:lineRule="auto"/>
        <w:rPr>
          <w:szCs w:val="22"/>
        </w:rPr>
      </w:pPr>
      <w:r w:rsidRPr="00E57A7D">
        <w:t>Nav zināma.</w:t>
      </w:r>
    </w:p>
    <w:p w14:paraId="7A670A6C" w14:textId="77777777" w:rsidR="004403B4" w:rsidRDefault="004403B4" w:rsidP="00B13B6D">
      <w:pPr>
        <w:pStyle w:val="Style1"/>
      </w:pPr>
    </w:p>
    <w:p w14:paraId="3B86EF14" w14:textId="13749439" w:rsidR="00C114FF" w:rsidRPr="00E57A7D" w:rsidRDefault="00931BDA"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3B86EF15" w14:textId="77777777" w:rsidR="00145D34" w:rsidRPr="00E57A7D" w:rsidRDefault="00145D34" w:rsidP="00145C3F">
      <w:pPr>
        <w:tabs>
          <w:tab w:val="clear" w:pos="567"/>
        </w:tabs>
        <w:spacing w:line="240" w:lineRule="auto"/>
        <w:rPr>
          <w:szCs w:val="22"/>
        </w:rPr>
      </w:pPr>
    </w:p>
    <w:p w14:paraId="720EC6AF" w14:textId="7D5AF8AF" w:rsidR="00D60343" w:rsidRDefault="00931BDA" w:rsidP="00F41348">
      <w:pPr>
        <w:tabs>
          <w:tab w:val="clear" w:pos="567"/>
        </w:tabs>
        <w:spacing w:line="240" w:lineRule="auto"/>
        <w:rPr>
          <w:szCs w:val="22"/>
        </w:rPr>
      </w:pPr>
      <w:r w:rsidRPr="003F3FD8">
        <w:rPr>
          <w:szCs w:val="22"/>
        </w:rPr>
        <w:t xml:space="preserve">Tikai </w:t>
      </w:r>
      <w:proofErr w:type="spellStart"/>
      <w:r w:rsidRPr="003F3FD8">
        <w:rPr>
          <w:szCs w:val="22"/>
        </w:rPr>
        <w:t>subkutānai</w:t>
      </w:r>
      <w:proofErr w:type="spellEnd"/>
      <w:r w:rsidRPr="003F3FD8">
        <w:rPr>
          <w:szCs w:val="22"/>
        </w:rPr>
        <w:t xml:space="preserve"> lietošanai. </w:t>
      </w:r>
    </w:p>
    <w:p w14:paraId="32AB5AA8" w14:textId="77777777" w:rsidR="00366C00" w:rsidRDefault="00931BDA" w:rsidP="003F3FD8">
      <w:pPr>
        <w:tabs>
          <w:tab w:val="clear" w:pos="567"/>
        </w:tabs>
        <w:spacing w:line="240" w:lineRule="auto"/>
      </w:pPr>
      <w:r w:rsidRPr="00E57A7D">
        <w:t xml:space="preserve">Lai nodrošinātu pareizu devu, ķermeņa </w:t>
      </w:r>
      <w:r>
        <w:t>svars</w:t>
      </w:r>
      <w:r w:rsidRPr="00E57A7D">
        <w:t xml:space="preserve"> jānosaka pēc iespējas precīzāk.</w:t>
      </w:r>
    </w:p>
    <w:p w14:paraId="6D140040" w14:textId="1146F8A7" w:rsidR="003F3FD8" w:rsidRPr="003F3FD8" w:rsidRDefault="00931BDA" w:rsidP="003F3FD8">
      <w:pPr>
        <w:tabs>
          <w:tab w:val="clear" w:pos="567"/>
        </w:tabs>
        <w:spacing w:line="240" w:lineRule="auto"/>
        <w:rPr>
          <w:szCs w:val="22"/>
        </w:rPr>
      </w:pPr>
      <w:r w:rsidRPr="003F3FD8">
        <w:rPr>
          <w:szCs w:val="22"/>
        </w:rPr>
        <w:t xml:space="preserve">Injekciju laikā </w:t>
      </w:r>
      <w:r w:rsidR="00011171">
        <w:rPr>
          <w:szCs w:val="22"/>
        </w:rPr>
        <w:t xml:space="preserve">ievērot </w:t>
      </w:r>
      <w:r w:rsidRPr="003F3FD8">
        <w:rPr>
          <w:szCs w:val="22"/>
        </w:rPr>
        <w:t>standarta aseptiskas procedūras.</w:t>
      </w:r>
    </w:p>
    <w:p w14:paraId="335A9355" w14:textId="6ABDD224" w:rsidR="003F3FD8" w:rsidRPr="003F3FD8" w:rsidRDefault="00931BDA" w:rsidP="003F3FD8">
      <w:pPr>
        <w:tabs>
          <w:tab w:val="clear" w:pos="567"/>
        </w:tabs>
        <w:spacing w:line="240" w:lineRule="auto"/>
        <w:rPr>
          <w:szCs w:val="22"/>
        </w:rPr>
      </w:pPr>
      <w:r w:rsidRPr="003F3FD8">
        <w:rPr>
          <w:szCs w:val="22"/>
        </w:rPr>
        <w:t xml:space="preserve">Stingri jāievēro pareiza </w:t>
      </w:r>
      <w:proofErr w:type="spellStart"/>
      <w:r w:rsidRPr="003F3FD8">
        <w:rPr>
          <w:szCs w:val="22"/>
        </w:rPr>
        <w:t>subkutānas</w:t>
      </w:r>
      <w:proofErr w:type="spellEnd"/>
      <w:r w:rsidRPr="003F3FD8">
        <w:rPr>
          <w:szCs w:val="22"/>
        </w:rPr>
        <w:t xml:space="preserve"> injekcijas </w:t>
      </w:r>
      <w:r w:rsidR="00954192">
        <w:rPr>
          <w:szCs w:val="22"/>
        </w:rPr>
        <w:t>tehnika</w:t>
      </w:r>
      <w:r w:rsidRPr="003F3FD8">
        <w:rPr>
          <w:szCs w:val="22"/>
        </w:rPr>
        <w:t>.</w:t>
      </w:r>
    </w:p>
    <w:p w14:paraId="34D2F5ED" w14:textId="77777777" w:rsidR="003F3FD8" w:rsidRPr="003F3FD8" w:rsidRDefault="003F3FD8" w:rsidP="003F3FD8">
      <w:pPr>
        <w:tabs>
          <w:tab w:val="clear" w:pos="567"/>
        </w:tabs>
        <w:spacing w:line="240" w:lineRule="auto"/>
        <w:rPr>
          <w:szCs w:val="22"/>
        </w:rPr>
      </w:pPr>
    </w:p>
    <w:p w14:paraId="1C315AF8" w14:textId="12120F6D" w:rsidR="003F3FD8" w:rsidRPr="003F3FD8" w:rsidRDefault="00931BDA" w:rsidP="003F3FD8">
      <w:pPr>
        <w:tabs>
          <w:tab w:val="clear" w:pos="567"/>
        </w:tabs>
        <w:spacing w:line="240" w:lineRule="auto"/>
        <w:rPr>
          <w:szCs w:val="22"/>
        </w:rPr>
      </w:pPr>
      <w:r w:rsidRPr="003F3FD8">
        <w:rPr>
          <w:szCs w:val="22"/>
        </w:rPr>
        <w:t>Deva</w:t>
      </w:r>
      <w:r w:rsidR="00BF7A8D">
        <w:rPr>
          <w:szCs w:val="22"/>
        </w:rPr>
        <w:t>s</w:t>
      </w:r>
      <w:r w:rsidRPr="003F3FD8">
        <w:rPr>
          <w:szCs w:val="22"/>
        </w:rPr>
        <w:t>:</w:t>
      </w:r>
    </w:p>
    <w:p w14:paraId="2C7B95B7" w14:textId="4B9EDCED" w:rsidR="003F3FD8" w:rsidRPr="003F3FD8" w:rsidRDefault="00931BDA" w:rsidP="003F3FD8">
      <w:pPr>
        <w:tabs>
          <w:tab w:val="clear" w:pos="567"/>
        </w:tabs>
        <w:spacing w:line="240" w:lineRule="auto"/>
        <w:rPr>
          <w:szCs w:val="22"/>
        </w:rPr>
      </w:pPr>
      <w:r w:rsidRPr="003F3FD8">
        <w:rPr>
          <w:szCs w:val="22"/>
        </w:rPr>
        <w:t>Liellopiem līdz 1 gada vecumam: 1 ml uz 50 kg</w:t>
      </w:r>
    </w:p>
    <w:p w14:paraId="1C2B5B1C" w14:textId="7C539E01" w:rsidR="003F3FD8" w:rsidRPr="003F3FD8" w:rsidRDefault="00011171" w:rsidP="003F3FD8">
      <w:pPr>
        <w:tabs>
          <w:tab w:val="clear" w:pos="567"/>
        </w:tabs>
        <w:spacing w:line="240" w:lineRule="auto"/>
        <w:rPr>
          <w:szCs w:val="22"/>
        </w:rPr>
      </w:pPr>
      <w:r>
        <w:rPr>
          <w:szCs w:val="22"/>
        </w:rPr>
        <w:t xml:space="preserve">Liellopiem </w:t>
      </w:r>
      <w:r w:rsidR="00931BDA" w:rsidRPr="003F3FD8">
        <w:rPr>
          <w:szCs w:val="22"/>
        </w:rPr>
        <w:t>1 – 2 gadu</w:t>
      </w:r>
      <w:r>
        <w:rPr>
          <w:szCs w:val="22"/>
        </w:rPr>
        <w:t xml:space="preserve"> vecumā</w:t>
      </w:r>
      <w:r w:rsidR="00931BDA" w:rsidRPr="003F3FD8">
        <w:rPr>
          <w:szCs w:val="22"/>
        </w:rPr>
        <w:t>: 1 ml uz 75 kg</w:t>
      </w:r>
    </w:p>
    <w:p w14:paraId="4652FB8A" w14:textId="1F24F9A1" w:rsidR="003F3FD8" w:rsidRPr="003F3FD8" w:rsidRDefault="00931BDA" w:rsidP="003F3FD8">
      <w:pPr>
        <w:tabs>
          <w:tab w:val="clear" w:pos="567"/>
        </w:tabs>
        <w:spacing w:line="240" w:lineRule="auto"/>
        <w:rPr>
          <w:szCs w:val="22"/>
        </w:rPr>
      </w:pPr>
      <w:r w:rsidRPr="003F3FD8">
        <w:rPr>
          <w:szCs w:val="22"/>
        </w:rPr>
        <w:t>Liellopiem vecākiem par 2 gadiem: 1 ml uz 100 kg</w:t>
      </w:r>
    </w:p>
    <w:p w14:paraId="7888CA13" w14:textId="77777777" w:rsidR="003F3FD8" w:rsidRPr="003F3FD8" w:rsidRDefault="00931BDA" w:rsidP="003F3FD8">
      <w:pPr>
        <w:tabs>
          <w:tab w:val="clear" w:pos="567"/>
        </w:tabs>
        <w:spacing w:line="240" w:lineRule="auto"/>
        <w:rPr>
          <w:szCs w:val="22"/>
        </w:rPr>
      </w:pPr>
      <w:r w:rsidRPr="003F3FD8">
        <w:rPr>
          <w:szCs w:val="22"/>
        </w:rPr>
        <w:t> </w:t>
      </w:r>
    </w:p>
    <w:p w14:paraId="32BD3F27" w14:textId="77777777" w:rsidR="003F3FD8" w:rsidRDefault="00931BDA" w:rsidP="003F3FD8">
      <w:pPr>
        <w:tabs>
          <w:tab w:val="clear" w:pos="567"/>
        </w:tabs>
        <w:spacing w:line="240" w:lineRule="auto"/>
        <w:rPr>
          <w:szCs w:val="22"/>
        </w:rPr>
      </w:pPr>
      <w:r w:rsidRPr="003F3FD8">
        <w:rPr>
          <w:szCs w:val="22"/>
        </w:rPr>
        <w:t>Lietošana:</w:t>
      </w:r>
    </w:p>
    <w:p w14:paraId="212C8593" w14:textId="0136C52D" w:rsidR="003F3FD8" w:rsidRPr="003F3FD8" w:rsidRDefault="00931BDA" w:rsidP="003F3FD8">
      <w:pPr>
        <w:tabs>
          <w:tab w:val="clear" w:pos="567"/>
        </w:tabs>
        <w:spacing w:line="240" w:lineRule="auto"/>
        <w:rPr>
          <w:szCs w:val="22"/>
        </w:rPr>
      </w:pPr>
      <w:r w:rsidRPr="003F3FD8">
        <w:rPr>
          <w:szCs w:val="22"/>
        </w:rPr>
        <w:lastRenderedPageBreak/>
        <w:t xml:space="preserve">Vienreizēja deva </w:t>
      </w:r>
      <w:r w:rsidR="008B649E">
        <w:rPr>
          <w:szCs w:val="22"/>
        </w:rPr>
        <w:t>ražošanas cikla</w:t>
      </w:r>
      <w:r w:rsidRPr="003F3FD8">
        <w:rPr>
          <w:szCs w:val="22"/>
        </w:rPr>
        <w:t xml:space="preserve"> vai vaislas periodā vai pirms šiem periodiem, vai stresa apstākļos (piemēram, transportēšana</w:t>
      </w:r>
      <w:r w:rsidR="00011171">
        <w:rPr>
          <w:szCs w:val="22"/>
        </w:rPr>
        <w:t>/</w:t>
      </w:r>
      <w:r w:rsidRPr="003F3FD8">
        <w:rPr>
          <w:szCs w:val="22"/>
        </w:rPr>
        <w:t xml:space="preserve">pārvešana, </w:t>
      </w:r>
      <w:r w:rsidR="00011171">
        <w:rPr>
          <w:szCs w:val="22"/>
        </w:rPr>
        <w:t>dzemdības</w:t>
      </w:r>
      <w:r w:rsidRPr="003F3FD8">
        <w:rPr>
          <w:szCs w:val="22"/>
        </w:rPr>
        <w:t>,</w:t>
      </w:r>
      <w:r w:rsidR="00011171">
        <w:rPr>
          <w:szCs w:val="22"/>
        </w:rPr>
        <w:t xml:space="preserve"> pārošana</w:t>
      </w:r>
      <w:r w:rsidRPr="003F3FD8">
        <w:rPr>
          <w:szCs w:val="22"/>
        </w:rPr>
        <w:t xml:space="preserve">), kuru rezultātā var rasties klīnisks vai </w:t>
      </w:r>
      <w:proofErr w:type="spellStart"/>
      <w:r w:rsidRPr="003F3FD8">
        <w:rPr>
          <w:szCs w:val="22"/>
        </w:rPr>
        <w:t>subklīnisks</w:t>
      </w:r>
      <w:proofErr w:type="spellEnd"/>
      <w:r w:rsidRPr="003F3FD8">
        <w:rPr>
          <w:szCs w:val="22"/>
        </w:rPr>
        <w:t xml:space="preserve"> četru mikroelementu vienlaicīgs deficīts.</w:t>
      </w:r>
    </w:p>
    <w:p w14:paraId="440D1A0A" w14:textId="77777777" w:rsidR="003F3FD8" w:rsidRPr="003F3FD8" w:rsidRDefault="003F3FD8" w:rsidP="003F3FD8">
      <w:pPr>
        <w:tabs>
          <w:tab w:val="clear" w:pos="567"/>
        </w:tabs>
        <w:spacing w:line="240" w:lineRule="auto"/>
        <w:rPr>
          <w:szCs w:val="22"/>
        </w:rPr>
      </w:pPr>
    </w:p>
    <w:p w14:paraId="45ACCFF8" w14:textId="77777777" w:rsidR="003F3FD8" w:rsidRPr="003F3FD8" w:rsidRDefault="00931BDA" w:rsidP="003F3FD8">
      <w:pPr>
        <w:tabs>
          <w:tab w:val="clear" w:pos="567"/>
        </w:tabs>
        <w:spacing w:line="240" w:lineRule="auto"/>
        <w:rPr>
          <w:szCs w:val="22"/>
        </w:rPr>
      </w:pPr>
      <w:r w:rsidRPr="003F3FD8">
        <w:rPr>
          <w:szCs w:val="22"/>
        </w:rPr>
        <w:t>Maksimālais daudzums vienā injekcijas vietā: 7 ml.</w:t>
      </w:r>
    </w:p>
    <w:p w14:paraId="11B32ADF" w14:textId="77777777" w:rsidR="003F3FD8" w:rsidRPr="003F3FD8" w:rsidRDefault="003F3FD8" w:rsidP="003F3FD8">
      <w:pPr>
        <w:tabs>
          <w:tab w:val="clear" w:pos="567"/>
        </w:tabs>
        <w:spacing w:line="240" w:lineRule="auto"/>
        <w:rPr>
          <w:szCs w:val="22"/>
        </w:rPr>
      </w:pPr>
    </w:p>
    <w:p w14:paraId="3B86EF21" w14:textId="21807552" w:rsidR="00B6460C" w:rsidRDefault="00931BDA" w:rsidP="003F3FD8">
      <w:pPr>
        <w:tabs>
          <w:tab w:val="clear" w:pos="567"/>
        </w:tabs>
        <w:spacing w:line="240" w:lineRule="auto"/>
        <w:rPr>
          <w:szCs w:val="22"/>
        </w:rPr>
      </w:pPr>
      <w:r w:rsidRPr="003F3FD8">
        <w:rPr>
          <w:szCs w:val="22"/>
        </w:rPr>
        <w:t>500 ml flakonu var caurdurt ne vairāk kā 90 reizes.</w:t>
      </w:r>
    </w:p>
    <w:p w14:paraId="5782378A" w14:textId="77777777" w:rsidR="003F3FD8" w:rsidRPr="00E57A7D" w:rsidRDefault="003F3FD8" w:rsidP="003F3FD8">
      <w:pPr>
        <w:tabs>
          <w:tab w:val="clear" w:pos="567"/>
        </w:tabs>
        <w:spacing w:line="240" w:lineRule="auto"/>
        <w:rPr>
          <w:szCs w:val="22"/>
        </w:rPr>
      </w:pPr>
    </w:p>
    <w:p w14:paraId="3B86EF22" w14:textId="77777777" w:rsidR="00C114FF" w:rsidRPr="006E49BF" w:rsidRDefault="00931BDA"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3B86EF23" w14:textId="77777777" w:rsidR="00C114FF" w:rsidRDefault="00C114FF" w:rsidP="003A6C64">
      <w:pPr>
        <w:pStyle w:val="Style1"/>
      </w:pPr>
    </w:p>
    <w:p w14:paraId="56A2D06E" w14:textId="2DC2184A" w:rsidR="003A6C64" w:rsidRPr="003A6C64" w:rsidRDefault="00931BDA" w:rsidP="003A6C64">
      <w:pPr>
        <w:pStyle w:val="Style1"/>
        <w:tabs>
          <w:tab w:val="clear" w:pos="0"/>
        </w:tabs>
        <w:ind w:left="0" w:firstLine="0"/>
        <w:rPr>
          <w:b w:val="0"/>
          <w:bCs/>
        </w:rPr>
      </w:pPr>
      <w:r w:rsidRPr="003A6C64">
        <w:rPr>
          <w:b w:val="0"/>
          <w:bCs/>
        </w:rPr>
        <w:t>Pēc atkārtotas pārdozēšanas (lietojot 3 dienas pēc kārtas) dev</w:t>
      </w:r>
      <w:r w:rsidR="00BF2ADC">
        <w:rPr>
          <w:b w:val="0"/>
          <w:bCs/>
        </w:rPr>
        <w:t>ā</w:t>
      </w:r>
      <w:r w:rsidRPr="003A6C64">
        <w:rPr>
          <w:b w:val="0"/>
          <w:bCs/>
        </w:rPr>
        <w:t>, kas vienu līdz trīs reizes pārsniedz ieteicamo devu (t.i., 3x</w:t>
      </w:r>
      <w:r w:rsidR="00BF7A8D">
        <w:rPr>
          <w:b w:val="0"/>
          <w:bCs/>
        </w:rPr>
        <w:t>-</w:t>
      </w:r>
      <w:r w:rsidRPr="003A6C64">
        <w:rPr>
          <w:b w:val="0"/>
          <w:bCs/>
        </w:rPr>
        <w:t>9x lielāku</w:t>
      </w:r>
      <w:r w:rsidR="00BF2ADC">
        <w:rPr>
          <w:b w:val="0"/>
          <w:bCs/>
        </w:rPr>
        <w:t xml:space="preserve"> par</w:t>
      </w:r>
      <w:r w:rsidRPr="003A6C64">
        <w:rPr>
          <w:b w:val="0"/>
          <w:bCs/>
        </w:rPr>
        <w:t xml:space="preserve"> ieteicamo devu) netika novērotas sistēmiskas blakusparādības.</w:t>
      </w:r>
    </w:p>
    <w:p w14:paraId="3F22E9FF" w14:textId="77777777" w:rsidR="003A6C64" w:rsidRPr="003A6C64" w:rsidRDefault="003A6C64" w:rsidP="003A6C64">
      <w:pPr>
        <w:pStyle w:val="Style1"/>
        <w:tabs>
          <w:tab w:val="clear" w:pos="0"/>
        </w:tabs>
        <w:ind w:left="0" w:firstLine="0"/>
        <w:rPr>
          <w:b w:val="0"/>
          <w:bCs/>
        </w:rPr>
      </w:pPr>
    </w:p>
    <w:p w14:paraId="4DD71206" w14:textId="22749315" w:rsidR="003A6C64" w:rsidRPr="003A6C64" w:rsidRDefault="00931BDA" w:rsidP="003A6C64">
      <w:pPr>
        <w:pStyle w:val="Style1"/>
        <w:tabs>
          <w:tab w:val="clear" w:pos="0"/>
        </w:tabs>
        <w:ind w:left="0" w:firstLine="0"/>
        <w:rPr>
          <w:b w:val="0"/>
          <w:bCs/>
        </w:rPr>
      </w:pPr>
      <w:r w:rsidRPr="003A6C64">
        <w:rPr>
          <w:b w:val="0"/>
          <w:bCs/>
        </w:rPr>
        <w:t xml:space="preserve">Vienā pētījumā atkārtota pārdozēšana (lietojot 3 dienas pēc kārtas) 5,6 reizes pārsniedzot ieteicamo devu (t.i., 16,7 reizes lielāku ieteicamo devu), sešiem no astoņiem dzīvniekiem </w:t>
      </w:r>
      <w:r w:rsidR="00BF2ADC">
        <w:rPr>
          <w:b w:val="0"/>
          <w:bCs/>
        </w:rPr>
        <w:t xml:space="preserve">tika saistīta ar </w:t>
      </w:r>
      <w:r w:rsidRPr="003A6C64">
        <w:rPr>
          <w:b w:val="0"/>
          <w:bCs/>
        </w:rPr>
        <w:t xml:space="preserve">aknu enzīmu līmeņa paaugstināšanos un aknu </w:t>
      </w:r>
      <w:proofErr w:type="spellStart"/>
      <w:r w:rsidRPr="003A6C64">
        <w:rPr>
          <w:b w:val="0"/>
          <w:bCs/>
        </w:rPr>
        <w:t>centrilobulāro</w:t>
      </w:r>
      <w:proofErr w:type="spellEnd"/>
      <w:r w:rsidRPr="003A6C64">
        <w:rPr>
          <w:b w:val="0"/>
          <w:bCs/>
        </w:rPr>
        <w:t xml:space="preserve"> nekrozi, vienam dzīvniekam izraisot nāvi.</w:t>
      </w:r>
    </w:p>
    <w:p w14:paraId="35FDD8F7" w14:textId="77777777" w:rsidR="003A6C64" w:rsidRPr="006E49BF" w:rsidRDefault="003A6C64" w:rsidP="003A6C64">
      <w:pPr>
        <w:pStyle w:val="Style1"/>
      </w:pPr>
    </w:p>
    <w:p w14:paraId="3B86EF24" w14:textId="77777777" w:rsidR="009A6509" w:rsidRPr="00E57A7D" w:rsidRDefault="00931BDA"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B86EF25" w14:textId="77777777" w:rsidR="009A6509" w:rsidRPr="00E57A7D" w:rsidRDefault="009A6509" w:rsidP="00A9226B">
      <w:pPr>
        <w:tabs>
          <w:tab w:val="clear" w:pos="567"/>
        </w:tabs>
        <w:spacing w:line="240" w:lineRule="auto"/>
        <w:rPr>
          <w:szCs w:val="22"/>
        </w:rPr>
      </w:pPr>
    </w:p>
    <w:p w14:paraId="3B86EF2E" w14:textId="799948C1" w:rsidR="009A6509" w:rsidRPr="00E57A7D" w:rsidRDefault="00931BDA" w:rsidP="009A6509">
      <w:pPr>
        <w:tabs>
          <w:tab w:val="clear" w:pos="567"/>
        </w:tabs>
        <w:spacing w:line="240" w:lineRule="auto"/>
        <w:rPr>
          <w:szCs w:val="22"/>
        </w:rPr>
      </w:pPr>
      <w:r w:rsidRPr="00E57A7D">
        <w:t>Nav piemērojami.</w:t>
      </w:r>
    </w:p>
    <w:p w14:paraId="3B86EF2F" w14:textId="77777777" w:rsidR="009A6509" w:rsidRPr="00E57A7D" w:rsidRDefault="009A6509" w:rsidP="009A6509">
      <w:pPr>
        <w:tabs>
          <w:tab w:val="clear" w:pos="567"/>
        </w:tabs>
        <w:spacing w:line="240" w:lineRule="auto"/>
        <w:rPr>
          <w:szCs w:val="22"/>
        </w:rPr>
      </w:pPr>
    </w:p>
    <w:p w14:paraId="3B86EF30" w14:textId="77777777" w:rsidR="00C114FF" w:rsidRPr="00E57A7D" w:rsidRDefault="00931BDA" w:rsidP="00B13B6D">
      <w:pPr>
        <w:pStyle w:val="Style1"/>
      </w:pPr>
      <w:r w:rsidRPr="00E57A7D">
        <w:t>3.12</w:t>
      </w:r>
      <w:r w:rsidR="00E77619">
        <w:t>.</w:t>
      </w:r>
      <w:r w:rsidRPr="00E57A7D">
        <w:tab/>
        <w:t>Ierobežojumu period</w:t>
      </w:r>
      <w:r w:rsidR="00FC060F">
        <w:t>s</w:t>
      </w:r>
    </w:p>
    <w:p w14:paraId="3B86EF31" w14:textId="77C482F2" w:rsidR="00C114FF" w:rsidRDefault="00C114FF" w:rsidP="00145C3F">
      <w:pPr>
        <w:tabs>
          <w:tab w:val="clear" w:pos="567"/>
        </w:tabs>
        <w:spacing w:line="240" w:lineRule="auto"/>
        <w:rPr>
          <w:szCs w:val="22"/>
        </w:rPr>
      </w:pPr>
    </w:p>
    <w:p w14:paraId="6312AACA" w14:textId="77777777" w:rsidR="00E90DAF" w:rsidRPr="00E90DAF" w:rsidRDefault="00931BDA" w:rsidP="00E90DAF">
      <w:pPr>
        <w:tabs>
          <w:tab w:val="clear" w:pos="567"/>
        </w:tabs>
        <w:spacing w:line="240" w:lineRule="auto"/>
        <w:rPr>
          <w:szCs w:val="22"/>
        </w:rPr>
      </w:pPr>
      <w:r w:rsidRPr="00E90DAF">
        <w:rPr>
          <w:szCs w:val="22"/>
        </w:rPr>
        <w:t xml:space="preserve">Gaļai un blakusproduktiem: 28 dienas. </w:t>
      </w:r>
    </w:p>
    <w:p w14:paraId="5E2EEB56" w14:textId="1EBD73BB" w:rsidR="00E90DAF" w:rsidRPr="00E90DAF" w:rsidRDefault="00931BDA" w:rsidP="00E90DAF">
      <w:pPr>
        <w:tabs>
          <w:tab w:val="clear" w:pos="567"/>
        </w:tabs>
        <w:spacing w:line="240" w:lineRule="auto"/>
        <w:rPr>
          <w:szCs w:val="22"/>
        </w:rPr>
      </w:pPr>
      <w:r w:rsidRPr="00E90DAF">
        <w:rPr>
          <w:szCs w:val="22"/>
        </w:rPr>
        <w:t xml:space="preserve">Pienam: </w:t>
      </w:r>
      <w:proofErr w:type="spellStart"/>
      <w:r w:rsidR="0074204C">
        <w:rPr>
          <w:szCs w:val="22"/>
        </w:rPr>
        <w:t>N</w:t>
      </w:r>
      <w:r w:rsidR="006E7D39">
        <w:rPr>
          <w:szCs w:val="22"/>
        </w:rPr>
        <w:t>n</w:t>
      </w:r>
      <w:r w:rsidRPr="00E90DAF">
        <w:rPr>
          <w:szCs w:val="22"/>
        </w:rPr>
        <w:t>ulle</w:t>
      </w:r>
      <w:proofErr w:type="spellEnd"/>
      <w:r w:rsidRPr="00E90DAF">
        <w:rPr>
          <w:szCs w:val="22"/>
        </w:rPr>
        <w:t xml:space="preserve"> stundas.</w:t>
      </w:r>
    </w:p>
    <w:p w14:paraId="3B86EF3C" w14:textId="38AEE3D6" w:rsidR="00C114FF" w:rsidRDefault="00C114FF" w:rsidP="00A9226B">
      <w:pPr>
        <w:tabs>
          <w:tab w:val="clear" w:pos="567"/>
        </w:tabs>
        <w:spacing w:line="240" w:lineRule="auto"/>
        <w:rPr>
          <w:szCs w:val="22"/>
        </w:rPr>
      </w:pPr>
    </w:p>
    <w:p w14:paraId="28675060" w14:textId="77777777" w:rsidR="008B649E" w:rsidRPr="00E57A7D" w:rsidRDefault="008B649E" w:rsidP="00A9226B">
      <w:pPr>
        <w:tabs>
          <w:tab w:val="clear" w:pos="567"/>
        </w:tabs>
        <w:spacing w:line="240" w:lineRule="auto"/>
        <w:rPr>
          <w:szCs w:val="22"/>
        </w:rPr>
      </w:pPr>
    </w:p>
    <w:p w14:paraId="3B86EF3E" w14:textId="79C5441E" w:rsidR="00C114FF" w:rsidRPr="00E57A7D" w:rsidRDefault="00931BDA" w:rsidP="00B13B6D">
      <w:pPr>
        <w:pStyle w:val="Style1"/>
      </w:pPr>
      <w:r w:rsidRPr="00673639">
        <w:t>4.</w:t>
      </w:r>
      <w:r w:rsidRPr="00673639">
        <w:tab/>
      </w:r>
      <w:r w:rsidRPr="00E57A7D">
        <w:t>FARMAKOLOĢISKĀS ĪPAŠĪBAS</w:t>
      </w:r>
    </w:p>
    <w:p w14:paraId="43C99729" w14:textId="77777777" w:rsidR="00E90DAF" w:rsidRPr="00673639" w:rsidRDefault="00E90DAF" w:rsidP="00145C3F">
      <w:pPr>
        <w:tabs>
          <w:tab w:val="clear" w:pos="567"/>
        </w:tabs>
        <w:spacing w:line="240" w:lineRule="auto"/>
        <w:rPr>
          <w:szCs w:val="22"/>
        </w:rPr>
      </w:pPr>
    </w:p>
    <w:p w14:paraId="3B86EF41" w14:textId="5C49840B" w:rsidR="00C114FF" w:rsidRPr="00E57A7D" w:rsidRDefault="00931BDA" w:rsidP="00716CC4">
      <w:pPr>
        <w:pStyle w:val="Style1"/>
      </w:pPr>
      <w:r w:rsidRPr="00673639">
        <w:t>4.1</w:t>
      </w:r>
      <w:r w:rsidR="00E77619" w:rsidRPr="00673639">
        <w:t>.</w:t>
      </w:r>
      <w:r w:rsidRPr="00673639">
        <w:tab/>
      </w:r>
      <w:proofErr w:type="spellStart"/>
      <w:r w:rsidRPr="00E57A7D">
        <w:t>ATĶvet</w:t>
      </w:r>
      <w:proofErr w:type="spellEnd"/>
      <w:r w:rsidRPr="00E57A7D">
        <w:t xml:space="preserve"> kods:</w:t>
      </w:r>
      <w:r w:rsidR="00716CC4">
        <w:t xml:space="preserve"> </w:t>
      </w:r>
      <w:r w:rsidR="00716CC4" w:rsidRPr="00716CC4">
        <w:rPr>
          <w:b w:val="0"/>
          <w:bCs/>
        </w:rPr>
        <w:t>QA12CX99</w:t>
      </w:r>
    </w:p>
    <w:p w14:paraId="3B86EF42" w14:textId="77777777" w:rsidR="00C114FF" w:rsidRPr="00E57A7D" w:rsidRDefault="00C114FF" w:rsidP="00A9226B">
      <w:pPr>
        <w:tabs>
          <w:tab w:val="clear" w:pos="567"/>
        </w:tabs>
        <w:spacing w:line="240" w:lineRule="auto"/>
        <w:rPr>
          <w:szCs w:val="22"/>
        </w:rPr>
      </w:pPr>
    </w:p>
    <w:p w14:paraId="3B86EF43" w14:textId="008EA26C" w:rsidR="00C114FF" w:rsidRPr="00E57A7D" w:rsidRDefault="00931BDA"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3B86EF44" w14:textId="77777777" w:rsidR="00C114FF" w:rsidRDefault="00C114FF" w:rsidP="00A9226B">
      <w:pPr>
        <w:tabs>
          <w:tab w:val="clear" w:pos="567"/>
        </w:tabs>
        <w:spacing w:line="240" w:lineRule="auto"/>
        <w:rPr>
          <w:szCs w:val="22"/>
        </w:rPr>
      </w:pPr>
    </w:p>
    <w:p w14:paraId="49AA71AB" w14:textId="77777777" w:rsidR="00212AF3" w:rsidRPr="00212AF3" w:rsidRDefault="00931BDA" w:rsidP="00212AF3">
      <w:pPr>
        <w:tabs>
          <w:tab w:val="clear" w:pos="567"/>
        </w:tabs>
        <w:spacing w:line="240" w:lineRule="auto"/>
        <w:rPr>
          <w:szCs w:val="22"/>
        </w:rPr>
      </w:pPr>
      <w:r w:rsidRPr="00212AF3">
        <w:rPr>
          <w:szCs w:val="22"/>
        </w:rPr>
        <w:t xml:space="preserve">Mangāns ir neaizvietojams </w:t>
      </w:r>
      <w:proofErr w:type="spellStart"/>
      <w:r w:rsidRPr="00212AF3">
        <w:rPr>
          <w:szCs w:val="22"/>
        </w:rPr>
        <w:t>glikotransferāzes</w:t>
      </w:r>
      <w:proofErr w:type="spellEnd"/>
      <w:r w:rsidRPr="00212AF3">
        <w:rPr>
          <w:szCs w:val="22"/>
        </w:rPr>
        <w:t xml:space="preserve"> darbībā. Šis enzīms piedalās </w:t>
      </w:r>
      <w:proofErr w:type="spellStart"/>
      <w:r w:rsidRPr="00212AF3">
        <w:rPr>
          <w:szCs w:val="22"/>
        </w:rPr>
        <w:t>mukopolisaharīda</w:t>
      </w:r>
      <w:proofErr w:type="spellEnd"/>
      <w:r w:rsidRPr="00212AF3">
        <w:rPr>
          <w:szCs w:val="22"/>
        </w:rPr>
        <w:t xml:space="preserve"> </w:t>
      </w:r>
      <w:proofErr w:type="spellStart"/>
      <w:r w:rsidRPr="00212AF3">
        <w:rPr>
          <w:szCs w:val="22"/>
        </w:rPr>
        <w:t>hondroitīna</w:t>
      </w:r>
      <w:proofErr w:type="spellEnd"/>
      <w:r w:rsidRPr="00212AF3">
        <w:rPr>
          <w:szCs w:val="22"/>
        </w:rPr>
        <w:t xml:space="preserve"> sulfāta, kas ir skrimšļu sastāvdaļa, veidošanā, un tādēļ tas ir būtisks arī kaulu veidošanās procesā. Mangāns ir svarīga mangāna </w:t>
      </w:r>
      <w:proofErr w:type="spellStart"/>
      <w:r w:rsidRPr="00212AF3">
        <w:rPr>
          <w:szCs w:val="22"/>
        </w:rPr>
        <w:t>superoksīda</w:t>
      </w:r>
      <w:proofErr w:type="spellEnd"/>
      <w:r w:rsidRPr="00212AF3">
        <w:rPr>
          <w:szCs w:val="22"/>
        </w:rPr>
        <w:t xml:space="preserve"> </w:t>
      </w:r>
      <w:proofErr w:type="spellStart"/>
      <w:r w:rsidRPr="00212AF3">
        <w:rPr>
          <w:szCs w:val="22"/>
        </w:rPr>
        <w:t>dismutāzes</w:t>
      </w:r>
      <w:proofErr w:type="spellEnd"/>
      <w:r w:rsidRPr="00212AF3">
        <w:rPr>
          <w:szCs w:val="22"/>
        </w:rPr>
        <w:t xml:space="preserve"> enzīma sastāvdaļa, ko lieto enzīmu antioksidantu sistēma.</w:t>
      </w:r>
    </w:p>
    <w:p w14:paraId="2AD7931A" w14:textId="77777777" w:rsidR="00212AF3" w:rsidRPr="00212AF3" w:rsidRDefault="00931BDA" w:rsidP="00212AF3">
      <w:pPr>
        <w:tabs>
          <w:tab w:val="clear" w:pos="567"/>
        </w:tabs>
        <w:spacing w:line="240" w:lineRule="auto"/>
        <w:rPr>
          <w:szCs w:val="22"/>
        </w:rPr>
      </w:pPr>
      <w:r w:rsidRPr="00212AF3">
        <w:rPr>
          <w:szCs w:val="22"/>
        </w:rPr>
        <w:t xml:space="preserve">Lai gan mangāns ir arī daļa no </w:t>
      </w:r>
      <w:proofErr w:type="spellStart"/>
      <w:r w:rsidRPr="00212AF3">
        <w:rPr>
          <w:szCs w:val="22"/>
        </w:rPr>
        <w:t>piruvātkarboksilāzes</w:t>
      </w:r>
      <w:proofErr w:type="spellEnd"/>
      <w:r w:rsidRPr="00212AF3">
        <w:rPr>
          <w:szCs w:val="22"/>
        </w:rPr>
        <w:t xml:space="preserve"> un vairākiem citiem enzīmiem, citi divvērtīgie katjoni var nodrošināt alternatīvu tā darbībai šajos enzīmos.</w:t>
      </w:r>
    </w:p>
    <w:p w14:paraId="2B330817" w14:textId="77777777" w:rsidR="00212AF3" w:rsidRPr="00212AF3" w:rsidRDefault="00212AF3" w:rsidP="00212AF3">
      <w:pPr>
        <w:tabs>
          <w:tab w:val="clear" w:pos="567"/>
        </w:tabs>
        <w:spacing w:line="240" w:lineRule="auto"/>
        <w:rPr>
          <w:szCs w:val="22"/>
        </w:rPr>
      </w:pPr>
    </w:p>
    <w:p w14:paraId="5FCA244F" w14:textId="77777777" w:rsidR="00212AF3" w:rsidRPr="00212AF3" w:rsidRDefault="00931BDA" w:rsidP="00212AF3">
      <w:pPr>
        <w:tabs>
          <w:tab w:val="clear" w:pos="567"/>
        </w:tabs>
        <w:spacing w:line="240" w:lineRule="auto"/>
        <w:rPr>
          <w:szCs w:val="22"/>
        </w:rPr>
      </w:pPr>
      <w:r w:rsidRPr="00212AF3">
        <w:rPr>
          <w:szCs w:val="22"/>
        </w:rPr>
        <w:t xml:space="preserve">Varš ir vairāku </w:t>
      </w:r>
      <w:proofErr w:type="spellStart"/>
      <w:r w:rsidRPr="00212AF3">
        <w:rPr>
          <w:szCs w:val="22"/>
        </w:rPr>
        <w:t>metālproteīnu</w:t>
      </w:r>
      <w:proofErr w:type="spellEnd"/>
      <w:r w:rsidRPr="00212AF3">
        <w:rPr>
          <w:szCs w:val="22"/>
        </w:rPr>
        <w:t xml:space="preserve">, īpaši </w:t>
      </w:r>
      <w:proofErr w:type="spellStart"/>
      <w:r w:rsidRPr="00212AF3">
        <w:rPr>
          <w:szCs w:val="22"/>
        </w:rPr>
        <w:t>ceruloplazmīna</w:t>
      </w:r>
      <w:proofErr w:type="spellEnd"/>
      <w:r w:rsidRPr="00212AF3">
        <w:rPr>
          <w:szCs w:val="22"/>
        </w:rPr>
        <w:t xml:space="preserve">, </w:t>
      </w:r>
      <w:proofErr w:type="spellStart"/>
      <w:r w:rsidRPr="00212AF3">
        <w:rPr>
          <w:szCs w:val="22"/>
        </w:rPr>
        <w:t>monoamīnoksidāzes</w:t>
      </w:r>
      <w:proofErr w:type="spellEnd"/>
      <w:r w:rsidRPr="00212AF3">
        <w:rPr>
          <w:szCs w:val="22"/>
        </w:rPr>
        <w:t xml:space="preserve">, </w:t>
      </w:r>
      <w:proofErr w:type="spellStart"/>
      <w:r w:rsidRPr="00212AF3">
        <w:rPr>
          <w:szCs w:val="22"/>
        </w:rPr>
        <w:t>liziloksidāzes</w:t>
      </w:r>
      <w:proofErr w:type="spellEnd"/>
      <w:r w:rsidRPr="00212AF3">
        <w:rPr>
          <w:szCs w:val="22"/>
        </w:rPr>
        <w:t xml:space="preserve">, C citohroma un </w:t>
      </w:r>
      <w:proofErr w:type="spellStart"/>
      <w:r w:rsidRPr="00212AF3">
        <w:rPr>
          <w:szCs w:val="22"/>
        </w:rPr>
        <w:t>superoksīddismutāzes</w:t>
      </w:r>
      <w:proofErr w:type="spellEnd"/>
      <w:r w:rsidRPr="00212AF3">
        <w:rPr>
          <w:szCs w:val="22"/>
        </w:rPr>
        <w:t xml:space="preserve"> enzīmu, būtiska sastāvdaļa. </w:t>
      </w:r>
    </w:p>
    <w:p w14:paraId="68DFCF40" w14:textId="77777777" w:rsidR="00212AF3" w:rsidRPr="00212AF3" w:rsidRDefault="00212AF3" w:rsidP="00212AF3">
      <w:pPr>
        <w:tabs>
          <w:tab w:val="clear" w:pos="567"/>
        </w:tabs>
        <w:spacing w:line="240" w:lineRule="auto"/>
        <w:rPr>
          <w:szCs w:val="22"/>
        </w:rPr>
      </w:pPr>
    </w:p>
    <w:p w14:paraId="6D1EC14F" w14:textId="77777777" w:rsidR="00212AF3" w:rsidRPr="00212AF3" w:rsidRDefault="00931BDA" w:rsidP="00212AF3">
      <w:pPr>
        <w:tabs>
          <w:tab w:val="clear" w:pos="567"/>
        </w:tabs>
        <w:spacing w:line="240" w:lineRule="auto"/>
        <w:rPr>
          <w:szCs w:val="22"/>
        </w:rPr>
      </w:pPr>
      <w:r w:rsidRPr="00212AF3">
        <w:rPr>
          <w:szCs w:val="22"/>
        </w:rPr>
        <w:t xml:space="preserve">Cinks ir kofaktors neskaitāmos enzīmos, piemēram, spirta </w:t>
      </w:r>
      <w:proofErr w:type="spellStart"/>
      <w:r w:rsidRPr="00212AF3">
        <w:rPr>
          <w:szCs w:val="22"/>
        </w:rPr>
        <w:t>dehidrogenāzē</w:t>
      </w:r>
      <w:proofErr w:type="spellEnd"/>
      <w:r w:rsidRPr="00212AF3">
        <w:rPr>
          <w:szCs w:val="22"/>
        </w:rPr>
        <w:t xml:space="preserve">, ogļskābes </w:t>
      </w:r>
      <w:proofErr w:type="spellStart"/>
      <w:r w:rsidRPr="00212AF3">
        <w:rPr>
          <w:szCs w:val="22"/>
        </w:rPr>
        <w:t>anhidrāzē</w:t>
      </w:r>
      <w:proofErr w:type="spellEnd"/>
      <w:r w:rsidRPr="00212AF3">
        <w:rPr>
          <w:szCs w:val="22"/>
        </w:rPr>
        <w:t xml:space="preserve"> un </w:t>
      </w:r>
      <w:proofErr w:type="spellStart"/>
      <w:r w:rsidRPr="00212AF3">
        <w:rPr>
          <w:szCs w:val="22"/>
        </w:rPr>
        <w:t>karboksipeptidāzē</w:t>
      </w:r>
      <w:proofErr w:type="spellEnd"/>
      <w:r w:rsidRPr="00212AF3">
        <w:rPr>
          <w:szCs w:val="22"/>
        </w:rPr>
        <w:t xml:space="preserve">. Cinks ir svarīga cinka </w:t>
      </w:r>
      <w:proofErr w:type="spellStart"/>
      <w:r w:rsidRPr="00212AF3">
        <w:rPr>
          <w:szCs w:val="22"/>
        </w:rPr>
        <w:t>superoksīda</w:t>
      </w:r>
      <w:proofErr w:type="spellEnd"/>
      <w:r w:rsidRPr="00212AF3">
        <w:rPr>
          <w:szCs w:val="22"/>
        </w:rPr>
        <w:t xml:space="preserve"> </w:t>
      </w:r>
      <w:proofErr w:type="spellStart"/>
      <w:r w:rsidRPr="00212AF3">
        <w:rPr>
          <w:szCs w:val="22"/>
        </w:rPr>
        <w:t>dismutāzes</w:t>
      </w:r>
      <w:proofErr w:type="spellEnd"/>
      <w:r w:rsidRPr="00212AF3">
        <w:rPr>
          <w:szCs w:val="22"/>
        </w:rPr>
        <w:t xml:space="preserve"> enzīma sastāvdaļa, ko lieto enzīmu antioksidantu sistēma. Cinkam ir svarīga loma olbaltumvielu sintēzē un šūnu dalīšanās ciklā. Tas arī būtiski ietekmē šūnu membrānu stabilitātes un imūnsistēmas funkciju uzturēšanu. Saikne starp zināmajām cinka fizioloģiskajām funkcijām un dažādām cinka deficīta izpausmēm joprojām lielākoties nav izskaidrota. Cinks mijiedarbojas ar vairākiem vielmaiņas joniem. Varš, kalcijs un </w:t>
      </w:r>
      <w:proofErr w:type="spellStart"/>
      <w:r w:rsidRPr="00212AF3">
        <w:rPr>
          <w:szCs w:val="22"/>
        </w:rPr>
        <w:t>fitāts</w:t>
      </w:r>
      <w:proofErr w:type="spellEnd"/>
      <w:r w:rsidRPr="00212AF3">
        <w:rPr>
          <w:szCs w:val="22"/>
        </w:rPr>
        <w:t xml:space="preserve"> (labības sastāvdaļa) samazina cinka uzsūkšanos, kadmijs un cinks ir savstarpēji konkurējoši.</w:t>
      </w:r>
    </w:p>
    <w:p w14:paraId="4FEAE597" w14:textId="77777777" w:rsidR="00212AF3" w:rsidRPr="00212AF3" w:rsidRDefault="00212AF3" w:rsidP="00212AF3">
      <w:pPr>
        <w:tabs>
          <w:tab w:val="clear" w:pos="567"/>
        </w:tabs>
        <w:spacing w:line="240" w:lineRule="auto"/>
        <w:rPr>
          <w:szCs w:val="22"/>
        </w:rPr>
      </w:pPr>
    </w:p>
    <w:p w14:paraId="02E7B60B" w14:textId="0176AF4C" w:rsidR="00212AF3" w:rsidRDefault="00931BDA" w:rsidP="00212AF3">
      <w:pPr>
        <w:tabs>
          <w:tab w:val="clear" w:pos="567"/>
        </w:tabs>
        <w:spacing w:line="240" w:lineRule="auto"/>
        <w:rPr>
          <w:szCs w:val="22"/>
        </w:rPr>
      </w:pPr>
      <w:r w:rsidRPr="00212AF3">
        <w:rPr>
          <w:szCs w:val="22"/>
        </w:rPr>
        <w:t xml:space="preserve">Selēnam ir </w:t>
      </w:r>
      <w:proofErr w:type="spellStart"/>
      <w:r w:rsidRPr="00212AF3">
        <w:rPr>
          <w:szCs w:val="22"/>
        </w:rPr>
        <w:t>antioksidējoša</w:t>
      </w:r>
      <w:proofErr w:type="spellEnd"/>
      <w:r w:rsidRPr="00212AF3">
        <w:rPr>
          <w:szCs w:val="22"/>
        </w:rPr>
        <w:t xml:space="preserve"> ietekme šūnapvalku līmenī, novēršot ūdeņraža peroksīda un </w:t>
      </w:r>
      <w:proofErr w:type="spellStart"/>
      <w:r w:rsidRPr="00212AF3">
        <w:rPr>
          <w:szCs w:val="22"/>
        </w:rPr>
        <w:t>lipoperoksīdu</w:t>
      </w:r>
      <w:proofErr w:type="spellEnd"/>
      <w:r w:rsidRPr="00212AF3">
        <w:rPr>
          <w:szCs w:val="22"/>
        </w:rPr>
        <w:t xml:space="preserve"> veidošanos. Ietekme ir saistīta ar </w:t>
      </w:r>
      <w:proofErr w:type="spellStart"/>
      <w:r w:rsidRPr="00212AF3">
        <w:rPr>
          <w:szCs w:val="22"/>
        </w:rPr>
        <w:t>selenocisteīnu</w:t>
      </w:r>
      <w:proofErr w:type="spellEnd"/>
      <w:r w:rsidRPr="00212AF3">
        <w:rPr>
          <w:szCs w:val="22"/>
        </w:rPr>
        <w:t xml:space="preserve"> saturošo </w:t>
      </w:r>
      <w:proofErr w:type="spellStart"/>
      <w:r w:rsidRPr="00212AF3">
        <w:rPr>
          <w:szCs w:val="22"/>
        </w:rPr>
        <w:t>glutationa</w:t>
      </w:r>
      <w:proofErr w:type="spellEnd"/>
      <w:r w:rsidRPr="00212AF3">
        <w:rPr>
          <w:szCs w:val="22"/>
        </w:rPr>
        <w:t xml:space="preserve"> </w:t>
      </w:r>
      <w:proofErr w:type="spellStart"/>
      <w:r w:rsidRPr="00212AF3">
        <w:rPr>
          <w:szCs w:val="22"/>
        </w:rPr>
        <w:t>peroksidāzes</w:t>
      </w:r>
      <w:proofErr w:type="spellEnd"/>
      <w:r w:rsidRPr="00212AF3">
        <w:rPr>
          <w:szCs w:val="22"/>
        </w:rPr>
        <w:t xml:space="preserve"> (</w:t>
      </w:r>
      <w:proofErr w:type="spellStart"/>
      <w:r w:rsidRPr="00212AF3">
        <w:rPr>
          <w:szCs w:val="22"/>
        </w:rPr>
        <w:t>GSHPx</w:t>
      </w:r>
      <w:proofErr w:type="spellEnd"/>
      <w:r w:rsidRPr="00212AF3">
        <w:rPr>
          <w:szCs w:val="22"/>
        </w:rPr>
        <w:t xml:space="preserve">) enzīmu darbību. Selēna aizsargājošā </w:t>
      </w:r>
      <w:proofErr w:type="spellStart"/>
      <w:r w:rsidRPr="00212AF3">
        <w:rPr>
          <w:szCs w:val="22"/>
        </w:rPr>
        <w:t>antioksidējošā</w:t>
      </w:r>
      <w:proofErr w:type="spellEnd"/>
      <w:r w:rsidRPr="00212AF3">
        <w:rPr>
          <w:szCs w:val="22"/>
        </w:rPr>
        <w:t xml:space="preserve"> iedarbība daļēji ir saistīta ar E vitamīnu. </w:t>
      </w:r>
      <w:proofErr w:type="spellStart"/>
      <w:r w:rsidRPr="00212AF3">
        <w:rPr>
          <w:szCs w:val="22"/>
        </w:rPr>
        <w:t>Selenocisteīns</w:t>
      </w:r>
      <w:proofErr w:type="spellEnd"/>
      <w:r w:rsidRPr="00212AF3">
        <w:rPr>
          <w:szCs w:val="22"/>
        </w:rPr>
        <w:t xml:space="preserve"> ir arī citu funkcionālo olbaltumvielu, piemēram, tetra-jodtironīna-5-I-dejodināzes (iesaistīta </w:t>
      </w:r>
      <w:r w:rsidRPr="00212AF3">
        <w:rPr>
          <w:szCs w:val="22"/>
        </w:rPr>
        <w:lastRenderedPageBreak/>
        <w:t>vairogdziedzera hormonu vielmaiņā) neatņemama sastāvdaļa, bet selēna pilnīga bioķīmiskā iedarbība uz organismu joprojām nav noskaidrota.</w:t>
      </w:r>
    </w:p>
    <w:p w14:paraId="4F49CEBF" w14:textId="77777777" w:rsidR="00212AF3" w:rsidRDefault="00212AF3" w:rsidP="00A9226B">
      <w:pPr>
        <w:tabs>
          <w:tab w:val="clear" w:pos="567"/>
        </w:tabs>
        <w:spacing w:line="240" w:lineRule="auto"/>
        <w:rPr>
          <w:szCs w:val="22"/>
        </w:rPr>
      </w:pPr>
    </w:p>
    <w:p w14:paraId="2C2206DC" w14:textId="77777777" w:rsidR="007219FC" w:rsidRPr="00E57A7D" w:rsidRDefault="007219FC" w:rsidP="00A9226B">
      <w:pPr>
        <w:tabs>
          <w:tab w:val="clear" w:pos="567"/>
        </w:tabs>
        <w:spacing w:line="240" w:lineRule="auto"/>
        <w:rPr>
          <w:szCs w:val="22"/>
        </w:rPr>
      </w:pPr>
    </w:p>
    <w:p w14:paraId="3B86EF45" w14:textId="7EF360E8" w:rsidR="00C114FF" w:rsidRPr="00E57A7D" w:rsidRDefault="00931BDA"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3B86EF46" w14:textId="77777777" w:rsidR="00C114FF" w:rsidRPr="00E57A7D" w:rsidRDefault="00C114FF" w:rsidP="00A9226B">
      <w:pPr>
        <w:tabs>
          <w:tab w:val="clear" w:pos="567"/>
        </w:tabs>
        <w:spacing w:line="240" w:lineRule="auto"/>
        <w:rPr>
          <w:szCs w:val="22"/>
        </w:rPr>
      </w:pPr>
    </w:p>
    <w:p w14:paraId="2D42FCF6" w14:textId="77777777" w:rsidR="005138FD" w:rsidRPr="005138FD" w:rsidRDefault="00931BDA" w:rsidP="005138FD">
      <w:pPr>
        <w:tabs>
          <w:tab w:val="clear" w:pos="567"/>
        </w:tabs>
        <w:spacing w:line="240" w:lineRule="auto"/>
        <w:rPr>
          <w:szCs w:val="22"/>
        </w:rPr>
      </w:pPr>
      <w:r w:rsidRPr="005138FD">
        <w:rPr>
          <w:szCs w:val="22"/>
        </w:rPr>
        <w:t>Absorbcija:</w:t>
      </w:r>
    </w:p>
    <w:p w14:paraId="7DEF3557" w14:textId="4F14CD02" w:rsidR="005138FD" w:rsidRPr="005138FD" w:rsidRDefault="00931BDA" w:rsidP="005138FD">
      <w:pPr>
        <w:pStyle w:val="ListParagraph"/>
      </w:pPr>
      <w:r w:rsidRPr="005138FD">
        <w:t xml:space="preserve">Pēc </w:t>
      </w:r>
      <w:proofErr w:type="spellStart"/>
      <w:r w:rsidRPr="005138FD">
        <w:t>subkutānas</w:t>
      </w:r>
      <w:proofErr w:type="spellEnd"/>
      <w:r w:rsidRPr="005138FD">
        <w:t xml:space="preserve"> </w:t>
      </w:r>
      <w:r w:rsidR="00641B67">
        <w:t>ievadīšanas</w:t>
      </w:r>
      <w:r w:rsidRPr="005138FD">
        <w:t xml:space="preserve"> mikroelementi ātri uzsūcas</w:t>
      </w:r>
      <w:r w:rsidR="00E02011">
        <w:t xml:space="preserve"> no injekcijas vietas</w:t>
      </w:r>
      <w:r w:rsidRPr="005138FD">
        <w:t>.</w:t>
      </w:r>
    </w:p>
    <w:p w14:paraId="5CDE51D9" w14:textId="77777777" w:rsidR="005138FD" w:rsidRPr="005138FD" w:rsidRDefault="005138FD" w:rsidP="005138FD">
      <w:pPr>
        <w:tabs>
          <w:tab w:val="clear" w:pos="567"/>
        </w:tabs>
        <w:spacing w:line="240" w:lineRule="auto"/>
        <w:rPr>
          <w:szCs w:val="22"/>
        </w:rPr>
      </w:pPr>
    </w:p>
    <w:p w14:paraId="57F6ECCA" w14:textId="77777777" w:rsidR="005138FD" w:rsidRPr="005138FD" w:rsidRDefault="00931BDA" w:rsidP="005138FD">
      <w:pPr>
        <w:tabs>
          <w:tab w:val="clear" w:pos="567"/>
        </w:tabs>
        <w:spacing w:line="240" w:lineRule="auto"/>
        <w:rPr>
          <w:szCs w:val="22"/>
        </w:rPr>
      </w:pPr>
      <w:r w:rsidRPr="005138FD">
        <w:rPr>
          <w:szCs w:val="22"/>
        </w:rPr>
        <w:t>Izplatīšanās:</w:t>
      </w:r>
    </w:p>
    <w:p w14:paraId="36E6DDFF" w14:textId="489A2B14" w:rsidR="005138FD" w:rsidRPr="005138FD" w:rsidRDefault="00931BDA" w:rsidP="005138FD">
      <w:pPr>
        <w:pStyle w:val="ListParagraph"/>
      </w:pPr>
      <w:r w:rsidRPr="005138FD">
        <w:t xml:space="preserve">Pēc uzsūkšanās mangāns nonāk orgānos, kuri bagātīgi sastāv no </w:t>
      </w:r>
      <w:proofErr w:type="spellStart"/>
      <w:r w:rsidRPr="005138FD">
        <w:t>mitohondrijiem</w:t>
      </w:r>
      <w:proofErr w:type="spellEnd"/>
      <w:r w:rsidRPr="005138FD">
        <w:t xml:space="preserve"> (piemēram, aknas, aizkuņģa dziedzeris un hipofīze), kur tas tiek ātri koncentrēts. Galvenais orgāns, kas ir iesaistīts mangāna uzkrāšanā, ir aknas, kuras uzkrāj statistiski ievērojami </w:t>
      </w:r>
      <w:r w:rsidR="00641B67">
        <w:t xml:space="preserve">vairāk </w:t>
      </w:r>
      <w:r w:rsidRPr="005138FD">
        <w:t>mangāna nekā nieres. Mangāna metabolisms zīdītāju audos notiek strauji.</w:t>
      </w:r>
    </w:p>
    <w:p w14:paraId="51DF4698" w14:textId="6D3B47F8" w:rsidR="005138FD" w:rsidRPr="005138FD" w:rsidRDefault="00931BDA" w:rsidP="005138FD">
      <w:pPr>
        <w:pStyle w:val="ListParagraph"/>
      </w:pPr>
      <w:r w:rsidRPr="005138FD">
        <w:t xml:space="preserve">Absorbētais varš piesaistās plazmas albumīnam un aminoskābēm </w:t>
      </w:r>
      <w:r w:rsidR="00641B67" w:rsidRPr="005138FD">
        <w:t xml:space="preserve">asinīs </w:t>
      </w:r>
      <w:r w:rsidRPr="005138FD">
        <w:t>vārtu vēn</w:t>
      </w:r>
      <w:r w:rsidR="00641B67">
        <w:t>ā</w:t>
      </w:r>
      <w:r w:rsidRPr="005138FD">
        <w:t xml:space="preserve"> un nonāk aknās, kur tas tiek iestrādāts </w:t>
      </w:r>
      <w:proofErr w:type="spellStart"/>
      <w:r w:rsidRPr="005138FD">
        <w:t>ceruloplazmīnā</w:t>
      </w:r>
      <w:proofErr w:type="spellEnd"/>
      <w:r w:rsidRPr="005138FD">
        <w:t xml:space="preserve"> un vēlāk </w:t>
      </w:r>
      <w:r w:rsidR="00F83937">
        <w:t xml:space="preserve">atbrīvots </w:t>
      </w:r>
      <w:r w:rsidRPr="005138FD">
        <w:t xml:space="preserve">plazmā. Aknās varš tiek sadalīts vairākās frakcijās šūnu iekšienē, kas ir saistītas ar enzīmiem un </w:t>
      </w:r>
      <w:r w:rsidR="00F83937">
        <w:t>olbaltumvielām</w:t>
      </w:r>
      <w:r w:rsidRPr="005138FD">
        <w:t xml:space="preserve">, kuriem nepieciešams varš. Varš ir atrodams arī eritrocītos </w:t>
      </w:r>
      <w:proofErr w:type="spellStart"/>
      <w:r w:rsidRPr="005138FD">
        <w:t>eritrokupreīna</w:t>
      </w:r>
      <w:proofErr w:type="spellEnd"/>
      <w:r w:rsidR="00361780">
        <w:t xml:space="preserve"> un</w:t>
      </w:r>
      <w:r w:rsidRPr="005138FD">
        <w:t xml:space="preserve"> citu olbaltumvielu veidā un kaulu smadzenēs, kur tas saistās ar </w:t>
      </w:r>
      <w:proofErr w:type="spellStart"/>
      <w:r w:rsidRPr="005138FD">
        <w:t>metalotioneīnu</w:t>
      </w:r>
      <w:proofErr w:type="spellEnd"/>
      <w:r w:rsidRPr="005138FD">
        <w:t>.</w:t>
      </w:r>
    </w:p>
    <w:p w14:paraId="7DA40F94" w14:textId="610C09DF" w:rsidR="005138FD" w:rsidRPr="005138FD" w:rsidRDefault="00641B67" w:rsidP="005138FD">
      <w:pPr>
        <w:pStyle w:val="ListParagraph"/>
      </w:pPr>
      <w:r>
        <w:t>Cinks visvairāk uzkrājas</w:t>
      </w:r>
      <w:r w:rsidR="00931BDA" w:rsidRPr="005138FD">
        <w:t xml:space="preserve"> muskuļos, pēc tam aknās, nierēs un asinīs. Cinka daudzums muskuļos, aknās un nierēs ir līdzīgs.</w:t>
      </w:r>
    </w:p>
    <w:p w14:paraId="47151272" w14:textId="25E390AC" w:rsidR="009E2FC2" w:rsidRDefault="00931BDA" w:rsidP="005138FD">
      <w:pPr>
        <w:pStyle w:val="ListParagraph"/>
      </w:pPr>
      <w:proofErr w:type="spellStart"/>
      <w:r w:rsidRPr="005138FD">
        <w:t>Parenterāl</w:t>
      </w:r>
      <w:r w:rsidR="00641B67">
        <w:t>i</w:t>
      </w:r>
      <w:proofErr w:type="spellEnd"/>
      <w:r w:rsidR="00641B67">
        <w:t xml:space="preserve"> ievadītu</w:t>
      </w:r>
      <w:r w:rsidRPr="005138FD">
        <w:t xml:space="preserve"> selēnu sākotnēji transportē seruma albumīns, pēc uzsūkšanās un vēlāk — alfa-2 un beta-1 globulīna frakcijas. Selēns tiek sadalīts pa visu organismu, bet lielākais tā daudzums nonāk aknās, nierēs un muskuļos.</w:t>
      </w:r>
    </w:p>
    <w:p w14:paraId="11C4A987" w14:textId="77777777" w:rsidR="005138FD" w:rsidRPr="009E2FC2" w:rsidRDefault="005138FD" w:rsidP="005138FD">
      <w:pPr>
        <w:tabs>
          <w:tab w:val="clear" w:pos="567"/>
        </w:tabs>
        <w:spacing w:line="240" w:lineRule="auto"/>
        <w:rPr>
          <w:szCs w:val="22"/>
        </w:rPr>
      </w:pPr>
    </w:p>
    <w:p w14:paraId="0E718120" w14:textId="77777777" w:rsidR="009E2FC2" w:rsidRPr="009E2FC2" w:rsidRDefault="00931BDA" w:rsidP="009E2FC2">
      <w:pPr>
        <w:tabs>
          <w:tab w:val="clear" w:pos="567"/>
        </w:tabs>
        <w:spacing w:line="240" w:lineRule="auto"/>
        <w:rPr>
          <w:szCs w:val="22"/>
        </w:rPr>
      </w:pPr>
      <w:r w:rsidRPr="009E2FC2">
        <w:rPr>
          <w:szCs w:val="22"/>
        </w:rPr>
        <w:t>Metabolisms:</w:t>
      </w:r>
    </w:p>
    <w:p w14:paraId="337356B5" w14:textId="3A260539" w:rsidR="009E2FC2" w:rsidRPr="009E2FC2" w:rsidRDefault="00931BDA" w:rsidP="005138FD">
      <w:pPr>
        <w:pStyle w:val="ListParagraph"/>
      </w:pPr>
      <w:r w:rsidRPr="009E2FC2">
        <w:t>Mangānu organisms nepārstrādā, tas tiek absorbēts un izdalīts no organisma ne</w:t>
      </w:r>
      <w:r w:rsidR="001B4E8B">
        <w:t>iz</w:t>
      </w:r>
      <w:r w:rsidRPr="009E2FC2">
        <w:t>mainīts.</w:t>
      </w:r>
    </w:p>
    <w:p w14:paraId="6AD22C6D" w14:textId="60EF5F16" w:rsidR="009E2FC2" w:rsidRPr="009E2FC2" w:rsidRDefault="00931BDA" w:rsidP="005138FD">
      <w:pPr>
        <w:pStyle w:val="ListParagraph"/>
      </w:pPr>
      <w:r w:rsidRPr="009E2FC2">
        <w:t xml:space="preserve">Albumīnam piesaistītā vara metabolisms notiek aknās. Aknas ir </w:t>
      </w:r>
      <w:r w:rsidR="00FD46C6">
        <w:t>galvenai</w:t>
      </w:r>
      <w:r w:rsidRPr="009E2FC2">
        <w:t xml:space="preserve">s vara </w:t>
      </w:r>
      <w:r w:rsidR="00FD46C6" w:rsidRPr="009E2FC2">
        <w:t>uz</w:t>
      </w:r>
      <w:r w:rsidR="00FD46C6">
        <w:t>krāšanās</w:t>
      </w:r>
      <w:r w:rsidR="00FD46C6" w:rsidRPr="009E2FC2">
        <w:t xml:space="preserve"> </w:t>
      </w:r>
      <w:r w:rsidRPr="009E2FC2">
        <w:t>orgāns, kur tas ir piesaistīts olbaltumvielām, lielā daudzumā tas tiek uzglabāts arī nierēs, muskuļos un asinīs.</w:t>
      </w:r>
    </w:p>
    <w:p w14:paraId="1BFF472A" w14:textId="0EFB1E42" w:rsidR="009E2FC2" w:rsidRPr="009E2FC2" w:rsidRDefault="00931BDA" w:rsidP="005138FD">
      <w:pPr>
        <w:pStyle w:val="ListParagraph"/>
      </w:pPr>
      <w:r w:rsidRPr="009E2FC2">
        <w:t xml:space="preserve">Pēc uzsūkšanās organismā cinks piesaistās olbaltumvielu kompleksiem, no kuriem vissvarīgākais ir </w:t>
      </w:r>
      <w:proofErr w:type="spellStart"/>
      <w:r w:rsidRPr="009E2FC2">
        <w:t>metalotioneīns</w:t>
      </w:r>
      <w:proofErr w:type="spellEnd"/>
      <w:r w:rsidRPr="009E2FC2">
        <w:t xml:space="preserve">, kas veic nesēja un transportēšanas funkcijas. Cinks kā elements pats par sevi netiek pārstrādāts. Pēc ilgstošas [pārmērīgas] </w:t>
      </w:r>
      <w:r w:rsidR="00107DEF">
        <w:t xml:space="preserve">iedarbības </w:t>
      </w:r>
      <w:r w:rsidRPr="009E2FC2">
        <w:t>cinks organismā neuzkrājas.</w:t>
      </w:r>
    </w:p>
    <w:p w14:paraId="2B59C996" w14:textId="52C4744F" w:rsidR="009E2FC2" w:rsidRPr="009E2FC2" w:rsidRDefault="00931BDA" w:rsidP="005138FD">
      <w:pPr>
        <w:pStyle w:val="ListParagraph"/>
      </w:pPr>
      <w:r w:rsidRPr="009E2FC2">
        <w:t xml:space="preserve">Vielmaiņas process, kurā iesaistīts selēns, ir atkarīgs no elementa ķīmiskās formas un devas, kā arī </w:t>
      </w:r>
      <w:r w:rsidR="00107DEF">
        <w:t xml:space="preserve">organisma </w:t>
      </w:r>
      <w:r w:rsidRPr="009E2FC2">
        <w:t xml:space="preserve">uzturvielu stāvokļa. Galvenie metabolīti ir </w:t>
      </w:r>
      <w:proofErr w:type="spellStart"/>
      <w:r w:rsidRPr="009E2FC2">
        <w:t>metilēti</w:t>
      </w:r>
      <w:proofErr w:type="spellEnd"/>
      <w:r w:rsidRPr="009E2FC2">
        <w:t xml:space="preserve"> </w:t>
      </w:r>
      <w:proofErr w:type="spellStart"/>
      <w:r w:rsidRPr="009E2FC2">
        <w:t>selenīti</w:t>
      </w:r>
      <w:proofErr w:type="spellEnd"/>
      <w:r w:rsidRPr="009E2FC2">
        <w:t xml:space="preserve">. Divi galvenie </w:t>
      </w:r>
      <w:proofErr w:type="spellStart"/>
      <w:r w:rsidRPr="009E2FC2">
        <w:t>selenīta</w:t>
      </w:r>
      <w:proofErr w:type="spellEnd"/>
      <w:r w:rsidRPr="009E2FC2">
        <w:t xml:space="preserve"> vielmaiņas produkti ir </w:t>
      </w:r>
      <w:proofErr w:type="spellStart"/>
      <w:r w:rsidRPr="009E2FC2">
        <w:t>dimetilselenīds</w:t>
      </w:r>
      <w:proofErr w:type="spellEnd"/>
      <w:r w:rsidRPr="009E2FC2">
        <w:t xml:space="preserve"> un </w:t>
      </w:r>
      <w:proofErr w:type="spellStart"/>
      <w:r w:rsidRPr="009E2FC2">
        <w:t>trimetilselenonija</w:t>
      </w:r>
      <w:proofErr w:type="spellEnd"/>
      <w:r w:rsidRPr="009E2FC2">
        <w:t xml:space="preserve"> jons.</w:t>
      </w:r>
    </w:p>
    <w:p w14:paraId="2E97433B" w14:textId="77777777" w:rsidR="009E2FC2" w:rsidRPr="009E2FC2" w:rsidRDefault="009E2FC2" w:rsidP="009E2FC2">
      <w:pPr>
        <w:tabs>
          <w:tab w:val="clear" w:pos="567"/>
        </w:tabs>
        <w:spacing w:line="240" w:lineRule="auto"/>
        <w:rPr>
          <w:szCs w:val="22"/>
        </w:rPr>
      </w:pPr>
    </w:p>
    <w:p w14:paraId="7BFAE9B3" w14:textId="77777777" w:rsidR="009E2FC2" w:rsidRPr="009E2FC2" w:rsidRDefault="00931BDA" w:rsidP="009E2FC2">
      <w:pPr>
        <w:tabs>
          <w:tab w:val="clear" w:pos="567"/>
        </w:tabs>
        <w:spacing w:line="240" w:lineRule="auto"/>
        <w:rPr>
          <w:szCs w:val="22"/>
        </w:rPr>
      </w:pPr>
      <w:r w:rsidRPr="009E2FC2">
        <w:rPr>
          <w:szCs w:val="22"/>
        </w:rPr>
        <w:t>Eliminācija:</w:t>
      </w:r>
    </w:p>
    <w:p w14:paraId="63E46BDD" w14:textId="32B73A4B" w:rsidR="009E2FC2" w:rsidRPr="009E2FC2" w:rsidRDefault="00931BDA" w:rsidP="005138FD">
      <w:pPr>
        <w:pStyle w:val="ListParagraph"/>
      </w:pPr>
      <w:r w:rsidRPr="009E2FC2">
        <w:t>Aknas, aizkuņģa dziedzeris, virsnier</w:t>
      </w:r>
      <w:r w:rsidR="001B4E8B">
        <w:t>es</w:t>
      </w:r>
      <w:r w:rsidRPr="009E2FC2">
        <w:t xml:space="preserve"> un zarnas galvenokārt piedalās mangāna izvadīšanā ar </w:t>
      </w:r>
      <w:r w:rsidR="001B4E8B">
        <w:t>fekālijām</w:t>
      </w:r>
      <w:r w:rsidRPr="009E2FC2">
        <w:t>. Neliels mangāna daudzums var izdalīties urīnā. Teļiem 21% no injicētās mangāna devas izdalās ar žulti.</w:t>
      </w:r>
    </w:p>
    <w:p w14:paraId="4D0AF698" w14:textId="5C51F5BB" w:rsidR="009E2FC2" w:rsidRPr="009E2FC2" w:rsidRDefault="00931BDA" w:rsidP="005138FD">
      <w:pPr>
        <w:pStyle w:val="ListParagraph"/>
      </w:pPr>
      <w:r w:rsidRPr="009E2FC2">
        <w:t xml:space="preserve">Liekais varš izdalās galvenokārt ar žulti un </w:t>
      </w:r>
      <w:r w:rsidR="001B4E8B">
        <w:t>fekālijām</w:t>
      </w:r>
      <w:r w:rsidRPr="009E2FC2">
        <w:t xml:space="preserve">, bet ar urīnu </w:t>
      </w:r>
      <w:r w:rsidR="00107DEF">
        <w:t>tiek zaudēti</w:t>
      </w:r>
      <w:r w:rsidRPr="009E2FC2">
        <w:t xml:space="preserve"> 0,5% </w:t>
      </w:r>
      <w:r w:rsidR="00107DEF">
        <w:t>-</w:t>
      </w:r>
      <w:r w:rsidR="00107DEF" w:rsidRPr="009E2FC2">
        <w:t xml:space="preserve"> </w:t>
      </w:r>
      <w:r w:rsidRPr="009E2FC2">
        <w:t>3% no dienas devas.</w:t>
      </w:r>
    </w:p>
    <w:p w14:paraId="3B86EF48" w14:textId="74010FA3" w:rsidR="00C114FF" w:rsidRPr="00E57A7D" w:rsidRDefault="00931BDA" w:rsidP="005138FD">
      <w:pPr>
        <w:pStyle w:val="ListParagraph"/>
      </w:pPr>
      <w:r w:rsidRPr="009E2FC2">
        <w:t>Absorbētā cinka izvadīšana notiek galvenokārt ar žulti (80%) un mazākā mērā ar urīnu un sviedriem.</w:t>
      </w:r>
    </w:p>
    <w:p w14:paraId="3B86EF49" w14:textId="1E833F3B" w:rsidR="00C114FF" w:rsidRDefault="00C114FF" w:rsidP="00A9226B">
      <w:pPr>
        <w:tabs>
          <w:tab w:val="clear" w:pos="567"/>
        </w:tabs>
        <w:spacing w:line="240" w:lineRule="auto"/>
        <w:rPr>
          <w:szCs w:val="22"/>
        </w:rPr>
      </w:pPr>
    </w:p>
    <w:p w14:paraId="2C1D716F" w14:textId="77777777" w:rsidR="008B649E" w:rsidRPr="00E57A7D" w:rsidRDefault="008B649E" w:rsidP="00A9226B">
      <w:pPr>
        <w:tabs>
          <w:tab w:val="clear" w:pos="567"/>
        </w:tabs>
        <w:spacing w:line="240" w:lineRule="auto"/>
        <w:rPr>
          <w:szCs w:val="22"/>
        </w:rPr>
      </w:pPr>
    </w:p>
    <w:p w14:paraId="3B86EF4A" w14:textId="77777777" w:rsidR="00C114FF" w:rsidRPr="00E57A7D" w:rsidRDefault="00931BDA" w:rsidP="00B13B6D">
      <w:pPr>
        <w:pStyle w:val="Style1"/>
      </w:pPr>
      <w:r w:rsidRPr="00E57A7D">
        <w:t>5.</w:t>
      </w:r>
      <w:r w:rsidRPr="00E57A7D">
        <w:tab/>
        <w:t>FARMACEITISKĀ INFORMĀCIJA</w:t>
      </w:r>
    </w:p>
    <w:p w14:paraId="3B86EF4B" w14:textId="77777777" w:rsidR="00C114FF" w:rsidRPr="00E57A7D" w:rsidRDefault="00C114FF" w:rsidP="00A9226B">
      <w:pPr>
        <w:tabs>
          <w:tab w:val="clear" w:pos="567"/>
        </w:tabs>
        <w:spacing w:line="240" w:lineRule="auto"/>
        <w:rPr>
          <w:szCs w:val="22"/>
        </w:rPr>
      </w:pPr>
    </w:p>
    <w:p w14:paraId="3B86EF4C" w14:textId="77777777" w:rsidR="00C114FF" w:rsidRPr="00E57A7D" w:rsidRDefault="00931BDA" w:rsidP="00B13B6D">
      <w:pPr>
        <w:pStyle w:val="Style1"/>
      </w:pPr>
      <w:r w:rsidRPr="00E57A7D">
        <w:t>5.1</w:t>
      </w:r>
      <w:r w:rsidR="00E77619">
        <w:t>.</w:t>
      </w:r>
      <w:r w:rsidRPr="00E57A7D">
        <w:tab/>
        <w:t>Būtiska nesaderība</w:t>
      </w:r>
    </w:p>
    <w:p w14:paraId="53BBF5CA" w14:textId="77777777" w:rsidR="00EC4E1C" w:rsidRDefault="00EC4E1C" w:rsidP="00365030">
      <w:pPr>
        <w:tabs>
          <w:tab w:val="clear" w:pos="567"/>
        </w:tabs>
        <w:spacing w:line="240" w:lineRule="auto"/>
        <w:rPr>
          <w:szCs w:val="22"/>
        </w:rPr>
      </w:pPr>
    </w:p>
    <w:p w14:paraId="2AF8136C" w14:textId="1A2517AC" w:rsidR="00365030" w:rsidRPr="00365030" w:rsidRDefault="00931BDA" w:rsidP="00365030">
      <w:pPr>
        <w:tabs>
          <w:tab w:val="clear" w:pos="567"/>
        </w:tabs>
        <w:spacing w:line="240" w:lineRule="auto"/>
        <w:rPr>
          <w:szCs w:val="22"/>
        </w:rPr>
      </w:pPr>
      <w:r w:rsidRPr="00365030">
        <w:rPr>
          <w:szCs w:val="22"/>
        </w:rPr>
        <w:t>Tā kā nav veikti saderības pētījumi,</w:t>
      </w:r>
      <w:r>
        <w:rPr>
          <w:szCs w:val="22"/>
        </w:rPr>
        <w:t xml:space="preserve"> </w:t>
      </w:r>
      <w:r>
        <w:t>nelietot</w:t>
      </w:r>
      <w:r w:rsidRPr="00365030">
        <w:rPr>
          <w:szCs w:val="22"/>
        </w:rPr>
        <w:t xml:space="preserve"> šīs veterinārās zāles maisījumā ar citām veterinārajām zālēm.</w:t>
      </w:r>
    </w:p>
    <w:p w14:paraId="3B86EF5A" w14:textId="2CCF242C" w:rsidR="00C114FF" w:rsidRPr="00E57A7D" w:rsidRDefault="00C114FF" w:rsidP="00A9226B">
      <w:pPr>
        <w:tabs>
          <w:tab w:val="clear" w:pos="567"/>
        </w:tabs>
        <w:spacing w:line="240" w:lineRule="auto"/>
        <w:rPr>
          <w:szCs w:val="22"/>
        </w:rPr>
      </w:pPr>
    </w:p>
    <w:p w14:paraId="3B86EF5B" w14:textId="77777777" w:rsidR="00C114FF" w:rsidRPr="00E57A7D" w:rsidRDefault="00931BDA" w:rsidP="00B13B6D">
      <w:pPr>
        <w:pStyle w:val="Style1"/>
      </w:pPr>
      <w:r w:rsidRPr="00E57A7D">
        <w:t>5.2</w:t>
      </w:r>
      <w:r w:rsidR="00E77619">
        <w:t>.</w:t>
      </w:r>
      <w:r w:rsidRPr="00E57A7D">
        <w:tab/>
        <w:t>Derīguma termiņš</w:t>
      </w:r>
    </w:p>
    <w:p w14:paraId="13D133C8" w14:textId="77777777" w:rsidR="00430FE1" w:rsidRDefault="00430FE1" w:rsidP="00430FE1">
      <w:pPr>
        <w:tabs>
          <w:tab w:val="clear" w:pos="567"/>
        </w:tabs>
        <w:spacing w:line="240" w:lineRule="auto"/>
        <w:rPr>
          <w:szCs w:val="22"/>
        </w:rPr>
      </w:pPr>
    </w:p>
    <w:p w14:paraId="578CDF29" w14:textId="1C09ECF1" w:rsidR="00430FE1" w:rsidRDefault="00931BDA" w:rsidP="00EC4E1C">
      <w:pPr>
        <w:tabs>
          <w:tab w:val="clear" w:pos="567"/>
        </w:tabs>
        <w:spacing w:line="240" w:lineRule="auto"/>
        <w:rPr>
          <w:szCs w:val="22"/>
        </w:rPr>
      </w:pPr>
      <w:r w:rsidRPr="00430FE1">
        <w:rPr>
          <w:szCs w:val="22"/>
        </w:rPr>
        <w:t>Veterināro zāļu derīguma termiņš izplatīšanai paredzēt</w:t>
      </w:r>
      <w:r>
        <w:t>aj</w:t>
      </w:r>
      <w:r w:rsidRPr="00E57A7D">
        <w:t>ā</w:t>
      </w:r>
      <w:r w:rsidRPr="00430FE1">
        <w:rPr>
          <w:szCs w:val="22"/>
        </w:rPr>
        <w:t xml:space="preserve"> iepakojumā: 30 mēneši.</w:t>
      </w:r>
    </w:p>
    <w:p w14:paraId="03F72721" w14:textId="43D389A8" w:rsidR="00430FE1" w:rsidRPr="00430FE1" w:rsidRDefault="00931BDA" w:rsidP="00430FE1">
      <w:pPr>
        <w:tabs>
          <w:tab w:val="clear" w:pos="567"/>
        </w:tabs>
        <w:spacing w:line="240" w:lineRule="auto"/>
        <w:rPr>
          <w:szCs w:val="22"/>
        </w:rPr>
      </w:pPr>
      <w:r w:rsidRPr="00430FE1">
        <w:rPr>
          <w:szCs w:val="22"/>
        </w:rPr>
        <w:t>Derīguma termiņš pēc pirm</w:t>
      </w:r>
      <w:r>
        <w:t>reizējas</w:t>
      </w:r>
      <w:r w:rsidRPr="00430FE1">
        <w:rPr>
          <w:szCs w:val="22"/>
        </w:rPr>
        <w:t xml:space="preserve"> tiešā iepakojuma atvēršanas: 28 dienas.</w:t>
      </w:r>
    </w:p>
    <w:p w14:paraId="3B86EF64" w14:textId="77777777" w:rsidR="00C114FF" w:rsidRDefault="00C114FF" w:rsidP="00A9226B">
      <w:pPr>
        <w:tabs>
          <w:tab w:val="clear" w:pos="567"/>
        </w:tabs>
        <w:spacing w:line="240" w:lineRule="auto"/>
        <w:rPr>
          <w:szCs w:val="22"/>
        </w:rPr>
      </w:pPr>
    </w:p>
    <w:p w14:paraId="0CAECCA7" w14:textId="77777777" w:rsidR="007219FC" w:rsidRPr="00E57A7D" w:rsidRDefault="007219FC" w:rsidP="00A9226B">
      <w:pPr>
        <w:tabs>
          <w:tab w:val="clear" w:pos="567"/>
        </w:tabs>
        <w:spacing w:line="240" w:lineRule="auto"/>
        <w:rPr>
          <w:szCs w:val="22"/>
        </w:rPr>
      </w:pPr>
    </w:p>
    <w:p w14:paraId="3B86EF65" w14:textId="77777777" w:rsidR="00C114FF" w:rsidRPr="00E57A7D" w:rsidRDefault="00931BDA" w:rsidP="00B13B6D">
      <w:pPr>
        <w:pStyle w:val="Style1"/>
      </w:pPr>
      <w:r w:rsidRPr="00E57A7D">
        <w:t>5.3</w:t>
      </w:r>
      <w:r w:rsidR="00E77619">
        <w:t>.</w:t>
      </w:r>
      <w:r w:rsidRPr="00E57A7D">
        <w:tab/>
        <w:t>Īpaši uzglabāšanas nosacījumi</w:t>
      </w:r>
    </w:p>
    <w:p w14:paraId="4F14B2DF" w14:textId="77777777" w:rsidR="00115344" w:rsidRDefault="00115344" w:rsidP="00A9226B">
      <w:pPr>
        <w:tabs>
          <w:tab w:val="clear" w:pos="567"/>
        </w:tabs>
        <w:spacing w:line="240" w:lineRule="auto"/>
        <w:rPr>
          <w:szCs w:val="22"/>
        </w:rPr>
      </w:pPr>
    </w:p>
    <w:p w14:paraId="3B86EF79" w14:textId="6816D5CB" w:rsidR="00C114FF" w:rsidRPr="00E57A7D" w:rsidRDefault="00931BDA" w:rsidP="00A9226B">
      <w:pPr>
        <w:tabs>
          <w:tab w:val="clear" w:pos="567"/>
        </w:tabs>
        <w:spacing w:line="240" w:lineRule="auto"/>
        <w:rPr>
          <w:szCs w:val="22"/>
        </w:rPr>
      </w:pPr>
      <w:r w:rsidRPr="00E57A7D">
        <w:t>Šīm veterinārajām zālēm nav nepieciešami īpaši uzglabāšanas apstākļi.</w:t>
      </w:r>
    </w:p>
    <w:p w14:paraId="3B86EF82" w14:textId="77777777" w:rsidR="00C114FF" w:rsidRPr="00E57A7D" w:rsidRDefault="00C114FF" w:rsidP="00A9226B">
      <w:pPr>
        <w:tabs>
          <w:tab w:val="clear" w:pos="567"/>
        </w:tabs>
        <w:spacing w:line="240" w:lineRule="auto"/>
        <w:rPr>
          <w:szCs w:val="22"/>
        </w:rPr>
      </w:pPr>
    </w:p>
    <w:p w14:paraId="3B86EF83" w14:textId="77777777" w:rsidR="00C114FF" w:rsidRPr="00E57A7D" w:rsidRDefault="00931BDA" w:rsidP="00B13B6D">
      <w:pPr>
        <w:pStyle w:val="Style1"/>
      </w:pPr>
      <w:r w:rsidRPr="00E57A7D">
        <w:t>5.4</w:t>
      </w:r>
      <w:r w:rsidR="00E77619">
        <w:t>.</w:t>
      </w:r>
      <w:r w:rsidRPr="00E57A7D">
        <w:tab/>
        <w:t>Tiešā iepakojuma veids un saturs</w:t>
      </w:r>
    </w:p>
    <w:p w14:paraId="3B86EF84" w14:textId="77777777" w:rsidR="00C114FF" w:rsidRDefault="00C114FF" w:rsidP="00145C3F">
      <w:pPr>
        <w:tabs>
          <w:tab w:val="clear" w:pos="567"/>
        </w:tabs>
        <w:spacing w:line="240" w:lineRule="auto"/>
        <w:rPr>
          <w:szCs w:val="22"/>
        </w:rPr>
      </w:pPr>
    </w:p>
    <w:p w14:paraId="3BA76ED6" w14:textId="3FE266CF" w:rsidR="00D30BAB" w:rsidRPr="00D30BAB" w:rsidRDefault="00931BDA" w:rsidP="00D30BAB">
      <w:pPr>
        <w:tabs>
          <w:tab w:val="clear" w:pos="567"/>
        </w:tabs>
        <w:spacing w:line="240" w:lineRule="auto"/>
        <w:rPr>
          <w:szCs w:val="22"/>
        </w:rPr>
      </w:pPr>
      <w:r w:rsidRPr="00D30BAB">
        <w:rPr>
          <w:szCs w:val="22"/>
        </w:rPr>
        <w:t>Primārais iepakojums: caurspīdīg</w:t>
      </w:r>
      <w:r w:rsidR="00107DEF">
        <w:rPr>
          <w:szCs w:val="22"/>
        </w:rPr>
        <w:t>s</w:t>
      </w:r>
      <w:r w:rsidRPr="00D30BAB">
        <w:rPr>
          <w:szCs w:val="22"/>
        </w:rPr>
        <w:t xml:space="preserve"> </w:t>
      </w:r>
      <w:proofErr w:type="spellStart"/>
      <w:r w:rsidRPr="00D30BAB">
        <w:rPr>
          <w:szCs w:val="22"/>
        </w:rPr>
        <w:t>polietilēntereftalāta</w:t>
      </w:r>
      <w:proofErr w:type="spellEnd"/>
      <w:r w:rsidRPr="00D30BAB">
        <w:rPr>
          <w:szCs w:val="22"/>
        </w:rPr>
        <w:t xml:space="preserve"> (PET) </w:t>
      </w:r>
      <w:r w:rsidR="00894425" w:rsidRPr="00894425">
        <w:rPr>
          <w:szCs w:val="22"/>
        </w:rPr>
        <w:t>flakon</w:t>
      </w:r>
      <w:r w:rsidR="0060501A">
        <w:rPr>
          <w:szCs w:val="22"/>
        </w:rPr>
        <w:t>s</w:t>
      </w:r>
      <w:r w:rsidR="00894425">
        <w:rPr>
          <w:szCs w:val="22"/>
        </w:rPr>
        <w:t xml:space="preserve"> </w:t>
      </w:r>
      <w:r w:rsidRPr="00D30BAB">
        <w:rPr>
          <w:szCs w:val="22"/>
        </w:rPr>
        <w:t xml:space="preserve">ar pelēku </w:t>
      </w:r>
      <w:proofErr w:type="spellStart"/>
      <w:r w:rsidRPr="00D30BAB">
        <w:rPr>
          <w:szCs w:val="22"/>
        </w:rPr>
        <w:t>brombutila</w:t>
      </w:r>
      <w:proofErr w:type="spellEnd"/>
      <w:r w:rsidRPr="00D30BAB">
        <w:rPr>
          <w:szCs w:val="22"/>
        </w:rPr>
        <w:t xml:space="preserve"> gumijas aizbāzni, aizvākot</w:t>
      </w:r>
      <w:r w:rsidR="0060501A">
        <w:rPr>
          <w:szCs w:val="22"/>
        </w:rPr>
        <w:t>s</w:t>
      </w:r>
      <w:r w:rsidRPr="00D30BAB">
        <w:rPr>
          <w:szCs w:val="22"/>
        </w:rPr>
        <w:t xml:space="preserve"> ar alumīnija vāciņu.</w:t>
      </w:r>
    </w:p>
    <w:p w14:paraId="2153D0E0" w14:textId="77777777" w:rsidR="00D30BAB" w:rsidRPr="00D30BAB" w:rsidRDefault="00D30BAB" w:rsidP="00D30BAB">
      <w:pPr>
        <w:tabs>
          <w:tab w:val="clear" w:pos="567"/>
        </w:tabs>
        <w:spacing w:line="240" w:lineRule="auto"/>
        <w:rPr>
          <w:szCs w:val="22"/>
        </w:rPr>
      </w:pPr>
    </w:p>
    <w:p w14:paraId="2780DFA4" w14:textId="6B8EE5D8" w:rsidR="00D30BAB" w:rsidRDefault="00931BDA" w:rsidP="00D30BAB">
      <w:pPr>
        <w:tabs>
          <w:tab w:val="clear" w:pos="567"/>
        </w:tabs>
        <w:spacing w:line="240" w:lineRule="auto"/>
        <w:rPr>
          <w:szCs w:val="22"/>
          <w:u w:val="single"/>
        </w:rPr>
      </w:pPr>
      <w:r w:rsidRPr="007B6C8A">
        <w:rPr>
          <w:szCs w:val="22"/>
          <w:u w:val="single"/>
        </w:rPr>
        <w:t xml:space="preserve">Iepakojuma </w:t>
      </w:r>
      <w:r w:rsidR="0060501A">
        <w:rPr>
          <w:szCs w:val="22"/>
          <w:u w:val="single"/>
        </w:rPr>
        <w:t>lielum</w:t>
      </w:r>
      <w:r w:rsidR="0060501A" w:rsidRPr="007B6C8A">
        <w:rPr>
          <w:szCs w:val="22"/>
          <w:u w:val="single"/>
        </w:rPr>
        <w:t>i</w:t>
      </w:r>
      <w:r w:rsidRPr="007B6C8A">
        <w:rPr>
          <w:szCs w:val="22"/>
          <w:u w:val="single"/>
        </w:rPr>
        <w:t>:</w:t>
      </w:r>
    </w:p>
    <w:p w14:paraId="16106E3F" w14:textId="77777777" w:rsidR="00D30BAB" w:rsidRPr="00D30BAB" w:rsidRDefault="00931BDA" w:rsidP="00D30BAB">
      <w:pPr>
        <w:tabs>
          <w:tab w:val="clear" w:pos="567"/>
        </w:tabs>
        <w:spacing w:line="240" w:lineRule="auto"/>
        <w:rPr>
          <w:szCs w:val="22"/>
        </w:rPr>
      </w:pPr>
      <w:r w:rsidRPr="00D30BAB">
        <w:rPr>
          <w:szCs w:val="22"/>
        </w:rPr>
        <w:t>Kartona kaste ar vienu 100 ml flakonu.</w:t>
      </w:r>
    </w:p>
    <w:p w14:paraId="0F622E4C" w14:textId="05F2D066" w:rsidR="00D30BAB" w:rsidRPr="00D30BAB" w:rsidRDefault="00931BDA" w:rsidP="00D30BAB">
      <w:pPr>
        <w:tabs>
          <w:tab w:val="clear" w:pos="567"/>
        </w:tabs>
        <w:spacing w:line="240" w:lineRule="auto"/>
        <w:rPr>
          <w:szCs w:val="22"/>
        </w:rPr>
      </w:pPr>
      <w:r w:rsidRPr="00D30BAB">
        <w:rPr>
          <w:szCs w:val="22"/>
        </w:rPr>
        <w:t>Kartona kaste ar vienu 500 ml flakonu.</w:t>
      </w:r>
    </w:p>
    <w:p w14:paraId="4496D10E" w14:textId="77777777" w:rsidR="00D30BAB" w:rsidRPr="00D30BAB" w:rsidRDefault="00D30BAB" w:rsidP="00D30BAB">
      <w:pPr>
        <w:tabs>
          <w:tab w:val="clear" w:pos="567"/>
        </w:tabs>
        <w:spacing w:line="240" w:lineRule="auto"/>
        <w:rPr>
          <w:szCs w:val="22"/>
        </w:rPr>
      </w:pPr>
    </w:p>
    <w:p w14:paraId="3B86EF85" w14:textId="641476B8" w:rsidR="00E811BF" w:rsidRPr="003C53F9" w:rsidRDefault="00931BDA" w:rsidP="00D30BAB">
      <w:pPr>
        <w:tabs>
          <w:tab w:val="clear" w:pos="567"/>
        </w:tabs>
        <w:spacing w:line="240" w:lineRule="auto"/>
        <w:rPr>
          <w:b/>
        </w:rPr>
      </w:pPr>
      <w:r w:rsidRPr="00D30BAB">
        <w:rPr>
          <w:szCs w:val="22"/>
        </w:rPr>
        <w:t xml:space="preserve">Ne visi iepakojuma </w:t>
      </w:r>
      <w:r w:rsidRPr="003C53F9">
        <w:t xml:space="preserve">lielumi </w:t>
      </w:r>
      <w:r w:rsidRPr="00D30BAB">
        <w:rPr>
          <w:szCs w:val="22"/>
        </w:rPr>
        <w:t>var tikt izplatīti.</w:t>
      </w:r>
    </w:p>
    <w:p w14:paraId="3B86EF86" w14:textId="77777777" w:rsidR="00E811BF" w:rsidRDefault="00E811BF">
      <w:pPr>
        <w:pStyle w:val="Style1"/>
        <w:ind w:left="0" w:firstLine="0"/>
      </w:pPr>
    </w:p>
    <w:p w14:paraId="3B86EF87" w14:textId="77777777" w:rsidR="00C114FF" w:rsidRPr="00E57A7D" w:rsidRDefault="00931BDA" w:rsidP="00172B3E">
      <w:pPr>
        <w:pStyle w:val="Style1"/>
        <w:ind w:left="0" w:firstLine="0"/>
      </w:pPr>
      <w:r w:rsidRPr="00E57A7D">
        <w:t>5.5</w:t>
      </w:r>
      <w:r w:rsidR="00E77619">
        <w:t>.</w:t>
      </w:r>
      <w:r w:rsidRPr="00E57A7D">
        <w:tab/>
        <w:t>Īpaši norādījumi neizlietotu veterināro zāļu vai to atkritumu iznīcināšanai</w:t>
      </w:r>
    </w:p>
    <w:p w14:paraId="075F3FB4" w14:textId="77777777" w:rsidR="008744F6" w:rsidRPr="00E57A7D" w:rsidRDefault="008744F6" w:rsidP="00145C3F">
      <w:pPr>
        <w:tabs>
          <w:tab w:val="clear" w:pos="567"/>
        </w:tabs>
        <w:spacing w:line="240" w:lineRule="auto"/>
        <w:rPr>
          <w:szCs w:val="22"/>
        </w:rPr>
      </w:pPr>
    </w:p>
    <w:p w14:paraId="3B86EF89" w14:textId="247E53EF" w:rsidR="00FD1E45" w:rsidRPr="00E57A7D" w:rsidRDefault="00931BDA" w:rsidP="00FD1E45">
      <w:pPr>
        <w:rPr>
          <w:szCs w:val="22"/>
        </w:rPr>
      </w:pPr>
      <w:bookmarkStart w:id="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
    <w:p w14:paraId="3B86EF8C" w14:textId="77777777" w:rsidR="00FD1E45" w:rsidRPr="00E57A7D" w:rsidRDefault="00FD1E45" w:rsidP="00FD1E45">
      <w:pPr>
        <w:tabs>
          <w:tab w:val="clear" w:pos="567"/>
        </w:tabs>
        <w:spacing w:line="240" w:lineRule="auto"/>
        <w:rPr>
          <w:szCs w:val="22"/>
        </w:rPr>
      </w:pPr>
    </w:p>
    <w:p w14:paraId="3B86EF8D" w14:textId="77777777" w:rsidR="0078538F" w:rsidRPr="00E57A7D" w:rsidRDefault="00931BDA"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3B86EF8F" w14:textId="00956F3E" w:rsidR="00C114FF" w:rsidRDefault="00C114FF" w:rsidP="00A9226B">
      <w:pPr>
        <w:tabs>
          <w:tab w:val="clear" w:pos="567"/>
        </w:tabs>
        <w:spacing w:line="240" w:lineRule="auto"/>
        <w:rPr>
          <w:szCs w:val="22"/>
        </w:rPr>
      </w:pPr>
    </w:p>
    <w:p w14:paraId="7FD94EAC" w14:textId="77777777" w:rsidR="008B649E" w:rsidRPr="00E57A7D" w:rsidRDefault="008B649E" w:rsidP="00A9226B">
      <w:pPr>
        <w:tabs>
          <w:tab w:val="clear" w:pos="567"/>
        </w:tabs>
        <w:spacing w:line="240" w:lineRule="auto"/>
        <w:rPr>
          <w:szCs w:val="22"/>
        </w:rPr>
      </w:pPr>
    </w:p>
    <w:p w14:paraId="3B86EF90" w14:textId="77777777" w:rsidR="00C114FF" w:rsidRPr="00E57A7D" w:rsidRDefault="00931BDA" w:rsidP="00B13B6D">
      <w:pPr>
        <w:pStyle w:val="Style1"/>
      </w:pPr>
      <w:r w:rsidRPr="00E57A7D">
        <w:t>6.</w:t>
      </w:r>
      <w:r w:rsidRPr="00E57A7D">
        <w:tab/>
      </w:r>
      <w:r w:rsidRPr="00B72BBB">
        <w:t xml:space="preserve">TIRDZNIECĪBAS ATĻAUJAS TURĒTĀJS </w:t>
      </w:r>
    </w:p>
    <w:p w14:paraId="3B86EF91" w14:textId="77777777" w:rsidR="00C114FF" w:rsidRPr="00E57A7D" w:rsidRDefault="00C114FF" w:rsidP="00145C3F">
      <w:pPr>
        <w:tabs>
          <w:tab w:val="clear" w:pos="567"/>
        </w:tabs>
        <w:spacing w:line="240" w:lineRule="auto"/>
        <w:rPr>
          <w:szCs w:val="22"/>
        </w:rPr>
      </w:pPr>
    </w:p>
    <w:p w14:paraId="7D42E546" w14:textId="47C82BC9" w:rsidR="004B2661" w:rsidRPr="004B2661" w:rsidRDefault="00931BDA" w:rsidP="004B2661">
      <w:pPr>
        <w:tabs>
          <w:tab w:val="clear" w:pos="567"/>
        </w:tabs>
        <w:spacing w:line="240" w:lineRule="auto"/>
      </w:pPr>
      <w:proofErr w:type="spellStart"/>
      <w:r w:rsidRPr="004B2661">
        <w:t>Warburton</w:t>
      </w:r>
      <w:proofErr w:type="spellEnd"/>
      <w:r w:rsidRPr="004B2661">
        <w:t xml:space="preserve"> </w:t>
      </w:r>
      <w:proofErr w:type="spellStart"/>
      <w:r w:rsidRPr="004B2661">
        <w:t>Technology</w:t>
      </w:r>
      <w:proofErr w:type="spellEnd"/>
      <w:r w:rsidRPr="004B2661">
        <w:t xml:space="preserve"> Limited</w:t>
      </w:r>
    </w:p>
    <w:p w14:paraId="3B86EF93" w14:textId="4EAC22AE" w:rsidR="00C114FF" w:rsidRDefault="00C114FF" w:rsidP="00A9226B">
      <w:pPr>
        <w:tabs>
          <w:tab w:val="clear" w:pos="567"/>
        </w:tabs>
        <w:spacing w:line="240" w:lineRule="auto"/>
        <w:rPr>
          <w:szCs w:val="22"/>
        </w:rPr>
      </w:pPr>
    </w:p>
    <w:p w14:paraId="3CBB5EE1" w14:textId="77777777" w:rsidR="008B649E" w:rsidRPr="00E57A7D" w:rsidRDefault="008B649E" w:rsidP="00A9226B">
      <w:pPr>
        <w:tabs>
          <w:tab w:val="clear" w:pos="567"/>
        </w:tabs>
        <w:spacing w:line="240" w:lineRule="auto"/>
        <w:rPr>
          <w:szCs w:val="22"/>
        </w:rPr>
      </w:pPr>
    </w:p>
    <w:p w14:paraId="3B86EF95" w14:textId="77777777" w:rsidR="00C114FF" w:rsidRPr="00E57A7D" w:rsidRDefault="00931BDA" w:rsidP="00B13B6D">
      <w:pPr>
        <w:pStyle w:val="Style1"/>
      </w:pPr>
      <w:r w:rsidRPr="00E57A7D">
        <w:t>7.</w:t>
      </w:r>
      <w:r w:rsidRPr="00E57A7D">
        <w:tab/>
      </w:r>
      <w:r w:rsidRPr="00B72BBB">
        <w:t>TIRDZNIECĪBAS ATĻAUJAS NUMURS(-I)</w:t>
      </w:r>
    </w:p>
    <w:p w14:paraId="3B86EF96" w14:textId="77777777" w:rsidR="00C114FF" w:rsidRDefault="00C114FF" w:rsidP="00A9226B">
      <w:pPr>
        <w:tabs>
          <w:tab w:val="clear" w:pos="567"/>
        </w:tabs>
        <w:spacing w:line="240" w:lineRule="auto"/>
        <w:rPr>
          <w:szCs w:val="22"/>
        </w:rPr>
      </w:pPr>
    </w:p>
    <w:p w14:paraId="7A05E41B" w14:textId="77777777" w:rsidR="006D143E" w:rsidRPr="006D143E" w:rsidRDefault="00931BDA" w:rsidP="006D143E">
      <w:pPr>
        <w:tabs>
          <w:tab w:val="clear" w:pos="567"/>
        </w:tabs>
        <w:spacing w:line="240" w:lineRule="auto"/>
        <w:rPr>
          <w:szCs w:val="22"/>
        </w:rPr>
      </w:pPr>
      <w:r w:rsidRPr="006D143E">
        <w:rPr>
          <w:szCs w:val="22"/>
        </w:rPr>
        <w:t>V/MRP/21/0020</w:t>
      </w:r>
    </w:p>
    <w:p w14:paraId="534A313C" w14:textId="7B33A644" w:rsidR="006D143E" w:rsidRDefault="006D143E" w:rsidP="00A9226B">
      <w:pPr>
        <w:tabs>
          <w:tab w:val="clear" w:pos="567"/>
        </w:tabs>
        <w:spacing w:line="240" w:lineRule="auto"/>
        <w:rPr>
          <w:szCs w:val="22"/>
        </w:rPr>
      </w:pPr>
    </w:p>
    <w:p w14:paraId="077E7851" w14:textId="77777777" w:rsidR="008B649E" w:rsidRPr="00E57A7D" w:rsidRDefault="008B649E" w:rsidP="00A9226B">
      <w:pPr>
        <w:tabs>
          <w:tab w:val="clear" w:pos="567"/>
        </w:tabs>
        <w:spacing w:line="240" w:lineRule="auto"/>
        <w:rPr>
          <w:szCs w:val="22"/>
        </w:rPr>
      </w:pPr>
    </w:p>
    <w:p w14:paraId="3B86EF98" w14:textId="77777777" w:rsidR="00C114FF" w:rsidRPr="00E57A7D" w:rsidRDefault="00931BDA" w:rsidP="00B13B6D">
      <w:pPr>
        <w:pStyle w:val="Style1"/>
      </w:pPr>
      <w:r w:rsidRPr="00E57A7D">
        <w:t>8.</w:t>
      </w:r>
      <w:r w:rsidRPr="00E57A7D">
        <w:tab/>
      </w:r>
      <w:r w:rsidRPr="00B72BBB">
        <w:t>PIRMĀS TIRDZNIECĪBAS ATĻAUJAS PIEŠĶIRŠANAS DATUMS</w:t>
      </w:r>
    </w:p>
    <w:p w14:paraId="3B86EF99" w14:textId="77777777" w:rsidR="00C114FF" w:rsidRDefault="00C114FF" w:rsidP="00A9226B">
      <w:pPr>
        <w:tabs>
          <w:tab w:val="clear" w:pos="567"/>
        </w:tabs>
        <w:spacing w:line="240" w:lineRule="auto"/>
        <w:rPr>
          <w:szCs w:val="22"/>
        </w:rPr>
      </w:pPr>
    </w:p>
    <w:p w14:paraId="3B86EF9A" w14:textId="4D23F81B" w:rsidR="00C114FF" w:rsidRPr="00E57A7D" w:rsidRDefault="00931BDA" w:rsidP="00EB5893">
      <w:pPr>
        <w:tabs>
          <w:tab w:val="clear" w:pos="567"/>
        </w:tabs>
        <w:spacing w:line="240" w:lineRule="auto"/>
        <w:rPr>
          <w:szCs w:val="22"/>
        </w:rPr>
      </w:pPr>
      <w:r w:rsidRPr="006974A4">
        <w:rPr>
          <w:szCs w:val="22"/>
        </w:rPr>
        <w:t xml:space="preserve">Pirmās </w:t>
      </w:r>
      <w:r w:rsidR="00EB5893" w:rsidRPr="00B72BBB">
        <w:t xml:space="preserve">tirdzniecības atļaujas piešķiršanas </w:t>
      </w:r>
      <w:r w:rsidRPr="006974A4">
        <w:rPr>
          <w:szCs w:val="22"/>
        </w:rPr>
        <w:t>datums</w:t>
      </w:r>
      <w:r w:rsidRPr="006974A4">
        <w:rPr>
          <w:bCs/>
          <w:szCs w:val="22"/>
        </w:rPr>
        <w:t>:</w:t>
      </w:r>
      <w:r w:rsidRPr="006974A4">
        <w:rPr>
          <w:b/>
          <w:szCs w:val="22"/>
        </w:rPr>
        <w:t xml:space="preserve"> </w:t>
      </w:r>
      <w:r w:rsidRPr="006974A4">
        <w:rPr>
          <w:szCs w:val="22"/>
        </w:rPr>
        <w:t>24</w:t>
      </w:r>
      <w:r w:rsidR="00EB5893">
        <w:rPr>
          <w:szCs w:val="22"/>
        </w:rPr>
        <w:t>/</w:t>
      </w:r>
      <w:r w:rsidRPr="006974A4">
        <w:rPr>
          <w:szCs w:val="22"/>
        </w:rPr>
        <w:t>03</w:t>
      </w:r>
      <w:r w:rsidR="00EB5893">
        <w:rPr>
          <w:szCs w:val="22"/>
        </w:rPr>
        <w:t>/</w:t>
      </w:r>
      <w:r w:rsidRPr="006974A4">
        <w:rPr>
          <w:szCs w:val="22"/>
        </w:rPr>
        <w:t>2021</w:t>
      </w:r>
    </w:p>
    <w:p w14:paraId="3B86EF9C" w14:textId="19DA6769" w:rsidR="00D65777" w:rsidRDefault="00D65777" w:rsidP="00A9226B">
      <w:pPr>
        <w:tabs>
          <w:tab w:val="clear" w:pos="567"/>
        </w:tabs>
        <w:spacing w:line="240" w:lineRule="auto"/>
        <w:rPr>
          <w:szCs w:val="22"/>
        </w:rPr>
      </w:pPr>
    </w:p>
    <w:p w14:paraId="6ABDF285" w14:textId="77777777" w:rsidR="008B649E" w:rsidRPr="00E57A7D" w:rsidRDefault="008B649E" w:rsidP="00A9226B">
      <w:pPr>
        <w:tabs>
          <w:tab w:val="clear" w:pos="567"/>
        </w:tabs>
        <w:spacing w:line="240" w:lineRule="auto"/>
        <w:rPr>
          <w:szCs w:val="22"/>
        </w:rPr>
      </w:pPr>
    </w:p>
    <w:p w14:paraId="3B86EF9D" w14:textId="77777777" w:rsidR="00C114FF" w:rsidRPr="00E57A7D" w:rsidRDefault="00931BDA"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B86EF9E" w14:textId="77777777" w:rsidR="00C114FF" w:rsidRPr="00E57A7D" w:rsidRDefault="00C114FF" w:rsidP="00145C3F">
      <w:pPr>
        <w:tabs>
          <w:tab w:val="clear" w:pos="567"/>
        </w:tabs>
        <w:spacing w:line="240" w:lineRule="auto"/>
        <w:rPr>
          <w:szCs w:val="22"/>
        </w:rPr>
      </w:pPr>
    </w:p>
    <w:p w14:paraId="3B86EFA2" w14:textId="657B7C74" w:rsidR="00C114FF" w:rsidRPr="00EB5893" w:rsidRDefault="00AD29E0" w:rsidP="00EB5893">
      <w:pPr>
        <w:tabs>
          <w:tab w:val="clear" w:pos="567"/>
        </w:tabs>
        <w:spacing w:line="240" w:lineRule="auto"/>
      </w:pPr>
      <w:r>
        <w:t>10/2025</w:t>
      </w:r>
    </w:p>
    <w:p w14:paraId="3B86EFAA" w14:textId="140DCE2E" w:rsidR="00B113B9" w:rsidRDefault="00B113B9" w:rsidP="00A9226B">
      <w:pPr>
        <w:tabs>
          <w:tab w:val="clear" w:pos="567"/>
        </w:tabs>
        <w:spacing w:line="240" w:lineRule="auto"/>
        <w:rPr>
          <w:szCs w:val="22"/>
        </w:rPr>
      </w:pPr>
    </w:p>
    <w:p w14:paraId="70AB89D5" w14:textId="77777777" w:rsidR="008B649E" w:rsidRPr="00E57A7D" w:rsidRDefault="008B649E" w:rsidP="00A9226B">
      <w:pPr>
        <w:tabs>
          <w:tab w:val="clear" w:pos="567"/>
        </w:tabs>
        <w:spacing w:line="240" w:lineRule="auto"/>
        <w:rPr>
          <w:szCs w:val="22"/>
        </w:rPr>
      </w:pPr>
    </w:p>
    <w:p w14:paraId="3B86EFAB" w14:textId="77777777" w:rsidR="00C114FF" w:rsidRPr="00E57A7D" w:rsidRDefault="00931BDA" w:rsidP="00B13B6D">
      <w:pPr>
        <w:pStyle w:val="Style1"/>
      </w:pPr>
      <w:r w:rsidRPr="00E57A7D">
        <w:t>10.</w:t>
      </w:r>
      <w:r w:rsidRPr="00E57A7D">
        <w:tab/>
        <w:t>VETERINĀRO ZĀĻU KLASIFIKĀCIJA</w:t>
      </w:r>
    </w:p>
    <w:p w14:paraId="3B86EFAC" w14:textId="77777777" w:rsidR="0078538F" w:rsidRPr="00E57A7D" w:rsidRDefault="0078538F" w:rsidP="00A9226B">
      <w:pPr>
        <w:tabs>
          <w:tab w:val="clear" w:pos="567"/>
        </w:tabs>
        <w:spacing w:line="240" w:lineRule="auto"/>
        <w:rPr>
          <w:szCs w:val="22"/>
        </w:rPr>
      </w:pPr>
    </w:p>
    <w:p w14:paraId="7F3008EF" w14:textId="77777777" w:rsidR="00E92EA6" w:rsidRPr="00E57A7D" w:rsidRDefault="00931BDA" w:rsidP="00E92EA6">
      <w:pPr>
        <w:numPr>
          <w:ilvl w:val="12"/>
          <w:numId w:val="0"/>
        </w:numPr>
        <w:rPr>
          <w:szCs w:val="22"/>
        </w:rPr>
      </w:pPr>
      <w:bookmarkStart w:id="4" w:name="_Hlk73467306"/>
      <w:r w:rsidRPr="00E57A7D">
        <w:t>Recepšu veterinārās zāles.</w:t>
      </w:r>
    </w:p>
    <w:p w14:paraId="2A0945C7" w14:textId="77777777" w:rsidR="00EB5893" w:rsidRDefault="00EB5893" w:rsidP="0078538F">
      <w:pPr>
        <w:ind w:right="-318"/>
      </w:pPr>
    </w:p>
    <w:p w14:paraId="3B86EFB1" w14:textId="1BE48D31" w:rsidR="0078538F" w:rsidRPr="00E57A7D" w:rsidRDefault="00931BDA" w:rsidP="0078538F">
      <w:pPr>
        <w:ind w:right="-318"/>
        <w:rPr>
          <w:szCs w:val="22"/>
        </w:rPr>
      </w:pPr>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3B86EFB2" w14:textId="213042B0" w:rsidR="00C114FF" w:rsidRPr="00E57A7D" w:rsidRDefault="00931BDA" w:rsidP="00A9226B">
      <w:pPr>
        <w:tabs>
          <w:tab w:val="clear" w:pos="567"/>
        </w:tabs>
        <w:spacing w:line="240" w:lineRule="auto"/>
        <w:rPr>
          <w:szCs w:val="22"/>
        </w:rPr>
      </w:pPr>
      <w:r w:rsidRPr="00E57A7D">
        <w:br w:type="page"/>
      </w:r>
    </w:p>
    <w:p w14:paraId="3B86EFF7" w14:textId="77777777" w:rsidR="00C114FF" w:rsidRPr="00E57A7D" w:rsidRDefault="00C114FF" w:rsidP="00A9226B">
      <w:pPr>
        <w:tabs>
          <w:tab w:val="clear" w:pos="567"/>
        </w:tabs>
        <w:spacing w:line="240" w:lineRule="auto"/>
        <w:rPr>
          <w:szCs w:val="22"/>
        </w:rPr>
      </w:pPr>
    </w:p>
    <w:p w14:paraId="3B86EFF8" w14:textId="77777777" w:rsidR="00C114FF" w:rsidRPr="00E57A7D" w:rsidRDefault="00C114FF" w:rsidP="00A9226B">
      <w:pPr>
        <w:tabs>
          <w:tab w:val="clear" w:pos="567"/>
        </w:tabs>
        <w:spacing w:line="240" w:lineRule="auto"/>
        <w:rPr>
          <w:szCs w:val="22"/>
        </w:rPr>
      </w:pPr>
    </w:p>
    <w:p w14:paraId="3B86EFF9" w14:textId="77777777" w:rsidR="00C114FF" w:rsidRPr="00E57A7D" w:rsidRDefault="00C114FF" w:rsidP="00A9226B">
      <w:pPr>
        <w:tabs>
          <w:tab w:val="clear" w:pos="567"/>
        </w:tabs>
        <w:spacing w:line="240" w:lineRule="auto"/>
        <w:rPr>
          <w:szCs w:val="22"/>
        </w:rPr>
      </w:pPr>
    </w:p>
    <w:p w14:paraId="3B86EFFA" w14:textId="77777777" w:rsidR="00C114FF" w:rsidRPr="00E57A7D" w:rsidRDefault="00C114FF" w:rsidP="00A9226B">
      <w:pPr>
        <w:tabs>
          <w:tab w:val="clear" w:pos="567"/>
        </w:tabs>
        <w:spacing w:line="240" w:lineRule="auto"/>
        <w:rPr>
          <w:szCs w:val="22"/>
        </w:rPr>
      </w:pPr>
    </w:p>
    <w:p w14:paraId="3B86EFFB" w14:textId="77777777" w:rsidR="00C114FF" w:rsidRPr="00E57A7D" w:rsidRDefault="00C114FF" w:rsidP="00A9226B">
      <w:pPr>
        <w:tabs>
          <w:tab w:val="clear" w:pos="567"/>
        </w:tabs>
        <w:spacing w:line="240" w:lineRule="auto"/>
        <w:rPr>
          <w:szCs w:val="22"/>
        </w:rPr>
      </w:pPr>
    </w:p>
    <w:p w14:paraId="3B86EFFC" w14:textId="77777777" w:rsidR="00C114FF" w:rsidRPr="00E57A7D" w:rsidRDefault="00C114FF" w:rsidP="00A9226B">
      <w:pPr>
        <w:tabs>
          <w:tab w:val="clear" w:pos="567"/>
        </w:tabs>
        <w:spacing w:line="240" w:lineRule="auto"/>
        <w:rPr>
          <w:szCs w:val="22"/>
        </w:rPr>
      </w:pPr>
    </w:p>
    <w:p w14:paraId="3B86EFFD" w14:textId="77777777" w:rsidR="00C114FF" w:rsidRPr="00E57A7D" w:rsidRDefault="00C114FF" w:rsidP="00A9226B">
      <w:pPr>
        <w:tabs>
          <w:tab w:val="clear" w:pos="567"/>
        </w:tabs>
        <w:spacing w:line="240" w:lineRule="auto"/>
        <w:rPr>
          <w:szCs w:val="22"/>
        </w:rPr>
      </w:pPr>
    </w:p>
    <w:p w14:paraId="3B86EFFE" w14:textId="77777777" w:rsidR="00C114FF" w:rsidRPr="00E57A7D" w:rsidRDefault="00C114FF" w:rsidP="00A9226B">
      <w:pPr>
        <w:tabs>
          <w:tab w:val="clear" w:pos="567"/>
        </w:tabs>
        <w:spacing w:line="240" w:lineRule="auto"/>
        <w:rPr>
          <w:szCs w:val="22"/>
        </w:rPr>
      </w:pPr>
    </w:p>
    <w:p w14:paraId="3B86EFFF" w14:textId="77777777" w:rsidR="00C114FF" w:rsidRPr="00E57A7D" w:rsidRDefault="00C114FF" w:rsidP="00A9226B">
      <w:pPr>
        <w:tabs>
          <w:tab w:val="clear" w:pos="567"/>
        </w:tabs>
        <w:spacing w:line="240" w:lineRule="auto"/>
        <w:rPr>
          <w:szCs w:val="22"/>
        </w:rPr>
      </w:pPr>
    </w:p>
    <w:p w14:paraId="3B86F000" w14:textId="77777777" w:rsidR="00C114FF" w:rsidRPr="00E57A7D" w:rsidRDefault="00C114FF" w:rsidP="00A9226B">
      <w:pPr>
        <w:tabs>
          <w:tab w:val="clear" w:pos="567"/>
        </w:tabs>
        <w:spacing w:line="240" w:lineRule="auto"/>
        <w:rPr>
          <w:szCs w:val="22"/>
        </w:rPr>
      </w:pPr>
    </w:p>
    <w:p w14:paraId="3B86F001" w14:textId="77777777" w:rsidR="00C114FF" w:rsidRPr="00E57A7D" w:rsidRDefault="00C114FF" w:rsidP="00A9226B">
      <w:pPr>
        <w:tabs>
          <w:tab w:val="clear" w:pos="567"/>
        </w:tabs>
        <w:spacing w:line="240" w:lineRule="auto"/>
        <w:rPr>
          <w:szCs w:val="22"/>
        </w:rPr>
      </w:pPr>
    </w:p>
    <w:p w14:paraId="3B86F002" w14:textId="77777777" w:rsidR="00C114FF" w:rsidRPr="00E57A7D" w:rsidRDefault="00C114FF" w:rsidP="00A9226B">
      <w:pPr>
        <w:tabs>
          <w:tab w:val="clear" w:pos="567"/>
        </w:tabs>
        <w:spacing w:line="240" w:lineRule="auto"/>
        <w:rPr>
          <w:szCs w:val="22"/>
        </w:rPr>
      </w:pPr>
    </w:p>
    <w:p w14:paraId="3B86F003" w14:textId="77777777" w:rsidR="00C114FF" w:rsidRPr="00E57A7D" w:rsidRDefault="00C114FF" w:rsidP="00A9226B">
      <w:pPr>
        <w:tabs>
          <w:tab w:val="clear" w:pos="567"/>
        </w:tabs>
        <w:spacing w:line="240" w:lineRule="auto"/>
        <w:rPr>
          <w:szCs w:val="22"/>
        </w:rPr>
      </w:pPr>
    </w:p>
    <w:p w14:paraId="3B86F004" w14:textId="77777777" w:rsidR="00C114FF" w:rsidRPr="00E57A7D" w:rsidRDefault="00C114FF" w:rsidP="00A9226B">
      <w:pPr>
        <w:tabs>
          <w:tab w:val="clear" w:pos="567"/>
        </w:tabs>
        <w:spacing w:line="240" w:lineRule="auto"/>
        <w:rPr>
          <w:szCs w:val="22"/>
        </w:rPr>
      </w:pPr>
    </w:p>
    <w:p w14:paraId="3B86F005" w14:textId="77777777" w:rsidR="00C114FF" w:rsidRPr="00E57A7D" w:rsidRDefault="00C114FF" w:rsidP="00A9226B">
      <w:pPr>
        <w:tabs>
          <w:tab w:val="clear" w:pos="567"/>
        </w:tabs>
        <w:spacing w:line="240" w:lineRule="auto"/>
        <w:rPr>
          <w:szCs w:val="22"/>
        </w:rPr>
      </w:pPr>
    </w:p>
    <w:p w14:paraId="3B86F006" w14:textId="77777777" w:rsidR="00C114FF" w:rsidRPr="00E57A7D" w:rsidRDefault="00C114FF" w:rsidP="00A9226B">
      <w:pPr>
        <w:tabs>
          <w:tab w:val="clear" w:pos="567"/>
        </w:tabs>
        <w:spacing w:line="240" w:lineRule="auto"/>
        <w:rPr>
          <w:szCs w:val="22"/>
        </w:rPr>
      </w:pPr>
    </w:p>
    <w:p w14:paraId="3B86F007" w14:textId="77777777" w:rsidR="00C114FF" w:rsidRPr="00E57A7D" w:rsidRDefault="00C114FF" w:rsidP="00A9226B">
      <w:pPr>
        <w:tabs>
          <w:tab w:val="clear" w:pos="567"/>
        </w:tabs>
        <w:spacing w:line="240" w:lineRule="auto"/>
        <w:rPr>
          <w:szCs w:val="22"/>
        </w:rPr>
      </w:pPr>
    </w:p>
    <w:p w14:paraId="3B86F008" w14:textId="77777777" w:rsidR="00C114FF" w:rsidRPr="00E57A7D" w:rsidRDefault="00C114FF" w:rsidP="00A9226B">
      <w:pPr>
        <w:tabs>
          <w:tab w:val="clear" w:pos="567"/>
        </w:tabs>
        <w:spacing w:line="240" w:lineRule="auto"/>
        <w:rPr>
          <w:szCs w:val="22"/>
        </w:rPr>
      </w:pPr>
    </w:p>
    <w:p w14:paraId="3B86F009" w14:textId="77777777" w:rsidR="00C114FF" w:rsidRPr="00E57A7D" w:rsidRDefault="00C114FF" w:rsidP="00A9226B">
      <w:pPr>
        <w:tabs>
          <w:tab w:val="clear" w:pos="567"/>
        </w:tabs>
        <w:spacing w:line="240" w:lineRule="auto"/>
        <w:rPr>
          <w:szCs w:val="22"/>
        </w:rPr>
      </w:pPr>
    </w:p>
    <w:p w14:paraId="3B86F00A" w14:textId="77777777" w:rsidR="00C114FF" w:rsidRPr="00E57A7D" w:rsidRDefault="00C114FF" w:rsidP="00A9226B">
      <w:pPr>
        <w:tabs>
          <w:tab w:val="clear" w:pos="567"/>
        </w:tabs>
        <w:spacing w:line="240" w:lineRule="auto"/>
        <w:rPr>
          <w:szCs w:val="22"/>
        </w:rPr>
      </w:pPr>
    </w:p>
    <w:p w14:paraId="3B86F00B" w14:textId="77777777" w:rsidR="00C114FF" w:rsidRPr="00E57A7D" w:rsidRDefault="00C114FF" w:rsidP="00A9226B">
      <w:pPr>
        <w:tabs>
          <w:tab w:val="clear" w:pos="567"/>
        </w:tabs>
        <w:spacing w:line="240" w:lineRule="auto"/>
        <w:rPr>
          <w:szCs w:val="22"/>
        </w:rPr>
      </w:pPr>
    </w:p>
    <w:p w14:paraId="3B86F00C" w14:textId="77777777" w:rsidR="00C114FF" w:rsidRDefault="00C114FF" w:rsidP="00A9226B">
      <w:pPr>
        <w:tabs>
          <w:tab w:val="clear" w:pos="567"/>
        </w:tabs>
        <w:spacing w:line="240" w:lineRule="auto"/>
        <w:rPr>
          <w:szCs w:val="22"/>
        </w:rPr>
      </w:pPr>
    </w:p>
    <w:p w14:paraId="3B86F00D" w14:textId="77777777" w:rsidR="00C245DD" w:rsidRPr="00E57A7D" w:rsidRDefault="00C245DD" w:rsidP="00A9226B">
      <w:pPr>
        <w:tabs>
          <w:tab w:val="clear" w:pos="567"/>
        </w:tabs>
        <w:spacing w:line="240" w:lineRule="auto"/>
        <w:rPr>
          <w:szCs w:val="22"/>
        </w:rPr>
      </w:pPr>
    </w:p>
    <w:p w14:paraId="3B86F00E" w14:textId="77777777" w:rsidR="00C114FF" w:rsidRPr="00E57A7D" w:rsidRDefault="00931BDA" w:rsidP="00A9226B">
      <w:pPr>
        <w:tabs>
          <w:tab w:val="clear" w:pos="567"/>
        </w:tabs>
        <w:spacing w:line="240" w:lineRule="auto"/>
        <w:jc w:val="center"/>
        <w:rPr>
          <w:b/>
          <w:szCs w:val="22"/>
        </w:rPr>
      </w:pPr>
      <w:r w:rsidRPr="00E57A7D">
        <w:rPr>
          <w:b/>
          <w:szCs w:val="22"/>
        </w:rPr>
        <w:t>III PIELIKUMS</w:t>
      </w:r>
    </w:p>
    <w:p w14:paraId="3B86F00F" w14:textId="77777777" w:rsidR="00C114FF" w:rsidRPr="00E57A7D" w:rsidRDefault="00C114FF" w:rsidP="00A9226B">
      <w:pPr>
        <w:tabs>
          <w:tab w:val="clear" w:pos="567"/>
        </w:tabs>
        <w:spacing w:line="240" w:lineRule="auto"/>
        <w:rPr>
          <w:szCs w:val="22"/>
        </w:rPr>
      </w:pPr>
    </w:p>
    <w:p w14:paraId="3B86F010" w14:textId="77777777" w:rsidR="00C114FF" w:rsidRPr="00E57A7D" w:rsidRDefault="00931BDA" w:rsidP="00A9226B">
      <w:pPr>
        <w:tabs>
          <w:tab w:val="clear" w:pos="567"/>
        </w:tabs>
        <w:spacing w:line="240" w:lineRule="auto"/>
        <w:jc w:val="center"/>
        <w:rPr>
          <w:b/>
          <w:szCs w:val="22"/>
        </w:rPr>
      </w:pPr>
      <w:r w:rsidRPr="00E57A7D">
        <w:rPr>
          <w:b/>
          <w:szCs w:val="22"/>
        </w:rPr>
        <w:t xml:space="preserve">MARĶĒJUMS UN LIETOŠANAS INSTRUKCIJA </w:t>
      </w:r>
    </w:p>
    <w:p w14:paraId="3B86F011" w14:textId="77777777" w:rsidR="00C114FF" w:rsidRPr="00E57A7D" w:rsidRDefault="00931BDA" w:rsidP="00A9226B">
      <w:pPr>
        <w:tabs>
          <w:tab w:val="clear" w:pos="567"/>
        </w:tabs>
        <w:spacing w:line="240" w:lineRule="auto"/>
        <w:rPr>
          <w:szCs w:val="22"/>
        </w:rPr>
      </w:pPr>
      <w:r w:rsidRPr="00E57A7D">
        <w:br w:type="page"/>
      </w:r>
    </w:p>
    <w:p w14:paraId="3B86F012" w14:textId="77777777" w:rsidR="00C114FF" w:rsidRPr="00E57A7D" w:rsidRDefault="00C114FF" w:rsidP="00A9226B">
      <w:pPr>
        <w:tabs>
          <w:tab w:val="clear" w:pos="567"/>
        </w:tabs>
        <w:spacing w:line="240" w:lineRule="auto"/>
        <w:rPr>
          <w:szCs w:val="22"/>
        </w:rPr>
      </w:pPr>
    </w:p>
    <w:p w14:paraId="3B86F013" w14:textId="77777777" w:rsidR="00C114FF" w:rsidRPr="00E57A7D" w:rsidRDefault="00C114FF" w:rsidP="00A9226B">
      <w:pPr>
        <w:tabs>
          <w:tab w:val="clear" w:pos="567"/>
        </w:tabs>
        <w:spacing w:line="240" w:lineRule="auto"/>
        <w:rPr>
          <w:szCs w:val="22"/>
        </w:rPr>
      </w:pPr>
    </w:p>
    <w:p w14:paraId="3B86F014" w14:textId="77777777" w:rsidR="00C114FF" w:rsidRPr="00E57A7D" w:rsidRDefault="00C114FF" w:rsidP="00A9226B">
      <w:pPr>
        <w:tabs>
          <w:tab w:val="clear" w:pos="567"/>
        </w:tabs>
        <w:spacing w:line="240" w:lineRule="auto"/>
        <w:rPr>
          <w:szCs w:val="22"/>
        </w:rPr>
      </w:pPr>
    </w:p>
    <w:p w14:paraId="3B86F015" w14:textId="77777777" w:rsidR="00C114FF" w:rsidRPr="00E57A7D" w:rsidRDefault="00C114FF" w:rsidP="00A9226B">
      <w:pPr>
        <w:tabs>
          <w:tab w:val="clear" w:pos="567"/>
        </w:tabs>
        <w:spacing w:line="240" w:lineRule="auto"/>
        <w:rPr>
          <w:szCs w:val="22"/>
        </w:rPr>
      </w:pPr>
    </w:p>
    <w:p w14:paraId="3B86F016" w14:textId="77777777" w:rsidR="00C114FF" w:rsidRPr="00E57A7D" w:rsidRDefault="00C114FF" w:rsidP="00A9226B">
      <w:pPr>
        <w:tabs>
          <w:tab w:val="clear" w:pos="567"/>
        </w:tabs>
        <w:spacing w:line="240" w:lineRule="auto"/>
        <w:rPr>
          <w:szCs w:val="22"/>
        </w:rPr>
      </w:pPr>
    </w:p>
    <w:p w14:paraId="3B86F017" w14:textId="77777777" w:rsidR="00C114FF" w:rsidRPr="00E57A7D" w:rsidRDefault="00C114FF" w:rsidP="00A9226B">
      <w:pPr>
        <w:tabs>
          <w:tab w:val="clear" w:pos="567"/>
        </w:tabs>
        <w:spacing w:line="240" w:lineRule="auto"/>
        <w:rPr>
          <w:szCs w:val="22"/>
        </w:rPr>
      </w:pPr>
    </w:p>
    <w:p w14:paraId="3B86F018" w14:textId="77777777" w:rsidR="00C114FF" w:rsidRPr="00E57A7D" w:rsidRDefault="00C114FF" w:rsidP="00A9226B">
      <w:pPr>
        <w:tabs>
          <w:tab w:val="clear" w:pos="567"/>
        </w:tabs>
        <w:spacing w:line="240" w:lineRule="auto"/>
        <w:rPr>
          <w:szCs w:val="22"/>
        </w:rPr>
      </w:pPr>
    </w:p>
    <w:p w14:paraId="3B86F019" w14:textId="77777777" w:rsidR="00C114FF" w:rsidRPr="00E57A7D" w:rsidRDefault="00C114FF" w:rsidP="00A9226B">
      <w:pPr>
        <w:tabs>
          <w:tab w:val="clear" w:pos="567"/>
        </w:tabs>
        <w:spacing w:line="240" w:lineRule="auto"/>
        <w:rPr>
          <w:szCs w:val="22"/>
        </w:rPr>
      </w:pPr>
    </w:p>
    <w:p w14:paraId="3B86F01A" w14:textId="77777777" w:rsidR="00C114FF" w:rsidRPr="00E57A7D" w:rsidRDefault="00C114FF" w:rsidP="00A9226B">
      <w:pPr>
        <w:tabs>
          <w:tab w:val="clear" w:pos="567"/>
        </w:tabs>
        <w:spacing w:line="240" w:lineRule="auto"/>
        <w:rPr>
          <w:szCs w:val="22"/>
        </w:rPr>
      </w:pPr>
    </w:p>
    <w:p w14:paraId="3B86F01B" w14:textId="77777777" w:rsidR="00C114FF" w:rsidRPr="00E57A7D" w:rsidRDefault="00C114FF" w:rsidP="00A9226B">
      <w:pPr>
        <w:tabs>
          <w:tab w:val="clear" w:pos="567"/>
        </w:tabs>
        <w:spacing w:line="240" w:lineRule="auto"/>
        <w:rPr>
          <w:szCs w:val="22"/>
        </w:rPr>
      </w:pPr>
    </w:p>
    <w:p w14:paraId="3B86F01C" w14:textId="77777777" w:rsidR="00C114FF" w:rsidRPr="00E57A7D" w:rsidRDefault="00C114FF" w:rsidP="00A9226B">
      <w:pPr>
        <w:tabs>
          <w:tab w:val="clear" w:pos="567"/>
        </w:tabs>
        <w:spacing w:line="240" w:lineRule="auto"/>
        <w:rPr>
          <w:szCs w:val="22"/>
        </w:rPr>
      </w:pPr>
    </w:p>
    <w:p w14:paraId="3B86F01D" w14:textId="77777777" w:rsidR="00C114FF" w:rsidRPr="00E57A7D" w:rsidRDefault="00C114FF" w:rsidP="00A9226B">
      <w:pPr>
        <w:tabs>
          <w:tab w:val="clear" w:pos="567"/>
        </w:tabs>
        <w:spacing w:line="240" w:lineRule="auto"/>
        <w:rPr>
          <w:szCs w:val="22"/>
        </w:rPr>
      </w:pPr>
    </w:p>
    <w:p w14:paraId="3B86F01E" w14:textId="77777777" w:rsidR="00C114FF" w:rsidRPr="00E57A7D" w:rsidRDefault="00C114FF" w:rsidP="00A9226B">
      <w:pPr>
        <w:tabs>
          <w:tab w:val="clear" w:pos="567"/>
        </w:tabs>
        <w:spacing w:line="240" w:lineRule="auto"/>
        <w:rPr>
          <w:szCs w:val="22"/>
        </w:rPr>
      </w:pPr>
    </w:p>
    <w:p w14:paraId="3B86F01F" w14:textId="77777777" w:rsidR="00C114FF" w:rsidRPr="00E57A7D" w:rsidRDefault="00C114FF" w:rsidP="00A9226B">
      <w:pPr>
        <w:tabs>
          <w:tab w:val="clear" w:pos="567"/>
        </w:tabs>
        <w:spacing w:line="240" w:lineRule="auto"/>
        <w:rPr>
          <w:szCs w:val="22"/>
        </w:rPr>
      </w:pPr>
    </w:p>
    <w:p w14:paraId="3B86F020" w14:textId="77777777" w:rsidR="00C114FF" w:rsidRPr="00E57A7D" w:rsidRDefault="00C114FF" w:rsidP="00A9226B">
      <w:pPr>
        <w:tabs>
          <w:tab w:val="clear" w:pos="567"/>
        </w:tabs>
        <w:spacing w:line="240" w:lineRule="auto"/>
        <w:rPr>
          <w:szCs w:val="22"/>
        </w:rPr>
      </w:pPr>
    </w:p>
    <w:p w14:paraId="3B86F021" w14:textId="77777777" w:rsidR="00C114FF" w:rsidRPr="00E57A7D" w:rsidRDefault="00C114FF" w:rsidP="00A9226B">
      <w:pPr>
        <w:tabs>
          <w:tab w:val="clear" w:pos="567"/>
        </w:tabs>
        <w:spacing w:line="240" w:lineRule="auto"/>
        <w:rPr>
          <w:szCs w:val="22"/>
        </w:rPr>
      </w:pPr>
    </w:p>
    <w:p w14:paraId="3B86F022" w14:textId="77777777" w:rsidR="00C114FF" w:rsidRPr="00E57A7D" w:rsidRDefault="00C114FF" w:rsidP="00A9226B">
      <w:pPr>
        <w:tabs>
          <w:tab w:val="clear" w:pos="567"/>
        </w:tabs>
        <w:spacing w:line="240" w:lineRule="auto"/>
        <w:rPr>
          <w:szCs w:val="22"/>
        </w:rPr>
      </w:pPr>
    </w:p>
    <w:p w14:paraId="3B86F023" w14:textId="77777777" w:rsidR="00C114FF" w:rsidRPr="00E57A7D" w:rsidRDefault="00C114FF" w:rsidP="00A9226B">
      <w:pPr>
        <w:tabs>
          <w:tab w:val="clear" w:pos="567"/>
        </w:tabs>
        <w:spacing w:line="240" w:lineRule="auto"/>
        <w:rPr>
          <w:szCs w:val="22"/>
        </w:rPr>
      </w:pPr>
    </w:p>
    <w:p w14:paraId="3B86F024" w14:textId="77777777" w:rsidR="00C114FF" w:rsidRPr="00E57A7D" w:rsidRDefault="00C114FF" w:rsidP="00A9226B">
      <w:pPr>
        <w:tabs>
          <w:tab w:val="clear" w:pos="567"/>
        </w:tabs>
        <w:spacing w:line="240" w:lineRule="auto"/>
        <w:rPr>
          <w:szCs w:val="22"/>
        </w:rPr>
      </w:pPr>
    </w:p>
    <w:p w14:paraId="3B86F025" w14:textId="77777777" w:rsidR="00C114FF" w:rsidRPr="00E57A7D" w:rsidRDefault="00C114FF" w:rsidP="00A9226B">
      <w:pPr>
        <w:tabs>
          <w:tab w:val="clear" w:pos="567"/>
        </w:tabs>
        <w:spacing w:line="240" w:lineRule="auto"/>
        <w:rPr>
          <w:szCs w:val="22"/>
        </w:rPr>
      </w:pPr>
    </w:p>
    <w:p w14:paraId="3B86F026" w14:textId="77777777" w:rsidR="00C114FF" w:rsidRDefault="00C114FF" w:rsidP="00A9226B">
      <w:pPr>
        <w:tabs>
          <w:tab w:val="clear" w:pos="567"/>
        </w:tabs>
        <w:spacing w:line="240" w:lineRule="auto"/>
        <w:rPr>
          <w:szCs w:val="22"/>
        </w:rPr>
      </w:pPr>
    </w:p>
    <w:p w14:paraId="3B86F027" w14:textId="77777777" w:rsidR="00C245DD" w:rsidRPr="00E57A7D" w:rsidRDefault="00C245DD" w:rsidP="00A9226B">
      <w:pPr>
        <w:tabs>
          <w:tab w:val="clear" w:pos="567"/>
        </w:tabs>
        <w:spacing w:line="240" w:lineRule="auto"/>
        <w:rPr>
          <w:szCs w:val="22"/>
        </w:rPr>
      </w:pPr>
    </w:p>
    <w:p w14:paraId="3B86F028" w14:textId="77777777" w:rsidR="00C114FF" w:rsidRPr="00E57A7D" w:rsidRDefault="00C114FF" w:rsidP="00A9226B">
      <w:pPr>
        <w:tabs>
          <w:tab w:val="clear" w:pos="567"/>
        </w:tabs>
        <w:spacing w:line="240" w:lineRule="auto"/>
        <w:rPr>
          <w:szCs w:val="22"/>
        </w:rPr>
      </w:pPr>
    </w:p>
    <w:p w14:paraId="3B86F029" w14:textId="77777777" w:rsidR="00C114FF" w:rsidRPr="00E57A7D" w:rsidRDefault="00931BDA" w:rsidP="00407C22">
      <w:pPr>
        <w:pStyle w:val="Style3"/>
      </w:pPr>
      <w:r w:rsidRPr="00E57A7D">
        <w:t>MARĶĒJUMS</w:t>
      </w:r>
    </w:p>
    <w:p w14:paraId="3B86F02A" w14:textId="77777777" w:rsidR="00C114FF" w:rsidRPr="00E57A7D" w:rsidRDefault="00931BDA"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621175" w14:paraId="3B86F02E" w14:textId="77777777" w:rsidTr="00211A90">
        <w:trPr>
          <w:trHeight w:val="977"/>
        </w:trPr>
        <w:tc>
          <w:tcPr>
            <w:tcW w:w="9208" w:type="dxa"/>
            <w:tcBorders>
              <w:bottom w:val="single" w:sz="4" w:space="0" w:color="auto"/>
            </w:tcBorders>
          </w:tcPr>
          <w:p w14:paraId="3B86F02B" w14:textId="77777777" w:rsidR="005E1FFD" w:rsidRPr="005E1FFD" w:rsidRDefault="00931BDA" w:rsidP="00A9226B">
            <w:pPr>
              <w:tabs>
                <w:tab w:val="clear" w:pos="567"/>
              </w:tabs>
              <w:spacing w:line="240" w:lineRule="auto"/>
              <w:rPr>
                <w:szCs w:val="22"/>
              </w:rPr>
            </w:pPr>
            <w:r w:rsidRPr="00172B3E">
              <w:rPr>
                <w:b/>
                <w:szCs w:val="22"/>
              </w:rPr>
              <w:lastRenderedPageBreak/>
              <w:t>UZ ĀRĒJĀ IEPAKOJUMA NORĀDĀMĀ INFORMĀCIJA</w:t>
            </w:r>
          </w:p>
          <w:p w14:paraId="3B86F02C" w14:textId="77777777" w:rsidR="00C058B8" w:rsidRDefault="00C058B8" w:rsidP="00A9226B">
            <w:pPr>
              <w:tabs>
                <w:tab w:val="clear" w:pos="567"/>
              </w:tabs>
              <w:spacing w:line="240" w:lineRule="auto"/>
              <w:rPr>
                <w:b/>
                <w:szCs w:val="22"/>
              </w:rPr>
            </w:pPr>
          </w:p>
          <w:p w14:paraId="3B86F02D" w14:textId="25A4ECED" w:rsidR="00C114FF" w:rsidRPr="00E57A7D" w:rsidRDefault="00E05DC1" w:rsidP="00A9226B">
            <w:pPr>
              <w:tabs>
                <w:tab w:val="clear" w:pos="567"/>
              </w:tabs>
              <w:spacing w:line="240" w:lineRule="auto"/>
              <w:rPr>
                <w:szCs w:val="22"/>
              </w:rPr>
            </w:pPr>
            <w:r>
              <w:rPr>
                <w:b/>
                <w:szCs w:val="22"/>
              </w:rPr>
              <w:t>K</w:t>
            </w:r>
            <w:r w:rsidR="00931BDA" w:rsidRPr="00391609">
              <w:rPr>
                <w:b/>
                <w:szCs w:val="22"/>
              </w:rPr>
              <w:t xml:space="preserve">aste ar 100 ml vai 500 ml </w:t>
            </w:r>
            <w:r w:rsidR="00D871B8" w:rsidRPr="00D871B8">
              <w:rPr>
                <w:b/>
                <w:szCs w:val="22"/>
              </w:rPr>
              <w:t>flakon</w:t>
            </w:r>
            <w:r w:rsidR="008B649E">
              <w:rPr>
                <w:b/>
                <w:szCs w:val="22"/>
              </w:rPr>
              <w:t>u</w:t>
            </w:r>
          </w:p>
        </w:tc>
      </w:tr>
    </w:tbl>
    <w:p w14:paraId="3B86F02F" w14:textId="77777777" w:rsidR="00C114FF" w:rsidRPr="00E57A7D" w:rsidRDefault="00C114FF" w:rsidP="00A9226B">
      <w:pPr>
        <w:tabs>
          <w:tab w:val="clear" w:pos="567"/>
        </w:tabs>
        <w:spacing w:line="240" w:lineRule="auto"/>
        <w:rPr>
          <w:szCs w:val="22"/>
        </w:rPr>
      </w:pPr>
    </w:p>
    <w:p w14:paraId="3B86F030" w14:textId="77777777" w:rsidR="00C114FF" w:rsidRPr="00E57A7D" w:rsidRDefault="00931BDA" w:rsidP="00B13B6D">
      <w:pPr>
        <w:pStyle w:val="Style2"/>
      </w:pPr>
      <w:r w:rsidRPr="00E57A7D">
        <w:t>1.</w:t>
      </w:r>
      <w:r w:rsidRPr="00E57A7D">
        <w:tab/>
        <w:t>VETERINĀRO ZĀĻU NOSAUKUMS</w:t>
      </w:r>
    </w:p>
    <w:p w14:paraId="3B86F031" w14:textId="77777777" w:rsidR="00C114FF" w:rsidRPr="00E57A7D" w:rsidRDefault="00C114FF" w:rsidP="00A9226B">
      <w:pPr>
        <w:tabs>
          <w:tab w:val="clear" w:pos="567"/>
        </w:tabs>
        <w:spacing w:line="240" w:lineRule="auto"/>
        <w:rPr>
          <w:szCs w:val="22"/>
        </w:rPr>
      </w:pPr>
    </w:p>
    <w:p w14:paraId="30F38455" w14:textId="5D5E3501" w:rsidR="00F057F9" w:rsidRPr="00766D4D" w:rsidRDefault="00931BDA" w:rsidP="00F057F9">
      <w:pPr>
        <w:tabs>
          <w:tab w:val="clear" w:pos="567"/>
          <w:tab w:val="left" w:pos="720"/>
        </w:tabs>
        <w:spacing w:line="240" w:lineRule="auto"/>
        <w:jc w:val="both"/>
        <w:rPr>
          <w:color w:val="000000"/>
          <w:szCs w:val="22"/>
        </w:rPr>
      </w:pPr>
      <w:r w:rsidRPr="001034C3">
        <w:rPr>
          <w:color w:val="000000"/>
        </w:rPr>
        <w:t>MULTIMIN</w:t>
      </w:r>
      <w:r w:rsidRPr="00766D4D">
        <w:rPr>
          <w:color w:val="000000"/>
        </w:rPr>
        <w:t xml:space="preserve"> </w:t>
      </w:r>
      <w:r>
        <w:rPr>
          <w:color w:val="000000"/>
        </w:rPr>
        <w:t>š</w:t>
      </w:r>
      <w:r w:rsidRPr="00766D4D">
        <w:rPr>
          <w:color w:val="000000"/>
        </w:rPr>
        <w:t xml:space="preserve">ķīdums </w:t>
      </w:r>
      <w:r>
        <w:rPr>
          <w:color w:val="000000"/>
        </w:rPr>
        <w:t>i</w:t>
      </w:r>
      <w:r w:rsidRPr="00766D4D">
        <w:rPr>
          <w:color w:val="000000"/>
        </w:rPr>
        <w:t xml:space="preserve">njekcijām </w:t>
      </w:r>
      <w:r>
        <w:rPr>
          <w:color w:val="000000"/>
        </w:rPr>
        <w:t>l</w:t>
      </w:r>
      <w:r w:rsidRPr="00766D4D">
        <w:rPr>
          <w:color w:val="000000"/>
        </w:rPr>
        <w:t>iellopiem</w:t>
      </w:r>
    </w:p>
    <w:p w14:paraId="3B86F033" w14:textId="7FD3A962" w:rsidR="00C114FF" w:rsidRDefault="00C114FF" w:rsidP="00A9226B">
      <w:pPr>
        <w:tabs>
          <w:tab w:val="clear" w:pos="567"/>
        </w:tabs>
        <w:spacing w:line="240" w:lineRule="auto"/>
        <w:rPr>
          <w:szCs w:val="22"/>
        </w:rPr>
      </w:pPr>
    </w:p>
    <w:p w14:paraId="7616224A" w14:textId="77777777" w:rsidR="008B649E" w:rsidRPr="00E57A7D" w:rsidRDefault="008B649E" w:rsidP="00A9226B">
      <w:pPr>
        <w:tabs>
          <w:tab w:val="clear" w:pos="567"/>
        </w:tabs>
        <w:spacing w:line="240" w:lineRule="auto"/>
        <w:rPr>
          <w:szCs w:val="22"/>
        </w:rPr>
      </w:pPr>
    </w:p>
    <w:p w14:paraId="3B86F035" w14:textId="77777777" w:rsidR="00C114FF" w:rsidRPr="00E57A7D" w:rsidRDefault="00931BDA" w:rsidP="00211983">
      <w:pPr>
        <w:pStyle w:val="Style2"/>
      </w:pPr>
      <w:r w:rsidRPr="00E57A7D">
        <w:t>2.</w:t>
      </w:r>
      <w:r w:rsidRPr="00E57A7D">
        <w:tab/>
      </w:r>
      <w:r w:rsidR="005E1FFD">
        <w:t>INFORMĀCIJA PAR AKTĪVAJĀM VIELĀM</w:t>
      </w:r>
    </w:p>
    <w:p w14:paraId="3B86F036" w14:textId="77777777" w:rsidR="00C114FF" w:rsidRDefault="00C114FF" w:rsidP="00A9226B">
      <w:pPr>
        <w:tabs>
          <w:tab w:val="clear" w:pos="567"/>
        </w:tabs>
        <w:spacing w:line="240" w:lineRule="auto"/>
        <w:rPr>
          <w:szCs w:val="22"/>
        </w:rPr>
      </w:pPr>
    </w:p>
    <w:p w14:paraId="4EE8AB37" w14:textId="77777777" w:rsidR="005D517F" w:rsidRPr="008B649E" w:rsidRDefault="00931BDA" w:rsidP="005D517F">
      <w:pPr>
        <w:tabs>
          <w:tab w:val="clear" w:pos="567"/>
          <w:tab w:val="left" w:pos="720"/>
        </w:tabs>
        <w:spacing w:line="240" w:lineRule="auto"/>
        <w:jc w:val="both"/>
        <w:rPr>
          <w:bCs/>
          <w:color w:val="000000"/>
          <w:szCs w:val="22"/>
        </w:rPr>
      </w:pPr>
      <w:r w:rsidRPr="008B649E">
        <w:rPr>
          <w:bCs/>
          <w:color w:val="000000"/>
        </w:rPr>
        <w:t>Katrs ml satur:</w:t>
      </w:r>
    </w:p>
    <w:p w14:paraId="4EFD42E2" w14:textId="022445C7" w:rsidR="005D517F" w:rsidRPr="00766D4D" w:rsidRDefault="00931BDA" w:rsidP="005D517F">
      <w:pPr>
        <w:tabs>
          <w:tab w:val="clear" w:pos="567"/>
          <w:tab w:val="left" w:pos="720"/>
        </w:tabs>
        <w:spacing w:line="240" w:lineRule="auto"/>
        <w:jc w:val="both"/>
        <w:rPr>
          <w:color w:val="000000"/>
          <w:szCs w:val="22"/>
        </w:rPr>
      </w:pPr>
      <w:r w:rsidRPr="00766D4D">
        <w:rPr>
          <w:color w:val="000000"/>
        </w:rPr>
        <w:t>Cinks: 60 mg (</w:t>
      </w:r>
      <w:r>
        <w:t>atbilst</w:t>
      </w:r>
      <w:r w:rsidRPr="00DC4F94">
        <w:t xml:space="preserve"> </w:t>
      </w:r>
      <w:r w:rsidRPr="00DB4BCD">
        <w:t>74,68 mg</w:t>
      </w:r>
      <w:r w:rsidRPr="00DC4F94">
        <w:t xml:space="preserve"> cinka oksīda</w:t>
      </w:r>
      <w:r w:rsidRPr="00766D4D">
        <w:rPr>
          <w:color w:val="000000"/>
        </w:rPr>
        <w:t>)</w:t>
      </w:r>
    </w:p>
    <w:p w14:paraId="64FBB323" w14:textId="449591AC" w:rsidR="005D517F" w:rsidRPr="00766D4D" w:rsidRDefault="00931BDA" w:rsidP="005D517F">
      <w:pPr>
        <w:tabs>
          <w:tab w:val="clear" w:pos="567"/>
          <w:tab w:val="left" w:pos="720"/>
        </w:tabs>
        <w:spacing w:line="240" w:lineRule="auto"/>
        <w:jc w:val="both"/>
        <w:rPr>
          <w:color w:val="000000"/>
          <w:szCs w:val="22"/>
        </w:rPr>
      </w:pPr>
      <w:r w:rsidRPr="00766D4D">
        <w:rPr>
          <w:color w:val="000000"/>
        </w:rPr>
        <w:t>Mangāns: 10 mg (</w:t>
      </w:r>
      <w:r>
        <w:t>atbilst</w:t>
      </w:r>
      <w:r w:rsidRPr="00DC4F94">
        <w:t xml:space="preserve"> </w:t>
      </w:r>
      <w:r w:rsidRPr="005D72B3">
        <w:t>20,92 mg</w:t>
      </w:r>
      <w:r w:rsidRPr="00DC4F94">
        <w:t xml:space="preserve"> mangāna karbonāta</w:t>
      </w:r>
      <w:r w:rsidRPr="00766D4D">
        <w:rPr>
          <w:color w:val="000000"/>
        </w:rPr>
        <w:t>)</w:t>
      </w:r>
    </w:p>
    <w:p w14:paraId="27143A28" w14:textId="39025E09" w:rsidR="005D517F" w:rsidRPr="00766D4D" w:rsidRDefault="00931BDA" w:rsidP="005D517F">
      <w:pPr>
        <w:tabs>
          <w:tab w:val="clear" w:pos="567"/>
          <w:tab w:val="left" w:pos="720"/>
        </w:tabs>
        <w:spacing w:line="240" w:lineRule="auto"/>
        <w:jc w:val="both"/>
        <w:rPr>
          <w:color w:val="000000"/>
          <w:szCs w:val="22"/>
        </w:rPr>
      </w:pPr>
      <w:r w:rsidRPr="00766D4D">
        <w:rPr>
          <w:color w:val="000000"/>
        </w:rPr>
        <w:t>Varš: 15 mg (</w:t>
      </w:r>
      <w:r>
        <w:t>atbilst</w:t>
      </w:r>
      <w:r w:rsidRPr="00DC4F94">
        <w:t xml:space="preserve"> </w:t>
      </w:r>
      <w:r w:rsidRPr="00FE4CFC">
        <w:t>26,09 mg</w:t>
      </w:r>
      <w:r w:rsidRPr="00DC4F94">
        <w:t xml:space="preserve"> vara karbonāta</w:t>
      </w:r>
      <w:r w:rsidRPr="00766D4D">
        <w:rPr>
          <w:color w:val="000000"/>
        </w:rPr>
        <w:t>)</w:t>
      </w:r>
    </w:p>
    <w:p w14:paraId="4E07CE59" w14:textId="2ADE54FD" w:rsidR="005D517F" w:rsidRPr="00766D4D" w:rsidRDefault="00931BDA" w:rsidP="005D517F">
      <w:pPr>
        <w:tabs>
          <w:tab w:val="clear" w:pos="567"/>
          <w:tab w:val="left" w:pos="720"/>
        </w:tabs>
        <w:spacing w:line="240" w:lineRule="auto"/>
        <w:jc w:val="both"/>
        <w:rPr>
          <w:color w:val="000000"/>
          <w:szCs w:val="22"/>
        </w:rPr>
      </w:pPr>
      <w:r w:rsidRPr="00766D4D">
        <w:rPr>
          <w:color w:val="000000"/>
        </w:rPr>
        <w:t>Selēns: 5 mg (</w:t>
      </w:r>
      <w:r>
        <w:t>atbilst</w:t>
      </w:r>
      <w:r w:rsidRPr="00DC4F94">
        <w:t xml:space="preserve"> 10,95 mg nātrija </w:t>
      </w:r>
      <w:proofErr w:type="spellStart"/>
      <w:r w:rsidRPr="00DC4F94">
        <w:t>selenīta</w:t>
      </w:r>
      <w:proofErr w:type="spellEnd"/>
      <w:r w:rsidRPr="00766D4D">
        <w:rPr>
          <w:color w:val="000000"/>
        </w:rPr>
        <w:t>)</w:t>
      </w:r>
    </w:p>
    <w:p w14:paraId="3B86F037" w14:textId="4A2E5D4E" w:rsidR="007318FE" w:rsidRDefault="007318FE" w:rsidP="00A9226B">
      <w:pPr>
        <w:tabs>
          <w:tab w:val="clear" w:pos="567"/>
        </w:tabs>
        <w:spacing w:line="240" w:lineRule="auto"/>
        <w:rPr>
          <w:szCs w:val="22"/>
        </w:rPr>
      </w:pPr>
    </w:p>
    <w:p w14:paraId="6FBE4CE1" w14:textId="77777777" w:rsidR="008B649E" w:rsidRPr="00E57A7D" w:rsidRDefault="008B649E" w:rsidP="00A9226B">
      <w:pPr>
        <w:tabs>
          <w:tab w:val="clear" w:pos="567"/>
        </w:tabs>
        <w:spacing w:line="240" w:lineRule="auto"/>
        <w:rPr>
          <w:szCs w:val="22"/>
        </w:rPr>
      </w:pPr>
    </w:p>
    <w:p w14:paraId="3B86F038" w14:textId="77777777" w:rsidR="00C114FF" w:rsidRPr="00E57A7D" w:rsidRDefault="00931BDA" w:rsidP="00B13B6D">
      <w:pPr>
        <w:pStyle w:val="Style2"/>
      </w:pPr>
      <w:r w:rsidRPr="00E57A7D">
        <w:t>3.</w:t>
      </w:r>
      <w:r w:rsidRPr="00E57A7D">
        <w:tab/>
        <w:t xml:space="preserve">IEPAKOJUMA </w:t>
      </w:r>
      <w:r w:rsidR="004A7CA7" w:rsidRPr="004A7CA7">
        <w:t xml:space="preserve">LIELUMS </w:t>
      </w:r>
    </w:p>
    <w:p w14:paraId="3B86F039" w14:textId="77777777" w:rsidR="00C114FF" w:rsidRPr="00E57A7D" w:rsidRDefault="00C114FF" w:rsidP="00A9226B">
      <w:pPr>
        <w:tabs>
          <w:tab w:val="clear" w:pos="567"/>
        </w:tabs>
        <w:spacing w:line="240" w:lineRule="auto"/>
        <w:rPr>
          <w:szCs w:val="22"/>
        </w:rPr>
      </w:pPr>
    </w:p>
    <w:p w14:paraId="50A2293C" w14:textId="6ED19DFE" w:rsidR="00C372D4" w:rsidRPr="00766D4D" w:rsidRDefault="00931BDA" w:rsidP="00D871B8">
      <w:pPr>
        <w:tabs>
          <w:tab w:val="clear" w:pos="567"/>
          <w:tab w:val="left" w:pos="720"/>
        </w:tabs>
        <w:spacing w:line="240" w:lineRule="auto"/>
        <w:jc w:val="both"/>
        <w:rPr>
          <w:color w:val="000000"/>
          <w:szCs w:val="22"/>
        </w:rPr>
      </w:pPr>
      <w:r w:rsidRPr="00766D4D">
        <w:rPr>
          <w:color w:val="000000"/>
        </w:rPr>
        <w:t>100 ml</w:t>
      </w:r>
    </w:p>
    <w:p w14:paraId="7814BBE2" w14:textId="1C507D53" w:rsidR="00C372D4" w:rsidRPr="00766D4D" w:rsidRDefault="00931BDA" w:rsidP="00C372D4">
      <w:pPr>
        <w:tabs>
          <w:tab w:val="clear" w:pos="567"/>
          <w:tab w:val="left" w:pos="720"/>
        </w:tabs>
        <w:spacing w:line="240" w:lineRule="auto"/>
        <w:jc w:val="both"/>
        <w:rPr>
          <w:color w:val="000000"/>
          <w:szCs w:val="22"/>
        </w:rPr>
      </w:pPr>
      <w:r w:rsidRPr="005B6A70">
        <w:rPr>
          <w:color w:val="000000"/>
          <w:highlight w:val="lightGray"/>
        </w:rPr>
        <w:t>500 ml</w:t>
      </w:r>
      <w:r w:rsidRPr="00766D4D">
        <w:rPr>
          <w:color w:val="000000"/>
        </w:rPr>
        <w:t xml:space="preserve"> </w:t>
      </w:r>
    </w:p>
    <w:p w14:paraId="15E81059" w14:textId="729841E1" w:rsidR="00C372D4" w:rsidRDefault="00C372D4" w:rsidP="00A9226B">
      <w:pPr>
        <w:tabs>
          <w:tab w:val="clear" w:pos="567"/>
        </w:tabs>
        <w:spacing w:line="240" w:lineRule="auto"/>
        <w:rPr>
          <w:szCs w:val="22"/>
        </w:rPr>
      </w:pPr>
    </w:p>
    <w:p w14:paraId="5624558A" w14:textId="77777777" w:rsidR="008B649E" w:rsidRPr="00E57A7D" w:rsidRDefault="008B649E" w:rsidP="00A9226B">
      <w:pPr>
        <w:tabs>
          <w:tab w:val="clear" w:pos="567"/>
        </w:tabs>
        <w:spacing w:line="240" w:lineRule="auto"/>
        <w:rPr>
          <w:szCs w:val="22"/>
        </w:rPr>
      </w:pPr>
    </w:p>
    <w:p w14:paraId="3B86F03B" w14:textId="77777777" w:rsidR="00C114FF" w:rsidRPr="00E57A7D" w:rsidRDefault="00931BDA" w:rsidP="00B13B6D">
      <w:pPr>
        <w:pStyle w:val="Style2"/>
      </w:pPr>
      <w:r w:rsidRPr="00E57A7D">
        <w:t>4.</w:t>
      </w:r>
      <w:r w:rsidRPr="00E57A7D">
        <w:tab/>
        <w:t>MĒRĶSUGAS</w:t>
      </w:r>
    </w:p>
    <w:p w14:paraId="3B86F03C" w14:textId="77777777" w:rsidR="00C114FF" w:rsidRPr="00E57A7D" w:rsidRDefault="00C114FF" w:rsidP="00A9226B">
      <w:pPr>
        <w:tabs>
          <w:tab w:val="clear" w:pos="567"/>
        </w:tabs>
        <w:spacing w:line="240" w:lineRule="auto"/>
        <w:rPr>
          <w:szCs w:val="22"/>
        </w:rPr>
      </w:pPr>
    </w:p>
    <w:p w14:paraId="173F2ABE" w14:textId="56E493F8" w:rsidR="00B17881" w:rsidRPr="00766D4D" w:rsidRDefault="00006C2C" w:rsidP="00B17881">
      <w:pPr>
        <w:tabs>
          <w:tab w:val="clear" w:pos="567"/>
          <w:tab w:val="left" w:pos="720"/>
        </w:tabs>
        <w:spacing w:line="240" w:lineRule="auto"/>
        <w:jc w:val="both"/>
        <w:rPr>
          <w:color w:val="000000"/>
          <w:szCs w:val="22"/>
        </w:rPr>
      </w:pPr>
      <w:r>
        <w:rPr>
          <w:noProof/>
        </w:rPr>
        <w:drawing>
          <wp:inline distT="0" distB="0" distL="0" distR="0" wp14:anchorId="31FC3E5B" wp14:editId="34F0F9E8">
            <wp:extent cx="1142365" cy="752475"/>
            <wp:effectExtent l="0" t="0" r="635" b="9525"/>
            <wp:docPr id="4" name="Graphic 2">
              <a:extLst xmlns:a="http://schemas.openxmlformats.org/drawingml/2006/main">
                <a:ext uri="{FF2B5EF4-FFF2-40B4-BE49-F238E27FC236}">
                  <a16:creationId xmlns:a16="http://schemas.microsoft.com/office/drawing/2014/main" id="{CE065210-1185-B721-BB05-04F75BD652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
                      <a:extLst>
                        <a:ext uri="{FF2B5EF4-FFF2-40B4-BE49-F238E27FC236}">
                          <a16:creationId xmlns:a16="http://schemas.microsoft.com/office/drawing/2014/main" id="{CE065210-1185-B721-BB05-04F75BD65281}"/>
                        </a:ext>
                      </a:extLst>
                    </pic:cNvPr>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1142365" cy="752475"/>
                    </a:xfrm>
                    <a:prstGeom prst="rect">
                      <a:avLst/>
                    </a:prstGeom>
                  </pic:spPr>
                </pic:pic>
              </a:graphicData>
            </a:graphic>
          </wp:inline>
        </w:drawing>
      </w:r>
    </w:p>
    <w:p w14:paraId="3B86F03D" w14:textId="4AF27243" w:rsidR="00C114FF" w:rsidRDefault="00C114FF" w:rsidP="00A9226B">
      <w:pPr>
        <w:tabs>
          <w:tab w:val="clear" w:pos="567"/>
        </w:tabs>
        <w:spacing w:line="240" w:lineRule="auto"/>
        <w:rPr>
          <w:szCs w:val="22"/>
        </w:rPr>
      </w:pPr>
    </w:p>
    <w:p w14:paraId="52165A17" w14:textId="77777777" w:rsidR="008B649E" w:rsidRDefault="008B649E" w:rsidP="00A9226B">
      <w:pPr>
        <w:tabs>
          <w:tab w:val="clear" w:pos="567"/>
        </w:tabs>
        <w:spacing w:line="240" w:lineRule="auto"/>
        <w:rPr>
          <w:szCs w:val="22"/>
        </w:rPr>
      </w:pPr>
    </w:p>
    <w:p w14:paraId="3B86F03E" w14:textId="77777777" w:rsidR="00C114FF" w:rsidRPr="00E57A7D" w:rsidRDefault="00931BDA" w:rsidP="00B13B6D">
      <w:pPr>
        <w:pStyle w:val="Style2"/>
      </w:pPr>
      <w:r w:rsidRPr="00E57A7D">
        <w:t>5.</w:t>
      </w:r>
      <w:r w:rsidRPr="00E57A7D">
        <w:tab/>
        <w:t>INDIKĀCIJAS</w:t>
      </w:r>
    </w:p>
    <w:p w14:paraId="3B86F03F" w14:textId="77777777" w:rsidR="00C114FF" w:rsidRPr="00E57A7D" w:rsidRDefault="00C114FF" w:rsidP="00A9226B">
      <w:pPr>
        <w:tabs>
          <w:tab w:val="clear" w:pos="567"/>
        </w:tabs>
        <w:spacing w:line="240" w:lineRule="auto"/>
        <w:rPr>
          <w:szCs w:val="22"/>
        </w:rPr>
      </w:pPr>
    </w:p>
    <w:p w14:paraId="0DECDD4D" w14:textId="77777777" w:rsidR="009A1158" w:rsidRPr="008B649E" w:rsidRDefault="009A1158" w:rsidP="008558C1">
      <w:pPr>
        <w:tabs>
          <w:tab w:val="clear" w:pos="567"/>
        </w:tabs>
        <w:spacing w:line="240" w:lineRule="auto"/>
        <w:rPr>
          <w:szCs w:val="22"/>
        </w:rPr>
      </w:pPr>
    </w:p>
    <w:p w14:paraId="6BAF9922" w14:textId="77777777" w:rsidR="008558C1" w:rsidRPr="00E57A7D" w:rsidRDefault="008558C1" w:rsidP="00A9226B">
      <w:pPr>
        <w:tabs>
          <w:tab w:val="clear" w:pos="567"/>
        </w:tabs>
        <w:spacing w:line="240" w:lineRule="auto"/>
        <w:rPr>
          <w:szCs w:val="22"/>
        </w:rPr>
      </w:pPr>
    </w:p>
    <w:p w14:paraId="3B86F041" w14:textId="77777777" w:rsidR="00C114FF" w:rsidRPr="00E57A7D" w:rsidRDefault="00931BDA" w:rsidP="00B13B6D">
      <w:pPr>
        <w:pStyle w:val="Style2"/>
      </w:pPr>
      <w:r w:rsidRPr="00E57A7D">
        <w:t>6.</w:t>
      </w:r>
      <w:r w:rsidRPr="00E57A7D">
        <w:tab/>
      </w:r>
      <w:r w:rsidR="007318FE">
        <w:t>LIETOŠANAS</w:t>
      </w:r>
      <w:r w:rsidR="007318FE" w:rsidRPr="00E57A7D">
        <w:t xml:space="preserve"> </w:t>
      </w:r>
      <w:r w:rsidRPr="00E57A7D">
        <w:t>VEIDI</w:t>
      </w:r>
    </w:p>
    <w:p w14:paraId="3B86F042" w14:textId="77777777" w:rsidR="00C114FF" w:rsidRPr="00E57A7D" w:rsidRDefault="00C114FF" w:rsidP="00A9226B">
      <w:pPr>
        <w:tabs>
          <w:tab w:val="clear" w:pos="567"/>
        </w:tabs>
        <w:spacing w:line="240" w:lineRule="auto"/>
        <w:rPr>
          <w:szCs w:val="22"/>
        </w:rPr>
      </w:pPr>
    </w:p>
    <w:p w14:paraId="5368E4B3" w14:textId="77777777" w:rsidR="006270DD" w:rsidRPr="006270DD" w:rsidRDefault="00931BDA" w:rsidP="006270DD">
      <w:pPr>
        <w:tabs>
          <w:tab w:val="clear" w:pos="567"/>
        </w:tabs>
        <w:spacing w:line="240" w:lineRule="auto"/>
        <w:rPr>
          <w:szCs w:val="22"/>
        </w:rPr>
      </w:pPr>
      <w:r w:rsidRPr="006270DD">
        <w:rPr>
          <w:szCs w:val="22"/>
        </w:rPr>
        <w:t xml:space="preserve">Tikai </w:t>
      </w:r>
      <w:proofErr w:type="spellStart"/>
      <w:r w:rsidRPr="006270DD">
        <w:rPr>
          <w:szCs w:val="22"/>
        </w:rPr>
        <w:t>subkutānai</w:t>
      </w:r>
      <w:proofErr w:type="spellEnd"/>
      <w:r w:rsidRPr="006270DD">
        <w:rPr>
          <w:szCs w:val="22"/>
        </w:rPr>
        <w:t xml:space="preserve"> lietošanai. Nelietot intramuskulāri.</w:t>
      </w:r>
    </w:p>
    <w:p w14:paraId="7A1A9A30" w14:textId="77777777" w:rsidR="006270DD" w:rsidRPr="006270DD" w:rsidRDefault="006270DD" w:rsidP="006270DD">
      <w:pPr>
        <w:tabs>
          <w:tab w:val="clear" w:pos="567"/>
        </w:tabs>
        <w:spacing w:line="240" w:lineRule="auto"/>
        <w:rPr>
          <w:szCs w:val="22"/>
        </w:rPr>
      </w:pPr>
    </w:p>
    <w:p w14:paraId="699A2A9B" w14:textId="48118FF9" w:rsidR="006270DD" w:rsidRPr="006270DD" w:rsidRDefault="00931BDA" w:rsidP="006270DD">
      <w:pPr>
        <w:tabs>
          <w:tab w:val="clear" w:pos="567"/>
        </w:tabs>
        <w:spacing w:line="240" w:lineRule="auto"/>
        <w:rPr>
          <w:szCs w:val="22"/>
        </w:rPr>
      </w:pPr>
      <w:r w:rsidRPr="006270DD">
        <w:rPr>
          <w:szCs w:val="22"/>
        </w:rPr>
        <w:t>Deva</w:t>
      </w:r>
      <w:r w:rsidR="002C17DA">
        <w:rPr>
          <w:szCs w:val="22"/>
        </w:rPr>
        <w:t>s</w:t>
      </w:r>
      <w:r w:rsidRPr="006270DD">
        <w:rPr>
          <w:szCs w:val="22"/>
        </w:rPr>
        <w:t>:</w:t>
      </w:r>
    </w:p>
    <w:p w14:paraId="5A617039" w14:textId="0A1DDE7A" w:rsidR="006270DD" w:rsidRPr="006270DD" w:rsidRDefault="00931BDA" w:rsidP="006270DD">
      <w:pPr>
        <w:tabs>
          <w:tab w:val="clear" w:pos="567"/>
        </w:tabs>
        <w:spacing w:line="240" w:lineRule="auto"/>
        <w:rPr>
          <w:szCs w:val="22"/>
        </w:rPr>
      </w:pPr>
      <w:r w:rsidRPr="006270DD">
        <w:rPr>
          <w:szCs w:val="22"/>
        </w:rPr>
        <w:t>Liellopiem līdz 1 gada vecumam: 1 ml uz 50 kg</w:t>
      </w:r>
    </w:p>
    <w:p w14:paraId="671B1478" w14:textId="3AD10CB7" w:rsidR="006270DD" w:rsidRPr="006270DD" w:rsidRDefault="00144F38" w:rsidP="006270DD">
      <w:pPr>
        <w:tabs>
          <w:tab w:val="clear" w:pos="567"/>
        </w:tabs>
        <w:spacing w:line="240" w:lineRule="auto"/>
        <w:rPr>
          <w:szCs w:val="22"/>
        </w:rPr>
      </w:pPr>
      <w:r>
        <w:rPr>
          <w:szCs w:val="22"/>
        </w:rPr>
        <w:t>L</w:t>
      </w:r>
      <w:r w:rsidRPr="006270DD">
        <w:rPr>
          <w:szCs w:val="22"/>
        </w:rPr>
        <w:t xml:space="preserve">iellopiem </w:t>
      </w:r>
      <w:r w:rsidR="00931BDA" w:rsidRPr="006270DD">
        <w:rPr>
          <w:szCs w:val="22"/>
        </w:rPr>
        <w:t>1 – 2 gadu vec</w:t>
      </w:r>
      <w:r>
        <w:rPr>
          <w:szCs w:val="22"/>
        </w:rPr>
        <w:t>umā</w:t>
      </w:r>
      <w:r w:rsidR="00931BDA" w:rsidRPr="006270DD">
        <w:rPr>
          <w:szCs w:val="22"/>
        </w:rPr>
        <w:t>: 1 ml uz 75 kg</w:t>
      </w:r>
    </w:p>
    <w:p w14:paraId="14ED30AA" w14:textId="2205E78D" w:rsidR="006270DD" w:rsidRPr="006270DD" w:rsidRDefault="00931BDA" w:rsidP="006270DD">
      <w:pPr>
        <w:tabs>
          <w:tab w:val="clear" w:pos="567"/>
        </w:tabs>
        <w:spacing w:line="240" w:lineRule="auto"/>
        <w:rPr>
          <w:szCs w:val="22"/>
        </w:rPr>
      </w:pPr>
      <w:r w:rsidRPr="006270DD">
        <w:rPr>
          <w:szCs w:val="22"/>
        </w:rPr>
        <w:t>Liellopiem v</w:t>
      </w:r>
      <w:r w:rsidR="00613218">
        <w:rPr>
          <w:szCs w:val="22"/>
        </w:rPr>
        <w:t>e</w:t>
      </w:r>
      <w:r w:rsidRPr="006270DD">
        <w:rPr>
          <w:szCs w:val="22"/>
        </w:rPr>
        <w:t>cākiem par 2 gadiem: 1 ml uz 100 kg</w:t>
      </w:r>
    </w:p>
    <w:p w14:paraId="7FD6C980" w14:textId="77777777" w:rsidR="006270DD" w:rsidRPr="006270DD" w:rsidRDefault="006270DD" w:rsidP="006270DD">
      <w:pPr>
        <w:tabs>
          <w:tab w:val="clear" w:pos="567"/>
        </w:tabs>
        <w:spacing w:line="240" w:lineRule="auto"/>
        <w:rPr>
          <w:szCs w:val="22"/>
        </w:rPr>
      </w:pPr>
    </w:p>
    <w:p w14:paraId="6DFD37E5" w14:textId="77777777" w:rsidR="006270DD" w:rsidRPr="006270DD" w:rsidRDefault="00931BDA" w:rsidP="006270DD">
      <w:pPr>
        <w:tabs>
          <w:tab w:val="clear" w:pos="567"/>
        </w:tabs>
        <w:spacing w:line="240" w:lineRule="auto"/>
        <w:rPr>
          <w:szCs w:val="22"/>
        </w:rPr>
      </w:pPr>
      <w:r w:rsidRPr="006270DD">
        <w:rPr>
          <w:szCs w:val="22"/>
        </w:rPr>
        <w:t>Maksimālais daudzums vienā injekcijas vietā: 7 ml.</w:t>
      </w:r>
    </w:p>
    <w:p w14:paraId="118227F1" w14:textId="3E8B17D2" w:rsidR="006270DD" w:rsidRDefault="006270DD" w:rsidP="006270DD">
      <w:pPr>
        <w:tabs>
          <w:tab w:val="clear" w:pos="567"/>
        </w:tabs>
        <w:spacing w:line="240" w:lineRule="auto"/>
        <w:rPr>
          <w:szCs w:val="22"/>
        </w:rPr>
      </w:pPr>
    </w:p>
    <w:p w14:paraId="791DA99A" w14:textId="77777777" w:rsidR="008B649E" w:rsidRDefault="008B649E" w:rsidP="006270DD">
      <w:pPr>
        <w:tabs>
          <w:tab w:val="clear" w:pos="567"/>
        </w:tabs>
        <w:spacing w:line="240" w:lineRule="auto"/>
        <w:rPr>
          <w:szCs w:val="22"/>
        </w:rPr>
      </w:pPr>
    </w:p>
    <w:p w14:paraId="3B86F044" w14:textId="77777777" w:rsidR="00C114FF" w:rsidRPr="00E57A7D" w:rsidRDefault="00931BDA" w:rsidP="00172B3E">
      <w:pPr>
        <w:pStyle w:val="Style2"/>
        <w:pBdr>
          <w:top w:val="single" w:sz="4" w:space="0" w:color="auto"/>
        </w:pBdr>
      </w:pPr>
      <w:r w:rsidRPr="00E57A7D">
        <w:t>7.</w:t>
      </w:r>
      <w:r w:rsidRPr="00E57A7D">
        <w:tab/>
        <w:t>IEROBEŽOJUMU PERIODS</w:t>
      </w:r>
    </w:p>
    <w:p w14:paraId="3B86F045" w14:textId="77777777" w:rsidR="00C114FF" w:rsidRPr="00E57A7D" w:rsidRDefault="00C114FF" w:rsidP="00A9226B">
      <w:pPr>
        <w:tabs>
          <w:tab w:val="clear" w:pos="567"/>
        </w:tabs>
        <w:spacing w:line="240" w:lineRule="auto"/>
        <w:rPr>
          <w:szCs w:val="22"/>
        </w:rPr>
      </w:pPr>
    </w:p>
    <w:p w14:paraId="3B86F046" w14:textId="507546CE" w:rsidR="00C114FF" w:rsidRPr="008B649E" w:rsidRDefault="00931BDA" w:rsidP="00A9226B">
      <w:pPr>
        <w:tabs>
          <w:tab w:val="clear" w:pos="567"/>
        </w:tabs>
        <w:spacing w:line="240" w:lineRule="auto"/>
        <w:rPr>
          <w:szCs w:val="22"/>
        </w:rPr>
      </w:pPr>
      <w:r w:rsidRPr="008B649E">
        <w:t>Ierobežojumu period</w:t>
      </w:r>
      <w:r w:rsidR="00FE2D7D" w:rsidRPr="008B649E">
        <w:t>i</w:t>
      </w:r>
      <w:r w:rsidRPr="008B649E">
        <w:t>:</w:t>
      </w:r>
    </w:p>
    <w:p w14:paraId="03110497" w14:textId="77777777" w:rsidR="00794E7E" w:rsidRPr="00794E7E" w:rsidRDefault="00931BDA" w:rsidP="00794E7E">
      <w:pPr>
        <w:tabs>
          <w:tab w:val="clear" w:pos="567"/>
        </w:tabs>
        <w:spacing w:line="240" w:lineRule="auto"/>
        <w:rPr>
          <w:szCs w:val="22"/>
        </w:rPr>
      </w:pPr>
      <w:r w:rsidRPr="00794E7E">
        <w:rPr>
          <w:szCs w:val="22"/>
        </w:rPr>
        <w:t>Gaļai un blakusproduktiem: 28 dienas.</w:t>
      </w:r>
    </w:p>
    <w:p w14:paraId="3B86F048" w14:textId="706E3FC9" w:rsidR="00C114FF" w:rsidRDefault="00931BDA" w:rsidP="00794E7E">
      <w:pPr>
        <w:tabs>
          <w:tab w:val="clear" w:pos="567"/>
        </w:tabs>
        <w:spacing w:line="240" w:lineRule="auto"/>
        <w:rPr>
          <w:szCs w:val="22"/>
        </w:rPr>
      </w:pPr>
      <w:r w:rsidRPr="00794E7E">
        <w:rPr>
          <w:szCs w:val="22"/>
        </w:rPr>
        <w:t xml:space="preserve">Pienam: </w:t>
      </w:r>
      <w:r w:rsidR="00144F38">
        <w:rPr>
          <w:szCs w:val="22"/>
        </w:rPr>
        <w:t>n</w:t>
      </w:r>
      <w:r w:rsidRPr="00794E7E">
        <w:rPr>
          <w:szCs w:val="22"/>
        </w:rPr>
        <w:t>ulle stundas.</w:t>
      </w:r>
    </w:p>
    <w:p w14:paraId="71CA5213" w14:textId="77777777" w:rsidR="00794E7E" w:rsidRDefault="00794E7E" w:rsidP="00794E7E">
      <w:pPr>
        <w:tabs>
          <w:tab w:val="clear" w:pos="567"/>
        </w:tabs>
        <w:spacing w:line="240" w:lineRule="auto"/>
        <w:rPr>
          <w:szCs w:val="22"/>
        </w:rPr>
      </w:pPr>
    </w:p>
    <w:p w14:paraId="3B86F049" w14:textId="77777777" w:rsidR="00C114FF" w:rsidRPr="00E57A7D" w:rsidRDefault="00931BDA" w:rsidP="00B13B6D">
      <w:pPr>
        <w:pStyle w:val="Style2"/>
      </w:pPr>
      <w:r w:rsidRPr="00E57A7D">
        <w:lastRenderedPageBreak/>
        <w:t>8.</w:t>
      </w:r>
      <w:r w:rsidRPr="00E57A7D">
        <w:tab/>
        <w:t>DERĪGUMA TERMIŅŠ</w:t>
      </w:r>
    </w:p>
    <w:p w14:paraId="3B86F04A" w14:textId="77777777" w:rsidR="00C114FF" w:rsidRPr="00E57A7D" w:rsidRDefault="00C114FF" w:rsidP="00A9226B">
      <w:pPr>
        <w:tabs>
          <w:tab w:val="clear" w:pos="567"/>
        </w:tabs>
        <w:spacing w:line="240" w:lineRule="auto"/>
        <w:rPr>
          <w:szCs w:val="22"/>
        </w:rPr>
      </w:pPr>
    </w:p>
    <w:p w14:paraId="3B86F04B" w14:textId="77777777" w:rsidR="00DE67C4" w:rsidRPr="00E57A7D" w:rsidRDefault="00931BDA"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0BB04D14" w14:textId="4E424F59" w:rsidR="00174A65" w:rsidRPr="00F425F8" w:rsidRDefault="00931BDA" w:rsidP="001C31E7">
      <w:pPr>
        <w:tabs>
          <w:tab w:val="clear" w:pos="567"/>
        </w:tabs>
        <w:spacing w:line="240" w:lineRule="auto"/>
      </w:pPr>
      <w:r w:rsidRPr="00E57A7D">
        <w:t xml:space="preserve">Pēc </w:t>
      </w:r>
      <w:r w:rsidR="0093277E" w:rsidRPr="0093277E">
        <w:t xml:space="preserve">caurduršanas </w:t>
      </w:r>
      <w:r w:rsidRPr="00E57A7D">
        <w:t xml:space="preserve">izlietot </w:t>
      </w:r>
      <w:r w:rsidR="001C31E7">
        <w:t>28</w:t>
      </w:r>
      <w:r w:rsidR="006B5007">
        <w:t xml:space="preserve"> </w:t>
      </w:r>
      <w:r w:rsidR="006B5007" w:rsidRPr="00283D26">
        <w:rPr>
          <w:color w:val="000000" w:themeColor="text1"/>
        </w:rPr>
        <w:t>dien</w:t>
      </w:r>
      <w:r w:rsidR="00F7679F">
        <w:rPr>
          <w:color w:val="000000" w:themeColor="text1"/>
        </w:rPr>
        <w:t>u</w:t>
      </w:r>
      <w:r w:rsidRPr="00E57A7D">
        <w:t xml:space="preserve"> laikā</w:t>
      </w:r>
      <w:r>
        <w:t>.</w:t>
      </w:r>
      <w:r w:rsidR="006B5007">
        <w:t xml:space="preserve"> </w:t>
      </w:r>
      <w:r w:rsidR="006B5007" w:rsidRPr="00283D26">
        <w:rPr>
          <w:color w:val="000000" w:themeColor="text1"/>
        </w:rPr>
        <w:t>Izlietot līdz …</w:t>
      </w:r>
    </w:p>
    <w:p w14:paraId="3B86F04F" w14:textId="020082BE" w:rsidR="00C114FF" w:rsidRDefault="00C114FF" w:rsidP="00A9226B">
      <w:pPr>
        <w:tabs>
          <w:tab w:val="clear" w:pos="567"/>
        </w:tabs>
        <w:spacing w:line="240" w:lineRule="auto"/>
        <w:rPr>
          <w:szCs w:val="22"/>
        </w:rPr>
      </w:pPr>
    </w:p>
    <w:p w14:paraId="68A467FF" w14:textId="77777777" w:rsidR="008B649E" w:rsidRPr="00E57A7D" w:rsidRDefault="008B649E" w:rsidP="00A9226B">
      <w:pPr>
        <w:tabs>
          <w:tab w:val="clear" w:pos="567"/>
        </w:tabs>
        <w:spacing w:line="240" w:lineRule="auto"/>
        <w:rPr>
          <w:szCs w:val="22"/>
        </w:rPr>
      </w:pPr>
    </w:p>
    <w:p w14:paraId="3B86F050" w14:textId="77777777" w:rsidR="00C114FF" w:rsidRPr="00E57A7D" w:rsidRDefault="00931BDA" w:rsidP="00B13B6D">
      <w:pPr>
        <w:pStyle w:val="Style2"/>
      </w:pPr>
      <w:r w:rsidRPr="00E57A7D">
        <w:t>9.</w:t>
      </w:r>
      <w:r w:rsidRPr="00E57A7D">
        <w:tab/>
        <w:t>ĪPAŠI UZGLABĀŠANAS NOSACĪJUMI</w:t>
      </w:r>
    </w:p>
    <w:p w14:paraId="3B86F068" w14:textId="77777777" w:rsidR="00C114FF" w:rsidRPr="00E57A7D" w:rsidRDefault="00C114FF" w:rsidP="00A9226B">
      <w:pPr>
        <w:tabs>
          <w:tab w:val="clear" w:pos="567"/>
        </w:tabs>
        <w:spacing w:line="240" w:lineRule="auto"/>
        <w:rPr>
          <w:szCs w:val="22"/>
        </w:rPr>
      </w:pPr>
    </w:p>
    <w:p w14:paraId="3B86F069" w14:textId="77777777" w:rsidR="00C114FF" w:rsidRDefault="00C114FF" w:rsidP="00A9226B">
      <w:pPr>
        <w:tabs>
          <w:tab w:val="clear" w:pos="567"/>
        </w:tabs>
        <w:spacing w:line="240" w:lineRule="auto"/>
        <w:rPr>
          <w:szCs w:val="22"/>
        </w:rPr>
      </w:pPr>
    </w:p>
    <w:p w14:paraId="20A6B85F" w14:textId="77777777" w:rsidR="009A1158" w:rsidRPr="00E57A7D" w:rsidRDefault="009A1158" w:rsidP="00A9226B">
      <w:pPr>
        <w:tabs>
          <w:tab w:val="clear" w:pos="567"/>
        </w:tabs>
        <w:spacing w:line="240" w:lineRule="auto"/>
        <w:rPr>
          <w:szCs w:val="22"/>
        </w:rPr>
      </w:pPr>
    </w:p>
    <w:p w14:paraId="3B86F06A" w14:textId="77777777" w:rsidR="00C114FF" w:rsidRPr="00E57A7D" w:rsidRDefault="00931BDA" w:rsidP="00B13B6D">
      <w:pPr>
        <w:pStyle w:val="Style2"/>
      </w:pPr>
      <w:r w:rsidRPr="00E57A7D">
        <w:t>10.</w:t>
      </w:r>
      <w:r w:rsidRPr="00E57A7D">
        <w:tab/>
        <w:t>VĀRDI “PIRMS LIETOŠANAS IZLASIET LIETOŠANAS INSTRUKCIJU”</w:t>
      </w:r>
    </w:p>
    <w:p w14:paraId="3B86F06B" w14:textId="77777777" w:rsidR="00C114FF" w:rsidRPr="00E57A7D" w:rsidRDefault="00C114FF" w:rsidP="00A9226B">
      <w:pPr>
        <w:tabs>
          <w:tab w:val="clear" w:pos="567"/>
        </w:tabs>
        <w:spacing w:line="240" w:lineRule="auto"/>
        <w:rPr>
          <w:szCs w:val="22"/>
        </w:rPr>
      </w:pPr>
    </w:p>
    <w:p w14:paraId="3B86F06C" w14:textId="77777777" w:rsidR="0073373D" w:rsidRPr="00E57A7D" w:rsidRDefault="00931BDA" w:rsidP="00A9226B">
      <w:pPr>
        <w:tabs>
          <w:tab w:val="clear" w:pos="567"/>
        </w:tabs>
        <w:spacing w:line="240" w:lineRule="auto"/>
        <w:rPr>
          <w:szCs w:val="22"/>
        </w:rPr>
      </w:pPr>
      <w:r w:rsidRPr="00E57A7D">
        <w:t>Pirms lietošanas izlasiet lietošanas instrukciju.</w:t>
      </w:r>
    </w:p>
    <w:p w14:paraId="3B86F06D" w14:textId="5E666112" w:rsidR="00DE67C4" w:rsidRDefault="00DE67C4" w:rsidP="00A9226B">
      <w:pPr>
        <w:tabs>
          <w:tab w:val="clear" w:pos="567"/>
        </w:tabs>
        <w:spacing w:line="240" w:lineRule="auto"/>
        <w:rPr>
          <w:szCs w:val="22"/>
        </w:rPr>
      </w:pPr>
    </w:p>
    <w:p w14:paraId="18A6C7E2" w14:textId="77777777" w:rsidR="008B649E" w:rsidRPr="00E57A7D" w:rsidRDefault="008B649E" w:rsidP="00A9226B">
      <w:pPr>
        <w:tabs>
          <w:tab w:val="clear" w:pos="567"/>
        </w:tabs>
        <w:spacing w:line="240" w:lineRule="auto"/>
        <w:rPr>
          <w:szCs w:val="22"/>
        </w:rPr>
      </w:pPr>
    </w:p>
    <w:p w14:paraId="3B86F06F" w14:textId="77777777" w:rsidR="00C114FF" w:rsidRPr="00E57A7D" w:rsidRDefault="00931BDA" w:rsidP="00B13B6D">
      <w:pPr>
        <w:pStyle w:val="Style2"/>
      </w:pPr>
      <w:r w:rsidRPr="00E57A7D">
        <w:t>11.</w:t>
      </w:r>
      <w:r w:rsidRPr="00E57A7D">
        <w:tab/>
        <w:t>VĀRDI “LIETOŠANAI DZĪVNIEKIEM”</w:t>
      </w:r>
    </w:p>
    <w:p w14:paraId="3B86F070" w14:textId="77777777" w:rsidR="00C114FF" w:rsidRPr="00E57A7D" w:rsidRDefault="00C114FF" w:rsidP="00A9226B">
      <w:pPr>
        <w:tabs>
          <w:tab w:val="clear" w:pos="567"/>
        </w:tabs>
        <w:spacing w:line="240" w:lineRule="auto"/>
        <w:rPr>
          <w:szCs w:val="22"/>
        </w:rPr>
      </w:pPr>
    </w:p>
    <w:p w14:paraId="654CDBD1" w14:textId="00466D7F" w:rsidR="00B303CE" w:rsidRPr="00766D4D" w:rsidRDefault="00931BDA" w:rsidP="008B649E">
      <w:pPr>
        <w:tabs>
          <w:tab w:val="clear" w:pos="567"/>
        </w:tabs>
        <w:spacing w:line="240" w:lineRule="auto"/>
        <w:rPr>
          <w:color w:val="000000"/>
        </w:rPr>
      </w:pPr>
      <w:r w:rsidRPr="00E57A7D">
        <w:t>Lietošanai dzīvniekiem.</w:t>
      </w:r>
    </w:p>
    <w:p w14:paraId="3B86F072" w14:textId="514EE27F" w:rsidR="00C114FF" w:rsidRDefault="00C114FF" w:rsidP="00B303CE">
      <w:pPr>
        <w:tabs>
          <w:tab w:val="clear" w:pos="567"/>
        </w:tabs>
        <w:spacing w:line="240" w:lineRule="auto"/>
        <w:rPr>
          <w:szCs w:val="22"/>
        </w:rPr>
      </w:pPr>
    </w:p>
    <w:p w14:paraId="5A540138" w14:textId="77777777" w:rsidR="008B649E" w:rsidRPr="00E57A7D" w:rsidRDefault="008B649E" w:rsidP="00B303CE">
      <w:pPr>
        <w:tabs>
          <w:tab w:val="clear" w:pos="567"/>
        </w:tabs>
        <w:spacing w:line="240" w:lineRule="auto"/>
        <w:rPr>
          <w:szCs w:val="22"/>
        </w:rPr>
      </w:pPr>
    </w:p>
    <w:p w14:paraId="3B86F074" w14:textId="77777777" w:rsidR="00C114FF" w:rsidRPr="00E57A7D" w:rsidRDefault="00931BDA" w:rsidP="00B13B6D">
      <w:pPr>
        <w:pStyle w:val="Style2"/>
      </w:pPr>
      <w:r w:rsidRPr="00E57A7D">
        <w:t>12.</w:t>
      </w:r>
      <w:r w:rsidRPr="00E57A7D">
        <w:tab/>
        <w:t>VĀRDI “UZGLABĀT BĒRNIEM NEREDZAMĀ UN NEPIEEJAMĀ VIETĀ”</w:t>
      </w:r>
    </w:p>
    <w:p w14:paraId="3B86F075" w14:textId="77777777" w:rsidR="00C114FF" w:rsidRPr="00E57A7D" w:rsidRDefault="00C114FF" w:rsidP="00A9226B">
      <w:pPr>
        <w:tabs>
          <w:tab w:val="clear" w:pos="567"/>
        </w:tabs>
        <w:spacing w:line="240" w:lineRule="auto"/>
        <w:rPr>
          <w:szCs w:val="22"/>
        </w:rPr>
      </w:pPr>
    </w:p>
    <w:p w14:paraId="3B86F076" w14:textId="77777777" w:rsidR="00C114FF" w:rsidRPr="00E57A7D" w:rsidRDefault="00931BDA" w:rsidP="00A9226B">
      <w:pPr>
        <w:tabs>
          <w:tab w:val="clear" w:pos="567"/>
        </w:tabs>
        <w:spacing w:line="240" w:lineRule="auto"/>
        <w:rPr>
          <w:szCs w:val="22"/>
        </w:rPr>
      </w:pPr>
      <w:r w:rsidRPr="00E57A7D">
        <w:t>Uzglabāt bērniem neredzamā un nepieejamā vietā.</w:t>
      </w:r>
    </w:p>
    <w:p w14:paraId="3B86F077" w14:textId="63BFAE70" w:rsidR="00C114FF" w:rsidRDefault="00C114FF" w:rsidP="00A9226B">
      <w:pPr>
        <w:tabs>
          <w:tab w:val="clear" w:pos="567"/>
        </w:tabs>
        <w:spacing w:line="240" w:lineRule="auto"/>
        <w:rPr>
          <w:szCs w:val="22"/>
        </w:rPr>
      </w:pPr>
    </w:p>
    <w:p w14:paraId="4B93EA82" w14:textId="77777777" w:rsidR="008B649E" w:rsidRPr="00E57A7D" w:rsidRDefault="008B649E" w:rsidP="00A9226B">
      <w:pPr>
        <w:tabs>
          <w:tab w:val="clear" w:pos="567"/>
        </w:tabs>
        <w:spacing w:line="240" w:lineRule="auto"/>
        <w:rPr>
          <w:szCs w:val="22"/>
        </w:rPr>
      </w:pPr>
    </w:p>
    <w:p w14:paraId="3B86F079" w14:textId="77777777" w:rsidR="00C114FF" w:rsidRPr="00E57A7D" w:rsidRDefault="00931BDA" w:rsidP="00B13B6D">
      <w:pPr>
        <w:pStyle w:val="Style2"/>
      </w:pPr>
      <w:r w:rsidRPr="00E57A7D">
        <w:t>13.</w:t>
      </w:r>
      <w:r w:rsidRPr="00E57A7D">
        <w:tab/>
      </w:r>
      <w:r w:rsidR="008610E2">
        <w:t>TIRDZNIECĪBAS ATĻAUJAS TURĒTĀJS</w:t>
      </w:r>
      <w:r w:rsidRPr="00E57A7D">
        <w:t xml:space="preserve"> </w:t>
      </w:r>
    </w:p>
    <w:p w14:paraId="3B86F07A" w14:textId="77777777" w:rsidR="00C114FF" w:rsidRPr="00E57A7D" w:rsidRDefault="00C114FF" w:rsidP="003A31B9">
      <w:pPr>
        <w:tabs>
          <w:tab w:val="clear" w:pos="567"/>
        </w:tabs>
        <w:spacing w:line="240" w:lineRule="auto"/>
        <w:rPr>
          <w:szCs w:val="22"/>
        </w:rPr>
      </w:pPr>
    </w:p>
    <w:p w14:paraId="3B86F07B" w14:textId="51DA2A0A" w:rsidR="00673F4C" w:rsidRPr="00E57A7D" w:rsidRDefault="00931BDA" w:rsidP="00A82776">
      <w:pPr>
        <w:tabs>
          <w:tab w:val="clear" w:pos="567"/>
        </w:tabs>
        <w:spacing w:line="240" w:lineRule="auto"/>
        <w:rPr>
          <w:szCs w:val="22"/>
        </w:rPr>
      </w:pPr>
      <w:proofErr w:type="spellStart"/>
      <w:r>
        <w:t>Warburton</w:t>
      </w:r>
      <w:proofErr w:type="spellEnd"/>
      <w:r>
        <w:t xml:space="preserve"> </w:t>
      </w:r>
      <w:proofErr w:type="spellStart"/>
      <w:r>
        <w:t>Technology</w:t>
      </w:r>
      <w:proofErr w:type="spellEnd"/>
      <w:r>
        <w:t xml:space="preserve"> Limited</w:t>
      </w:r>
    </w:p>
    <w:p w14:paraId="3B86F07C" w14:textId="049865AE" w:rsidR="00C114FF" w:rsidRDefault="00C114FF" w:rsidP="00A9226B">
      <w:pPr>
        <w:tabs>
          <w:tab w:val="clear" w:pos="567"/>
        </w:tabs>
        <w:spacing w:line="240" w:lineRule="auto"/>
        <w:rPr>
          <w:szCs w:val="22"/>
        </w:rPr>
      </w:pPr>
    </w:p>
    <w:p w14:paraId="65817FA1" w14:textId="77777777" w:rsidR="008B649E" w:rsidRPr="00E57A7D" w:rsidRDefault="008B649E" w:rsidP="00A9226B">
      <w:pPr>
        <w:tabs>
          <w:tab w:val="clear" w:pos="567"/>
        </w:tabs>
        <w:spacing w:line="240" w:lineRule="auto"/>
        <w:rPr>
          <w:szCs w:val="22"/>
        </w:rPr>
      </w:pPr>
    </w:p>
    <w:p w14:paraId="3B86F07E" w14:textId="77777777" w:rsidR="00C114FF" w:rsidRPr="00E57A7D" w:rsidRDefault="00931BDA" w:rsidP="00B13B6D">
      <w:pPr>
        <w:pStyle w:val="Style2"/>
      </w:pPr>
      <w:r w:rsidRPr="00E57A7D">
        <w:t>14.</w:t>
      </w:r>
      <w:r w:rsidRPr="00E57A7D">
        <w:tab/>
      </w:r>
      <w:r w:rsidR="008610E2">
        <w:t xml:space="preserve">TIRDZNIECĪBAS ATĻAUJAS </w:t>
      </w:r>
      <w:r w:rsidRPr="00E57A7D">
        <w:t>NUMURI</w:t>
      </w:r>
    </w:p>
    <w:p w14:paraId="3B86F07F" w14:textId="77777777" w:rsidR="00C114FF" w:rsidRPr="00E57A7D" w:rsidRDefault="00C114FF" w:rsidP="00A9226B">
      <w:pPr>
        <w:tabs>
          <w:tab w:val="clear" w:pos="567"/>
        </w:tabs>
        <w:spacing w:line="240" w:lineRule="auto"/>
        <w:rPr>
          <w:szCs w:val="22"/>
        </w:rPr>
      </w:pPr>
    </w:p>
    <w:p w14:paraId="7324E7E4" w14:textId="77777777" w:rsidR="00350AE6" w:rsidRPr="00766D4D" w:rsidRDefault="00931BDA" w:rsidP="00350AE6">
      <w:pPr>
        <w:tabs>
          <w:tab w:val="clear" w:pos="567"/>
        </w:tabs>
        <w:spacing w:line="240" w:lineRule="auto"/>
        <w:jc w:val="both"/>
        <w:rPr>
          <w:color w:val="000000"/>
        </w:rPr>
      </w:pPr>
      <w:r w:rsidRPr="009F17A7">
        <w:rPr>
          <w:color w:val="000000"/>
        </w:rPr>
        <w:t>V/MRP/21/0020</w:t>
      </w:r>
    </w:p>
    <w:p w14:paraId="3B86F082" w14:textId="340A1EE7" w:rsidR="00C114FF" w:rsidRDefault="00C114FF" w:rsidP="00A9226B">
      <w:pPr>
        <w:tabs>
          <w:tab w:val="clear" w:pos="567"/>
        </w:tabs>
        <w:spacing w:line="240" w:lineRule="auto"/>
        <w:rPr>
          <w:szCs w:val="22"/>
        </w:rPr>
      </w:pPr>
    </w:p>
    <w:p w14:paraId="03504E7A" w14:textId="77777777" w:rsidR="008B649E" w:rsidRPr="00E57A7D" w:rsidRDefault="008B649E" w:rsidP="00A9226B">
      <w:pPr>
        <w:tabs>
          <w:tab w:val="clear" w:pos="567"/>
        </w:tabs>
        <w:spacing w:line="240" w:lineRule="auto"/>
        <w:rPr>
          <w:szCs w:val="22"/>
        </w:rPr>
      </w:pPr>
    </w:p>
    <w:p w14:paraId="3B86F083" w14:textId="77777777" w:rsidR="00C114FF" w:rsidRPr="00E57A7D" w:rsidRDefault="00931BDA" w:rsidP="00B13B6D">
      <w:pPr>
        <w:pStyle w:val="Style2"/>
      </w:pPr>
      <w:r w:rsidRPr="00E57A7D">
        <w:t>15.</w:t>
      </w:r>
      <w:r w:rsidRPr="00E57A7D">
        <w:tab/>
        <w:t>SĒRIJAS NUMURS</w:t>
      </w:r>
    </w:p>
    <w:p w14:paraId="3B86F084" w14:textId="77777777" w:rsidR="001B26EB" w:rsidRPr="00E57A7D" w:rsidRDefault="001B26EB" w:rsidP="00A9226B">
      <w:pPr>
        <w:tabs>
          <w:tab w:val="clear" w:pos="567"/>
        </w:tabs>
        <w:spacing w:line="240" w:lineRule="auto"/>
        <w:rPr>
          <w:szCs w:val="22"/>
        </w:rPr>
      </w:pPr>
    </w:p>
    <w:p w14:paraId="3B86F085" w14:textId="3C84BADF" w:rsidR="00C114FF" w:rsidRPr="00E57A7D" w:rsidRDefault="00931BDA" w:rsidP="00246681">
      <w:pPr>
        <w:tabs>
          <w:tab w:val="clear" w:pos="567"/>
        </w:tabs>
        <w:spacing w:line="240" w:lineRule="auto"/>
        <w:jc w:val="both"/>
        <w:rPr>
          <w:szCs w:val="22"/>
        </w:rPr>
      </w:pPr>
      <w:proofErr w:type="spellStart"/>
      <w:r>
        <w:t>Lot</w:t>
      </w:r>
      <w:proofErr w:type="spellEnd"/>
      <w:r w:rsidRPr="00E57A7D">
        <w:t xml:space="preserve"> </w:t>
      </w:r>
      <w:r w:rsidRPr="002652D3">
        <w:rPr>
          <w:color w:val="000000"/>
        </w:rPr>
        <w:t>{numurs}</w:t>
      </w:r>
    </w:p>
    <w:p w14:paraId="3B86F086" w14:textId="77777777" w:rsidR="00A9226B" w:rsidRPr="00E57A7D" w:rsidRDefault="00A9226B" w:rsidP="00A9226B">
      <w:pPr>
        <w:tabs>
          <w:tab w:val="clear" w:pos="567"/>
        </w:tabs>
        <w:spacing w:line="240" w:lineRule="auto"/>
        <w:rPr>
          <w:szCs w:val="22"/>
        </w:rPr>
      </w:pPr>
    </w:p>
    <w:p w14:paraId="3B86F087" w14:textId="77777777" w:rsidR="00673F4C" w:rsidRPr="00E57A7D" w:rsidRDefault="00931BDA"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621175" w14:paraId="3B86F08B" w14:textId="77777777" w:rsidTr="00211A90">
        <w:trPr>
          <w:trHeight w:val="977"/>
        </w:trPr>
        <w:tc>
          <w:tcPr>
            <w:tcW w:w="9214" w:type="dxa"/>
            <w:tcBorders>
              <w:bottom w:val="single" w:sz="4" w:space="0" w:color="auto"/>
            </w:tcBorders>
          </w:tcPr>
          <w:p w14:paraId="3B86F088" w14:textId="77777777" w:rsidR="00673F4C" w:rsidRPr="008E37A2" w:rsidRDefault="00931BDA" w:rsidP="00302266">
            <w:pPr>
              <w:rPr>
                <w:b/>
                <w:szCs w:val="22"/>
              </w:rPr>
            </w:pPr>
            <w:r w:rsidRPr="00172B3E">
              <w:rPr>
                <w:b/>
              </w:rPr>
              <w:lastRenderedPageBreak/>
              <w:t>UZ</w:t>
            </w:r>
            <w:r w:rsidRPr="008E37A2">
              <w:t xml:space="preserve"> </w:t>
            </w:r>
            <w:r w:rsidRPr="008E37A2">
              <w:rPr>
                <w:b/>
                <w:szCs w:val="22"/>
              </w:rPr>
              <w:t>TIEŠĀ IEPAKOJUMA NORĀDĀMĀ INFORMĀCIJA</w:t>
            </w:r>
          </w:p>
          <w:p w14:paraId="3B86F089" w14:textId="77777777" w:rsidR="00673F4C" w:rsidRPr="00E57A7D" w:rsidRDefault="00673F4C" w:rsidP="00302266">
            <w:pPr>
              <w:rPr>
                <w:szCs w:val="22"/>
              </w:rPr>
            </w:pPr>
          </w:p>
          <w:p w14:paraId="3B86F08A" w14:textId="582E659F" w:rsidR="00673F4C" w:rsidRPr="00E57A7D" w:rsidRDefault="00931BDA" w:rsidP="00302266">
            <w:pPr>
              <w:rPr>
                <w:szCs w:val="22"/>
              </w:rPr>
            </w:pPr>
            <w:r w:rsidRPr="005B3BA0">
              <w:rPr>
                <w:b/>
                <w:szCs w:val="22"/>
              </w:rPr>
              <w:t xml:space="preserve">100 ml un 500 ml </w:t>
            </w:r>
            <w:r w:rsidR="007E6ECA">
              <w:rPr>
                <w:b/>
                <w:szCs w:val="22"/>
              </w:rPr>
              <w:t>flakoni</w:t>
            </w:r>
          </w:p>
        </w:tc>
      </w:tr>
    </w:tbl>
    <w:p w14:paraId="3B86F08C" w14:textId="77777777" w:rsidR="00673F4C" w:rsidRPr="00E57A7D" w:rsidRDefault="00673F4C" w:rsidP="00673F4C">
      <w:pPr>
        <w:rPr>
          <w:szCs w:val="22"/>
        </w:rPr>
      </w:pPr>
    </w:p>
    <w:p w14:paraId="3B86F08D" w14:textId="77777777" w:rsidR="00673F4C" w:rsidRPr="00E57A7D" w:rsidRDefault="00931BDA" w:rsidP="00B13B6D">
      <w:pPr>
        <w:pStyle w:val="Style2"/>
      </w:pPr>
      <w:r w:rsidRPr="00E57A7D">
        <w:t>1.</w:t>
      </w:r>
      <w:r w:rsidRPr="00E57A7D">
        <w:tab/>
        <w:t>VETERINĀRO ZĀĻU NOSAUKUMS</w:t>
      </w:r>
    </w:p>
    <w:p w14:paraId="57F03956" w14:textId="77777777" w:rsidR="00D615F9" w:rsidRPr="00D615F9" w:rsidRDefault="00D615F9" w:rsidP="00D615F9">
      <w:pPr>
        <w:rPr>
          <w:szCs w:val="22"/>
        </w:rPr>
      </w:pPr>
    </w:p>
    <w:p w14:paraId="3B86F090" w14:textId="06FD6E6A" w:rsidR="00673F4C" w:rsidRDefault="00931BDA" w:rsidP="00D615F9">
      <w:pPr>
        <w:rPr>
          <w:szCs w:val="22"/>
        </w:rPr>
      </w:pPr>
      <w:r w:rsidRPr="00D615F9">
        <w:rPr>
          <w:szCs w:val="22"/>
        </w:rPr>
        <w:t>MULTIMIN šķīdums injekcijām liellopiem</w:t>
      </w:r>
    </w:p>
    <w:p w14:paraId="3B86F091" w14:textId="647C7F92" w:rsidR="00673F4C" w:rsidRDefault="00673F4C" w:rsidP="00673F4C">
      <w:pPr>
        <w:rPr>
          <w:szCs w:val="22"/>
        </w:rPr>
      </w:pPr>
    </w:p>
    <w:p w14:paraId="1736F868" w14:textId="77777777" w:rsidR="008B649E" w:rsidRPr="00E57A7D" w:rsidRDefault="008B649E" w:rsidP="00673F4C">
      <w:pPr>
        <w:rPr>
          <w:szCs w:val="22"/>
        </w:rPr>
      </w:pPr>
    </w:p>
    <w:p w14:paraId="3B86F092" w14:textId="77777777" w:rsidR="00673F4C" w:rsidRPr="00E57A7D" w:rsidRDefault="00931BDA" w:rsidP="00B13B6D">
      <w:pPr>
        <w:pStyle w:val="Style2"/>
      </w:pPr>
      <w:r w:rsidRPr="00E57A7D">
        <w:t>2.</w:t>
      </w:r>
      <w:r w:rsidRPr="00E57A7D">
        <w:tab/>
      </w:r>
      <w:r w:rsidR="008E37A2" w:rsidRPr="008E37A2">
        <w:t xml:space="preserve">INFORMĀCIJA PAR </w:t>
      </w:r>
      <w:r w:rsidR="008E37A2" w:rsidRPr="008448D9">
        <w:t>AKTĪVAJĀM VIELĀM</w:t>
      </w:r>
    </w:p>
    <w:p w14:paraId="3B86F093" w14:textId="77777777" w:rsidR="00673F4C" w:rsidRDefault="00673F4C" w:rsidP="00673F4C">
      <w:pPr>
        <w:ind w:right="113"/>
        <w:rPr>
          <w:szCs w:val="22"/>
        </w:rPr>
      </w:pPr>
    </w:p>
    <w:p w14:paraId="2661FD8C" w14:textId="77777777" w:rsidR="00EB7C2E" w:rsidRPr="008B649E" w:rsidRDefault="00931BDA" w:rsidP="00EB7C2E">
      <w:pPr>
        <w:ind w:right="113"/>
        <w:rPr>
          <w:szCs w:val="22"/>
        </w:rPr>
      </w:pPr>
      <w:r w:rsidRPr="008B649E">
        <w:rPr>
          <w:szCs w:val="22"/>
        </w:rPr>
        <w:t>Katrs ml satur:</w:t>
      </w:r>
    </w:p>
    <w:p w14:paraId="18489FF4" w14:textId="43819054" w:rsidR="00EB7C2E" w:rsidRPr="00EB7C2E" w:rsidRDefault="00931BDA" w:rsidP="00EB7C2E">
      <w:pPr>
        <w:ind w:right="113"/>
        <w:rPr>
          <w:szCs w:val="22"/>
        </w:rPr>
      </w:pPr>
      <w:r w:rsidRPr="00EB7C2E">
        <w:rPr>
          <w:szCs w:val="22"/>
        </w:rPr>
        <w:t>Cinks: 60 mg (atbilst 74,68 mg cinka oksīda)</w:t>
      </w:r>
    </w:p>
    <w:p w14:paraId="352D210B" w14:textId="5C8ACCB7" w:rsidR="00EB7C2E" w:rsidRPr="00EB7C2E" w:rsidRDefault="00931BDA" w:rsidP="00EB7C2E">
      <w:pPr>
        <w:ind w:right="113"/>
        <w:rPr>
          <w:szCs w:val="22"/>
        </w:rPr>
      </w:pPr>
      <w:r w:rsidRPr="00EB7C2E">
        <w:rPr>
          <w:szCs w:val="22"/>
        </w:rPr>
        <w:t>Mangāns: 10 mg (atbilst 20,92 mg mangāna karbonāta)</w:t>
      </w:r>
    </w:p>
    <w:p w14:paraId="1F596ED3" w14:textId="53DC7F64" w:rsidR="00EB7C2E" w:rsidRPr="00EB7C2E" w:rsidRDefault="00931BDA" w:rsidP="00EB7C2E">
      <w:pPr>
        <w:ind w:right="113"/>
        <w:rPr>
          <w:szCs w:val="22"/>
        </w:rPr>
      </w:pPr>
      <w:r w:rsidRPr="00EB7C2E">
        <w:rPr>
          <w:szCs w:val="22"/>
        </w:rPr>
        <w:t>Varš: 15 mg (atbilst 26,09 mg vara karbonāta)</w:t>
      </w:r>
    </w:p>
    <w:p w14:paraId="29758D46" w14:textId="7A5AC6D5" w:rsidR="00EB7C2E" w:rsidRPr="00E57A7D" w:rsidRDefault="00931BDA" w:rsidP="00EB7C2E">
      <w:pPr>
        <w:ind w:right="113"/>
        <w:rPr>
          <w:szCs w:val="22"/>
        </w:rPr>
      </w:pPr>
      <w:r w:rsidRPr="00EB7C2E">
        <w:rPr>
          <w:szCs w:val="22"/>
        </w:rPr>
        <w:t xml:space="preserve">Selēns: 5 mg (atbilst 10,95 mg nātrija </w:t>
      </w:r>
      <w:proofErr w:type="spellStart"/>
      <w:r w:rsidRPr="00EB7C2E">
        <w:rPr>
          <w:szCs w:val="22"/>
        </w:rPr>
        <w:t>selenīta</w:t>
      </w:r>
      <w:proofErr w:type="spellEnd"/>
      <w:r w:rsidRPr="00EB7C2E">
        <w:rPr>
          <w:szCs w:val="22"/>
        </w:rPr>
        <w:t>)</w:t>
      </w:r>
    </w:p>
    <w:p w14:paraId="3B86F094" w14:textId="43221238" w:rsidR="00673F4C" w:rsidRDefault="00673F4C" w:rsidP="00673F4C">
      <w:pPr>
        <w:ind w:right="113"/>
        <w:rPr>
          <w:szCs w:val="22"/>
        </w:rPr>
      </w:pPr>
    </w:p>
    <w:p w14:paraId="0D21CB2F" w14:textId="77777777" w:rsidR="008B649E" w:rsidRPr="00E57A7D" w:rsidRDefault="008B649E" w:rsidP="00673F4C">
      <w:pPr>
        <w:ind w:right="113"/>
        <w:rPr>
          <w:szCs w:val="22"/>
        </w:rPr>
      </w:pPr>
    </w:p>
    <w:p w14:paraId="3B86F095" w14:textId="77777777" w:rsidR="00673F4C" w:rsidRPr="00E57A7D" w:rsidRDefault="00931BDA" w:rsidP="00B13B6D">
      <w:pPr>
        <w:pStyle w:val="Style2"/>
      </w:pPr>
      <w:r w:rsidRPr="00E57A7D">
        <w:t>3.</w:t>
      </w:r>
      <w:r w:rsidRPr="00E57A7D">
        <w:tab/>
        <w:t>MĒRĶSUGAS</w:t>
      </w:r>
    </w:p>
    <w:p w14:paraId="3B86F096" w14:textId="77777777" w:rsidR="00673F4C" w:rsidRPr="00E57A7D" w:rsidRDefault="00673F4C" w:rsidP="00673F4C">
      <w:pPr>
        <w:ind w:right="113"/>
        <w:rPr>
          <w:szCs w:val="22"/>
        </w:rPr>
      </w:pPr>
    </w:p>
    <w:p w14:paraId="29969E28" w14:textId="078AC5E1" w:rsidR="00784C73" w:rsidRPr="00766D4D" w:rsidRDefault="00006C2C" w:rsidP="00784C73">
      <w:pPr>
        <w:tabs>
          <w:tab w:val="clear" w:pos="567"/>
          <w:tab w:val="left" w:pos="720"/>
        </w:tabs>
        <w:spacing w:line="240" w:lineRule="auto"/>
        <w:jc w:val="both"/>
        <w:rPr>
          <w:color w:val="000000"/>
          <w:szCs w:val="22"/>
        </w:rPr>
      </w:pPr>
      <w:r>
        <w:rPr>
          <w:noProof/>
        </w:rPr>
        <w:drawing>
          <wp:inline distT="0" distB="0" distL="0" distR="0" wp14:anchorId="1BB012C0" wp14:editId="4CCBFE94">
            <wp:extent cx="1142365" cy="752475"/>
            <wp:effectExtent l="0" t="0" r="635" b="9525"/>
            <wp:docPr id="250943411" name="Graphic 2">
              <a:extLst xmlns:a="http://schemas.openxmlformats.org/drawingml/2006/main">
                <a:ext uri="{FF2B5EF4-FFF2-40B4-BE49-F238E27FC236}">
                  <a16:creationId xmlns:a16="http://schemas.microsoft.com/office/drawing/2014/main" id="{CE065210-1185-B721-BB05-04F75BD652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43411" name="Graphic 2">
                      <a:extLst>
                        <a:ext uri="{FF2B5EF4-FFF2-40B4-BE49-F238E27FC236}">
                          <a16:creationId xmlns:a16="http://schemas.microsoft.com/office/drawing/2014/main" id="{CE065210-1185-B721-BB05-04F75BD65281}"/>
                        </a:ext>
                      </a:extLst>
                    </pic:cNvPr>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1142365" cy="752475"/>
                    </a:xfrm>
                    <a:prstGeom prst="rect">
                      <a:avLst/>
                    </a:prstGeom>
                  </pic:spPr>
                </pic:pic>
              </a:graphicData>
            </a:graphic>
          </wp:inline>
        </w:drawing>
      </w:r>
    </w:p>
    <w:p w14:paraId="01A3265A" w14:textId="32E464A1" w:rsidR="00784C73" w:rsidRDefault="00784C73" w:rsidP="00673F4C">
      <w:pPr>
        <w:ind w:right="113"/>
        <w:rPr>
          <w:szCs w:val="22"/>
        </w:rPr>
      </w:pPr>
    </w:p>
    <w:p w14:paraId="7EF54CD3" w14:textId="77777777" w:rsidR="008B649E" w:rsidRPr="00E57A7D" w:rsidRDefault="008B649E" w:rsidP="00673F4C">
      <w:pPr>
        <w:ind w:right="113"/>
        <w:rPr>
          <w:szCs w:val="22"/>
        </w:rPr>
      </w:pPr>
    </w:p>
    <w:p w14:paraId="3B86F098" w14:textId="77777777" w:rsidR="00673F4C" w:rsidRPr="00E57A7D" w:rsidRDefault="00931BDA" w:rsidP="00B13B6D">
      <w:pPr>
        <w:pStyle w:val="Style2"/>
      </w:pPr>
      <w:r w:rsidRPr="00E57A7D">
        <w:t>4.</w:t>
      </w:r>
      <w:r w:rsidRPr="00E57A7D">
        <w:tab/>
      </w:r>
      <w:r w:rsidR="00746F04">
        <w:t>LIETOŠANAS</w:t>
      </w:r>
      <w:r w:rsidR="00746F04" w:rsidRPr="00E57A7D">
        <w:t xml:space="preserve"> </w:t>
      </w:r>
      <w:r w:rsidRPr="00E57A7D">
        <w:t>VEIDI</w:t>
      </w:r>
    </w:p>
    <w:p w14:paraId="3B86F099" w14:textId="77777777" w:rsidR="00673F4C" w:rsidRPr="00E57A7D" w:rsidRDefault="00673F4C" w:rsidP="00673F4C">
      <w:pPr>
        <w:pStyle w:val="EndnoteText"/>
        <w:rPr>
          <w:szCs w:val="22"/>
        </w:rPr>
      </w:pPr>
    </w:p>
    <w:p w14:paraId="76A4DF3C" w14:textId="77777777" w:rsidR="00391DA8" w:rsidRPr="00766D4D" w:rsidRDefault="00931BDA" w:rsidP="00391DA8">
      <w:pPr>
        <w:jc w:val="both"/>
        <w:rPr>
          <w:i/>
          <w:color w:val="000000"/>
          <w:szCs w:val="22"/>
        </w:rPr>
      </w:pPr>
      <w:r w:rsidRPr="00766D4D">
        <w:rPr>
          <w:color w:val="000000"/>
        </w:rPr>
        <w:t xml:space="preserve">Tikai </w:t>
      </w:r>
      <w:proofErr w:type="spellStart"/>
      <w:r w:rsidRPr="00766D4D">
        <w:rPr>
          <w:color w:val="000000"/>
        </w:rPr>
        <w:t>subkutānai</w:t>
      </w:r>
      <w:proofErr w:type="spellEnd"/>
      <w:r w:rsidRPr="00766D4D">
        <w:rPr>
          <w:color w:val="000000"/>
        </w:rPr>
        <w:t xml:space="preserve"> lietošanai. Nelietot intramuskulāri.</w:t>
      </w:r>
    </w:p>
    <w:p w14:paraId="2E1509B1" w14:textId="77777777" w:rsidR="00391DA8" w:rsidRPr="00766D4D" w:rsidRDefault="00391DA8" w:rsidP="00391DA8">
      <w:pPr>
        <w:tabs>
          <w:tab w:val="clear" w:pos="567"/>
          <w:tab w:val="left" w:pos="720"/>
        </w:tabs>
        <w:spacing w:line="240" w:lineRule="auto"/>
        <w:jc w:val="both"/>
        <w:rPr>
          <w:color w:val="000000"/>
          <w:szCs w:val="22"/>
        </w:rPr>
      </w:pPr>
    </w:p>
    <w:p w14:paraId="78219FBE" w14:textId="671637E9" w:rsidR="00391DA8" w:rsidRPr="00766D4D" w:rsidRDefault="00931BDA" w:rsidP="00391DA8">
      <w:pPr>
        <w:tabs>
          <w:tab w:val="clear" w:pos="567"/>
          <w:tab w:val="left" w:pos="720"/>
        </w:tabs>
        <w:spacing w:line="240" w:lineRule="auto"/>
        <w:jc w:val="both"/>
        <w:rPr>
          <w:color w:val="000000"/>
          <w:szCs w:val="22"/>
        </w:rPr>
      </w:pPr>
      <w:r w:rsidRPr="00766D4D">
        <w:rPr>
          <w:color w:val="000000"/>
        </w:rPr>
        <w:t>Deva</w:t>
      </w:r>
      <w:r w:rsidR="00613218">
        <w:rPr>
          <w:color w:val="000000"/>
        </w:rPr>
        <w:t>s</w:t>
      </w:r>
      <w:r w:rsidRPr="00766D4D">
        <w:rPr>
          <w:color w:val="000000"/>
        </w:rPr>
        <w:t>:</w:t>
      </w:r>
    </w:p>
    <w:p w14:paraId="3CFA3110" w14:textId="69200997" w:rsidR="00391DA8" w:rsidRPr="00766D4D" w:rsidRDefault="00931BDA" w:rsidP="008B649E">
      <w:pPr>
        <w:shd w:val="clear" w:color="auto" w:fill="FFFFFF"/>
        <w:tabs>
          <w:tab w:val="clear" w:pos="567"/>
          <w:tab w:val="left" w:pos="720"/>
        </w:tabs>
        <w:spacing w:line="240" w:lineRule="auto"/>
        <w:jc w:val="both"/>
        <w:rPr>
          <w:color w:val="000000"/>
          <w:szCs w:val="22"/>
        </w:rPr>
      </w:pPr>
      <w:r w:rsidRPr="00766D4D">
        <w:rPr>
          <w:color w:val="000000"/>
        </w:rPr>
        <w:t>Liellopiem līdz 1 gada vecumam: 1 ml uz 50 kg</w:t>
      </w:r>
    </w:p>
    <w:p w14:paraId="65390229" w14:textId="44F5E12E" w:rsidR="00391DA8" w:rsidRPr="00766D4D" w:rsidRDefault="00144F38" w:rsidP="008B649E">
      <w:pPr>
        <w:shd w:val="clear" w:color="auto" w:fill="FFFFFF"/>
        <w:tabs>
          <w:tab w:val="clear" w:pos="567"/>
        </w:tabs>
        <w:spacing w:line="240" w:lineRule="auto"/>
        <w:jc w:val="both"/>
        <w:rPr>
          <w:color w:val="000000"/>
          <w:szCs w:val="22"/>
        </w:rPr>
      </w:pPr>
      <w:r>
        <w:rPr>
          <w:color w:val="000000"/>
        </w:rPr>
        <w:t xml:space="preserve">Liellopiem </w:t>
      </w:r>
      <w:r w:rsidR="00931BDA">
        <w:rPr>
          <w:color w:val="000000"/>
        </w:rPr>
        <w:t>1 – 2</w:t>
      </w:r>
      <w:r w:rsidR="00931BDA" w:rsidRPr="00766D4D">
        <w:rPr>
          <w:color w:val="000000"/>
        </w:rPr>
        <w:t> gadu</w:t>
      </w:r>
      <w:r>
        <w:rPr>
          <w:color w:val="000000"/>
        </w:rPr>
        <w:t xml:space="preserve"> vecumā</w:t>
      </w:r>
      <w:r w:rsidR="00931BDA" w:rsidRPr="00766D4D">
        <w:rPr>
          <w:color w:val="000000"/>
        </w:rPr>
        <w:t>: 1 ml uz 75 kg</w:t>
      </w:r>
    </w:p>
    <w:p w14:paraId="5714C672" w14:textId="4A4D9046" w:rsidR="00391DA8" w:rsidRPr="00766D4D" w:rsidRDefault="00931BDA" w:rsidP="008B649E">
      <w:pPr>
        <w:shd w:val="clear" w:color="auto" w:fill="FFFFFF"/>
        <w:tabs>
          <w:tab w:val="clear" w:pos="567"/>
        </w:tabs>
        <w:spacing w:line="240" w:lineRule="auto"/>
        <w:jc w:val="both"/>
        <w:rPr>
          <w:color w:val="000000"/>
          <w:szCs w:val="22"/>
        </w:rPr>
      </w:pPr>
      <w:r w:rsidRPr="009B0522">
        <w:rPr>
          <w:color w:val="000000"/>
        </w:rPr>
        <w:t>Liellopiem v</w:t>
      </w:r>
      <w:r w:rsidR="00613218">
        <w:rPr>
          <w:color w:val="000000"/>
        </w:rPr>
        <w:t>e</w:t>
      </w:r>
      <w:r w:rsidRPr="009B0522">
        <w:rPr>
          <w:color w:val="000000"/>
        </w:rPr>
        <w:t>cākiem par 2 gadiem</w:t>
      </w:r>
      <w:r w:rsidRPr="00766D4D">
        <w:rPr>
          <w:color w:val="000000"/>
        </w:rPr>
        <w:t>: 1 ml uz 100 kg</w:t>
      </w:r>
    </w:p>
    <w:p w14:paraId="4016DEEE" w14:textId="77777777" w:rsidR="00391DA8" w:rsidRPr="00766D4D" w:rsidRDefault="00391DA8" w:rsidP="00391DA8">
      <w:pPr>
        <w:shd w:val="clear" w:color="auto" w:fill="FFFFFF"/>
        <w:tabs>
          <w:tab w:val="clear" w:pos="567"/>
          <w:tab w:val="left" w:pos="720"/>
        </w:tabs>
        <w:spacing w:line="240" w:lineRule="auto"/>
        <w:jc w:val="both"/>
        <w:rPr>
          <w:color w:val="000000"/>
          <w:szCs w:val="22"/>
        </w:rPr>
      </w:pPr>
    </w:p>
    <w:p w14:paraId="48732EDF" w14:textId="77777777" w:rsidR="00391DA8" w:rsidRPr="00766D4D" w:rsidRDefault="00931BDA" w:rsidP="00391DA8">
      <w:pPr>
        <w:tabs>
          <w:tab w:val="clear" w:pos="567"/>
          <w:tab w:val="left" w:pos="720"/>
        </w:tabs>
        <w:spacing w:line="240" w:lineRule="auto"/>
        <w:jc w:val="both"/>
        <w:rPr>
          <w:color w:val="000000"/>
          <w:szCs w:val="22"/>
        </w:rPr>
      </w:pPr>
      <w:r w:rsidRPr="00766D4D">
        <w:rPr>
          <w:color w:val="000000"/>
        </w:rPr>
        <w:t xml:space="preserve">Maksimālais daudzums </w:t>
      </w:r>
      <w:r>
        <w:rPr>
          <w:color w:val="000000"/>
        </w:rPr>
        <w:t>vienā</w:t>
      </w:r>
      <w:r w:rsidRPr="00766D4D">
        <w:rPr>
          <w:color w:val="000000"/>
        </w:rPr>
        <w:t xml:space="preserve"> injekcijas viet</w:t>
      </w:r>
      <w:r>
        <w:rPr>
          <w:color w:val="000000"/>
        </w:rPr>
        <w:t>ā</w:t>
      </w:r>
      <w:r w:rsidRPr="00766D4D">
        <w:rPr>
          <w:color w:val="000000"/>
        </w:rPr>
        <w:t>: 7 ml.</w:t>
      </w:r>
    </w:p>
    <w:p w14:paraId="05D9F5C2" w14:textId="77777777" w:rsidR="00391DA8" w:rsidRPr="00766D4D" w:rsidRDefault="00391DA8" w:rsidP="00391DA8">
      <w:pPr>
        <w:tabs>
          <w:tab w:val="clear" w:pos="567"/>
          <w:tab w:val="left" w:pos="720"/>
        </w:tabs>
        <w:spacing w:line="240" w:lineRule="auto"/>
        <w:jc w:val="both"/>
        <w:rPr>
          <w:color w:val="000000"/>
          <w:szCs w:val="22"/>
        </w:rPr>
      </w:pPr>
    </w:p>
    <w:p w14:paraId="3B86F09A" w14:textId="7B67CC2C" w:rsidR="00673F4C" w:rsidRPr="00E57A7D" w:rsidRDefault="00931BDA" w:rsidP="009F54A4">
      <w:pPr>
        <w:tabs>
          <w:tab w:val="clear" w:pos="567"/>
          <w:tab w:val="left" w:pos="720"/>
        </w:tabs>
        <w:spacing w:line="240" w:lineRule="auto"/>
        <w:jc w:val="both"/>
        <w:rPr>
          <w:szCs w:val="22"/>
        </w:rPr>
      </w:pPr>
      <w:r w:rsidRPr="00766D4D">
        <w:rPr>
          <w:color w:val="000000"/>
        </w:rPr>
        <w:t xml:space="preserve">Pirms lietošanas </w:t>
      </w:r>
      <w:r w:rsidRPr="00E00E48">
        <w:rPr>
          <w:color w:val="000000"/>
        </w:rPr>
        <w:t xml:space="preserve">izlasiet </w:t>
      </w:r>
      <w:r w:rsidRPr="00766D4D">
        <w:rPr>
          <w:color w:val="000000"/>
        </w:rPr>
        <w:t>lietošanas instrukciju.</w:t>
      </w:r>
    </w:p>
    <w:p w14:paraId="3B86F09C" w14:textId="239140C7" w:rsidR="00673F4C" w:rsidRDefault="00673F4C" w:rsidP="00673F4C">
      <w:pPr>
        <w:ind w:right="113"/>
        <w:rPr>
          <w:szCs w:val="22"/>
        </w:rPr>
      </w:pPr>
    </w:p>
    <w:p w14:paraId="166ECB2B" w14:textId="77777777" w:rsidR="008B649E" w:rsidRPr="00E57A7D" w:rsidRDefault="008B649E" w:rsidP="00673F4C">
      <w:pPr>
        <w:ind w:right="113"/>
        <w:rPr>
          <w:szCs w:val="22"/>
        </w:rPr>
      </w:pPr>
    </w:p>
    <w:p w14:paraId="3B86F09D" w14:textId="77777777" w:rsidR="00673F4C" w:rsidRPr="00E57A7D" w:rsidRDefault="00931BDA" w:rsidP="00B13B6D">
      <w:pPr>
        <w:pStyle w:val="Style2"/>
      </w:pPr>
      <w:r w:rsidRPr="00E57A7D">
        <w:t>5.</w:t>
      </w:r>
      <w:r w:rsidRPr="00E57A7D">
        <w:tab/>
        <w:t xml:space="preserve">IEROBEŽOJUMU PERIODS </w:t>
      </w:r>
    </w:p>
    <w:p w14:paraId="3B86F09E" w14:textId="77777777" w:rsidR="00C40CFF" w:rsidRPr="00E57A7D" w:rsidRDefault="00C40CFF" w:rsidP="00673F4C">
      <w:pPr>
        <w:rPr>
          <w:szCs w:val="22"/>
        </w:rPr>
      </w:pPr>
    </w:p>
    <w:p w14:paraId="3B86F09F" w14:textId="12FA5154" w:rsidR="00673F4C" w:rsidRDefault="00931BDA" w:rsidP="00673F4C">
      <w:r w:rsidRPr="008B649E">
        <w:t xml:space="preserve">Ierobežojumu </w:t>
      </w:r>
      <w:r w:rsidR="006D44AA" w:rsidRPr="008B649E">
        <w:t>period</w:t>
      </w:r>
      <w:r w:rsidR="006D44AA">
        <w:t>i</w:t>
      </w:r>
      <w:r w:rsidRPr="008B649E">
        <w:t>:</w:t>
      </w:r>
    </w:p>
    <w:p w14:paraId="2B4991B0" w14:textId="77777777" w:rsidR="006D44AA" w:rsidRPr="006D44AA" w:rsidRDefault="00931BDA" w:rsidP="006D44AA">
      <w:pPr>
        <w:rPr>
          <w:szCs w:val="22"/>
        </w:rPr>
      </w:pPr>
      <w:r w:rsidRPr="006D44AA">
        <w:rPr>
          <w:szCs w:val="22"/>
        </w:rPr>
        <w:t>Gaļai un blakusproduktiem: 28 dienas.</w:t>
      </w:r>
    </w:p>
    <w:p w14:paraId="0C3C8A52" w14:textId="5A498085" w:rsidR="009F54A4" w:rsidRPr="00E57A7D" w:rsidRDefault="00931BDA" w:rsidP="006D44AA">
      <w:pPr>
        <w:rPr>
          <w:szCs w:val="22"/>
        </w:rPr>
      </w:pPr>
      <w:r w:rsidRPr="006D44AA">
        <w:rPr>
          <w:szCs w:val="22"/>
        </w:rPr>
        <w:t xml:space="preserve">Pienam: </w:t>
      </w:r>
      <w:r w:rsidR="00F7679F">
        <w:rPr>
          <w:szCs w:val="22"/>
        </w:rPr>
        <w:t>n</w:t>
      </w:r>
      <w:r w:rsidRPr="006D44AA">
        <w:rPr>
          <w:szCs w:val="22"/>
        </w:rPr>
        <w:t>ulle stundas.</w:t>
      </w:r>
    </w:p>
    <w:p w14:paraId="3B86F0A0" w14:textId="3374DEEE" w:rsidR="00673F4C" w:rsidRDefault="00673F4C" w:rsidP="00673F4C">
      <w:pPr>
        <w:rPr>
          <w:szCs w:val="22"/>
        </w:rPr>
      </w:pPr>
    </w:p>
    <w:p w14:paraId="25990DAE" w14:textId="77777777" w:rsidR="008B649E" w:rsidRPr="00E57A7D" w:rsidRDefault="008B649E" w:rsidP="00673F4C">
      <w:pPr>
        <w:rPr>
          <w:szCs w:val="22"/>
        </w:rPr>
      </w:pPr>
    </w:p>
    <w:p w14:paraId="3B86F0A2" w14:textId="77777777" w:rsidR="00673F4C" w:rsidRPr="00E57A7D" w:rsidRDefault="00931BDA" w:rsidP="00B13B6D">
      <w:pPr>
        <w:pStyle w:val="Style2"/>
      </w:pPr>
      <w:r w:rsidRPr="00E57A7D">
        <w:t>6.</w:t>
      </w:r>
      <w:r w:rsidRPr="00E57A7D">
        <w:tab/>
        <w:t>DERĪGUMA TERMIŅŠ</w:t>
      </w:r>
    </w:p>
    <w:p w14:paraId="3B86F0A3" w14:textId="77777777" w:rsidR="00673F4C" w:rsidRPr="00E57A7D" w:rsidRDefault="00673F4C" w:rsidP="00673F4C">
      <w:pPr>
        <w:rPr>
          <w:szCs w:val="22"/>
        </w:rPr>
      </w:pPr>
    </w:p>
    <w:p w14:paraId="57A69C11" w14:textId="50D443BC" w:rsidR="00722169" w:rsidRDefault="00931BDA" w:rsidP="008B649E">
      <w:pPr>
        <w:rPr>
          <w:color w:val="000000"/>
        </w:rPr>
      </w:pPr>
      <w:proofErr w:type="spellStart"/>
      <w:r w:rsidRPr="00E57A7D">
        <w:t>E</w:t>
      </w:r>
      <w:r>
        <w:t>xp</w:t>
      </w:r>
      <w:proofErr w:type="spellEnd"/>
      <w:r>
        <w:t>.</w:t>
      </w:r>
      <w:r w:rsidRPr="00E57A7D">
        <w:t xml:space="preserve"> {mēnesis/gads}</w:t>
      </w:r>
    </w:p>
    <w:p w14:paraId="6980410A" w14:textId="59136891" w:rsidR="002A1663" w:rsidRPr="00352634" w:rsidRDefault="00931BDA" w:rsidP="002A1663">
      <w:pPr>
        <w:tabs>
          <w:tab w:val="clear" w:pos="567"/>
        </w:tabs>
        <w:spacing w:line="240" w:lineRule="auto"/>
      </w:pPr>
      <w:r w:rsidRPr="00E57A7D">
        <w:t xml:space="preserve">Pēc </w:t>
      </w:r>
      <w:r w:rsidR="00E462B0" w:rsidRPr="00E462B0">
        <w:t xml:space="preserve">caurduršanas </w:t>
      </w:r>
      <w:r w:rsidRPr="00E57A7D">
        <w:t xml:space="preserve">izlietot </w:t>
      </w:r>
      <w:r>
        <w:t>28</w:t>
      </w:r>
      <w:r w:rsidR="003C37FB">
        <w:t xml:space="preserve"> </w:t>
      </w:r>
      <w:r w:rsidR="003C37FB" w:rsidRPr="008B649E">
        <w:rPr>
          <w:color w:val="000000" w:themeColor="text1"/>
        </w:rPr>
        <w:t>dien</w:t>
      </w:r>
      <w:r w:rsidR="00F61E94">
        <w:rPr>
          <w:color w:val="000000" w:themeColor="text1"/>
        </w:rPr>
        <w:t>u</w:t>
      </w:r>
      <w:r w:rsidRPr="008B649E">
        <w:rPr>
          <w:color w:val="000000" w:themeColor="text1"/>
        </w:rPr>
        <w:t xml:space="preserve"> laikā.</w:t>
      </w:r>
      <w:r w:rsidR="003C37FB" w:rsidRPr="008B649E">
        <w:rPr>
          <w:color w:val="000000" w:themeColor="text1"/>
        </w:rPr>
        <w:t xml:space="preserve"> Izlietot līdz …</w:t>
      </w:r>
    </w:p>
    <w:p w14:paraId="3B86F0A8" w14:textId="7BAE8F0B" w:rsidR="00673F4C" w:rsidRDefault="00673F4C" w:rsidP="00673F4C">
      <w:pPr>
        <w:ind w:right="113"/>
        <w:rPr>
          <w:szCs w:val="22"/>
        </w:rPr>
      </w:pPr>
    </w:p>
    <w:p w14:paraId="72B29A18" w14:textId="77777777" w:rsidR="008B649E" w:rsidRPr="00E57A7D" w:rsidRDefault="008B649E" w:rsidP="00673F4C">
      <w:pPr>
        <w:ind w:right="113"/>
        <w:rPr>
          <w:szCs w:val="22"/>
        </w:rPr>
      </w:pPr>
    </w:p>
    <w:p w14:paraId="3B86F0A9" w14:textId="77777777" w:rsidR="00673F4C" w:rsidRPr="00E57A7D" w:rsidRDefault="00931BDA" w:rsidP="00B13B6D">
      <w:pPr>
        <w:pStyle w:val="Style2"/>
      </w:pPr>
      <w:r w:rsidRPr="00E57A7D">
        <w:lastRenderedPageBreak/>
        <w:t>7.</w:t>
      </w:r>
      <w:r w:rsidRPr="00E57A7D">
        <w:tab/>
        <w:t>ĪPAŠI UZGLABĀŠANAS NOSACĪJUMI</w:t>
      </w:r>
    </w:p>
    <w:p w14:paraId="0054DBF1" w14:textId="77777777" w:rsidR="009A1158" w:rsidRDefault="009A1158" w:rsidP="00673F4C">
      <w:pPr>
        <w:ind w:right="113"/>
        <w:rPr>
          <w:szCs w:val="22"/>
        </w:rPr>
      </w:pPr>
    </w:p>
    <w:p w14:paraId="377AA6D2" w14:textId="77777777" w:rsidR="009A1158" w:rsidRDefault="009A1158" w:rsidP="00673F4C">
      <w:pPr>
        <w:ind w:right="113"/>
        <w:rPr>
          <w:szCs w:val="22"/>
        </w:rPr>
      </w:pPr>
    </w:p>
    <w:p w14:paraId="68A87D8B" w14:textId="77777777" w:rsidR="009A1158" w:rsidRPr="00E57A7D" w:rsidRDefault="009A1158" w:rsidP="00673F4C">
      <w:pPr>
        <w:ind w:right="113"/>
        <w:rPr>
          <w:szCs w:val="22"/>
        </w:rPr>
      </w:pPr>
    </w:p>
    <w:p w14:paraId="3B86F0C3" w14:textId="77777777" w:rsidR="00673F4C" w:rsidRPr="00E57A7D" w:rsidRDefault="00931BDA" w:rsidP="00B13B6D">
      <w:pPr>
        <w:pStyle w:val="Style2"/>
      </w:pPr>
      <w:r w:rsidRPr="00E57A7D">
        <w:t>8.</w:t>
      </w:r>
      <w:r w:rsidRPr="00E57A7D">
        <w:tab/>
      </w:r>
      <w:r w:rsidR="0029740B">
        <w:t>TIRDZNIECĪBAS ATĻAUJAS TURĒTĀJS</w:t>
      </w:r>
    </w:p>
    <w:p w14:paraId="3B86F0C4" w14:textId="77777777" w:rsidR="00673F4C" w:rsidRPr="00E57A7D" w:rsidRDefault="00673F4C" w:rsidP="00E74050">
      <w:pPr>
        <w:ind w:right="-318"/>
        <w:rPr>
          <w:szCs w:val="22"/>
        </w:rPr>
      </w:pPr>
    </w:p>
    <w:p w14:paraId="003DB0DE" w14:textId="576A434D" w:rsidR="00D95DD5" w:rsidRPr="00766D4D" w:rsidRDefault="00931BDA" w:rsidP="008B649E">
      <w:pPr>
        <w:tabs>
          <w:tab w:val="clear" w:pos="567"/>
          <w:tab w:val="left" w:pos="720"/>
        </w:tabs>
        <w:spacing w:line="240" w:lineRule="auto"/>
        <w:jc w:val="both"/>
        <w:rPr>
          <w:color w:val="000000"/>
        </w:rPr>
      </w:pPr>
      <w:proofErr w:type="spellStart"/>
      <w:r w:rsidRPr="00766D4D">
        <w:rPr>
          <w:color w:val="000000"/>
        </w:rPr>
        <w:t>Warburton</w:t>
      </w:r>
      <w:proofErr w:type="spellEnd"/>
      <w:r w:rsidRPr="00766D4D">
        <w:rPr>
          <w:color w:val="000000"/>
        </w:rPr>
        <w:t xml:space="preserve"> </w:t>
      </w:r>
      <w:proofErr w:type="spellStart"/>
      <w:r w:rsidRPr="00766D4D">
        <w:rPr>
          <w:color w:val="000000"/>
        </w:rPr>
        <w:t>Technology</w:t>
      </w:r>
      <w:proofErr w:type="spellEnd"/>
      <w:r>
        <w:rPr>
          <w:color w:val="000000"/>
        </w:rPr>
        <w:t xml:space="preserve"> Limited</w:t>
      </w:r>
    </w:p>
    <w:p w14:paraId="3B86F0C7" w14:textId="48CE89B9" w:rsidR="00673F4C" w:rsidRDefault="00673F4C" w:rsidP="00673F4C">
      <w:pPr>
        <w:ind w:right="113"/>
        <w:rPr>
          <w:szCs w:val="22"/>
        </w:rPr>
      </w:pPr>
    </w:p>
    <w:p w14:paraId="3686538D" w14:textId="77777777" w:rsidR="008B649E" w:rsidRPr="00E57A7D" w:rsidRDefault="008B649E" w:rsidP="00673F4C">
      <w:pPr>
        <w:ind w:right="113"/>
        <w:rPr>
          <w:szCs w:val="22"/>
        </w:rPr>
      </w:pPr>
    </w:p>
    <w:p w14:paraId="3B86F0C8" w14:textId="77777777" w:rsidR="00673F4C" w:rsidRPr="00E57A7D" w:rsidRDefault="00931BDA" w:rsidP="00B13B6D">
      <w:pPr>
        <w:pStyle w:val="Style2"/>
      </w:pPr>
      <w:r w:rsidRPr="00E57A7D">
        <w:t>9.</w:t>
      </w:r>
      <w:r w:rsidRPr="00E57A7D">
        <w:tab/>
        <w:t>SĒRIJAS NUMURS</w:t>
      </w:r>
    </w:p>
    <w:p w14:paraId="3B86F0C9" w14:textId="77777777" w:rsidR="00673F4C" w:rsidRPr="00E57A7D" w:rsidRDefault="00673F4C" w:rsidP="00673F4C">
      <w:pPr>
        <w:rPr>
          <w:szCs w:val="22"/>
        </w:rPr>
      </w:pPr>
    </w:p>
    <w:p w14:paraId="3B86F0CA" w14:textId="273A713C" w:rsidR="00673F4C" w:rsidRPr="00E57A7D" w:rsidRDefault="00931BDA" w:rsidP="00673F4C">
      <w:pPr>
        <w:rPr>
          <w:szCs w:val="22"/>
        </w:rPr>
      </w:pPr>
      <w:proofErr w:type="spellStart"/>
      <w:r>
        <w:t>Lot</w:t>
      </w:r>
      <w:proofErr w:type="spellEnd"/>
      <w:r w:rsidRPr="00E57A7D">
        <w:t xml:space="preserve"> </w:t>
      </w:r>
      <w:r w:rsidR="00F550BE" w:rsidRPr="00E57A7D">
        <w:t>{numurs}</w:t>
      </w:r>
    </w:p>
    <w:p w14:paraId="3B86F0CB" w14:textId="77777777" w:rsidR="00C114FF" w:rsidRPr="00E57A7D" w:rsidRDefault="00931BDA" w:rsidP="00027100">
      <w:pPr>
        <w:ind w:right="113"/>
        <w:rPr>
          <w:szCs w:val="22"/>
        </w:rPr>
      </w:pPr>
      <w:r w:rsidRPr="00E57A7D">
        <w:br w:type="page"/>
      </w:r>
    </w:p>
    <w:p w14:paraId="3B86F0E3" w14:textId="77777777" w:rsidR="00C114FF" w:rsidRPr="00E57A7D" w:rsidRDefault="00C114FF" w:rsidP="00A9226B">
      <w:pPr>
        <w:tabs>
          <w:tab w:val="clear" w:pos="567"/>
        </w:tabs>
        <w:spacing w:line="240" w:lineRule="auto"/>
        <w:rPr>
          <w:szCs w:val="22"/>
        </w:rPr>
      </w:pPr>
    </w:p>
    <w:p w14:paraId="3B86F0E4" w14:textId="77777777" w:rsidR="00C114FF" w:rsidRPr="00E57A7D" w:rsidRDefault="00C114FF" w:rsidP="00A9226B">
      <w:pPr>
        <w:tabs>
          <w:tab w:val="clear" w:pos="567"/>
        </w:tabs>
        <w:spacing w:line="240" w:lineRule="auto"/>
        <w:rPr>
          <w:szCs w:val="22"/>
        </w:rPr>
      </w:pPr>
    </w:p>
    <w:p w14:paraId="3B86F0E5" w14:textId="77777777" w:rsidR="00C114FF" w:rsidRPr="00E57A7D" w:rsidRDefault="00C114FF" w:rsidP="00A9226B">
      <w:pPr>
        <w:tabs>
          <w:tab w:val="clear" w:pos="567"/>
        </w:tabs>
        <w:spacing w:line="240" w:lineRule="auto"/>
        <w:rPr>
          <w:szCs w:val="22"/>
        </w:rPr>
      </w:pPr>
    </w:p>
    <w:p w14:paraId="3B86F0E6" w14:textId="77777777" w:rsidR="00C114FF" w:rsidRPr="00E57A7D" w:rsidRDefault="00C114FF" w:rsidP="00A9226B">
      <w:pPr>
        <w:tabs>
          <w:tab w:val="clear" w:pos="567"/>
        </w:tabs>
        <w:spacing w:line="240" w:lineRule="auto"/>
        <w:rPr>
          <w:szCs w:val="22"/>
        </w:rPr>
      </w:pPr>
    </w:p>
    <w:p w14:paraId="3B86F0E7" w14:textId="77777777" w:rsidR="00C114FF" w:rsidRPr="00E57A7D" w:rsidRDefault="00C114FF" w:rsidP="00A9226B">
      <w:pPr>
        <w:tabs>
          <w:tab w:val="clear" w:pos="567"/>
        </w:tabs>
        <w:spacing w:line="240" w:lineRule="auto"/>
        <w:rPr>
          <w:szCs w:val="22"/>
        </w:rPr>
      </w:pPr>
    </w:p>
    <w:p w14:paraId="3B86F0E8" w14:textId="77777777" w:rsidR="00C114FF" w:rsidRPr="00E57A7D" w:rsidRDefault="00C114FF" w:rsidP="00A9226B">
      <w:pPr>
        <w:tabs>
          <w:tab w:val="clear" w:pos="567"/>
        </w:tabs>
        <w:spacing w:line="240" w:lineRule="auto"/>
        <w:rPr>
          <w:szCs w:val="22"/>
        </w:rPr>
      </w:pPr>
    </w:p>
    <w:p w14:paraId="3B86F0E9" w14:textId="77777777" w:rsidR="00C114FF" w:rsidRPr="00E57A7D" w:rsidRDefault="00C114FF" w:rsidP="00A9226B">
      <w:pPr>
        <w:tabs>
          <w:tab w:val="clear" w:pos="567"/>
        </w:tabs>
        <w:spacing w:line="240" w:lineRule="auto"/>
        <w:rPr>
          <w:szCs w:val="22"/>
        </w:rPr>
      </w:pPr>
    </w:p>
    <w:p w14:paraId="3B86F0EA" w14:textId="77777777" w:rsidR="00C114FF" w:rsidRPr="00E57A7D" w:rsidRDefault="00C114FF" w:rsidP="00A9226B">
      <w:pPr>
        <w:tabs>
          <w:tab w:val="clear" w:pos="567"/>
        </w:tabs>
        <w:spacing w:line="240" w:lineRule="auto"/>
        <w:rPr>
          <w:szCs w:val="22"/>
        </w:rPr>
      </w:pPr>
    </w:p>
    <w:p w14:paraId="3B86F0EB" w14:textId="77777777" w:rsidR="00C114FF" w:rsidRPr="00E57A7D" w:rsidRDefault="00C114FF" w:rsidP="00A9226B">
      <w:pPr>
        <w:tabs>
          <w:tab w:val="clear" w:pos="567"/>
        </w:tabs>
        <w:spacing w:line="240" w:lineRule="auto"/>
        <w:rPr>
          <w:szCs w:val="22"/>
        </w:rPr>
      </w:pPr>
    </w:p>
    <w:p w14:paraId="3B86F0EC" w14:textId="77777777" w:rsidR="00C114FF" w:rsidRPr="00E57A7D" w:rsidRDefault="00C114FF" w:rsidP="00A9226B">
      <w:pPr>
        <w:tabs>
          <w:tab w:val="clear" w:pos="567"/>
        </w:tabs>
        <w:spacing w:line="240" w:lineRule="auto"/>
        <w:rPr>
          <w:szCs w:val="22"/>
        </w:rPr>
      </w:pPr>
    </w:p>
    <w:p w14:paraId="3B86F0ED" w14:textId="77777777" w:rsidR="00C114FF" w:rsidRPr="00E57A7D" w:rsidRDefault="00C114FF" w:rsidP="00A9226B">
      <w:pPr>
        <w:tabs>
          <w:tab w:val="clear" w:pos="567"/>
        </w:tabs>
        <w:spacing w:line="240" w:lineRule="auto"/>
        <w:rPr>
          <w:szCs w:val="22"/>
        </w:rPr>
      </w:pPr>
    </w:p>
    <w:p w14:paraId="3B86F0EE" w14:textId="77777777" w:rsidR="00C114FF" w:rsidRPr="00E57A7D" w:rsidRDefault="00C114FF" w:rsidP="00A9226B">
      <w:pPr>
        <w:tabs>
          <w:tab w:val="clear" w:pos="567"/>
        </w:tabs>
        <w:spacing w:line="240" w:lineRule="auto"/>
        <w:rPr>
          <w:szCs w:val="22"/>
        </w:rPr>
      </w:pPr>
    </w:p>
    <w:p w14:paraId="3B86F0EF" w14:textId="77777777" w:rsidR="00C114FF" w:rsidRPr="00E57A7D" w:rsidRDefault="00C114FF" w:rsidP="00A9226B">
      <w:pPr>
        <w:tabs>
          <w:tab w:val="clear" w:pos="567"/>
        </w:tabs>
        <w:spacing w:line="240" w:lineRule="auto"/>
        <w:rPr>
          <w:szCs w:val="22"/>
        </w:rPr>
      </w:pPr>
    </w:p>
    <w:p w14:paraId="3B86F0F0" w14:textId="77777777" w:rsidR="00C114FF" w:rsidRPr="00E57A7D" w:rsidRDefault="00C114FF" w:rsidP="00A9226B">
      <w:pPr>
        <w:tabs>
          <w:tab w:val="clear" w:pos="567"/>
        </w:tabs>
        <w:spacing w:line="240" w:lineRule="auto"/>
        <w:rPr>
          <w:szCs w:val="22"/>
        </w:rPr>
      </w:pPr>
    </w:p>
    <w:p w14:paraId="3B86F0F1" w14:textId="77777777" w:rsidR="00C114FF" w:rsidRPr="00E57A7D" w:rsidRDefault="00C114FF" w:rsidP="00A9226B">
      <w:pPr>
        <w:tabs>
          <w:tab w:val="clear" w:pos="567"/>
        </w:tabs>
        <w:spacing w:line="240" w:lineRule="auto"/>
        <w:rPr>
          <w:szCs w:val="22"/>
        </w:rPr>
      </w:pPr>
    </w:p>
    <w:p w14:paraId="3B86F0F2" w14:textId="77777777" w:rsidR="00C114FF" w:rsidRPr="00E57A7D" w:rsidRDefault="00C114FF" w:rsidP="00A9226B">
      <w:pPr>
        <w:tabs>
          <w:tab w:val="clear" w:pos="567"/>
        </w:tabs>
        <w:spacing w:line="240" w:lineRule="auto"/>
        <w:rPr>
          <w:szCs w:val="22"/>
        </w:rPr>
      </w:pPr>
    </w:p>
    <w:p w14:paraId="3B86F0F3" w14:textId="77777777" w:rsidR="00C114FF" w:rsidRPr="00E57A7D" w:rsidRDefault="00C114FF" w:rsidP="00A9226B">
      <w:pPr>
        <w:tabs>
          <w:tab w:val="clear" w:pos="567"/>
        </w:tabs>
        <w:spacing w:line="240" w:lineRule="auto"/>
        <w:rPr>
          <w:szCs w:val="22"/>
        </w:rPr>
      </w:pPr>
    </w:p>
    <w:p w14:paraId="3B86F0F4" w14:textId="77777777" w:rsidR="00C114FF" w:rsidRPr="00E57A7D" w:rsidRDefault="00C114FF" w:rsidP="00A9226B">
      <w:pPr>
        <w:tabs>
          <w:tab w:val="clear" w:pos="567"/>
        </w:tabs>
        <w:spacing w:line="240" w:lineRule="auto"/>
        <w:rPr>
          <w:szCs w:val="22"/>
        </w:rPr>
      </w:pPr>
    </w:p>
    <w:p w14:paraId="3B86F0F5" w14:textId="77777777" w:rsidR="00C114FF" w:rsidRPr="00E57A7D" w:rsidRDefault="00C114FF" w:rsidP="00A9226B">
      <w:pPr>
        <w:tabs>
          <w:tab w:val="clear" w:pos="567"/>
        </w:tabs>
        <w:spacing w:line="240" w:lineRule="auto"/>
        <w:rPr>
          <w:szCs w:val="22"/>
        </w:rPr>
      </w:pPr>
    </w:p>
    <w:p w14:paraId="3B86F0F6" w14:textId="77777777" w:rsidR="00C114FF" w:rsidRDefault="00C114FF" w:rsidP="00A9226B">
      <w:pPr>
        <w:tabs>
          <w:tab w:val="clear" w:pos="567"/>
        </w:tabs>
        <w:spacing w:line="240" w:lineRule="auto"/>
        <w:rPr>
          <w:szCs w:val="22"/>
        </w:rPr>
      </w:pPr>
    </w:p>
    <w:p w14:paraId="3B86F0F7" w14:textId="77777777" w:rsidR="00C245DD" w:rsidRPr="00E57A7D" w:rsidRDefault="00C245DD" w:rsidP="00A9226B">
      <w:pPr>
        <w:tabs>
          <w:tab w:val="clear" w:pos="567"/>
        </w:tabs>
        <w:spacing w:line="240" w:lineRule="auto"/>
        <w:rPr>
          <w:szCs w:val="22"/>
        </w:rPr>
      </w:pPr>
    </w:p>
    <w:p w14:paraId="3B86F0F8" w14:textId="77777777" w:rsidR="00C114FF" w:rsidRPr="00E57A7D" w:rsidRDefault="00C114FF" w:rsidP="00A9226B">
      <w:pPr>
        <w:tabs>
          <w:tab w:val="clear" w:pos="567"/>
        </w:tabs>
        <w:spacing w:line="240" w:lineRule="auto"/>
        <w:rPr>
          <w:szCs w:val="22"/>
        </w:rPr>
      </w:pPr>
    </w:p>
    <w:p w14:paraId="3B86F0F9" w14:textId="77777777" w:rsidR="00C114FF" w:rsidRPr="00E57A7D" w:rsidRDefault="00C114FF" w:rsidP="00A9226B">
      <w:pPr>
        <w:tabs>
          <w:tab w:val="clear" w:pos="567"/>
        </w:tabs>
        <w:spacing w:line="240" w:lineRule="auto"/>
        <w:rPr>
          <w:szCs w:val="22"/>
        </w:rPr>
      </w:pPr>
    </w:p>
    <w:p w14:paraId="3B86F0FA" w14:textId="77777777" w:rsidR="00C114FF" w:rsidRPr="00E57A7D" w:rsidRDefault="00931BDA" w:rsidP="00407C22">
      <w:pPr>
        <w:pStyle w:val="Style3"/>
      </w:pPr>
      <w:r w:rsidRPr="00E57A7D">
        <w:t>LIETOŠANAS INSTRUKCIJA</w:t>
      </w:r>
    </w:p>
    <w:p w14:paraId="3B86F0FB" w14:textId="77777777" w:rsidR="00C114FF" w:rsidRPr="00E57A7D" w:rsidRDefault="00931BDA"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3B86F0FC" w14:textId="77777777" w:rsidR="00C114FF" w:rsidRPr="00E57A7D" w:rsidRDefault="00C114FF" w:rsidP="00A9226B">
      <w:pPr>
        <w:tabs>
          <w:tab w:val="clear" w:pos="567"/>
        </w:tabs>
        <w:spacing w:line="240" w:lineRule="auto"/>
        <w:rPr>
          <w:szCs w:val="22"/>
        </w:rPr>
      </w:pPr>
    </w:p>
    <w:p w14:paraId="3B86F0FD" w14:textId="77777777" w:rsidR="00951118" w:rsidRPr="00E57A7D" w:rsidRDefault="00951118" w:rsidP="00A9226B">
      <w:pPr>
        <w:tabs>
          <w:tab w:val="clear" w:pos="567"/>
        </w:tabs>
        <w:spacing w:line="240" w:lineRule="auto"/>
        <w:rPr>
          <w:szCs w:val="22"/>
        </w:rPr>
      </w:pPr>
    </w:p>
    <w:p w14:paraId="3B86F0FE" w14:textId="77777777" w:rsidR="00C114FF" w:rsidRPr="00E57A7D" w:rsidRDefault="00931BDA" w:rsidP="00B13B6D">
      <w:pPr>
        <w:pStyle w:val="Style1"/>
      </w:pPr>
      <w:r w:rsidRPr="00E57A7D">
        <w:rPr>
          <w:highlight w:val="lightGray"/>
        </w:rPr>
        <w:t>1.</w:t>
      </w:r>
      <w:r w:rsidRPr="00E57A7D">
        <w:tab/>
        <w:t>Veterināro zāļu nosaukums</w:t>
      </w:r>
    </w:p>
    <w:p w14:paraId="3B86F0FF" w14:textId="77777777" w:rsidR="00C114FF" w:rsidRPr="00E57A7D" w:rsidRDefault="00C114FF" w:rsidP="00A9226B">
      <w:pPr>
        <w:tabs>
          <w:tab w:val="clear" w:pos="567"/>
        </w:tabs>
        <w:spacing w:line="240" w:lineRule="auto"/>
        <w:rPr>
          <w:szCs w:val="22"/>
        </w:rPr>
      </w:pPr>
    </w:p>
    <w:p w14:paraId="3B86F101" w14:textId="0816C0D3" w:rsidR="00C114FF" w:rsidRDefault="00931BDA" w:rsidP="00A9226B">
      <w:pPr>
        <w:tabs>
          <w:tab w:val="clear" w:pos="567"/>
        </w:tabs>
        <w:spacing w:line="240" w:lineRule="auto"/>
      </w:pPr>
      <w:r w:rsidRPr="00EB6A9E">
        <w:t>MULTIMIN šķīdums injekcijām liellopiem</w:t>
      </w:r>
    </w:p>
    <w:p w14:paraId="054AA44A" w14:textId="77777777" w:rsidR="00EB6A9E" w:rsidRPr="00E57A7D" w:rsidRDefault="00EB6A9E" w:rsidP="00A9226B">
      <w:pPr>
        <w:tabs>
          <w:tab w:val="clear" w:pos="567"/>
        </w:tabs>
        <w:spacing w:line="240" w:lineRule="auto"/>
        <w:rPr>
          <w:szCs w:val="22"/>
        </w:rPr>
      </w:pPr>
    </w:p>
    <w:p w14:paraId="3B86F102" w14:textId="77777777" w:rsidR="00C114FF" w:rsidRPr="00E57A7D" w:rsidRDefault="00C114FF" w:rsidP="00A9226B">
      <w:pPr>
        <w:tabs>
          <w:tab w:val="clear" w:pos="567"/>
        </w:tabs>
        <w:spacing w:line="240" w:lineRule="auto"/>
        <w:rPr>
          <w:szCs w:val="22"/>
        </w:rPr>
      </w:pPr>
    </w:p>
    <w:p w14:paraId="3B86F103" w14:textId="77777777" w:rsidR="00C114FF" w:rsidRPr="00E57A7D" w:rsidRDefault="00931BDA" w:rsidP="00B13B6D">
      <w:pPr>
        <w:pStyle w:val="Style1"/>
      </w:pPr>
      <w:r w:rsidRPr="00E57A7D">
        <w:rPr>
          <w:highlight w:val="lightGray"/>
        </w:rPr>
        <w:t>2.</w:t>
      </w:r>
      <w:r w:rsidR="007318FE">
        <w:tab/>
      </w:r>
      <w:r w:rsidRPr="00E57A7D">
        <w:t>Sastāvs</w:t>
      </w:r>
    </w:p>
    <w:p w14:paraId="3B86F104" w14:textId="77777777" w:rsidR="00C114FF" w:rsidRDefault="00C114FF" w:rsidP="00A9226B">
      <w:pPr>
        <w:tabs>
          <w:tab w:val="clear" w:pos="567"/>
        </w:tabs>
        <w:spacing w:line="240" w:lineRule="auto"/>
        <w:rPr>
          <w:iCs/>
          <w:szCs w:val="22"/>
        </w:rPr>
      </w:pPr>
    </w:p>
    <w:p w14:paraId="53E4B7CE" w14:textId="77777777" w:rsidR="00E448AE" w:rsidRDefault="00931BDA" w:rsidP="00E448AE">
      <w:pPr>
        <w:jc w:val="both"/>
      </w:pPr>
      <w:r>
        <w:t>Katrs</w:t>
      </w:r>
      <w:r w:rsidRPr="00766D4D">
        <w:t xml:space="preserve"> ml satur:</w:t>
      </w:r>
    </w:p>
    <w:p w14:paraId="086C303B" w14:textId="77777777" w:rsidR="00E448AE" w:rsidRPr="00766D4D" w:rsidRDefault="00E448AE" w:rsidP="00E448AE">
      <w:pPr>
        <w:jc w:val="both"/>
        <w:rPr>
          <w:szCs w:val="22"/>
        </w:rPr>
      </w:pPr>
    </w:p>
    <w:p w14:paraId="39830B78" w14:textId="6773874C" w:rsidR="00E448AE" w:rsidRPr="00766D4D" w:rsidRDefault="00931BDA" w:rsidP="00E448AE">
      <w:pPr>
        <w:jc w:val="both"/>
        <w:rPr>
          <w:b/>
          <w:szCs w:val="22"/>
        </w:rPr>
      </w:pPr>
      <w:r w:rsidRPr="00766D4D">
        <w:rPr>
          <w:b/>
        </w:rPr>
        <w:t>Aktīvās vielas</w:t>
      </w:r>
      <w:r>
        <w:rPr>
          <w:b/>
        </w:rPr>
        <w:t>:</w:t>
      </w:r>
    </w:p>
    <w:p w14:paraId="735BD1BC" w14:textId="6BF010B4" w:rsidR="00E448AE" w:rsidRPr="00766D4D" w:rsidRDefault="00931BDA" w:rsidP="00E448AE">
      <w:pPr>
        <w:jc w:val="both"/>
        <w:rPr>
          <w:szCs w:val="22"/>
        </w:rPr>
      </w:pPr>
      <w:r w:rsidRPr="00766D4D">
        <w:t>Cinks: 60 mg (</w:t>
      </w:r>
      <w:r>
        <w:t>atbilst</w:t>
      </w:r>
      <w:r w:rsidRPr="00DC4F94">
        <w:t xml:space="preserve"> </w:t>
      </w:r>
      <w:r w:rsidRPr="00DB4BCD">
        <w:t>74,68 mg</w:t>
      </w:r>
      <w:r w:rsidRPr="00DC4F94">
        <w:t xml:space="preserve"> cinka oksīda</w:t>
      </w:r>
      <w:r w:rsidRPr="00766D4D">
        <w:t>)</w:t>
      </w:r>
    </w:p>
    <w:p w14:paraId="2489FCA7" w14:textId="73BDB01D" w:rsidR="00E448AE" w:rsidRPr="00766D4D" w:rsidRDefault="00931BDA" w:rsidP="00E448AE">
      <w:pPr>
        <w:jc w:val="both"/>
        <w:rPr>
          <w:szCs w:val="22"/>
        </w:rPr>
      </w:pPr>
      <w:r w:rsidRPr="00766D4D">
        <w:t>Mangāns: 10 mg (</w:t>
      </w:r>
      <w:r>
        <w:t>atbilst</w:t>
      </w:r>
      <w:r w:rsidRPr="00DC4F94">
        <w:t xml:space="preserve"> </w:t>
      </w:r>
      <w:r w:rsidRPr="005D72B3">
        <w:t>20,92 mg</w:t>
      </w:r>
      <w:r w:rsidRPr="00DC4F94">
        <w:t xml:space="preserve"> mangāna karbonāta</w:t>
      </w:r>
      <w:r w:rsidRPr="00766D4D">
        <w:t>)</w:t>
      </w:r>
    </w:p>
    <w:p w14:paraId="5CAE671C" w14:textId="4F1A49F0" w:rsidR="00E448AE" w:rsidRPr="00766D4D" w:rsidRDefault="00931BDA" w:rsidP="00E448AE">
      <w:pPr>
        <w:jc w:val="both"/>
        <w:rPr>
          <w:szCs w:val="22"/>
        </w:rPr>
      </w:pPr>
      <w:r w:rsidRPr="00766D4D">
        <w:t>Varš:</w:t>
      </w:r>
      <w:r w:rsidR="00543F5D">
        <w:t xml:space="preserve"> </w:t>
      </w:r>
      <w:r w:rsidRPr="00766D4D">
        <w:t>15 mg (</w:t>
      </w:r>
      <w:r>
        <w:t>atbilst</w:t>
      </w:r>
      <w:r w:rsidRPr="00DC4F94">
        <w:t xml:space="preserve"> </w:t>
      </w:r>
      <w:r w:rsidRPr="00FE4CFC">
        <w:t>26,09 mg</w:t>
      </w:r>
      <w:r w:rsidRPr="00DC4F94">
        <w:t xml:space="preserve"> vara karbonāta</w:t>
      </w:r>
      <w:r w:rsidRPr="00766D4D">
        <w:t>)</w:t>
      </w:r>
    </w:p>
    <w:p w14:paraId="29B69236" w14:textId="3E934A57" w:rsidR="00E448AE" w:rsidRPr="00766D4D" w:rsidRDefault="00931BDA" w:rsidP="00E448AE">
      <w:pPr>
        <w:jc w:val="both"/>
        <w:rPr>
          <w:szCs w:val="22"/>
        </w:rPr>
      </w:pPr>
      <w:r w:rsidRPr="00766D4D">
        <w:t>Selēns: 5 mg (</w:t>
      </w:r>
      <w:r>
        <w:t>atbilst</w:t>
      </w:r>
      <w:r w:rsidRPr="00DC4F94">
        <w:t xml:space="preserve"> 10,95 mg nātrija </w:t>
      </w:r>
      <w:proofErr w:type="spellStart"/>
      <w:r w:rsidRPr="00DC4F94">
        <w:t>selenīta</w:t>
      </w:r>
      <w:proofErr w:type="spellEnd"/>
      <w:r w:rsidRPr="00766D4D">
        <w:t>)</w:t>
      </w:r>
    </w:p>
    <w:p w14:paraId="5C13F0D1" w14:textId="77777777" w:rsidR="00E448AE" w:rsidRPr="00766D4D" w:rsidRDefault="00E448AE" w:rsidP="00E448AE">
      <w:pPr>
        <w:jc w:val="both"/>
        <w:rPr>
          <w:szCs w:val="22"/>
        </w:rPr>
      </w:pPr>
    </w:p>
    <w:p w14:paraId="040A5B8B" w14:textId="13440EC9" w:rsidR="00E448AE" w:rsidRPr="00766D4D" w:rsidRDefault="00931BDA" w:rsidP="00E448AE">
      <w:pPr>
        <w:jc w:val="both"/>
        <w:rPr>
          <w:b/>
          <w:szCs w:val="22"/>
        </w:rPr>
      </w:pPr>
      <w:proofErr w:type="spellStart"/>
      <w:r w:rsidRPr="00766D4D">
        <w:rPr>
          <w:b/>
        </w:rPr>
        <w:t>Palīgvielas</w:t>
      </w:r>
      <w:proofErr w:type="spellEnd"/>
      <w:r>
        <w:rPr>
          <w:b/>
        </w:rPr>
        <w:t>:</w:t>
      </w:r>
    </w:p>
    <w:p w14:paraId="1C66A044" w14:textId="77777777" w:rsidR="00E448AE" w:rsidRPr="00766D4D" w:rsidRDefault="00931BDA" w:rsidP="00E448AE">
      <w:pPr>
        <w:jc w:val="both"/>
        <w:rPr>
          <w:szCs w:val="22"/>
        </w:rPr>
      </w:pPr>
      <w:proofErr w:type="spellStart"/>
      <w:r w:rsidRPr="00766D4D">
        <w:t>Benzilspirts</w:t>
      </w:r>
      <w:proofErr w:type="spellEnd"/>
      <w:r w:rsidRPr="00766D4D">
        <w:t xml:space="preserve"> (E1519) 10,4 mg</w:t>
      </w:r>
    </w:p>
    <w:p w14:paraId="281F1018" w14:textId="77777777" w:rsidR="00E448AE" w:rsidRPr="00766D4D" w:rsidRDefault="00931BDA" w:rsidP="00E448AE">
      <w:pPr>
        <w:jc w:val="both"/>
        <w:rPr>
          <w:szCs w:val="22"/>
        </w:rPr>
      </w:pPr>
      <w:r w:rsidRPr="00766D4D">
        <w:tab/>
      </w:r>
    </w:p>
    <w:p w14:paraId="1FD69ACE" w14:textId="77777777" w:rsidR="00880902" w:rsidRDefault="00931BDA" w:rsidP="00880902">
      <w:pPr>
        <w:tabs>
          <w:tab w:val="clear" w:pos="567"/>
        </w:tabs>
        <w:spacing w:line="240" w:lineRule="auto"/>
        <w:rPr>
          <w:iCs/>
          <w:color w:val="000000" w:themeColor="text1"/>
          <w:szCs w:val="22"/>
        </w:rPr>
      </w:pPr>
      <w:r w:rsidRPr="006A76DD">
        <w:rPr>
          <w:iCs/>
          <w:color w:val="000000" w:themeColor="text1"/>
          <w:szCs w:val="22"/>
        </w:rPr>
        <w:t>Dzidri zils šķīdums.</w:t>
      </w:r>
    </w:p>
    <w:p w14:paraId="78D775F0" w14:textId="77777777" w:rsidR="00E448AE" w:rsidRPr="00E57A7D" w:rsidRDefault="00E448AE" w:rsidP="00A9226B">
      <w:pPr>
        <w:tabs>
          <w:tab w:val="clear" w:pos="567"/>
        </w:tabs>
        <w:spacing w:line="240" w:lineRule="auto"/>
        <w:rPr>
          <w:iCs/>
          <w:szCs w:val="22"/>
        </w:rPr>
      </w:pPr>
    </w:p>
    <w:p w14:paraId="3B86F105" w14:textId="77777777" w:rsidR="00C114FF" w:rsidRPr="00E57A7D" w:rsidRDefault="00C114FF" w:rsidP="00A9226B">
      <w:pPr>
        <w:tabs>
          <w:tab w:val="clear" w:pos="567"/>
        </w:tabs>
        <w:spacing w:line="240" w:lineRule="auto"/>
        <w:rPr>
          <w:szCs w:val="22"/>
        </w:rPr>
      </w:pPr>
    </w:p>
    <w:p w14:paraId="3B86F106" w14:textId="77777777" w:rsidR="00C114FF" w:rsidRPr="00E57A7D" w:rsidRDefault="00931BDA" w:rsidP="00B13B6D">
      <w:pPr>
        <w:pStyle w:val="Style1"/>
      </w:pPr>
      <w:r w:rsidRPr="00E57A7D">
        <w:rPr>
          <w:highlight w:val="lightGray"/>
        </w:rPr>
        <w:t>3.</w:t>
      </w:r>
      <w:r w:rsidRPr="00E57A7D">
        <w:tab/>
      </w:r>
      <w:proofErr w:type="spellStart"/>
      <w:r w:rsidRPr="00E57A7D">
        <w:t>Mērķsugas</w:t>
      </w:r>
      <w:proofErr w:type="spellEnd"/>
    </w:p>
    <w:p w14:paraId="6570C403" w14:textId="77777777" w:rsidR="00AA3AF9" w:rsidRDefault="00AA3AF9" w:rsidP="00AA3AF9">
      <w:pPr>
        <w:tabs>
          <w:tab w:val="clear" w:pos="567"/>
          <w:tab w:val="left" w:pos="720"/>
        </w:tabs>
        <w:spacing w:line="240" w:lineRule="auto"/>
        <w:jc w:val="both"/>
        <w:rPr>
          <w:color w:val="000000"/>
        </w:rPr>
      </w:pPr>
    </w:p>
    <w:p w14:paraId="4F0E7D4E" w14:textId="77777777" w:rsidR="00006C2C" w:rsidRDefault="00931BDA" w:rsidP="00AA3AF9">
      <w:pPr>
        <w:tabs>
          <w:tab w:val="clear" w:pos="567"/>
          <w:tab w:val="left" w:pos="720"/>
        </w:tabs>
        <w:spacing w:line="240" w:lineRule="auto"/>
        <w:jc w:val="both"/>
        <w:rPr>
          <w:noProof/>
        </w:rPr>
      </w:pPr>
      <w:r w:rsidRPr="00766D4D">
        <w:rPr>
          <w:color w:val="000000"/>
        </w:rPr>
        <w:t>Liellopi</w:t>
      </w:r>
      <w:r>
        <w:rPr>
          <w:color w:val="000000"/>
        </w:rPr>
        <w:t>.</w:t>
      </w:r>
      <w:r w:rsidRPr="00006C2C">
        <w:rPr>
          <w:noProof/>
        </w:rPr>
        <w:t xml:space="preserve"> </w:t>
      </w:r>
    </w:p>
    <w:p w14:paraId="2E5EE0E7" w14:textId="0AD957EB" w:rsidR="00AA3AF9" w:rsidRPr="00766D4D" w:rsidRDefault="00931BDA" w:rsidP="00AA3AF9">
      <w:pPr>
        <w:tabs>
          <w:tab w:val="clear" w:pos="567"/>
          <w:tab w:val="left" w:pos="720"/>
        </w:tabs>
        <w:spacing w:line="240" w:lineRule="auto"/>
        <w:jc w:val="both"/>
        <w:rPr>
          <w:color w:val="000000"/>
          <w:szCs w:val="22"/>
        </w:rPr>
      </w:pPr>
      <w:r>
        <w:rPr>
          <w:noProof/>
        </w:rPr>
        <w:drawing>
          <wp:inline distT="0" distB="0" distL="0" distR="0" wp14:anchorId="48F261C3" wp14:editId="159D4232">
            <wp:extent cx="1142365" cy="752475"/>
            <wp:effectExtent l="0" t="0" r="635" b="9525"/>
            <wp:docPr id="1885244777" name="Graphic 2">
              <a:extLst xmlns:a="http://schemas.openxmlformats.org/drawingml/2006/main">
                <a:ext uri="{FF2B5EF4-FFF2-40B4-BE49-F238E27FC236}">
                  <a16:creationId xmlns:a16="http://schemas.microsoft.com/office/drawing/2014/main" id="{CE065210-1185-B721-BB05-04F75BD652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44777" name="Graphic 2">
                      <a:extLst>
                        <a:ext uri="{FF2B5EF4-FFF2-40B4-BE49-F238E27FC236}">
                          <a16:creationId xmlns:a16="http://schemas.microsoft.com/office/drawing/2014/main" id="{CE065210-1185-B721-BB05-04F75BD65281}"/>
                        </a:ext>
                      </a:extLst>
                    </pic:cNvPr>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1142365" cy="752475"/>
                    </a:xfrm>
                    <a:prstGeom prst="rect">
                      <a:avLst/>
                    </a:prstGeom>
                  </pic:spPr>
                </pic:pic>
              </a:graphicData>
            </a:graphic>
          </wp:inline>
        </w:drawing>
      </w:r>
    </w:p>
    <w:p w14:paraId="3B86F107" w14:textId="77777777" w:rsidR="00C114FF" w:rsidRPr="00E57A7D" w:rsidRDefault="00C114FF" w:rsidP="00A9226B">
      <w:pPr>
        <w:tabs>
          <w:tab w:val="clear" w:pos="567"/>
        </w:tabs>
        <w:spacing w:line="240" w:lineRule="auto"/>
        <w:rPr>
          <w:szCs w:val="22"/>
        </w:rPr>
      </w:pPr>
    </w:p>
    <w:p w14:paraId="3B86F108" w14:textId="77777777" w:rsidR="00C114FF" w:rsidRPr="00E57A7D" w:rsidRDefault="00C114FF" w:rsidP="00A9226B">
      <w:pPr>
        <w:tabs>
          <w:tab w:val="clear" w:pos="567"/>
        </w:tabs>
        <w:spacing w:line="240" w:lineRule="auto"/>
        <w:rPr>
          <w:szCs w:val="22"/>
        </w:rPr>
      </w:pPr>
    </w:p>
    <w:p w14:paraId="3B86F109" w14:textId="77777777" w:rsidR="00C114FF" w:rsidRPr="00E57A7D" w:rsidRDefault="00931BDA" w:rsidP="00B13B6D">
      <w:pPr>
        <w:pStyle w:val="Style1"/>
      </w:pPr>
      <w:r w:rsidRPr="00E57A7D">
        <w:rPr>
          <w:highlight w:val="lightGray"/>
        </w:rPr>
        <w:t>4.</w:t>
      </w:r>
      <w:r w:rsidRPr="00E57A7D">
        <w:tab/>
        <w:t>Lietošanas indikācijas</w:t>
      </w:r>
    </w:p>
    <w:p w14:paraId="3B86F10A" w14:textId="77777777" w:rsidR="00C114FF" w:rsidRDefault="00C114FF" w:rsidP="00A9226B">
      <w:pPr>
        <w:tabs>
          <w:tab w:val="clear" w:pos="567"/>
        </w:tabs>
        <w:spacing w:line="240" w:lineRule="auto"/>
        <w:rPr>
          <w:szCs w:val="22"/>
        </w:rPr>
      </w:pPr>
    </w:p>
    <w:p w14:paraId="2D39E0E0" w14:textId="021CBE5F" w:rsidR="00B571E1" w:rsidRPr="00766D4D" w:rsidRDefault="00931BDA" w:rsidP="00B571E1">
      <w:pPr>
        <w:tabs>
          <w:tab w:val="clear" w:pos="567"/>
          <w:tab w:val="left" w:pos="720"/>
        </w:tabs>
        <w:spacing w:line="240" w:lineRule="auto"/>
        <w:jc w:val="both"/>
        <w:rPr>
          <w:color w:val="000000"/>
          <w:szCs w:val="22"/>
        </w:rPr>
      </w:pPr>
      <w:r w:rsidRPr="00766D4D">
        <w:rPr>
          <w:color w:val="000000"/>
        </w:rPr>
        <w:t>Mikroelementu nodrošināšana</w:t>
      </w:r>
      <w:r>
        <w:rPr>
          <w:color w:val="000000"/>
        </w:rPr>
        <w:t>i</w:t>
      </w:r>
      <w:r w:rsidRPr="00766D4D">
        <w:rPr>
          <w:color w:val="000000"/>
        </w:rPr>
        <w:t xml:space="preserve">, lai novērstu vienlaicīgu klīnisku un </w:t>
      </w:r>
      <w:proofErr w:type="spellStart"/>
      <w:r w:rsidRPr="00766D4D">
        <w:rPr>
          <w:color w:val="000000"/>
        </w:rPr>
        <w:t>subklīnisku</w:t>
      </w:r>
      <w:proofErr w:type="spellEnd"/>
      <w:r w:rsidRPr="00766D4D">
        <w:rPr>
          <w:color w:val="000000"/>
        </w:rPr>
        <w:t xml:space="preserve"> selēna, vara, mangāna un cinka deficītu, kas var rasties </w:t>
      </w:r>
      <w:proofErr w:type="spellStart"/>
      <w:r w:rsidR="008B649E">
        <w:rPr>
          <w:color w:val="000000"/>
        </w:rPr>
        <w:t>razošanas</w:t>
      </w:r>
      <w:proofErr w:type="spellEnd"/>
      <w:r w:rsidR="008B649E">
        <w:rPr>
          <w:color w:val="000000"/>
        </w:rPr>
        <w:t xml:space="preserve"> cikla</w:t>
      </w:r>
      <w:r w:rsidR="008B649E" w:rsidRPr="00766D4D">
        <w:rPr>
          <w:color w:val="000000"/>
        </w:rPr>
        <w:t xml:space="preserve"> </w:t>
      </w:r>
      <w:r w:rsidRPr="00766D4D">
        <w:rPr>
          <w:color w:val="000000"/>
        </w:rPr>
        <w:t xml:space="preserve">vai </w:t>
      </w:r>
      <w:r>
        <w:rPr>
          <w:color w:val="000000"/>
        </w:rPr>
        <w:t>vaislas</w:t>
      </w:r>
      <w:r w:rsidRPr="00766D4D">
        <w:rPr>
          <w:color w:val="000000"/>
        </w:rPr>
        <w:t xml:space="preserve"> </w:t>
      </w:r>
      <w:r>
        <w:rPr>
          <w:color w:val="000000"/>
        </w:rPr>
        <w:t>perioda</w:t>
      </w:r>
      <w:r w:rsidRPr="00766D4D">
        <w:rPr>
          <w:color w:val="000000"/>
        </w:rPr>
        <w:t xml:space="preserve"> kritisko fāžu laikā.</w:t>
      </w:r>
    </w:p>
    <w:p w14:paraId="35DC2FFA" w14:textId="77777777" w:rsidR="00B571E1" w:rsidRPr="00E57A7D" w:rsidRDefault="00B571E1" w:rsidP="00A9226B">
      <w:pPr>
        <w:tabs>
          <w:tab w:val="clear" w:pos="567"/>
        </w:tabs>
        <w:spacing w:line="240" w:lineRule="auto"/>
        <w:rPr>
          <w:szCs w:val="22"/>
        </w:rPr>
      </w:pPr>
    </w:p>
    <w:p w14:paraId="3B86F10B" w14:textId="77777777" w:rsidR="00C114FF" w:rsidRPr="00E57A7D" w:rsidRDefault="00C114FF" w:rsidP="00A9226B">
      <w:pPr>
        <w:tabs>
          <w:tab w:val="clear" w:pos="567"/>
        </w:tabs>
        <w:spacing w:line="240" w:lineRule="auto"/>
        <w:rPr>
          <w:szCs w:val="22"/>
        </w:rPr>
      </w:pPr>
    </w:p>
    <w:p w14:paraId="3B86F10C" w14:textId="77777777" w:rsidR="00C114FF" w:rsidRPr="00E57A7D" w:rsidRDefault="00931BDA" w:rsidP="00B13B6D">
      <w:pPr>
        <w:pStyle w:val="Style1"/>
      </w:pPr>
      <w:r w:rsidRPr="00E57A7D">
        <w:rPr>
          <w:highlight w:val="lightGray"/>
        </w:rPr>
        <w:t>5.</w:t>
      </w:r>
      <w:r w:rsidRPr="00E57A7D">
        <w:tab/>
        <w:t>Kontrindikācijas</w:t>
      </w:r>
    </w:p>
    <w:p w14:paraId="3B86F10D" w14:textId="77777777" w:rsidR="00C114FF" w:rsidRPr="00E57A7D" w:rsidRDefault="00C114FF" w:rsidP="00A9226B">
      <w:pPr>
        <w:tabs>
          <w:tab w:val="clear" w:pos="567"/>
        </w:tabs>
        <w:spacing w:line="240" w:lineRule="auto"/>
        <w:rPr>
          <w:szCs w:val="22"/>
        </w:rPr>
      </w:pPr>
    </w:p>
    <w:p w14:paraId="3BCD68B8" w14:textId="77777777" w:rsidR="000E5E8A" w:rsidRPr="000E5E8A" w:rsidRDefault="00931BDA" w:rsidP="000E5E8A">
      <w:pPr>
        <w:tabs>
          <w:tab w:val="clear" w:pos="567"/>
        </w:tabs>
        <w:spacing w:line="240" w:lineRule="auto"/>
        <w:rPr>
          <w:szCs w:val="22"/>
        </w:rPr>
      </w:pPr>
      <w:r w:rsidRPr="000E5E8A">
        <w:rPr>
          <w:szCs w:val="22"/>
        </w:rPr>
        <w:t>Nelietot intramuskulāri.</w:t>
      </w:r>
    </w:p>
    <w:p w14:paraId="52373DAC" w14:textId="1397FBC1" w:rsidR="000E5E8A" w:rsidRPr="000E5E8A" w:rsidRDefault="00931BDA" w:rsidP="000E5E8A">
      <w:pPr>
        <w:tabs>
          <w:tab w:val="clear" w:pos="567"/>
        </w:tabs>
        <w:spacing w:line="240" w:lineRule="auto"/>
        <w:rPr>
          <w:szCs w:val="22"/>
        </w:rPr>
      </w:pPr>
      <w:r w:rsidRPr="000E5E8A">
        <w:rPr>
          <w:szCs w:val="22"/>
        </w:rPr>
        <w:t>Nelietot gadījum</w:t>
      </w:r>
      <w:r w:rsidRPr="00A30357">
        <w:rPr>
          <w:szCs w:val="22"/>
        </w:rPr>
        <w:t>os, ja konstatēta pastiprināta ju</w:t>
      </w:r>
      <w:r w:rsidRPr="000E5E8A">
        <w:rPr>
          <w:szCs w:val="22"/>
        </w:rPr>
        <w:t xml:space="preserve">tība pret aktīvajām vielām vai pret </w:t>
      </w:r>
      <w:r w:rsidR="00A366C2" w:rsidRPr="00283D26">
        <w:t xml:space="preserve">jebkuru </w:t>
      </w:r>
      <w:r w:rsidRPr="000E5E8A">
        <w:rPr>
          <w:szCs w:val="22"/>
        </w:rPr>
        <w:t xml:space="preserve">no </w:t>
      </w:r>
      <w:proofErr w:type="spellStart"/>
      <w:r w:rsidRPr="000E5E8A">
        <w:rPr>
          <w:szCs w:val="22"/>
        </w:rPr>
        <w:t>palīgvielām</w:t>
      </w:r>
      <w:proofErr w:type="spellEnd"/>
      <w:r w:rsidRPr="000E5E8A">
        <w:rPr>
          <w:szCs w:val="22"/>
        </w:rPr>
        <w:t>.</w:t>
      </w:r>
    </w:p>
    <w:p w14:paraId="3B86F10E" w14:textId="77777777" w:rsidR="00EB457B" w:rsidRDefault="00EB457B" w:rsidP="00EB1A80">
      <w:pPr>
        <w:tabs>
          <w:tab w:val="clear" w:pos="567"/>
        </w:tabs>
        <w:spacing w:line="240" w:lineRule="auto"/>
        <w:rPr>
          <w:szCs w:val="22"/>
        </w:rPr>
      </w:pPr>
    </w:p>
    <w:p w14:paraId="6FB9DEC1" w14:textId="77777777" w:rsidR="000E5E8A" w:rsidRPr="00E57A7D" w:rsidRDefault="000E5E8A" w:rsidP="00EB1A80">
      <w:pPr>
        <w:tabs>
          <w:tab w:val="clear" w:pos="567"/>
        </w:tabs>
        <w:spacing w:line="240" w:lineRule="auto"/>
        <w:rPr>
          <w:szCs w:val="22"/>
        </w:rPr>
      </w:pPr>
    </w:p>
    <w:p w14:paraId="3B86F10F" w14:textId="77777777" w:rsidR="00C114FF" w:rsidRPr="00E57A7D" w:rsidRDefault="00931BDA" w:rsidP="00B13B6D">
      <w:pPr>
        <w:pStyle w:val="Style1"/>
      </w:pPr>
      <w:r w:rsidRPr="00E57A7D">
        <w:rPr>
          <w:highlight w:val="lightGray"/>
        </w:rPr>
        <w:t>6.</w:t>
      </w:r>
      <w:r w:rsidRPr="00E57A7D">
        <w:tab/>
        <w:t>Īpaši brīdinājumi</w:t>
      </w:r>
    </w:p>
    <w:p w14:paraId="3B86F112" w14:textId="77777777" w:rsidR="00F354C5" w:rsidRPr="00E57A7D" w:rsidRDefault="00F354C5" w:rsidP="00F354C5">
      <w:pPr>
        <w:tabs>
          <w:tab w:val="clear" w:pos="567"/>
        </w:tabs>
        <w:spacing w:line="240" w:lineRule="auto"/>
        <w:rPr>
          <w:szCs w:val="22"/>
        </w:rPr>
      </w:pPr>
    </w:p>
    <w:p w14:paraId="3B86F113" w14:textId="67F0C1AD" w:rsidR="00F354C5" w:rsidRPr="00E57A7D" w:rsidRDefault="00931BDA" w:rsidP="00F354C5">
      <w:pPr>
        <w:tabs>
          <w:tab w:val="clear" w:pos="567"/>
        </w:tabs>
        <w:spacing w:line="240" w:lineRule="auto"/>
        <w:rPr>
          <w:szCs w:val="22"/>
        </w:rPr>
      </w:pPr>
      <w:r w:rsidRPr="00E57A7D">
        <w:rPr>
          <w:szCs w:val="22"/>
          <w:u w:val="single"/>
        </w:rPr>
        <w:t>Īpaši brīdinājumi</w:t>
      </w:r>
      <w:r w:rsidRPr="000E5E8A">
        <w:rPr>
          <w:u w:val="single"/>
        </w:rPr>
        <w:t>:</w:t>
      </w:r>
    </w:p>
    <w:p w14:paraId="4088517F" w14:textId="77777777" w:rsidR="000E5E8A" w:rsidRPr="00E57A7D" w:rsidRDefault="00931BDA" w:rsidP="000E5E8A">
      <w:pPr>
        <w:tabs>
          <w:tab w:val="clear" w:pos="567"/>
        </w:tabs>
        <w:spacing w:line="240" w:lineRule="auto"/>
        <w:rPr>
          <w:szCs w:val="22"/>
        </w:rPr>
      </w:pPr>
      <w:r w:rsidRPr="00E57A7D">
        <w:t>Nav.</w:t>
      </w:r>
    </w:p>
    <w:p w14:paraId="3B86F114" w14:textId="77777777" w:rsidR="00F354C5" w:rsidRPr="00E57A7D" w:rsidRDefault="00F354C5" w:rsidP="000E5E8A">
      <w:pPr>
        <w:tabs>
          <w:tab w:val="clear" w:pos="567"/>
        </w:tabs>
        <w:spacing w:line="240" w:lineRule="auto"/>
        <w:rPr>
          <w:szCs w:val="22"/>
        </w:rPr>
      </w:pPr>
    </w:p>
    <w:p w14:paraId="3B86F115" w14:textId="7568F783" w:rsidR="00F354C5" w:rsidRPr="00E57A7D" w:rsidRDefault="00931BDA"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0E5E8A">
        <w:rPr>
          <w:u w:val="single"/>
        </w:rPr>
        <w:t>:</w:t>
      </w:r>
    </w:p>
    <w:p w14:paraId="4A7C1B5C" w14:textId="77777777" w:rsidR="000A7341" w:rsidRPr="000A7341" w:rsidRDefault="00931BDA" w:rsidP="000A7341">
      <w:pPr>
        <w:jc w:val="both"/>
        <w:rPr>
          <w:szCs w:val="22"/>
        </w:rPr>
      </w:pPr>
      <w:r w:rsidRPr="000A7341">
        <w:rPr>
          <w:szCs w:val="22"/>
        </w:rPr>
        <w:t>Vienlaikus ar šīm veterinārajām zālēm nelietot papildu varu, cinku, mangānu vai selēnu.</w:t>
      </w:r>
    </w:p>
    <w:p w14:paraId="5DC58309" w14:textId="77777777" w:rsidR="000E5E8A" w:rsidRPr="00E57A7D" w:rsidRDefault="000E5E8A" w:rsidP="00F354C5">
      <w:pPr>
        <w:tabs>
          <w:tab w:val="clear" w:pos="567"/>
        </w:tabs>
        <w:spacing w:line="240" w:lineRule="auto"/>
        <w:rPr>
          <w:szCs w:val="22"/>
        </w:rPr>
      </w:pPr>
    </w:p>
    <w:p w14:paraId="3B86F117" w14:textId="0159724A" w:rsidR="00F354C5" w:rsidRPr="00E57A7D" w:rsidRDefault="00931BDA"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2EA4A0D" w14:textId="77777777" w:rsidR="008F4FF9" w:rsidRPr="008F4FF9" w:rsidRDefault="00931BDA" w:rsidP="008F4FF9">
      <w:pPr>
        <w:tabs>
          <w:tab w:val="clear" w:pos="567"/>
        </w:tabs>
        <w:spacing w:line="240" w:lineRule="auto"/>
        <w:rPr>
          <w:szCs w:val="22"/>
        </w:rPr>
      </w:pPr>
      <w:r w:rsidRPr="008F4FF9">
        <w:rPr>
          <w:szCs w:val="22"/>
        </w:rPr>
        <w:t>Šīs veterinārās zāles satur ĻOTI AUGSTU selēna koncentrāciju.</w:t>
      </w:r>
    </w:p>
    <w:p w14:paraId="2127D18E" w14:textId="60DB1695" w:rsidR="008F4FF9" w:rsidRPr="008F4FF9" w:rsidRDefault="00931BDA" w:rsidP="008F4FF9">
      <w:pPr>
        <w:tabs>
          <w:tab w:val="clear" w:pos="567"/>
        </w:tabs>
        <w:spacing w:line="240" w:lineRule="auto"/>
        <w:rPr>
          <w:szCs w:val="22"/>
        </w:rPr>
      </w:pPr>
      <w:r w:rsidRPr="008F4FF9">
        <w:rPr>
          <w:szCs w:val="22"/>
        </w:rPr>
        <w:lastRenderedPageBreak/>
        <w:t xml:space="preserve">Lai izvairītos no nejaušas </w:t>
      </w:r>
      <w:proofErr w:type="spellStart"/>
      <w:r w:rsidRPr="008F4FF9">
        <w:rPr>
          <w:szCs w:val="22"/>
        </w:rPr>
        <w:t>pašinjicēšanas</w:t>
      </w:r>
      <w:proofErr w:type="spellEnd"/>
      <w:r w:rsidRPr="008F4FF9">
        <w:rPr>
          <w:szCs w:val="22"/>
        </w:rPr>
        <w:t xml:space="preserve"> un iespējamā selēna </w:t>
      </w:r>
      <w:proofErr w:type="spellStart"/>
      <w:r w:rsidRPr="008F4FF9">
        <w:rPr>
          <w:szCs w:val="22"/>
        </w:rPr>
        <w:t>toksicitātes</w:t>
      </w:r>
      <w:proofErr w:type="spellEnd"/>
      <w:r w:rsidRPr="008F4FF9">
        <w:rPr>
          <w:szCs w:val="22"/>
        </w:rPr>
        <w:t xml:space="preserve"> riska, rīkojoties ar šīm veterinārajām zālēm</w:t>
      </w:r>
      <w:r w:rsidR="00F425F8">
        <w:rPr>
          <w:szCs w:val="22"/>
        </w:rPr>
        <w:t>,</w:t>
      </w:r>
      <w:r w:rsidRPr="008F4FF9">
        <w:rPr>
          <w:szCs w:val="22"/>
        </w:rPr>
        <w:t xml:space="preserve"> ievērot piesardzību.</w:t>
      </w:r>
    </w:p>
    <w:p w14:paraId="0F9F0B22" w14:textId="053CA8FA" w:rsidR="008F4FF9" w:rsidRPr="008F4FF9" w:rsidRDefault="00931BDA" w:rsidP="008F4FF9">
      <w:pPr>
        <w:tabs>
          <w:tab w:val="clear" w:pos="567"/>
        </w:tabs>
        <w:spacing w:line="240" w:lineRule="auto"/>
        <w:rPr>
          <w:szCs w:val="22"/>
        </w:rPr>
      </w:pPr>
      <w:r w:rsidRPr="008F4FF9">
        <w:rPr>
          <w:szCs w:val="22"/>
        </w:rPr>
        <w:t xml:space="preserve">Visbiežāk sastopamās nejaušas selēna ietekmes izpausmes ir </w:t>
      </w:r>
      <w:r w:rsidR="000A1EB0">
        <w:rPr>
          <w:szCs w:val="22"/>
        </w:rPr>
        <w:t xml:space="preserve">kuņģa-zarnu trakta </w:t>
      </w:r>
      <w:r w:rsidRPr="008F4FF9">
        <w:rPr>
          <w:szCs w:val="22"/>
        </w:rPr>
        <w:t xml:space="preserve">un neiroloģiski simptomi, </w:t>
      </w:r>
      <w:r w:rsidR="000A1EB0">
        <w:rPr>
          <w:szCs w:val="22"/>
        </w:rPr>
        <w:t>tādi kā</w:t>
      </w:r>
      <w:r w:rsidRPr="008F4FF9">
        <w:rPr>
          <w:szCs w:val="22"/>
        </w:rPr>
        <w:t xml:space="preserve"> slikta dūša, vemšana, jutīgums, nogurums un aizkaitināmība.</w:t>
      </w:r>
    </w:p>
    <w:p w14:paraId="637AC2F5" w14:textId="77777777" w:rsidR="008F4FF9" w:rsidRPr="008F4FF9" w:rsidRDefault="00931BDA" w:rsidP="008F4FF9">
      <w:pPr>
        <w:tabs>
          <w:tab w:val="clear" w:pos="567"/>
        </w:tabs>
        <w:spacing w:line="240" w:lineRule="auto"/>
        <w:rPr>
          <w:szCs w:val="22"/>
        </w:rPr>
      </w:pPr>
      <w:r w:rsidRPr="008F4FF9">
        <w:rPr>
          <w:szCs w:val="22"/>
        </w:rPr>
        <w:t>Ārstējot lielu skaitu dzīvnieku, izmantot drošu injekciju sistēmu.</w:t>
      </w:r>
    </w:p>
    <w:p w14:paraId="77962643" w14:textId="77777777" w:rsidR="008F4FF9" w:rsidRPr="008F4FF9" w:rsidRDefault="00931BDA" w:rsidP="008F4FF9">
      <w:pPr>
        <w:tabs>
          <w:tab w:val="clear" w:pos="567"/>
        </w:tabs>
        <w:spacing w:line="240" w:lineRule="auto"/>
        <w:rPr>
          <w:szCs w:val="22"/>
        </w:rPr>
      </w:pPr>
      <w:r w:rsidRPr="008F4FF9">
        <w:rPr>
          <w:szCs w:val="22"/>
        </w:rPr>
        <w:t>Rīkojoties ar šīm veterinārajām zālēm, nestrādāt vienatnē.</w:t>
      </w:r>
    </w:p>
    <w:p w14:paraId="5646E2CE" w14:textId="1E39FF04" w:rsidR="008F4FF9" w:rsidRPr="008F4FF9" w:rsidRDefault="00931BDA" w:rsidP="008F4FF9">
      <w:pPr>
        <w:tabs>
          <w:tab w:val="clear" w:pos="567"/>
        </w:tabs>
        <w:spacing w:line="240" w:lineRule="auto"/>
        <w:rPr>
          <w:szCs w:val="22"/>
        </w:rPr>
      </w:pPr>
      <w:r w:rsidRPr="008F4FF9">
        <w:rPr>
          <w:szCs w:val="22"/>
        </w:rPr>
        <w:t>Pārliecināties, ka dzīvnieki</w:t>
      </w:r>
      <w:r w:rsidR="000A1EB0">
        <w:rPr>
          <w:szCs w:val="22"/>
        </w:rPr>
        <w:t>, tostarp tuvumā esošie dzīvnieki,</w:t>
      </w:r>
      <w:r w:rsidRPr="008F4FF9">
        <w:rPr>
          <w:szCs w:val="22"/>
        </w:rPr>
        <w:t xml:space="preserve"> ir atbilstoši</w:t>
      </w:r>
      <w:r w:rsidR="00003C0E">
        <w:rPr>
          <w:szCs w:val="22"/>
        </w:rPr>
        <w:t xml:space="preserve"> </w:t>
      </w:r>
      <w:r w:rsidR="000A1EB0">
        <w:rPr>
          <w:szCs w:val="22"/>
        </w:rPr>
        <w:t xml:space="preserve">fiksēti. </w:t>
      </w:r>
    </w:p>
    <w:p w14:paraId="7877EC72" w14:textId="31F8F6F9" w:rsidR="008F4FF9" w:rsidRPr="008F4FF9" w:rsidRDefault="00931BDA" w:rsidP="008F4FF9">
      <w:pPr>
        <w:tabs>
          <w:tab w:val="clear" w:pos="567"/>
        </w:tabs>
        <w:spacing w:line="240" w:lineRule="auto"/>
        <w:rPr>
          <w:szCs w:val="22"/>
        </w:rPr>
      </w:pPr>
      <w:r w:rsidRPr="008F4FF9">
        <w:rPr>
          <w:szCs w:val="22"/>
        </w:rPr>
        <w:t xml:space="preserve">Ja notikusi nejauša </w:t>
      </w:r>
      <w:proofErr w:type="spellStart"/>
      <w:r w:rsidRPr="008F4FF9">
        <w:rPr>
          <w:szCs w:val="22"/>
        </w:rPr>
        <w:t>pašinjicēšana</w:t>
      </w:r>
      <w:proofErr w:type="spellEnd"/>
      <w:r w:rsidRPr="008F4FF9">
        <w:rPr>
          <w:szCs w:val="22"/>
        </w:rPr>
        <w:t xml:space="preserve">, </w:t>
      </w:r>
      <w:r w:rsidR="00A30357" w:rsidRPr="00A30357">
        <w:t>NEKAVĒJOTIES MEKLĒT MEDICĪNISKO PALĪDZĪBU</w:t>
      </w:r>
      <w:r w:rsidRPr="00A30357">
        <w:rPr>
          <w:szCs w:val="22"/>
        </w:rPr>
        <w:t xml:space="preserve"> un uzrādīt lietošanas instrukciju vai iepa</w:t>
      </w:r>
      <w:r w:rsidRPr="008F4FF9">
        <w:rPr>
          <w:szCs w:val="22"/>
        </w:rPr>
        <w:t>kojuma marķējumu ārstam.</w:t>
      </w:r>
    </w:p>
    <w:p w14:paraId="3B86F120" w14:textId="330BAC01" w:rsidR="005B1FD0" w:rsidRDefault="00931BDA" w:rsidP="008F4FF9">
      <w:pPr>
        <w:tabs>
          <w:tab w:val="clear" w:pos="567"/>
        </w:tabs>
        <w:spacing w:line="240" w:lineRule="auto"/>
        <w:rPr>
          <w:szCs w:val="22"/>
        </w:rPr>
      </w:pPr>
      <w:r w:rsidRPr="008F4FF9">
        <w:rPr>
          <w:szCs w:val="22"/>
        </w:rPr>
        <w:t>Pēc rīkošanās</w:t>
      </w:r>
      <w:r w:rsidR="000A1EB0">
        <w:rPr>
          <w:szCs w:val="22"/>
        </w:rPr>
        <w:t xml:space="preserve"> ar šīm veterinārajām zālēm</w:t>
      </w:r>
      <w:r w:rsidRPr="008F4FF9">
        <w:rPr>
          <w:szCs w:val="22"/>
        </w:rPr>
        <w:t xml:space="preserve"> mazgāt rokas.</w:t>
      </w:r>
    </w:p>
    <w:p w14:paraId="637EB360" w14:textId="77777777" w:rsidR="008F4FF9" w:rsidRPr="00E57A7D" w:rsidRDefault="008F4FF9" w:rsidP="008F4FF9">
      <w:pPr>
        <w:tabs>
          <w:tab w:val="clear" w:pos="567"/>
        </w:tabs>
        <w:spacing w:line="240" w:lineRule="auto"/>
        <w:rPr>
          <w:szCs w:val="22"/>
        </w:rPr>
      </w:pPr>
    </w:p>
    <w:p w14:paraId="3B86F121" w14:textId="74C084AD" w:rsidR="005B1FD0" w:rsidRPr="00E57A7D" w:rsidRDefault="00931BDA" w:rsidP="005B1FD0">
      <w:pPr>
        <w:tabs>
          <w:tab w:val="clear" w:pos="567"/>
        </w:tabs>
        <w:spacing w:line="240" w:lineRule="auto"/>
        <w:rPr>
          <w:szCs w:val="22"/>
        </w:rPr>
      </w:pPr>
      <w:r w:rsidRPr="00E57A7D">
        <w:rPr>
          <w:szCs w:val="22"/>
          <w:u w:val="single"/>
        </w:rPr>
        <w:t>Grūsnība un laktācija</w:t>
      </w:r>
      <w:r w:rsidRPr="000E5E8A">
        <w:rPr>
          <w:u w:val="single"/>
        </w:rPr>
        <w:t>:</w:t>
      </w:r>
    </w:p>
    <w:p w14:paraId="5A3684E0" w14:textId="77777777" w:rsidR="00E406BF" w:rsidRPr="00766D4D" w:rsidRDefault="00931BDA" w:rsidP="00E406BF">
      <w:pPr>
        <w:tabs>
          <w:tab w:val="clear" w:pos="567"/>
          <w:tab w:val="left" w:pos="720"/>
        </w:tabs>
        <w:spacing w:line="240" w:lineRule="auto"/>
        <w:jc w:val="both"/>
        <w:rPr>
          <w:color w:val="000000"/>
          <w:szCs w:val="22"/>
        </w:rPr>
      </w:pPr>
      <w:r w:rsidRPr="00AE1648">
        <w:rPr>
          <w:color w:val="000000"/>
        </w:rPr>
        <w:t xml:space="preserve">Drīkst </w:t>
      </w:r>
      <w:r w:rsidRPr="00766D4D">
        <w:rPr>
          <w:color w:val="000000"/>
        </w:rPr>
        <w:t>lietot grūsnības un laktācijas laikā.</w:t>
      </w:r>
    </w:p>
    <w:p w14:paraId="24A81EA1" w14:textId="77777777" w:rsidR="00E406BF" w:rsidRPr="00E57A7D" w:rsidRDefault="00E406BF" w:rsidP="005B1FD0">
      <w:pPr>
        <w:tabs>
          <w:tab w:val="clear" w:pos="567"/>
        </w:tabs>
        <w:spacing w:line="240" w:lineRule="auto"/>
        <w:rPr>
          <w:szCs w:val="22"/>
        </w:rPr>
      </w:pPr>
    </w:p>
    <w:p w14:paraId="3B86F127" w14:textId="41CEA4BA" w:rsidR="005B1FD0" w:rsidRPr="00E57A7D" w:rsidRDefault="00931BDA"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8C1B784" w14:textId="77777777" w:rsidR="00F33962" w:rsidRDefault="00931BDA" w:rsidP="00F33962">
      <w:pPr>
        <w:tabs>
          <w:tab w:val="clear" w:pos="567"/>
        </w:tabs>
        <w:spacing w:line="240" w:lineRule="auto"/>
        <w:rPr>
          <w:szCs w:val="22"/>
        </w:rPr>
      </w:pPr>
      <w:r w:rsidRPr="00F33962">
        <w:rPr>
          <w:szCs w:val="22"/>
        </w:rPr>
        <w:t>Nav zināma.</w:t>
      </w:r>
    </w:p>
    <w:p w14:paraId="05B878CD" w14:textId="77777777" w:rsidR="00E406BF" w:rsidRPr="00E57A7D" w:rsidRDefault="00E406BF" w:rsidP="005B1FD0">
      <w:pPr>
        <w:tabs>
          <w:tab w:val="clear" w:pos="567"/>
        </w:tabs>
        <w:spacing w:line="240" w:lineRule="auto"/>
        <w:rPr>
          <w:szCs w:val="22"/>
        </w:rPr>
      </w:pPr>
    </w:p>
    <w:p w14:paraId="3B86F129" w14:textId="1C781186" w:rsidR="005B1FD0" w:rsidRPr="00E57A7D" w:rsidRDefault="00931BDA" w:rsidP="005B1FD0">
      <w:pPr>
        <w:tabs>
          <w:tab w:val="clear" w:pos="567"/>
        </w:tabs>
        <w:spacing w:line="240" w:lineRule="auto"/>
        <w:rPr>
          <w:szCs w:val="22"/>
        </w:rPr>
      </w:pPr>
      <w:r w:rsidRPr="00E57A7D">
        <w:rPr>
          <w:szCs w:val="22"/>
          <w:u w:val="single"/>
        </w:rPr>
        <w:t>Pārdozēšana</w:t>
      </w:r>
      <w:r w:rsidRPr="000E5E8A">
        <w:rPr>
          <w:u w:val="single"/>
        </w:rPr>
        <w:t>:</w:t>
      </w:r>
    </w:p>
    <w:p w14:paraId="0CD0609D" w14:textId="0855848D" w:rsidR="00882A2A" w:rsidRPr="00766D4D" w:rsidRDefault="00931BDA" w:rsidP="00882A2A">
      <w:pPr>
        <w:tabs>
          <w:tab w:val="clear" w:pos="567"/>
          <w:tab w:val="left" w:pos="720"/>
        </w:tabs>
        <w:spacing w:line="240" w:lineRule="auto"/>
        <w:jc w:val="both"/>
        <w:rPr>
          <w:color w:val="000000"/>
          <w:szCs w:val="22"/>
        </w:rPr>
      </w:pPr>
      <w:r w:rsidRPr="00764E5C">
        <w:rPr>
          <w:color w:val="000000"/>
        </w:rPr>
        <w:t>Pēc atkārtotas pārdozēšanas (lieto</w:t>
      </w:r>
      <w:r>
        <w:rPr>
          <w:color w:val="000000"/>
        </w:rPr>
        <w:t>jot</w:t>
      </w:r>
      <w:r w:rsidRPr="00764E5C">
        <w:rPr>
          <w:color w:val="000000"/>
        </w:rPr>
        <w:t xml:space="preserve"> 3 dienas pēc kārtas) </w:t>
      </w:r>
      <w:r>
        <w:rPr>
          <w:color w:val="000000"/>
        </w:rPr>
        <w:t>dev</w:t>
      </w:r>
      <w:r w:rsidR="0005659A">
        <w:rPr>
          <w:color w:val="000000"/>
        </w:rPr>
        <w:t>ā</w:t>
      </w:r>
      <w:r>
        <w:rPr>
          <w:color w:val="000000"/>
        </w:rPr>
        <w:t>, kas</w:t>
      </w:r>
      <w:r w:rsidRPr="00764E5C">
        <w:rPr>
          <w:color w:val="000000"/>
        </w:rPr>
        <w:t xml:space="preserve"> vienu līdz trīs reizes </w:t>
      </w:r>
      <w:r>
        <w:rPr>
          <w:color w:val="000000"/>
        </w:rPr>
        <w:t>pārsniedz</w:t>
      </w:r>
      <w:r w:rsidRPr="00764E5C">
        <w:rPr>
          <w:color w:val="000000"/>
        </w:rPr>
        <w:t xml:space="preserve"> ieteicamo devu (t.i., 3x-9x lielāku</w:t>
      </w:r>
      <w:r w:rsidR="00003C0E">
        <w:rPr>
          <w:color w:val="000000"/>
        </w:rPr>
        <w:t xml:space="preserve"> par</w:t>
      </w:r>
      <w:r w:rsidRPr="00764E5C">
        <w:rPr>
          <w:color w:val="000000"/>
        </w:rPr>
        <w:t xml:space="preserve"> ieteicamo devu) netika novērotas sistēmiskas blakusparādības.</w:t>
      </w:r>
      <w:r w:rsidRPr="00766D4D">
        <w:rPr>
          <w:color w:val="000000"/>
        </w:rPr>
        <w:t xml:space="preserve"> </w:t>
      </w:r>
    </w:p>
    <w:p w14:paraId="31170E4C" w14:textId="77777777" w:rsidR="00882A2A" w:rsidRPr="00766D4D" w:rsidRDefault="00882A2A" w:rsidP="00882A2A">
      <w:pPr>
        <w:tabs>
          <w:tab w:val="clear" w:pos="567"/>
          <w:tab w:val="left" w:pos="720"/>
        </w:tabs>
        <w:spacing w:line="240" w:lineRule="auto"/>
        <w:jc w:val="both"/>
        <w:rPr>
          <w:color w:val="000000"/>
          <w:szCs w:val="22"/>
        </w:rPr>
      </w:pPr>
    </w:p>
    <w:p w14:paraId="5C8C5A57" w14:textId="2898C923" w:rsidR="00882A2A" w:rsidRPr="00766D4D" w:rsidRDefault="00931BDA" w:rsidP="00882A2A">
      <w:pPr>
        <w:tabs>
          <w:tab w:val="clear" w:pos="567"/>
          <w:tab w:val="left" w:pos="720"/>
        </w:tabs>
        <w:spacing w:line="240" w:lineRule="auto"/>
        <w:jc w:val="both"/>
        <w:rPr>
          <w:color w:val="000000"/>
          <w:szCs w:val="22"/>
        </w:rPr>
      </w:pPr>
      <w:r w:rsidRPr="001C4DD5">
        <w:rPr>
          <w:color w:val="000000"/>
        </w:rPr>
        <w:t xml:space="preserve">Vienā pētījumā atkārtota pārdozēšana (lietojot 3 dienas pēc kārtas) 5,6 reizes pārsniedzot ieteicamo devu (t.i., 16,7 reizes </w:t>
      </w:r>
      <w:r w:rsidR="00613218" w:rsidRPr="003A6C64">
        <w:rPr>
          <w:bCs/>
        </w:rPr>
        <w:t xml:space="preserve">lielāku </w:t>
      </w:r>
      <w:r w:rsidRPr="001C4DD5">
        <w:rPr>
          <w:color w:val="000000"/>
        </w:rPr>
        <w:t xml:space="preserve">ieteicamo devu), sešiem no astoņiem dzīvniekiem </w:t>
      </w:r>
      <w:r w:rsidR="0005659A">
        <w:rPr>
          <w:color w:val="000000"/>
        </w:rPr>
        <w:t xml:space="preserve">tika saistīta ar </w:t>
      </w:r>
      <w:r w:rsidRPr="001C4DD5">
        <w:rPr>
          <w:color w:val="000000"/>
        </w:rPr>
        <w:t xml:space="preserve">aknu enzīmu līmeņa paaugstināšanos un aknu </w:t>
      </w:r>
      <w:proofErr w:type="spellStart"/>
      <w:r w:rsidRPr="001C4DD5">
        <w:rPr>
          <w:color w:val="000000"/>
        </w:rPr>
        <w:t>centrilobulāro</w:t>
      </w:r>
      <w:proofErr w:type="spellEnd"/>
      <w:r w:rsidRPr="001C4DD5">
        <w:rPr>
          <w:color w:val="000000"/>
        </w:rPr>
        <w:t xml:space="preserve"> nekrozi, vienam dzīvniekam izraisot nāvi.</w:t>
      </w:r>
    </w:p>
    <w:p w14:paraId="3B86F12C" w14:textId="77777777" w:rsidR="005B1FD0" w:rsidRPr="00E57A7D" w:rsidRDefault="005B1FD0" w:rsidP="005B1FD0">
      <w:pPr>
        <w:tabs>
          <w:tab w:val="clear" w:pos="567"/>
        </w:tabs>
        <w:spacing w:line="240" w:lineRule="auto"/>
        <w:rPr>
          <w:szCs w:val="22"/>
        </w:rPr>
      </w:pPr>
    </w:p>
    <w:p w14:paraId="3B86F12D" w14:textId="06550404" w:rsidR="005B1FD0" w:rsidRPr="00E57A7D" w:rsidRDefault="00931BDA" w:rsidP="005B1FD0">
      <w:pPr>
        <w:tabs>
          <w:tab w:val="clear" w:pos="567"/>
        </w:tabs>
        <w:spacing w:line="240" w:lineRule="auto"/>
        <w:rPr>
          <w:szCs w:val="22"/>
        </w:rPr>
      </w:pPr>
      <w:r w:rsidRPr="00E57A7D">
        <w:rPr>
          <w:szCs w:val="22"/>
          <w:u w:val="single"/>
        </w:rPr>
        <w:t>Būtiska nesaderība</w:t>
      </w:r>
      <w:r w:rsidRPr="000E5E8A">
        <w:rPr>
          <w:u w:val="single"/>
        </w:rPr>
        <w:t>:</w:t>
      </w:r>
    </w:p>
    <w:p w14:paraId="65B6BA0F" w14:textId="7269702A" w:rsidR="005F4E94" w:rsidRPr="00365030" w:rsidRDefault="00931BDA" w:rsidP="005F4E94">
      <w:pPr>
        <w:tabs>
          <w:tab w:val="clear" w:pos="567"/>
        </w:tabs>
        <w:spacing w:line="240" w:lineRule="auto"/>
        <w:rPr>
          <w:szCs w:val="22"/>
        </w:rPr>
      </w:pPr>
      <w:r w:rsidRPr="00365030">
        <w:rPr>
          <w:szCs w:val="22"/>
        </w:rPr>
        <w:t>Tā kā nav veikti saderības pētījumi,</w:t>
      </w:r>
      <w:r>
        <w:rPr>
          <w:szCs w:val="22"/>
        </w:rPr>
        <w:t xml:space="preserve"> </w:t>
      </w:r>
      <w:r>
        <w:t>nelietot</w:t>
      </w:r>
      <w:r w:rsidRPr="00365030">
        <w:rPr>
          <w:szCs w:val="22"/>
        </w:rPr>
        <w:t xml:space="preserve"> šīs veterinārās zāles maisījumā ar citām veterinārajām zālēm.</w:t>
      </w:r>
    </w:p>
    <w:p w14:paraId="3B86F12E" w14:textId="77777777" w:rsidR="005B1FD0" w:rsidRPr="00E57A7D" w:rsidRDefault="005B1FD0" w:rsidP="00A9226B">
      <w:pPr>
        <w:tabs>
          <w:tab w:val="clear" w:pos="567"/>
        </w:tabs>
        <w:spacing w:line="240" w:lineRule="auto"/>
        <w:rPr>
          <w:szCs w:val="22"/>
        </w:rPr>
      </w:pPr>
    </w:p>
    <w:p w14:paraId="3B86F12F" w14:textId="77777777" w:rsidR="00C114FF" w:rsidRPr="00E57A7D" w:rsidRDefault="00C114FF" w:rsidP="00A9226B">
      <w:pPr>
        <w:tabs>
          <w:tab w:val="clear" w:pos="567"/>
        </w:tabs>
        <w:spacing w:line="240" w:lineRule="auto"/>
        <w:rPr>
          <w:szCs w:val="22"/>
        </w:rPr>
      </w:pPr>
    </w:p>
    <w:p w14:paraId="3B86F130" w14:textId="77777777" w:rsidR="00C114FF" w:rsidRPr="00E57A7D" w:rsidRDefault="00931BDA" w:rsidP="00B13B6D">
      <w:pPr>
        <w:pStyle w:val="Style1"/>
      </w:pPr>
      <w:r w:rsidRPr="00E57A7D">
        <w:rPr>
          <w:highlight w:val="lightGray"/>
        </w:rPr>
        <w:t>7.</w:t>
      </w:r>
      <w:r w:rsidR="007318FE">
        <w:tab/>
      </w:r>
      <w:r w:rsidR="0095776D">
        <w:t>B</w:t>
      </w:r>
      <w:r w:rsidRPr="00E57A7D">
        <w:t>lakusparādības</w:t>
      </w:r>
    </w:p>
    <w:p w14:paraId="3B86F131" w14:textId="77777777" w:rsidR="00C114FF" w:rsidRPr="00E57A7D" w:rsidRDefault="00C114FF" w:rsidP="00A9226B">
      <w:pPr>
        <w:tabs>
          <w:tab w:val="clear" w:pos="567"/>
        </w:tabs>
        <w:spacing w:line="240" w:lineRule="auto"/>
        <w:rPr>
          <w:iCs/>
          <w:szCs w:val="22"/>
        </w:rPr>
      </w:pPr>
    </w:p>
    <w:p w14:paraId="1F959A1B" w14:textId="0869085A" w:rsidR="00187927" w:rsidRPr="00E57A7D" w:rsidRDefault="00931BDA" w:rsidP="008B649E">
      <w:pPr>
        <w:tabs>
          <w:tab w:val="clear" w:pos="567"/>
        </w:tabs>
        <w:spacing w:before="60" w:after="60"/>
        <w:rPr>
          <w:szCs w:val="22"/>
        </w:rPr>
      </w:pPr>
      <w:r w:rsidRPr="008B7510">
        <w:rPr>
          <w:szCs w:val="22"/>
        </w:rPr>
        <w:t>Liellopi</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21175" w14:paraId="29640216" w14:textId="77777777" w:rsidTr="00CA1A89">
        <w:tc>
          <w:tcPr>
            <w:tcW w:w="2500" w:type="pct"/>
          </w:tcPr>
          <w:p w14:paraId="4945CCDC" w14:textId="77777777" w:rsidR="00187927" w:rsidRPr="00E57A7D" w:rsidRDefault="00931BDA" w:rsidP="00CA1A89">
            <w:pPr>
              <w:spacing w:before="60" w:after="60"/>
              <w:rPr>
                <w:szCs w:val="22"/>
              </w:rPr>
            </w:pPr>
            <w:r w:rsidRPr="00E57A7D">
              <w:t>Ļoti bieži</w:t>
            </w:r>
          </w:p>
          <w:p w14:paraId="15D0DF9A" w14:textId="77777777" w:rsidR="00187927" w:rsidRPr="00E57A7D" w:rsidRDefault="00931BDA" w:rsidP="00CA1A89">
            <w:pPr>
              <w:spacing w:before="60" w:after="60"/>
              <w:rPr>
                <w:szCs w:val="22"/>
              </w:rPr>
            </w:pPr>
            <w:r w:rsidRPr="00E57A7D">
              <w:t>(&gt;1 dzīvniekam</w:t>
            </w:r>
            <w:r>
              <w:t xml:space="preserve"> </w:t>
            </w:r>
            <w:r w:rsidRPr="00E57A7D">
              <w:t>/</w:t>
            </w:r>
            <w:r>
              <w:t xml:space="preserve"> </w:t>
            </w:r>
            <w:r w:rsidRPr="00E57A7D">
              <w:t>10 ārstētajiem dzīvniekiem):</w:t>
            </w:r>
          </w:p>
        </w:tc>
        <w:tc>
          <w:tcPr>
            <w:tcW w:w="2500" w:type="pct"/>
          </w:tcPr>
          <w:p w14:paraId="091EDBF5" w14:textId="407226DB" w:rsidR="00187927" w:rsidRDefault="00931BDA" w:rsidP="00CA1A89">
            <w:pPr>
              <w:spacing w:before="60" w:after="60"/>
              <w:rPr>
                <w:iCs/>
                <w:szCs w:val="22"/>
              </w:rPr>
            </w:pPr>
            <w:r w:rsidRPr="002A3688">
              <w:rPr>
                <w:iCs/>
                <w:szCs w:val="22"/>
              </w:rPr>
              <w:t>Pietūkums injekcijas vietā</w:t>
            </w:r>
            <w:r w:rsidRPr="008B649E">
              <w:rPr>
                <w:iCs/>
                <w:szCs w:val="22"/>
                <w:vertAlign w:val="superscript"/>
              </w:rPr>
              <w:t>1</w:t>
            </w:r>
          </w:p>
          <w:p w14:paraId="7FE904A4" w14:textId="7649884E" w:rsidR="00187927" w:rsidRPr="00E57A7D" w:rsidRDefault="00931BDA" w:rsidP="00CA1A89">
            <w:pPr>
              <w:spacing w:before="60" w:after="60"/>
              <w:rPr>
                <w:iCs/>
                <w:szCs w:val="22"/>
              </w:rPr>
            </w:pPr>
            <w:r w:rsidRPr="00E9536A">
              <w:rPr>
                <w:iCs/>
                <w:szCs w:val="22"/>
              </w:rPr>
              <w:t>Sacietējums</w:t>
            </w:r>
            <w:r>
              <w:rPr>
                <w:iCs/>
                <w:szCs w:val="22"/>
              </w:rPr>
              <w:t xml:space="preserve"> </w:t>
            </w:r>
            <w:r w:rsidRPr="002A3688">
              <w:rPr>
                <w:iCs/>
                <w:szCs w:val="22"/>
              </w:rPr>
              <w:t>injekcijas vietā</w:t>
            </w:r>
            <w:r w:rsidRPr="008B649E">
              <w:rPr>
                <w:iCs/>
                <w:szCs w:val="22"/>
                <w:vertAlign w:val="superscript"/>
              </w:rPr>
              <w:t>2</w:t>
            </w:r>
          </w:p>
        </w:tc>
      </w:tr>
      <w:tr w:rsidR="00621175" w14:paraId="1B6FD76D" w14:textId="77777777" w:rsidTr="00CA1A89">
        <w:tc>
          <w:tcPr>
            <w:tcW w:w="2500" w:type="pct"/>
          </w:tcPr>
          <w:p w14:paraId="7CB0DF3A" w14:textId="77777777" w:rsidR="00187927" w:rsidRPr="00E57A7D" w:rsidRDefault="00931BDA" w:rsidP="00CA1A89">
            <w:pPr>
              <w:spacing w:before="60" w:after="60"/>
              <w:rPr>
                <w:szCs w:val="22"/>
              </w:rPr>
            </w:pPr>
            <w:r w:rsidRPr="00E57A7D">
              <w:t>Bieži</w:t>
            </w:r>
          </w:p>
          <w:p w14:paraId="2870C116" w14:textId="77777777" w:rsidR="00187927" w:rsidRPr="00E57A7D" w:rsidRDefault="00931BDA" w:rsidP="00CA1A89">
            <w:pPr>
              <w:spacing w:before="60" w:after="60"/>
              <w:rPr>
                <w:szCs w:val="22"/>
              </w:rPr>
            </w:pPr>
            <w:r w:rsidRPr="00E57A7D">
              <w:t>(1 līdz 10 dzīvniekiem</w:t>
            </w:r>
            <w:r>
              <w:t xml:space="preserve"> </w:t>
            </w:r>
            <w:r w:rsidRPr="00E57A7D">
              <w:t>/</w:t>
            </w:r>
            <w:r>
              <w:t xml:space="preserve"> </w:t>
            </w:r>
            <w:r w:rsidRPr="00E57A7D">
              <w:t>100 ārstētajiem dzīvniekiem):</w:t>
            </w:r>
          </w:p>
        </w:tc>
        <w:tc>
          <w:tcPr>
            <w:tcW w:w="2500" w:type="pct"/>
          </w:tcPr>
          <w:p w14:paraId="52B240E1" w14:textId="7DFF15FD" w:rsidR="00187927" w:rsidRPr="00E57A7D" w:rsidRDefault="00931BDA" w:rsidP="00CA1A89">
            <w:pPr>
              <w:spacing w:before="60" w:after="60"/>
              <w:rPr>
                <w:iCs/>
                <w:szCs w:val="22"/>
              </w:rPr>
            </w:pPr>
            <w:r w:rsidRPr="0061162A">
              <w:rPr>
                <w:iCs/>
                <w:szCs w:val="22"/>
              </w:rPr>
              <w:t>Sāpes injekcijas vietā</w:t>
            </w:r>
            <w:r w:rsidRPr="008B649E">
              <w:rPr>
                <w:iCs/>
                <w:szCs w:val="22"/>
                <w:vertAlign w:val="superscript"/>
              </w:rPr>
              <w:t>3</w:t>
            </w:r>
          </w:p>
        </w:tc>
      </w:tr>
    </w:tbl>
    <w:p w14:paraId="2CA8225A" w14:textId="73DB82E3" w:rsidR="00187927" w:rsidRDefault="00931BDA" w:rsidP="00733F6D">
      <w:pPr>
        <w:tabs>
          <w:tab w:val="clear" w:pos="567"/>
        </w:tabs>
        <w:spacing w:line="240" w:lineRule="auto"/>
        <w:rPr>
          <w:szCs w:val="22"/>
        </w:rPr>
      </w:pPr>
      <w:r w:rsidRPr="008B649E">
        <w:rPr>
          <w:szCs w:val="22"/>
          <w:vertAlign w:val="superscript"/>
        </w:rPr>
        <w:t>1</w:t>
      </w:r>
      <w:r>
        <w:rPr>
          <w:szCs w:val="22"/>
        </w:rPr>
        <w:t xml:space="preserve"> </w:t>
      </w:r>
      <w:r w:rsidR="00F87461" w:rsidRPr="00F87461">
        <w:rPr>
          <w:szCs w:val="22"/>
        </w:rPr>
        <w:t>Mēren</w:t>
      </w:r>
      <w:r w:rsidR="0005659A">
        <w:rPr>
          <w:szCs w:val="22"/>
        </w:rPr>
        <w:t>s</w:t>
      </w:r>
      <w:r w:rsidR="00F87461" w:rsidRPr="00F87461">
        <w:rPr>
          <w:szCs w:val="22"/>
        </w:rPr>
        <w:t xml:space="preserve"> līdz </w:t>
      </w:r>
      <w:r w:rsidR="0005659A">
        <w:rPr>
          <w:szCs w:val="22"/>
        </w:rPr>
        <w:t xml:space="preserve">smags , kas var saglabāties </w:t>
      </w:r>
      <w:r w:rsidR="00F87461" w:rsidRPr="00F87461">
        <w:rPr>
          <w:szCs w:val="22"/>
        </w:rPr>
        <w:t>apmēram 7 dienas pēc injekcijas</w:t>
      </w:r>
      <w:r w:rsidR="00F87461">
        <w:rPr>
          <w:szCs w:val="22"/>
        </w:rPr>
        <w:t>.</w:t>
      </w:r>
    </w:p>
    <w:p w14:paraId="493AA18C" w14:textId="0C853EE5" w:rsidR="00187927" w:rsidRDefault="00931BDA" w:rsidP="00187927">
      <w:pPr>
        <w:tabs>
          <w:tab w:val="clear" w:pos="567"/>
        </w:tabs>
        <w:spacing w:line="240" w:lineRule="auto"/>
        <w:rPr>
          <w:szCs w:val="22"/>
        </w:rPr>
      </w:pPr>
      <w:r w:rsidRPr="008B649E">
        <w:rPr>
          <w:szCs w:val="22"/>
          <w:vertAlign w:val="superscript"/>
        </w:rPr>
        <w:t>2</w:t>
      </w:r>
      <w:r w:rsidR="0005659A">
        <w:rPr>
          <w:szCs w:val="22"/>
        </w:rPr>
        <w:t>Paredzams</w:t>
      </w:r>
      <w:r w:rsidRPr="001D5297">
        <w:rPr>
          <w:szCs w:val="22"/>
        </w:rPr>
        <w:t>, ka palpējot ir mazāk</w:t>
      </w:r>
      <w:r w:rsidR="0005659A">
        <w:rPr>
          <w:szCs w:val="22"/>
        </w:rPr>
        <w:t>s</w:t>
      </w:r>
      <w:r w:rsidRPr="001D5297">
        <w:rPr>
          <w:szCs w:val="22"/>
        </w:rPr>
        <w:t xml:space="preserve"> nekā 5 cm 14 dien</w:t>
      </w:r>
      <w:r w:rsidR="0005659A">
        <w:rPr>
          <w:szCs w:val="22"/>
        </w:rPr>
        <w:t>as</w:t>
      </w:r>
      <w:r w:rsidRPr="001D5297">
        <w:rPr>
          <w:szCs w:val="22"/>
        </w:rPr>
        <w:t xml:space="preserve"> </w:t>
      </w:r>
      <w:r w:rsidR="0005659A">
        <w:rPr>
          <w:szCs w:val="22"/>
        </w:rPr>
        <w:t xml:space="preserve">pēc </w:t>
      </w:r>
      <w:r w:rsidRPr="001D5297">
        <w:rPr>
          <w:szCs w:val="22"/>
        </w:rPr>
        <w:t>injekcijas</w:t>
      </w:r>
      <w:r>
        <w:rPr>
          <w:szCs w:val="22"/>
        </w:rPr>
        <w:t>.</w:t>
      </w:r>
    </w:p>
    <w:p w14:paraId="6954634E" w14:textId="345A6B5F" w:rsidR="00187927" w:rsidRDefault="00931BDA" w:rsidP="00187927">
      <w:pPr>
        <w:tabs>
          <w:tab w:val="clear" w:pos="567"/>
        </w:tabs>
        <w:spacing w:line="240" w:lineRule="auto"/>
        <w:rPr>
          <w:szCs w:val="22"/>
        </w:rPr>
      </w:pPr>
      <w:r w:rsidRPr="008B649E">
        <w:rPr>
          <w:szCs w:val="22"/>
          <w:vertAlign w:val="superscript"/>
        </w:rPr>
        <w:t>3</w:t>
      </w:r>
      <w:r>
        <w:rPr>
          <w:szCs w:val="22"/>
        </w:rPr>
        <w:t xml:space="preserve"> </w:t>
      </w:r>
      <w:r w:rsidR="001B53CF" w:rsidRPr="001B53CF">
        <w:rPr>
          <w:szCs w:val="22"/>
        </w:rPr>
        <w:t>Viegl</w:t>
      </w:r>
      <w:r w:rsidR="0005659A">
        <w:rPr>
          <w:szCs w:val="22"/>
        </w:rPr>
        <w:t>a</w:t>
      </w:r>
      <w:r w:rsidR="001B53CF" w:rsidRPr="001B53CF">
        <w:rPr>
          <w:szCs w:val="22"/>
        </w:rPr>
        <w:t>s</w:t>
      </w:r>
      <w:r w:rsidR="00F87461" w:rsidRPr="00F87461">
        <w:rPr>
          <w:szCs w:val="22"/>
        </w:rPr>
        <w:t>. Uzreiz pēc injekcijas. Var saglabāties līdz astoņām stundām pēc injekcijas.</w:t>
      </w:r>
    </w:p>
    <w:p w14:paraId="3B86F133" w14:textId="77777777" w:rsidR="00C114FF" w:rsidRPr="00E57A7D" w:rsidRDefault="00C114FF" w:rsidP="00A9226B">
      <w:pPr>
        <w:tabs>
          <w:tab w:val="clear" w:pos="567"/>
        </w:tabs>
        <w:spacing w:line="240" w:lineRule="auto"/>
        <w:rPr>
          <w:iCs/>
          <w:szCs w:val="22"/>
        </w:rPr>
      </w:pPr>
    </w:p>
    <w:p w14:paraId="3B86F136" w14:textId="5DA6D531" w:rsidR="002E1853" w:rsidRDefault="00931BDA" w:rsidP="006F791E">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4" w:history="1">
        <w:r w:rsidR="006F791E" w:rsidRPr="00C97BFD">
          <w:rPr>
            <w:rStyle w:val="Hyperlink"/>
          </w:rPr>
          <w:t>https://www.pvd.gov.lv/lv</w:t>
        </w:r>
      </w:hyperlink>
      <w:r w:rsidR="006F791E">
        <w:t xml:space="preserve"> </w:t>
      </w:r>
    </w:p>
    <w:p w14:paraId="3B86F137" w14:textId="77777777" w:rsidR="00F520FE" w:rsidRDefault="00F520FE" w:rsidP="00F520FE"/>
    <w:p w14:paraId="3B86F138" w14:textId="77777777" w:rsidR="00F520FE" w:rsidRPr="00E57A7D" w:rsidRDefault="00F520FE" w:rsidP="00A9226B">
      <w:pPr>
        <w:tabs>
          <w:tab w:val="clear" w:pos="567"/>
        </w:tabs>
        <w:spacing w:line="240" w:lineRule="auto"/>
        <w:rPr>
          <w:iCs/>
          <w:szCs w:val="22"/>
        </w:rPr>
      </w:pPr>
    </w:p>
    <w:p w14:paraId="3B86F139" w14:textId="77777777" w:rsidR="00C114FF" w:rsidRPr="00E57A7D" w:rsidRDefault="00931BDA"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3B86F13A" w14:textId="77777777" w:rsidR="00C114FF" w:rsidRPr="00E57A7D" w:rsidRDefault="00C114FF" w:rsidP="00A9226B">
      <w:pPr>
        <w:tabs>
          <w:tab w:val="clear" w:pos="567"/>
        </w:tabs>
        <w:spacing w:line="240" w:lineRule="auto"/>
        <w:rPr>
          <w:szCs w:val="22"/>
        </w:rPr>
      </w:pPr>
    </w:p>
    <w:p w14:paraId="68DE15D7" w14:textId="77777777" w:rsidR="00BC406D" w:rsidRPr="00766D4D" w:rsidRDefault="00931BDA" w:rsidP="00BC406D">
      <w:pPr>
        <w:jc w:val="both"/>
        <w:rPr>
          <w:iCs/>
          <w:color w:val="000000"/>
          <w:szCs w:val="22"/>
        </w:rPr>
      </w:pPr>
      <w:r w:rsidRPr="00766D4D">
        <w:rPr>
          <w:color w:val="000000"/>
        </w:rPr>
        <w:t xml:space="preserve">Tikai </w:t>
      </w:r>
      <w:proofErr w:type="spellStart"/>
      <w:r w:rsidRPr="00766D4D">
        <w:rPr>
          <w:color w:val="000000"/>
        </w:rPr>
        <w:t>subkutānai</w:t>
      </w:r>
      <w:proofErr w:type="spellEnd"/>
      <w:r w:rsidRPr="00766D4D">
        <w:rPr>
          <w:color w:val="000000"/>
        </w:rPr>
        <w:t xml:space="preserve"> lietošanai. </w:t>
      </w:r>
    </w:p>
    <w:p w14:paraId="2AF8B651" w14:textId="77777777" w:rsidR="00BC406D" w:rsidRPr="00766D4D" w:rsidRDefault="00BC406D" w:rsidP="00BC406D">
      <w:pPr>
        <w:tabs>
          <w:tab w:val="clear" w:pos="567"/>
          <w:tab w:val="left" w:pos="720"/>
        </w:tabs>
        <w:spacing w:line="240" w:lineRule="auto"/>
        <w:jc w:val="both"/>
        <w:rPr>
          <w:color w:val="000000"/>
          <w:szCs w:val="22"/>
        </w:rPr>
      </w:pPr>
    </w:p>
    <w:p w14:paraId="227719C5" w14:textId="77777777" w:rsidR="00BC406D" w:rsidRPr="00766D4D" w:rsidRDefault="00931BDA" w:rsidP="00BC406D">
      <w:pPr>
        <w:tabs>
          <w:tab w:val="clear" w:pos="567"/>
          <w:tab w:val="left" w:pos="720"/>
        </w:tabs>
        <w:spacing w:line="240" w:lineRule="auto"/>
        <w:jc w:val="both"/>
        <w:rPr>
          <w:color w:val="000000"/>
          <w:szCs w:val="22"/>
        </w:rPr>
      </w:pPr>
      <w:r w:rsidRPr="00766D4D">
        <w:rPr>
          <w:color w:val="000000"/>
        </w:rPr>
        <w:t>Devas:</w:t>
      </w:r>
    </w:p>
    <w:p w14:paraId="4E2453F6" w14:textId="6CBAA255" w:rsidR="00BC406D" w:rsidRPr="00766D4D" w:rsidRDefault="00931BDA" w:rsidP="008B649E">
      <w:pPr>
        <w:shd w:val="clear" w:color="auto" w:fill="FFFFFF"/>
        <w:tabs>
          <w:tab w:val="clear" w:pos="567"/>
          <w:tab w:val="left" w:pos="720"/>
        </w:tabs>
        <w:spacing w:line="240" w:lineRule="auto"/>
        <w:jc w:val="both"/>
        <w:rPr>
          <w:color w:val="000000"/>
          <w:szCs w:val="22"/>
        </w:rPr>
      </w:pPr>
      <w:r w:rsidRPr="00766D4D">
        <w:rPr>
          <w:color w:val="000000"/>
        </w:rPr>
        <w:lastRenderedPageBreak/>
        <w:t>Liellopiem līdz 1 gada vecumam: 1 ml uz 50 kg</w:t>
      </w:r>
    </w:p>
    <w:p w14:paraId="62B5E373" w14:textId="31752DE1" w:rsidR="00BC406D" w:rsidRPr="00766D4D" w:rsidRDefault="0005659A" w:rsidP="008B649E">
      <w:pPr>
        <w:shd w:val="clear" w:color="auto" w:fill="FFFFFF"/>
        <w:tabs>
          <w:tab w:val="clear" w:pos="567"/>
        </w:tabs>
        <w:spacing w:line="240" w:lineRule="auto"/>
        <w:jc w:val="both"/>
        <w:rPr>
          <w:color w:val="000000"/>
          <w:szCs w:val="22"/>
        </w:rPr>
      </w:pPr>
      <w:r>
        <w:rPr>
          <w:color w:val="000000"/>
        </w:rPr>
        <w:t xml:space="preserve">Liellopiem </w:t>
      </w:r>
      <w:r w:rsidR="00931BDA">
        <w:rPr>
          <w:color w:val="000000"/>
        </w:rPr>
        <w:t>1 – 2</w:t>
      </w:r>
      <w:r w:rsidR="00931BDA" w:rsidRPr="00766D4D">
        <w:rPr>
          <w:color w:val="000000"/>
        </w:rPr>
        <w:t> gadu</w:t>
      </w:r>
      <w:r>
        <w:rPr>
          <w:color w:val="000000"/>
        </w:rPr>
        <w:t xml:space="preserve"> vecumā</w:t>
      </w:r>
      <w:r w:rsidR="00931BDA" w:rsidRPr="00766D4D">
        <w:rPr>
          <w:color w:val="000000"/>
        </w:rPr>
        <w:t>: 1 ml uz 75 kg</w:t>
      </w:r>
    </w:p>
    <w:p w14:paraId="76E39FDF" w14:textId="4EFAFF5E" w:rsidR="00BC406D" w:rsidRPr="00766D4D" w:rsidRDefault="00931BDA" w:rsidP="008B649E">
      <w:pPr>
        <w:shd w:val="clear" w:color="auto" w:fill="FFFFFF"/>
        <w:tabs>
          <w:tab w:val="clear" w:pos="567"/>
        </w:tabs>
        <w:spacing w:line="240" w:lineRule="auto"/>
        <w:jc w:val="both"/>
        <w:rPr>
          <w:color w:val="000000"/>
          <w:szCs w:val="22"/>
        </w:rPr>
      </w:pPr>
      <w:r>
        <w:rPr>
          <w:color w:val="000000"/>
        </w:rPr>
        <w:t>Liellopiem vecākiem par 2 gadiem</w:t>
      </w:r>
      <w:r w:rsidRPr="00766D4D">
        <w:rPr>
          <w:color w:val="000000"/>
        </w:rPr>
        <w:t>: 1 ml uz 100 kg</w:t>
      </w:r>
    </w:p>
    <w:p w14:paraId="157919D6" w14:textId="77777777" w:rsidR="00BC406D" w:rsidRPr="00766D4D" w:rsidRDefault="00BC406D" w:rsidP="00BC406D">
      <w:pPr>
        <w:jc w:val="both"/>
        <w:rPr>
          <w:color w:val="000000"/>
        </w:rPr>
      </w:pPr>
    </w:p>
    <w:p w14:paraId="61E0E8E7" w14:textId="77777777" w:rsidR="00BC406D" w:rsidRPr="00766D4D" w:rsidRDefault="00931BDA" w:rsidP="00BC406D">
      <w:pPr>
        <w:jc w:val="both"/>
        <w:rPr>
          <w:color w:val="000000"/>
        </w:rPr>
      </w:pPr>
      <w:r w:rsidRPr="00766D4D">
        <w:rPr>
          <w:color w:val="000000"/>
        </w:rPr>
        <w:t>Lietošana</w:t>
      </w:r>
      <w:r>
        <w:rPr>
          <w:color w:val="000000"/>
        </w:rPr>
        <w:t>:</w:t>
      </w:r>
    </w:p>
    <w:p w14:paraId="0C53CEAC" w14:textId="511F6C21" w:rsidR="00BC406D" w:rsidRPr="00766D4D" w:rsidRDefault="00931BDA" w:rsidP="00BC406D">
      <w:pPr>
        <w:shd w:val="clear" w:color="auto" w:fill="FFFFFF"/>
        <w:tabs>
          <w:tab w:val="clear" w:pos="567"/>
          <w:tab w:val="left" w:pos="720"/>
        </w:tabs>
        <w:spacing w:line="240" w:lineRule="auto"/>
        <w:jc w:val="both"/>
        <w:rPr>
          <w:color w:val="000000"/>
          <w:szCs w:val="22"/>
        </w:rPr>
      </w:pPr>
      <w:r w:rsidRPr="00D27B27">
        <w:t xml:space="preserve">Vienreizēja deva </w:t>
      </w:r>
      <w:r w:rsidR="008B649E">
        <w:t xml:space="preserve">ražošanas cikla </w:t>
      </w:r>
      <w:r w:rsidRPr="00766D4D">
        <w:t xml:space="preserve">vai </w:t>
      </w:r>
      <w:r>
        <w:t>vaislas</w:t>
      </w:r>
      <w:r w:rsidRPr="00D27B27">
        <w:t xml:space="preserve"> periodā </w:t>
      </w:r>
      <w:r w:rsidRPr="00766D4D">
        <w:t>vai pirms šiem periodiem</w:t>
      </w:r>
      <w:r>
        <w:t>, vai stresa apstākļos</w:t>
      </w:r>
      <w:r w:rsidRPr="00766D4D">
        <w:t xml:space="preserve"> (piemēram, transportēšana</w:t>
      </w:r>
      <w:r w:rsidR="0005659A">
        <w:t>/</w:t>
      </w:r>
      <w:r w:rsidRPr="00766D4D">
        <w:t xml:space="preserve"> pārvešana, </w:t>
      </w:r>
      <w:proofErr w:type="spellStart"/>
      <w:r w:rsidR="0005659A">
        <w:t>dzemdības</w:t>
      </w:r>
      <w:r w:rsidRPr="00766D4D">
        <w:t>,</w:t>
      </w:r>
      <w:r w:rsidR="0005659A">
        <w:t>pārošana</w:t>
      </w:r>
      <w:proofErr w:type="spellEnd"/>
      <w:r w:rsidRPr="00766D4D">
        <w:t xml:space="preserve">), kuru rezultātā var rasties klīnisks vai </w:t>
      </w:r>
      <w:proofErr w:type="spellStart"/>
      <w:r w:rsidRPr="00766D4D">
        <w:t>subklīnisks</w:t>
      </w:r>
      <w:proofErr w:type="spellEnd"/>
      <w:r w:rsidRPr="00766D4D">
        <w:t xml:space="preserve"> četru mikroelementu vienlaicīgs deficīts.</w:t>
      </w:r>
    </w:p>
    <w:p w14:paraId="062C4D6B" w14:textId="77777777" w:rsidR="00BC406D" w:rsidRPr="00766D4D" w:rsidRDefault="00BC406D" w:rsidP="00BC406D">
      <w:pPr>
        <w:shd w:val="clear" w:color="auto" w:fill="FFFFFF"/>
        <w:tabs>
          <w:tab w:val="clear" w:pos="567"/>
          <w:tab w:val="left" w:pos="720"/>
        </w:tabs>
        <w:spacing w:line="240" w:lineRule="auto"/>
        <w:ind w:left="993"/>
        <w:jc w:val="both"/>
        <w:rPr>
          <w:color w:val="000000"/>
          <w:szCs w:val="22"/>
        </w:rPr>
      </w:pPr>
    </w:p>
    <w:p w14:paraId="6CA2A66F" w14:textId="77777777" w:rsidR="00BC406D" w:rsidRPr="00766D4D" w:rsidRDefault="00931BDA" w:rsidP="00BC406D">
      <w:pPr>
        <w:tabs>
          <w:tab w:val="clear" w:pos="567"/>
          <w:tab w:val="left" w:pos="720"/>
        </w:tabs>
        <w:spacing w:line="240" w:lineRule="auto"/>
        <w:jc w:val="both"/>
        <w:rPr>
          <w:color w:val="000000"/>
          <w:szCs w:val="22"/>
        </w:rPr>
      </w:pPr>
      <w:r w:rsidRPr="00766D4D">
        <w:rPr>
          <w:color w:val="000000"/>
        </w:rPr>
        <w:t xml:space="preserve">Maksimālais daudzums </w:t>
      </w:r>
      <w:r>
        <w:rPr>
          <w:color w:val="000000"/>
        </w:rPr>
        <w:t>vienā</w:t>
      </w:r>
      <w:r w:rsidRPr="00766D4D">
        <w:rPr>
          <w:color w:val="000000"/>
        </w:rPr>
        <w:t xml:space="preserve"> injekcijas viet</w:t>
      </w:r>
      <w:r>
        <w:rPr>
          <w:color w:val="000000"/>
        </w:rPr>
        <w:t>ā</w:t>
      </w:r>
      <w:r w:rsidRPr="00766D4D">
        <w:rPr>
          <w:color w:val="000000"/>
        </w:rPr>
        <w:t>: 7 ml.</w:t>
      </w:r>
    </w:p>
    <w:p w14:paraId="3B86F13B" w14:textId="77777777" w:rsidR="00C80401" w:rsidRDefault="00C80401" w:rsidP="00A9226B">
      <w:pPr>
        <w:tabs>
          <w:tab w:val="clear" w:pos="567"/>
        </w:tabs>
        <w:spacing w:line="240" w:lineRule="auto"/>
        <w:rPr>
          <w:szCs w:val="22"/>
        </w:rPr>
      </w:pPr>
    </w:p>
    <w:p w14:paraId="62087CD1" w14:textId="77777777" w:rsidR="00BC406D" w:rsidRPr="00E57A7D" w:rsidRDefault="00BC406D" w:rsidP="00A9226B">
      <w:pPr>
        <w:tabs>
          <w:tab w:val="clear" w:pos="567"/>
        </w:tabs>
        <w:spacing w:line="240" w:lineRule="auto"/>
        <w:rPr>
          <w:szCs w:val="22"/>
        </w:rPr>
      </w:pPr>
    </w:p>
    <w:p w14:paraId="3B86F13C" w14:textId="77777777" w:rsidR="00C114FF" w:rsidRPr="00E57A7D" w:rsidRDefault="00931BDA"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3B86F13D" w14:textId="77777777" w:rsidR="00F520FE" w:rsidRPr="00E57A7D" w:rsidRDefault="00F520FE" w:rsidP="00F520FE">
      <w:pPr>
        <w:tabs>
          <w:tab w:val="clear" w:pos="567"/>
        </w:tabs>
        <w:spacing w:line="240" w:lineRule="auto"/>
        <w:rPr>
          <w:szCs w:val="22"/>
        </w:rPr>
      </w:pPr>
    </w:p>
    <w:p w14:paraId="5EAE6056" w14:textId="3D840894" w:rsidR="00714666" w:rsidRPr="00714666" w:rsidRDefault="00931BDA" w:rsidP="00714666">
      <w:pPr>
        <w:tabs>
          <w:tab w:val="clear" w:pos="567"/>
        </w:tabs>
        <w:spacing w:line="240" w:lineRule="auto"/>
        <w:rPr>
          <w:iCs/>
          <w:szCs w:val="22"/>
        </w:rPr>
      </w:pPr>
      <w:r w:rsidRPr="00714666">
        <w:rPr>
          <w:iCs/>
          <w:szCs w:val="22"/>
        </w:rPr>
        <w:t xml:space="preserve">Injekciju laikā </w:t>
      </w:r>
      <w:r w:rsidR="0005659A">
        <w:rPr>
          <w:iCs/>
          <w:szCs w:val="22"/>
        </w:rPr>
        <w:t xml:space="preserve">ievērot </w:t>
      </w:r>
      <w:r w:rsidRPr="00714666">
        <w:rPr>
          <w:iCs/>
          <w:szCs w:val="22"/>
        </w:rPr>
        <w:t xml:space="preserve">standarta aseptiskas procedūras. </w:t>
      </w:r>
    </w:p>
    <w:p w14:paraId="62B2A060" w14:textId="44078D7E" w:rsidR="00714666" w:rsidRPr="00714666" w:rsidRDefault="00931BDA" w:rsidP="00714666">
      <w:pPr>
        <w:tabs>
          <w:tab w:val="clear" w:pos="567"/>
        </w:tabs>
        <w:spacing w:line="240" w:lineRule="auto"/>
        <w:rPr>
          <w:iCs/>
          <w:szCs w:val="22"/>
        </w:rPr>
      </w:pPr>
      <w:r w:rsidRPr="00714666">
        <w:rPr>
          <w:iCs/>
          <w:szCs w:val="22"/>
        </w:rPr>
        <w:t xml:space="preserve">Stingri </w:t>
      </w:r>
      <w:r w:rsidR="00F425F8" w:rsidRPr="008B649E">
        <w:rPr>
          <w:iCs/>
          <w:szCs w:val="22"/>
        </w:rPr>
        <w:t xml:space="preserve">jāievēro </w:t>
      </w:r>
      <w:r w:rsidRPr="00714666">
        <w:rPr>
          <w:iCs/>
          <w:szCs w:val="22"/>
        </w:rPr>
        <w:t>pareiz</w:t>
      </w:r>
      <w:r w:rsidR="00F425F8">
        <w:rPr>
          <w:iCs/>
          <w:szCs w:val="22"/>
        </w:rPr>
        <w:t>a</w:t>
      </w:r>
      <w:r w:rsidRPr="00714666">
        <w:rPr>
          <w:iCs/>
          <w:szCs w:val="22"/>
        </w:rPr>
        <w:t xml:space="preserve"> </w:t>
      </w:r>
      <w:proofErr w:type="spellStart"/>
      <w:r w:rsidRPr="00714666">
        <w:rPr>
          <w:iCs/>
          <w:szCs w:val="22"/>
        </w:rPr>
        <w:t>subkutānas</w:t>
      </w:r>
      <w:proofErr w:type="spellEnd"/>
      <w:r w:rsidRPr="00714666">
        <w:rPr>
          <w:iCs/>
          <w:szCs w:val="22"/>
        </w:rPr>
        <w:t xml:space="preserve"> </w:t>
      </w:r>
      <w:proofErr w:type="spellStart"/>
      <w:r w:rsidRPr="00714666">
        <w:rPr>
          <w:iCs/>
          <w:szCs w:val="22"/>
        </w:rPr>
        <w:t>injekcijas</w:t>
      </w:r>
      <w:r w:rsidR="0005659A">
        <w:rPr>
          <w:iCs/>
          <w:szCs w:val="22"/>
        </w:rPr>
        <w:t>tehnika</w:t>
      </w:r>
      <w:proofErr w:type="spellEnd"/>
      <w:r w:rsidRPr="00714666">
        <w:rPr>
          <w:iCs/>
          <w:szCs w:val="22"/>
        </w:rPr>
        <w:t>.</w:t>
      </w:r>
    </w:p>
    <w:p w14:paraId="58E8082D" w14:textId="7802328C" w:rsidR="00A8533B" w:rsidRDefault="00931BDA" w:rsidP="00714666">
      <w:pPr>
        <w:tabs>
          <w:tab w:val="clear" w:pos="567"/>
        </w:tabs>
        <w:spacing w:line="240" w:lineRule="auto"/>
        <w:rPr>
          <w:iCs/>
          <w:szCs w:val="22"/>
        </w:rPr>
      </w:pPr>
      <w:r w:rsidRPr="00E57A7D">
        <w:t xml:space="preserve">Lai nodrošinātu pareizu devu, ķermeņa </w:t>
      </w:r>
      <w:r>
        <w:t>svars</w:t>
      </w:r>
      <w:r w:rsidRPr="00E57A7D">
        <w:t xml:space="preserve"> jānosaka pēc iespējas precīzāk.</w:t>
      </w:r>
    </w:p>
    <w:p w14:paraId="3B86F13F" w14:textId="41CF968D" w:rsidR="00C114FF" w:rsidRDefault="00931BDA" w:rsidP="00714666">
      <w:pPr>
        <w:tabs>
          <w:tab w:val="clear" w:pos="567"/>
        </w:tabs>
        <w:spacing w:line="240" w:lineRule="auto"/>
        <w:rPr>
          <w:iCs/>
          <w:szCs w:val="22"/>
        </w:rPr>
      </w:pPr>
      <w:r w:rsidRPr="00714666">
        <w:rPr>
          <w:iCs/>
          <w:szCs w:val="22"/>
        </w:rPr>
        <w:t>500 ml flakonu var caurdurt ne vairāk kā 90 reizes.</w:t>
      </w:r>
    </w:p>
    <w:p w14:paraId="3E8C6FFB" w14:textId="77777777" w:rsidR="00714666" w:rsidRPr="00E57A7D" w:rsidRDefault="00714666" w:rsidP="00714666">
      <w:pPr>
        <w:tabs>
          <w:tab w:val="clear" w:pos="567"/>
        </w:tabs>
        <w:spacing w:line="240" w:lineRule="auto"/>
        <w:rPr>
          <w:iCs/>
          <w:szCs w:val="22"/>
        </w:rPr>
      </w:pPr>
    </w:p>
    <w:p w14:paraId="3B86F140" w14:textId="77777777" w:rsidR="001B26EB" w:rsidRPr="00E57A7D" w:rsidRDefault="001B26EB" w:rsidP="00A9226B">
      <w:pPr>
        <w:tabs>
          <w:tab w:val="clear" w:pos="567"/>
        </w:tabs>
        <w:spacing w:line="240" w:lineRule="auto"/>
        <w:rPr>
          <w:iCs/>
          <w:szCs w:val="22"/>
        </w:rPr>
      </w:pPr>
    </w:p>
    <w:p w14:paraId="3B86F141" w14:textId="77777777" w:rsidR="00DB468A" w:rsidRPr="00E57A7D" w:rsidRDefault="00931BDA" w:rsidP="00B13B6D">
      <w:pPr>
        <w:pStyle w:val="Style1"/>
      </w:pPr>
      <w:r w:rsidRPr="00E57A7D">
        <w:rPr>
          <w:highlight w:val="lightGray"/>
        </w:rPr>
        <w:t>10.</w:t>
      </w:r>
      <w:r w:rsidR="002E245A">
        <w:tab/>
      </w:r>
      <w:r w:rsidRPr="00E57A7D">
        <w:t>Ierobežojumu period</w:t>
      </w:r>
      <w:r w:rsidR="002E245A">
        <w:t>s</w:t>
      </w:r>
    </w:p>
    <w:p w14:paraId="3B86F142" w14:textId="77777777" w:rsidR="00C114FF" w:rsidRPr="00E57A7D" w:rsidRDefault="00C114FF" w:rsidP="00A9226B">
      <w:pPr>
        <w:tabs>
          <w:tab w:val="clear" w:pos="567"/>
        </w:tabs>
        <w:spacing w:line="240" w:lineRule="auto"/>
        <w:rPr>
          <w:iCs/>
          <w:szCs w:val="22"/>
        </w:rPr>
      </w:pPr>
    </w:p>
    <w:p w14:paraId="7C1EDE26" w14:textId="70CBFF06" w:rsidR="00B86120" w:rsidRPr="00B86120" w:rsidRDefault="00931BDA" w:rsidP="00B86120">
      <w:pPr>
        <w:tabs>
          <w:tab w:val="clear" w:pos="567"/>
        </w:tabs>
        <w:spacing w:line="240" w:lineRule="auto"/>
        <w:rPr>
          <w:iCs/>
          <w:szCs w:val="22"/>
        </w:rPr>
      </w:pPr>
      <w:r w:rsidRPr="00B86120">
        <w:rPr>
          <w:iCs/>
          <w:szCs w:val="22"/>
        </w:rPr>
        <w:t>Gaļai un blakusproduktiem: 28 dienas.</w:t>
      </w:r>
    </w:p>
    <w:p w14:paraId="3B86F143" w14:textId="6BEE0405" w:rsidR="00DB468A" w:rsidRDefault="00931BDA" w:rsidP="00B86120">
      <w:pPr>
        <w:tabs>
          <w:tab w:val="clear" w:pos="567"/>
        </w:tabs>
        <w:spacing w:line="240" w:lineRule="auto"/>
        <w:rPr>
          <w:iCs/>
          <w:szCs w:val="22"/>
        </w:rPr>
      </w:pPr>
      <w:r w:rsidRPr="00B86120">
        <w:rPr>
          <w:iCs/>
          <w:szCs w:val="22"/>
        </w:rPr>
        <w:t xml:space="preserve">Pienam: </w:t>
      </w:r>
      <w:r w:rsidR="0005659A">
        <w:rPr>
          <w:iCs/>
          <w:szCs w:val="22"/>
        </w:rPr>
        <w:t>n</w:t>
      </w:r>
      <w:r w:rsidRPr="00B86120">
        <w:rPr>
          <w:iCs/>
          <w:szCs w:val="22"/>
        </w:rPr>
        <w:t>ulle stundas.</w:t>
      </w:r>
    </w:p>
    <w:p w14:paraId="5FD32D76" w14:textId="77777777" w:rsidR="00B86120" w:rsidRDefault="00B86120" w:rsidP="00B86120">
      <w:pPr>
        <w:tabs>
          <w:tab w:val="clear" w:pos="567"/>
        </w:tabs>
        <w:spacing w:line="240" w:lineRule="auto"/>
        <w:rPr>
          <w:iCs/>
          <w:szCs w:val="22"/>
        </w:rPr>
      </w:pPr>
    </w:p>
    <w:p w14:paraId="5664F4B1" w14:textId="77777777" w:rsidR="00B86120" w:rsidRPr="00E57A7D" w:rsidRDefault="00B86120" w:rsidP="00A9226B">
      <w:pPr>
        <w:tabs>
          <w:tab w:val="clear" w:pos="567"/>
        </w:tabs>
        <w:spacing w:line="240" w:lineRule="auto"/>
        <w:rPr>
          <w:iCs/>
          <w:szCs w:val="22"/>
        </w:rPr>
      </w:pPr>
    </w:p>
    <w:p w14:paraId="3B86F144" w14:textId="77777777" w:rsidR="00C114FF" w:rsidRPr="00E57A7D" w:rsidRDefault="00931BDA" w:rsidP="00B13B6D">
      <w:pPr>
        <w:pStyle w:val="Style1"/>
      </w:pPr>
      <w:r w:rsidRPr="00E57A7D">
        <w:rPr>
          <w:highlight w:val="lightGray"/>
        </w:rPr>
        <w:t>11.</w:t>
      </w:r>
      <w:r w:rsidRPr="00E57A7D">
        <w:tab/>
        <w:t>Īpaši uzglabāšanas nosacījumi</w:t>
      </w:r>
    </w:p>
    <w:p w14:paraId="3B86F145" w14:textId="77777777" w:rsidR="00C114FF" w:rsidRPr="00E57A7D" w:rsidRDefault="00C114FF" w:rsidP="00A9226B">
      <w:pPr>
        <w:numPr>
          <w:ilvl w:val="12"/>
          <w:numId w:val="0"/>
        </w:numPr>
        <w:tabs>
          <w:tab w:val="clear" w:pos="567"/>
        </w:tabs>
        <w:spacing w:line="240" w:lineRule="auto"/>
        <w:rPr>
          <w:szCs w:val="22"/>
        </w:rPr>
      </w:pPr>
    </w:p>
    <w:p w14:paraId="3B86F146" w14:textId="77777777" w:rsidR="00C114FF" w:rsidRPr="00E57A7D" w:rsidRDefault="00931BDA" w:rsidP="00A9226B">
      <w:pPr>
        <w:numPr>
          <w:ilvl w:val="12"/>
          <w:numId w:val="0"/>
        </w:numPr>
        <w:tabs>
          <w:tab w:val="clear" w:pos="567"/>
        </w:tabs>
        <w:spacing w:line="240" w:lineRule="auto"/>
        <w:rPr>
          <w:szCs w:val="22"/>
        </w:rPr>
      </w:pPr>
      <w:r w:rsidRPr="00E57A7D">
        <w:t>Uzglabāt bērniem neredzamā un nepieejamā vietā.</w:t>
      </w:r>
    </w:p>
    <w:p w14:paraId="3B86F15A" w14:textId="1A030D5A" w:rsidR="00C114FF" w:rsidRPr="00E57A7D" w:rsidRDefault="00931BDA" w:rsidP="00A9226B">
      <w:pPr>
        <w:numPr>
          <w:ilvl w:val="12"/>
          <w:numId w:val="0"/>
        </w:numPr>
        <w:tabs>
          <w:tab w:val="clear" w:pos="567"/>
        </w:tabs>
        <w:spacing w:line="240" w:lineRule="auto"/>
        <w:rPr>
          <w:szCs w:val="22"/>
        </w:rPr>
      </w:pPr>
      <w:r w:rsidRPr="00E57A7D">
        <w:t>Šīm veterinārajām zālēm nav nepieciešami īpaši uzglabāšanas apstākļi.</w:t>
      </w:r>
    </w:p>
    <w:p w14:paraId="06D5D2B1" w14:textId="72F3A86A" w:rsidR="00E41F34" w:rsidRPr="00766D4D" w:rsidRDefault="00931BDA" w:rsidP="008B649E">
      <w:pPr>
        <w:rPr>
          <w:color w:val="000000"/>
          <w:szCs w:val="22"/>
        </w:rPr>
      </w:pPr>
      <w:r w:rsidRPr="000732E6">
        <w:rPr>
          <w:color w:val="000000"/>
        </w:rPr>
        <w:t xml:space="preserve">Nelietot </w:t>
      </w:r>
      <w:r w:rsidRPr="00766D4D">
        <w:rPr>
          <w:color w:val="000000"/>
        </w:rPr>
        <w:t xml:space="preserve">šīs veterinārās </w:t>
      </w:r>
      <w:r w:rsidRPr="000732E6">
        <w:rPr>
          <w:color w:val="000000"/>
        </w:rPr>
        <w:t xml:space="preserve">zāles, ja beidzies </w:t>
      </w:r>
      <w:r w:rsidRPr="00766D4D">
        <w:rPr>
          <w:color w:val="000000"/>
        </w:rPr>
        <w:t>derīguma termiņ</w:t>
      </w:r>
      <w:r>
        <w:rPr>
          <w:color w:val="000000"/>
        </w:rPr>
        <w:t>š</w:t>
      </w:r>
      <w:r w:rsidRPr="00766D4D">
        <w:rPr>
          <w:color w:val="000000"/>
        </w:rPr>
        <w:t xml:space="preserve">, kas norādīts </w:t>
      </w:r>
      <w:r w:rsidR="00025AAB" w:rsidRPr="008B649E">
        <w:t>marķējumā</w:t>
      </w:r>
      <w:r w:rsidR="00025AAB" w:rsidRPr="00766D4D">
        <w:rPr>
          <w:color w:val="000000"/>
        </w:rPr>
        <w:t xml:space="preserve"> </w:t>
      </w:r>
      <w:r w:rsidRPr="00766D4D">
        <w:rPr>
          <w:color w:val="000000"/>
        </w:rPr>
        <w:t xml:space="preserve">un </w:t>
      </w:r>
      <w:r w:rsidR="00907250" w:rsidRPr="00E57A7D">
        <w:t xml:space="preserve">uz kastītes </w:t>
      </w:r>
      <w:r w:rsidRPr="00766D4D">
        <w:rPr>
          <w:color w:val="000000"/>
        </w:rPr>
        <w:t xml:space="preserve">pēc </w:t>
      </w:r>
      <w:proofErr w:type="spellStart"/>
      <w:r w:rsidR="00907250" w:rsidRPr="00766D4D">
        <w:rPr>
          <w:color w:val="000000"/>
        </w:rPr>
        <w:t>Exp</w:t>
      </w:r>
      <w:proofErr w:type="spellEnd"/>
      <w:r>
        <w:rPr>
          <w:color w:val="000000"/>
        </w:rPr>
        <w:t xml:space="preserve">. </w:t>
      </w:r>
      <w:r w:rsidRPr="000732E6">
        <w:rPr>
          <w:color w:val="000000"/>
        </w:rPr>
        <w:t xml:space="preserve">Derīguma termiņš </w:t>
      </w:r>
      <w:r w:rsidR="00907250" w:rsidRPr="00E57A7D">
        <w:t xml:space="preserve">attiecas </w:t>
      </w:r>
      <w:r w:rsidRPr="000732E6">
        <w:rPr>
          <w:color w:val="000000"/>
        </w:rPr>
        <w:t xml:space="preserve">uz </w:t>
      </w:r>
      <w:r w:rsidR="00907250" w:rsidRPr="00E57A7D">
        <w:t xml:space="preserve">norādītā </w:t>
      </w:r>
      <w:r w:rsidRPr="000732E6">
        <w:rPr>
          <w:color w:val="000000"/>
        </w:rPr>
        <w:t>mēneša pēdējo dienu.</w:t>
      </w:r>
    </w:p>
    <w:p w14:paraId="2A8C2B7E" w14:textId="37CE9937" w:rsidR="007A0856" w:rsidRPr="00766D4D" w:rsidRDefault="00931BDA" w:rsidP="008B649E">
      <w:pPr>
        <w:rPr>
          <w:color w:val="000000"/>
          <w:szCs w:val="22"/>
        </w:rPr>
      </w:pPr>
      <w:r w:rsidRPr="00766D4D">
        <w:rPr>
          <w:color w:val="000000"/>
        </w:rPr>
        <w:t xml:space="preserve">Kad </w:t>
      </w:r>
      <w:r w:rsidR="003A1ED6">
        <w:rPr>
          <w:color w:val="000000"/>
        </w:rPr>
        <w:t>flakona aizbāznis ir caurdurts</w:t>
      </w:r>
      <w:r w:rsidRPr="00766D4D">
        <w:rPr>
          <w:color w:val="000000"/>
        </w:rPr>
        <w:t xml:space="preserve"> (atvērts) pirmo reizi, </w:t>
      </w:r>
      <w:r>
        <w:rPr>
          <w:color w:val="000000"/>
        </w:rPr>
        <w:t>ņemot vērā</w:t>
      </w:r>
      <w:r w:rsidRPr="00766D4D">
        <w:rPr>
          <w:color w:val="000000"/>
        </w:rPr>
        <w:t xml:space="preserve"> uzglabāšanas laik</w:t>
      </w:r>
      <w:r>
        <w:rPr>
          <w:color w:val="000000"/>
        </w:rPr>
        <w:t>u</w:t>
      </w:r>
      <w:r w:rsidRPr="00766D4D">
        <w:rPr>
          <w:color w:val="000000"/>
        </w:rPr>
        <w:t>, kas ir norādīts šajā lietošanas instrukcijā, ir jāaprēķina datums, kurā ir jāizmet iepakojumā atlikušās veterinārās zāles. Šis aprēķinātais datums ir jāieraksta norādītajā vietā.</w:t>
      </w:r>
    </w:p>
    <w:p w14:paraId="3B86F165" w14:textId="0BD8B058" w:rsidR="00C114FF" w:rsidRPr="004C090E" w:rsidRDefault="00931BDA" w:rsidP="004C090E">
      <w:pPr>
        <w:numPr>
          <w:ilvl w:val="12"/>
          <w:numId w:val="0"/>
        </w:numPr>
        <w:tabs>
          <w:tab w:val="clear" w:pos="567"/>
          <w:tab w:val="left" w:pos="720"/>
        </w:tabs>
        <w:spacing w:line="240" w:lineRule="auto"/>
        <w:jc w:val="both"/>
        <w:rPr>
          <w:color w:val="000000"/>
          <w:szCs w:val="22"/>
        </w:rPr>
      </w:pPr>
      <w:r w:rsidRPr="000732E6">
        <w:rPr>
          <w:color w:val="000000"/>
        </w:rPr>
        <w:t>Derīguma termiņš pēc pirm</w:t>
      </w:r>
      <w:r w:rsidRPr="00E811BF">
        <w:t>reizējas tiešā</w:t>
      </w:r>
      <w:r w:rsidRPr="000732E6">
        <w:rPr>
          <w:color w:val="000000"/>
        </w:rPr>
        <w:t xml:space="preserve"> iepakojuma</w:t>
      </w:r>
      <w:r w:rsidRPr="00766D4D">
        <w:rPr>
          <w:color w:val="000000"/>
        </w:rPr>
        <w:t xml:space="preserve"> atvēršanas: 28 dienas.</w:t>
      </w:r>
    </w:p>
    <w:p w14:paraId="3B86F168" w14:textId="77777777" w:rsidR="00C114FF" w:rsidRPr="00E57A7D" w:rsidRDefault="00C114FF" w:rsidP="00A9226B">
      <w:pPr>
        <w:tabs>
          <w:tab w:val="clear" w:pos="567"/>
        </w:tabs>
        <w:spacing w:line="240" w:lineRule="auto"/>
        <w:rPr>
          <w:szCs w:val="22"/>
        </w:rPr>
      </w:pPr>
    </w:p>
    <w:p w14:paraId="2093AAA8" w14:textId="77777777" w:rsidR="004C090E" w:rsidRPr="00E57A7D" w:rsidRDefault="004C090E" w:rsidP="00A9226B">
      <w:pPr>
        <w:tabs>
          <w:tab w:val="clear" w:pos="567"/>
        </w:tabs>
        <w:spacing w:line="240" w:lineRule="auto"/>
        <w:rPr>
          <w:szCs w:val="22"/>
        </w:rPr>
      </w:pPr>
    </w:p>
    <w:p w14:paraId="3B86F16A" w14:textId="77777777" w:rsidR="00C114FF" w:rsidRPr="00E57A7D" w:rsidRDefault="00931BDA" w:rsidP="00B13B6D">
      <w:pPr>
        <w:pStyle w:val="Style1"/>
      </w:pPr>
      <w:r w:rsidRPr="00E57A7D">
        <w:rPr>
          <w:highlight w:val="lightGray"/>
        </w:rPr>
        <w:t>12.</w:t>
      </w:r>
      <w:r w:rsidRPr="00E57A7D">
        <w:tab/>
        <w:t xml:space="preserve">Īpaši norādījumi atkritumu </w:t>
      </w:r>
      <w:r w:rsidR="00E811BF">
        <w:t>iznīcināšanai</w:t>
      </w:r>
    </w:p>
    <w:p w14:paraId="14358067" w14:textId="77777777" w:rsidR="00115722" w:rsidRPr="00115722" w:rsidRDefault="00115722" w:rsidP="00115722">
      <w:pPr>
        <w:tabs>
          <w:tab w:val="clear" w:pos="567"/>
          <w:tab w:val="left" w:pos="720"/>
        </w:tabs>
        <w:spacing w:line="240" w:lineRule="auto"/>
        <w:jc w:val="both"/>
        <w:rPr>
          <w:color w:val="000000"/>
          <w:szCs w:val="22"/>
        </w:rPr>
      </w:pPr>
    </w:p>
    <w:p w14:paraId="3B86F16C" w14:textId="233FB810" w:rsidR="00C114FF" w:rsidRPr="00E57A7D" w:rsidRDefault="00931BDA" w:rsidP="00A9226B">
      <w:pPr>
        <w:tabs>
          <w:tab w:val="clear" w:pos="567"/>
        </w:tabs>
        <w:spacing w:line="240" w:lineRule="auto"/>
        <w:rPr>
          <w:szCs w:val="22"/>
        </w:rPr>
      </w:pPr>
      <w:r w:rsidRPr="00E811BF">
        <w:t>Neizmest veterinārās zāles kanalizācijā vai kopā ar sadzīves atkritumiem.</w:t>
      </w:r>
    </w:p>
    <w:p w14:paraId="3B86F170" w14:textId="77777777" w:rsidR="00DB468A" w:rsidRPr="00E57A7D" w:rsidRDefault="00931BDA"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3B86F173" w14:textId="0D944F97" w:rsidR="00DB468A" w:rsidRPr="008C4965" w:rsidRDefault="00931BDA" w:rsidP="008C4965">
      <w:pPr>
        <w:tabs>
          <w:tab w:val="clear" w:pos="567"/>
          <w:tab w:val="left" w:pos="720"/>
        </w:tabs>
        <w:spacing w:line="240" w:lineRule="auto"/>
        <w:jc w:val="both"/>
        <w:rPr>
          <w:color w:val="000000"/>
          <w:szCs w:val="22"/>
        </w:rPr>
      </w:pPr>
      <w:r w:rsidRPr="00766D4D">
        <w:rPr>
          <w:color w:val="000000"/>
          <w:szCs w:val="22"/>
        </w:rPr>
        <w:t xml:space="preserve">Jautājiet savam veterinārārstam vai farmaceitam, kā atbrīvoties no nevajadzīgām </w:t>
      </w:r>
      <w:r w:rsidRPr="00E57A7D">
        <w:t xml:space="preserve">veterinārajām </w:t>
      </w:r>
      <w:r w:rsidRPr="00766D4D">
        <w:rPr>
          <w:color w:val="000000"/>
          <w:szCs w:val="22"/>
        </w:rPr>
        <w:t>zālēm.</w:t>
      </w:r>
    </w:p>
    <w:p w14:paraId="50275C43" w14:textId="77777777" w:rsidR="008C4965" w:rsidRPr="00E57A7D" w:rsidRDefault="008C4965" w:rsidP="00DB468A">
      <w:pPr>
        <w:tabs>
          <w:tab w:val="clear" w:pos="567"/>
        </w:tabs>
        <w:spacing w:line="240" w:lineRule="auto"/>
        <w:rPr>
          <w:bCs/>
          <w:szCs w:val="22"/>
          <w:highlight w:val="lightGray"/>
        </w:rPr>
      </w:pPr>
    </w:p>
    <w:p w14:paraId="3B86F174" w14:textId="77777777" w:rsidR="00DB468A" w:rsidRPr="00E57A7D" w:rsidRDefault="00DB468A" w:rsidP="00DB468A">
      <w:pPr>
        <w:tabs>
          <w:tab w:val="clear" w:pos="567"/>
        </w:tabs>
        <w:spacing w:line="240" w:lineRule="auto"/>
        <w:rPr>
          <w:bCs/>
          <w:szCs w:val="22"/>
          <w:highlight w:val="lightGray"/>
        </w:rPr>
      </w:pPr>
    </w:p>
    <w:p w14:paraId="3B86F175" w14:textId="77777777" w:rsidR="00DB468A" w:rsidRPr="00E57A7D" w:rsidRDefault="00931BDA" w:rsidP="00B13B6D">
      <w:pPr>
        <w:pStyle w:val="Style1"/>
      </w:pPr>
      <w:r w:rsidRPr="00E57A7D">
        <w:rPr>
          <w:highlight w:val="lightGray"/>
        </w:rPr>
        <w:t>13.</w:t>
      </w:r>
      <w:r w:rsidRPr="00E57A7D">
        <w:tab/>
        <w:t>Veterināro zāļu klasifikācija</w:t>
      </w:r>
    </w:p>
    <w:p w14:paraId="3B86F176" w14:textId="77777777" w:rsidR="00C114FF" w:rsidRDefault="00C114FF" w:rsidP="00A9226B">
      <w:pPr>
        <w:tabs>
          <w:tab w:val="clear" w:pos="567"/>
        </w:tabs>
        <w:spacing w:line="240" w:lineRule="auto"/>
        <w:rPr>
          <w:szCs w:val="22"/>
        </w:rPr>
      </w:pPr>
    </w:p>
    <w:p w14:paraId="5E96D188" w14:textId="77777777" w:rsidR="00543D6D" w:rsidRPr="00E57A7D" w:rsidRDefault="00931BDA" w:rsidP="00543D6D">
      <w:pPr>
        <w:numPr>
          <w:ilvl w:val="12"/>
          <w:numId w:val="0"/>
        </w:numPr>
        <w:rPr>
          <w:szCs w:val="22"/>
        </w:rPr>
      </w:pPr>
      <w:r w:rsidRPr="00E57A7D">
        <w:t>Recepšu veterinārās zāles.</w:t>
      </w:r>
    </w:p>
    <w:p w14:paraId="049CAAA7" w14:textId="77777777" w:rsidR="008C4965" w:rsidRPr="00E57A7D" w:rsidRDefault="008C4965" w:rsidP="00A9226B">
      <w:pPr>
        <w:tabs>
          <w:tab w:val="clear" w:pos="567"/>
        </w:tabs>
        <w:spacing w:line="240" w:lineRule="auto"/>
        <w:rPr>
          <w:szCs w:val="22"/>
        </w:rPr>
      </w:pPr>
    </w:p>
    <w:p w14:paraId="3B86F177" w14:textId="77777777" w:rsidR="00DB468A" w:rsidRPr="00E57A7D" w:rsidRDefault="00DB468A" w:rsidP="00A9226B">
      <w:pPr>
        <w:tabs>
          <w:tab w:val="clear" w:pos="567"/>
        </w:tabs>
        <w:spacing w:line="240" w:lineRule="auto"/>
        <w:rPr>
          <w:szCs w:val="22"/>
        </w:rPr>
      </w:pPr>
    </w:p>
    <w:p w14:paraId="3B86F178" w14:textId="77777777" w:rsidR="00DB468A" w:rsidRPr="00E57A7D" w:rsidRDefault="00931BDA"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B943CDB" w14:textId="77777777" w:rsidR="00923CF9" w:rsidRPr="00E57A7D" w:rsidRDefault="00923CF9" w:rsidP="00A9226B">
      <w:pPr>
        <w:tabs>
          <w:tab w:val="clear" w:pos="567"/>
        </w:tabs>
        <w:spacing w:line="240" w:lineRule="auto"/>
        <w:rPr>
          <w:szCs w:val="22"/>
        </w:rPr>
      </w:pPr>
    </w:p>
    <w:p w14:paraId="14F3DFC5" w14:textId="77777777" w:rsidR="00923CF9" w:rsidRPr="00766D4D" w:rsidRDefault="00931BDA" w:rsidP="00923CF9">
      <w:pPr>
        <w:tabs>
          <w:tab w:val="clear" w:pos="567"/>
        </w:tabs>
        <w:spacing w:line="240" w:lineRule="auto"/>
        <w:jc w:val="both"/>
        <w:rPr>
          <w:caps/>
          <w:color w:val="000000"/>
          <w:szCs w:val="22"/>
        </w:rPr>
      </w:pPr>
      <w:r w:rsidRPr="005C49C8">
        <w:rPr>
          <w:caps/>
          <w:color w:val="000000"/>
          <w:szCs w:val="22"/>
        </w:rPr>
        <w:t>V/MRP/21/00</w:t>
      </w:r>
      <w:r>
        <w:rPr>
          <w:caps/>
          <w:color w:val="000000"/>
          <w:szCs w:val="22"/>
        </w:rPr>
        <w:t>20</w:t>
      </w:r>
    </w:p>
    <w:p w14:paraId="08EB8C29" w14:textId="77777777" w:rsidR="000B0D68" w:rsidRDefault="000B0D68" w:rsidP="000B0D68">
      <w:pPr>
        <w:tabs>
          <w:tab w:val="clear" w:pos="567"/>
        </w:tabs>
        <w:spacing w:line="240" w:lineRule="auto"/>
      </w:pPr>
    </w:p>
    <w:p w14:paraId="4F6CBE1C" w14:textId="7F67F18F" w:rsidR="000B0D68" w:rsidRDefault="00931BDA" w:rsidP="000B0D68">
      <w:pPr>
        <w:tabs>
          <w:tab w:val="clear" w:pos="567"/>
        </w:tabs>
        <w:spacing w:line="240" w:lineRule="auto"/>
        <w:rPr>
          <w:u w:val="single"/>
        </w:rPr>
      </w:pPr>
      <w:r w:rsidRPr="000B0D68">
        <w:rPr>
          <w:u w:val="single"/>
        </w:rPr>
        <w:t>Iepakojuma</w:t>
      </w:r>
      <w:r w:rsidR="003A1ED6">
        <w:rPr>
          <w:u w:val="single"/>
        </w:rPr>
        <w:t xml:space="preserve"> lielumi</w:t>
      </w:r>
      <w:r w:rsidRPr="000B0D68">
        <w:rPr>
          <w:u w:val="single"/>
        </w:rPr>
        <w:t>:</w:t>
      </w:r>
    </w:p>
    <w:p w14:paraId="19C62160" w14:textId="3DEA16B7" w:rsidR="000B0D68" w:rsidRDefault="00931BDA" w:rsidP="000B0D68">
      <w:pPr>
        <w:tabs>
          <w:tab w:val="clear" w:pos="567"/>
        </w:tabs>
        <w:spacing w:line="240" w:lineRule="auto"/>
      </w:pPr>
      <w:r>
        <w:lastRenderedPageBreak/>
        <w:t>Kartona kaste ar vienu 100 ml flakonu.</w:t>
      </w:r>
    </w:p>
    <w:p w14:paraId="60FB1440" w14:textId="74B5CC6A" w:rsidR="000B0D68" w:rsidRDefault="00931BDA" w:rsidP="000B0D68">
      <w:pPr>
        <w:tabs>
          <w:tab w:val="clear" w:pos="567"/>
        </w:tabs>
        <w:spacing w:line="240" w:lineRule="auto"/>
      </w:pPr>
      <w:r>
        <w:t>Kartona kaste ar vienu 500 ml flakonu.</w:t>
      </w:r>
    </w:p>
    <w:p w14:paraId="64DA62AD" w14:textId="77777777" w:rsidR="007B540D" w:rsidRDefault="007B540D" w:rsidP="00DB468A">
      <w:pPr>
        <w:tabs>
          <w:tab w:val="clear" w:pos="567"/>
        </w:tabs>
        <w:spacing w:line="240" w:lineRule="auto"/>
      </w:pPr>
    </w:p>
    <w:p w14:paraId="3B86F17A" w14:textId="51AAF143" w:rsidR="00DB468A" w:rsidRPr="00E57A7D" w:rsidRDefault="00931BDA" w:rsidP="00DB468A">
      <w:pPr>
        <w:tabs>
          <w:tab w:val="clear" w:pos="567"/>
        </w:tabs>
        <w:spacing w:line="240" w:lineRule="auto"/>
        <w:rPr>
          <w:szCs w:val="22"/>
        </w:rPr>
      </w:pPr>
      <w:r w:rsidRPr="004A7CA7">
        <w:t>Ne visi iepakojuma lielumi var tikt izplatīti</w:t>
      </w:r>
      <w:r w:rsidR="00F550BE" w:rsidRPr="00E57A7D">
        <w:t>.</w:t>
      </w:r>
    </w:p>
    <w:p w14:paraId="3B4290DA" w14:textId="77777777" w:rsidR="00FD4C18" w:rsidRPr="00E57A7D" w:rsidRDefault="00FD4C18" w:rsidP="00A9226B">
      <w:pPr>
        <w:tabs>
          <w:tab w:val="clear" w:pos="567"/>
        </w:tabs>
        <w:spacing w:line="240" w:lineRule="auto"/>
        <w:rPr>
          <w:szCs w:val="22"/>
        </w:rPr>
      </w:pPr>
    </w:p>
    <w:p w14:paraId="3B86F17D" w14:textId="77777777" w:rsidR="00C114FF" w:rsidRPr="00E57A7D" w:rsidRDefault="00931BDA" w:rsidP="00B13B6D">
      <w:pPr>
        <w:pStyle w:val="Style1"/>
      </w:pPr>
      <w:r w:rsidRPr="00E57A7D">
        <w:rPr>
          <w:highlight w:val="lightGray"/>
        </w:rPr>
        <w:t>15.</w:t>
      </w:r>
      <w:r w:rsidRPr="00E57A7D">
        <w:tab/>
        <w:t>Datums, kad lietošanas instrukcija pēdējo reizi pārskatīta</w:t>
      </w:r>
    </w:p>
    <w:p w14:paraId="3B86F17E" w14:textId="77777777" w:rsidR="00C114FF" w:rsidRPr="00E57A7D" w:rsidRDefault="00C114FF" w:rsidP="00A9226B">
      <w:pPr>
        <w:tabs>
          <w:tab w:val="clear" w:pos="567"/>
        </w:tabs>
        <w:spacing w:line="240" w:lineRule="auto"/>
        <w:rPr>
          <w:szCs w:val="22"/>
        </w:rPr>
      </w:pPr>
    </w:p>
    <w:p w14:paraId="3B86F183" w14:textId="22195472" w:rsidR="00C114FF" w:rsidRPr="00E57A7D" w:rsidRDefault="003A1ED6" w:rsidP="00A9226B">
      <w:pPr>
        <w:tabs>
          <w:tab w:val="clear" w:pos="567"/>
        </w:tabs>
        <w:spacing w:line="240" w:lineRule="auto"/>
        <w:rPr>
          <w:szCs w:val="22"/>
        </w:rPr>
      </w:pPr>
      <w:r>
        <w:t>10/2025</w:t>
      </w:r>
      <w:r w:rsidR="00931BDA" w:rsidRPr="00E57A7D">
        <w:t>Sīkāka informācija par šīm veterinārajām zālēm ir pieejama Savienības zāļu datubāzē</w:t>
      </w:r>
      <w:r w:rsidR="007C41C3">
        <w:t xml:space="preserve"> (</w:t>
      </w:r>
      <w:hyperlink r:id="rId15" w:history="1">
        <w:r w:rsidR="007C41C3" w:rsidRPr="000569A3">
          <w:rPr>
            <w:rStyle w:val="Hyperlink"/>
          </w:rPr>
          <w:t>https://medicines.health.europa.eu/veterinary</w:t>
        </w:r>
      </w:hyperlink>
      <w:r w:rsidR="007C41C3">
        <w:t>)</w:t>
      </w:r>
      <w:r w:rsidR="00931BDA" w:rsidRPr="00E57A7D">
        <w:t>.</w:t>
      </w:r>
    </w:p>
    <w:p w14:paraId="3B86F184" w14:textId="77777777" w:rsidR="00E70337" w:rsidRPr="00E57A7D" w:rsidRDefault="00E70337" w:rsidP="00A9226B">
      <w:pPr>
        <w:tabs>
          <w:tab w:val="clear" w:pos="567"/>
        </w:tabs>
        <w:spacing w:line="240" w:lineRule="auto"/>
        <w:rPr>
          <w:szCs w:val="22"/>
        </w:rPr>
      </w:pPr>
    </w:p>
    <w:p w14:paraId="3B86F185" w14:textId="77777777" w:rsidR="00172B3E" w:rsidRPr="00E57A7D" w:rsidRDefault="00172B3E" w:rsidP="00172B3E">
      <w:pPr>
        <w:tabs>
          <w:tab w:val="clear" w:pos="567"/>
        </w:tabs>
        <w:spacing w:line="240" w:lineRule="auto"/>
        <w:rPr>
          <w:szCs w:val="22"/>
        </w:rPr>
      </w:pPr>
    </w:p>
    <w:p w14:paraId="3B86F186" w14:textId="77777777" w:rsidR="00DB468A" w:rsidRPr="00E57A7D" w:rsidRDefault="00931BDA"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3B86F187" w14:textId="77777777" w:rsidR="00C114FF" w:rsidRPr="00E57A7D" w:rsidRDefault="00C114FF" w:rsidP="00A9226B">
      <w:pPr>
        <w:tabs>
          <w:tab w:val="clear" w:pos="567"/>
        </w:tabs>
        <w:spacing w:line="240" w:lineRule="auto"/>
        <w:rPr>
          <w:szCs w:val="22"/>
        </w:rPr>
      </w:pPr>
    </w:p>
    <w:p w14:paraId="3B86F188" w14:textId="1E42870D" w:rsidR="00DB468A" w:rsidRPr="00E57A7D" w:rsidRDefault="00931BDA" w:rsidP="00DB468A">
      <w:pPr>
        <w:rPr>
          <w:iCs/>
          <w:szCs w:val="22"/>
        </w:rPr>
      </w:pPr>
      <w:bookmarkStart w:id="5" w:name="_Hlk73552578"/>
      <w:r w:rsidRPr="00172B3E">
        <w:rPr>
          <w:u w:val="single"/>
        </w:rPr>
        <w:t>Tirdzniecības atļaujas turētājs</w:t>
      </w:r>
      <w:r w:rsidR="00004AF6">
        <w:rPr>
          <w:u w:val="single"/>
        </w:rPr>
        <w:t xml:space="preserve"> </w:t>
      </w:r>
      <w:r w:rsidR="00004AF6" w:rsidRPr="00004AF6">
        <w:rPr>
          <w:u w:val="single"/>
        </w:rPr>
        <w:t>un kontaktinformācija, lai ziņotu par iespējamām blakusparādībām</w:t>
      </w:r>
      <w:r w:rsidR="006C78AB" w:rsidRPr="00FD4C18">
        <w:rPr>
          <w:u w:val="single"/>
        </w:rPr>
        <w:t>:</w:t>
      </w:r>
    </w:p>
    <w:bookmarkEnd w:id="5"/>
    <w:p w14:paraId="4857FE20" w14:textId="4A22118D" w:rsidR="00B807CC" w:rsidRPr="00766D4D" w:rsidRDefault="00931BDA" w:rsidP="00B807CC">
      <w:pPr>
        <w:tabs>
          <w:tab w:val="clear" w:pos="567"/>
          <w:tab w:val="left" w:pos="720"/>
        </w:tabs>
        <w:spacing w:line="240" w:lineRule="auto"/>
        <w:jc w:val="both"/>
        <w:rPr>
          <w:color w:val="000000"/>
        </w:rPr>
      </w:pPr>
      <w:proofErr w:type="spellStart"/>
      <w:r w:rsidRPr="00766D4D">
        <w:rPr>
          <w:color w:val="000000"/>
        </w:rPr>
        <w:t>Warburton</w:t>
      </w:r>
      <w:proofErr w:type="spellEnd"/>
      <w:r w:rsidRPr="00766D4D">
        <w:rPr>
          <w:color w:val="000000"/>
        </w:rPr>
        <w:t xml:space="preserve"> </w:t>
      </w:r>
      <w:proofErr w:type="spellStart"/>
      <w:r w:rsidRPr="00766D4D">
        <w:rPr>
          <w:color w:val="000000"/>
        </w:rPr>
        <w:t>Technology</w:t>
      </w:r>
      <w:proofErr w:type="spellEnd"/>
      <w:r>
        <w:rPr>
          <w:color w:val="000000"/>
        </w:rPr>
        <w:t xml:space="preserve"> Limited</w:t>
      </w:r>
    </w:p>
    <w:p w14:paraId="72BCEEE8" w14:textId="77777777" w:rsidR="00B807CC" w:rsidRPr="00766D4D" w:rsidRDefault="00931BDA" w:rsidP="00B807CC">
      <w:pPr>
        <w:jc w:val="both"/>
        <w:rPr>
          <w:color w:val="000000"/>
        </w:rPr>
      </w:pPr>
      <w:r w:rsidRPr="00766D4D">
        <w:rPr>
          <w:color w:val="000000"/>
        </w:rPr>
        <w:t>36 </w:t>
      </w:r>
      <w:proofErr w:type="spellStart"/>
      <w:r w:rsidRPr="00766D4D">
        <w:rPr>
          <w:color w:val="000000"/>
        </w:rPr>
        <w:t>Fitzwilliam</w:t>
      </w:r>
      <w:proofErr w:type="spellEnd"/>
      <w:r w:rsidRPr="00766D4D">
        <w:rPr>
          <w:color w:val="000000"/>
        </w:rPr>
        <w:t xml:space="preserve"> </w:t>
      </w:r>
      <w:proofErr w:type="spellStart"/>
      <w:r w:rsidRPr="00766D4D">
        <w:rPr>
          <w:color w:val="000000"/>
        </w:rPr>
        <w:t>Square</w:t>
      </w:r>
      <w:proofErr w:type="spellEnd"/>
      <w:r w:rsidRPr="00766D4D">
        <w:rPr>
          <w:color w:val="000000"/>
        </w:rPr>
        <w:t xml:space="preserve"> </w:t>
      </w:r>
    </w:p>
    <w:p w14:paraId="55263FF4" w14:textId="77777777" w:rsidR="00B807CC" w:rsidRPr="00766D4D" w:rsidRDefault="00931BDA" w:rsidP="00B807CC">
      <w:pPr>
        <w:jc w:val="both"/>
        <w:rPr>
          <w:color w:val="000000"/>
        </w:rPr>
      </w:pPr>
      <w:proofErr w:type="spellStart"/>
      <w:r w:rsidRPr="00766D4D">
        <w:rPr>
          <w:color w:val="000000"/>
        </w:rPr>
        <w:t>Dublin</w:t>
      </w:r>
      <w:proofErr w:type="spellEnd"/>
      <w:r w:rsidRPr="00766D4D">
        <w:rPr>
          <w:color w:val="000000"/>
        </w:rPr>
        <w:t> 2</w:t>
      </w:r>
    </w:p>
    <w:p w14:paraId="37704F47" w14:textId="77777777" w:rsidR="00B807CC" w:rsidRDefault="00931BDA" w:rsidP="00B807CC">
      <w:pPr>
        <w:jc w:val="both"/>
        <w:rPr>
          <w:color w:val="000000"/>
        </w:rPr>
      </w:pPr>
      <w:r w:rsidRPr="0082470A">
        <w:rPr>
          <w:color w:val="000000"/>
        </w:rPr>
        <w:t>Īrija</w:t>
      </w:r>
    </w:p>
    <w:p w14:paraId="175E20FD" w14:textId="3DE7054A" w:rsidR="00BD4920" w:rsidRPr="00766D4D" w:rsidRDefault="00931BDA" w:rsidP="00B807CC">
      <w:pPr>
        <w:jc w:val="both"/>
        <w:rPr>
          <w:color w:val="000000"/>
        </w:rPr>
      </w:pPr>
      <w:r w:rsidRPr="00007A1B">
        <w:rPr>
          <w:color w:val="000000"/>
        </w:rPr>
        <w:t>aereports@axiota.com</w:t>
      </w:r>
    </w:p>
    <w:p w14:paraId="01AFA679" w14:textId="77777777" w:rsidR="00941067" w:rsidRPr="00E57A7D" w:rsidRDefault="00941067" w:rsidP="00A9226B">
      <w:pPr>
        <w:tabs>
          <w:tab w:val="clear" w:pos="567"/>
        </w:tabs>
        <w:spacing w:line="240" w:lineRule="auto"/>
        <w:rPr>
          <w:szCs w:val="22"/>
        </w:rPr>
      </w:pPr>
    </w:p>
    <w:p w14:paraId="3B86F18A" w14:textId="77777777" w:rsidR="003841FC" w:rsidRPr="00E57A7D" w:rsidRDefault="00931BDA" w:rsidP="003841FC">
      <w:pPr>
        <w:rPr>
          <w:bCs/>
          <w:szCs w:val="22"/>
        </w:rPr>
      </w:pPr>
      <w:r w:rsidRPr="00E57A7D">
        <w:rPr>
          <w:bCs/>
          <w:szCs w:val="22"/>
          <w:u w:val="single"/>
        </w:rPr>
        <w:t>Par sērijas izlaidi atbildīgais ražotājs</w:t>
      </w:r>
      <w:r w:rsidRPr="00FD4C18">
        <w:rPr>
          <w:u w:val="single"/>
        </w:rPr>
        <w:t>:</w:t>
      </w:r>
    </w:p>
    <w:p w14:paraId="066CD01D" w14:textId="40C96BFC" w:rsidR="006D620B" w:rsidRPr="00766D4D" w:rsidRDefault="00931BDA" w:rsidP="006E1328">
      <w:pPr>
        <w:spacing w:line="240" w:lineRule="auto"/>
        <w:jc w:val="both"/>
        <w:rPr>
          <w:color w:val="000000"/>
        </w:rPr>
      </w:pPr>
      <w:proofErr w:type="spellStart"/>
      <w:r w:rsidRPr="00766D4D">
        <w:rPr>
          <w:color w:val="000000"/>
        </w:rPr>
        <w:t>Laboratoires</w:t>
      </w:r>
      <w:proofErr w:type="spellEnd"/>
      <w:r w:rsidRPr="00766D4D">
        <w:rPr>
          <w:color w:val="000000"/>
        </w:rPr>
        <w:t xml:space="preserve"> </w:t>
      </w:r>
      <w:proofErr w:type="spellStart"/>
      <w:r w:rsidRPr="00766D4D">
        <w:rPr>
          <w:color w:val="000000"/>
        </w:rPr>
        <w:t>Biov</w:t>
      </w:r>
      <w:r>
        <w:rPr>
          <w:color w:val="000000"/>
        </w:rPr>
        <w:t>é</w:t>
      </w:r>
      <w:proofErr w:type="spellEnd"/>
    </w:p>
    <w:p w14:paraId="1778A202" w14:textId="77777777" w:rsidR="006D620B" w:rsidRPr="00766D4D" w:rsidRDefault="00931BDA" w:rsidP="006D620B">
      <w:pPr>
        <w:jc w:val="both"/>
        <w:rPr>
          <w:color w:val="000000"/>
        </w:rPr>
      </w:pPr>
      <w:proofErr w:type="spellStart"/>
      <w:r w:rsidRPr="00766D4D">
        <w:rPr>
          <w:color w:val="000000"/>
        </w:rPr>
        <w:t>Rue</w:t>
      </w:r>
      <w:proofErr w:type="spellEnd"/>
      <w:r w:rsidRPr="00766D4D">
        <w:rPr>
          <w:color w:val="000000"/>
        </w:rPr>
        <w:t xml:space="preserve"> de </w:t>
      </w:r>
      <w:proofErr w:type="spellStart"/>
      <w:r w:rsidRPr="00766D4D">
        <w:rPr>
          <w:color w:val="000000"/>
        </w:rPr>
        <w:t>Lorraine</w:t>
      </w:r>
      <w:proofErr w:type="spellEnd"/>
    </w:p>
    <w:p w14:paraId="09EBE66B" w14:textId="77777777" w:rsidR="006D620B" w:rsidRPr="00766D4D" w:rsidRDefault="00931BDA" w:rsidP="006D620B">
      <w:pPr>
        <w:jc w:val="both"/>
        <w:rPr>
          <w:color w:val="000000"/>
        </w:rPr>
      </w:pPr>
      <w:r w:rsidRPr="00766D4D">
        <w:rPr>
          <w:color w:val="000000"/>
        </w:rPr>
        <w:t>B.P. 45</w:t>
      </w:r>
    </w:p>
    <w:p w14:paraId="39F3597C" w14:textId="0A4082D5" w:rsidR="006D620B" w:rsidRPr="00FF7663" w:rsidRDefault="00931BDA" w:rsidP="006E1328">
      <w:pPr>
        <w:jc w:val="both"/>
        <w:rPr>
          <w:color w:val="000000"/>
        </w:rPr>
      </w:pPr>
      <w:r w:rsidRPr="00766D4D">
        <w:rPr>
          <w:color w:val="000000"/>
        </w:rPr>
        <w:t>62510 </w:t>
      </w:r>
      <w:proofErr w:type="spellStart"/>
      <w:r w:rsidR="006E1328" w:rsidRPr="00766D4D">
        <w:rPr>
          <w:color w:val="000000"/>
        </w:rPr>
        <w:t>Arques</w:t>
      </w:r>
      <w:proofErr w:type="spellEnd"/>
    </w:p>
    <w:p w14:paraId="47BCAFE1" w14:textId="77777777" w:rsidR="006D620B" w:rsidRPr="00766D4D" w:rsidRDefault="00931BDA" w:rsidP="006D620B">
      <w:pPr>
        <w:jc w:val="both"/>
        <w:rPr>
          <w:color w:val="000000"/>
        </w:rPr>
      </w:pPr>
      <w:r>
        <w:rPr>
          <w:color w:val="000000"/>
        </w:rPr>
        <w:t>Francija</w:t>
      </w:r>
    </w:p>
    <w:p w14:paraId="3B86F18B" w14:textId="77777777" w:rsidR="003841FC" w:rsidRPr="00E57A7D" w:rsidRDefault="003841FC" w:rsidP="003841FC">
      <w:pPr>
        <w:rPr>
          <w:bCs/>
          <w:szCs w:val="22"/>
        </w:rPr>
      </w:pPr>
    </w:p>
    <w:p w14:paraId="3B86F18C" w14:textId="6155B8AB" w:rsidR="003841FC" w:rsidRPr="00E57A7D" w:rsidRDefault="00931BDA" w:rsidP="0018657D">
      <w:pPr>
        <w:pStyle w:val="Style4"/>
      </w:pPr>
      <w:bookmarkStart w:id="6"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FD4C18">
        <w:rPr>
          <w:u w:val="single"/>
        </w:rPr>
        <w:t>:</w:t>
      </w:r>
    </w:p>
    <w:bookmarkEnd w:id="6"/>
    <w:p w14:paraId="5EC205E7" w14:textId="77777777" w:rsidR="0090429E" w:rsidRDefault="00931BDA">
      <w:pPr>
        <w:rPr>
          <w:bCs/>
          <w:szCs w:val="22"/>
        </w:rPr>
      </w:pPr>
      <w:r w:rsidRPr="002F4221">
        <w:rPr>
          <w:bCs/>
          <w:szCs w:val="22"/>
        </w:rPr>
        <w:t>SIA ‘’</w:t>
      </w:r>
      <w:proofErr w:type="spellStart"/>
      <w:r w:rsidRPr="002F4221">
        <w:rPr>
          <w:bCs/>
          <w:szCs w:val="22"/>
        </w:rPr>
        <w:t>NovusVet</w:t>
      </w:r>
      <w:proofErr w:type="spellEnd"/>
      <w:r w:rsidRPr="002F4221">
        <w:rPr>
          <w:bCs/>
          <w:szCs w:val="22"/>
        </w:rPr>
        <w:t xml:space="preserve"> Latvija’’</w:t>
      </w:r>
    </w:p>
    <w:p w14:paraId="4729DC48" w14:textId="77777777" w:rsidR="0072702C" w:rsidRDefault="00931BDA">
      <w:pPr>
        <w:rPr>
          <w:bCs/>
          <w:szCs w:val="22"/>
        </w:rPr>
      </w:pPr>
      <w:proofErr w:type="spellStart"/>
      <w:r w:rsidRPr="008B44E1">
        <w:rPr>
          <w:bCs/>
          <w:szCs w:val="22"/>
        </w:rPr>
        <w:t>Dzirnieku</w:t>
      </w:r>
      <w:proofErr w:type="spellEnd"/>
      <w:r w:rsidRPr="008B44E1">
        <w:rPr>
          <w:bCs/>
          <w:szCs w:val="22"/>
        </w:rPr>
        <w:t xml:space="preserve"> iela 24</w:t>
      </w:r>
    </w:p>
    <w:p w14:paraId="4F512B21" w14:textId="3DED87AA" w:rsidR="00A30357" w:rsidRDefault="00931BDA" w:rsidP="0072702C">
      <w:pPr>
        <w:rPr>
          <w:bCs/>
          <w:szCs w:val="22"/>
        </w:rPr>
      </w:pPr>
      <w:r w:rsidRPr="008B44E1">
        <w:rPr>
          <w:bCs/>
          <w:szCs w:val="22"/>
        </w:rPr>
        <w:t>Mārupe, LV-2167</w:t>
      </w:r>
    </w:p>
    <w:p w14:paraId="395B0EC4" w14:textId="6C5E7B98" w:rsidR="00925CE1" w:rsidRPr="00E57A7D" w:rsidRDefault="00931BDA" w:rsidP="00925CE1">
      <w:pPr>
        <w:tabs>
          <w:tab w:val="left" w:pos="-720"/>
        </w:tabs>
        <w:suppressAutoHyphens/>
        <w:rPr>
          <w:szCs w:val="22"/>
        </w:rPr>
      </w:pPr>
      <w:r w:rsidRPr="00E57A7D">
        <w:rPr>
          <w:szCs w:val="22"/>
          <w:lang w:val="pt-PT"/>
        </w:rPr>
        <w:t xml:space="preserve">Tel: </w:t>
      </w:r>
      <w:r w:rsidR="0090429E" w:rsidRPr="002F4221">
        <w:rPr>
          <w:bCs/>
          <w:szCs w:val="22"/>
        </w:rPr>
        <w:t>+37163080743</w:t>
      </w:r>
    </w:p>
    <w:p w14:paraId="3B86F18E" w14:textId="3A7FCC29" w:rsidR="008C33E8" w:rsidRDefault="00931BDA" w:rsidP="002F4221">
      <w:pPr>
        <w:tabs>
          <w:tab w:val="clear" w:pos="567"/>
          <w:tab w:val="left" w:pos="0"/>
        </w:tabs>
        <w:rPr>
          <w:bCs/>
          <w:szCs w:val="22"/>
        </w:rPr>
      </w:pPr>
      <w:r w:rsidRPr="002F4221">
        <w:rPr>
          <w:bCs/>
          <w:szCs w:val="22"/>
        </w:rPr>
        <w:t xml:space="preserve">info@novusvet.lv </w:t>
      </w:r>
    </w:p>
    <w:p w14:paraId="61C04B7F" w14:textId="77777777" w:rsidR="002F4221" w:rsidRPr="00E57A7D" w:rsidRDefault="002F4221" w:rsidP="002F4221">
      <w:pPr>
        <w:tabs>
          <w:tab w:val="clear" w:pos="567"/>
          <w:tab w:val="left" w:pos="0"/>
        </w:tabs>
        <w:rPr>
          <w:bCs/>
          <w:szCs w:val="22"/>
        </w:rPr>
      </w:pPr>
    </w:p>
    <w:p w14:paraId="3B86F18F" w14:textId="150B006A" w:rsidR="000D67D0" w:rsidRPr="00E57A7D" w:rsidRDefault="00931BDA"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321A07E0" w14:textId="30EE0A42" w:rsidR="008B5C4E" w:rsidRPr="00E57A7D" w:rsidRDefault="008B5C4E" w:rsidP="00923CF9">
      <w:pPr>
        <w:tabs>
          <w:tab w:val="clear" w:pos="567"/>
        </w:tabs>
        <w:spacing w:line="240" w:lineRule="auto"/>
        <w:rPr>
          <w:szCs w:val="22"/>
        </w:rPr>
      </w:pPr>
    </w:p>
    <w:sectPr w:rsidR="008B5C4E" w:rsidRPr="00E57A7D" w:rsidSect="003837F1">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8B07C" w14:textId="77777777" w:rsidR="00B97E44" w:rsidRDefault="00B97E44">
      <w:pPr>
        <w:spacing w:line="240" w:lineRule="auto"/>
      </w:pPr>
      <w:r>
        <w:separator/>
      </w:r>
    </w:p>
  </w:endnote>
  <w:endnote w:type="continuationSeparator" w:id="0">
    <w:p w14:paraId="2A3E80DA" w14:textId="77777777" w:rsidR="00B97E44" w:rsidRDefault="00B97E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6F26E" w14:textId="77777777" w:rsidR="00EE32C0" w:rsidRPr="00E57A7D" w:rsidRDefault="00931BDA">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6F26F" w14:textId="77777777" w:rsidR="00EE32C0" w:rsidRPr="00E57A7D" w:rsidRDefault="00931BDA">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C062" w14:textId="77777777" w:rsidR="00B97E44" w:rsidRDefault="00B97E44">
      <w:pPr>
        <w:spacing w:line="240" w:lineRule="auto"/>
      </w:pPr>
      <w:r>
        <w:separator/>
      </w:r>
    </w:p>
  </w:footnote>
  <w:footnote w:type="continuationSeparator" w:id="0">
    <w:p w14:paraId="70AAF2D7" w14:textId="77777777" w:rsidR="00B97E44" w:rsidRDefault="00B97E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AB6E19BA">
      <w:start w:val="1"/>
      <w:numFmt w:val="decimal"/>
      <w:lvlText w:val="%1."/>
      <w:lvlJc w:val="left"/>
      <w:pPr>
        <w:tabs>
          <w:tab w:val="num" w:pos="720"/>
        </w:tabs>
        <w:ind w:left="720" w:hanging="360"/>
      </w:pPr>
    </w:lvl>
    <w:lvl w:ilvl="1" w:tplc="692E9422">
      <w:start w:val="1"/>
      <w:numFmt w:val="lowerLetter"/>
      <w:lvlText w:val="%2."/>
      <w:lvlJc w:val="left"/>
      <w:pPr>
        <w:tabs>
          <w:tab w:val="num" w:pos="1440"/>
        </w:tabs>
        <w:ind w:left="1440" w:hanging="360"/>
      </w:pPr>
    </w:lvl>
    <w:lvl w:ilvl="2" w:tplc="87A0A946" w:tentative="1">
      <w:start w:val="1"/>
      <w:numFmt w:val="lowerRoman"/>
      <w:lvlText w:val="%3."/>
      <w:lvlJc w:val="right"/>
      <w:pPr>
        <w:tabs>
          <w:tab w:val="num" w:pos="2160"/>
        </w:tabs>
        <w:ind w:left="2160" w:hanging="180"/>
      </w:pPr>
    </w:lvl>
    <w:lvl w:ilvl="3" w:tplc="5E4E367E" w:tentative="1">
      <w:start w:val="1"/>
      <w:numFmt w:val="decimal"/>
      <w:lvlText w:val="%4."/>
      <w:lvlJc w:val="left"/>
      <w:pPr>
        <w:tabs>
          <w:tab w:val="num" w:pos="2880"/>
        </w:tabs>
        <w:ind w:left="2880" w:hanging="360"/>
      </w:pPr>
    </w:lvl>
    <w:lvl w:ilvl="4" w:tplc="F370D16A" w:tentative="1">
      <w:start w:val="1"/>
      <w:numFmt w:val="lowerLetter"/>
      <w:lvlText w:val="%5."/>
      <w:lvlJc w:val="left"/>
      <w:pPr>
        <w:tabs>
          <w:tab w:val="num" w:pos="3600"/>
        </w:tabs>
        <w:ind w:left="3600" w:hanging="360"/>
      </w:pPr>
    </w:lvl>
    <w:lvl w:ilvl="5" w:tplc="6F626846" w:tentative="1">
      <w:start w:val="1"/>
      <w:numFmt w:val="lowerRoman"/>
      <w:lvlText w:val="%6."/>
      <w:lvlJc w:val="right"/>
      <w:pPr>
        <w:tabs>
          <w:tab w:val="num" w:pos="4320"/>
        </w:tabs>
        <w:ind w:left="4320" w:hanging="180"/>
      </w:pPr>
    </w:lvl>
    <w:lvl w:ilvl="6" w:tplc="B84CADF6" w:tentative="1">
      <w:start w:val="1"/>
      <w:numFmt w:val="decimal"/>
      <w:lvlText w:val="%7."/>
      <w:lvlJc w:val="left"/>
      <w:pPr>
        <w:tabs>
          <w:tab w:val="num" w:pos="5040"/>
        </w:tabs>
        <w:ind w:left="5040" w:hanging="360"/>
      </w:pPr>
    </w:lvl>
    <w:lvl w:ilvl="7" w:tplc="23640650" w:tentative="1">
      <w:start w:val="1"/>
      <w:numFmt w:val="lowerLetter"/>
      <w:lvlText w:val="%8."/>
      <w:lvlJc w:val="left"/>
      <w:pPr>
        <w:tabs>
          <w:tab w:val="num" w:pos="5760"/>
        </w:tabs>
        <w:ind w:left="5760" w:hanging="360"/>
      </w:pPr>
    </w:lvl>
    <w:lvl w:ilvl="8" w:tplc="71BCB166"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26A0526">
      <w:start w:val="6"/>
      <w:numFmt w:val="decimal"/>
      <w:lvlText w:val="%1."/>
      <w:lvlJc w:val="left"/>
      <w:pPr>
        <w:tabs>
          <w:tab w:val="num" w:pos="930"/>
        </w:tabs>
        <w:ind w:left="930" w:hanging="570"/>
      </w:pPr>
      <w:rPr>
        <w:rFonts w:hint="default"/>
      </w:rPr>
    </w:lvl>
    <w:lvl w:ilvl="1" w:tplc="C322AB1A" w:tentative="1">
      <w:start w:val="1"/>
      <w:numFmt w:val="lowerLetter"/>
      <w:lvlText w:val="%2."/>
      <w:lvlJc w:val="left"/>
      <w:pPr>
        <w:tabs>
          <w:tab w:val="num" w:pos="1440"/>
        </w:tabs>
        <w:ind w:left="1440" w:hanging="360"/>
      </w:pPr>
    </w:lvl>
    <w:lvl w:ilvl="2" w:tplc="A636E2F8" w:tentative="1">
      <w:start w:val="1"/>
      <w:numFmt w:val="lowerRoman"/>
      <w:lvlText w:val="%3."/>
      <w:lvlJc w:val="right"/>
      <w:pPr>
        <w:tabs>
          <w:tab w:val="num" w:pos="2160"/>
        </w:tabs>
        <w:ind w:left="2160" w:hanging="180"/>
      </w:pPr>
    </w:lvl>
    <w:lvl w:ilvl="3" w:tplc="F2867DF0" w:tentative="1">
      <w:start w:val="1"/>
      <w:numFmt w:val="decimal"/>
      <w:lvlText w:val="%4."/>
      <w:lvlJc w:val="left"/>
      <w:pPr>
        <w:tabs>
          <w:tab w:val="num" w:pos="2880"/>
        </w:tabs>
        <w:ind w:left="2880" w:hanging="360"/>
      </w:pPr>
    </w:lvl>
    <w:lvl w:ilvl="4" w:tplc="0492BDEE" w:tentative="1">
      <w:start w:val="1"/>
      <w:numFmt w:val="lowerLetter"/>
      <w:lvlText w:val="%5."/>
      <w:lvlJc w:val="left"/>
      <w:pPr>
        <w:tabs>
          <w:tab w:val="num" w:pos="3600"/>
        </w:tabs>
        <w:ind w:left="3600" w:hanging="360"/>
      </w:pPr>
    </w:lvl>
    <w:lvl w:ilvl="5" w:tplc="020A7608" w:tentative="1">
      <w:start w:val="1"/>
      <w:numFmt w:val="lowerRoman"/>
      <w:lvlText w:val="%6."/>
      <w:lvlJc w:val="right"/>
      <w:pPr>
        <w:tabs>
          <w:tab w:val="num" w:pos="4320"/>
        </w:tabs>
        <w:ind w:left="4320" w:hanging="180"/>
      </w:pPr>
    </w:lvl>
    <w:lvl w:ilvl="6" w:tplc="92BE065E" w:tentative="1">
      <w:start w:val="1"/>
      <w:numFmt w:val="decimal"/>
      <w:lvlText w:val="%7."/>
      <w:lvlJc w:val="left"/>
      <w:pPr>
        <w:tabs>
          <w:tab w:val="num" w:pos="5040"/>
        </w:tabs>
        <w:ind w:left="5040" w:hanging="360"/>
      </w:pPr>
    </w:lvl>
    <w:lvl w:ilvl="7" w:tplc="C6B0C572" w:tentative="1">
      <w:start w:val="1"/>
      <w:numFmt w:val="lowerLetter"/>
      <w:lvlText w:val="%8."/>
      <w:lvlJc w:val="left"/>
      <w:pPr>
        <w:tabs>
          <w:tab w:val="num" w:pos="5760"/>
        </w:tabs>
        <w:ind w:left="5760" w:hanging="360"/>
      </w:pPr>
    </w:lvl>
    <w:lvl w:ilvl="8" w:tplc="297CDB5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1C3A40D8">
      <w:start w:val="1"/>
      <w:numFmt w:val="bullet"/>
      <w:lvlText w:val=""/>
      <w:lvlJc w:val="left"/>
      <w:pPr>
        <w:tabs>
          <w:tab w:val="num" w:pos="776"/>
        </w:tabs>
        <w:ind w:left="776" w:hanging="360"/>
      </w:pPr>
      <w:rPr>
        <w:rFonts w:ascii="Symbol" w:hAnsi="Symbol" w:hint="default"/>
      </w:rPr>
    </w:lvl>
    <w:lvl w:ilvl="1" w:tplc="2C483D2A" w:tentative="1">
      <w:start w:val="1"/>
      <w:numFmt w:val="bullet"/>
      <w:lvlText w:val="o"/>
      <w:lvlJc w:val="left"/>
      <w:pPr>
        <w:tabs>
          <w:tab w:val="num" w:pos="1496"/>
        </w:tabs>
        <w:ind w:left="1496" w:hanging="360"/>
      </w:pPr>
      <w:rPr>
        <w:rFonts w:ascii="Courier New" w:hAnsi="Courier New" w:hint="default"/>
      </w:rPr>
    </w:lvl>
    <w:lvl w:ilvl="2" w:tplc="EFA664EA" w:tentative="1">
      <w:start w:val="1"/>
      <w:numFmt w:val="bullet"/>
      <w:lvlText w:val=""/>
      <w:lvlJc w:val="left"/>
      <w:pPr>
        <w:tabs>
          <w:tab w:val="num" w:pos="2216"/>
        </w:tabs>
        <w:ind w:left="2216" w:hanging="360"/>
      </w:pPr>
      <w:rPr>
        <w:rFonts w:ascii="Wingdings" w:hAnsi="Wingdings" w:hint="default"/>
      </w:rPr>
    </w:lvl>
    <w:lvl w:ilvl="3" w:tplc="F99EAD06" w:tentative="1">
      <w:start w:val="1"/>
      <w:numFmt w:val="bullet"/>
      <w:lvlText w:val=""/>
      <w:lvlJc w:val="left"/>
      <w:pPr>
        <w:tabs>
          <w:tab w:val="num" w:pos="2936"/>
        </w:tabs>
        <w:ind w:left="2936" w:hanging="360"/>
      </w:pPr>
      <w:rPr>
        <w:rFonts w:ascii="Symbol" w:hAnsi="Symbol" w:hint="default"/>
      </w:rPr>
    </w:lvl>
    <w:lvl w:ilvl="4" w:tplc="5C8CB980" w:tentative="1">
      <w:start w:val="1"/>
      <w:numFmt w:val="bullet"/>
      <w:lvlText w:val="o"/>
      <w:lvlJc w:val="left"/>
      <w:pPr>
        <w:tabs>
          <w:tab w:val="num" w:pos="3656"/>
        </w:tabs>
        <w:ind w:left="3656" w:hanging="360"/>
      </w:pPr>
      <w:rPr>
        <w:rFonts w:ascii="Courier New" w:hAnsi="Courier New" w:hint="default"/>
      </w:rPr>
    </w:lvl>
    <w:lvl w:ilvl="5" w:tplc="FA9E2826" w:tentative="1">
      <w:start w:val="1"/>
      <w:numFmt w:val="bullet"/>
      <w:lvlText w:val=""/>
      <w:lvlJc w:val="left"/>
      <w:pPr>
        <w:tabs>
          <w:tab w:val="num" w:pos="4376"/>
        </w:tabs>
        <w:ind w:left="4376" w:hanging="360"/>
      </w:pPr>
      <w:rPr>
        <w:rFonts w:ascii="Wingdings" w:hAnsi="Wingdings" w:hint="default"/>
      </w:rPr>
    </w:lvl>
    <w:lvl w:ilvl="6" w:tplc="B2F2709C" w:tentative="1">
      <w:start w:val="1"/>
      <w:numFmt w:val="bullet"/>
      <w:lvlText w:val=""/>
      <w:lvlJc w:val="left"/>
      <w:pPr>
        <w:tabs>
          <w:tab w:val="num" w:pos="5096"/>
        </w:tabs>
        <w:ind w:left="5096" w:hanging="360"/>
      </w:pPr>
      <w:rPr>
        <w:rFonts w:ascii="Symbol" w:hAnsi="Symbol" w:hint="default"/>
      </w:rPr>
    </w:lvl>
    <w:lvl w:ilvl="7" w:tplc="9D007034" w:tentative="1">
      <w:start w:val="1"/>
      <w:numFmt w:val="bullet"/>
      <w:lvlText w:val="o"/>
      <w:lvlJc w:val="left"/>
      <w:pPr>
        <w:tabs>
          <w:tab w:val="num" w:pos="5816"/>
        </w:tabs>
        <w:ind w:left="5816" w:hanging="360"/>
      </w:pPr>
      <w:rPr>
        <w:rFonts w:ascii="Courier New" w:hAnsi="Courier New" w:hint="default"/>
      </w:rPr>
    </w:lvl>
    <w:lvl w:ilvl="8" w:tplc="D35AC02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A20C0">
      <w:start w:val="1"/>
      <w:numFmt w:val="bullet"/>
      <w:lvlText w:val=""/>
      <w:lvlJc w:val="left"/>
      <w:pPr>
        <w:tabs>
          <w:tab w:val="num" w:pos="776"/>
        </w:tabs>
        <w:ind w:left="776" w:hanging="360"/>
      </w:pPr>
      <w:rPr>
        <w:rFonts w:ascii="Symbol" w:hAnsi="Symbol" w:hint="default"/>
      </w:rPr>
    </w:lvl>
    <w:lvl w:ilvl="1" w:tplc="DAC8D620" w:tentative="1">
      <w:start w:val="1"/>
      <w:numFmt w:val="bullet"/>
      <w:lvlText w:val="o"/>
      <w:lvlJc w:val="left"/>
      <w:pPr>
        <w:tabs>
          <w:tab w:val="num" w:pos="1496"/>
        </w:tabs>
        <w:ind w:left="1496" w:hanging="360"/>
      </w:pPr>
      <w:rPr>
        <w:rFonts w:ascii="Courier New" w:hAnsi="Courier New" w:hint="default"/>
      </w:rPr>
    </w:lvl>
    <w:lvl w:ilvl="2" w:tplc="38F688E4" w:tentative="1">
      <w:start w:val="1"/>
      <w:numFmt w:val="bullet"/>
      <w:lvlText w:val=""/>
      <w:lvlJc w:val="left"/>
      <w:pPr>
        <w:tabs>
          <w:tab w:val="num" w:pos="2216"/>
        </w:tabs>
        <w:ind w:left="2216" w:hanging="360"/>
      </w:pPr>
      <w:rPr>
        <w:rFonts w:ascii="Wingdings" w:hAnsi="Wingdings" w:hint="default"/>
      </w:rPr>
    </w:lvl>
    <w:lvl w:ilvl="3" w:tplc="12440CCA" w:tentative="1">
      <w:start w:val="1"/>
      <w:numFmt w:val="bullet"/>
      <w:lvlText w:val=""/>
      <w:lvlJc w:val="left"/>
      <w:pPr>
        <w:tabs>
          <w:tab w:val="num" w:pos="2936"/>
        </w:tabs>
        <w:ind w:left="2936" w:hanging="360"/>
      </w:pPr>
      <w:rPr>
        <w:rFonts w:ascii="Symbol" w:hAnsi="Symbol" w:hint="default"/>
      </w:rPr>
    </w:lvl>
    <w:lvl w:ilvl="4" w:tplc="E6141190" w:tentative="1">
      <w:start w:val="1"/>
      <w:numFmt w:val="bullet"/>
      <w:lvlText w:val="o"/>
      <w:lvlJc w:val="left"/>
      <w:pPr>
        <w:tabs>
          <w:tab w:val="num" w:pos="3656"/>
        </w:tabs>
        <w:ind w:left="3656" w:hanging="360"/>
      </w:pPr>
      <w:rPr>
        <w:rFonts w:ascii="Courier New" w:hAnsi="Courier New" w:hint="default"/>
      </w:rPr>
    </w:lvl>
    <w:lvl w:ilvl="5" w:tplc="231C2A40" w:tentative="1">
      <w:start w:val="1"/>
      <w:numFmt w:val="bullet"/>
      <w:lvlText w:val=""/>
      <w:lvlJc w:val="left"/>
      <w:pPr>
        <w:tabs>
          <w:tab w:val="num" w:pos="4376"/>
        </w:tabs>
        <w:ind w:left="4376" w:hanging="360"/>
      </w:pPr>
      <w:rPr>
        <w:rFonts w:ascii="Wingdings" w:hAnsi="Wingdings" w:hint="default"/>
      </w:rPr>
    </w:lvl>
    <w:lvl w:ilvl="6" w:tplc="2C0C5076" w:tentative="1">
      <w:start w:val="1"/>
      <w:numFmt w:val="bullet"/>
      <w:lvlText w:val=""/>
      <w:lvlJc w:val="left"/>
      <w:pPr>
        <w:tabs>
          <w:tab w:val="num" w:pos="5096"/>
        </w:tabs>
        <w:ind w:left="5096" w:hanging="360"/>
      </w:pPr>
      <w:rPr>
        <w:rFonts w:ascii="Symbol" w:hAnsi="Symbol" w:hint="default"/>
      </w:rPr>
    </w:lvl>
    <w:lvl w:ilvl="7" w:tplc="16867D6A" w:tentative="1">
      <w:start w:val="1"/>
      <w:numFmt w:val="bullet"/>
      <w:lvlText w:val="o"/>
      <w:lvlJc w:val="left"/>
      <w:pPr>
        <w:tabs>
          <w:tab w:val="num" w:pos="5816"/>
        </w:tabs>
        <w:ind w:left="5816" w:hanging="360"/>
      </w:pPr>
      <w:rPr>
        <w:rFonts w:ascii="Courier New" w:hAnsi="Courier New" w:hint="default"/>
      </w:rPr>
    </w:lvl>
    <w:lvl w:ilvl="8" w:tplc="E3B88CB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1AAFDF4">
      <w:start w:val="1"/>
      <w:numFmt w:val="decimal"/>
      <w:lvlText w:val="%1."/>
      <w:lvlJc w:val="left"/>
      <w:pPr>
        <w:tabs>
          <w:tab w:val="num" w:pos="720"/>
        </w:tabs>
        <w:ind w:left="720" w:hanging="360"/>
      </w:pPr>
    </w:lvl>
    <w:lvl w:ilvl="1" w:tplc="FC7A921A">
      <w:start w:val="1"/>
      <w:numFmt w:val="lowerLetter"/>
      <w:lvlText w:val="%2."/>
      <w:lvlJc w:val="left"/>
      <w:pPr>
        <w:tabs>
          <w:tab w:val="num" w:pos="1440"/>
        </w:tabs>
        <w:ind w:left="1440" w:hanging="360"/>
      </w:pPr>
    </w:lvl>
    <w:lvl w:ilvl="2" w:tplc="659812F2" w:tentative="1">
      <w:start w:val="1"/>
      <w:numFmt w:val="lowerRoman"/>
      <w:lvlText w:val="%3."/>
      <w:lvlJc w:val="right"/>
      <w:pPr>
        <w:tabs>
          <w:tab w:val="num" w:pos="2160"/>
        </w:tabs>
        <w:ind w:left="2160" w:hanging="180"/>
      </w:pPr>
    </w:lvl>
    <w:lvl w:ilvl="3" w:tplc="3516DB32" w:tentative="1">
      <w:start w:val="1"/>
      <w:numFmt w:val="decimal"/>
      <w:lvlText w:val="%4."/>
      <w:lvlJc w:val="left"/>
      <w:pPr>
        <w:tabs>
          <w:tab w:val="num" w:pos="2880"/>
        </w:tabs>
        <w:ind w:left="2880" w:hanging="360"/>
      </w:pPr>
    </w:lvl>
    <w:lvl w:ilvl="4" w:tplc="D0BAFAD2" w:tentative="1">
      <w:start w:val="1"/>
      <w:numFmt w:val="lowerLetter"/>
      <w:lvlText w:val="%5."/>
      <w:lvlJc w:val="left"/>
      <w:pPr>
        <w:tabs>
          <w:tab w:val="num" w:pos="3600"/>
        </w:tabs>
        <w:ind w:left="3600" w:hanging="360"/>
      </w:pPr>
    </w:lvl>
    <w:lvl w:ilvl="5" w:tplc="FB2A0E92" w:tentative="1">
      <w:start w:val="1"/>
      <w:numFmt w:val="lowerRoman"/>
      <w:lvlText w:val="%6."/>
      <w:lvlJc w:val="right"/>
      <w:pPr>
        <w:tabs>
          <w:tab w:val="num" w:pos="4320"/>
        </w:tabs>
        <w:ind w:left="4320" w:hanging="180"/>
      </w:pPr>
    </w:lvl>
    <w:lvl w:ilvl="6" w:tplc="3504696C" w:tentative="1">
      <w:start w:val="1"/>
      <w:numFmt w:val="decimal"/>
      <w:lvlText w:val="%7."/>
      <w:lvlJc w:val="left"/>
      <w:pPr>
        <w:tabs>
          <w:tab w:val="num" w:pos="5040"/>
        </w:tabs>
        <w:ind w:left="5040" w:hanging="360"/>
      </w:pPr>
    </w:lvl>
    <w:lvl w:ilvl="7" w:tplc="C8808A9E" w:tentative="1">
      <w:start w:val="1"/>
      <w:numFmt w:val="lowerLetter"/>
      <w:lvlText w:val="%8."/>
      <w:lvlJc w:val="left"/>
      <w:pPr>
        <w:tabs>
          <w:tab w:val="num" w:pos="5760"/>
        </w:tabs>
        <w:ind w:left="5760" w:hanging="360"/>
      </w:pPr>
    </w:lvl>
    <w:lvl w:ilvl="8" w:tplc="4198B3C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A3600638">
      <w:numFmt w:val="bullet"/>
      <w:lvlText w:val="-"/>
      <w:lvlJc w:val="left"/>
      <w:pPr>
        <w:tabs>
          <w:tab w:val="num" w:pos="720"/>
        </w:tabs>
        <w:ind w:left="720" w:hanging="360"/>
      </w:pPr>
      <w:rPr>
        <w:rFonts w:ascii="Times New Roman" w:eastAsia="Times New Roman" w:hAnsi="Times New Roman" w:cs="Times New Roman" w:hint="default"/>
      </w:rPr>
    </w:lvl>
    <w:lvl w:ilvl="1" w:tplc="0C183E6C" w:tentative="1">
      <w:start w:val="1"/>
      <w:numFmt w:val="bullet"/>
      <w:lvlText w:val="o"/>
      <w:lvlJc w:val="left"/>
      <w:pPr>
        <w:tabs>
          <w:tab w:val="num" w:pos="1440"/>
        </w:tabs>
        <w:ind w:left="1440" w:hanging="360"/>
      </w:pPr>
      <w:rPr>
        <w:rFonts w:ascii="Courier New" w:hAnsi="Courier New" w:hint="default"/>
      </w:rPr>
    </w:lvl>
    <w:lvl w:ilvl="2" w:tplc="43D23A50" w:tentative="1">
      <w:start w:val="1"/>
      <w:numFmt w:val="bullet"/>
      <w:lvlText w:val=""/>
      <w:lvlJc w:val="left"/>
      <w:pPr>
        <w:tabs>
          <w:tab w:val="num" w:pos="2160"/>
        </w:tabs>
        <w:ind w:left="2160" w:hanging="360"/>
      </w:pPr>
      <w:rPr>
        <w:rFonts w:ascii="Wingdings" w:hAnsi="Wingdings" w:hint="default"/>
      </w:rPr>
    </w:lvl>
    <w:lvl w:ilvl="3" w:tplc="A0740362" w:tentative="1">
      <w:start w:val="1"/>
      <w:numFmt w:val="bullet"/>
      <w:lvlText w:val=""/>
      <w:lvlJc w:val="left"/>
      <w:pPr>
        <w:tabs>
          <w:tab w:val="num" w:pos="2880"/>
        </w:tabs>
        <w:ind w:left="2880" w:hanging="360"/>
      </w:pPr>
      <w:rPr>
        <w:rFonts w:ascii="Symbol" w:hAnsi="Symbol" w:hint="default"/>
      </w:rPr>
    </w:lvl>
    <w:lvl w:ilvl="4" w:tplc="17EAEA3E" w:tentative="1">
      <w:start w:val="1"/>
      <w:numFmt w:val="bullet"/>
      <w:lvlText w:val="o"/>
      <w:lvlJc w:val="left"/>
      <w:pPr>
        <w:tabs>
          <w:tab w:val="num" w:pos="3600"/>
        </w:tabs>
        <w:ind w:left="3600" w:hanging="360"/>
      </w:pPr>
      <w:rPr>
        <w:rFonts w:ascii="Courier New" w:hAnsi="Courier New" w:hint="default"/>
      </w:rPr>
    </w:lvl>
    <w:lvl w:ilvl="5" w:tplc="06D8CB48" w:tentative="1">
      <w:start w:val="1"/>
      <w:numFmt w:val="bullet"/>
      <w:lvlText w:val=""/>
      <w:lvlJc w:val="left"/>
      <w:pPr>
        <w:tabs>
          <w:tab w:val="num" w:pos="4320"/>
        </w:tabs>
        <w:ind w:left="4320" w:hanging="360"/>
      </w:pPr>
      <w:rPr>
        <w:rFonts w:ascii="Wingdings" w:hAnsi="Wingdings" w:hint="default"/>
      </w:rPr>
    </w:lvl>
    <w:lvl w:ilvl="6" w:tplc="10CCE848" w:tentative="1">
      <w:start w:val="1"/>
      <w:numFmt w:val="bullet"/>
      <w:lvlText w:val=""/>
      <w:lvlJc w:val="left"/>
      <w:pPr>
        <w:tabs>
          <w:tab w:val="num" w:pos="5040"/>
        </w:tabs>
        <w:ind w:left="5040" w:hanging="360"/>
      </w:pPr>
      <w:rPr>
        <w:rFonts w:ascii="Symbol" w:hAnsi="Symbol" w:hint="default"/>
      </w:rPr>
    </w:lvl>
    <w:lvl w:ilvl="7" w:tplc="92F06D84" w:tentative="1">
      <w:start w:val="1"/>
      <w:numFmt w:val="bullet"/>
      <w:lvlText w:val="o"/>
      <w:lvlJc w:val="left"/>
      <w:pPr>
        <w:tabs>
          <w:tab w:val="num" w:pos="5760"/>
        </w:tabs>
        <w:ind w:left="5760" w:hanging="360"/>
      </w:pPr>
      <w:rPr>
        <w:rFonts w:ascii="Courier New" w:hAnsi="Courier New" w:hint="default"/>
      </w:rPr>
    </w:lvl>
    <w:lvl w:ilvl="8" w:tplc="CF00C6C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96D600F0">
      <w:start w:val="1"/>
      <w:numFmt w:val="decimal"/>
      <w:lvlText w:val="%1."/>
      <w:lvlJc w:val="left"/>
      <w:pPr>
        <w:tabs>
          <w:tab w:val="num" w:pos="1080"/>
        </w:tabs>
        <w:ind w:left="1080" w:hanging="360"/>
      </w:pPr>
    </w:lvl>
    <w:lvl w:ilvl="1" w:tplc="3D4A9874" w:tentative="1">
      <w:start w:val="1"/>
      <w:numFmt w:val="lowerLetter"/>
      <w:lvlText w:val="%2."/>
      <w:lvlJc w:val="left"/>
      <w:pPr>
        <w:tabs>
          <w:tab w:val="num" w:pos="1800"/>
        </w:tabs>
        <w:ind w:left="1800" w:hanging="360"/>
      </w:pPr>
    </w:lvl>
    <w:lvl w:ilvl="2" w:tplc="09B4A642" w:tentative="1">
      <w:start w:val="1"/>
      <w:numFmt w:val="lowerRoman"/>
      <w:lvlText w:val="%3."/>
      <w:lvlJc w:val="right"/>
      <w:pPr>
        <w:tabs>
          <w:tab w:val="num" w:pos="2520"/>
        </w:tabs>
        <w:ind w:left="2520" w:hanging="180"/>
      </w:pPr>
    </w:lvl>
    <w:lvl w:ilvl="3" w:tplc="E39C9D22" w:tentative="1">
      <w:start w:val="1"/>
      <w:numFmt w:val="decimal"/>
      <w:lvlText w:val="%4."/>
      <w:lvlJc w:val="left"/>
      <w:pPr>
        <w:tabs>
          <w:tab w:val="num" w:pos="3240"/>
        </w:tabs>
        <w:ind w:left="3240" w:hanging="360"/>
      </w:pPr>
    </w:lvl>
    <w:lvl w:ilvl="4" w:tplc="8D265BA8" w:tentative="1">
      <w:start w:val="1"/>
      <w:numFmt w:val="lowerLetter"/>
      <w:lvlText w:val="%5."/>
      <w:lvlJc w:val="left"/>
      <w:pPr>
        <w:tabs>
          <w:tab w:val="num" w:pos="3960"/>
        </w:tabs>
        <w:ind w:left="3960" w:hanging="360"/>
      </w:pPr>
    </w:lvl>
    <w:lvl w:ilvl="5" w:tplc="C0CAAD4C" w:tentative="1">
      <w:start w:val="1"/>
      <w:numFmt w:val="lowerRoman"/>
      <w:lvlText w:val="%6."/>
      <w:lvlJc w:val="right"/>
      <w:pPr>
        <w:tabs>
          <w:tab w:val="num" w:pos="4680"/>
        </w:tabs>
        <w:ind w:left="4680" w:hanging="180"/>
      </w:pPr>
    </w:lvl>
    <w:lvl w:ilvl="6" w:tplc="BE04482A" w:tentative="1">
      <w:start w:val="1"/>
      <w:numFmt w:val="decimal"/>
      <w:lvlText w:val="%7."/>
      <w:lvlJc w:val="left"/>
      <w:pPr>
        <w:tabs>
          <w:tab w:val="num" w:pos="5400"/>
        </w:tabs>
        <w:ind w:left="5400" w:hanging="360"/>
      </w:pPr>
    </w:lvl>
    <w:lvl w:ilvl="7" w:tplc="02CA7896" w:tentative="1">
      <w:start w:val="1"/>
      <w:numFmt w:val="lowerLetter"/>
      <w:lvlText w:val="%8."/>
      <w:lvlJc w:val="left"/>
      <w:pPr>
        <w:tabs>
          <w:tab w:val="num" w:pos="6120"/>
        </w:tabs>
        <w:ind w:left="6120" w:hanging="360"/>
      </w:pPr>
    </w:lvl>
    <w:lvl w:ilvl="8" w:tplc="B2D64068"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7083CA6">
      <w:start w:val="1"/>
      <w:numFmt w:val="bullet"/>
      <w:lvlText w:val="-"/>
      <w:lvlJc w:val="left"/>
      <w:pPr>
        <w:tabs>
          <w:tab w:val="num" w:pos="360"/>
        </w:tabs>
        <w:ind w:left="360" w:hanging="360"/>
      </w:pPr>
      <w:rPr>
        <w:rFonts w:ascii="Cambria" w:hAnsi="Cambria" w:hint="default"/>
      </w:rPr>
    </w:lvl>
    <w:lvl w:ilvl="1" w:tplc="295CFA6A" w:tentative="1">
      <w:start w:val="1"/>
      <w:numFmt w:val="bullet"/>
      <w:lvlText w:val="o"/>
      <w:lvlJc w:val="left"/>
      <w:pPr>
        <w:ind w:left="1440" w:hanging="360"/>
      </w:pPr>
      <w:rPr>
        <w:rFonts w:ascii="Courier New" w:hAnsi="Courier New" w:cs="Courier New" w:hint="default"/>
      </w:rPr>
    </w:lvl>
    <w:lvl w:ilvl="2" w:tplc="5E22AFEA" w:tentative="1">
      <w:start w:val="1"/>
      <w:numFmt w:val="bullet"/>
      <w:lvlText w:val=""/>
      <w:lvlJc w:val="left"/>
      <w:pPr>
        <w:ind w:left="2160" w:hanging="360"/>
      </w:pPr>
      <w:rPr>
        <w:rFonts w:ascii="Wingdings" w:hAnsi="Wingdings" w:hint="default"/>
      </w:rPr>
    </w:lvl>
    <w:lvl w:ilvl="3" w:tplc="55784F1A" w:tentative="1">
      <w:start w:val="1"/>
      <w:numFmt w:val="bullet"/>
      <w:lvlText w:val=""/>
      <w:lvlJc w:val="left"/>
      <w:pPr>
        <w:ind w:left="2880" w:hanging="360"/>
      </w:pPr>
      <w:rPr>
        <w:rFonts w:ascii="Symbol" w:hAnsi="Symbol" w:hint="default"/>
      </w:rPr>
    </w:lvl>
    <w:lvl w:ilvl="4" w:tplc="1494EC44" w:tentative="1">
      <w:start w:val="1"/>
      <w:numFmt w:val="bullet"/>
      <w:lvlText w:val="o"/>
      <w:lvlJc w:val="left"/>
      <w:pPr>
        <w:ind w:left="3600" w:hanging="360"/>
      </w:pPr>
      <w:rPr>
        <w:rFonts w:ascii="Courier New" w:hAnsi="Courier New" w:cs="Courier New" w:hint="default"/>
      </w:rPr>
    </w:lvl>
    <w:lvl w:ilvl="5" w:tplc="7946D4EC" w:tentative="1">
      <w:start w:val="1"/>
      <w:numFmt w:val="bullet"/>
      <w:lvlText w:val=""/>
      <w:lvlJc w:val="left"/>
      <w:pPr>
        <w:ind w:left="4320" w:hanging="360"/>
      </w:pPr>
      <w:rPr>
        <w:rFonts w:ascii="Wingdings" w:hAnsi="Wingdings" w:hint="default"/>
      </w:rPr>
    </w:lvl>
    <w:lvl w:ilvl="6" w:tplc="DEB0A87A" w:tentative="1">
      <w:start w:val="1"/>
      <w:numFmt w:val="bullet"/>
      <w:lvlText w:val=""/>
      <w:lvlJc w:val="left"/>
      <w:pPr>
        <w:ind w:left="5040" w:hanging="360"/>
      </w:pPr>
      <w:rPr>
        <w:rFonts w:ascii="Symbol" w:hAnsi="Symbol" w:hint="default"/>
      </w:rPr>
    </w:lvl>
    <w:lvl w:ilvl="7" w:tplc="E6120820" w:tentative="1">
      <w:start w:val="1"/>
      <w:numFmt w:val="bullet"/>
      <w:lvlText w:val="o"/>
      <w:lvlJc w:val="left"/>
      <w:pPr>
        <w:ind w:left="5760" w:hanging="360"/>
      </w:pPr>
      <w:rPr>
        <w:rFonts w:ascii="Courier New" w:hAnsi="Courier New" w:cs="Courier New" w:hint="default"/>
      </w:rPr>
    </w:lvl>
    <w:lvl w:ilvl="8" w:tplc="21B0A5C4"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6BA6274C">
      <w:start w:val="1"/>
      <w:numFmt w:val="decimal"/>
      <w:lvlText w:val="%1."/>
      <w:lvlJc w:val="left"/>
      <w:pPr>
        <w:tabs>
          <w:tab w:val="num" w:pos="930"/>
        </w:tabs>
        <w:ind w:left="930" w:hanging="570"/>
      </w:pPr>
      <w:rPr>
        <w:rFonts w:hint="default"/>
      </w:rPr>
    </w:lvl>
    <w:lvl w:ilvl="1" w:tplc="D848CBFC">
      <w:start w:val="5"/>
      <w:numFmt w:val="decimal"/>
      <w:lvlText w:val="%2"/>
      <w:lvlJc w:val="left"/>
      <w:pPr>
        <w:tabs>
          <w:tab w:val="num" w:pos="1650"/>
        </w:tabs>
        <w:ind w:left="1650" w:hanging="570"/>
      </w:pPr>
      <w:rPr>
        <w:rFonts w:hint="default"/>
      </w:rPr>
    </w:lvl>
    <w:lvl w:ilvl="2" w:tplc="2110CA8E" w:tentative="1">
      <w:start w:val="1"/>
      <w:numFmt w:val="lowerRoman"/>
      <w:lvlText w:val="%3."/>
      <w:lvlJc w:val="right"/>
      <w:pPr>
        <w:tabs>
          <w:tab w:val="num" w:pos="2160"/>
        </w:tabs>
        <w:ind w:left="2160" w:hanging="180"/>
      </w:pPr>
    </w:lvl>
    <w:lvl w:ilvl="3" w:tplc="58088BB0" w:tentative="1">
      <w:start w:val="1"/>
      <w:numFmt w:val="decimal"/>
      <w:lvlText w:val="%4."/>
      <w:lvlJc w:val="left"/>
      <w:pPr>
        <w:tabs>
          <w:tab w:val="num" w:pos="2880"/>
        </w:tabs>
        <w:ind w:left="2880" w:hanging="360"/>
      </w:pPr>
    </w:lvl>
    <w:lvl w:ilvl="4" w:tplc="6EDC659A" w:tentative="1">
      <w:start w:val="1"/>
      <w:numFmt w:val="lowerLetter"/>
      <w:lvlText w:val="%5."/>
      <w:lvlJc w:val="left"/>
      <w:pPr>
        <w:tabs>
          <w:tab w:val="num" w:pos="3600"/>
        </w:tabs>
        <w:ind w:left="3600" w:hanging="360"/>
      </w:pPr>
    </w:lvl>
    <w:lvl w:ilvl="5" w:tplc="3DBE36B2" w:tentative="1">
      <w:start w:val="1"/>
      <w:numFmt w:val="lowerRoman"/>
      <w:lvlText w:val="%6."/>
      <w:lvlJc w:val="right"/>
      <w:pPr>
        <w:tabs>
          <w:tab w:val="num" w:pos="4320"/>
        </w:tabs>
        <w:ind w:left="4320" w:hanging="180"/>
      </w:pPr>
    </w:lvl>
    <w:lvl w:ilvl="6" w:tplc="C6D46E7A" w:tentative="1">
      <w:start w:val="1"/>
      <w:numFmt w:val="decimal"/>
      <w:lvlText w:val="%7."/>
      <w:lvlJc w:val="left"/>
      <w:pPr>
        <w:tabs>
          <w:tab w:val="num" w:pos="5040"/>
        </w:tabs>
        <w:ind w:left="5040" w:hanging="360"/>
      </w:pPr>
    </w:lvl>
    <w:lvl w:ilvl="7" w:tplc="B874BA72" w:tentative="1">
      <w:start w:val="1"/>
      <w:numFmt w:val="lowerLetter"/>
      <w:lvlText w:val="%8."/>
      <w:lvlJc w:val="left"/>
      <w:pPr>
        <w:tabs>
          <w:tab w:val="num" w:pos="5760"/>
        </w:tabs>
        <w:ind w:left="5760" w:hanging="360"/>
      </w:pPr>
    </w:lvl>
    <w:lvl w:ilvl="8" w:tplc="61F42A7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32C1E86">
      <w:start w:val="1"/>
      <w:numFmt w:val="bullet"/>
      <w:lvlText w:val=""/>
      <w:lvlJc w:val="left"/>
      <w:pPr>
        <w:tabs>
          <w:tab w:val="num" w:pos="278"/>
        </w:tabs>
        <w:ind w:left="278" w:hanging="360"/>
      </w:pPr>
      <w:rPr>
        <w:rFonts w:ascii="Symbol" w:hAnsi="Symbol" w:hint="default"/>
      </w:rPr>
    </w:lvl>
    <w:lvl w:ilvl="1" w:tplc="648CC594" w:tentative="1">
      <w:start w:val="1"/>
      <w:numFmt w:val="bullet"/>
      <w:lvlText w:val="o"/>
      <w:lvlJc w:val="left"/>
      <w:pPr>
        <w:tabs>
          <w:tab w:val="num" w:pos="1440"/>
        </w:tabs>
        <w:ind w:left="1440" w:hanging="360"/>
      </w:pPr>
      <w:rPr>
        <w:rFonts w:ascii="Courier New" w:hAnsi="Courier New" w:hint="default"/>
      </w:rPr>
    </w:lvl>
    <w:lvl w:ilvl="2" w:tplc="486E0266" w:tentative="1">
      <w:start w:val="1"/>
      <w:numFmt w:val="bullet"/>
      <w:lvlText w:val=""/>
      <w:lvlJc w:val="left"/>
      <w:pPr>
        <w:tabs>
          <w:tab w:val="num" w:pos="2160"/>
        </w:tabs>
        <w:ind w:left="2160" w:hanging="360"/>
      </w:pPr>
      <w:rPr>
        <w:rFonts w:ascii="Wingdings" w:hAnsi="Wingdings" w:hint="default"/>
      </w:rPr>
    </w:lvl>
    <w:lvl w:ilvl="3" w:tplc="66006D8A" w:tentative="1">
      <w:start w:val="1"/>
      <w:numFmt w:val="bullet"/>
      <w:lvlText w:val=""/>
      <w:lvlJc w:val="left"/>
      <w:pPr>
        <w:tabs>
          <w:tab w:val="num" w:pos="2880"/>
        </w:tabs>
        <w:ind w:left="2880" w:hanging="360"/>
      </w:pPr>
      <w:rPr>
        <w:rFonts w:ascii="Symbol" w:hAnsi="Symbol" w:hint="default"/>
      </w:rPr>
    </w:lvl>
    <w:lvl w:ilvl="4" w:tplc="E438EDEE" w:tentative="1">
      <w:start w:val="1"/>
      <w:numFmt w:val="bullet"/>
      <w:lvlText w:val="o"/>
      <w:lvlJc w:val="left"/>
      <w:pPr>
        <w:tabs>
          <w:tab w:val="num" w:pos="3600"/>
        </w:tabs>
        <w:ind w:left="3600" w:hanging="360"/>
      </w:pPr>
      <w:rPr>
        <w:rFonts w:ascii="Courier New" w:hAnsi="Courier New" w:hint="default"/>
      </w:rPr>
    </w:lvl>
    <w:lvl w:ilvl="5" w:tplc="753AD4AC" w:tentative="1">
      <w:start w:val="1"/>
      <w:numFmt w:val="bullet"/>
      <w:lvlText w:val=""/>
      <w:lvlJc w:val="left"/>
      <w:pPr>
        <w:tabs>
          <w:tab w:val="num" w:pos="4320"/>
        </w:tabs>
        <w:ind w:left="4320" w:hanging="360"/>
      </w:pPr>
      <w:rPr>
        <w:rFonts w:ascii="Wingdings" w:hAnsi="Wingdings" w:hint="default"/>
      </w:rPr>
    </w:lvl>
    <w:lvl w:ilvl="6" w:tplc="450E82AE" w:tentative="1">
      <w:start w:val="1"/>
      <w:numFmt w:val="bullet"/>
      <w:lvlText w:val=""/>
      <w:lvlJc w:val="left"/>
      <w:pPr>
        <w:tabs>
          <w:tab w:val="num" w:pos="5040"/>
        </w:tabs>
        <w:ind w:left="5040" w:hanging="360"/>
      </w:pPr>
      <w:rPr>
        <w:rFonts w:ascii="Symbol" w:hAnsi="Symbol" w:hint="default"/>
      </w:rPr>
    </w:lvl>
    <w:lvl w:ilvl="7" w:tplc="C3AA0520" w:tentative="1">
      <w:start w:val="1"/>
      <w:numFmt w:val="bullet"/>
      <w:lvlText w:val="o"/>
      <w:lvlJc w:val="left"/>
      <w:pPr>
        <w:tabs>
          <w:tab w:val="num" w:pos="5760"/>
        </w:tabs>
        <w:ind w:left="5760" w:hanging="360"/>
      </w:pPr>
      <w:rPr>
        <w:rFonts w:ascii="Courier New" w:hAnsi="Courier New" w:hint="default"/>
      </w:rPr>
    </w:lvl>
    <w:lvl w:ilvl="8" w:tplc="DC3C886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5AFABD56">
      <w:start w:val="5"/>
      <w:numFmt w:val="upperLetter"/>
      <w:lvlText w:val="%1."/>
      <w:lvlJc w:val="left"/>
      <w:pPr>
        <w:tabs>
          <w:tab w:val="num" w:pos="720"/>
        </w:tabs>
        <w:ind w:left="720" w:hanging="360"/>
      </w:pPr>
      <w:rPr>
        <w:rFonts w:hint="default"/>
      </w:rPr>
    </w:lvl>
    <w:lvl w:ilvl="1" w:tplc="46602C84" w:tentative="1">
      <w:start w:val="1"/>
      <w:numFmt w:val="lowerLetter"/>
      <w:lvlText w:val="%2."/>
      <w:lvlJc w:val="left"/>
      <w:pPr>
        <w:tabs>
          <w:tab w:val="num" w:pos="1440"/>
        </w:tabs>
        <w:ind w:left="1440" w:hanging="360"/>
      </w:pPr>
    </w:lvl>
    <w:lvl w:ilvl="2" w:tplc="25FA41C4" w:tentative="1">
      <w:start w:val="1"/>
      <w:numFmt w:val="lowerRoman"/>
      <w:lvlText w:val="%3."/>
      <w:lvlJc w:val="right"/>
      <w:pPr>
        <w:tabs>
          <w:tab w:val="num" w:pos="2160"/>
        </w:tabs>
        <w:ind w:left="2160" w:hanging="180"/>
      </w:pPr>
    </w:lvl>
    <w:lvl w:ilvl="3" w:tplc="8970001A" w:tentative="1">
      <w:start w:val="1"/>
      <w:numFmt w:val="decimal"/>
      <w:lvlText w:val="%4."/>
      <w:lvlJc w:val="left"/>
      <w:pPr>
        <w:tabs>
          <w:tab w:val="num" w:pos="2880"/>
        </w:tabs>
        <w:ind w:left="2880" w:hanging="360"/>
      </w:pPr>
    </w:lvl>
    <w:lvl w:ilvl="4" w:tplc="5D2859EC" w:tentative="1">
      <w:start w:val="1"/>
      <w:numFmt w:val="lowerLetter"/>
      <w:lvlText w:val="%5."/>
      <w:lvlJc w:val="left"/>
      <w:pPr>
        <w:tabs>
          <w:tab w:val="num" w:pos="3600"/>
        </w:tabs>
        <w:ind w:left="3600" w:hanging="360"/>
      </w:pPr>
    </w:lvl>
    <w:lvl w:ilvl="5" w:tplc="35CACFD6" w:tentative="1">
      <w:start w:val="1"/>
      <w:numFmt w:val="lowerRoman"/>
      <w:lvlText w:val="%6."/>
      <w:lvlJc w:val="right"/>
      <w:pPr>
        <w:tabs>
          <w:tab w:val="num" w:pos="4320"/>
        </w:tabs>
        <w:ind w:left="4320" w:hanging="180"/>
      </w:pPr>
    </w:lvl>
    <w:lvl w:ilvl="6" w:tplc="EDCE8CC8" w:tentative="1">
      <w:start w:val="1"/>
      <w:numFmt w:val="decimal"/>
      <w:lvlText w:val="%7."/>
      <w:lvlJc w:val="left"/>
      <w:pPr>
        <w:tabs>
          <w:tab w:val="num" w:pos="5040"/>
        </w:tabs>
        <w:ind w:left="5040" w:hanging="360"/>
      </w:pPr>
    </w:lvl>
    <w:lvl w:ilvl="7" w:tplc="37807494" w:tentative="1">
      <w:start w:val="1"/>
      <w:numFmt w:val="lowerLetter"/>
      <w:lvlText w:val="%8."/>
      <w:lvlJc w:val="left"/>
      <w:pPr>
        <w:tabs>
          <w:tab w:val="num" w:pos="5760"/>
        </w:tabs>
        <w:ind w:left="5760" w:hanging="360"/>
      </w:pPr>
    </w:lvl>
    <w:lvl w:ilvl="8" w:tplc="DD7468A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74CB46E">
      <w:start w:val="1"/>
      <w:numFmt w:val="bullet"/>
      <w:lvlText w:val=""/>
      <w:lvlJc w:val="left"/>
      <w:pPr>
        <w:tabs>
          <w:tab w:val="num" w:pos="776"/>
        </w:tabs>
        <w:ind w:left="776" w:hanging="360"/>
      </w:pPr>
      <w:rPr>
        <w:rFonts w:ascii="Symbol" w:hAnsi="Symbol" w:hint="default"/>
      </w:rPr>
    </w:lvl>
    <w:lvl w:ilvl="1" w:tplc="587E2AAE" w:tentative="1">
      <w:start w:val="1"/>
      <w:numFmt w:val="bullet"/>
      <w:lvlText w:val="o"/>
      <w:lvlJc w:val="left"/>
      <w:pPr>
        <w:tabs>
          <w:tab w:val="num" w:pos="1496"/>
        </w:tabs>
        <w:ind w:left="1496" w:hanging="360"/>
      </w:pPr>
      <w:rPr>
        <w:rFonts w:ascii="Courier New" w:hAnsi="Courier New" w:hint="default"/>
      </w:rPr>
    </w:lvl>
    <w:lvl w:ilvl="2" w:tplc="CE2E3188" w:tentative="1">
      <w:start w:val="1"/>
      <w:numFmt w:val="bullet"/>
      <w:lvlText w:val=""/>
      <w:lvlJc w:val="left"/>
      <w:pPr>
        <w:tabs>
          <w:tab w:val="num" w:pos="2216"/>
        </w:tabs>
        <w:ind w:left="2216" w:hanging="360"/>
      </w:pPr>
      <w:rPr>
        <w:rFonts w:ascii="Wingdings" w:hAnsi="Wingdings" w:hint="default"/>
      </w:rPr>
    </w:lvl>
    <w:lvl w:ilvl="3" w:tplc="B9E4DCA6" w:tentative="1">
      <w:start w:val="1"/>
      <w:numFmt w:val="bullet"/>
      <w:lvlText w:val=""/>
      <w:lvlJc w:val="left"/>
      <w:pPr>
        <w:tabs>
          <w:tab w:val="num" w:pos="2936"/>
        </w:tabs>
        <w:ind w:left="2936" w:hanging="360"/>
      </w:pPr>
      <w:rPr>
        <w:rFonts w:ascii="Symbol" w:hAnsi="Symbol" w:hint="default"/>
      </w:rPr>
    </w:lvl>
    <w:lvl w:ilvl="4" w:tplc="5842663A" w:tentative="1">
      <w:start w:val="1"/>
      <w:numFmt w:val="bullet"/>
      <w:lvlText w:val="o"/>
      <w:lvlJc w:val="left"/>
      <w:pPr>
        <w:tabs>
          <w:tab w:val="num" w:pos="3656"/>
        </w:tabs>
        <w:ind w:left="3656" w:hanging="360"/>
      </w:pPr>
      <w:rPr>
        <w:rFonts w:ascii="Courier New" w:hAnsi="Courier New" w:hint="default"/>
      </w:rPr>
    </w:lvl>
    <w:lvl w:ilvl="5" w:tplc="427872EA" w:tentative="1">
      <w:start w:val="1"/>
      <w:numFmt w:val="bullet"/>
      <w:lvlText w:val=""/>
      <w:lvlJc w:val="left"/>
      <w:pPr>
        <w:tabs>
          <w:tab w:val="num" w:pos="4376"/>
        </w:tabs>
        <w:ind w:left="4376" w:hanging="360"/>
      </w:pPr>
      <w:rPr>
        <w:rFonts w:ascii="Wingdings" w:hAnsi="Wingdings" w:hint="default"/>
      </w:rPr>
    </w:lvl>
    <w:lvl w:ilvl="6" w:tplc="1B98F60E" w:tentative="1">
      <w:start w:val="1"/>
      <w:numFmt w:val="bullet"/>
      <w:lvlText w:val=""/>
      <w:lvlJc w:val="left"/>
      <w:pPr>
        <w:tabs>
          <w:tab w:val="num" w:pos="5096"/>
        </w:tabs>
        <w:ind w:left="5096" w:hanging="360"/>
      </w:pPr>
      <w:rPr>
        <w:rFonts w:ascii="Symbol" w:hAnsi="Symbol" w:hint="default"/>
      </w:rPr>
    </w:lvl>
    <w:lvl w:ilvl="7" w:tplc="1EF062D6" w:tentative="1">
      <w:start w:val="1"/>
      <w:numFmt w:val="bullet"/>
      <w:lvlText w:val="o"/>
      <w:lvlJc w:val="left"/>
      <w:pPr>
        <w:tabs>
          <w:tab w:val="num" w:pos="5816"/>
        </w:tabs>
        <w:ind w:left="5816" w:hanging="360"/>
      </w:pPr>
      <w:rPr>
        <w:rFonts w:ascii="Courier New" w:hAnsi="Courier New" w:hint="default"/>
      </w:rPr>
    </w:lvl>
    <w:lvl w:ilvl="8" w:tplc="3E68741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BE6F074">
      <w:start w:val="1"/>
      <w:numFmt w:val="bullet"/>
      <w:lvlText w:val=""/>
      <w:lvlJc w:val="left"/>
      <w:pPr>
        <w:tabs>
          <w:tab w:val="num" w:pos="278"/>
        </w:tabs>
        <w:ind w:left="278" w:hanging="360"/>
      </w:pPr>
      <w:rPr>
        <w:rFonts w:ascii="Symbol" w:hAnsi="Symbol" w:hint="default"/>
      </w:rPr>
    </w:lvl>
    <w:lvl w:ilvl="1" w:tplc="39F83824" w:tentative="1">
      <w:start w:val="1"/>
      <w:numFmt w:val="bullet"/>
      <w:lvlText w:val="o"/>
      <w:lvlJc w:val="left"/>
      <w:pPr>
        <w:tabs>
          <w:tab w:val="num" w:pos="1440"/>
        </w:tabs>
        <w:ind w:left="1440" w:hanging="360"/>
      </w:pPr>
      <w:rPr>
        <w:rFonts w:ascii="Courier New" w:hAnsi="Courier New" w:hint="default"/>
      </w:rPr>
    </w:lvl>
    <w:lvl w:ilvl="2" w:tplc="374AA450" w:tentative="1">
      <w:start w:val="1"/>
      <w:numFmt w:val="bullet"/>
      <w:lvlText w:val=""/>
      <w:lvlJc w:val="left"/>
      <w:pPr>
        <w:tabs>
          <w:tab w:val="num" w:pos="2160"/>
        </w:tabs>
        <w:ind w:left="2160" w:hanging="360"/>
      </w:pPr>
      <w:rPr>
        <w:rFonts w:ascii="Wingdings" w:hAnsi="Wingdings" w:hint="default"/>
      </w:rPr>
    </w:lvl>
    <w:lvl w:ilvl="3" w:tplc="35265518" w:tentative="1">
      <w:start w:val="1"/>
      <w:numFmt w:val="bullet"/>
      <w:lvlText w:val=""/>
      <w:lvlJc w:val="left"/>
      <w:pPr>
        <w:tabs>
          <w:tab w:val="num" w:pos="2880"/>
        </w:tabs>
        <w:ind w:left="2880" w:hanging="360"/>
      </w:pPr>
      <w:rPr>
        <w:rFonts w:ascii="Symbol" w:hAnsi="Symbol" w:hint="default"/>
      </w:rPr>
    </w:lvl>
    <w:lvl w:ilvl="4" w:tplc="F74A9032" w:tentative="1">
      <w:start w:val="1"/>
      <w:numFmt w:val="bullet"/>
      <w:lvlText w:val="o"/>
      <w:lvlJc w:val="left"/>
      <w:pPr>
        <w:tabs>
          <w:tab w:val="num" w:pos="3600"/>
        </w:tabs>
        <w:ind w:left="3600" w:hanging="360"/>
      </w:pPr>
      <w:rPr>
        <w:rFonts w:ascii="Courier New" w:hAnsi="Courier New" w:hint="default"/>
      </w:rPr>
    </w:lvl>
    <w:lvl w:ilvl="5" w:tplc="3F3AE1D4" w:tentative="1">
      <w:start w:val="1"/>
      <w:numFmt w:val="bullet"/>
      <w:lvlText w:val=""/>
      <w:lvlJc w:val="left"/>
      <w:pPr>
        <w:tabs>
          <w:tab w:val="num" w:pos="4320"/>
        </w:tabs>
        <w:ind w:left="4320" w:hanging="360"/>
      </w:pPr>
      <w:rPr>
        <w:rFonts w:ascii="Wingdings" w:hAnsi="Wingdings" w:hint="default"/>
      </w:rPr>
    </w:lvl>
    <w:lvl w:ilvl="6" w:tplc="178CDAC2" w:tentative="1">
      <w:start w:val="1"/>
      <w:numFmt w:val="bullet"/>
      <w:lvlText w:val=""/>
      <w:lvlJc w:val="left"/>
      <w:pPr>
        <w:tabs>
          <w:tab w:val="num" w:pos="5040"/>
        </w:tabs>
        <w:ind w:left="5040" w:hanging="360"/>
      </w:pPr>
      <w:rPr>
        <w:rFonts w:ascii="Symbol" w:hAnsi="Symbol" w:hint="default"/>
      </w:rPr>
    </w:lvl>
    <w:lvl w:ilvl="7" w:tplc="05421972" w:tentative="1">
      <w:start w:val="1"/>
      <w:numFmt w:val="bullet"/>
      <w:lvlText w:val="o"/>
      <w:lvlJc w:val="left"/>
      <w:pPr>
        <w:tabs>
          <w:tab w:val="num" w:pos="5760"/>
        </w:tabs>
        <w:ind w:left="5760" w:hanging="360"/>
      </w:pPr>
      <w:rPr>
        <w:rFonts w:ascii="Courier New" w:hAnsi="Courier New" w:hint="default"/>
      </w:rPr>
    </w:lvl>
    <w:lvl w:ilvl="8" w:tplc="8AE612F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8278D5BE">
      <w:start w:val="1"/>
      <w:numFmt w:val="upperLetter"/>
      <w:pStyle w:val="Style3"/>
      <w:suff w:val="space"/>
      <w:lvlText w:val="%1."/>
      <w:lvlJc w:val="left"/>
      <w:pPr>
        <w:ind w:left="0" w:firstLine="0"/>
      </w:pPr>
      <w:rPr>
        <w:rFonts w:hint="default"/>
      </w:rPr>
    </w:lvl>
    <w:lvl w:ilvl="1" w:tplc="8AE2619E" w:tentative="1">
      <w:start w:val="1"/>
      <w:numFmt w:val="lowerLetter"/>
      <w:lvlText w:val="%2."/>
      <w:lvlJc w:val="left"/>
      <w:pPr>
        <w:ind w:left="1440" w:hanging="360"/>
      </w:pPr>
    </w:lvl>
    <w:lvl w:ilvl="2" w:tplc="4C62E31A" w:tentative="1">
      <w:start w:val="1"/>
      <w:numFmt w:val="lowerRoman"/>
      <w:lvlText w:val="%3."/>
      <w:lvlJc w:val="right"/>
      <w:pPr>
        <w:ind w:left="2160" w:hanging="180"/>
      </w:pPr>
    </w:lvl>
    <w:lvl w:ilvl="3" w:tplc="E95045AA" w:tentative="1">
      <w:start w:val="1"/>
      <w:numFmt w:val="decimal"/>
      <w:lvlText w:val="%4."/>
      <w:lvlJc w:val="left"/>
      <w:pPr>
        <w:ind w:left="2880" w:hanging="360"/>
      </w:pPr>
    </w:lvl>
    <w:lvl w:ilvl="4" w:tplc="F076876C" w:tentative="1">
      <w:start w:val="1"/>
      <w:numFmt w:val="lowerLetter"/>
      <w:lvlText w:val="%5."/>
      <w:lvlJc w:val="left"/>
      <w:pPr>
        <w:ind w:left="3600" w:hanging="360"/>
      </w:pPr>
    </w:lvl>
    <w:lvl w:ilvl="5" w:tplc="9A6CC75A" w:tentative="1">
      <w:start w:val="1"/>
      <w:numFmt w:val="lowerRoman"/>
      <w:lvlText w:val="%6."/>
      <w:lvlJc w:val="right"/>
      <w:pPr>
        <w:ind w:left="4320" w:hanging="180"/>
      </w:pPr>
    </w:lvl>
    <w:lvl w:ilvl="6" w:tplc="7CDA182A" w:tentative="1">
      <w:start w:val="1"/>
      <w:numFmt w:val="decimal"/>
      <w:lvlText w:val="%7."/>
      <w:lvlJc w:val="left"/>
      <w:pPr>
        <w:ind w:left="5040" w:hanging="360"/>
      </w:pPr>
    </w:lvl>
    <w:lvl w:ilvl="7" w:tplc="88E2D562" w:tentative="1">
      <w:start w:val="1"/>
      <w:numFmt w:val="lowerLetter"/>
      <w:lvlText w:val="%8."/>
      <w:lvlJc w:val="left"/>
      <w:pPr>
        <w:ind w:left="5760" w:hanging="360"/>
      </w:pPr>
    </w:lvl>
    <w:lvl w:ilvl="8" w:tplc="C924F20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E356FE2A">
      <w:start w:val="1"/>
      <w:numFmt w:val="bullet"/>
      <w:lvlText w:val=""/>
      <w:lvlJc w:val="left"/>
      <w:pPr>
        <w:tabs>
          <w:tab w:val="num" w:pos="278"/>
        </w:tabs>
        <w:ind w:left="278" w:hanging="360"/>
      </w:pPr>
      <w:rPr>
        <w:rFonts w:ascii="Symbol" w:hAnsi="Symbol" w:hint="default"/>
      </w:rPr>
    </w:lvl>
    <w:lvl w:ilvl="1" w:tplc="55D0701C" w:tentative="1">
      <w:start w:val="1"/>
      <w:numFmt w:val="bullet"/>
      <w:lvlText w:val="o"/>
      <w:lvlJc w:val="left"/>
      <w:pPr>
        <w:tabs>
          <w:tab w:val="num" w:pos="1440"/>
        </w:tabs>
        <w:ind w:left="1440" w:hanging="360"/>
      </w:pPr>
      <w:rPr>
        <w:rFonts w:ascii="Courier New" w:hAnsi="Courier New" w:hint="default"/>
      </w:rPr>
    </w:lvl>
    <w:lvl w:ilvl="2" w:tplc="550C13DE" w:tentative="1">
      <w:start w:val="1"/>
      <w:numFmt w:val="bullet"/>
      <w:lvlText w:val=""/>
      <w:lvlJc w:val="left"/>
      <w:pPr>
        <w:tabs>
          <w:tab w:val="num" w:pos="2160"/>
        </w:tabs>
        <w:ind w:left="2160" w:hanging="360"/>
      </w:pPr>
      <w:rPr>
        <w:rFonts w:ascii="Wingdings" w:hAnsi="Wingdings" w:hint="default"/>
      </w:rPr>
    </w:lvl>
    <w:lvl w:ilvl="3" w:tplc="6BD2F66E" w:tentative="1">
      <w:start w:val="1"/>
      <w:numFmt w:val="bullet"/>
      <w:lvlText w:val=""/>
      <w:lvlJc w:val="left"/>
      <w:pPr>
        <w:tabs>
          <w:tab w:val="num" w:pos="2880"/>
        </w:tabs>
        <w:ind w:left="2880" w:hanging="360"/>
      </w:pPr>
      <w:rPr>
        <w:rFonts w:ascii="Symbol" w:hAnsi="Symbol" w:hint="default"/>
      </w:rPr>
    </w:lvl>
    <w:lvl w:ilvl="4" w:tplc="7516695E" w:tentative="1">
      <w:start w:val="1"/>
      <w:numFmt w:val="bullet"/>
      <w:lvlText w:val="o"/>
      <w:lvlJc w:val="left"/>
      <w:pPr>
        <w:tabs>
          <w:tab w:val="num" w:pos="3600"/>
        </w:tabs>
        <w:ind w:left="3600" w:hanging="360"/>
      </w:pPr>
      <w:rPr>
        <w:rFonts w:ascii="Courier New" w:hAnsi="Courier New" w:hint="default"/>
      </w:rPr>
    </w:lvl>
    <w:lvl w:ilvl="5" w:tplc="C50AA492" w:tentative="1">
      <w:start w:val="1"/>
      <w:numFmt w:val="bullet"/>
      <w:lvlText w:val=""/>
      <w:lvlJc w:val="left"/>
      <w:pPr>
        <w:tabs>
          <w:tab w:val="num" w:pos="4320"/>
        </w:tabs>
        <w:ind w:left="4320" w:hanging="360"/>
      </w:pPr>
      <w:rPr>
        <w:rFonts w:ascii="Wingdings" w:hAnsi="Wingdings" w:hint="default"/>
      </w:rPr>
    </w:lvl>
    <w:lvl w:ilvl="6" w:tplc="10F4C80C" w:tentative="1">
      <w:start w:val="1"/>
      <w:numFmt w:val="bullet"/>
      <w:lvlText w:val=""/>
      <w:lvlJc w:val="left"/>
      <w:pPr>
        <w:tabs>
          <w:tab w:val="num" w:pos="5040"/>
        </w:tabs>
        <w:ind w:left="5040" w:hanging="360"/>
      </w:pPr>
      <w:rPr>
        <w:rFonts w:ascii="Symbol" w:hAnsi="Symbol" w:hint="default"/>
      </w:rPr>
    </w:lvl>
    <w:lvl w:ilvl="7" w:tplc="071C2E84" w:tentative="1">
      <w:start w:val="1"/>
      <w:numFmt w:val="bullet"/>
      <w:lvlText w:val="o"/>
      <w:lvlJc w:val="left"/>
      <w:pPr>
        <w:tabs>
          <w:tab w:val="num" w:pos="5760"/>
        </w:tabs>
        <w:ind w:left="5760" w:hanging="360"/>
      </w:pPr>
      <w:rPr>
        <w:rFonts w:ascii="Courier New" w:hAnsi="Courier New" w:hint="default"/>
      </w:rPr>
    </w:lvl>
    <w:lvl w:ilvl="8" w:tplc="CD1C5A3A"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A8B3198"/>
    <w:multiLevelType w:val="hybridMultilevel"/>
    <w:tmpl w:val="C5BA0FF4"/>
    <w:lvl w:ilvl="0" w:tplc="F7F4DA6E">
      <w:start w:val="1"/>
      <w:numFmt w:val="bullet"/>
      <w:suff w:val="nothing"/>
      <w:lvlText w:val=""/>
      <w:lvlJc w:val="left"/>
      <w:pPr>
        <w:ind w:left="2692" w:firstLine="851"/>
      </w:pPr>
      <w:rPr>
        <w:rFonts w:ascii="Symbol" w:hAnsi="Symbol" w:hint="default"/>
      </w:rPr>
    </w:lvl>
    <w:lvl w:ilvl="1" w:tplc="690ED3EA" w:tentative="1">
      <w:start w:val="1"/>
      <w:numFmt w:val="bullet"/>
      <w:lvlText w:val="o"/>
      <w:lvlJc w:val="left"/>
      <w:pPr>
        <w:ind w:left="4699" w:hanging="360"/>
      </w:pPr>
      <w:rPr>
        <w:rFonts w:ascii="Courier New" w:hAnsi="Courier New" w:cs="Courier New" w:hint="default"/>
      </w:rPr>
    </w:lvl>
    <w:lvl w:ilvl="2" w:tplc="2EA868EE" w:tentative="1">
      <w:start w:val="1"/>
      <w:numFmt w:val="bullet"/>
      <w:lvlText w:val=""/>
      <w:lvlJc w:val="left"/>
      <w:pPr>
        <w:ind w:left="5419" w:hanging="360"/>
      </w:pPr>
      <w:rPr>
        <w:rFonts w:ascii="Wingdings" w:hAnsi="Wingdings" w:hint="default"/>
      </w:rPr>
    </w:lvl>
    <w:lvl w:ilvl="3" w:tplc="E3968518" w:tentative="1">
      <w:start w:val="1"/>
      <w:numFmt w:val="bullet"/>
      <w:lvlText w:val=""/>
      <w:lvlJc w:val="left"/>
      <w:pPr>
        <w:ind w:left="6139" w:hanging="360"/>
      </w:pPr>
      <w:rPr>
        <w:rFonts w:ascii="Symbol" w:hAnsi="Symbol" w:hint="default"/>
      </w:rPr>
    </w:lvl>
    <w:lvl w:ilvl="4" w:tplc="921CD850" w:tentative="1">
      <w:start w:val="1"/>
      <w:numFmt w:val="bullet"/>
      <w:lvlText w:val="o"/>
      <w:lvlJc w:val="left"/>
      <w:pPr>
        <w:ind w:left="6859" w:hanging="360"/>
      </w:pPr>
      <w:rPr>
        <w:rFonts w:ascii="Courier New" w:hAnsi="Courier New" w:cs="Courier New" w:hint="default"/>
      </w:rPr>
    </w:lvl>
    <w:lvl w:ilvl="5" w:tplc="09AC5F46" w:tentative="1">
      <w:start w:val="1"/>
      <w:numFmt w:val="bullet"/>
      <w:lvlText w:val=""/>
      <w:lvlJc w:val="left"/>
      <w:pPr>
        <w:ind w:left="7579" w:hanging="360"/>
      </w:pPr>
      <w:rPr>
        <w:rFonts w:ascii="Wingdings" w:hAnsi="Wingdings" w:hint="default"/>
      </w:rPr>
    </w:lvl>
    <w:lvl w:ilvl="6" w:tplc="7632EA5C" w:tentative="1">
      <w:start w:val="1"/>
      <w:numFmt w:val="bullet"/>
      <w:lvlText w:val=""/>
      <w:lvlJc w:val="left"/>
      <w:pPr>
        <w:ind w:left="8299" w:hanging="360"/>
      </w:pPr>
      <w:rPr>
        <w:rFonts w:ascii="Symbol" w:hAnsi="Symbol" w:hint="default"/>
      </w:rPr>
    </w:lvl>
    <w:lvl w:ilvl="7" w:tplc="90FE0E38" w:tentative="1">
      <w:start w:val="1"/>
      <w:numFmt w:val="bullet"/>
      <w:lvlText w:val="o"/>
      <w:lvlJc w:val="left"/>
      <w:pPr>
        <w:ind w:left="9019" w:hanging="360"/>
      </w:pPr>
      <w:rPr>
        <w:rFonts w:ascii="Courier New" w:hAnsi="Courier New" w:cs="Courier New" w:hint="default"/>
      </w:rPr>
    </w:lvl>
    <w:lvl w:ilvl="8" w:tplc="F2C29A5E" w:tentative="1">
      <w:start w:val="1"/>
      <w:numFmt w:val="bullet"/>
      <w:lvlText w:val=""/>
      <w:lvlJc w:val="left"/>
      <w:pPr>
        <w:ind w:left="9739" w:hanging="360"/>
      </w:pPr>
      <w:rPr>
        <w:rFonts w:ascii="Wingdings" w:hAnsi="Wingding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E30A8562">
      <w:start w:val="1"/>
      <w:numFmt w:val="decimal"/>
      <w:lvlText w:val="%1."/>
      <w:lvlJc w:val="left"/>
      <w:pPr>
        <w:tabs>
          <w:tab w:val="num" w:pos="720"/>
        </w:tabs>
        <w:ind w:left="720" w:hanging="360"/>
      </w:pPr>
    </w:lvl>
    <w:lvl w:ilvl="1" w:tplc="72D8694E" w:tentative="1">
      <w:start w:val="1"/>
      <w:numFmt w:val="lowerLetter"/>
      <w:lvlText w:val="%2."/>
      <w:lvlJc w:val="left"/>
      <w:pPr>
        <w:tabs>
          <w:tab w:val="num" w:pos="1440"/>
        </w:tabs>
        <w:ind w:left="1440" w:hanging="360"/>
      </w:pPr>
    </w:lvl>
    <w:lvl w:ilvl="2" w:tplc="5824B6CC" w:tentative="1">
      <w:start w:val="1"/>
      <w:numFmt w:val="lowerRoman"/>
      <w:lvlText w:val="%3."/>
      <w:lvlJc w:val="right"/>
      <w:pPr>
        <w:tabs>
          <w:tab w:val="num" w:pos="2160"/>
        </w:tabs>
        <w:ind w:left="2160" w:hanging="180"/>
      </w:pPr>
    </w:lvl>
    <w:lvl w:ilvl="3" w:tplc="454E208E" w:tentative="1">
      <w:start w:val="1"/>
      <w:numFmt w:val="decimal"/>
      <w:lvlText w:val="%4."/>
      <w:lvlJc w:val="left"/>
      <w:pPr>
        <w:tabs>
          <w:tab w:val="num" w:pos="2880"/>
        </w:tabs>
        <w:ind w:left="2880" w:hanging="360"/>
      </w:pPr>
    </w:lvl>
    <w:lvl w:ilvl="4" w:tplc="60A6352C" w:tentative="1">
      <w:start w:val="1"/>
      <w:numFmt w:val="lowerLetter"/>
      <w:lvlText w:val="%5."/>
      <w:lvlJc w:val="left"/>
      <w:pPr>
        <w:tabs>
          <w:tab w:val="num" w:pos="3600"/>
        </w:tabs>
        <w:ind w:left="3600" w:hanging="360"/>
      </w:pPr>
    </w:lvl>
    <w:lvl w:ilvl="5" w:tplc="313AE028" w:tentative="1">
      <w:start w:val="1"/>
      <w:numFmt w:val="lowerRoman"/>
      <w:lvlText w:val="%6."/>
      <w:lvlJc w:val="right"/>
      <w:pPr>
        <w:tabs>
          <w:tab w:val="num" w:pos="4320"/>
        </w:tabs>
        <w:ind w:left="4320" w:hanging="180"/>
      </w:pPr>
    </w:lvl>
    <w:lvl w:ilvl="6" w:tplc="09881664" w:tentative="1">
      <w:start w:val="1"/>
      <w:numFmt w:val="decimal"/>
      <w:lvlText w:val="%7."/>
      <w:lvlJc w:val="left"/>
      <w:pPr>
        <w:tabs>
          <w:tab w:val="num" w:pos="5040"/>
        </w:tabs>
        <w:ind w:left="5040" w:hanging="360"/>
      </w:pPr>
    </w:lvl>
    <w:lvl w:ilvl="7" w:tplc="56428712" w:tentative="1">
      <w:start w:val="1"/>
      <w:numFmt w:val="lowerLetter"/>
      <w:lvlText w:val="%8."/>
      <w:lvlJc w:val="left"/>
      <w:pPr>
        <w:tabs>
          <w:tab w:val="num" w:pos="5760"/>
        </w:tabs>
        <w:ind w:left="5760" w:hanging="360"/>
      </w:pPr>
    </w:lvl>
    <w:lvl w:ilvl="8" w:tplc="2660BC1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D3B8E7DE">
      <w:start w:val="4"/>
      <w:numFmt w:val="upperLetter"/>
      <w:lvlText w:val="%1."/>
      <w:lvlJc w:val="left"/>
      <w:pPr>
        <w:tabs>
          <w:tab w:val="num" w:pos="930"/>
        </w:tabs>
        <w:ind w:left="930" w:hanging="570"/>
      </w:pPr>
      <w:rPr>
        <w:rFonts w:hint="default"/>
      </w:rPr>
    </w:lvl>
    <w:lvl w:ilvl="1" w:tplc="C9425FFE" w:tentative="1">
      <w:start w:val="1"/>
      <w:numFmt w:val="lowerLetter"/>
      <w:lvlText w:val="%2."/>
      <w:lvlJc w:val="left"/>
      <w:pPr>
        <w:tabs>
          <w:tab w:val="num" w:pos="1440"/>
        </w:tabs>
        <w:ind w:left="1440" w:hanging="360"/>
      </w:pPr>
    </w:lvl>
    <w:lvl w:ilvl="2" w:tplc="2B3E7540" w:tentative="1">
      <w:start w:val="1"/>
      <w:numFmt w:val="lowerRoman"/>
      <w:lvlText w:val="%3."/>
      <w:lvlJc w:val="right"/>
      <w:pPr>
        <w:tabs>
          <w:tab w:val="num" w:pos="2160"/>
        </w:tabs>
        <w:ind w:left="2160" w:hanging="180"/>
      </w:pPr>
    </w:lvl>
    <w:lvl w:ilvl="3" w:tplc="894A688A" w:tentative="1">
      <w:start w:val="1"/>
      <w:numFmt w:val="decimal"/>
      <w:lvlText w:val="%4."/>
      <w:lvlJc w:val="left"/>
      <w:pPr>
        <w:tabs>
          <w:tab w:val="num" w:pos="2880"/>
        </w:tabs>
        <w:ind w:left="2880" w:hanging="360"/>
      </w:pPr>
    </w:lvl>
    <w:lvl w:ilvl="4" w:tplc="03148E1E" w:tentative="1">
      <w:start w:val="1"/>
      <w:numFmt w:val="lowerLetter"/>
      <w:lvlText w:val="%5."/>
      <w:lvlJc w:val="left"/>
      <w:pPr>
        <w:tabs>
          <w:tab w:val="num" w:pos="3600"/>
        </w:tabs>
        <w:ind w:left="3600" w:hanging="360"/>
      </w:pPr>
    </w:lvl>
    <w:lvl w:ilvl="5" w:tplc="9EFCAC20" w:tentative="1">
      <w:start w:val="1"/>
      <w:numFmt w:val="lowerRoman"/>
      <w:lvlText w:val="%6."/>
      <w:lvlJc w:val="right"/>
      <w:pPr>
        <w:tabs>
          <w:tab w:val="num" w:pos="4320"/>
        </w:tabs>
        <w:ind w:left="4320" w:hanging="180"/>
      </w:pPr>
    </w:lvl>
    <w:lvl w:ilvl="6" w:tplc="E640C452" w:tentative="1">
      <w:start w:val="1"/>
      <w:numFmt w:val="decimal"/>
      <w:lvlText w:val="%7."/>
      <w:lvlJc w:val="left"/>
      <w:pPr>
        <w:tabs>
          <w:tab w:val="num" w:pos="5040"/>
        </w:tabs>
        <w:ind w:left="5040" w:hanging="360"/>
      </w:pPr>
    </w:lvl>
    <w:lvl w:ilvl="7" w:tplc="0CE4F77A" w:tentative="1">
      <w:start w:val="1"/>
      <w:numFmt w:val="lowerLetter"/>
      <w:lvlText w:val="%8."/>
      <w:lvlJc w:val="left"/>
      <w:pPr>
        <w:tabs>
          <w:tab w:val="num" w:pos="5760"/>
        </w:tabs>
        <w:ind w:left="5760" w:hanging="360"/>
      </w:pPr>
    </w:lvl>
    <w:lvl w:ilvl="8" w:tplc="99DC0CA2"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FCAFAE4">
      <w:start w:val="1"/>
      <w:numFmt w:val="decimal"/>
      <w:lvlText w:val="%1."/>
      <w:lvlJc w:val="left"/>
      <w:pPr>
        <w:ind w:left="720" w:hanging="360"/>
      </w:pPr>
    </w:lvl>
    <w:lvl w:ilvl="1" w:tplc="85885C00" w:tentative="1">
      <w:start w:val="1"/>
      <w:numFmt w:val="lowerLetter"/>
      <w:lvlText w:val="%2."/>
      <w:lvlJc w:val="left"/>
      <w:pPr>
        <w:ind w:left="1440" w:hanging="360"/>
      </w:pPr>
    </w:lvl>
    <w:lvl w:ilvl="2" w:tplc="F3EA1E9C" w:tentative="1">
      <w:start w:val="1"/>
      <w:numFmt w:val="lowerRoman"/>
      <w:lvlText w:val="%3."/>
      <w:lvlJc w:val="right"/>
      <w:pPr>
        <w:ind w:left="2160" w:hanging="180"/>
      </w:pPr>
    </w:lvl>
    <w:lvl w:ilvl="3" w:tplc="BF12B426" w:tentative="1">
      <w:start w:val="1"/>
      <w:numFmt w:val="decimal"/>
      <w:lvlText w:val="%4."/>
      <w:lvlJc w:val="left"/>
      <w:pPr>
        <w:ind w:left="2880" w:hanging="360"/>
      </w:pPr>
    </w:lvl>
    <w:lvl w:ilvl="4" w:tplc="A928F994" w:tentative="1">
      <w:start w:val="1"/>
      <w:numFmt w:val="lowerLetter"/>
      <w:lvlText w:val="%5."/>
      <w:lvlJc w:val="left"/>
      <w:pPr>
        <w:ind w:left="3600" w:hanging="360"/>
      </w:pPr>
    </w:lvl>
    <w:lvl w:ilvl="5" w:tplc="49F844B6" w:tentative="1">
      <w:start w:val="1"/>
      <w:numFmt w:val="lowerRoman"/>
      <w:lvlText w:val="%6."/>
      <w:lvlJc w:val="right"/>
      <w:pPr>
        <w:ind w:left="4320" w:hanging="180"/>
      </w:pPr>
    </w:lvl>
    <w:lvl w:ilvl="6" w:tplc="5510A470" w:tentative="1">
      <w:start w:val="1"/>
      <w:numFmt w:val="decimal"/>
      <w:lvlText w:val="%7."/>
      <w:lvlJc w:val="left"/>
      <w:pPr>
        <w:ind w:left="5040" w:hanging="360"/>
      </w:pPr>
    </w:lvl>
    <w:lvl w:ilvl="7" w:tplc="F6E2C2D0" w:tentative="1">
      <w:start w:val="1"/>
      <w:numFmt w:val="lowerLetter"/>
      <w:lvlText w:val="%8."/>
      <w:lvlJc w:val="left"/>
      <w:pPr>
        <w:ind w:left="5760" w:hanging="360"/>
      </w:pPr>
    </w:lvl>
    <w:lvl w:ilvl="8" w:tplc="4CA0F2C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A3347E6A">
      <w:start w:val="1"/>
      <w:numFmt w:val="bullet"/>
      <w:lvlText w:val=""/>
      <w:lvlJc w:val="left"/>
      <w:pPr>
        <w:tabs>
          <w:tab w:val="num" w:pos="278"/>
        </w:tabs>
        <w:ind w:left="278" w:hanging="360"/>
      </w:pPr>
      <w:rPr>
        <w:rFonts w:ascii="Symbol" w:hAnsi="Symbol" w:hint="default"/>
      </w:rPr>
    </w:lvl>
    <w:lvl w:ilvl="1" w:tplc="4E101708">
      <w:start w:val="1"/>
      <w:numFmt w:val="bullet"/>
      <w:lvlText w:val="o"/>
      <w:lvlJc w:val="left"/>
      <w:pPr>
        <w:tabs>
          <w:tab w:val="num" w:pos="1440"/>
        </w:tabs>
        <w:ind w:left="1440" w:hanging="360"/>
      </w:pPr>
      <w:rPr>
        <w:rFonts w:ascii="Courier New" w:hAnsi="Courier New" w:hint="default"/>
      </w:rPr>
    </w:lvl>
    <w:lvl w:ilvl="2" w:tplc="058043DA" w:tentative="1">
      <w:start w:val="1"/>
      <w:numFmt w:val="bullet"/>
      <w:lvlText w:val=""/>
      <w:lvlJc w:val="left"/>
      <w:pPr>
        <w:tabs>
          <w:tab w:val="num" w:pos="2160"/>
        </w:tabs>
        <w:ind w:left="2160" w:hanging="360"/>
      </w:pPr>
      <w:rPr>
        <w:rFonts w:ascii="Wingdings" w:hAnsi="Wingdings" w:hint="default"/>
      </w:rPr>
    </w:lvl>
    <w:lvl w:ilvl="3" w:tplc="90663BBE" w:tentative="1">
      <w:start w:val="1"/>
      <w:numFmt w:val="bullet"/>
      <w:lvlText w:val=""/>
      <w:lvlJc w:val="left"/>
      <w:pPr>
        <w:tabs>
          <w:tab w:val="num" w:pos="2880"/>
        </w:tabs>
        <w:ind w:left="2880" w:hanging="360"/>
      </w:pPr>
      <w:rPr>
        <w:rFonts w:ascii="Symbol" w:hAnsi="Symbol" w:hint="default"/>
      </w:rPr>
    </w:lvl>
    <w:lvl w:ilvl="4" w:tplc="5E3EEE78" w:tentative="1">
      <w:start w:val="1"/>
      <w:numFmt w:val="bullet"/>
      <w:lvlText w:val="o"/>
      <w:lvlJc w:val="left"/>
      <w:pPr>
        <w:tabs>
          <w:tab w:val="num" w:pos="3600"/>
        </w:tabs>
        <w:ind w:left="3600" w:hanging="360"/>
      </w:pPr>
      <w:rPr>
        <w:rFonts w:ascii="Courier New" w:hAnsi="Courier New" w:hint="default"/>
      </w:rPr>
    </w:lvl>
    <w:lvl w:ilvl="5" w:tplc="07D49ED8" w:tentative="1">
      <w:start w:val="1"/>
      <w:numFmt w:val="bullet"/>
      <w:lvlText w:val=""/>
      <w:lvlJc w:val="left"/>
      <w:pPr>
        <w:tabs>
          <w:tab w:val="num" w:pos="4320"/>
        </w:tabs>
        <w:ind w:left="4320" w:hanging="360"/>
      </w:pPr>
      <w:rPr>
        <w:rFonts w:ascii="Wingdings" w:hAnsi="Wingdings" w:hint="default"/>
      </w:rPr>
    </w:lvl>
    <w:lvl w:ilvl="6" w:tplc="42425EE0" w:tentative="1">
      <w:start w:val="1"/>
      <w:numFmt w:val="bullet"/>
      <w:lvlText w:val=""/>
      <w:lvlJc w:val="left"/>
      <w:pPr>
        <w:tabs>
          <w:tab w:val="num" w:pos="5040"/>
        </w:tabs>
        <w:ind w:left="5040" w:hanging="360"/>
      </w:pPr>
      <w:rPr>
        <w:rFonts w:ascii="Symbol" w:hAnsi="Symbol" w:hint="default"/>
      </w:rPr>
    </w:lvl>
    <w:lvl w:ilvl="7" w:tplc="1960D032" w:tentative="1">
      <w:start w:val="1"/>
      <w:numFmt w:val="bullet"/>
      <w:lvlText w:val="o"/>
      <w:lvlJc w:val="left"/>
      <w:pPr>
        <w:tabs>
          <w:tab w:val="num" w:pos="5760"/>
        </w:tabs>
        <w:ind w:left="5760" w:hanging="360"/>
      </w:pPr>
      <w:rPr>
        <w:rFonts w:ascii="Courier New" w:hAnsi="Courier New" w:hint="default"/>
      </w:rPr>
    </w:lvl>
    <w:lvl w:ilvl="8" w:tplc="BF082B4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320AB8"/>
    <w:multiLevelType w:val="hybridMultilevel"/>
    <w:tmpl w:val="0DAA7E8A"/>
    <w:lvl w:ilvl="0" w:tplc="B5482F4C">
      <w:start w:val="1"/>
      <w:numFmt w:val="bullet"/>
      <w:pStyle w:val="ListParagraph"/>
      <w:lvlText w:val=""/>
      <w:lvlJc w:val="left"/>
      <w:pPr>
        <w:ind w:left="720" w:hanging="360"/>
      </w:pPr>
      <w:rPr>
        <w:rFonts w:ascii="Symbol" w:hAnsi="Symbol" w:hint="default"/>
      </w:rPr>
    </w:lvl>
    <w:lvl w:ilvl="1" w:tplc="FD623A6A">
      <w:numFmt w:val="bullet"/>
      <w:lvlText w:val="•"/>
      <w:lvlJc w:val="left"/>
      <w:pPr>
        <w:ind w:left="1650" w:hanging="570"/>
      </w:pPr>
      <w:rPr>
        <w:rFonts w:ascii="Times New Roman" w:eastAsia="Times New Roman" w:hAnsi="Times New Roman" w:cs="Times New Roman" w:hint="default"/>
      </w:rPr>
    </w:lvl>
    <w:lvl w:ilvl="2" w:tplc="4C26AEF4" w:tentative="1">
      <w:start w:val="1"/>
      <w:numFmt w:val="bullet"/>
      <w:lvlText w:val=""/>
      <w:lvlJc w:val="left"/>
      <w:pPr>
        <w:ind w:left="2160" w:hanging="360"/>
      </w:pPr>
      <w:rPr>
        <w:rFonts w:ascii="Wingdings" w:hAnsi="Wingdings" w:hint="default"/>
      </w:rPr>
    </w:lvl>
    <w:lvl w:ilvl="3" w:tplc="6BB6A87E" w:tentative="1">
      <w:start w:val="1"/>
      <w:numFmt w:val="bullet"/>
      <w:lvlText w:val=""/>
      <w:lvlJc w:val="left"/>
      <w:pPr>
        <w:ind w:left="2880" w:hanging="360"/>
      </w:pPr>
      <w:rPr>
        <w:rFonts w:ascii="Symbol" w:hAnsi="Symbol" w:hint="default"/>
      </w:rPr>
    </w:lvl>
    <w:lvl w:ilvl="4" w:tplc="73446A94" w:tentative="1">
      <w:start w:val="1"/>
      <w:numFmt w:val="bullet"/>
      <w:lvlText w:val="o"/>
      <w:lvlJc w:val="left"/>
      <w:pPr>
        <w:ind w:left="3600" w:hanging="360"/>
      </w:pPr>
      <w:rPr>
        <w:rFonts w:ascii="Courier New" w:hAnsi="Courier New" w:cs="Courier New" w:hint="default"/>
      </w:rPr>
    </w:lvl>
    <w:lvl w:ilvl="5" w:tplc="30688BEE" w:tentative="1">
      <w:start w:val="1"/>
      <w:numFmt w:val="bullet"/>
      <w:lvlText w:val=""/>
      <w:lvlJc w:val="left"/>
      <w:pPr>
        <w:ind w:left="4320" w:hanging="360"/>
      </w:pPr>
      <w:rPr>
        <w:rFonts w:ascii="Wingdings" w:hAnsi="Wingdings" w:hint="default"/>
      </w:rPr>
    </w:lvl>
    <w:lvl w:ilvl="6" w:tplc="A01007C6" w:tentative="1">
      <w:start w:val="1"/>
      <w:numFmt w:val="bullet"/>
      <w:lvlText w:val=""/>
      <w:lvlJc w:val="left"/>
      <w:pPr>
        <w:ind w:left="5040" w:hanging="360"/>
      </w:pPr>
      <w:rPr>
        <w:rFonts w:ascii="Symbol" w:hAnsi="Symbol" w:hint="default"/>
      </w:rPr>
    </w:lvl>
    <w:lvl w:ilvl="7" w:tplc="9A36A3FA" w:tentative="1">
      <w:start w:val="1"/>
      <w:numFmt w:val="bullet"/>
      <w:lvlText w:val="o"/>
      <w:lvlJc w:val="left"/>
      <w:pPr>
        <w:ind w:left="5760" w:hanging="360"/>
      </w:pPr>
      <w:rPr>
        <w:rFonts w:ascii="Courier New" w:hAnsi="Courier New" w:cs="Courier New" w:hint="default"/>
      </w:rPr>
    </w:lvl>
    <w:lvl w:ilvl="8" w:tplc="3E2EDB14" w:tentative="1">
      <w:start w:val="1"/>
      <w:numFmt w:val="bullet"/>
      <w:lvlText w:val=""/>
      <w:lvlJc w:val="left"/>
      <w:pPr>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4"/>
  </w:num>
  <w:num w:numId="4" w16cid:durableId="709695908">
    <w:abstractNumId w:val="33"/>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2"/>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5"/>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6"/>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40"/>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7"/>
  </w:num>
  <w:num w:numId="40" w16cid:durableId="1960138247">
    <w:abstractNumId w:val="27"/>
  </w:num>
  <w:num w:numId="41" w16cid:durableId="877887296">
    <w:abstractNumId w:val="39"/>
  </w:num>
  <w:num w:numId="42" w16cid:durableId="133341430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3C0E"/>
    <w:rsid w:val="00004427"/>
    <w:rsid w:val="00004AF6"/>
    <w:rsid w:val="00004B70"/>
    <w:rsid w:val="00005A59"/>
    <w:rsid w:val="000068DB"/>
    <w:rsid w:val="00006C2C"/>
    <w:rsid w:val="00007129"/>
    <w:rsid w:val="00007A1B"/>
    <w:rsid w:val="00011171"/>
    <w:rsid w:val="00014AC7"/>
    <w:rsid w:val="00021B82"/>
    <w:rsid w:val="00024777"/>
    <w:rsid w:val="00024E21"/>
    <w:rsid w:val="00025AAB"/>
    <w:rsid w:val="00027100"/>
    <w:rsid w:val="00032580"/>
    <w:rsid w:val="00036C50"/>
    <w:rsid w:val="00042C59"/>
    <w:rsid w:val="00051437"/>
    <w:rsid w:val="00052D2B"/>
    <w:rsid w:val="00054F55"/>
    <w:rsid w:val="0005659A"/>
    <w:rsid w:val="000569A3"/>
    <w:rsid w:val="00057044"/>
    <w:rsid w:val="00060150"/>
    <w:rsid w:val="00062945"/>
    <w:rsid w:val="00071E48"/>
    <w:rsid w:val="000732E6"/>
    <w:rsid w:val="000737B9"/>
    <w:rsid w:val="0007630A"/>
    <w:rsid w:val="000777B7"/>
    <w:rsid w:val="00080453"/>
    <w:rsid w:val="00080978"/>
    <w:rsid w:val="0008169A"/>
    <w:rsid w:val="00082200"/>
    <w:rsid w:val="00084459"/>
    <w:rsid w:val="000860CE"/>
    <w:rsid w:val="00087FB4"/>
    <w:rsid w:val="0009230C"/>
    <w:rsid w:val="000927A3"/>
    <w:rsid w:val="00092877"/>
    <w:rsid w:val="00092A37"/>
    <w:rsid w:val="000938A6"/>
    <w:rsid w:val="00096E78"/>
    <w:rsid w:val="00097C1E"/>
    <w:rsid w:val="000A1DF5"/>
    <w:rsid w:val="000A1EB0"/>
    <w:rsid w:val="000A7341"/>
    <w:rsid w:val="000B0847"/>
    <w:rsid w:val="000B0D68"/>
    <w:rsid w:val="000B309D"/>
    <w:rsid w:val="000B46FB"/>
    <w:rsid w:val="000B7873"/>
    <w:rsid w:val="000C0293"/>
    <w:rsid w:val="000C02A1"/>
    <w:rsid w:val="000C1D4F"/>
    <w:rsid w:val="000C3ED7"/>
    <w:rsid w:val="000C55E6"/>
    <w:rsid w:val="000C687A"/>
    <w:rsid w:val="000C6EA2"/>
    <w:rsid w:val="000D512F"/>
    <w:rsid w:val="000D67D0"/>
    <w:rsid w:val="000E195C"/>
    <w:rsid w:val="000E3602"/>
    <w:rsid w:val="000E569D"/>
    <w:rsid w:val="000E5E8A"/>
    <w:rsid w:val="000E705A"/>
    <w:rsid w:val="000F3755"/>
    <w:rsid w:val="000F38DA"/>
    <w:rsid w:val="000F44DB"/>
    <w:rsid w:val="000F5245"/>
    <w:rsid w:val="000F5822"/>
    <w:rsid w:val="000F59B1"/>
    <w:rsid w:val="000F796B"/>
    <w:rsid w:val="0010031E"/>
    <w:rsid w:val="001012EB"/>
    <w:rsid w:val="001034C3"/>
    <w:rsid w:val="0010527E"/>
    <w:rsid w:val="001078D1"/>
    <w:rsid w:val="00107DEF"/>
    <w:rsid w:val="00111185"/>
    <w:rsid w:val="0011139D"/>
    <w:rsid w:val="0011511E"/>
    <w:rsid w:val="00115344"/>
    <w:rsid w:val="00115722"/>
    <w:rsid w:val="00115782"/>
    <w:rsid w:val="00121E39"/>
    <w:rsid w:val="00124F36"/>
    <w:rsid w:val="00125666"/>
    <w:rsid w:val="00125C80"/>
    <w:rsid w:val="0013220B"/>
    <w:rsid w:val="001353A3"/>
    <w:rsid w:val="0013799F"/>
    <w:rsid w:val="00140698"/>
    <w:rsid w:val="00140DF6"/>
    <w:rsid w:val="00144F38"/>
    <w:rsid w:val="00145C3F"/>
    <w:rsid w:val="00145D34"/>
    <w:rsid w:val="00146284"/>
    <w:rsid w:val="0014690F"/>
    <w:rsid w:val="001474CD"/>
    <w:rsid w:val="00150305"/>
    <w:rsid w:val="0015098E"/>
    <w:rsid w:val="00156EDF"/>
    <w:rsid w:val="00164543"/>
    <w:rsid w:val="00165034"/>
    <w:rsid w:val="0016563B"/>
    <w:rsid w:val="001674D3"/>
    <w:rsid w:val="00172B3E"/>
    <w:rsid w:val="00172FBF"/>
    <w:rsid w:val="00174A65"/>
    <w:rsid w:val="00175264"/>
    <w:rsid w:val="00176198"/>
    <w:rsid w:val="001803D2"/>
    <w:rsid w:val="0018228B"/>
    <w:rsid w:val="00184B75"/>
    <w:rsid w:val="00185B50"/>
    <w:rsid w:val="0018625C"/>
    <w:rsid w:val="0018657D"/>
    <w:rsid w:val="00187927"/>
    <w:rsid w:val="00187A5D"/>
    <w:rsid w:val="00187DE7"/>
    <w:rsid w:val="00187E62"/>
    <w:rsid w:val="0019186C"/>
    <w:rsid w:val="00192045"/>
    <w:rsid w:val="00192D98"/>
    <w:rsid w:val="00193B14"/>
    <w:rsid w:val="00193E72"/>
    <w:rsid w:val="00195267"/>
    <w:rsid w:val="00195C67"/>
    <w:rsid w:val="0019600B"/>
    <w:rsid w:val="0019686E"/>
    <w:rsid w:val="00197D36"/>
    <w:rsid w:val="001A0E2C"/>
    <w:rsid w:val="001A10ED"/>
    <w:rsid w:val="001A28C9"/>
    <w:rsid w:val="001A34BC"/>
    <w:rsid w:val="001A735F"/>
    <w:rsid w:val="001B1C77"/>
    <w:rsid w:val="001B26EB"/>
    <w:rsid w:val="001B4E8B"/>
    <w:rsid w:val="001B53CF"/>
    <w:rsid w:val="001B6F4A"/>
    <w:rsid w:val="001B7C48"/>
    <w:rsid w:val="001C31E7"/>
    <w:rsid w:val="001C4DD5"/>
    <w:rsid w:val="001C5288"/>
    <w:rsid w:val="001C5864"/>
    <w:rsid w:val="001C5B03"/>
    <w:rsid w:val="001C7BF9"/>
    <w:rsid w:val="001C7DC6"/>
    <w:rsid w:val="001D4CE4"/>
    <w:rsid w:val="001D5297"/>
    <w:rsid w:val="001D6D96"/>
    <w:rsid w:val="001D7018"/>
    <w:rsid w:val="001E5621"/>
    <w:rsid w:val="001F3239"/>
    <w:rsid w:val="001F3EF9"/>
    <w:rsid w:val="001F3FC8"/>
    <w:rsid w:val="001F473A"/>
    <w:rsid w:val="001F627D"/>
    <w:rsid w:val="001F6622"/>
    <w:rsid w:val="00200EFE"/>
    <w:rsid w:val="00200F1F"/>
    <w:rsid w:val="0020126C"/>
    <w:rsid w:val="00201376"/>
    <w:rsid w:val="002013C5"/>
    <w:rsid w:val="00205505"/>
    <w:rsid w:val="002066EC"/>
    <w:rsid w:val="002100FC"/>
    <w:rsid w:val="00211983"/>
    <w:rsid w:val="00211A90"/>
    <w:rsid w:val="00212AF3"/>
    <w:rsid w:val="00213313"/>
    <w:rsid w:val="00213890"/>
    <w:rsid w:val="00214E52"/>
    <w:rsid w:val="002207C0"/>
    <w:rsid w:val="0022380D"/>
    <w:rsid w:val="00224B93"/>
    <w:rsid w:val="0023676E"/>
    <w:rsid w:val="002414B6"/>
    <w:rsid w:val="002422EB"/>
    <w:rsid w:val="00242397"/>
    <w:rsid w:val="00244A13"/>
    <w:rsid w:val="00245798"/>
    <w:rsid w:val="00246681"/>
    <w:rsid w:val="00246F13"/>
    <w:rsid w:val="00247A48"/>
    <w:rsid w:val="00250DD1"/>
    <w:rsid w:val="00251054"/>
    <w:rsid w:val="00251183"/>
    <w:rsid w:val="00251689"/>
    <w:rsid w:val="0025267C"/>
    <w:rsid w:val="00253B6B"/>
    <w:rsid w:val="00263C1F"/>
    <w:rsid w:val="002652D3"/>
    <w:rsid w:val="00265656"/>
    <w:rsid w:val="002657F4"/>
    <w:rsid w:val="00265E77"/>
    <w:rsid w:val="00266155"/>
    <w:rsid w:val="002714E1"/>
    <w:rsid w:val="0027270B"/>
    <w:rsid w:val="002727FD"/>
    <w:rsid w:val="00274D17"/>
    <w:rsid w:val="00282E7B"/>
    <w:rsid w:val="002838C8"/>
    <w:rsid w:val="00283D26"/>
    <w:rsid w:val="002869EA"/>
    <w:rsid w:val="00290805"/>
    <w:rsid w:val="00290C2A"/>
    <w:rsid w:val="0029243A"/>
    <w:rsid w:val="002931DD"/>
    <w:rsid w:val="00295140"/>
    <w:rsid w:val="0029740B"/>
    <w:rsid w:val="00297B2C"/>
    <w:rsid w:val="002A0E7C"/>
    <w:rsid w:val="002A1663"/>
    <w:rsid w:val="002A21ED"/>
    <w:rsid w:val="002A3688"/>
    <w:rsid w:val="002A3C6D"/>
    <w:rsid w:val="002A3F88"/>
    <w:rsid w:val="002A710D"/>
    <w:rsid w:val="002B0F11"/>
    <w:rsid w:val="002B2BB1"/>
    <w:rsid w:val="002B2E17"/>
    <w:rsid w:val="002B6560"/>
    <w:rsid w:val="002C0D65"/>
    <w:rsid w:val="002C17DA"/>
    <w:rsid w:val="002C3EBE"/>
    <w:rsid w:val="002C4565"/>
    <w:rsid w:val="002C55FF"/>
    <w:rsid w:val="002C592B"/>
    <w:rsid w:val="002D300D"/>
    <w:rsid w:val="002D6EE0"/>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221"/>
    <w:rsid w:val="002F43F6"/>
    <w:rsid w:val="002F6DAA"/>
    <w:rsid w:val="002F71D5"/>
    <w:rsid w:val="003020BB"/>
    <w:rsid w:val="00302266"/>
    <w:rsid w:val="00304393"/>
    <w:rsid w:val="00305AB2"/>
    <w:rsid w:val="00307369"/>
    <w:rsid w:val="0031032B"/>
    <w:rsid w:val="00316E87"/>
    <w:rsid w:val="003174F6"/>
    <w:rsid w:val="0032453E"/>
    <w:rsid w:val="00325053"/>
    <w:rsid w:val="003256AC"/>
    <w:rsid w:val="0033129D"/>
    <w:rsid w:val="00331FE4"/>
    <w:rsid w:val="003320ED"/>
    <w:rsid w:val="0033480E"/>
    <w:rsid w:val="00335CD4"/>
    <w:rsid w:val="00337123"/>
    <w:rsid w:val="00341866"/>
    <w:rsid w:val="00342C0C"/>
    <w:rsid w:val="00342DBD"/>
    <w:rsid w:val="00350AE6"/>
    <w:rsid w:val="00350C68"/>
    <w:rsid w:val="00352634"/>
    <w:rsid w:val="003535E0"/>
    <w:rsid w:val="003543AC"/>
    <w:rsid w:val="00355D02"/>
    <w:rsid w:val="00361669"/>
    <w:rsid w:val="00361780"/>
    <w:rsid w:val="00363E07"/>
    <w:rsid w:val="00365030"/>
    <w:rsid w:val="00366C00"/>
    <w:rsid w:val="00366F56"/>
    <w:rsid w:val="003737C8"/>
    <w:rsid w:val="0037589D"/>
    <w:rsid w:val="00376BB1"/>
    <w:rsid w:val="00377E23"/>
    <w:rsid w:val="0038277C"/>
    <w:rsid w:val="003837F1"/>
    <w:rsid w:val="003841FC"/>
    <w:rsid w:val="00385347"/>
    <w:rsid w:val="0038638B"/>
    <w:rsid w:val="003909E0"/>
    <w:rsid w:val="00391609"/>
    <w:rsid w:val="00391DA8"/>
    <w:rsid w:val="00393E09"/>
    <w:rsid w:val="00395B15"/>
    <w:rsid w:val="00396026"/>
    <w:rsid w:val="00397E05"/>
    <w:rsid w:val="003A0B64"/>
    <w:rsid w:val="003A1ED6"/>
    <w:rsid w:val="003A30C8"/>
    <w:rsid w:val="003A31B9"/>
    <w:rsid w:val="003A3E2F"/>
    <w:rsid w:val="003A551B"/>
    <w:rsid w:val="003A6C64"/>
    <w:rsid w:val="003A6CCB"/>
    <w:rsid w:val="003B10C4"/>
    <w:rsid w:val="003B48EB"/>
    <w:rsid w:val="003B5CD1"/>
    <w:rsid w:val="003C040C"/>
    <w:rsid w:val="003C33FF"/>
    <w:rsid w:val="003C37FB"/>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52E"/>
    <w:rsid w:val="003F3CE6"/>
    <w:rsid w:val="003F3FD8"/>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0FE1"/>
    <w:rsid w:val="00432DA8"/>
    <w:rsid w:val="0043320A"/>
    <w:rsid w:val="004332E3"/>
    <w:rsid w:val="004371A3"/>
    <w:rsid w:val="004403B4"/>
    <w:rsid w:val="00446960"/>
    <w:rsid w:val="00446F37"/>
    <w:rsid w:val="004518A6"/>
    <w:rsid w:val="00451A06"/>
    <w:rsid w:val="00453E1D"/>
    <w:rsid w:val="00454589"/>
    <w:rsid w:val="004551A4"/>
    <w:rsid w:val="00456ED0"/>
    <w:rsid w:val="00457550"/>
    <w:rsid w:val="00457B74"/>
    <w:rsid w:val="00461B2A"/>
    <w:rsid w:val="004620A4"/>
    <w:rsid w:val="00464336"/>
    <w:rsid w:val="00470294"/>
    <w:rsid w:val="00471EBE"/>
    <w:rsid w:val="00474C50"/>
    <w:rsid w:val="004771F9"/>
    <w:rsid w:val="00484539"/>
    <w:rsid w:val="00486006"/>
    <w:rsid w:val="00486BAD"/>
    <w:rsid w:val="00486BBE"/>
    <w:rsid w:val="00486D37"/>
    <w:rsid w:val="00487123"/>
    <w:rsid w:val="00490BF3"/>
    <w:rsid w:val="00492C00"/>
    <w:rsid w:val="00495A75"/>
    <w:rsid w:val="00495CAE"/>
    <w:rsid w:val="00496E34"/>
    <w:rsid w:val="004A0652"/>
    <w:rsid w:val="004A1BD5"/>
    <w:rsid w:val="004A61E1"/>
    <w:rsid w:val="004A7C11"/>
    <w:rsid w:val="004A7CA7"/>
    <w:rsid w:val="004B1A75"/>
    <w:rsid w:val="004B2344"/>
    <w:rsid w:val="004B2661"/>
    <w:rsid w:val="004B315D"/>
    <w:rsid w:val="004B55F3"/>
    <w:rsid w:val="004B5797"/>
    <w:rsid w:val="004B5DDC"/>
    <w:rsid w:val="004B798E"/>
    <w:rsid w:val="004C090E"/>
    <w:rsid w:val="004C2ABD"/>
    <w:rsid w:val="004C5F62"/>
    <w:rsid w:val="004C6070"/>
    <w:rsid w:val="004C6BF1"/>
    <w:rsid w:val="004C6D53"/>
    <w:rsid w:val="004D3E58"/>
    <w:rsid w:val="004D6746"/>
    <w:rsid w:val="004D767B"/>
    <w:rsid w:val="004D7D8F"/>
    <w:rsid w:val="004E0F32"/>
    <w:rsid w:val="004E23A1"/>
    <w:rsid w:val="004E493C"/>
    <w:rsid w:val="004E623E"/>
    <w:rsid w:val="004E6F67"/>
    <w:rsid w:val="004E7092"/>
    <w:rsid w:val="004E7ECE"/>
    <w:rsid w:val="004F4DB1"/>
    <w:rsid w:val="004F6F64"/>
    <w:rsid w:val="005000D9"/>
    <w:rsid w:val="005004EC"/>
    <w:rsid w:val="00501051"/>
    <w:rsid w:val="005016A9"/>
    <w:rsid w:val="00503E71"/>
    <w:rsid w:val="00504C5A"/>
    <w:rsid w:val="00505D46"/>
    <w:rsid w:val="00506AAE"/>
    <w:rsid w:val="005079B6"/>
    <w:rsid w:val="005138FD"/>
    <w:rsid w:val="005146EE"/>
    <w:rsid w:val="00517756"/>
    <w:rsid w:val="005202C6"/>
    <w:rsid w:val="00523C53"/>
    <w:rsid w:val="005266FD"/>
    <w:rsid w:val="00527B8F"/>
    <w:rsid w:val="0054134B"/>
    <w:rsid w:val="00542012"/>
    <w:rsid w:val="00542F4D"/>
    <w:rsid w:val="00543D6D"/>
    <w:rsid w:val="00543DF5"/>
    <w:rsid w:val="00543F5D"/>
    <w:rsid w:val="005441F4"/>
    <w:rsid w:val="00545A61"/>
    <w:rsid w:val="0055260D"/>
    <w:rsid w:val="00553F4C"/>
    <w:rsid w:val="00555422"/>
    <w:rsid w:val="00555810"/>
    <w:rsid w:val="00557395"/>
    <w:rsid w:val="00560ACA"/>
    <w:rsid w:val="0056187D"/>
    <w:rsid w:val="00562DCA"/>
    <w:rsid w:val="00564188"/>
    <w:rsid w:val="0056568F"/>
    <w:rsid w:val="0057436C"/>
    <w:rsid w:val="00575DE3"/>
    <w:rsid w:val="0058214F"/>
    <w:rsid w:val="00582578"/>
    <w:rsid w:val="005854EC"/>
    <w:rsid w:val="00585568"/>
    <w:rsid w:val="005858E4"/>
    <w:rsid w:val="0058621D"/>
    <w:rsid w:val="00592023"/>
    <w:rsid w:val="00596F8E"/>
    <w:rsid w:val="005A4CBE"/>
    <w:rsid w:val="005A50E7"/>
    <w:rsid w:val="005B04A8"/>
    <w:rsid w:val="005B0F20"/>
    <w:rsid w:val="005B1FD0"/>
    <w:rsid w:val="005B28AD"/>
    <w:rsid w:val="005B328D"/>
    <w:rsid w:val="005B3503"/>
    <w:rsid w:val="005B3BA0"/>
    <w:rsid w:val="005B3EE7"/>
    <w:rsid w:val="005B4DCD"/>
    <w:rsid w:val="005B4FAD"/>
    <w:rsid w:val="005B6A70"/>
    <w:rsid w:val="005C1438"/>
    <w:rsid w:val="005C1E8E"/>
    <w:rsid w:val="005C276A"/>
    <w:rsid w:val="005C33EA"/>
    <w:rsid w:val="005C49C8"/>
    <w:rsid w:val="005C592F"/>
    <w:rsid w:val="005D380C"/>
    <w:rsid w:val="005D517F"/>
    <w:rsid w:val="005D6E04"/>
    <w:rsid w:val="005D72B3"/>
    <w:rsid w:val="005D7A12"/>
    <w:rsid w:val="005E1E1F"/>
    <w:rsid w:val="005E1FFD"/>
    <w:rsid w:val="005E53EE"/>
    <w:rsid w:val="005E7713"/>
    <w:rsid w:val="005F0542"/>
    <w:rsid w:val="005F0F72"/>
    <w:rsid w:val="005F1C1F"/>
    <w:rsid w:val="005F23F7"/>
    <w:rsid w:val="005F346D"/>
    <w:rsid w:val="005F38FB"/>
    <w:rsid w:val="005F4E94"/>
    <w:rsid w:val="006011EA"/>
    <w:rsid w:val="00602801"/>
    <w:rsid w:val="00602D3B"/>
    <w:rsid w:val="0060326F"/>
    <w:rsid w:val="0060501A"/>
    <w:rsid w:val="00606EA1"/>
    <w:rsid w:val="006112FD"/>
    <w:rsid w:val="0061162A"/>
    <w:rsid w:val="00612020"/>
    <w:rsid w:val="006128F0"/>
    <w:rsid w:val="00612CEC"/>
    <w:rsid w:val="00613218"/>
    <w:rsid w:val="0061726B"/>
    <w:rsid w:val="00617B81"/>
    <w:rsid w:val="00621175"/>
    <w:rsid w:val="00623550"/>
    <w:rsid w:val="0062387A"/>
    <w:rsid w:val="00625B89"/>
    <w:rsid w:val="006270DD"/>
    <w:rsid w:val="006325E7"/>
    <w:rsid w:val="006326D8"/>
    <w:rsid w:val="0063377D"/>
    <w:rsid w:val="006344BE"/>
    <w:rsid w:val="00634A66"/>
    <w:rsid w:val="00640336"/>
    <w:rsid w:val="00640FC9"/>
    <w:rsid w:val="006414D3"/>
    <w:rsid w:val="00641B67"/>
    <w:rsid w:val="006432F2"/>
    <w:rsid w:val="006475C2"/>
    <w:rsid w:val="0065320F"/>
    <w:rsid w:val="00653D64"/>
    <w:rsid w:val="006548F8"/>
    <w:rsid w:val="0065492E"/>
    <w:rsid w:val="00654E13"/>
    <w:rsid w:val="00657C97"/>
    <w:rsid w:val="00660BAB"/>
    <w:rsid w:val="006639F4"/>
    <w:rsid w:val="00667489"/>
    <w:rsid w:val="00667F8A"/>
    <w:rsid w:val="00670D44"/>
    <w:rsid w:val="006727A3"/>
    <w:rsid w:val="00673639"/>
    <w:rsid w:val="00673F4C"/>
    <w:rsid w:val="00676AFC"/>
    <w:rsid w:val="006807CD"/>
    <w:rsid w:val="006819D0"/>
    <w:rsid w:val="00682D43"/>
    <w:rsid w:val="00683ABD"/>
    <w:rsid w:val="00685BAF"/>
    <w:rsid w:val="00690463"/>
    <w:rsid w:val="00692200"/>
    <w:rsid w:val="00693DE5"/>
    <w:rsid w:val="00696058"/>
    <w:rsid w:val="006974A4"/>
    <w:rsid w:val="006A0D03"/>
    <w:rsid w:val="006A12D9"/>
    <w:rsid w:val="006A41E9"/>
    <w:rsid w:val="006A68AD"/>
    <w:rsid w:val="006A76DD"/>
    <w:rsid w:val="006B12CB"/>
    <w:rsid w:val="006B2030"/>
    <w:rsid w:val="006B5007"/>
    <w:rsid w:val="006B5916"/>
    <w:rsid w:val="006B6F7B"/>
    <w:rsid w:val="006C4775"/>
    <w:rsid w:val="006C49C2"/>
    <w:rsid w:val="006C4F4A"/>
    <w:rsid w:val="006C5E80"/>
    <w:rsid w:val="006C78AB"/>
    <w:rsid w:val="006C7CEE"/>
    <w:rsid w:val="006D075E"/>
    <w:rsid w:val="006D09DC"/>
    <w:rsid w:val="006D1231"/>
    <w:rsid w:val="006D143E"/>
    <w:rsid w:val="006D3509"/>
    <w:rsid w:val="006D44AA"/>
    <w:rsid w:val="006D620B"/>
    <w:rsid w:val="006D7503"/>
    <w:rsid w:val="006D7C6E"/>
    <w:rsid w:val="006E0F5D"/>
    <w:rsid w:val="006E1328"/>
    <w:rsid w:val="006E15A2"/>
    <w:rsid w:val="006E25F2"/>
    <w:rsid w:val="006E2F95"/>
    <w:rsid w:val="006E49BF"/>
    <w:rsid w:val="006E4D4C"/>
    <w:rsid w:val="006E63EC"/>
    <w:rsid w:val="006E6EF3"/>
    <w:rsid w:val="006E7793"/>
    <w:rsid w:val="006E7D39"/>
    <w:rsid w:val="006F148B"/>
    <w:rsid w:val="006F4F65"/>
    <w:rsid w:val="006F791E"/>
    <w:rsid w:val="00700545"/>
    <w:rsid w:val="00701684"/>
    <w:rsid w:val="00705085"/>
    <w:rsid w:val="00705EAF"/>
    <w:rsid w:val="007069F1"/>
    <w:rsid w:val="0070773E"/>
    <w:rsid w:val="007101CC"/>
    <w:rsid w:val="00714666"/>
    <w:rsid w:val="00715045"/>
    <w:rsid w:val="00715C55"/>
    <w:rsid w:val="00716CC4"/>
    <w:rsid w:val="00717E68"/>
    <w:rsid w:val="007219FC"/>
    <w:rsid w:val="00722169"/>
    <w:rsid w:val="00723385"/>
    <w:rsid w:val="00724658"/>
    <w:rsid w:val="00724E3B"/>
    <w:rsid w:val="00725EEA"/>
    <w:rsid w:val="0072702C"/>
    <w:rsid w:val="0072741F"/>
    <w:rsid w:val="007276B6"/>
    <w:rsid w:val="00730CE9"/>
    <w:rsid w:val="00730E5E"/>
    <w:rsid w:val="007318FE"/>
    <w:rsid w:val="0073373D"/>
    <w:rsid w:val="00733F6D"/>
    <w:rsid w:val="0074204C"/>
    <w:rsid w:val="007439DB"/>
    <w:rsid w:val="00746164"/>
    <w:rsid w:val="00746F04"/>
    <w:rsid w:val="007542E0"/>
    <w:rsid w:val="007568D8"/>
    <w:rsid w:val="00764E5C"/>
    <w:rsid w:val="00765316"/>
    <w:rsid w:val="0076602C"/>
    <w:rsid w:val="00766D4D"/>
    <w:rsid w:val="007707D4"/>
    <w:rsid w:val="007708C8"/>
    <w:rsid w:val="0077719D"/>
    <w:rsid w:val="00780DF0"/>
    <w:rsid w:val="007810B7"/>
    <w:rsid w:val="00782F0F"/>
    <w:rsid w:val="0078367C"/>
    <w:rsid w:val="00784C73"/>
    <w:rsid w:val="0078538F"/>
    <w:rsid w:val="00787482"/>
    <w:rsid w:val="00790026"/>
    <w:rsid w:val="00794E7E"/>
    <w:rsid w:val="007A0856"/>
    <w:rsid w:val="007A286D"/>
    <w:rsid w:val="007A314D"/>
    <w:rsid w:val="007A38DF"/>
    <w:rsid w:val="007A6DDD"/>
    <w:rsid w:val="007B00E5"/>
    <w:rsid w:val="007B20CF"/>
    <w:rsid w:val="007B2499"/>
    <w:rsid w:val="007B540D"/>
    <w:rsid w:val="007B6C8A"/>
    <w:rsid w:val="007B72E1"/>
    <w:rsid w:val="007B783A"/>
    <w:rsid w:val="007C1B95"/>
    <w:rsid w:val="007C2447"/>
    <w:rsid w:val="007C3DF3"/>
    <w:rsid w:val="007C41C3"/>
    <w:rsid w:val="007C4BD3"/>
    <w:rsid w:val="007C796D"/>
    <w:rsid w:val="007D1F16"/>
    <w:rsid w:val="007D5A8C"/>
    <w:rsid w:val="007D73FB"/>
    <w:rsid w:val="007E2F2D"/>
    <w:rsid w:val="007E6ECA"/>
    <w:rsid w:val="007E7421"/>
    <w:rsid w:val="007E7856"/>
    <w:rsid w:val="007F1433"/>
    <w:rsid w:val="007F1491"/>
    <w:rsid w:val="007F2F03"/>
    <w:rsid w:val="00800BFC"/>
    <w:rsid w:val="00800FE0"/>
    <w:rsid w:val="008039A2"/>
    <w:rsid w:val="008066AD"/>
    <w:rsid w:val="008122C2"/>
    <w:rsid w:val="00814AF1"/>
    <w:rsid w:val="0081517F"/>
    <w:rsid w:val="00815370"/>
    <w:rsid w:val="0082153D"/>
    <w:rsid w:val="008219AD"/>
    <w:rsid w:val="0082470A"/>
    <w:rsid w:val="008255AA"/>
    <w:rsid w:val="00830D21"/>
    <w:rsid w:val="00830FF3"/>
    <w:rsid w:val="008334A1"/>
    <w:rsid w:val="008334BF"/>
    <w:rsid w:val="00833C53"/>
    <w:rsid w:val="00836B8C"/>
    <w:rsid w:val="00840062"/>
    <w:rsid w:val="008410C5"/>
    <w:rsid w:val="008436F5"/>
    <w:rsid w:val="008448D9"/>
    <w:rsid w:val="00846C08"/>
    <w:rsid w:val="008519EF"/>
    <w:rsid w:val="008530E7"/>
    <w:rsid w:val="008558C1"/>
    <w:rsid w:val="00856BDB"/>
    <w:rsid w:val="00857675"/>
    <w:rsid w:val="00857B2B"/>
    <w:rsid w:val="008610E2"/>
    <w:rsid w:val="00866E50"/>
    <w:rsid w:val="00872C48"/>
    <w:rsid w:val="008744F6"/>
    <w:rsid w:val="00875EC3"/>
    <w:rsid w:val="008763E7"/>
    <w:rsid w:val="008808C5"/>
    <w:rsid w:val="00880902"/>
    <w:rsid w:val="00881A7C"/>
    <w:rsid w:val="00882A2A"/>
    <w:rsid w:val="00883C78"/>
    <w:rsid w:val="00885159"/>
    <w:rsid w:val="00885214"/>
    <w:rsid w:val="00886055"/>
    <w:rsid w:val="00886A5F"/>
    <w:rsid w:val="00887252"/>
    <w:rsid w:val="00887615"/>
    <w:rsid w:val="00890052"/>
    <w:rsid w:val="00894425"/>
    <w:rsid w:val="008947AE"/>
    <w:rsid w:val="00894911"/>
    <w:rsid w:val="00894E3A"/>
    <w:rsid w:val="00895A2F"/>
    <w:rsid w:val="0089675A"/>
    <w:rsid w:val="00896EBD"/>
    <w:rsid w:val="008A0636"/>
    <w:rsid w:val="008A5665"/>
    <w:rsid w:val="008A5A2C"/>
    <w:rsid w:val="008B243E"/>
    <w:rsid w:val="008B24A8"/>
    <w:rsid w:val="008B25E4"/>
    <w:rsid w:val="008B3D78"/>
    <w:rsid w:val="008B44E1"/>
    <w:rsid w:val="008B5C4E"/>
    <w:rsid w:val="008B649E"/>
    <w:rsid w:val="008B7510"/>
    <w:rsid w:val="008C261B"/>
    <w:rsid w:val="008C33E8"/>
    <w:rsid w:val="008C4965"/>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241"/>
    <w:rsid w:val="008F46C7"/>
    <w:rsid w:val="008F4DEF"/>
    <w:rsid w:val="008F4FF9"/>
    <w:rsid w:val="008F6B8E"/>
    <w:rsid w:val="009039AA"/>
    <w:rsid w:val="00903D0D"/>
    <w:rsid w:val="0090429E"/>
    <w:rsid w:val="009048E1"/>
    <w:rsid w:val="0090598C"/>
    <w:rsid w:val="00905A4D"/>
    <w:rsid w:val="00907082"/>
    <w:rsid w:val="009071BB"/>
    <w:rsid w:val="00907250"/>
    <w:rsid w:val="00913885"/>
    <w:rsid w:val="00915ABF"/>
    <w:rsid w:val="00916C9E"/>
    <w:rsid w:val="00921CAD"/>
    <w:rsid w:val="00923CF9"/>
    <w:rsid w:val="00925CE1"/>
    <w:rsid w:val="009311ED"/>
    <w:rsid w:val="00931BDA"/>
    <w:rsid w:val="00931D41"/>
    <w:rsid w:val="0093277E"/>
    <w:rsid w:val="00933D18"/>
    <w:rsid w:val="00935AFA"/>
    <w:rsid w:val="00940AF9"/>
    <w:rsid w:val="00941067"/>
    <w:rsid w:val="00942221"/>
    <w:rsid w:val="00944A3D"/>
    <w:rsid w:val="00950D0B"/>
    <w:rsid w:val="00950FBB"/>
    <w:rsid w:val="00951118"/>
    <w:rsid w:val="0095122F"/>
    <w:rsid w:val="00953349"/>
    <w:rsid w:val="00953E4C"/>
    <w:rsid w:val="00954192"/>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95C4B"/>
    <w:rsid w:val="009A05AA"/>
    <w:rsid w:val="009A1158"/>
    <w:rsid w:val="009A2D5A"/>
    <w:rsid w:val="009A6509"/>
    <w:rsid w:val="009A67BD"/>
    <w:rsid w:val="009A6E2F"/>
    <w:rsid w:val="009B045C"/>
    <w:rsid w:val="009B0522"/>
    <w:rsid w:val="009B2969"/>
    <w:rsid w:val="009B2C7E"/>
    <w:rsid w:val="009B3085"/>
    <w:rsid w:val="009B6C8F"/>
    <w:rsid w:val="009B6DBD"/>
    <w:rsid w:val="009C108A"/>
    <w:rsid w:val="009C1424"/>
    <w:rsid w:val="009C2E47"/>
    <w:rsid w:val="009C32E4"/>
    <w:rsid w:val="009C6BFB"/>
    <w:rsid w:val="009D0C05"/>
    <w:rsid w:val="009D54F4"/>
    <w:rsid w:val="009E2C00"/>
    <w:rsid w:val="009E2FC2"/>
    <w:rsid w:val="009E49AD"/>
    <w:rsid w:val="009E4CC5"/>
    <w:rsid w:val="009E66FE"/>
    <w:rsid w:val="009E70F4"/>
    <w:rsid w:val="009E72A3"/>
    <w:rsid w:val="009F05AB"/>
    <w:rsid w:val="009F17A7"/>
    <w:rsid w:val="009F1AD2"/>
    <w:rsid w:val="009F2131"/>
    <w:rsid w:val="009F3687"/>
    <w:rsid w:val="009F54A4"/>
    <w:rsid w:val="009F7318"/>
    <w:rsid w:val="00A00C78"/>
    <w:rsid w:val="00A0479E"/>
    <w:rsid w:val="00A06FD9"/>
    <w:rsid w:val="00A07979"/>
    <w:rsid w:val="00A11755"/>
    <w:rsid w:val="00A176BD"/>
    <w:rsid w:val="00A207FB"/>
    <w:rsid w:val="00A24016"/>
    <w:rsid w:val="00A265BF"/>
    <w:rsid w:val="00A26C65"/>
    <w:rsid w:val="00A26F44"/>
    <w:rsid w:val="00A30357"/>
    <w:rsid w:val="00A34FAB"/>
    <w:rsid w:val="00A35627"/>
    <w:rsid w:val="00A366C2"/>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776"/>
    <w:rsid w:val="00A82AA0"/>
    <w:rsid w:val="00A82F8A"/>
    <w:rsid w:val="00A84622"/>
    <w:rsid w:val="00A84BF0"/>
    <w:rsid w:val="00A8533B"/>
    <w:rsid w:val="00A85366"/>
    <w:rsid w:val="00A9226B"/>
    <w:rsid w:val="00A9575C"/>
    <w:rsid w:val="00A95B56"/>
    <w:rsid w:val="00A969AF"/>
    <w:rsid w:val="00A97567"/>
    <w:rsid w:val="00AA3AF9"/>
    <w:rsid w:val="00AB0D0F"/>
    <w:rsid w:val="00AB1A2E"/>
    <w:rsid w:val="00AB328A"/>
    <w:rsid w:val="00AB4918"/>
    <w:rsid w:val="00AB4BC8"/>
    <w:rsid w:val="00AB6BA7"/>
    <w:rsid w:val="00AB7BE8"/>
    <w:rsid w:val="00AD0710"/>
    <w:rsid w:val="00AD1CEA"/>
    <w:rsid w:val="00AD2488"/>
    <w:rsid w:val="00AD29E0"/>
    <w:rsid w:val="00AD4DB9"/>
    <w:rsid w:val="00AD63C0"/>
    <w:rsid w:val="00AE07EE"/>
    <w:rsid w:val="00AE1648"/>
    <w:rsid w:val="00AE35B2"/>
    <w:rsid w:val="00AE6AA0"/>
    <w:rsid w:val="00AF28C8"/>
    <w:rsid w:val="00AF3692"/>
    <w:rsid w:val="00AF5527"/>
    <w:rsid w:val="00B00CA4"/>
    <w:rsid w:val="00B01696"/>
    <w:rsid w:val="00B02494"/>
    <w:rsid w:val="00B03310"/>
    <w:rsid w:val="00B075D6"/>
    <w:rsid w:val="00B113B9"/>
    <w:rsid w:val="00B119A2"/>
    <w:rsid w:val="00B13B6D"/>
    <w:rsid w:val="00B177F2"/>
    <w:rsid w:val="00B17881"/>
    <w:rsid w:val="00B201F1"/>
    <w:rsid w:val="00B2603F"/>
    <w:rsid w:val="00B26659"/>
    <w:rsid w:val="00B303CE"/>
    <w:rsid w:val="00B304E7"/>
    <w:rsid w:val="00B312B1"/>
    <w:rsid w:val="00B318B6"/>
    <w:rsid w:val="00B32DC4"/>
    <w:rsid w:val="00B345FF"/>
    <w:rsid w:val="00B3499B"/>
    <w:rsid w:val="00B37D09"/>
    <w:rsid w:val="00B41F47"/>
    <w:rsid w:val="00B44468"/>
    <w:rsid w:val="00B5634E"/>
    <w:rsid w:val="00B571E1"/>
    <w:rsid w:val="00B57E76"/>
    <w:rsid w:val="00B601C5"/>
    <w:rsid w:val="00B60AC9"/>
    <w:rsid w:val="00B6460C"/>
    <w:rsid w:val="00B67323"/>
    <w:rsid w:val="00B715F2"/>
    <w:rsid w:val="00B72BBB"/>
    <w:rsid w:val="00B72C9A"/>
    <w:rsid w:val="00B74071"/>
    <w:rsid w:val="00B7428E"/>
    <w:rsid w:val="00B74B67"/>
    <w:rsid w:val="00B75580"/>
    <w:rsid w:val="00B779AA"/>
    <w:rsid w:val="00B807CC"/>
    <w:rsid w:val="00B81C95"/>
    <w:rsid w:val="00B82330"/>
    <w:rsid w:val="00B82ED4"/>
    <w:rsid w:val="00B8424F"/>
    <w:rsid w:val="00B84B3A"/>
    <w:rsid w:val="00B86120"/>
    <w:rsid w:val="00B86896"/>
    <w:rsid w:val="00B875A6"/>
    <w:rsid w:val="00B90F3F"/>
    <w:rsid w:val="00B93E4C"/>
    <w:rsid w:val="00B94A1B"/>
    <w:rsid w:val="00B9537F"/>
    <w:rsid w:val="00B97E44"/>
    <w:rsid w:val="00BA5C89"/>
    <w:rsid w:val="00BB04EB"/>
    <w:rsid w:val="00BB18F9"/>
    <w:rsid w:val="00BB2539"/>
    <w:rsid w:val="00BB3089"/>
    <w:rsid w:val="00BB4CE2"/>
    <w:rsid w:val="00BB5EF0"/>
    <w:rsid w:val="00BB6724"/>
    <w:rsid w:val="00BC0EFB"/>
    <w:rsid w:val="00BC2E39"/>
    <w:rsid w:val="00BC406D"/>
    <w:rsid w:val="00BD2278"/>
    <w:rsid w:val="00BD2364"/>
    <w:rsid w:val="00BD28E3"/>
    <w:rsid w:val="00BD4920"/>
    <w:rsid w:val="00BD6C2B"/>
    <w:rsid w:val="00BD719F"/>
    <w:rsid w:val="00BD76B8"/>
    <w:rsid w:val="00BE117E"/>
    <w:rsid w:val="00BE1BF9"/>
    <w:rsid w:val="00BE3261"/>
    <w:rsid w:val="00BF00EF"/>
    <w:rsid w:val="00BF2ADC"/>
    <w:rsid w:val="00BF58FC"/>
    <w:rsid w:val="00BF7A8D"/>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5081"/>
    <w:rsid w:val="00C27AA4"/>
    <w:rsid w:val="00C300FF"/>
    <w:rsid w:val="00C32989"/>
    <w:rsid w:val="00C3425F"/>
    <w:rsid w:val="00C36883"/>
    <w:rsid w:val="00C372D4"/>
    <w:rsid w:val="00C37466"/>
    <w:rsid w:val="00C40928"/>
    <w:rsid w:val="00C40CFF"/>
    <w:rsid w:val="00C42697"/>
    <w:rsid w:val="00C43F01"/>
    <w:rsid w:val="00C444DB"/>
    <w:rsid w:val="00C47552"/>
    <w:rsid w:val="00C53062"/>
    <w:rsid w:val="00C54ADB"/>
    <w:rsid w:val="00C55D42"/>
    <w:rsid w:val="00C57A81"/>
    <w:rsid w:val="00C60193"/>
    <w:rsid w:val="00C62585"/>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97BFD"/>
    <w:rsid w:val="00CA0B67"/>
    <w:rsid w:val="00CA0B75"/>
    <w:rsid w:val="00CA1A89"/>
    <w:rsid w:val="00CA4542"/>
    <w:rsid w:val="00CB07EB"/>
    <w:rsid w:val="00CC1E65"/>
    <w:rsid w:val="00CC55EC"/>
    <w:rsid w:val="00CC567A"/>
    <w:rsid w:val="00CD2E49"/>
    <w:rsid w:val="00CD4059"/>
    <w:rsid w:val="00CD4E5A"/>
    <w:rsid w:val="00CD6AFD"/>
    <w:rsid w:val="00CE03CE"/>
    <w:rsid w:val="00CE0F5D"/>
    <w:rsid w:val="00CE1A6A"/>
    <w:rsid w:val="00CF0DFF"/>
    <w:rsid w:val="00D0057B"/>
    <w:rsid w:val="00D0272C"/>
    <w:rsid w:val="00D028A9"/>
    <w:rsid w:val="00D02AAD"/>
    <w:rsid w:val="00D033F6"/>
    <w:rsid w:val="00D0359D"/>
    <w:rsid w:val="00D04DED"/>
    <w:rsid w:val="00D1089A"/>
    <w:rsid w:val="00D1119B"/>
    <w:rsid w:val="00D116BD"/>
    <w:rsid w:val="00D15280"/>
    <w:rsid w:val="00D16C12"/>
    <w:rsid w:val="00D2001A"/>
    <w:rsid w:val="00D20684"/>
    <w:rsid w:val="00D26B62"/>
    <w:rsid w:val="00D27B27"/>
    <w:rsid w:val="00D30BAB"/>
    <w:rsid w:val="00D32624"/>
    <w:rsid w:val="00D32A07"/>
    <w:rsid w:val="00D3691A"/>
    <w:rsid w:val="00D377C3"/>
    <w:rsid w:val="00D377E2"/>
    <w:rsid w:val="00D37DA2"/>
    <w:rsid w:val="00D403E9"/>
    <w:rsid w:val="00D42DCB"/>
    <w:rsid w:val="00D45482"/>
    <w:rsid w:val="00D46DF2"/>
    <w:rsid w:val="00D47674"/>
    <w:rsid w:val="00D50CD9"/>
    <w:rsid w:val="00D5338C"/>
    <w:rsid w:val="00D54142"/>
    <w:rsid w:val="00D55A5D"/>
    <w:rsid w:val="00D60343"/>
    <w:rsid w:val="00D606B2"/>
    <w:rsid w:val="00D615F9"/>
    <w:rsid w:val="00D625A7"/>
    <w:rsid w:val="00D64074"/>
    <w:rsid w:val="00D65777"/>
    <w:rsid w:val="00D66A51"/>
    <w:rsid w:val="00D6719F"/>
    <w:rsid w:val="00D70933"/>
    <w:rsid w:val="00D728A0"/>
    <w:rsid w:val="00D75EBC"/>
    <w:rsid w:val="00D81593"/>
    <w:rsid w:val="00D83661"/>
    <w:rsid w:val="00D871B8"/>
    <w:rsid w:val="00D87CE8"/>
    <w:rsid w:val="00D91507"/>
    <w:rsid w:val="00D9216A"/>
    <w:rsid w:val="00D95DD5"/>
    <w:rsid w:val="00D97E7D"/>
    <w:rsid w:val="00DA25F6"/>
    <w:rsid w:val="00DA310C"/>
    <w:rsid w:val="00DB3439"/>
    <w:rsid w:val="00DB3618"/>
    <w:rsid w:val="00DB468A"/>
    <w:rsid w:val="00DB4BCD"/>
    <w:rsid w:val="00DC14BE"/>
    <w:rsid w:val="00DC2111"/>
    <w:rsid w:val="00DC2946"/>
    <w:rsid w:val="00DC4B9D"/>
    <w:rsid w:val="00DC4F94"/>
    <w:rsid w:val="00DC550F"/>
    <w:rsid w:val="00DC64FD"/>
    <w:rsid w:val="00DC660E"/>
    <w:rsid w:val="00DD0FEC"/>
    <w:rsid w:val="00DD2DEF"/>
    <w:rsid w:val="00DD53C3"/>
    <w:rsid w:val="00DD7448"/>
    <w:rsid w:val="00DE127F"/>
    <w:rsid w:val="00DE424A"/>
    <w:rsid w:val="00DE4419"/>
    <w:rsid w:val="00DE54B5"/>
    <w:rsid w:val="00DE67C4"/>
    <w:rsid w:val="00DE7F35"/>
    <w:rsid w:val="00DF0ACA"/>
    <w:rsid w:val="00DF132C"/>
    <w:rsid w:val="00DF2245"/>
    <w:rsid w:val="00DF2DDD"/>
    <w:rsid w:val="00DF4CE9"/>
    <w:rsid w:val="00DF537E"/>
    <w:rsid w:val="00DF77CF"/>
    <w:rsid w:val="00E00E48"/>
    <w:rsid w:val="00E02011"/>
    <w:rsid w:val="00E026E8"/>
    <w:rsid w:val="00E05DC1"/>
    <w:rsid w:val="00E060F7"/>
    <w:rsid w:val="00E14C47"/>
    <w:rsid w:val="00E16D03"/>
    <w:rsid w:val="00E219C3"/>
    <w:rsid w:val="00E21F4E"/>
    <w:rsid w:val="00E22698"/>
    <w:rsid w:val="00E22DE3"/>
    <w:rsid w:val="00E25B7C"/>
    <w:rsid w:val="00E27F42"/>
    <w:rsid w:val="00E3076B"/>
    <w:rsid w:val="00E36DE6"/>
    <w:rsid w:val="00E3725B"/>
    <w:rsid w:val="00E406BF"/>
    <w:rsid w:val="00E40F6B"/>
    <w:rsid w:val="00E41F34"/>
    <w:rsid w:val="00E434D1"/>
    <w:rsid w:val="00E448AE"/>
    <w:rsid w:val="00E462B0"/>
    <w:rsid w:val="00E467FC"/>
    <w:rsid w:val="00E46D7E"/>
    <w:rsid w:val="00E5205F"/>
    <w:rsid w:val="00E56CBB"/>
    <w:rsid w:val="00E57A7D"/>
    <w:rsid w:val="00E61950"/>
    <w:rsid w:val="00E61E51"/>
    <w:rsid w:val="00E63622"/>
    <w:rsid w:val="00E6552A"/>
    <w:rsid w:val="00E659B9"/>
    <w:rsid w:val="00E6707D"/>
    <w:rsid w:val="00E70337"/>
    <w:rsid w:val="00E70E7C"/>
    <w:rsid w:val="00E71313"/>
    <w:rsid w:val="00E72606"/>
    <w:rsid w:val="00E73C3E"/>
    <w:rsid w:val="00E74050"/>
    <w:rsid w:val="00E75A4A"/>
    <w:rsid w:val="00E77619"/>
    <w:rsid w:val="00E811BF"/>
    <w:rsid w:val="00E811C5"/>
    <w:rsid w:val="00E82496"/>
    <w:rsid w:val="00E834CD"/>
    <w:rsid w:val="00E846DC"/>
    <w:rsid w:val="00E84749"/>
    <w:rsid w:val="00E84E9D"/>
    <w:rsid w:val="00E86CEE"/>
    <w:rsid w:val="00E90DAF"/>
    <w:rsid w:val="00E9168A"/>
    <w:rsid w:val="00E92EA6"/>
    <w:rsid w:val="00E935AF"/>
    <w:rsid w:val="00E9536A"/>
    <w:rsid w:val="00E95696"/>
    <w:rsid w:val="00EA0BEF"/>
    <w:rsid w:val="00EB071E"/>
    <w:rsid w:val="00EB0DD4"/>
    <w:rsid w:val="00EB0E20"/>
    <w:rsid w:val="00EB1A80"/>
    <w:rsid w:val="00EB2BDF"/>
    <w:rsid w:val="00EB457B"/>
    <w:rsid w:val="00EB5097"/>
    <w:rsid w:val="00EB5893"/>
    <w:rsid w:val="00EB6A9E"/>
    <w:rsid w:val="00EB70D5"/>
    <w:rsid w:val="00EB7C2E"/>
    <w:rsid w:val="00EC2AB1"/>
    <w:rsid w:val="00EC47C4"/>
    <w:rsid w:val="00EC4E1C"/>
    <w:rsid w:val="00EC4F3A"/>
    <w:rsid w:val="00EC5E74"/>
    <w:rsid w:val="00EC7195"/>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057F9"/>
    <w:rsid w:val="00F10E62"/>
    <w:rsid w:val="00F12214"/>
    <w:rsid w:val="00F12565"/>
    <w:rsid w:val="00F144BE"/>
    <w:rsid w:val="00F14ACA"/>
    <w:rsid w:val="00F1793D"/>
    <w:rsid w:val="00F17A0C"/>
    <w:rsid w:val="00F23927"/>
    <w:rsid w:val="00F26A05"/>
    <w:rsid w:val="00F307CE"/>
    <w:rsid w:val="00F33962"/>
    <w:rsid w:val="00F343C8"/>
    <w:rsid w:val="00F354C5"/>
    <w:rsid w:val="00F37108"/>
    <w:rsid w:val="00F40449"/>
    <w:rsid w:val="00F41348"/>
    <w:rsid w:val="00F425F8"/>
    <w:rsid w:val="00F438C3"/>
    <w:rsid w:val="00F45B8E"/>
    <w:rsid w:val="00F47BAA"/>
    <w:rsid w:val="00F520FE"/>
    <w:rsid w:val="00F52EAB"/>
    <w:rsid w:val="00F53DD2"/>
    <w:rsid w:val="00F54277"/>
    <w:rsid w:val="00F550BE"/>
    <w:rsid w:val="00F55A04"/>
    <w:rsid w:val="00F60899"/>
    <w:rsid w:val="00F61A31"/>
    <w:rsid w:val="00F61E94"/>
    <w:rsid w:val="00F62C38"/>
    <w:rsid w:val="00F634C6"/>
    <w:rsid w:val="00F663E3"/>
    <w:rsid w:val="00F66F00"/>
    <w:rsid w:val="00F67A2D"/>
    <w:rsid w:val="00F67BFF"/>
    <w:rsid w:val="00F70A1B"/>
    <w:rsid w:val="00F72FDF"/>
    <w:rsid w:val="00F737C4"/>
    <w:rsid w:val="00F75960"/>
    <w:rsid w:val="00F7679F"/>
    <w:rsid w:val="00F82526"/>
    <w:rsid w:val="00F83937"/>
    <w:rsid w:val="00F84672"/>
    <w:rsid w:val="00F84802"/>
    <w:rsid w:val="00F85511"/>
    <w:rsid w:val="00F87461"/>
    <w:rsid w:val="00F91BE1"/>
    <w:rsid w:val="00F95A8C"/>
    <w:rsid w:val="00FA06FD"/>
    <w:rsid w:val="00FA1570"/>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6C6"/>
    <w:rsid w:val="00FD4C18"/>
    <w:rsid w:val="00FD4DA8"/>
    <w:rsid w:val="00FD4EEF"/>
    <w:rsid w:val="00FD5461"/>
    <w:rsid w:val="00FD6BDB"/>
    <w:rsid w:val="00FD6F00"/>
    <w:rsid w:val="00FD7B98"/>
    <w:rsid w:val="00FE05B8"/>
    <w:rsid w:val="00FE09B9"/>
    <w:rsid w:val="00FE2D7D"/>
    <w:rsid w:val="00FE4CFC"/>
    <w:rsid w:val="00FE53E1"/>
    <w:rsid w:val="00FF18D2"/>
    <w:rsid w:val="00FF22F5"/>
    <w:rsid w:val="00FF4664"/>
    <w:rsid w:val="00FF5E2D"/>
    <w:rsid w:val="00FF7577"/>
    <w:rsid w:val="00FF7663"/>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6EE53"/>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927"/>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9E2FC2"/>
    <w:pPr>
      <w:numPr>
        <w:numId w:val="41"/>
      </w:numPr>
      <w:tabs>
        <w:tab w:val="clear" w:pos="567"/>
      </w:tabs>
      <w:spacing w:line="240" w:lineRule="auto"/>
      <w:contextualSpacing/>
    </w:pPr>
    <w:rPr>
      <w:szCs w:val="22"/>
    </w:rPr>
  </w:style>
  <w:style w:type="character" w:styleId="UnresolvedMention">
    <w:name w:val="Unresolved Mention"/>
    <w:basedOn w:val="DefaultParagraphFont"/>
    <w:rsid w:val="006F79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sv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l.avanan.click/v2/r01/___https://medicines.health.europa.eu/veterinary___.YXAzOmF4aW90YXVzaW5jOmE6bzo4M2ZkNzJmYWE1OTgwM2RlMDJkMTU5NzI3MDJkNDQyODo3OmU5NDM6YmQ3YmFiYTkyYzA0ZjExZGRhZTE5MGY5OTQ3YzQyYmY2ZTZjY2RkMDM4Y2RkNTlhMDg1ZjdmMWQ4NDE3MzJlODpwOlQ6Rg" TargetMode="External"/><Relationship Id="rId5" Type="http://schemas.openxmlformats.org/officeDocument/2006/relationships/numbering" Target="numbering.xml"/><Relationship Id="rId15" Type="http://schemas.openxmlformats.org/officeDocument/2006/relationships/hyperlink" Target="https://url.avanan.click/v2/r01/___https://medicines.health.europa.eu/veterinary___.YXAzOmF4aW90YXVzaW5jOmE6bzo4M2ZkNzJmYWE1OTgwM2RlMDJkMTU5NzI3MDJkNDQyODo3OmU5NDM6YmQ3YmFiYTkyYzA0ZjExZGRhZTE5MGY5OTQ3YzQyYmY2ZTZjY2RkMDM4Y2RkNTlhMDg1ZjdmMWQ4NDE3MzJlODpwOlQ6R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rl.avanan.click/v2/r01/___https://www.pvd.gov.lv/lv___.YXAzOmF4aW90YXVzaW5jOmE6bzo4M2ZkNzJmYWE1OTgwM2RlMDJkMTU5NzI3MDJkNDQyODo3OmZhYzY6OTE1NjRkZjBlNjJhYWFlNzhhZTE0OWUxYjEzZTA5YWYxMTIyYmJmM2QxYzdiMDM3OGYxZmExY2MxMDZmZDlhZTpwOlQ6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b83960-b3db-4f33-b40c-5b58be155ac2" xsi:nil="true"/>
    <lcf76f155ced4ddcb4097134ff3c332f xmlns="1ec0d6dd-a267-401e-a446-16f568929559">
      <Terms xmlns="http://schemas.microsoft.com/office/infopath/2007/PartnerControls"/>
    </lcf76f155ced4ddcb4097134ff3c332f>
    <VariationSubmissionNumber xmlns="1ec0d6dd-a267-401e-a446-16f568929559" xsi:nil="true"/>
    <MigrationWizId xmlns="1ec0d6dd-a267-401e-a446-16f568929559" xsi:nil="true"/>
    <MigrationWizIdPermissions xmlns="1ec0d6dd-a267-401e-a446-16f568929559" xsi:nil="true"/>
    <MigrationWizIdVersion xmlns="1ec0d6dd-a267-401e-a446-16f56892955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54DCA719C2C47B5E586112B57A6A9" ma:contentTypeVersion="17" ma:contentTypeDescription="Create a new document." ma:contentTypeScope="" ma:versionID="327fd245b2e062c3365123627c645f8d">
  <xsd:schema xmlns:xsd="http://www.w3.org/2001/XMLSchema" xmlns:xs="http://www.w3.org/2001/XMLSchema" xmlns:p="http://schemas.microsoft.com/office/2006/metadata/properties" xmlns:ns2="1ec0d6dd-a267-401e-a446-16f568929559" xmlns:ns3="d1b83960-b3db-4f33-b40c-5b58be155ac2" targetNamespace="http://schemas.microsoft.com/office/2006/metadata/properties" ma:root="true" ma:fieldsID="4d01c307df4fc3e7782baa9e57904356" ns2:_="" ns3:_="">
    <xsd:import namespace="1ec0d6dd-a267-401e-a446-16f568929559"/>
    <xsd:import namespace="d1b83960-b3db-4f33-b40c-5b58be155ac2"/>
    <xsd:element name="properties">
      <xsd:complexType>
        <xsd:sequence>
          <xsd:element name="documentManagement">
            <xsd:complexType>
              <xsd:all>
                <xsd:element ref="ns2:MigrationWizId" minOccurs="0"/>
                <xsd:element ref="ns2:MigrationWizIdPermissions" minOccurs="0"/>
                <xsd:element ref="ns2:MigrationWizIdVersion" minOccurs="0"/>
                <xsd:element ref="ns2:VariationSubmissionNumber" minOccurs="0"/>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c0d6dd-a267-401e-a446-16f568929559"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VariationSubmissionNumber" ma:index="11" nillable="true" ma:displayName="Variation Submission Number " ma:internalName="VariationSubmissionNumber" ma:readOnly="false">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0b9157-18c3-437a-8f3d-51fb85491284"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b83960-b3db-4f33-b40c-5b58be155ac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2141ce5f-467e-4d72-a7ab-41a949e0c87d}" ma:internalName="TaxCatchAll" ma:showField="CatchAllData" ma:web="d1b83960-b3db-4f33-b40c-5b58be155a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2.xml><?xml version="1.0" encoding="utf-8"?>
<ds:datastoreItem xmlns:ds="http://schemas.openxmlformats.org/officeDocument/2006/customXml" ds:itemID="{B33006D0-327A-421F-A4F3-B0660C316475}">
  <ds:schemaRefs>
    <ds:schemaRef ds:uri="http://schemas.microsoft.com/sharepoint/v3/contenttype/forms"/>
  </ds:schemaRefs>
</ds:datastoreItem>
</file>

<file path=customXml/itemProps3.xml><?xml version="1.0" encoding="utf-8"?>
<ds:datastoreItem xmlns:ds="http://schemas.openxmlformats.org/officeDocument/2006/customXml" ds:itemID="{78F6A4AF-135F-40F5-A7BA-6459BA9B31CD}">
  <ds:schemaRefs>
    <ds:schemaRef ds:uri="http://schemas.microsoft.com/office/2006/metadata/properties"/>
    <ds:schemaRef ds:uri="http://schemas.microsoft.com/office/infopath/2007/PartnerControls"/>
    <ds:schemaRef ds:uri="9f01dffe-520f-4a69-bdb2-b4158e163304"/>
    <ds:schemaRef ds:uri="d04ec5cc-f9fb-4b20-a1bf-a1dbc3d49724"/>
    <ds:schemaRef ds:uri="d1b83960-b3db-4f33-b40c-5b58be155ac2"/>
    <ds:schemaRef ds:uri="1ec0d6dd-a267-401e-a446-16f568929559"/>
  </ds:schemaRefs>
</ds:datastoreItem>
</file>

<file path=customXml/itemProps4.xml><?xml version="1.0" encoding="utf-8"?>
<ds:datastoreItem xmlns:ds="http://schemas.openxmlformats.org/officeDocument/2006/customXml" ds:itemID="{6F9AD67D-CE47-4701-8D06-A19719D575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c0d6dd-a267-401e-a446-16f568929559"/>
    <ds:schemaRef ds:uri="d1b83960-b3db-4f33-b40c-5b58be155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2612</Words>
  <Characters>18827</Characters>
  <Application>Microsoft Office Word</Application>
  <DocSecurity>0</DocSecurity>
  <Lines>156</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0x010100CB954DCA719C2C47B5E586112B57A6A9</vt:lpwstr>
  </property>
  <property fmtid="{D5CDD505-2E9C-101B-9397-08002B2CF9AE}" pid="3" name="DM_Author">
    <vt:lpwstr/>
  </property>
  <property fmtid="{D5CDD505-2E9C-101B-9397-08002B2CF9AE}" pid="4" name="DM_Authors">
    <vt:lpwstr/>
  </property>
  <property fmtid="{D5CDD505-2E9C-101B-9397-08002B2CF9AE}" pid="5" name="DM_Category">
    <vt:lpwstr>General</vt:lpwstr>
  </property>
  <property fmtid="{D5CDD505-2E9C-101B-9397-08002B2CF9AE}" pid="6" name="DM_Creation_Date">
    <vt:lpwstr>17/12/2024 13:11:10</vt:lpwstr>
  </property>
  <property fmtid="{D5CDD505-2E9C-101B-9397-08002B2CF9AE}" pid="7" name="DM_Creator_Name">
    <vt:lpwstr>Prizzi Monica</vt:lpwstr>
  </property>
  <property fmtid="{D5CDD505-2E9C-101B-9397-08002B2CF9AE}" pid="8" name="DM_DocRefId">
    <vt:lpwstr>EMA/592348/2024</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EMA/592348/2024</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Prizzi Monica</vt:lpwstr>
  </property>
  <property fmtid="{D5CDD505-2E9C-101B-9397-08002B2CF9AE}" pid="34" name="DM_Modified_Date">
    <vt:lpwstr>17/12/2024 15:13:33</vt:lpwstr>
  </property>
  <property fmtid="{D5CDD505-2E9C-101B-9397-08002B2CF9AE}" pid="35" name="DM_Modifier_Name">
    <vt:lpwstr>Prizzi Monica</vt:lpwstr>
  </property>
  <property fmtid="{D5CDD505-2E9C-101B-9397-08002B2CF9AE}" pid="36" name="DM_Modify_Date">
    <vt:lpwstr>17/12/2024 15:13:33</vt:lpwstr>
  </property>
  <property fmtid="{D5CDD505-2E9C-101B-9397-08002B2CF9AE}" pid="37" name="DM_Name">
    <vt:lpwstr>veterinary-product-information-qrd-templates_lv</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ediaServiceImageTags">
    <vt:lpwstr/>
  </property>
  <property fmtid="{D5CDD505-2E9C-101B-9397-08002B2CF9AE}" pid="68" name="MSIP_Label_0eea11ca-d417-4147-80ed-01a58412c458_ActionId">
    <vt:lpwstr>3ea2fc1c-89d9-427a-9ec3-8bbcacd1c2a6</vt:lpwstr>
  </property>
  <property fmtid="{D5CDD505-2E9C-101B-9397-08002B2CF9AE}" pid="69" name="MSIP_Label_0eea11ca-d417-4147-80ed-01a58412c458_ContentBits">
    <vt:lpwstr>2</vt:lpwstr>
  </property>
  <property fmtid="{D5CDD505-2E9C-101B-9397-08002B2CF9AE}" pid="70" name="MSIP_Label_0eea11ca-d417-4147-80ed-01a58412c458_Enabled">
    <vt:lpwstr>true</vt:lpwstr>
  </property>
  <property fmtid="{D5CDD505-2E9C-101B-9397-08002B2CF9AE}" pid="71" name="MSIP_Label_0eea11ca-d417-4147-80ed-01a58412c458_Method">
    <vt:lpwstr>Standard</vt:lpwstr>
  </property>
  <property fmtid="{D5CDD505-2E9C-101B-9397-08002B2CF9AE}" pid="72" name="MSIP_Label_0eea11ca-d417-4147-80ed-01a58412c458_Name">
    <vt:lpwstr>0eea11ca-d417-4147-80ed-01a58412c458</vt:lpwstr>
  </property>
  <property fmtid="{D5CDD505-2E9C-101B-9397-08002B2CF9AE}" pid="73" name="MSIP_Label_0eea11ca-d417-4147-80ed-01a58412c458_SetDate">
    <vt:lpwstr>2022-11-09T08:48:36Z</vt:lpwstr>
  </property>
  <property fmtid="{D5CDD505-2E9C-101B-9397-08002B2CF9AE}" pid="74" name="MSIP_Label_0eea11ca-d417-4147-80ed-01a58412c458_SiteId">
    <vt:lpwstr>bc9dc15c-61bc-4f03-b60b-e5b6d8922839</vt:lpwstr>
  </property>
</Properties>
</file>