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067B0" w14:textId="77777777" w:rsidR="00B43CA3" w:rsidRPr="00B36EBA" w:rsidRDefault="00035466" w:rsidP="00EA7920">
      <w:pPr>
        <w:tabs>
          <w:tab w:val="clear" w:pos="567"/>
        </w:tabs>
        <w:spacing w:line="240" w:lineRule="auto"/>
        <w:jc w:val="center"/>
        <w:rPr>
          <w:b/>
          <w:szCs w:val="22"/>
        </w:rPr>
      </w:pPr>
      <w:r w:rsidRPr="00B36EBA">
        <w:rPr>
          <w:b/>
          <w:bCs/>
          <w:szCs w:val="22"/>
          <w:lang w:val="lv"/>
        </w:rPr>
        <w:t>APVIENOTAIS MARĶĒJUMS UN LIETOŠANAS INSTRUKCIJA</w:t>
      </w:r>
    </w:p>
    <w:p w14:paraId="0C86C5AC" w14:textId="77777777" w:rsidR="00EA7920" w:rsidRPr="00B36EBA" w:rsidRDefault="00B36EBA" w:rsidP="00EA7920">
      <w:pPr>
        <w:tabs>
          <w:tab w:val="clear" w:pos="567"/>
        </w:tabs>
        <w:spacing w:line="240" w:lineRule="auto"/>
        <w:jc w:val="center"/>
        <w:rPr>
          <w:b/>
          <w:bCs/>
          <w:iCs/>
          <w:szCs w:val="22"/>
          <w:lang w:val="lv"/>
        </w:rPr>
      </w:pPr>
      <w:r w:rsidRPr="00B36EBA">
        <w:rPr>
          <w:b/>
          <w:bCs/>
          <w:iCs/>
          <w:szCs w:val="22"/>
          <w:lang w:val="lv"/>
        </w:rPr>
        <w:t>V/DCP/20/0012</w:t>
      </w:r>
    </w:p>
    <w:p w14:paraId="295A1F31" w14:textId="77777777" w:rsidR="00465A3A" w:rsidRPr="00B36EBA" w:rsidRDefault="00465A3A" w:rsidP="00050607">
      <w:pPr>
        <w:tabs>
          <w:tab w:val="clear" w:pos="567"/>
        </w:tabs>
        <w:spacing w:line="240" w:lineRule="auto"/>
        <w:jc w:val="center"/>
        <w:rPr>
          <w:b/>
          <w:szCs w:val="22"/>
        </w:rPr>
      </w:pPr>
      <w:proofErr w:type="spellStart"/>
      <w:r w:rsidRPr="00B36EBA">
        <w:rPr>
          <w:b/>
          <w:bCs/>
          <w:iCs/>
          <w:szCs w:val="22"/>
          <w:lang w:val="lv"/>
        </w:rPr>
        <w:t>Alphafluben</w:t>
      </w:r>
      <w:proofErr w:type="spellEnd"/>
      <w:r w:rsidRPr="00B36EBA">
        <w:rPr>
          <w:b/>
          <w:bCs/>
          <w:szCs w:val="22"/>
          <w:lang w:val="lv"/>
        </w:rPr>
        <w:t xml:space="preserve"> 50 mg/g ārstnieciskais premikss barībai cūkām un vistām</w:t>
      </w:r>
    </w:p>
    <w:p w14:paraId="016B6E20" w14:textId="77777777" w:rsidR="00465A3A" w:rsidRPr="00B36EBA" w:rsidRDefault="00465A3A" w:rsidP="00B36EBA">
      <w:pPr>
        <w:tabs>
          <w:tab w:val="clear" w:pos="567"/>
        </w:tabs>
        <w:spacing w:line="240" w:lineRule="auto"/>
        <w:jc w:val="both"/>
        <w:rPr>
          <w:b/>
          <w:szCs w:val="22"/>
        </w:rPr>
      </w:pPr>
    </w:p>
    <w:p w14:paraId="116C7481" w14:textId="77777777" w:rsidR="00B43CA3" w:rsidRPr="00B36EBA" w:rsidRDefault="00B43CA3" w:rsidP="00EA7920">
      <w:pPr>
        <w:tabs>
          <w:tab w:val="clear" w:pos="567"/>
        </w:tabs>
        <w:spacing w:line="240" w:lineRule="auto"/>
        <w:jc w:val="both"/>
        <w:rPr>
          <w:szCs w:val="22"/>
        </w:rPr>
      </w:pPr>
    </w:p>
    <w:p w14:paraId="08BE3928" w14:textId="77777777" w:rsidR="00B43CA3" w:rsidRPr="00B36EBA" w:rsidRDefault="00B43CA3" w:rsidP="00EA7920">
      <w:pPr>
        <w:tabs>
          <w:tab w:val="clear" w:pos="567"/>
        </w:tabs>
        <w:spacing w:line="240" w:lineRule="auto"/>
        <w:ind w:left="567" w:hanging="567"/>
        <w:jc w:val="both"/>
        <w:rPr>
          <w:b/>
          <w:szCs w:val="22"/>
        </w:rPr>
      </w:pPr>
      <w:r w:rsidRPr="00033411">
        <w:rPr>
          <w:b/>
          <w:bCs/>
          <w:szCs w:val="22"/>
          <w:highlight w:val="lightGray"/>
          <w:lang w:val="lv"/>
        </w:rPr>
        <w:t>1.</w:t>
      </w:r>
      <w:r w:rsidRPr="00B36EBA">
        <w:rPr>
          <w:b/>
          <w:bCs/>
          <w:szCs w:val="22"/>
          <w:lang w:val="lv"/>
        </w:rPr>
        <w:tab/>
        <w:t>REĢISTRĀCIJAS APLIECĪBAS ĪPAŠNIEKA UN RAŽOŠANAS LICENCES TURĒTĀJA, KURŠ ATBILD PAR SĒRIJAS IZLAIDI, NOSAUKUMS UN ADRESE, JA DAŽĀDI</w:t>
      </w:r>
    </w:p>
    <w:p w14:paraId="04A36CAB" w14:textId="77777777" w:rsidR="00B43CA3" w:rsidRPr="00B36EBA" w:rsidRDefault="00B43CA3" w:rsidP="00EA7920">
      <w:pPr>
        <w:tabs>
          <w:tab w:val="clear" w:pos="567"/>
        </w:tabs>
        <w:spacing w:line="240" w:lineRule="auto"/>
        <w:jc w:val="both"/>
        <w:rPr>
          <w:szCs w:val="22"/>
        </w:rPr>
      </w:pPr>
    </w:p>
    <w:p w14:paraId="0C8C8FA3" w14:textId="58B03613" w:rsidR="00EA7920" w:rsidRDefault="00B06C5D" w:rsidP="00EA7920">
      <w:pPr>
        <w:tabs>
          <w:tab w:val="clear" w:pos="567"/>
        </w:tabs>
        <w:spacing w:line="240" w:lineRule="auto"/>
        <w:jc w:val="both"/>
        <w:rPr>
          <w:szCs w:val="22"/>
          <w:lang w:val="lv"/>
        </w:rPr>
      </w:pPr>
      <w:r>
        <w:rPr>
          <w:szCs w:val="22"/>
          <w:u w:val="single"/>
          <w:lang w:val="lv"/>
        </w:rPr>
        <w:t>R</w:t>
      </w:r>
      <w:r w:rsidRPr="00B36EBA">
        <w:rPr>
          <w:szCs w:val="22"/>
          <w:u w:val="single"/>
          <w:lang w:val="lv"/>
        </w:rPr>
        <w:t xml:space="preserve">eģistrācijas apliecības īpašnieks un </w:t>
      </w:r>
      <w:r>
        <w:rPr>
          <w:szCs w:val="22"/>
          <w:u w:val="single"/>
          <w:lang w:val="lv"/>
        </w:rPr>
        <w:t>p</w:t>
      </w:r>
      <w:r w:rsidR="00B43CA3" w:rsidRPr="00B36EBA">
        <w:rPr>
          <w:szCs w:val="22"/>
          <w:u w:val="single"/>
          <w:lang w:val="lv"/>
        </w:rPr>
        <w:t>ar sērijas izlaidi atbildīgais ražotājs</w:t>
      </w:r>
      <w:r w:rsidR="00B43CA3" w:rsidRPr="00B36EBA">
        <w:rPr>
          <w:szCs w:val="22"/>
          <w:lang w:val="lv"/>
        </w:rPr>
        <w:t xml:space="preserve">: </w:t>
      </w:r>
    </w:p>
    <w:p w14:paraId="076F2231" w14:textId="69798746" w:rsidR="00EA7920" w:rsidRDefault="0022770C" w:rsidP="00EA7920">
      <w:pPr>
        <w:tabs>
          <w:tab w:val="clear" w:pos="567"/>
        </w:tabs>
        <w:spacing w:line="240" w:lineRule="auto"/>
        <w:jc w:val="both"/>
        <w:rPr>
          <w:szCs w:val="22"/>
          <w:lang w:val="lv"/>
        </w:rPr>
      </w:pPr>
      <w:r>
        <w:rPr>
          <w:szCs w:val="22"/>
          <w:lang w:val="lv"/>
        </w:rPr>
        <w:t xml:space="preserve">ALPHAVET </w:t>
      </w:r>
      <w:proofErr w:type="spellStart"/>
      <w:r>
        <w:rPr>
          <w:szCs w:val="22"/>
          <w:lang w:val="lv"/>
        </w:rPr>
        <w:t>Zrt</w:t>
      </w:r>
      <w:proofErr w:type="spellEnd"/>
      <w:r>
        <w:rPr>
          <w:szCs w:val="22"/>
          <w:lang w:val="lv"/>
        </w:rPr>
        <w:t>.</w:t>
      </w:r>
    </w:p>
    <w:p w14:paraId="4D7F75F3" w14:textId="77777777" w:rsidR="00EA7920" w:rsidRDefault="00B43CA3" w:rsidP="00EA7920">
      <w:pPr>
        <w:tabs>
          <w:tab w:val="clear" w:pos="567"/>
        </w:tabs>
        <w:spacing w:line="240" w:lineRule="auto"/>
        <w:jc w:val="both"/>
        <w:rPr>
          <w:szCs w:val="22"/>
          <w:lang w:val="lv"/>
        </w:rPr>
      </w:pPr>
      <w:r w:rsidRPr="00B36EBA">
        <w:rPr>
          <w:szCs w:val="22"/>
          <w:lang w:val="lv"/>
        </w:rPr>
        <w:t xml:space="preserve">H-1194 </w:t>
      </w:r>
      <w:proofErr w:type="spellStart"/>
      <w:r w:rsidRPr="00B36EBA">
        <w:rPr>
          <w:szCs w:val="22"/>
          <w:lang w:val="lv"/>
        </w:rPr>
        <w:t>Budapest</w:t>
      </w:r>
      <w:proofErr w:type="spellEnd"/>
    </w:p>
    <w:p w14:paraId="2DDCB9B1" w14:textId="77777777" w:rsidR="00EA7920" w:rsidRDefault="00B43CA3" w:rsidP="00EA7920">
      <w:pPr>
        <w:tabs>
          <w:tab w:val="clear" w:pos="567"/>
        </w:tabs>
        <w:spacing w:line="240" w:lineRule="auto"/>
        <w:jc w:val="both"/>
        <w:rPr>
          <w:szCs w:val="22"/>
          <w:lang w:val="lv"/>
        </w:rPr>
      </w:pPr>
      <w:proofErr w:type="spellStart"/>
      <w:r w:rsidRPr="00B36EBA">
        <w:rPr>
          <w:szCs w:val="22"/>
          <w:lang w:val="lv"/>
        </w:rPr>
        <w:t>Hofherr</w:t>
      </w:r>
      <w:proofErr w:type="spellEnd"/>
      <w:r w:rsidRPr="00B36EBA">
        <w:rPr>
          <w:szCs w:val="22"/>
          <w:lang w:val="lv"/>
        </w:rPr>
        <w:t xml:space="preserve"> A. u. 42. </w:t>
      </w:r>
    </w:p>
    <w:p w14:paraId="07CC8555" w14:textId="77777777" w:rsidR="00B43CA3" w:rsidRPr="007A5463" w:rsidRDefault="00B43CA3" w:rsidP="00EA7920">
      <w:pPr>
        <w:tabs>
          <w:tab w:val="clear" w:pos="567"/>
        </w:tabs>
        <w:spacing w:line="240" w:lineRule="auto"/>
        <w:jc w:val="both"/>
        <w:rPr>
          <w:szCs w:val="22"/>
          <w:lang w:val="lv"/>
        </w:rPr>
      </w:pPr>
      <w:r w:rsidRPr="00B36EBA">
        <w:rPr>
          <w:szCs w:val="22"/>
          <w:lang w:val="lv"/>
        </w:rPr>
        <w:t>Ungārija</w:t>
      </w:r>
    </w:p>
    <w:p w14:paraId="4C23D30A" w14:textId="77777777" w:rsidR="00B43CA3" w:rsidRPr="007A5463" w:rsidRDefault="00B43CA3" w:rsidP="00EA7920">
      <w:pPr>
        <w:tabs>
          <w:tab w:val="clear" w:pos="567"/>
        </w:tabs>
        <w:spacing w:line="240" w:lineRule="auto"/>
        <w:jc w:val="both"/>
        <w:rPr>
          <w:szCs w:val="22"/>
          <w:lang w:val="lv"/>
        </w:rPr>
      </w:pPr>
    </w:p>
    <w:p w14:paraId="1563F336" w14:textId="77777777" w:rsidR="00EA7920" w:rsidRPr="007A5463" w:rsidRDefault="00EA7920" w:rsidP="00EA7920">
      <w:pPr>
        <w:tabs>
          <w:tab w:val="clear" w:pos="567"/>
        </w:tabs>
        <w:spacing w:line="240" w:lineRule="auto"/>
        <w:jc w:val="both"/>
        <w:rPr>
          <w:szCs w:val="22"/>
          <w:lang w:val="lv"/>
        </w:rPr>
      </w:pPr>
    </w:p>
    <w:p w14:paraId="36762A85" w14:textId="77777777" w:rsidR="00B43CA3" w:rsidRPr="007A5463" w:rsidRDefault="00B43CA3" w:rsidP="00EA7920">
      <w:pPr>
        <w:tabs>
          <w:tab w:val="clear" w:pos="567"/>
        </w:tabs>
        <w:spacing w:line="240" w:lineRule="auto"/>
        <w:jc w:val="both"/>
        <w:rPr>
          <w:szCs w:val="22"/>
          <w:lang w:val="lv"/>
        </w:rPr>
      </w:pPr>
      <w:r w:rsidRPr="00033411">
        <w:rPr>
          <w:b/>
          <w:bCs/>
          <w:szCs w:val="22"/>
          <w:highlight w:val="lightGray"/>
          <w:lang w:val="lv"/>
        </w:rPr>
        <w:t>2.</w:t>
      </w:r>
      <w:r w:rsidRPr="00B36EBA">
        <w:rPr>
          <w:b/>
          <w:bCs/>
          <w:szCs w:val="22"/>
          <w:lang w:val="lv"/>
        </w:rPr>
        <w:tab/>
        <w:t>VETERINĀRO ZĀĻU NOSAUKUMS</w:t>
      </w:r>
    </w:p>
    <w:p w14:paraId="6E4A0A3A" w14:textId="77777777" w:rsidR="00302CC6" w:rsidRPr="007A5463" w:rsidRDefault="00302CC6" w:rsidP="00050607">
      <w:pPr>
        <w:tabs>
          <w:tab w:val="clear" w:pos="567"/>
        </w:tabs>
        <w:spacing w:line="240" w:lineRule="auto"/>
        <w:jc w:val="both"/>
        <w:rPr>
          <w:szCs w:val="22"/>
          <w:lang w:val="lv"/>
        </w:rPr>
      </w:pPr>
    </w:p>
    <w:p w14:paraId="29775213" w14:textId="77777777" w:rsidR="00EA7920" w:rsidRPr="00B36EBA" w:rsidRDefault="00EA7920" w:rsidP="00050607">
      <w:pPr>
        <w:tabs>
          <w:tab w:val="clear" w:pos="567"/>
        </w:tabs>
        <w:spacing w:line="240" w:lineRule="auto"/>
        <w:jc w:val="both"/>
        <w:rPr>
          <w:iCs/>
          <w:szCs w:val="22"/>
          <w:lang w:val="lv"/>
        </w:rPr>
      </w:pPr>
      <w:proofErr w:type="spellStart"/>
      <w:r w:rsidRPr="007941D8">
        <w:rPr>
          <w:b/>
          <w:iCs/>
          <w:szCs w:val="22"/>
          <w:lang w:val="lv-LV"/>
        </w:rPr>
        <w:t>Alphafluben</w:t>
      </w:r>
      <w:proofErr w:type="spellEnd"/>
      <w:r w:rsidRPr="007941D8">
        <w:rPr>
          <w:b/>
          <w:szCs w:val="22"/>
          <w:lang w:val="lv-LV"/>
        </w:rPr>
        <w:t xml:space="preserve"> </w:t>
      </w:r>
      <w:r w:rsidRPr="007941D8">
        <w:rPr>
          <w:szCs w:val="22"/>
          <w:lang w:val="lv-LV"/>
        </w:rPr>
        <w:t>50 mg/g premikss ārstnieciskās barības pagatavošanai cūkām un vistām</w:t>
      </w:r>
      <w:r w:rsidRPr="00EA7920" w:rsidDel="00EA7920">
        <w:rPr>
          <w:i/>
          <w:iCs/>
          <w:szCs w:val="22"/>
          <w:lang w:val="lv"/>
        </w:rPr>
        <w:t xml:space="preserve"> </w:t>
      </w:r>
    </w:p>
    <w:p w14:paraId="6194783E" w14:textId="77777777" w:rsidR="00B43CA3" w:rsidRPr="007A5463" w:rsidRDefault="00B43CA3" w:rsidP="00050607">
      <w:pPr>
        <w:tabs>
          <w:tab w:val="clear" w:pos="567"/>
        </w:tabs>
        <w:spacing w:line="240" w:lineRule="auto"/>
        <w:jc w:val="both"/>
        <w:rPr>
          <w:szCs w:val="22"/>
          <w:lang w:val="lv"/>
        </w:rPr>
      </w:pPr>
    </w:p>
    <w:p w14:paraId="17D5DE75" w14:textId="77777777" w:rsidR="00EA7920" w:rsidRPr="007A5463" w:rsidRDefault="00EA7920" w:rsidP="00ED0A6A">
      <w:pPr>
        <w:tabs>
          <w:tab w:val="clear" w:pos="567"/>
        </w:tabs>
        <w:spacing w:line="240" w:lineRule="auto"/>
        <w:jc w:val="both"/>
        <w:rPr>
          <w:szCs w:val="22"/>
          <w:lang w:val="lv"/>
        </w:rPr>
      </w:pPr>
    </w:p>
    <w:p w14:paraId="02C3F29E" w14:textId="77777777" w:rsidR="00B43CA3" w:rsidRPr="00B36EBA" w:rsidRDefault="00B43CA3">
      <w:pPr>
        <w:tabs>
          <w:tab w:val="clear" w:pos="567"/>
        </w:tabs>
        <w:spacing w:line="240" w:lineRule="auto"/>
        <w:jc w:val="both"/>
        <w:rPr>
          <w:b/>
          <w:szCs w:val="22"/>
        </w:rPr>
      </w:pPr>
      <w:r w:rsidRPr="00033411">
        <w:rPr>
          <w:b/>
          <w:bCs/>
          <w:szCs w:val="22"/>
          <w:highlight w:val="lightGray"/>
          <w:lang w:val="lv"/>
        </w:rPr>
        <w:t>3.</w:t>
      </w:r>
      <w:r w:rsidRPr="00B36EBA">
        <w:rPr>
          <w:b/>
          <w:bCs/>
          <w:szCs w:val="22"/>
          <w:lang w:val="lv"/>
        </w:rPr>
        <w:tab/>
        <w:t>AKTĪVO VIELU UN CITU VIELU NOSAUKUMS</w:t>
      </w:r>
    </w:p>
    <w:p w14:paraId="323F4F25" w14:textId="77777777" w:rsidR="00B43CA3" w:rsidRPr="00B36EBA" w:rsidRDefault="00B43CA3">
      <w:pPr>
        <w:tabs>
          <w:tab w:val="clear" w:pos="567"/>
        </w:tabs>
        <w:spacing w:line="240" w:lineRule="auto"/>
        <w:jc w:val="both"/>
        <w:rPr>
          <w:iCs/>
          <w:szCs w:val="22"/>
        </w:rPr>
      </w:pPr>
    </w:p>
    <w:p w14:paraId="41CC1DAE" w14:textId="77777777" w:rsidR="00853D50" w:rsidRPr="00B36EBA" w:rsidRDefault="00EA7920">
      <w:pPr>
        <w:tabs>
          <w:tab w:val="clear" w:pos="567"/>
        </w:tabs>
        <w:spacing w:line="240" w:lineRule="auto"/>
        <w:jc w:val="both"/>
        <w:rPr>
          <w:szCs w:val="22"/>
        </w:rPr>
      </w:pPr>
      <w:r>
        <w:rPr>
          <w:szCs w:val="22"/>
          <w:lang w:val="lv"/>
        </w:rPr>
        <w:t>Viens</w:t>
      </w:r>
      <w:r w:rsidRPr="00B36EBA">
        <w:rPr>
          <w:szCs w:val="22"/>
          <w:lang w:val="lv"/>
        </w:rPr>
        <w:t xml:space="preserve"> </w:t>
      </w:r>
      <w:r w:rsidR="00853D50" w:rsidRPr="00B36EBA">
        <w:rPr>
          <w:szCs w:val="22"/>
          <w:lang w:val="lv"/>
        </w:rPr>
        <w:t xml:space="preserve">grams satur: </w:t>
      </w:r>
    </w:p>
    <w:p w14:paraId="4E9B6185" w14:textId="77777777" w:rsidR="00EA7920" w:rsidRDefault="00EA7920">
      <w:pPr>
        <w:tabs>
          <w:tab w:val="clear" w:pos="567"/>
        </w:tabs>
        <w:spacing w:line="240" w:lineRule="auto"/>
        <w:jc w:val="both"/>
        <w:rPr>
          <w:b/>
          <w:bCs/>
          <w:szCs w:val="22"/>
          <w:lang w:val="lv"/>
        </w:rPr>
      </w:pPr>
    </w:p>
    <w:p w14:paraId="39F905D5" w14:textId="77777777" w:rsidR="00853D50" w:rsidRPr="00B36EBA" w:rsidRDefault="00853D50">
      <w:pPr>
        <w:tabs>
          <w:tab w:val="clear" w:pos="567"/>
        </w:tabs>
        <w:spacing w:line="240" w:lineRule="auto"/>
        <w:jc w:val="both"/>
        <w:rPr>
          <w:b/>
          <w:szCs w:val="22"/>
        </w:rPr>
      </w:pPr>
      <w:r w:rsidRPr="00B36EBA">
        <w:rPr>
          <w:b/>
          <w:bCs/>
          <w:szCs w:val="22"/>
          <w:lang w:val="lv"/>
        </w:rPr>
        <w:t xml:space="preserve">Aktīvā viela: </w:t>
      </w:r>
    </w:p>
    <w:p w14:paraId="2161800B" w14:textId="77777777" w:rsidR="00853D50" w:rsidRPr="00B36EBA" w:rsidRDefault="00EA7920">
      <w:pPr>
        <w:tabs>
          <w:tab w:val="clear" w:pos="567"/>
        </w:tabs>
        <w:spacing w:line="240" w:lineRule="auto"/>
        <w:jc w:val="both"/>
        <w:rPr>
          <w:szCs w:val="22"/>
        </w:rPr>
      </w:pPr>
      <w:proofErr w:type="spellStart"/>
      <w:r w:rsidRPr="00B36EBA">
        <w:rPr>
          <w:iCs/>
          <w:szCs w:val="22"/>
          <w:lang w:val="lv"/>
        </w:rPr>
        <w:t>Flubendazols</w:t>
      </w:r>
      <w:proofErr w:type="spellEnd"/>
      <w:r w:rsidR="00853D50" w:rsidRPr="00B36EBA">
        <w:rPr>
          <w:szCs w:val="22"/>
          <w:lang w:val="lv"/>
        </w:rPr>
        <w:tab/>
      </w:r>
      <w:r w:rsidR="00853D50" w:rsidRPr="00B36EBA">
        <w:rPr>
          <w:szCs w:val="22"/>
          <w:lang w:val="lv"/>
        </w:rPr>
        <w:tab/>
      </w:r>
      <w:r w:rsidR="00853D50" w:rsidRPr="00B36EBA">
        <w:rPr>
          <w:szCs w:val="22"/>
          <w:lang w:val="lv"/>
        </w:rPr>
        <w:tab/>
        <w:t>50 mg</w:t>
      </w:r>
    </w:p>
    <w:p w14:paraId="3479DA4C" w14:textId="77777777" w:rsidR="00EA7920" w:rsidRPr="00B36EBA" w:rsidRDefault="00EA7920">
      <w:pPr>
        <w:tabs>
          <w:tab w:val="clear" w:pos="567"/>
        </w:tabs>
        <w:spacing w:line="240" w:lineRule="auto"/>
        <w:jc w:val="both"/>
        <w:rPr>
          <w:szCs w:val="22"/>
        </w:rPr>
      </w:pPr>
    </w:p>
    <w:p w14:paraId="41B86735" w14:textId="77777777" w:rsidR="00853D50" w:rsidRPr="00B36EBA" w:rsidRDefault="00853D50">
      <w:pPr>
        <w:tabs>
          <w:tab w:val="clear" w:pos="567"/>
        </w:tabs>
        <w:spacing w:line="240" w:lineRule="auto"/>
        <w:jc w:val="both"/>
        <w:rPr>
          <w:szCs w:val="22"/>
        </w:rPr>
      </w:pPr>
    </w:p>
    <w:p w14:paraId="5A5C2EAC" w14:textId="77777777" w:rsidR="00EA7920" w:rsidRPr="007941D8" w:rsidRDefault="00853D50" w:rsidP="00EA7920">
      <w:pPr>
        <w:tabs>
          <w:tab w:val="clear" w:pos="567"/>
        </w:tabs>
        <w:spacing w:line="240" w:lineRule="auto"/>
        <w:jc w:val="both"/>
        <w:rPr>
          <w:szCs w:val="22"/>
          <w:lang w:val="lv-LV"/>
        </w:rPr>
      </w:pPr>
      <w:r w:rsidRPr="00B36EBA">
        <w:rPr>
          <w:szCs w:val="22"/>
          <w:lang w:val="lv"/>
        </w:rPr>
        <w:t xml:space="preserve">Balts vai bēši balts pulveris, </w:t>
      </w:r>
      <w:r w:rsidR="00EA7920" w:rsidRPr="007941D8">
        <w:rPr>
          <w:szCs w:val="22"/>
          <w:lang w:val="lv-LV"/>
        </w:rPr>
        <w:t>bez mehāniskiem piemaisījumiem, bez saķepušiem vai salipušiem gabaliem.</w:t>
      </w:r>
    </w:p>
    <w:p w14:paraId="1D777532" w14:textId="77777777" w:rsidR="00B43CA3" w:rsidRDefault="00B43CA3" w:rsidP="00EA7920">
      <w:pPr>
        <w:tabs>
          <w:tab w:val="clear" w:pos="567"/>
        </w:tabs>
        <w:spacing w:line="240" w:lineRule="auto"/>
        <w:jc w:val="both"/>
        <w:rPr>
          <w:b/>
          <w:szCs w:val="22"/>
        </w:rPr>
      </w:pPr>
    </w:p>
    <w:p w14:paraId="0AD7CA8C" w14:textId="77777777" w:rsidR="00EA7920" w:rsidRPr="00B36EBA" w:rsidRDefault="00EA7920" w:rsidP="00EA7920">
      <w:pPr>
        <w:tabs>
          <w:tab w:val="clear" w:pos="567"/>
        </w:tabs>
        <w:spacing w:line="240" w:lineRule="auto"/>
        <w:jc w:val="both"/>
        <w:rPr>
          <w:b/>
          <w:szCs w:val="22"/>
        </w:rPr>
      </w:pPr>
    </w:p>
    <w:p w14:paraId="13820600" w14:textId="77777777" w:rsidR="00B43CA3" w:rsidRPr="00B36EBA" w:rsidRDefault="00B43CA3" w:rsidP="00EA7920">
      <w:pPr>
        <w:tabs>
          <w:tab w:val="clear" w:pos="567"/>
        </w:tabs>
        <w:spacing w:line="240" w:lineRule="auto"/>
        <w:jc w:val="both"/>
        <w:rPr>
          <w:b/>
          <w:szCs w:val="22"/>
        </w:rPr>
      </w:pPr>
      <w:r w:rsidRPr="00033411">
        <w:rPr>
          <w:b/>
          <w:bCs/>
          <w:szCs w:val="22"/>
          <w:highlight w:val="lightGray"/>
          <w:lang w:val="lv"/>
        </w:rPr>
        <w:t>4.</w:t>
      </w:r>
      <w:r w:rsidRPr="00B36EBA">
        <w:rPr>
          <w:szCs w:val="22"/>
          <w:lang w:val="lv"/>
        </w:rPr>
        <w:t xml:space="preserve"> </w:t>
      </w:r>
      <w:r w:rsidRPr="00B36EBA">
        <w:rPr>
          <w:szCs w:val="22"/>
          <w:lang w:val="lv"/>
        </w:rPr>
        <w:tab/>
      </w:r>
      <w:r w:rsidRPr="00B36EBA">
        <w:rPr>
          <w:b/>
          <w:bCs/>
          <w:szCs w:val="22"/>
          <w:lang w:val="lv"/>
        </w:rPr>
        <w:t>ZĀĻU FORMA</w:t>
      </w:r>
    </w:p>
    <w:p w14:paraId="7E2CD6C2" w14:textId="77777777" w:rsidR="00302CC6" w:rsidRPr="00B36EBA" w:rsidRDefault="00302CC6" w:rsidP="00050607">
      <w:pPr>
        <w:tabs>
          <w:tab w:val="clear" w:pos="567"/>
        </w:tabs>
        <w:spacing w:line="240" w:lineRule="auto"/>
        <w:jc w:val="both"/>
        <w:rPr>
          <w:szCs w:val="22"/>
        </w:rPr>
      </w:pPr>
    </w:p>
    <w:p w14:paraId="1937C97D" w14:textId="77777777" w:rsidR="00B43CA3" w:rsidRPr="00B36EBA" w:rsidRDefault="00B43CA3" w:rsidP="00050607">
      <w:pPr>
        <w:tabs>
          <w:tab w:val="clear" w:pos="567"/>
        </w:tabs>
        <w:spacing w:line="240" w:lineRule="auto"/>
        <w:jc w:val="both"/>
        <w:rPr>
          <w:szCs w:val="22"/>
        </w:rPr>
      </w:pPr>
      <w:r w:rsidRPr="00B36EBA">
        <w:rPr>
          <w:szCs w:val="22"/>
          <w:lang w:val="lv"/>
        </w:rPr>
        <w:t xml:space="preserve">Premikss </w:t>
      </w:r>
      <w:r w:rsidR="00EA7920" w:rsidRPr="007941D8">
        <w:rPr>
          <w:szCs w:val="22"/>
          <w:lang w:val="lv-LV"/>
        </w:rPr>
        <w:t>ārstnieciskās barības pagatavošanai.</w:t>
      </w:r>
    </w:p>
    <w:p w14:paraId="0C398160" w14:textId="77777777" w:rsidR="00B43CA3" w:rsidRDefault="00B43CA3" w:rsidP="00050607">
      <w:pPr>
        <w:tabs>
          <w:tab w:val="clear" w:pos="567"/>
        </w:tabs>
        <w:spacing w:line="240" w:lineRule="auto"/>
        <w:jc w:val="both"/>
        <w:rPr>
          <w:szCs w:val="22"/>
        </w:rPr>
      </w:pPr>
    </w:p>
    <w:p w14:paraId="152505DC" w14:textId="77777777" w:rsidR="00EA7920" w:rsidRPr="00B36EBA" w:rsidRDefault="00EA7920" w:rsidP="00ED0A6A">
      <w:pPr>
        <w:tabs>
          <w:tab w:val="clear" w:pos="567"/>
        </w:tabs>
        <w:spacing w:line="240" w:lineRule="auto"/>
        <w:jc w:val="both"/>
        <w:rPr>
          <w:szCs w:val="22"/>
        </w:rPr>
      </w:pPr>
    </w:p>
    <w:p w14:paraId="485E956C" w14:textId="77777777" w:rsidR="00B43CA3" w:rsidRPr="00B36EBA" w:rsidRDefault="00B43CA3">
      <w:pPr>
        <w:tabs>
          <w:tab w:val="clear" w:pos="567"/>
        </w:tabs>
        <w:spacing w:line="240" w:lineRule="auto"/>
        <w:jc w:val="both"/>
        <w:rPr>
          <w:b/>
          <w:szCs w:val="22"/>
        </w:rPr>
      </w:pPr>
      <w:r w:rsidRPr="00033411">
        <w:rPr>
          <w:b/>
          <w:bCs/>
          <w:szCs w:val="22"/>
          <w:highlight w:val="lightGray"/>
          <w:lang w:val="lv"/>
        </w:rPr>
        <w:t>5.</w:t>
      </w:r>
      <w:r w:rsidRPr="00B36EBA">
        <w:rPr>
          <w:szCs w:val="22"/>
          <w:lang w:val="lv"/>
        </w:rPr>
        <w:tab/>
      </w:r>
      <w:r w:rsidRPr="00B36EBA">
        <w:rPr>
          <w:b/>
          <w:bCs/>
          <w:szCs w:val="22"/>
          <w:lang w:val="lv"/>
        </w:rPr>
        <w:t xml:space="preserve"> IEPAKOJUMA IZMĒRS</w:t>
      </w:r>
    </w:p>
    <w:p w14:paraId="6F973B87" w14:textId="77777777" w:rsidR="00B43CA3" w:rsidRPr="00B36EBA" w:rsidRDefault="00B43CA3">
      <w:pPr>
        <w:tabs>
          <w:tab w:val="clear" w:pos="567"/>
        </w:tabs>
        <w:spacing w:line="240" w:lineRule="auto"/>
        <w:jc w:val="both"/>
        <w:rPr>
          <w:szCs w:val="22"/>
        </w:rPr>
      </w:pPr>
    </w:p>
    <w:p w14:paraId="17D3AE72" w14:textId="77777777" w:rsidR="00B43CA3" w:rsidRPr="00B36EBA" w:rsidRDefault="00B43CA3">
      <w:pPr>
        <w:tabs>
          <w:tab w:val="clear" w:pos="567"/>
        </w:tabs>
        <w:spacing w:line="240" w:lineRule="auto"/>
        <w:jc w:val="both"/>
        <w:rPr>
          <w:szCs w:val="22"/>
        </w:rPr>
      </w:pPr>
      <w:r w:rsidRPr="00B36EBA">
        <w:rPr>
          <w:szCs w:val="22"/>
          <w:lang w:val="lv"/>
        </w:rPr>
        <w:t>12 kg</w:t>
      </w:r>
    </w:p>
    <w:p w14:paraId="2ED7FD65" w14:textId="77777777" w:rsidR="00B43CA3" w:rsidRDefault="00B43CA3">
      <w:pPr>
        <w:tabs>
          <w:tab w:val="clear" w:pos="567"/>
        </w:tabs>
        <w:spacing w:line="240" w:lineRule="auto"/>
        <w:jc w:val="both"/>
        <w:rPr>
          <w:szCs w:val="22"/>
        </w:rPr>
      </w:pPr>
    </w:p>
    <w:p w14:paraId="2F20C516" w14:textId="77777777" w:rsidR="00EA7920" w:rsidRPr="00B36EBA" w:rsidRDefault="00EA7920">
      <w:pPr>
        <w:tabs>
          <w:tab w:val="clear" w:pos="567"/>
        </w:tabs>
        <w:spacing w:line="240" w:lineRule="auto"/>
        <w:jc w:val="both"/>
        <w:rPr>
          <w:szCs w:val="22"/>
        </w:rPr>
      </w:pPr>
    </w:p>
    <w:p w14:paraId="1735BC14" w14:textId="77777777" w:rsidR="00B43CA3" w:rsidRPr="00B36EBA" w:rsidRDefault="00B43CA3">
      <w:pPr>
        <w:keepNext/>
        <w:tabs>
          <w:tab w:val="clear" w:pos="567"/>
        </w:tabs>
        <w:spacing w:line="240" w:lineRule="auto"/>
        <w:jc w:val="both"/>
        <w:rPr>
          <w:b/>
          <w:szCs w:val="22"/>
        </w:rPr>
      </w:pPr>
      <w:r w:rsidRPr="00033411">
        <w:rPr>
          <w:b/>
          <w:bCs/>
          <w:szCs w:val="22"/>
          <w:highlight w:val="lightGray"/>
          <w:lang w:val="lv"/>
        </w:rPr>
        <w:t>6.</w:t>
      </w:r>
      <w:r w:rsidRPr="00B36EBA">
        <w:rPr>
          <w:b/>
          <w:bCs/>
          <w:szCs w:val="22"/>
          <w:lang w:val="lv"/>
        </w:rPr>
        <w:tab/>
        <w:t>INDIKĀCIJA(-S)</w:t>
      </w:r>
    </w:p>
    <w:p w14:paraId="037D1201" w14:textId="77777777" w:rsidR="00302CC6" w:rsidRPr="00B36EBA" w:rsidRDefault="00302CC6">
      <w:pPr>
        <w:tabs>
          <w:tab w:val="clear" w:pos="567"/>
        </w:tabs>
        <w:spacing w:line="240" w:lineRule="auto"/>
        <w:jc w:val="both"/>
        <w:rPr>
          <w:szCs w:val="22"/>
        </w:rPr>
      </w:pPr>
    </w:p>
    <w:p w14:paraId="70284F75" w14:textId="77777777" w:rsidR="00EA7920" w:rsidRDefault="00EA7920">
      <w:pPr>
        <w:tabs>
          <w:tab w:val="clear" w:pos="567"/>
        </w:tabs>
        <w:spacing w:line="240" w:lineRule="auto"/>
        <w:jc w:val="both"/>
        <w:rPr>
          <w:szCs w:val="22"/>
          <w:lang w:val="lv-LV"/>
        </w:rPr>
      </w:pPr>
      <w:r w:rsidRPr="007941D8">
        <w:rPr>
          <w:szCs w:val="22"/>
          <w:lang w:val="lv-LV"/>
        </w:rPr>
        <w:t xml:space="preserve">Šādu pieaugušu vai attīstības stadijā esošu </w:t>
      </w:r>
      <w:proofErr w:type="spellStart"/>
      <w:r w:rsidRPr="007941D8">
        <w:rPr>
          <w:szCs w:val="22"/>
          <w:lang w:val="lv-LV"/>
        </w:rPr>
        <w:t>nematožu</w:t>
      </w:r>
      <w:proofErr w:type="spellEnd"/>
      <w:r w:rsidRPr="007941D8">
        <w:rPr>
          <w:szCs w:val="22"/>
          <w:lang w:val="lv-LV"/>
        </w:rPr>
        <w:t xml:space="preserve"> invāziju ārstēšanai:</w:t>
      </w:r>
      <w:r>
        <w:rPr>
          <w:szCs w:val="22"/>
          <w:lang w:val="lv-LV"/>
        </w:rPr>
        <w:t xml:space="preserve"> </w:t>
      </w:r>
    </w:p>
    <w:p w14:paraId="557D23F4" w14:textId="77777777" w:rsidR="00F96F47" w:rsidRPr="00B36EBA" w:rsidRDefault="00F96F47">
      <w:pPr>
        <w:tabs>
          <w:tab w:val="clear" w:pos="567"/>
        </w:tabs>
        <w:spacing w:line="240" w:lineRule="auto"/>
        <w:jc w:val="both"/>
        <w:rPr>
          <w:szCs w:val="22"/>
        </w:rPr>
      </w:pPr>
      <w:r w:rsidRPr="00B36EBA">
        <w:rPr>
          <w:szCs w:val="22"/>
          <w:u w:val="single"/>
          <w:lang w:val="lv"/>
        </w:rPr>
        <w:t>Cūkām:</w:t>
      </w:r>
      <w:r w:rsidRPr="00B36EBA">
        <w:rPr>
          <w:szCs w:val="22"/>
          <w:lang w:val="lv"/>
        </w:rPr>
        <w:t xml:space="preserve"> </w:t>
      </w:r>
      <w:proofErr w:type="spellStart"/>
      <w:r w:rsidRPr="00B36EBA">
        <w:rPr>
          <w:i/>
          <w:iCs/>
          <w:szCs w:val="22"/>
          <w:lang w:val="lv"/>
        </w:rPr>
        <w:t>Metastrongylus</w:t>
      </w:r>
      <w:proofErr w:type="spellEnd"/>
      <w:r w:rsidRPr="00B36EBA">
        <w:rPr>
          <w:i/>
          <w:iCs/>
          <w:szCs w:val="22"/>
          <w:lang w:val="lv"/>
        </w:rPr>
        <w:t xml:space="preserve"> </w:t>
      </w:r>
      <w:proofErr w:type="spellStart"/>
      <w:r w:rsidRPr="00B36EBA">
        <w:rPr>
          <w:i/>
          <w:iCs/>
          <w:szCs w:val="22"/>
          <w:lang w:val="lv"/>
        </w:rPr>
        <w:t>apri</w:t>
      </w:r>
      <w:proofErr w:type="spellEnd"/>
      <w:r w:rsidRPr="00B36EBA">
        <w:rPr>
          <w:i/>
          <w:iCs/>
          <w:szCs w:val="22"/>
          <w:lang w:val="lv"/>
        </w:rPr>
        <w:t xml:space="preserve">, </w:t>
      </w:r>
      <w:proofErr w:type="spellStart"/>
      <w:r w:rsidRPr="00B36EBA">
        <w:rPr>
          <w:i/>
          <w:iCs/>
          <w:szCs w:val="22"/>
          <w:lang w:val="lv"/>
        </w:rPr>
        <w:t>Ascaris</w:t>
      </w:r>
      <w:proofErr w:type="spellEnd"/>
      <w:r w:rsidRPr="00B36EBA">
        <w:rPr>
          <w:i/>
          <w:iCs/>
          <w:szCs w:val="22"/>
          <w:lang w:val="lv"/>
        </w:rPr>
        <w:t xml:space="preserve"> </w:t>
      </w:r>
      <w:proofErr w:type="spellStart"/>
      <w:r w:rsidRPr="00B36EBA">
        <w:rPr>
          <w:i/>
          <w:iCs/>
          <w:szCs w:val="22"/>
          <w:lang w:val="lv"/>
        </w:rPr>
        <w:t>suum</w:t>
      </w:r>
      <w:proofErr w:type="spellEnd"/>
      <w:r w:rsidRPr="00B36EBA">
        <w:rPr>
          <w:szCs w:val="22"/>
          <w:lang w:val="lv"/>
        </w:rPr>
        <w:t xml:space="preserve">, </w:t>
      </w:r>
      <w:proofErr w:type="spellStart"/>
      <w:r w:rsidRPr="00B36EBA">
        <w:rPr>
          <w:i/>
          <w:iCs/>
          <w:szCs w:val="22"/>
          <w:lang w:val="lv"/>
        </w:rPr>
        <w:t>Hyostrongylus</w:t>
      </w:r>
      <w:proofErr w:type="spellEnd"/>
      <w:r w:rsidRPr="00B36EBA">
        <w:rPr>
          <w:i/>
          <w:iCs/>
          <w:szCs w:val="22"/>
          <w:lang w:val="lv"/>
        </w:rPr>
        <w:t xml:space="preserve"> </w:t>
      </w:r>
      <w:proofErr w:type="spellStart"/>
      <w:r w:rsidRPr="00B36EBA">
        <w:rPr>
          <w:i/>
          <w:iCs/>
          <w:szCs w:val="22"/>
          <w:lang w:val="lv"/>
        </w:rPr>
        <w:t>rubidus</w:t>
      </w:r>
      <w:proofErr w:type="spellEnd"/>
      <w:r w:rsidR="00B70B50">
        <w:rPr>
          <w:i/>
          <w:iCs/>
          <w:szCs w:val="22"/>
          <w:lang w:val="lv"/>
        </w:rPr>
        <w:t xml:space="preserve">, </w:t>
      </w:r>
      <w:proofErr w:type="spellStart"/>
      <w:r w:rsidRPr="00B36EBA">
        <w:rPr>
          <w:i/>
          <w:iCs/>
          <w:szCs w:val="22"/>
          <w:lang w:val="lv"/>
        </w:rPr>
        <w:t>Oesophagostomum</w:t>
      </w:r>
      <w:proofErr w:type="spellEnd"/>
      <w:r w:rsidRPr="00B36EBA">
        <w:rPr>
          <w:i/>
          <w:iCs/>
          <w:szCs w:val="22"/>
          <w:lang w:val="lv"/>
        </w:rPr>
        <w:t xml:space="preserve"> </w:t>
      </w:r>
      <w:proofErr w:type="spellStart"/>
      <w:r w:rsidRPr="00B36EBA">
        <w:rPr>
          <w:i/>
          <w:iCs/>
          <w:szCs w:val="22"/>
          <w:lang w:val="lv"/>
        </w:rPr>
        <w:t>dentatum</w:t>
      </w:r>
      <w:proofErr w:type="spellEnd"/>
      <w:r w:rsidRPr="00B36EBA">
        <w:rPr>
          <w:szCs w:val="22"/>
          <w:lang w:val="lv"/>
        </w:rPr>
        <w:t xml:space="preserve">, </w:t>
      </w:r>
      <w:proofErr w:type="spellStart"/>
      <w:r w:rsidRPr="00B36EBA">
        <w:rPr>
          <w:i/>
          <w:iCs/>
          <w:szCs w:val="22"/>
          <w:lang w:val="lv"/>
        </w:rPr>
        <w:t>Trichuris</w:t>
      </w:r>
      <w:proofErr w:type="spellEnd"/>
      <w:r w:rsidRPr="00B36EBA">
        <w:rPr>
          <w:i/>
          <w:iCs/>
          <w:szCs w:val="22"/>
          <w:lang w:val="lv"/>
        </w:rPr>
        <w:t xml:space="preserve"> </w:t>
      </w:r>
      <w:proofErr w:type="spellStart"/>
      <w:r w:rsidRPr="00B36EBA">
        <w:rPr>
          <w:i/>
          <w:iCs/>
          <w:szCs w:val="22"/>
          <w:lang w:val="lv"/>
        </w:rPr>
        <w:t>suis</w:t>
      </w:r>
      <w:proofErr w:type="spellEnd"/>
      <w:r w:rsidRPr="00B36EBA">
        <w:rPr>
          <w:szCs w:val="22"/>
          <w:lang w:val="lv"/>
        </w:rPr>
        <w:t xml:space="preserve"> un </w:t>
      </w:r>
      <w:proofErr w:type="spellStart"/>
      <w:r w:rsidRPr="00B36EBA">
        <w:rPr>
          <w:i/>
          <w:iCs/>
          <w:szCs w:val="22"/>
          <w:lang w:val="lv"/>
        </w:rPr>
        <w:t>Strongyloides</w:t>
      </w:r>
      <w:proofErr w:type="spellEnd"/>
      <w:r w:rsidRPr="00B36EBA">
        <w:rPr>
          <w:i/>
          <w:iCs/>
          <w:szCs w:val="22"/>
          <w:lang w:val="lv"/>
        </w:rPr>
        <w:t xml:space="preserve"> </w:t>
      </w:r>
      <w:proofErr w:type="spellStart"/>
      <w:r w:rsidRPr="00B36EBA">
        <w:rPr>
          <w:i/>
          <w:iCs/>
          <w:szCs w:val="22"/>
          <w:lang w:val="lv"/>
        </w:rPr>
        <w:t>ransomi</w:t>
      </w:r>
      <w:proofErr w:type="spellEnd"/>
      <w:r w:rsidRPr="00B36EBA">
        <w:rPr>
          <w:szCs w:val="22"/>
          <w:lang w:val="lv"/>
        </w:rPr>
        <w:t xml:space="preserve"> (tikai pieauguš</w:t>
      </w:r>
      <w:r w:rsidR="00EA7920">
        <w:rPr>
          <w:szCs w:val="22"/>
          <w:lang w:val="lv"/>
        </w:rPr>
        <w:t>ās</w:t>
      </w:r>
      <w:r w:rsidRPr="00B36EBA">
        <w:rPr>
          <w:szCs w:val="22"/>
          <w:lang w:val="lv"/>
        </w:rPr>
        <w:t xml:space="preserve"> forma</w:t>
      </w:r>
      <w:r w:rsidR="00EA7920">
        <w:rPr>
          <w:szCs w:val="22"/>
          <w:lang w:val="lv"/>
        </w:rPr>
        <w:t>s</w:t>
      </w:r>
      <w:r w:rsidRPr="00B36EBA">
        <w:rPr>
          <w:szCs w:val="22"/>
          <w:lang w:val="lv"/>
        </w:rPr>
        <w:t>).</w:t>
      </w:r>
    </w:p>
    <w:p w14:paraId="3CD92993" w14:textId="77777777" w:rsidR="00F96F47" w:rsidRPr="00B36EBA" w:rsidRDefault="00F96F47">
      <w:pPr>
        <w:tabs>
          <w:tab w:val="clear" w:pos="567"/>
        </w:tabs>
        <w:spacing w:line="240" w:lineRule="auto"/>
        <w:jc w:val="both"/>
        <w:rPr>
          <w:szCs w:val="22"/>
        </w:rPr>
      </w:pPr>
      <w:r w:rsidRPr="00B36EBA">
        <w:rPr>
          <w:szCs w:val="22"/>
          <w:u w:val="single"/>
          <w:lang w:val="lv"/>
        </w:rPr>
        <w:t>Vistām:</w:t>
      </w:r>
      <w:r w:rsidRPr="00B36EBA">
        <w:rPr>
          <w:szCs w:val="22"/>
          <w:lang w:val="lv"/>
        </w:rPr>
        <w:t xml:space="preserve"> </w:t>
      </w:r>
      <w:proofErr w:type="spellStart"/>
      <w:r w:rsidRPr="00B36EBA">
        <w:rPr>
          <w:i/>
          <w:iCs/>
          <w:szCs w:val="22"/>
          <w:lang w:val="lv"/>
        </w:rPr>
        <w:t>Ascaridia</w:t>
      </w:r>
      <w:proofErr w:type="spellEnd"/>
      <w:r w:rsidRPr="00B36EBA">
        <w:rPr>
          <w:i/>
          <w:iCs/>
          <w:szCs w:val="22"/>
          <w:lang w:val="lv"/>
        </w:rPr>
        <w:t xml:space="preserve"> </w:t>
      </w:r>
      <w:proofErr w:type="spellStart"/>
      <w:r w:rsidRPr="00B36EBA">
        <w:rPr>
          <w:i/>
          <w:iCs/>
          <w:szCs w:val="22"/>
          <w:lang w:val="lv"/>
        </w:rPr>
        <w:t>galli</w:t>
      </w:r>
      <w:proofErr w:type="spellEnd"/>
      <w:r w:rsidRPr="00B36EBA">
        <w:rPr>
          <w:i/>
          <w:iCs/>
          <w:szCs w:val="22"/>
          <w:lang w:val="lv"/>
        </w:rPr>
        <w:t xml:space="preserve">, </w:t>
      </w:r>
      <w:proofErr w:type="spellStart"/>
      <w:r w:rsidRPr="00B36EBA">
        <w:rPr>
          <w:i/>
          <w:iCs/>
          <w:szCs w:val="22"/>
          <w:lang w:val="lv"/>
        </w:rPr>
        <w:t>Heterakis</w:t>
      </w:r>
      <w:proofErr w:type="spellEnd"/>
      <w:r w:rsidRPr="00B36EBA">
        <w:rPr>
          <w:i/>
          <w:iCs/>
          <w:szCs w:val="22"/>
          <w:lang w:val="lv"/>
        </w:rPr>
        <w:t xml:space="preserve"> </w:t>
      </w:r>
      <w:proofErr w:type="spellStart"/>
      <w:r w:rsidRPr="00B36EBA">
        <w:rPr>
          <w:i/>
          <w:iCs/>
          <w:szCs w:val="22"/>
          <w:lang w:val="lv"/>
        </w:rPr>
        <w:t>gallinarum</w:t>
      </w:r>
      <w:proofErr w:type="spellEnd"/>
      <w:r w:rsidRPr="00B36EBA">
        <w:rPr>
          <w:i/>
          <w:iCs/>
          <w:szCs w:val="22"/>
          <w:lang w:val="lv"/>
        </w:rPr>
        <w:t xml:space="preserve">, </w:t>
      </w:r>
      <w:proofErr w:type="spellStart"/>
      <w:r w:rsidRPr="00B36EBA">
        <w:rPr>
          <w:i/>
          <w:iCs/>
          <w:szCs w:val="22"/>
          <w:lang w:val="lv"/>
        </w:rPr>
        <w:t>Capillaria</w:t>
      </w:r>
      <w:proofErr w:type="spellEnd"/>
      <w:r w:rsidRPr="00B36EBA">
        <w:rPr>
          <w:i/>
          <w:iCs/>
          <w:szCs w:val="22"/>
          <w:lang w:val="lv"/>
        </w:rPr>
        <w:t xml:space="preserve"> </w:t>
      </w:r>
      <w:proofErr w:type="spellStart"/>
      <w:r w:rsidRPr="00B36EBA">
        <w:rPr>
          <w:i/>
          <w:iCs/>
          <w:szCs w:val="22"/>
          <w:lang w:val="lv"/>
        </w:rPr>
        <w:t>spp</w:t>
      </w:r>
      <w:proofErr w:type="spellEnd"/>
      <w:r w:rsidRPr="00B36EBA">
        <w:rPr>
          <w:szCs w:val="22"/>
          <w:lang w:val="lv"/>
        </w:rPr>
        <w:t>.</w:t>
      </w:r>
    </w:p>
    <w:p w14:paraId="721CAF63" w14:textId="77777777" w:rsidR="00B43CA3" w:rsidRDefault="00B43CA3">
      <w:pPr>
        <w:tabs>
          <w:tab w:val="clear" w:pos="567"/>
        </w:tabs>
        <w:spacing w:line="240" w:lineRule="auto"/>
        <w:jc w:val="both"/>
        <w:rPr>
          <w:szCs w:val="22"/>
        </w:rPr>
      </w:pPr>
    </w:p>
    <w:p w14:paraId="518151A4" w14:textId="77777777" w:rsidR="00EA7920" w:rsidRPr="00B36EBA" w:rsidRDefault="00EA7920">
      <w:pPr>
        <w:tabs>
          <w:tab w:val="clear" w:pos="567"/>
        </w:tabs>
        <w:spacing w:line="240" w:lineRule="auto"/>
        <w:jc w:val="both"/>
        <w:rPr>
          <w:szCs w:val="22"/>
        </w:rPr>
      </w:pPr>
    </w:p>
    <w:p w14:paraId="6925D0F9" w14:textId="77777777" w:rsidR="00B43CA3" w:rsidRPr="00B36EBA" w:rsidRDefault="00B43CA3">
      <w:pPr>
        <w:keepNext/>
        <w:tabs>
          <w:tab w:val="clear" w:pos="567"/>
        </w:tabs>
        <w:spacing w:line="240" w:lineRule="auto"/>
        <w:jc w:val="both"/>
        <w:rPr>
          <w:b/>
          <w:szCs w:val="22"/>
        </w:rPr>
      </w:pPr>
      <w:r w:rsidRPr="00033411">
        <w:rPr>
          <w:b/>
          <w:bCs/>
          <w:szCs w:val="22"/>
          <w:highlight w:val="lightGray"/>
          <w:lang w:val="lv"/>
        </w:rPr>
        <w:t>7.</w:t>
      </w:r>
      <w:r w:rsidRPr="00B36EBA">
        <w:rPr>
          <w:b/>
          <w:bCs/>
          <w:szCs w:val="22"/>
          <w:lang w:val="lv"/>
        </w:rPr>
        <w:tab/>
        <w:t>KONTRINDIKĀCIJAS</w:t>
      </w:r>
    </w:p>
    <w:p w14:paraId="6ACEDCD6" w14:textId="77777777" w:rsidR="00302CC6" w:rsidRPr="00B36EBA" w:rsidRDefault="00302CC6">
      <w:pPr>
        <w:tabs>
          <w:tab w:val="clear" w:pos="567"/>
        </w:tabs>
        <w:spacing w:line="240" w:lineRule="auto"/>
        <w:jc w:val="both"/>
        <w:rPr>
          <w:szCs w:val="22"/>
        </w:rPr>
      </w:pPr>
    </w:p>
    <w:p w14:paraId="1CFAEBAA" w14:textId="77777777" w:rsidR="00853D50" w:rsidRPr="00B36EBA" w:rsidRDefault="00853D50">
      <w:pPr>
        <w:tabs>
          <w:tab w:val="clear" w:pos="567"/>
        </w:tabs>
        <w:spacing w:line="240" w:lineRule="auto"/>
        <w:jc w:val="both"/>
        <w:rPr>
          <w:szCs w:val="22"/>
        </w:rPr>
      </w:pPr>
      <w:r w:rsidRPr="00B36EBA">
        <w:rPr>
          <w:szCs w:val="22"/>
          <w:lang w:val="lv"/>
        </w:rPr>
        <w:t>Nelietot baložiem un papagaiļiem.</w:t>
      </w:r>
    </w:p>
    <w:p w14:paraId="612F9E37" w14:textId="77777777" w:rsidR="00853D50" w:rsidRPr="00B36EBA" w:rsidRDefault="00853D50">
      <w:pPr>
        <w:tabs>
          <w:tab w:val="clear" w:pos="567"/>
        </w:tabs>
        <w:spacing w:line="240" w:lineRule="auto"/>
        <w:jc w:val="both"/>
        <w:rPr>
          <w:szCs w:val="22"/>
        </w:rPr>
      </w:pPr>
      <w:r w:rsidRPr="00B36EBA">
        <w:rPr>
          <w:szCs w:val="22"/>
          <w:lang w:val="lv"/>
        </w:rPr>
        <w:t xml:space="preserve">Nelietot gadījumos, ja konstatēta pastiprināta jutība pret aktīvo vielu vai pret kādu no </w:t>
      </w:r>
      <w:proofErr w:type="spellStart"/>
      <w:r w:rsidRPr="00B36EBA">
        <w:rPr>
          <w:szCs w:val="22"/>
          <w:lang w:val="lv"/>
        </w:rPr>
        <w:t>palīgvielām</w:t>
      </w:r>
      <w:proofErr w:type="spellEnd"/>
      <w:r w:rsidRPr="00B36EBA">
        <w:rPr>
          <w:szCs w:val="22"/>
          <w:lang w:val="lv"/>
        </w:rPr>
        <w:t>.</w:t>
      </w:r>
    </w:p>
    <w:p w14:paraId="7AD58C6D" w14:textId="77777777" w:rsidR="00B43CA3" w:rsidRDefault="00B43CA3">
      <w:pPr>
        <w:tabs>
          <w:tab w:val="clear" w:pos="567"/>
        </w:tabs>
        <w:spacing w:line="240" w:lineRule="auto"/>
        <w:jc w:val="both"/>
        <w:rPr>
          <w:szCs w:val="22"/>
        </w:rPr>
      </w:pPr>
    </w:p>
    <w:p w14:paraId="6D7939BD" w14:textId="77777777" w:rsidR="00EA7920" w:rsidRPr="00B36EBA" w:rsidRDefault="00EA7920">
      <w:pPr>
        <w:tabs>
          <w:tab w:val="clear" w:pos="567"/>
        </w:tabs>
        <w:spacing w:line="240" w:lineRule="auto"/>
        <w:jc w:val="both"/>
        <w:rPr>
          <w:szCs w:val="22"/>
        </w:rPr>
      </w:pPr>
    </w:p>
    <w:p w14:paraId="5EA90982" w14:textId="77777777" w:rsidR="00B43CA3" w:rsidRPr="00B36EBA" w:rsidRDefault="00B43CA3">
      <w:pPr>
        <w:keepNext/>
        <w:tabs>
          <w:tab w:val="clear" w:pos="567"/>
        </w:tabs>
        <w:spacing w:line="240" w:lineRule="auto"/>
        <w:jc w:val="both"/>
        <w:rPr>
          <w:szCs w:val="22"/>
        </w:rPr>
      </w:pPr>
      <w:r w:rsidRPr="00033411">
        <w:rPr>
          <w:b/>
          <w:bCs/>
          <w:szCs w:val="22"/>
          <w:highlight w:val="lightGray"/>
          <w:lang w:val="lv"/>
        </w:rPr>
        <w:lastRenderedPageBreak/>
        <w:t>8.</w:t>
      </w:r>
      <w:r w:rsidRPr="00B36EBA">
        <w:rPr>
          <w:b/>
          <w:bCs/>
          <w:szCs w:val="22"/>
          <w:lang w:val="lv"/>
        </w:rPr>
        <w:tab/>
        <w:t>IESPĒJAMĀS BLAKUSPARĀDĪBAS</w:t>
      </w:r>
    </w:p>
    <w:p w14:paraId="15DEB831" w14:textId="77777777" w:rsidR="00653E81" w:rsidRPr="00B36EBA" w:rsidRDefault="00653E81">
      <w:pPr>
        <w:tabs>
          <w:tab w:val="clear" w:pos="567"/>
        </w:tabs>
        <w:spacing w:line="240" w:lineRule="auto"/>
        <w:jc w:val="both"/>
        <w:rPr>
          <w:szCs w:val="22"/>
        </w:rPr>
      </w:pPr>
    </w:p>
    <w:p w14:paraId="1C4CDBDC" w14:textId="77777777" w:rsidR="00050607" w:rsidRPr="007941D8" w:rsidRDefault="00050607" w:rsidP="00050607">
      <w:pPr>
        <w:tabs>
          <w:tab w:val="clear" w:pos="567"/>
        </w:tabs>
        <w:spacing w:line="240" w:lineRule="auto"/>
        <w:jc w:val="both"/>
        <w:rPr>
          <w:szCs w:val="22"/>
          <w:lang w:val="lv-LV"/>
        </w:rPr>
      </w:pPr>
      <w:r>
        <w:rPr>
          <w:szCs w:val="22"/>
          <w:lang w:val="lv-LV"/>
        </w:rPr>
        <w:t>L</w:t>
      </w:r>
      <w:r w:rsidRPr="007941D8">
        <w:rPr>
          <w:szCs w:val="22"/>
          <w:lang w:val="lv-LV"/>
        </w:rPr>
        <w:t>ietojot terapeitisk</w:t>
      </w:r>
      <w:r>
        <w:rPr>
          <w:szCs w:val="22"/>
          <w:lang w:val="lv-LV"/>
        </w:rPr>
        <w:t xml:space="preserve">ajā </w:t>
      </w:r>
      <w:r w:rsidRPr="007941D8">
        <w:rPr>
          <w:szCs w:val="22"/>
          <w:lang w:val="lv-LV"/>
        </w:rPr>
        <w:t>dev</w:t>
      </w:r>
      <w:r>
        <w:rPr>
          <w:szCs w:val="22"/>
          <w:lang w:val="lv-LV"/>
        </w:rPr>
        <w:t>ā,</w:t>
      </w:r>
      <w:r w:rsidRPr="00C854D9">
        <w:rPr>
          <w:szCs w:val="22"/>
          <w:lang w:val="lv-LV"/>
        </w:rPr>
        <w:t xml:space="preserve"> </w:t>
      </w:r>
      <w:r>
        <w:rPr>
          <w:szCs w:val="22"/>
          <w:lang w:val="lv-LV"/>
        </w:rPr>
        <w:t>n</w:t>
      </w:r>
      <w:r w:rsidRPr="00A46BA7">
        <w:rPr>
          <w:szCs w:val="22"/>
          <w:lang w:val="lv-LV"/>
        </w:rPr>
        <w:t>av novērotas</w:t>
      </w:r>
      <w:r>
        <w:rPr>
          <w:szCs w:val="22"/>
          <w:lang w:val="lv-LV"/>
        </w:rPr>
        <w:t xml:space="preserve">. </w:t>
      </w:r>
    </w:p>
    <w:p w14:paraId="4B9B5945" w14:textId="77777777" w:rsidR="00B43CA3" w:rsidRPr="00B36EBA" w:rsidRDefault="00B43CA3" w:rsidP="00050607">
      <w:pPr>
        <w:tabs>
          <w:tab w:val="clear" w:pos="567"/>
        </w:tabs>
        <w:spacing w:line="240" w:lineRule="auto"/>
        <w:jc w:val="both"/>
        <w:rPr>
          <w:szCs w:val="22"/>
          <w:lang w:val="lv-LV"/>
        </w:rPr>
      </w:pPr>
      <w:r w:rsidRPr="00B36EBA">
        <w:rPr>
          <w:szCs w:val="22"/>
          <w:lang w:val="lv"/>
        </w:rPr>
        <w:t xml:space="preserve">Ja novērojat jebkuras blakusparādības, arī tās, kas nav minētas šajā lietošanas instrukcijā, vai uzskatāt, ka zāles nav iedarbojušās, lūdzu, informējiet savu veterinārārstu. </w:t>
      </w:r>
    </w:p>
    <w:p w14:paraId="21BC7772" w14:textId="77777777" w:rsidR="00050607" w:rsidRDefault="00B43CA3" w:rsidP="00050607">
      <w:pPr>
        <w:keepNext/>
        <w:tabs>
          <w:tab w:val="clear" w:pos="567"/>
        </w:tabs>
        <w:spacing w:line="240" w:lineRule="auto"/>
        <w:jc w:val="both"/>
        <w:rPr>
          <w:szCs w:val="22"/>
          <w:lang w:val="lv"/>
        </w:rPr>
      </w:pPr>
      <w:r w:rsidRPr="00B36EBA">
        <w:rPr>
          <w:szCs w:val="22"/>
          <w:lang w:val="lv"/>
        </w:rPr>
        <w:t>Iespējams ziņot arī nacionālā ziņošanas sistēmā</w:t>
      </w:r>
      <w:r w:rsidR="00050607">
        <w:rPr>
          <w:szCs w:val="22"/>
          <w:lang w:val="lv"/>
        </w:rPr>
        <w:t xml:space="preserve">, </w:t>
      </w:r>
      <w:r w:rsidR="00050607" w:rsidRPr="007941D8">
        <w:rPr>
          <w:szCs w:val="22"/>
          <w:lang w:val="lv-LV"/>
        </w:rPr>
        <w:t xml:space="preserve">kas atrodama Pārtikas un veterinārā dienesta tīmekļa </w:t>
      </w:r>
      <w:r w:rsidR="00050607" w:rsidRPr="00050607">
        <w:rPr>
          <w:szCs w:val="22"/>
          <w:lang w:val="lv-LV"/>
        </w:rPr>
        <w:t xml:space="preserve">vietnē </w:t>
      </w:r>
      <w:hyperlink r:id="rId8" w:history="1">
        <w:r w:rsidR="00050607" w:rsidRPr="00B36EBA">
          <w:rPr>
            <w:rStyle w:val="Hyperlink"/>
            <w:color w:val="auto"/>
            <w:szCs w:val="22"/>
            <w:u w:val="none"/>
            <w:lang w:val="lv-LV"/>
          </w:rPr>
          <w:t>www.pvd.gov.lv</w:t>
        </w:r>
      </w:hyperlink>
      <w:r w:rsidR="00050607">
        <w:rPr>
          <w:szCs w:val="22"/>
          <w:lang w:val="lv"/>
        </w:rPr>
        <w:t xml:space="preserve">. </w:t>
      </w:r>
    </w:p>
    <w:p w14:paraId="563F1FE9" w14:textId="77777777" w:rsidR="00050607" w:rsidRDefault="00050607" w:rsidP="00050607">
      <w:pPr>
        <w:keepNext/>
        <w:tabs>
          <w:tab w:val="clear" w:pos="567"/>
        </w:tabs>
        <w:spacing w:line="240" w:lineRule="auto"/>
        <w:jc w:val="both"/>
        <w:rPr>
          <w:szCs w:val="22"/>
          <w:lang w:val="lv"/>
        </w:rPr>
      </w:pPr>
    </w:p>
    <w:p w14:paraId="4EB82322" w14:textId="77777777" w:rsidR="00050607" w:rsidRDefault="00050607" w:rsidP="00050607">
      <w:pPr>
        <w:keepNext/>
        <w:tabs>
          <w:tab w:val="clear" w:pos="567"/>
        </w:tabs>
        <w:spacing w:line="240" w:lineRule="auto"/>
        <w:jc w:val="both"/>
        <w:rPr>
          <w:szCs w:val="22"/>
          <w:lang w:val="lv"/>
        </w:rPr>
      </w:pPr>
    </w:p>
    <w:p w14:paraId="0928A200" w14:textId="77777777" w:rsidR="00B43CA3" w:rsidRPr="00B36EBA" w:rsidRDefault="00B43CA3" w:rsidP="00050607">
      <w:pPr>
        <w:keepNext/>
        <w:tabs>
          <w:tab w:val="clear" w:pos="567"/>
        </w:tabs>
        <w:spacing w:line="240" w:lineRule="auto"/>
        <w:jc w:val="both"/>
        <w:rPr>
          <w:szCs w:val="22"/>
          <w:lang w:val="lv"/>
        </w:rPr>
      </w:pPr>
      <w:r w:rsidRPr="00B36EBA">
        <w:rPr>
          <w:szCs w:val="22"/>
          <w:lang w:val="lv"/>
        </w:rPr>
        <w:t>.</w:t>
      </w:r>
      <w:r w:rsidRPr="00033411">
        <w:rPr>
          <w:b/>
          <w:bCs/>
          <w:szCs w:val="22"/>
          <w:highlight w:val="lightGray"/>
          <w:lang w:val="lv"/>
        </w:rPr>
        <w:t>9.</w:t>
      </w:r>
      <w:r w:rsidRPr="00B36EBA">
        <w:rPr>
          <w:b/>
          <w:bCs/>
          <w:szCs w:val="22"/>
          <w:lang w:val="lv"/>
        </w:rPr>
        <w:tab/>
        <w:t>MĒRĶA SUGAS</w:t>
      </w:r>
    </w:p>
    <w:p w14:paraId="76DB9AE3" w14:textId="77777777" w:rsidR="00302CC6" w:rsidRPr="00B36EBA" w:rsidRDefault="00302CC6" w:rsidP="00ED0A6A">
      <w:pPr>
        <w:tabs>
          <w:tab w:val="clear" w:pos="567"/>
        </w:tabs>
        <w:spacing w:line="240" w:lineRule="auto"/>
        <w:jc w:val="both"/>
        <w:rPr>
          <w:szCs w:val="22"/>
          <w:lang w:val="lv"/>
        </w:rPr>
      </w:pPr>
    </w:p>
    <w:p w14:paraId="61D1DBD7" w14:textId="77777777" w:rsidR="00853D50" w:rsidRDefault="00853D50">
      <w:pPr>
        <w:tabs>
          <w:tab w:val="clear" w:pos="567"/>
        </w:tabs>
        <w:spacing w:line="240" w:lineRule="auto"/>
        <w:jc w:val="both"/>
        <w:rPr>
          <w:szCs w:val="22"/>
          <w:lang w:val="lv"/>
        </w:rPr>
      </w:pPr>
      <w:r w:rsidRPr="00B36EBA">
        <w:rPr>
          <w:szCs w:val="22"/>
          <w:lang w:val="lv"/>
        </w:rPr>
        <w:t>Cūkas (nobarojamās cūkas), vistas (broileri)</w:t>
      </w:r>
      <w:r w:rsidR="00050607">
        <w:rPr>
          <w:szCs w:val="22"/>
          <w:lang w:val="lv"/>
        </w:rPr>
        <w:t xml:space="preserve">. </w:t>
      </w:r>
    </w:p>
    <w:p w14:paraId="4AEBBE2B" w14:textId="77777777" w:rsidR="00050607" w:rsidRPr="00B36EBA" w:rsidRDefault="00050607">
      <w:pPr>
        <w:tabs>
          <w:tab w:val="clear" w:pos="567"/>
        </w:tabs>
        <w:spacing w:line="240" w:lineRule="auto"/>
        <w:jc w:val="both"/>
        <w:rPr>
          <w:szCs w:val="22"/>
          <w:lang w:val="lv"/>
        </w:rPr>
      </w:pPr>
    </w:p>
    <w:p w14:paraId="50EB4326" w14:textId="77777777" w:rsidR="00B43CA3" w:rsidRPr="00B36EBA" w:rsidRDefault="00B43CA3">
      <w:pPr>
        <w:tabs>
          <w:tab w:val="clear" w:pos="567"/>
        </w:tabs>
        <w:spacing w:line="240" w:lineRule="auto"/>
        <w:jc w:val="both"/>
        <w:rPr>
          <w:szCs w:val="22"/>
          <w:lang w:val="lv"/>
        </w:rPr>
      </w:pPr>
    </w:p>
    <w:p w14:paraId="6C7BE63D" w14:textId="77777777" w:rsidR="00B43CA3" w:rsidRPr="00B36EBA" w:rsidRDefault="00B43CA3">
      <w:pPr>
        <w:keepNext/>
        <w:tabs>
          <w:tab w:val="clear" w:pos="567"/>
        </w:tabs>
        <w:spacing w:line="240" w:lineRule="auto"/>
        <w:jc w:val="both"/>
        <w:rPr>
          <w:szCs w:val="22"/>
          <w:lang w:val="lv"/>
        </w:rPr>
      </w:pPr>
      <w:r w:rsidRPr="00033411">
        <w:rPr>
          <w:b/>
          <w:bCs/>
          <w:szCs w:val="22"/>
          <w:highlight w:val="lightGray"/>
          <w:lang w:val="lv"/>
        </w:rPr>
        <w:t>10.</w:t>
      </w:r>
      <w:r w:rsidRPr="00B36EBA">
        <w:rPr>
          <w:b/>
          <w:bCs/>
          <w:szCs w:val="22"/>
          <w:lang w:val="lv"/>
        </w:rPr>
        <w:tab/>
        <w:t>DEVAS ATKARĪBĀ NO DZĪVNIEKU SUGAS, LIETOŠANAS VEIDA UN METODES</w:t>
      </w:r>
    </w:p>
    <w:p w14:paraId="683C9F67" w14:textId="77777777" w:rsidR="00302CC6" w:rsidRPr="00B36EBA" w:rsidRDefault="00302CC6" w:rsidP="00B36EBA">
      <w:pPr>
        <w:jc w:val="both"/>
        <w:rPr>
          <w:szCs w:val="22"/>
          <w:lang w:val="lv"/>
        </w:rPr>
      </w:pPr>
    </w:p>
    <w:p w14:paraId="78BC2C53" w14:textId="77777777" w:rsidR="00325679" w:rsidRPr="00B36EBA" w:rsidRDefault="00325679" w:rsidP="00B36EBA">
      <w:pPr>
        <w:jc w:val="both"/>
        <w:rPr>
          <w:szCs w:val="22"/>
          <w:lang w:val="lv"/>
        </w:rPr>
      </w:pPr>
      <w:r w:rsidRPr="00B36EBA">
        <w:rPr>
          <w:szCs w:val="22"/>
          <w:lang w:val="lv"/>
        </w:rPr>
        <w:t xml:space="preserve">Lietošanas veids </w:t>
      </w:r>
    </w:p>
    <w:p w14:paraId="65FD5A4C" w14:textId="77777777" w:rsidR="00050607" w:rsidRPr="007941D8" w:rsidRDefault="00050607" w:rsidP="00050607">
      <w:pPr>
        <w:jc w:val="both"/>
        <w:rPr>
          <w:szCs w:val="22"/>
          <w:lang w:val="lv-LV"/>
        </w:rPr>
      </w:pPr>
      <w:r>
        <w:rPr>
          <w:szCs w:val="22"/>
          <w:lang w:val="lv-LV"/>
        </w:rPr>
        <w:t>Iekšķīgai lietošanai</w:t>
      </w:r>
      <w:r w:rsidRPr="007941D8">
        <w:rPr>
          <w:szCs w:val="22"/>
          <w:lang w:val="lv-LV"/>
        </w:rPr>
        <w:t xml:space="preserve">.  Lietot tikai </w:t>
      </w:r>
      <w:r>
        <w:rPr>
          <w:szCs w:val="22"/>
          <w:lang w:val="lv-LV"/>
        </w:rPr>
        <w:t xml:space="preserve">ārstnieciskās barības pagatavošanai. </w:t>
      </w:r>
      <w:r w:rsidRPr="007941D8">
        <w:rPr>
          <w:szCs w:val="22"/>
          <w:lang w:val="lv-LV"/>
        </w:rPr>
        <w:t xml:space="preserve"> </w:t>
      </w:r>
    </w:p>
    <w:p w14:paraId="437DF00C" w14:textId="77777777" w:rsidR="00050607" w:rsidRPr="007941D8" w:rsidRDefault="00050607" w:rsidP="00050607">
      <w:pPr>
        <w:jc w:val="both"/>
        <w:rPr>
          <w:szCs w:val="22"/>
          <w:lang w:val="lv-LV"/>
        </w:rPr>
      </w:pPr>
      <w:r w:rsidRPr="007941D8">
        <w:rPr>
          <w:szCs w:val="22"/>
          <w:lang w:val="lv-LV"/>
        </w:rPr>
        <w:t xml:space="preserve">Lai nodrošinātu pareizas devas </w:t>
      </w:r>
      <w:r>
        <w:rPr>
          <w:szCs w:val="22"/>
          <w:lang w:val="lv-LV"/>
        </w:rPr>
        <w:t>lietošanu</w:t>
      </w:r>
      <w:r w:rsidRPr="007941D8">
        <w:rPr>
          <w:szCs w:val="22"/>
          <w:lang w:val="lv-LV"/>
        </w:rPr>
        <w:t xml:space="preserve">, ķermeņa </w:t>
      </w:r>
      <w:r>
        <w:rPr>
          <w:szCs w:val="22"/>
          <w:lang w:val="lv-LV"/>
        </w:rPr>
        <w:t>svaru</w:t>
      </w:r>
      <w:r w:rsidRPr="007941D8">
        <w:rPr>
          <w:szCs w:val="22"/>
          <w:lang w:val="lv-LV"/>
        </w:rPr>
        <w:t xml:space="preserve"> no</w:t>
      </w:r>
      <w:r>
        <w:rPr>
          <w:szCs w:val="22"/>
          <w:lang w:val="lv-LV"/>
        </w:rPr>
        <w:t>teikt</w:t>
      </w:r>
      <w:r w:rsidRPr="007941D8">
        <w:rPr>
          <w:szCs w:val="22"/>
          <w:lang w:val="lv-LV"/>
        </w:rPr>
        <w:t xml:space="preserve"> pēc iespējas precīzāk. Nepieciešams pārbaudīt dozēšanas ierīces precizitāti.</w:t>
      </w:r>
    </w:p>
    <w:p w14:paraId="516EDF6A" w14:textId="77777777" w:rsidR="00325679" w:rsidRPr="00B36EBA" w:rsidRDefault="00325679" w:rsidP="00B36EBA">
      <w:pPr>
        <w:jc w:val="both"/>
        <w:rPr>
          <w:szCs w:val="22"/>
          <w:lang w:val="lv"/>
        </w:rPr>
      </w:pPr>
    </w:p>
    <w:p w14:paraId="257DC44B" w14:textId="77777777" w:rsidR="003C3F4E" w:rsidRPr="00B36EBA" w:rsidRDefault="003C3F4E" w:rsidP="00EA7920">
      <w:pPr>
        <w:tabs>
          <w:tab w:val="clear" w:pos="567"/>
        </w:tabs>
        <w:spacing w:line="240" w:lineRule="auto"/>
        <w:jc w:val="both"/>
        <w:rPr>
          <w:b/>
          <w:szCs w:val="22"/>
          <w:lang w:val="lv"/>
        </w:rPr>
      </w:pPr>
      <w:r w:rsidRPr="00B36EBA">
        <w:rPr>
          <w:b/>
          <w:bCs/>
          <w:szCs w:val="22"/>
          <w:lang w:val="lv"/>
        </w:rPr>
        <w:t>Cūkām:</w:t>
      </w:r>
    </w:p>
    <w:p w14:paraId="64E04277" w14:textId="77777777" w:rsidR="00050607" w:rsidRPr="007941D8" w:rsidRDefault="00050607" w:rsidP="00050607">
      <w:pPr>
        <w:tabs>
          <w:tab w:val="clear" w:pos="567"/>
        </w:tabs>
        <w:spacing w:line="240" w:lineRule="auto"/>
        <w:jc w:val="both"/>
        <w:rPr>
          <w:szCs w:val="22"/>
          <w:lang w:val="lv-LV"/>
        </w:rPr>
      </w:pPr>
      <w:r w:rsidRPr="007941D8">
        <w:rPr>
          <w:szCs w:val="22"/>
          <w:u w:val="single"/>
          <w:lang w:val="lv-LV"/>
        </w:rPr>
        <w:t>Vaislas dzīvnieki</w:t>
      </w:r>
      <w:r>
        <w:rPr>
          <w:szCs w:val="22"/>
          <w:u w:val="single"/>
          <w:lang w:val="lv-LV"/>
        </w:rPr>
        <w:t>em</w:t>
      </w:r>
      <w:r w:rsidRPr="007941D8">
        <w:rPr>
          <w:szCs w:val="22"/>
          <w:u w:val="single"/>
          <w:lang w:val="lv-LV"/>
        </w:rPr>
        <w:t>:</w:t>
      </w:r>
      <w:r w:rsidRPr="007941D8">
        <w:rPr>
          <w:szCs w:val="22"/>
          <w:lang w:val="lv-LV"/>
        </w:rPr>
        <w:t xml:space="preserve"> </w:t>
      </w:r>
      <w:r>
        <w:rPr>
          <w:szCs w:val="22"/>
          <w:lang w:val="lv-LV"/>
        </w:rPr>
        <w:t>i</w:t>
      </w:r>
      <w:r w:rsidRPr="007941D8">
        <w:rPr>
          <w:szCs w:val="22"/>
          <w:lang w:val="lv-LV"/>
        </w:rPr>
        <w:t xml:space="preserve">eteicamā kopējā standarta deva ir 1 mg </w:t>
      </w:r>
      <w:proofErr w:type="spellStart"/>
      <w:r w:rsidRPr="007941D8">
        <w:rPr>
          <w:szCs w:val="22"/>
          <w:lang w:val="lv-LV"/>
        </w:rPr>
        <w:t>flubendazola</w:t>
      </w:r>
      <w:proofErr w:type="spellEnd"/>
      <w:r w:rsidRPr="007941D8">
        <w:rPr>
          <w:szCs w:val="22"/>
          <w:lang w:val="lv-LV"/>
        </w:rPr>
        <w:t xml:space="preserve"> uz kg ķermeņa </w:t>
      </w:r>
      <w:r>
        <w:rPr>
          <w:szCs w:val="22"/>
          <w:lang w:val="lv-LV"/>
        </w:rPr>
        <w:t>svara</w:t>
      </w:r>
      <w:r w:rsidRPr="007941D8">
        <w:rPr>
          <w:szCs w:val="22"/>
          <w:lang w:val="lv-LV"/>
        </w:rPr>
        <w:t xml:space="preserve"> dienā, kas atbilst 1 gramam </w:t>
      </w:r>
      <w:proofErr w:type="spellStart"/>
      <w:r w:rsidRPr="007941D8">
        <w:rPr>
          <w:i/>
          <w:iCs/>
          <w:szCs w:val="22"/>
          <w:lang w:val="lv-LV"/>
        </w:rPr>
        <w:t>Alphafluben</w:t>
      </w:r>
      <w:proofErr w:type="spellEnd"/>
      <w:r w:rsidRPr="007941D8">
        <w:rPr>
          <w:szCs w:val="22"/>
          <w:lang w:val="lv-LV"/>
        </w:rPr>
        <w:t xml:space="preserve"> 50 mg/g </w:t>
      </w:r>
      <w:r w:rsidRPr="00805107">
        <w:rPr>
          <w:szCs w:val="22"/>
          <w:lang w:val="lv-LV"/>
        </w:rPr>
        <w:t>premiksa</w:t>
      </w:r>
      <w:r w:rsidRPr="00683A44">
        <w:rPr>
          <w:szCs w:val="22"/>
          <w:lang w:val="lv-LV"/>
        </w:rPr>
        <w:t xml:space="preserve"> </w:t>
      </w:r>
      <w:r w:rsidRPr="007941D8">
        <w:rPr>
          <w:szCs w:val="22"/>
          <w:lang w:val="lv-LV"/>
        </w:rPr>
        <w:t>ārstnieciskā</w:t>
      </w:r>
      <w:r>
        <w:rPr>
          <w:szCs w:val="22"/>
          <w:lang w:val="lv-LV"/>
        </w:rPr>
        <w:t>s</w:t>
      </w:r>
      <w:r w:rsidRPr="007941D8">
        <w:rPr>
          <w:szCs w:val="22"/>
          <w:lang w:val="lv-LV"/>
        </w:rPr>
        <w:t xml:space="preserve"> barība</w:t>
      </w:r>
      <w:r>
        <w:rPr>
          <w:szCs w:val="22"/>
          <w:lang w:val="lv-LV"/>
        </w:rPr>
        <w:t>s pagatavošanai</w:t>
      </w:r>
      <w:r w:rsidRPr="007941D8">
        <w:rPr>
          <w:szCs w:val="22"/>
          <w:lang w:val="lv-LV"/>
        </w:rPr>
        <w:t xml:space="preserve"> uz katriem 50 kg ķermeņa </w:t>
      </w:r>
      <w:r>
        <w:rPr>
          <w:szCs w:val="22"/>
          <w:lang w:val="lv-LV"/>
        </w:rPr>
        <w:t>svara</w:t>
      </w:r>
      <w:r w:rsidRPr="007941D8">
        <w:rPr>
          <w:szCs w:val="22"/>
          <w:lang w:val="lv-LV"/>
        </w:rPr>
        <w:t xml:space="preserve"> dienā</w:t>
      </w:r>
      <w:r>
        <w:rPr>
          <w:szCs w:val="22"/>
          <w:lang w:val="lv-LV"/>
        </w:rPr>
        <w:t xml:space="preserve"> </w:t>
      </w:r>
      <w:r w:rsidRPr="007941D8">
        <w:rPr>
          <w:szCs w:val="22"/>
          <w:lang w:val="lv-LV"/>
        </w:rPr>
        <w:t>10 dienas</w:t>
      </w:r>
      <w:r>
        <w:rPr>
          <w:szCs w:val="22"/>
          <w:lang w:val="lv-LV"/>
        </w:rPr>
        <w:t xml:space="preserve"> pēc kārtas</w:t>
      </w:r>
      <w:r w:rsidRPr="007941D8">
        <w:rPr>
          <w:szCs w:val="22"/>
          <w:lang w:val="lv-LV"/>
        </w:rPr>
        <w:t>.</w:t>
      </w:r>
    </w:p>
    <w:p w14:paraId="0A62CB8A" w14:textId="77777777" w:rsidR="003C3F4E" w:rsidRPr="00B36EBA" w:rsidRDefault="003C3F4E" w:rsidP="00EA7920">
      <w:pPr>
        <w:tabs>
          <w:tab w:val="clear" w:pos="567"/>
        </w:tabs>
        <w:spacing w:line="240" w:lineRule="auto"/>
        <w:jc w:val="both"/>
        <w:rPr>
          <w:szCs w:val="22"/>
          <w:lang w:val="lv"/>
        </w:rPr>
      </w:pPr>
    </w:p>
    <w:p w14:paraId="0B272DB9" w14:textId="77777777" w:rsidR="00050607" w:rsidRPr="007941D8" w:rsidRDefault="00050607" w:rsidP="00050607">
      <w:pPr>
        <w:tabs>
          <w:tab w:val="clear" w:pos="567"/>
        </w:tabs>
        <w:spacing w:line="240" w:lineRule="auto"/>
        <w:jc w:val="both"/>
        <w:rPr>
          <w:szCs w:val="22"/>
          <w:lang w:val="lv-LV"/>
        </w:rPr>
      </w:pPr>
      <w:r w:rsidRPr="007941D8">
        <w:rPr>
          <w:szCs w:val="22"/>
          <w:u w:val="single"/>
          <w:lang w:val="lv-LV"/>
        </w:rPr>
        <w:t>Atšķirtā</w:t>
      </w:r>
      <w:r>
        <w:rPr>
          <w:szCs w:val="22"/>
          <w:u w:val="single"/>
          <w:lang w:val="lv-LV"/>
        </w:rPr>
        <w:t>m</w:t>
      </w:r>
      <w:r w:rsidRPr="007941D8">
        <w:rPr>
          <w:szCs w:val="22"/>
          <w:u w:val="single"/>
          <w:lang w:val="lv-LV"/>
        </w:rPr>
        <w:t xml:space="preserve"> un nobarojamā</w:t>
      </w:r>
      <w:r>
        <w:rPr>
          <w:szCs w:val="22"/>
          <w:u w:val="single"/>
          <w:lang w:val="lv-LV"/>
        </w:rPr>
        <w:t>m</w:t>
      </w:r>
      <w:r w:rsidRPr="007941D8">
        <w:rPr>
          <w:szCs w:val="22"/>
          <w:u w:val="single"/>
          <w:lang w:val="lv-LV"/>
        </w:rPr>
        <w:t xml:space="preserve"> cūk</w:t>
      </w:r>
      <w:r>
        <w:rPr>
          <w:szCs w:val="22"/>
          <w:u w:val="single"/>
          <w:lang w:val="lv-LV"/>
        </w:rPr>
        <w:t>ām</w:t>
      </w:r>
      <w:r w:rsidRPr="007941D8">
        <w:rPr>
          <w:szCs w:val="22"/>
          <w:u w:val="single"/>
          <w:lang w:val="lv-LV"/>
        </w:rPr>
        <w:t>:</w:t>
      </w:r>
      <w:r w:rsidRPr="007941D8">
        <w:rPr>
          <w:szCs w:val="22"/>
          <w:lang w:val="lv-LV"/>
        </w:rPr>
        <w:t xml:space="preserve"> </w:t>
      </w:r>
      <w:r>
        <w:rPr>
          <w:szCs w:val="22"/>
          <w:lang w:val="lv-LV"/>
        </w:rPr>
        <w:t>i</w:t>
      </w:r>
      <w:r w:rsidRPr="007941D8">
        <w:rPr>
          <w:szCs w:val="22"/>
          <w:lang w:val="lv-LV"/>
        </w:rPr>
        <w:t xml:space="preserve">eteicamā kopējā standarta deva ir 1 mg </w:t>
      </w:r>
      <w:proofErr w:type="spellStart"/>
      <w:r w:rsidRPr="007941D8">
        <w:rPr>
          <w:szCs w:val="22"/>
          <w:lang w:val="lv-LV"/>
        </w:rPr>
        <w:t>flubendazola</w:t>
      </w:r>
      <w:proofErr w:type="spellEnd"/>
      <w:r w:rsidRPr="007941D8">
        <w:rPr>
          <w:szCs w:val="22"/>
          <w:lang w:val="lv-LV"/>
        </w:rPr>
        <w:t xml:space="preserve"> uz kg ķermeņa </w:t>
      </w:r>
      <w:r>
        <w:rPr>
          <w:szCs w:val="22"/>
          <w:lang w:val="lv-LV"/>
        </w:rPr>
        <w:t>svara</w:t>
      </w:r>
      <w:r w:rsidRPr="007941D8">
        <w:rPr>
          <w:szCs w:val="22"/>
          <w:lang w:val="lv-LV"/>
        </w:rPr>
        <w:t xml:space="preserve"> dienā, kas atbilst 1 gramam </w:t>
      </w:r>
      <w:proofErr w:type="spellStart"/>
      <w:r w:rsidRPr="007941D8">
        <w:rPr>
          <w:i/>
          <w:iCs/>
          <w:szCs w:val="22"/>
          <w:lang w:val="lv-LV"/>
        </w:rPr>
        <w:t>Alphafluben</w:t>
      </w:r>
      <w:proofErr w:type="spellEnd"/>
      <w:r w:rsidRPr="007941D8">
        <w:rPr>
          <w:szCs w:val="22"/>
          <w:lang w:val="lv-LV"/>
        </w:rPr>
        <w:t xml:space="preserve"> 50 mg/g </w:t>
      </w:r>
      <w:r w:rsidRPr="000E2B4D">
        <w:rPr>
          <w:szCs w:val="22"/>
          <w:lang w:val="lv-LV"/>
        </w:rPr>
        <w:t>premiksa</w:t>
      </w:r>
      <w:r w:rsidRPr="00683A44">
        <w:rPr>
          <w:szCs w:val="22"/>
          <w:lang w:val="lv-LV"/>
        </w:rPr>
        <w:t xml:space="preserve"> </w:t>
      </w:r>
      <w:r w:rsidRPr="007941D8">
        <w:rPr>
          <w:szCs w:val="22"/>
          <w:lang w:val="lv-LV"/>
        </w:rPr>
        <w:t>ārstnieciskā</w:t>
      </w:r>
      <w:r>
        <w:rPr>
          <w:szCs w:val="22"/>
          <w:lang w:val="lv-LV"/>
        </w:rPr>
        <w:t>s</w:t>
      </w:r>
      <w:r w:rsidRPr="007941D8">
        <w:rPr>
          <w:szCs w:val="22"/>
          <w:lang w:val="lv-LV"/>
        </w:rPr>
        <w:t xml:space="preserve"> barība</w:t>
      </w:r>
      <w:r>
        <w:rPr>
          <w:szCs w:val="22"/>
          <w:lang w:val="lv-LV"/>
        </w:rPr>
        <w:t>s pagatavošanai</w:t>
      </w:r>
      <w:r w:rsidRPr="007941D8">
        <w:rPr>
          <w:szCs w:val="22"/>
          <w:lang w:val="lv-LV"/>
        </w:rPr>
        <w:t xml:space="preserve"> uz katriem 50 kg ķermeņa </w:t>
      </w:r>
      <w:r>
        <w:rPr>
          <w:szCs w:val="22"/>
          <w:lang w:val="lv-LV"/>
        </w:rPr>
        <w:t xml:space="preserve">svara </w:t>
      </w:r>
      <w:r w:rsidRPr="007941D8">
        <w:rPr>
          <w:szCs w:val="22"/>
          <w:lang w:val="lv-LV"/>
        </w:rPr>
        <w:t>dienā 5 dienas</w:t>
      </w:r>
      <w:r>
        <w:rPr>
          <w:szCs w:val="22"/>
          <w:lang w:val="lv-LV"/>
        </w:rPr>
        <w:t xml:space="preserve"> pēc kārtas</w:t>
      </w:r>
      <w:r w:rsidRPr="007941D8">
        <w:rPr>
          <w:szCs w:val="22"/>
          <w:lang w:val="lv-LV"/>
        </w:rPr>
        <w:t xml:space="preserve">. Smagas </w:t>
      </w:r>
      <w:proofErr w:type="spellStart"/>
      <w:r w:rsidRPr="007941D8">
        <w:rPr>
          <w:i/>
          <w:iCs/>
          <w:szCs w:val="22"/>
          <w:lang w:val="lv-LV"/>
        </w:rPr>
        <w:t>Trichuris</w:t>
      </w:r>
      <w:proofErr w:type="spellEnd"/>
      <w:r w:rsidRPr="007941D8">
        <w:rPr>
          <w:szCs w:val="22"/>
          <w:lang w:val="lv-LV"/>
        </w:rPr>
        <w:t xml:space="preserve"> invāzijas gadījumā ārstēšanas ilgums ir 10 dienas</w:t>
      </w:r>
      <w:r>
        <w:rPr>
          <w:szCs w:val="22"/>
          <w:lang w:val="lv-LV"/>
        </w:rPr>
        <w:t xml:space="preserve"> pēc kārtas</w:t>
      </w:r>
      <w:r w:rsidRPr="007941D8">
        <w:rPr>
          <w:szCs w:val="22"/>
          <w:lang w:val="lv-LV"/>
        </w:rPr>
        <w:t>.</w:t>
      </w:r>
    </w:p>
    <w:p w14:paraId="7911DBB5" w14:textId="77777777" w:rsidR="003C3F4E" w:rsidRPr="00B36EBA" w:rsidRDefault="003C3F4E" w:rsidP="00050607">
      <w:pPr>
        <w:tabs>
          <w:tab w:val="clear" w:pos="567"/>
        </w:tabs>
        <w:spacing w:line="240" w:lineRule="auto"/>
        <w:jc w:val="both"/>
        <w:rPr>
          <w:szCs w:val="22"/>
          <w:lang w:val="lv"/>
        </w:rPr>
      </w:pPr>
    </w:p>
    <w:p w14:paraId="3D26B63A" w14:textId="77777777" w:rsidR="00050607" w:rsidRDefault="00050607" w:rsidP="00050607">
      <w:pPr>
        <w:tabs>
          <w:tab w:val="clear" w:pos="567"/>
        </w:tabs>
        <w:spacing w:line="240" w:lineRule="auto"/>
        <w:jc w:val="both"/>
        <w:rPr>
          <w:szCs w:val="22"/>
          <w:lang w:val="lv-LV"/>
        </w:rPr>
      </w:pPr>
      <w:r>
        <w:rPr>
          <w:szCs w:val="22"/>
          <w:lang w:val="lv-LV"/>
        </w:rPr>
        <w:t>Pagatavojot</w:t>
      </w:r>
      <w:r w:rsidRPr="007941D8">
        <w:rPr>
          <w:szCs w:val="22"/>
          <w:lang w:val="lv-LV"/>
        </w:rPr>
        <w:t xml:space="preserve"> ārstniecisko barību, ņem</w:t>
      </w:r>
      <w:r>
        <w:rPr>
          <w:szCs w:val="22"/>
          <w:lang w:val="lv-LV"/>
        </w:rPr>
        <w:t>t</w:t>
      </w:r>
      <w:r w:rsidRPr="007941D8">
        <w:rPr>
          <w:szCs w:val="22"/>
          <w:lang w:val="lv-LV"/>
        </w:rPr>
        <w:t xml:space="preserve"> vērā ikdienas barības patēriņ</w:t>
      </w:r>
      <w:r>
        <w:rPr>
          <w:szCs w:val="22"/>
          <w:lang w:val="lv-LV"/>
        </w:rPr>
        <w:t>u</w:t>
      </w:r>
      <w:r w:rsidRPr="007941D8">
        <w:rPr>
          <w:szCs w:val="22"/>
          <w:lang w:val="lv-LV"/>
        </w:rPr>
        <w:t>, kas ir atkarīgs no klīniskā stāvokļa, kā arī</w:t>
      </w:r>
      <w:r>
        <w:rPr>
          <w:szCs w:val="22"/>
          <w:lang w:val="lv-LV"/>
        </w:rPr>
        <w:t xml:space="preserve"> no</w:t>
      </w:r>
      <w:r w:rsidRPr="007941D8">
        <w:rPr>
          <w:szCs w:val="22"/>
          <w:lang w:val="lv-LV"/>
        </w:rPr>
        <w:t xml:space="preserve"> ārstējamo dzīvnieku ķermeņa </w:t>
      </w:r>
      <w:r>
        <w:rPr>
          <w:szCs w:val="22"/>
          <w:lang w:val="lv-LV"/>
        </w:rPr>
        <w:t>svara</w:t>
      </w:r>
      <w:r w:rsidRPr="007941D8">
        <w:rPr>
          <w:szCs w:val="22"/>
          <w:lang w:val="lv-LV"/>
        </w:rPr>
        <w:t xml:space="preserve">. Tāpēc, lai </w:t>
      </w:r>
      <w:r>
        <w:rPr>
          <w:szCs w:val="22"/>
          <w:lang w:val="lv-LV"/>
        </w:rPr>
        <w:t xml:space="preserve">noteiktu precīzu nepieciešamā premiksa ārstnieciskās barības pagatavošanai daudzumu un nodrošinātu pareizas devas lietošanu </w:t>
      </w:r>
      <w:r w:rsidRPr="007941D8">
        <w:rPr>
          <w:szCs w:val="22"/>
          <w:lang w:val="lv-LV"/>
        </w:rPr>
        <w:t xml:space="preserve">izmantot </w:t>
      </w:r>
      <w:r>
        <w:rPr>
          <w:szCs w:val="22"/>
          <w:lang w:val="lv-LV"/>
        </w:rPr>
        <w:t>šādu</w:t>
      </w:r>
      <w:r w:rsidRPr="007941D8">
        <w:rPr>
          <w:szCs w:val="22"/>
          <w:lang w:val="lv-LV"/>
        </w:rPr>
        <w:t xml:space="preserve"> formulu</w:t>
      </w:r>
      <w:r>
        <w:rPr>
          <w:szCs w:val="22"/>
          <w:lang w:val="lv-LV"/>
        </w:rPr>
        <w:t xml:space="preserve">: </w:t>
      </w:r>
    </w:p>
    <w:p w14:paraId="11299222" w14:textId="77777777" w:rsidR="003C3F4E" w:rsidRPr="00B36EBA" w:rsidRDefault="003C3F4E" w:rsidP="00050607">
      <w:pPr>
        <w:tabs>
          <w:tab w:val="clear" w:pos="567"/>
        </w:tabs>
        <w:spacing w:line="240" w:lineRule="auto"/>
        <w:jc w:val="both"/>
        <w:rPr>
          <w:szCs w:val="22"/>
          <w:lang w:val="lv"/>
        </w:rPr>
      </w:pPr>
    </w:p>
    <w:tbl>
      <w:tblPr>
        <w:tblW w:w="94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283"/>
        <w:gridCol w:w="2126"/>
        <w:gridCol w:w="4306"/>
      </w:tblGrid>
      <w:tr w:rsidR="00050607" w:rsidRPr="005E297D" w14:paraId="1B75036C" w14:textId="77777777" w:rsidTr="00050607">
        <w:trPr>
          <w:cantSplit/>
          <w:trHeight w:val="932"/>
        </w:trPr>
        <w:tc>
          <w:tcPr>
            <w:tcW w:w="2694" w:type="dxa"/>
            <w:tcBorders>
              <w:top w:val="nil"/>
              <w:left w:val="nil"/>
              <w:bottom w:val="nil"/>
              <w:right w:val="nil"/>
            </w:tcBorders>
            <w:vAlign w:val="bottom"/>
          </w:tcPr>
          <w:p w14:paraId="02D7EBA3" w14:textId="77777777" w:rsidR="00050607" w:rsidRPr="007941D8" w:rsidRDefault="00050607" w:rsidP="007941D8">
            <w:pPr>
              <w:tabs>
                <w:tab w:val="left" w:pos="603"/>
              </w:tabs>
              <w:rPr>
                <w:szCs w:val="22"/>
                <w:lang w:val="lv-LV"/>
              </w:rPr>
            </w:pPr>
          </w:p>
          <w:p w14:paraId="3077720E" w14:textId="77777777" w:rsidR="00050607" w:rsidRPr="007941D8" w:rsidRDefault="00050607" w:rsidP="007941D8">
            <w:pPr>
              <w:rPr>
                <w:szCs w:val="22"/>
                <w:lang w:val="lv-LV"/>
              </w:rPr>
            </w:pPr>
            <w:r w:rsidRPr="007941D8">
              <w:rPr>
                <w:szCs w:val="22"/>
                <w:lang w:val="lv-LV"/>
              </w:rPr>
              <w:t xml:space="preserve">20 mg veterināro zāļu uz kg ķermeņa </w:t>
            </w:r>
            <w:r w:rsidRPr="00AA7C1F">
              <w:rPr>
                <w:szCs w:val="22"/>
                <w:lang w:val="lv-LV"/>
              </w:rPr>
              <w:t>svara</w:t>
            </w:r>
            <w:r w:rsidRPr="007941D8">
              <w:rPr>
                <w:szCs w:val="22"/>
                <w:lang w:val="lv-LV"/>
              </w:rPr>
              <w:t xml:space="preserve"> dienā</w:t>
            </w:r>
          </w:p>
        </w:tc>
        <w:tc>
          <w:tcPr>
            <w:tcW w:w="283" w:type="dxa"/>
            <w:tcBorders>
              <w:top w:val="nil"/>
              <w:left w:val="nil"/>
              <w:bottom w:val="nil"/>
              <w:right w:val="nil"/>
            </w:tcBorders>
            <w:vAlign w:val="bottom"/>
          </w:tcPr>
          <w:p w14:paraId="715F5282" w14:textId="77777777" w:rsidR="00050607" w:rsidRPr="007941D8" w:rsidRDefault="00050607" w:rsidP="007941D8">
            <w:pPr>
              <w:rPr>
                <w:szCs w:val="22"/>
                <w:lang w:val="lv-LV"/>
              </w:rPr>
            </w:pPr>
          </w:p>
          <w:p w14:paraId="70ED4ABF" w14:textId="77777777" w:rsidR="00050607" w:rsidRPr="007941D8" w:rsidRDefault="00050607" w:rsidP="007941D8">
            <w:pPr>
              <w:widowControl w:val="0"/>
              <w:rPr>
                <w:szCs w:val="22"/>
                <w:lang w:val="lv-LV"/>
              </w:rPr>
            </w:pPr>
            <w:r w:rsidRPr="007941D8">
              <w:rPr>
                <w:szCs w:val="22"/>
                <w:lang w:val="lv-LV"/>
              </w:rPr>
              <w:t>x</w:t>
            </w:r>
          </w:p>
        </w:tc>
        <w:tc>
          <w:tcPr>
            <w:tcW w:w="2126" w:type="dxa"/>
            <w:tcBorders>
              <w:top w:val="nil"/>
              <w:left w:val="nil"/>
              <w:bottom w:val="nil"/>
              <w:right w:val="nil"/>
            </w:tcBorders>
            <w:vAlign w:val="bottom"/>
          </w:tcPr>
          <w:p w14:paraId="5A597599" w14:textId="77777777" w:rsidR="00050607" w:rsidRPr="007941D8" w:rsidRDefault="00050607" w:rsidP="007941D8">
            <w:pPr>
              <w:rPr>
                <w:szCs w:val="22"/>
                <w:lang w:val="lv-LV"/>
              </w:rPr>
            </w:pPr>
          </w:p>
          <w:p w14:paraId="3501644C" w14:textId="77777777" w:rsidR="00050607" w:rsidRPr="007941D8" w:rsidRDefault="00050607" w:rsidP="007941D8">
            <w:pPr>
              <w:rPr>
                <w:szCs w:val="22"/>
                <w:lang w:val="lv-LV"/>
              </w:rPr>
            </w:pPr>
            <w:r w:rsidRPr="007941D8">
              <w:rPr>
                <w:szCs w:val="22"/>
                <w:lang w:val="lv-LV"/>
              </w:rPr>
              <w:t>Vidējais cūku</w:t>
            </w:r>
          </w:p>
          <w:p w14:paraId="117178CD" w14:textId="77777777" w:rsidR="00050607" w:rsidRPr="007941D8" w:rsidRDefault="00050607" w:rsidP="007941D8">
            <w:pPr>
              <w:widowControl w:val="0"/>
              <w:rPr>
                <w:szCs w:val="22"/>
                <w:lang w:val="lv-LV"/>
              </w:rPr>
            </w:pPr>
            <w:proofErr w:type="spellStart"/>
            <w:r w:rsidRPr="007941D8">
              <w:rPr>
                <w:szCs w:val="22"/>
                <w:lang w:val="lv-LV"/>
              </w:rPr>
              <w:t>ķemeņa</w:t>
            </w:r>
            <w:proofErr w:type="spellEnd"/>
            <w:r w:rsidRPr="007941D8">
              <w:rPr>
                <w:szCs w:val="22"/>
                <w:lang w:val="lv-LV"/>
              </w:rPr>
              <w:t xml:space="preserve"> svars (kg)</w:t>
            </w:r>
          </w:p>
        </w:tc>
        <w:tc>
          <w:tcPr>
            <w:tcW w:w="4306" w:type="dxa"/>
            <w:vMerge w:val="restart"/>
            <w:tcBorders>
              <w:top w:val="nil"/>
              <w:left w:val="nil"/>
              <w:right w:val="nil"/>
            </w:tcBorders>
          </w:tcPr>
          <w:p w14:paraId="493404FF" w14:textId="77777777" w:rsidR="00050607" w:rsidRDefault="00050607" w:rsidP="007941D8">
            <w:pPr>
              <w:jc w:val="both"/>
              <w:rPr>
                <w:szCs w:val="22"/>
                <w:lang w:val="lv-LV"/>
              </w:rPr>
            </w:pPr>
          </w:p>
          <w:p w14:paraId="6BB09123" w14:textId="77777777" w:rsidR="00050607" w:rsidRDefault="00050607" w:rsidP="007941D8">
            <w:pPr>
              <w:jc w:val="both"/>
              <w:rPr>
                <w:szCs w:val="22"/>
                <w:lang w:val="lv-LV"/>
              </w:rPr>
            </w:pPr>
          </w:p>
          <w:p w14:paraId="6FBCD822" w14:textId="77777777" w:rsidR="00050607" w:rsidRPr="007941D8" w:rsidRDefault="00050607" w:rsidP="007941D8">
            <w:pPr>
              <w:jc w:val="both"/>
              <w:rPr>
                <w:szCs w:val="22"/>
                <w:lang w:val="lv-LV"/>
              </w:rPr>
            </w:pPr>
          </w:p>
          <w:p w14:paraId="3ABC8A43" w14:textId="77777777" w:rsidR="00050607" w:rsidRPr="007941D8" w:rsidRDefault="00050607" w:rsidP="007941D8">
            <w:pPr>
              <w:widowControl w:val="0"/>
              <w:jc w:val="both"/>
              <w:rPr>
                <w:szCs w:val="22"/>
                <w:lang w:val="lv-LV"/>
              </w:rPr>
            </w:pPr>
            <w:r w:rsidRPr="007941D8">
              <w:rPr>
                <w:szCs w:val="22"/>
                <w:lang w:val="lv-LV"/>
              </w:rPr>
              <w:t>= mg veterināro zāļu uz kg barības</w:t>
            </w:r>
          </w:p>
          <w:p w14:paraId="6E10F432" w14:textId="77777777" w:rsidR="00050607" w:rsidRPr="007941D8" w:rsidRDefault="00050607" w:rsidP="007941D8">
            <w:pPr>
              <w:widowControl w:val="0"/>
              <w:jc w:val="both"/>
              <w:rPr>
                <w:szCs w:val="22"/>
                <w:lang w:val="lv-LV"/>
              </w:rPr>
            </w:pPr>
          </w:p>
        </w:tc>
      </w:tr>
      <w:tr w:rsidR="00050607" w:rsidRPr="007941D8" w14:paraId="2839C7A0" w14:textId="77777777" w:rsidTr="00050607">
        <w:trPr>
          <w:cantSplit/>
        </w:trPr>
        <w:tc>
          <w:tcPr>
            <w:tcW w:w="5103" w:type="dxa"/>
            <w:gridSpan w:val="3"/>
            <w:tcBorders>
              <w:top w:val="single" w:sz="4" w:space="0" w:color="auto"/>
              <w:left w:val="nil"/>
              <w:bottom w:val="nil"/>
              <w:right w:val="nil"/>
            </w:tcBorders>
            <w:vAlign w:val="center"/>
          </w:tcPr>
          <w:p w14:paraId="73111761" w14:textId="77777777" w:rsidR="00050607" w:rsidRPr="007941D8" w:rsidRDefault="00050607" w:rsidP="007941D8">
            <w:pPr>
              <w:widowControl w:val="0"/>
              <w:jc w:val="both"/>
              <w:rPr>
                <w:szCs w:val="22"/>
                <w:lang w:val="lv-LV"/>
              </w:rPr>
            </w:pPr>
            <w:r w:rsidRPr="007941D8">
              <w:rPr>
                <w:szCs w:val="22"/>
                <w:lang w:val="lv-LV"/>
              </w:rPr>
              <w:t>Vidējais barības patēriņš dienā (kg/dzīvnieku)</w:t>
            </w:r>
          </w:p>
        </w:tc>
        <w:tc>
          <w:tcPr>
            <w:tcW w:w="4306" w:type="dxa"/>
            <w:vMerge/>
            <w:tcBorders>
              <w:left w:val="nil"/>
              <w:bottom w:val="nil"/>
              <w:right w:val="nil"/>
            </w:tcBorders>
          </w:tcPr>
          <w:p w14:paraId="71BAD993" w14:textId="77777777" w:rsidR="00050607" w:rsidRPr="007941D8" w:rsidRDefault="00050607" w:rsidP="007941D8">
            <w:pPr>
              <w:widowControl w:val="0"/>
              <w:jc w:val="both"/>
              <w:rPr>
                <w:szCs w:val="22"/>
                <w:lang w:val="lv-LV"/>
              </w:rPr>
            </w:pPr>
          </w:p>
        </w:tc>
      </w:tr>
    </w:tbl>
    <w:p w14:paraId="4BAC1C44" w14:textId="77777777" w:rsidR="003C3F4E" w:rsidRPr="00B36EBA" w:rsidRDefault="003C3F4E" w:rsidP="00B36EBA">
      <w:pPr>
        <w:tabs>
          <w:tab w:val="clear" w:pos="567"/>
          <w:tab w:val="left" w:pos="709"/>
        </w:tabs>
        <w:autoSpaceDE w:val="0"/>
        <w:autoSpaceDN w:val="0"/>
        <w:adjustRightInd w:val="0"/>
        <w:spacing w:line="240" w:lineRule="auto"/>
        <w:ind w:left="709" w:hanging="709"/>
        <w:jc w:val="both"/>
        <w:rPr>
          <w:bCs/>
          <w:szCs w:val="22"/>
          <w:lang w:val="lv-LV"/>
        </w:rPr>
      </w:pPr>
    </w:p>
    <w:p w14:paraId="24C5400F" w14:textId="77777777" w:rsidR="003C3F4E" w:rsidRPr="00B36EBA" w:rsidRDefault="003C3F4E" w:rsidP="00B36EBA">
      <w:pPr>
        <w:tabs>
          <w:tab w:val="clear" w:pos="567"/>
          <w:tab w:val="left" w:pos="0"/>
        </w:tabs>
        <w:autoSpaceDE w:val="0"/>
        <w:autoSpaceDN w:val="0"/>
        <w:adjustRightInd w:val="0"/>
        <w:spacing w:line="240" w:lineRule="auto"/>
        <w:jc w:val="both"/>
        <w:rPr>
          <w:b/>
          <w:bCs/>
          <w:szCs w:val="22"/>
          <w:lang w:val="lv-LV"/>
        </w:rPr>
      </w:pPr>
    </w:p>
    <w:p w14:paraId="3E3753BE" w14:textId="77777777" w:rsidR="003C3F4E" w:rsidRPr="00B36EBA" w:rsidRDefault="003C3F4E" w:rsidP="00B36EBA">
      <w:pPr>
        <w:tabs>
          <w:tab w:val="clear" w:pos="567"/>
          <w:tab w:val="left" w:pos="0"/>
        </w:tabs>
        <w:autoSpaceDE w:val="0"/>
        <w:autoSpaceDN w:val="0"/>
        <w:adjustRightInd w:val="0"/>
        <w:spacing w:line="240" w:lineRule="auto"/>
        <w:jc w:val="both"/>
        <w:rPr>
          <w:szCs w:val="22"/>
          <w:lang w:val="lv-LV"/>
        </w:rPr>
      </w:pPr>
      <w:r w:rsidRPr="00B36EBA">
        <w:rPr>
          <w:b/>
          <w:bCs/>
          <w:szCs w:val="22"/>
          <w:lang w:val="lv"/>
        </w:rPr>
        <w:t>Vistām:</w:t>
      </w:r>
      <w:r w:rsidRPr="00B36EBA">
        <w:rPr>
          <w:szCs w:val="22"/>
          <w:lang w:val="lv"/>
        </w:rPr>
        <w:t xml:space="preserve"> </w:t>
      </w:r>
    </w:p>
    <w:p w14:paraId="6B94871F" w14:textId="77777777" w:rsidR="00050607" w:rsidRPr="007941D8" w:rsidRDefault="003C3F4E" w:rsidP="00050607">
      <w:pPr>
        <w:tabs>
          <w:tab w:val="clear" w:pos="567"/>
          <w:tab w:val="left" w:pos="0"/>
        </w:tabs>
        <w:autoSpaceDE w:val="0"/>
        <w:autoSpaceDN w:val="0"/>
        <w:adjustRightInd w:val="0"/>
        <w:spacing w:line="240" w:lineRule="auto"/>
        <w:jc w:val="both"/>
        <w:rPr>
          <w:bCs/>
          <w:szCs w:val="22"/>
          <w:lang w:val="lv-LV"/>
        </w:rPr>
      </w:pPr>
      <w:r w:rsidRPr="00B36EBA">
        <w:rPr>
          <w:szCs w:val="22"/>
          <w:lang w:val="lv"/>
        </w:rPr>
        <w:t xml:space="preserve">Ieteicamā kopējā standarta deva ir 1,43 mg </w:t>
      </w:r>
      <w:proofErr w:type="spellStart"/>
      <w:r w:rsidRPr="00B36EBA">
        <w:rPr>
          <w:szCs w:val="22"/>
          <w:lang w:val="lv"/>
        </w:rPr>
        <w:t>flubendazola</w:t>
      </w:r>
      <w:proofErr w:type="spellEnd"/>
      <w:r w:rsidRPr="00B36EBA">
        <w:rPr>
          <w:szCs w:val="22"/>
          <w:lang w:val="lv"/>
        </w:rPr>
        <w:t xml:space="preserve"> uz kg ķermeņa </w:t>
      </w:r>
      <w:r w:rsidR="00050607">
        <w:rPr>
          <w:szCs w:val="22"/>
          <w:lang w:val="lv-LV"/>
        </w:rPr>
        <w:t>svara</w:t>
      </w:r>
      <w:r w:rsidR="00050607" w:rsidRPr="007941D8">
        <w:rPr>
          <w:szCs w:val="22"/>
          <w:lang w:val="lv-LV"/>
        </w:rPr>
        <w:t xml:space="preserve"> dienā, kas atbilst 28,6 mg </w:t>
      </w:r>
      <w:proofErr w:type="spellStart"/>
      <w:r w:rsidR="00050607" w:rsidRPr="007941D8">
        <w:rPr>
          <w:i/>
          <w:iCs/>
          <w:szCs w:val="22"/>
          <w:lang w:val="lv-LV"/>
        </w:rPr>
        <w:t>Alphafluben</w:t>
      </w:r>
      <w:proofErr w:type="spellEnd"/>
      <w:r w:rsidR="00050607" w:rsidRPr="007941D8">
        <w:rPr>
          <w:szCs w:val="22"/>
          <w:lang w:val="lv-LV"/>
        </w:rPr>
        <w:t xml:space="preserve"> 50 mg/g </w:t>
      </w:r>
      <w:r w:rsidR="00050607" w:rsidRPr="005A20A0">
        <w:rPr>
          <w:szCs w:val="22"/>
          <w:lang w:val="lv-LV"/>
        </w:rPr>
        <w:t>premiksa</w:t>
      </w:r>
      <w:r w:rsidR="00050607" w:rsidRPr="00AA7C1F">
        <w:rPr>
          <w:szCs w:val="22"/>
          <w:lang w:val="lv-LV"/>
        </w:rPr>
        <w:t xml:space="preserve"> </w:t>
      </w:r>
      <w:r w:rsidR="00050607" w:rsidRPr="007941D8">
        <w:rPr>
          <w:szCs w:val="22"/>
          <w:lang w:val="lv-LV"/>
        </w:rPr>
        <w:t>ārstnieciskā</w:t>
      </w:r>
      <w:r w:rsidR="00050607">
        <w:rPr>
          <w:szCs w:val="22"/>
          <w:lang w:val="lv-LV"/>
        </w:rPr>
        <w:t>s</w:t>
      </w:r>
      <w:r w:rsidR="00050607" w:rsidRPr="007941D8">
        <w:rPr>
          <w:szCs w:val="22"/>
          <w:lang w:val="lv-LV"/>
        </w:rPr>
        <w:t xml:space="preserve"> barība</w:t>
      </w:r>
      <w:r w:rsidR="00050607">
        <w:rPr>
          <w:szCs w:val="22"/>
          <w:lang w:val="lv-LV"/>
        </w:rPr>
        <w:t>s pagatavošanai</w:t>
      </w:r>
      <w:r w:rsidR="00050607" w:rsidRPr="007941D8">
        <w:rPr>
          <w:szCs w:val="22"/>
          <w:lang w:val="lv-LV"/>
        </w:rPr>
        <w:t xml:space="preserve"> uz katru kg ķermeņa </w:t>
      </w:r>
      <w:r w:rsidR="00050607">
        <w:rPr>
          <w:szCs w:val="22"/>
          <w:lang w:val="lv-LV"/>
        </w:rPr>
        <w:t>svara</w:t>
      </w:r>
      <w:r w:rsidR="00050607" w:rsidRPr="007941D8">
        <w:rPr>
          <w:szCs w:val="22"/>
          <w:lang w:val="lv-LV"/>
        </w:rPr>
        <w:t xml:space="preserve"> dienā 7 dienas</w:t>
      </w:r>
      <w:r w:rsidR="00050607">
        <w:rPr>
          <w:szCs w:val="22"/>
          <w:lang w:val="lv-LV"/>
        </w:rPr>
        <w:t xml:space="preserve"> pēc kārtas</w:t>
      </w:r>
      <w:r w:rsidR="00050607" w:rsidRPr="007941D8">
        <w:rPr>
          <w:szCs w:val="22"/>
          <w:lang w:val="lv-LV"/>
        </w:rPr>
        <w:t>.</w:t>
      </w:r>
    </w:p>
    <w:p w14:paraId="3C10AE11" w14:textId="77777777" w:rsidR="003C3F4E" w:rsidRPr="00B36EBA" w:rsidRDefault="003C3F4E" w:rsidP="00B36EBA">
      <w:pPr>
        <w:tabs>
          <w:tab w:val="clear" w:pos="567"/>
          <w:tab w:val="left" w:pos="0"/>
        </w:tabs>
        <w:autoSpaceDE w:val="0"/>
        <w:autoSpaceDN w:val="0"/>
        <w:adjustRightInd w:val="0"/>
        <w:spacing w:line="240" w:lineRule="auto"/>
        <w:jc w:val="both"/>
        <w:rPr>
          <w:bCs/>
          <w:szCs w:val="22"/>
          <w:lang w:val="lv-LV"/>
        </w:rPr>
      </w:pPr>
    </w:p>
    <w:p w14:paraId="66F29B1D" w14:textId="77777777" w:rsidR="00050607" w:rsidRDefault="00050607" w:rsidP="00050607">
      <w:pPr>
        <w:tabs>
          <w:tab w:val="clear" w:pos="567"/>
        </w:tabs>
        <w:spacing w:line="240" w:lineRule="auto"/>
        <w:jc w:val="both"/>
        <w:rPr>
          <w:szCs w:val="22"/>
          <w:lang w:val="lv-LV"/>
        </w:rPr>
      </w:pPr>
      <w:r>
        <w:rPr>
          <w:szCs w:val="22"/>
          <w:lang w:val="lv-LV"/>
        </w:rPr>
        <w:t>P</w:t>
      </w:r>
      <w:r w:rsidRPr="007941D8">
        <w:rPr>
          <w:szCs w:val="22"/>
          <w:lang w:val="lv-LV"/>
        </w:rPr>
        <w:t>agatavojot ārstniecisko barību, ņem</w:t>
      </w:r>
      <w:r>
        <w:rPr>
          <w:szCs w:val="22"/>
          <w:lang w:val="lv-LV"/>
        </w:rPr>
        <w:t>t</w:t>
      </w:r>
      <w:r w:rsidRPr="007941D8">
        <w:rPr>
          <w:szCs w:val="22"/>
          <w:lang w:val="lv-LV"/>
        </w:rPr>
        <w:t xml:space="preserve"> vērā ikdienas barības patēriņ</w:t>
      </w:r>
      <w:r>
        <w:rPr>
          <w:szCs w:val="22"/>
          <w:lang w:val="lv-LV"/>
        </w:rPr>
        <w:t>u</w:t>
      </w:r>
      <w:r w:rsidRPr="007941D8">
        <w:rPr>
          <w:szCs w:val="22"/>
          <w:lang w:val="lv-LV"/>
        </w:rPr>
        <w:t xml:space="preserve">, kas ir atkarīgs no klīniskā stāvokļa, kā arī </w:t>
      </w:r>
      <w:r>
        <w:rPr>
          <w:szCs w:val="22"/>
          <w:lang w:val="lv-LV"/>
        </w:rPr>
        <w:t xml:space="preserve">no </w:t>
      </w:r>
      <w:r w:rsidRPr="007941D8">
        <w:rPr>
          <w:szCs w:val="22"/>
          <w:lang w:val="lv-LV"/>
        </w:rPr>
        <w:t xml:space="preserve">ārstējamo dzīvnieku ķermeņa </w:t>
      </w:r>
      <w:r>
        <w:rPr>
          <w:szCs w:val="22"/>
          <w:lang w:val="lv-LV"/>
        </w:rPr>
        <w:t>svara</w:t>
      </w:r>
      <w:r w:rsidRPr="007941D8">
        <w:rPr>
          <w:szCs w:val="22"/>
          <w:lang w:val="lv-LV"/>
        </w:rPr>
        <w:t xml:space="preserve">. Tāpēc, lai </w:t>
      </w:r>
      <w:r w:rsidRPr="003571B5">
        <w:rPr>
          <w:szCs w:val="22"/>
          <w:lang w:val="lv-LV"/>
        </w:rPr>
        <w:t xml:space="preserve">noteiktu precīzu nepieciešamā premiksa ārstnieciskās barības pagatavošanai daudzumu un nodrošinātu pareizas devas </w:t>
      </w:r>
      <w:r>
        <w:rPr>
          <w:szCs w:val="22"/>
          <w:lang w:val="lv-LV"/>
        </w:rPr>
        <w:t>lietošanu izmantot šādu formulu:</w:t>
      </w:r>
      <w:r w:rsidRPr="003571B5">
        <w:rPr>
          <w:szCs w:val="22"/>
          <w:lang w:val="lv-LV"/>
        </w:rPr>
        <w:t xml:space="preserve"> </w:t>
      </w:r>
    </w:p>
    <w:p w14:paraId="043598AE" w14:textId="77777777" w:rsidR="003C3F4E" w:rsidRDefault="003C3F4E" w:rsidP="00EA7920">
      <w:pPr>
        <w:tabs>
          <w:tab w:val="clear" w:pos="567"/>
        </w:tabs>
        <w:spacing w:line="240" w:lineRule="auto"/>
        <w:jc w:val="both"/>
        <w:rPr>
          <w:szCs w:val="22"/>
          <w:lang w:val="lv"/>
        </w:rPr>
      </w:pPr>
    </w:p>
    <w:p w14:paraId="172F0954" w14:textId="77777777" w:rsidR="00050607" w:rsidRPr="00B36EBA" w:rsidRDefault="00050607" w:rsidP="00EA7920">
      <w:pPr>
        <w:tabs>
          <w:tab w:val="clear" w:pos="567"/>
        </w:tabs>
        <w:spacing w:line="240" w:lineRule="auto"/>
        <w:jc w:val="both"/>
        <w:rPr>
          <w:szCs w:val="22"/>
          <w:lang w:val="lv"/>
        </w:rPr>
      </w:pPr>
    </w:p>
    <w:tbl>
      <w:tblPr>
        <w:tblW w:w="94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283"/>
        <w:gridCol w:w="2126"/>
        <w:gridCol w:w="4306"/>
      </w:tblGrid>
      <w:tr w:rsidR="00050607" w:rsidRPr="005E297D" w14:paraId="6872A9EB" w14:textId="77777777" w:rsidTr="00050607">
        <w:trPr>
          <w:cantSplit/>
        </w:trPr>
        <w:tc>
          <w:tcPr>
            <w:tcW w:w="2694" w:type="dxa"/>
            <w:tcBorders>
              <w:top w:val="nil"/>
              <w:left w:val="nil"/>
              <w:bottom w:val="nil"/>
              <w:right w:val="nil"/>
            </w:tcBorders>
            <w:vAlign w:val="bottom"/>
          </w:tcPr>
          <w:p w14:paraId="0285A540" w14:textId="77777777" w:rsidR="00050607" w:rsidRPr="007941D8" w:rsidRDefault="00050607" w:rsidP="007941D8">
            <w:pPr>
              <w:rPr>
                <w:szCs w:val="22"/>
                <w:lang w:val="lv-LV"/>
              </w:rPr>
            </w:pPr>
            <w:r w:rsidRPr="007941D8">
              <w:rPr>
                <w:szCs w:val="22"/>
                <w:lang w:val="lv-LV"/>
              </w:rPr>
              <w:t>28</w:t>
            </w:r>
            <w:r>
              <w:rPr>
                <w:szCs w:val="22"/>
                <w:lang w:val="lv-LV"/>
              </w:rPr>
              <w:t>,</w:t>
            </w:r>
            <w:r w:rsidRPr="007941D8">
              <w:rPr>
                <w:szCs w:val="22"/>
                <w:lang w:val="lv-LV"/>
              </w:rPr>
              <w:t xml:space="preserve">6 mg veterināro zāļu uz kg ķermeņa </w:t>
            </w:r>
            <w:r>
              <w:rPr>
                <w:szCs w:val="22"/>
                <w:lang w:val="lv-LV"/>
              </w:rPr>
              <w:t>svara</w:t>
            </w:r>
            <w:r w:rsidRPr="007941D8">
              <w:rPr>
                <w:szCs w:val="22"/>
                <w:lang w:val="lv-LV"/>
              </w:rPr>
              <w:t xml:space="preserve"> dienā</w:t>
            </w:r>
          </w:p>
        </w:tc>
        <w:tc>
          <w:tcPr>
            <w:tcW w:w="283" w:type="dxa"/>
            <w:tcBorders>
              <w:top w:val="nil"/>
              <w:left w:val="nil"/>
              <w:bottom w:val="nil"/>
              <w:right w:val="nil"/>
            </w:tcBorders>
            <w:vAlign w:val="bottom"/>
          </w:tcPr>
          <w:p w14:paraId="5C213189" w14:textId="77777777" w:rsidR="00050607" w:rsidRPr="007941D8" w:rsidRDefault="00050607" w:rsidP="007941D8">
            <w:pPr>
              <w:rPr>
                <w:szCs w:val="22"/>
                <w:lang w:val="lv-LV"/>
              </w:rPr>
            </w:pPr>
          </w:p>
          <w:p w14:paraId="007631D6" w14:textId="77777777" w:rsidR="00050607" w:rsidRPr="007941D8" w:rsidRDefault="00050607" w:rsidP="007941D8">
            <w:pPr>
              <w:widowControl w:val="0"/>
              <w:rPr>
                <w:szCs w:val="22"/>
                <w:lang w:val="lv-LV"/>
              </w:rPr>
            </w:pPr>
            <w:r w:rsidRPr="007941D8">
              <w:rPr>
                <w:szCs w:val="22"/>
                <w:lang w:val="lv-LV"/>
              </w:rPr>
              <w:t>x</w:t>
            </w:r>
          </w:p>
        </w:tc>
        <w:tc>
          <w:tcPr>
            <w:tcW w:w="2126" w:type="dxa"/>
            <w:tcBorders>
              <w:top w:val="nil"/>
              <w:left w:val="nil"/>
              <w:bottom w:val="nil"/>
              <w:right w:val="nil"/>
            </w:tcBorders>
            <w:vAlign w:val="bottom"/>
          </w:tcPr>
          <w:p w14:paraId="516299C9" w14:textId="77777777" w:rsidR="00050607" w:rsidRPr="007941D8" w:rsidRDefault="00050607" w:rsidP="007941D8">
            <w:pPr>
              <w:rPr>
                <w:szCs w:val="22"/>
                <w:lang w:val="lv-LV"/>
              </w:rPr>
            </w:pPr>
          </w:p>
          <w:p w14:paraId="4EB292F4" w14:textId="77777777" w:rsidR="00050607" w:rsidRPr="007941D8" w:rsidRDefault="00050607" w:rsidP="007941D8">
            <w:pPr>
              <w:rPr>
                <w:szCs w:val="22"/>
                <w:lang w:val="lv-LV"/>
              </w:rPr>
            </w:pPr>
            <w:r w:rsidRPr="007941D8">
              <w:rPr>
                <w:szCs w:val="22"/>
                <w:lang w:val="lv-LV"/>
              </w:rPr>
              <w:t>Vidēj</w:t>
            </w:r>
            <w:r>
              <w:rPr>
                <w:szCs w:val="22"/>
                <w:lang w:val="lv-LV"/>
              </w:rPr>
              <w:t>ai</w:t>
            </w:r>
            <w:r w:rsidRPr="007941D8">
              <w:rPr>
                <w:szCs w:val="22"/>
                <w:lang w:val="lv-LV"/>
              </w:rPr>
              <w:t>s putn</w:t>
            </w:r>
            <w:r>
              <w:rPr>
                <w:szCs w:val="22"/>
                <w:lang w:val="lv-LV"/>
              </w:rPr>
              <w:t>u</w:t>
            </w:r>
          </w:p>
          <w:p w14:paraId="33BC8544" w14:textId="77777777" w:rsidR="00050607" w:rsidRPr="007941D8" w:rsidRDefault="00050607" w:rsidP="007941D8">
            <w:pPr>
              <w:widowControl w:val="0"/>
              <w:rPr>
                <w:szCs w:val="22"/>
                <w:lang w:val="lv-LV"/>
              </w:rPr>
            </w:pPr>
            <w:r w:rsidRPr="007941D8">
              <w:rPr>
                <w:szCs w:val="22"/>
                <w:lang w:val="lv-LV"/>
              </w:rPr>
              <w:t xml:space="preserve">ķermeņa </w:t>
            </w:r>
            <w:r>
              <w:rPr>
                <w:szCs w:val="22"/>
                <w:lang w:val="lv-LV"/>
              </w:rPr>
              <w:t>svars</w:t>
            </w:r>
            <w:r w:rsidRPr="007941D8">
              <w:rPr>
                <w:szCs w:val="22"/>
                <w:lang w:val="lv-LV"/>
              </w:rPr>
              <w:t xml:space="preserve"> (kg)</w:t>
            </w:r>
          </w:p>
        </w:tc>
        <w:tc>
          <w:tcPr>
            <w:tcW w:w="4306" w:type="dxa"/>
            <w:vMerge w:val="restart"/>
            <w:tcBorders>
              <w:top w:val="nil"/>
              <w:left w:val="nil"/>
              <w:right w:val="nil"/>
            </w:tcBorders>
          </w:tcPr>
          <w:p w14:paraId="62514762" w14:textId="77777777" w:rsidR="00050607" w:rsidRPr="007941D8" w:rsidRDefault="00050607" w:rsidP="007941D8">
            <w:pPr>
              <w:jc w:val="both"/>
              <w:rPr>
                <w:szCs w:val="22"/>
                <w:lang w:val="lv-LV"/>
              </w:rPr>
            </w:pPr>
          </w:p>
          <w:p w14:paraId="632C77F4" w14:textId="77777777" w:rsidR="00050607" w:rsidRPr="003571B5" w:rsidRDefault="00050607" w:rsidP="007941D8">
            <w:pPr>
              <w:widowControl w:val="0"/>
              <w:jc w:val="both"/>
              <w:rPr>
                <w:szCs w:val="22"/>
                <w:lang w:val="lv-LV"/>
              </w:rPr>
            </w:pPr>
          </w:p>
          <w:p w14:paraId="3C02C76C" w14:textId="77777777" w:rsidR="00050607" w:rsidRPr="007941D8" w:rsidRDefault="00050607" w:rsidP="007941D8">
            <w:pPr>
              <w:widowControl w:val="0"/>
              <w:jc w:val="both"/>
              <w:rPr>
                <w:szCs w:val="22"/>
                <w:lang w:val="lv-LV"/>
              </w:rPr>
            </w:pPr>
            <w:r w:rsidRPr="007941D8">
              <w:rPr>
                <w:szCs w:val="22"/>
                <w:lang w:val="lv-LV"/>
              </w:rPr>
              <w:t>= mg veterināro zāļu uz kg barības</w:t>
            </w:r>
          </w:p>
          <w:p w14:paraId="51A956C5" w14:textId="77777777" w:rsidR="00050607" w:rsidRPr="007941D8" w:rsidRDefault="00050607" w:rsidP="007941D8">
            <w:pPr>
              <w:widowControl w:val="0"/>
              <w:jc w:val="both"/>
              <w:rPr>
                <w:szCs w:val="22"/>
                <w:lang w:val="lv-LV"/>
              </w:rPr>
            </w:pPr>
          </w:p>
        </w:tc>
      </w:tr>
      <w:tr w:rsidR="00050607" w:rsidRPr="007941D8" w14:paraId="2EE3E07F" w14:textId="77777777" w:rsidTr="00050607">
        <w:trPr>
          <w:cantSplit/>
          <w:trHeight w:val="447"/>
        </w:trPr>
        <w:tc>
          <w:tcPr>
            <w:tcW w:w="5103" w:type="dxa"/>
            <w:gridSpan w:val="3"/>
            <w:tcBorders>
              <w:top w:val="single" w:sz="4" w:space="0" w:color="auto"/>
              <w:left w:val="nil"/>
              <w:bottom w:val="nil"/>
              <w:right w:val="nil"/>
            </w:tcBorders>
          </w:tcPr>
          <w:p w14:paraId="11ED7ADC" w14:textId="77777777" w:rsidR="00050607" w:rsidRPr="007941D8" w:rsidRDefault="00050607" w:rsidP="007941D8">
            <w:pPr>
              <w:widowControl w:val="0"/>
              <w:rPr>
                <w:szCs w:val="22"/>
                <w:lang w:val="lv-LV"/>
              </w:rPr>
            </w:pPr>
            <w:r w:rsidRPr="007941D8">
              <w:rPr>
                <w:szCs w:val="22"/>
                <w:lang w:val="lv-LV"/>
              </w:rPr>
              <w:lastRenderedPageBreak/>
              <w:t xml:space="preserve">Vidējais barības patēriņš </w:t>
            </w:r>
            <w:r>
              <w:rPr>
                <w:szCs w:val="22"/>
                <w:lang w:val="lv-LV"/>
              </w:rPr>
              <w:t>dienā</w:t>
            </w:r>
            <w:r w:rsidRPr="00A7321B">
              <w:rPr>
                <w:szCs w:val="22"/>
                <w:lang w:val="lv-LV"/>
              </w:rPr>
              <w:t xml:space="preserve"> </w:t>
            </w:r>
            <w:r w:rsidRPr="007941D8">
              <w:rPr>
                <w:szCs w:val="22"/>
                <w:lang w:val="lv-LV"/>
              </w:rPr>
              <w:t>(kg/dzīvnieku)</w:t>
            </w:r>
          </w:p>
        </w:tc>
        <w:tc>
          <w:tcPr>
            <w:tcW w:w="4306" w:type="dxa"/>
            <w:vMerge/>
            <w:tcBorders>
              <w:left w:val="nil"/>
              <w:bottom w:val="nil"/>
              <w:right w:val="nil"/>
            </w:tcBorders>
          </w:tcPr>
          <w:p w14:paraId="5E8EFF45" w14:textId="77777777" w:rsidR="00050607" w:rsidRPr="007941D8" w:rsidRDefault="00050607" w:rsidP="007941D8">
            <w:pPr>
              <w:widowControl w:val="0"/>
              <w:jc w:val="both"/>
              <w:rPr>
                <w:szCs w:val="22"/>
                <w:lang w:val="lv-LV"/>
              </w:rPr>
            </w:pPr>
          </w:p>
        </w:tc>
      </w:tr>
    </w:tbl>
    <w:p w14:paraId="77282739" w14:textId="77777777" w:rsidR="003C3F4E" w:rsidRDefault="003C3F4E" w:rsidP="00EA7920">
      <w:pPr>
        <w:tabs>
          <w:tab w:val="clear" w:pos="567"/>
        </w:tabs>
        <w:spacing w:line="240" w:lineRule="auto"/>
        <w:jc w:val="both"/>
        <w:rPr>
          <w:szCs w:val="22"/>
          <w:lang w:val="lv-LV"/>
        </w:rPr>
      </w:pPr>
    </w:p>
    <w:p w14:paraId="5A75B3A9" w14:textId="77777777" w:rsidR="00050607" w:rsidRPr="00B36EBA" w:rsidRDefault="00050607" w:rsidP="00EA7920">
      <w:pPr>
        <w:tabs>
          <w:tab w:val="clear" w:pos="567"/>
        </w:tabs>
        <w:spacing w:line="240" w:lineRule="auto"/>
        <w:jc w:val="both"/>
        <w:rPr>
          <w:szCs w:val="22"/>
          <w:lang w:val="lv-LV"/>
        </w:rPr>
      </w:pPr>
    </w:p>
    <w:p w14:paraId="707A4145" w14:textId="77777777" w:rsidR="003C3F4E" w:rsidRPr="00B36EBA" w:rsidRDefault="003C3F4E" w:rsidP="00B36EBA">
      <w:pPr>
        <w:tabs>
          <w:tab w:val="clear" w:pos="567"/>
          <w:tab w:val="left" w:pos="0"/>
        </w:tabs>
        <w:autoSpaceDE w:val="0"/>
        <w:autoSpaceDN w:val="0"/>
        <w:adjustRightInd w:val="0"/>
        <w:spacing w:line="240" w:lineRule="auto"/>
        <w:jc w:val="both"/>
        <w:rPr>
          <w:bCs/>
          <w:szCs w:val="22"/>
          <w:lang w:val="lv-LV"/>
        </w:rPr>
      </w:pPr>
      <w:r w:rsidRPr="00B36EBA">
        <w:rPr>
          <w:szCs w:val="22"/>
          <w:lang w:val="lv"/>
        </w:rPr>
        <w:t>Šīs veterinārās zāles nedrīkst jaukt kopā ar dzeramo ūdeni vai šķidro barību.</w:t>
      </w:r>
    </w:p>
    <w:p w14:paraId="1D26DCF8" w14:textId="77777777" w:rsidR="003C3F4E" w:rsidRPr="00B36EBA" w:rsidRDefault="003C3F4E" w:rsidP="00B36EBA">
      <w:pPr>
        <w:tabs>
          <w:tab w:val="clear" w:pos="567"/>
          <w:tab w:val="left" w:pos="0"/>
        </w:tabs>
        <w:autoSpaceDE w:val="0"/>
        <w:autoSpaceDN w:val="0"/>
        <w:adjustRightInd w:val="0"/>
        <w:spacing w:line="240" w:lineRule="auto"/>
        <w:jc w:val="both"/>
        <w:rPr>
          <w:bCs/>
          <w:szCs w:val="22"/>
        </w:rPr>
      </w:pPr>
      <w:r w:rsidRPr="00B36EBA">
        <w:rPr>
          <w:szCs w:val="22"/>
          <w:lang w:val="lv"/>
        </w:rPr>
        <w:t>Nesmidzināt uz granulām vai graudiem.</w:t>
      </w:r>
    </w:p>
    <w:p w14:paraId="76F7D4F5" w14:textId="77777777" w:rsidR="00050607" w:rsidRDefault="00050607" w:rsidP="00EA7920">
      <w:pPr>
        <w:tabs>
          <w:tab w:val="clear" w:pos="567"/>
        </w:tabs>
        <w:spacing w:line="240" w:lineRule="auto"/>
        <w:jc w:val="both"/>
        <w:rPr>
          <w:szCs w:val="22"/>
          <w:lang w:val="lv"/>
        </w:rPr>
      </w:pPr>
    </w:p>
    <w:p w14:paraId="1CB1A40E" w14:textId="77777777" w:rsidR="00050607" w:rsidRPr="007941D8" w:rsidRDefault="003C3F4E" w:rsidP="00050607">
      <w:pPr>
        <w:tabs>
          <w:tab w:val="clear" w:pos="567"/>
        </w:tabs>
        <w:spacing w:line="240" w:lineRule="auto"/>
        <w:jc w:val="both"/>
        <w:rPr>
          <w:szCs w:val="22"/>
          <w:lang w:val="lv-LV"/>
        </w:rPr>
      </w:pPr>
      <w:r w:rsidRPr="00B36EBA">
        <w:rPr>
          <w:szCs w:val="22"/>
          <w:lang w:val="lv"/>
        </w:rPr>
        <w:t xml:space="preserve">Ja dzīvniekus ir paredzēts ārstēt </w:t>
      </w:r>
      <w:r w:rsidR="00050607">
        <w:rPr>
          <w:szCs w:val="22"/>
          <w:lang w:val="lv"/>
        </w:rPr>
        <w:t xml:space="preserve">grupā </w:t>
      </w:r>
      <w:r w:rsidRPr="00B36EBA">
        <w:rPr>
          <w:szCs w:val="22"/>
          <w:lang w:val="lv"/>
        </w:rPr>
        <w:t xml:space="preserve">nevis individuāli, lai izvairītos no pārāk mazas vai pārāk lielas devas </w:t>
      </w:r>
      <w:r w:rsidR="00050607">
        <w:rPr>
          <w:szCs w:val="22"/>
          <w:lang w:val="lv"/>
        </w:rPr>
        <w:t>lietošanas</w:t>
      </w:r>
      <w:r w:rsidRPr="00B36EBA">
        <w:rPr>
          <w:szCs w:val="22"/>
          <w:lang w:val="lv"/>
        </w:rPr>
        <w:t xml:space="preserve">, </w:t>
      </w:r>
      <w:r w:rsidR="00050607" w:rsidRPr="007941D8">
        <w:rPr>
          <w:szCs w:val="22"/>
          <w:lang w:val="lv-LV"/>
        </w:rPr>
        <w:t>cūkas un vistas sagrupē</w:t>
      </w:r>
      <w:r w:rsidR="00050607">
        <w:rPr>
          <w:szCs w:val="22"/>
          <w:lang w:val="lv-LV"/>
        </w:rPr>
        <w:t>t</w:t>
      </w:r>
      <w:r w:rsidR="00050607" w:rsidRPr="007941D8">
        <w:rPr>
          <w:szCs w:val="22"/>
          <w:lang w:val="lv-LV"/>
        </w:rPr>
        <w:t xml:space="preserve"> pēc ķermeņa </w:t>
      </w:r>
      <w:r w:rsidR="00050607">
        <w:rPr>
          <w:szCs w:val="22"/>
          <w:lang w:val="lv-LV"/>
        </w:rPr>
        <w:t>svara</w:t>
      </w:r>
      <w:r w:rsidR="00050607" w:rsidRPr="007941D8">
        <w:rPr>
          <w:szCs w:val="22"/>
          <w:lang w:val="lv-LV"/>
        </w:rPr>
        <w:t>, un attiecīgi no</w:t>
      </w:r>
      <w:r w:rsidR="00050607">
        <w:rPr>
          <w:szCs w:val="22"/>
          <w:lang w:val="lv-LV"/>
        </w:rPr>
        <w:t>teikt</w:t>
      </w:r>
      <w:r w:rsidR="00050607" w:rsidRPr="007941D8">
        <w:rPr>
          <w:szCs w:val="22"/>
          <w:lang w:val="lv-LV"/>
        </w:rPr>
        <w:t xml:space="preserve"> nepieciešam</w:t>
      </w:r>
      <w:r w:rsidR="00050607">
        <w:rPr>
          <w:szCs w:val="22"/>
          <w:lang w:val="lv-LV"/>
        </w:rPr>
        <w:t>o</w:t>
      </w:r>
      <w:r w:rsidR="00050607" w:rsidRPr="007941D8">
        <w:rPr>
          <w:szCs w:val="22"/>
          <w:lang w:val="lv-LV"/>
        </w:rPr>
        <w:t xml:space="preserve"> dev</w:t>
      </w:r>
      <w:r w:rsidR="00050607">
        <w:rPr>
          <w:szCs w:val="22"/>
          <w:lang w:val="lv-LV"/>
        </w:rPr>
        <w:t>u</w:t>
      </w:r>
      <w:r w:rsidR="00050607" w:rsidRPr="007941D8">
        <w:rPr>
          <w:szCs w:val="22"/>
          <w:lang w:val="lv-LV"/>
        </w:rPr>
        <w:t>.</w:t>
      </w:r>
    </w:p>
    <w:p w14:paraId="65EF7A09" w14:textId="77777777" w:rsidR="003C3F4E" w:rsidRPr="00B36EBA" w:rsidRDefault="003C3F4E" w:rsidP="00EA7920">
      <w:pPr>
        <w:tabs>
          <w:tab w:val="clear" w:pos="567"/>
        </w:tabs>
        <w:spacing w:line="240" w:lineRule="auto"/>
        <w:jc w:val="both"/>
        <w:rPr>
          <w:szCs w:val="22"/>
          <w:lang w:val="lv"/>
        </w:rPr>
      </w:pPr>
      <w:r w:rsidRPr="00B36EBA">
        <w:rPr>
          <w:szCs w:val="22"/>
          <w:lang w:val="lv"/>
        </w:rPr>
        <w:t xml:space="preserve">Pirms vai pēc ārstēšanas nav </w:t>
      </w:r>
      <w:r w:rsidR="00050607">
        <w:rPr>
          <w:szCs w:val="22"/>
          <w:lang w:val="lv"/>
        </w:rPr>
        <w:t>nepieciešama</w:t>
      </w:r>
      <w:r w:rsidR="00050607" w:rsidRPr="00B36EBA">
        <w:rPr>
          <w:szCs w:val="22"/>
          <w:lang w:val="lv"/>
        </w:rPr>
        <w:t xml:space="preserve"> </w:t>
      </w:r>
      <w:r w:rsidRPr="00B36EBA">
        <w:rPr>
          <w:szCs w:val="22"/>
          <w:lang w:val="lv"/>
        </w:rPr>
        <w:t>īpaša diētas kontrole.</w:t>
      </w:r>
    </w:p>
    <w:p w14:paraId="2F299A04" w14:textId="77777777" w:rsidR="00050607" w:rsidRPr="007941D8" w:rsidRDefault="00050607" w:rsidP="00050607">
      <w:pPr>
        <w:tabs>
          <w:tab w:val="clear" w:pos="567"/>
        </w:tabs>
        <w:spacing w:line="240" w:lineRule="auto"/>
        <w:jc w:val="both"/>
        <w:rPr>
          <w:szCs w:val="22"/>
          <w:lang w:val="lv-LV"/>
        </w:rPr>
      </w:pPr>
      <w:r>
        <w:rPr>
          <w:szCs w:val="22"/>
          <w:lang w:val="lv-LV"/>
        </w:rPr>
        <w:t>Šīs veterinārās zāles</w:t>
      </w:r>
      <w:r w:rsidRPr="007941D8">
        <w:rPr>
          <w:szCs w:val="22"/>
          <w:lang w:val="lv-LV"/>
        </w:rPr>
        <w:t xml:space="preserve"> nedrīkst lietot devā, kas</w:t>
      </w:r>
      <w:r>
        <w:rPr>
          <w:szCs w:val="22"/>
          <w:lang w:val="lv-LV"/>
        </w:rPr>
        <w:t xml:space="preserve"> ir</w:t>
      </w:r>
      <w:r w:rsidRPr="007941D8">
        <w:rPr>
          <w:szCs w:val="22"/>
          <w:lang w:val="lv-LV"/>
        </w:rPr>
        <w:t xml:space="preserve"> atšķir</w:t>
      </w:r>
      <w:r>
        <w:rPr>
          <w:szCs w:val="22"/>
          <w:lang w:val="lv-LV"/>
        </w:rPr>
        <w:t>īga</w:t>
      </w:r>
      <w:r w:rsidRPr="007941D8">
        <w:rPr>
          <w:szCs w:val="22"/>
          <w:lang w:val="lv-LV"/>
        </w:rPr>
        <w:t xml:space="preserve"> no</w:t>
      </w:r>
      <w:r>
        <w:rPr>
          <w:szCs w:val="22"/>
          <w:lang w:val="lv-LV"/>
        </w:rPr>
        <w:t xml:space="preserve"> noteiktās</w:t>
      </w:r>
      <w:r w:rsidRPr="007941D8">
        <w:rPr>
          <w:szCs w:val="22"/>
          <w:lang w:val="lv-LV"/>
        </w:rPr>
        <w:t xml:space="preserve"> devas, vai ilgāku laiku</w:t>
      </w:r>
      <w:r w:rsidR="00B36EBA">
        <w:rPr>
          <w:szCs w:val="22"/>
          <w:lang w:val="lv-LV"/>
        </w:rPr>
        <w:t>,</w:t>
      </w:r>
      <w:r>
        <w:rPr>
          <w:szCs w:val="22"/>
          <w:lang w:val="lv-LV"/>
        </w:rPr>
        <w:t xml:space="preserve"> kā nozīmēts</w:t>
      </w:r>
      <w:r w:rsidRPr="007941D8">
        <w:rPr>
          <w:szCs w:val="22"/>
          <w:lang w:val="lv-LV"/>
        </w:rPr>
        <w:t>.</w:t>
      </w:r>
    </w:p>
    <w:p w14:paraId="6A0650C2" w14:textId="77777777" w:rsidR="00B43CA3" w:rsidRPr="00B36EBA" w:rsidRDefault="00B43CA3" w:rsidP="00050607">
      <w:pPr>
        <w:tabs>
          <w:tab w:val="clear" w:pos="567"/>
        </w:tabs>
        <w:spacing w:line="240" w:lineRule="auto"/>
        <w:jc w:val="both"/>
        <w:rPr>
          <w:iCs/>
          <w:szCs w:val="22"/>
          <w:lang w:val="lv"/>
        </w:rPr>
      </w:pPr>
    </w:p>
    <w:p w14:paraId="0F55235B" w14:textId="77777777" w:rsidR="00050607" w:rsidRPr="00B36EBA" w:rsidRDefault="00050607" w:rsidP="00050607">
      <w:pPr>
        <w:tabs>
          <w:tab w:val="clear" w:pos="567"/>
        </w:tabs>
        <w:spacing w:line="240" w:lineRule="auto"/>
        <w:jc w:val="both"/>
        <w:rPr>
          <w:iCs/>
          <w:szCs w:val="22"/>
          <w:lang w:val="lv"/>
        </w:rPr>
      </w:pPr>
    </w:p>
    <w:p w14:paraId="503A1DB8" w14:textId="77777777" w:rsidR="00B43CA3" w:rsidRPr="00B36EBA" w:rsidRDefault="00B43CA3" w:rsidP="00050607">
      <w:pPr>
        <w:keepNext/>
        <w:tabs>
          <w:tab w:val="clear" w:pos="567"/>
        </w:tabs>
        <w:spacing w:line="240" w:lineRule="auto"/>
        <w:jc w:val="both"/>
        <w:rPr>
          <w:szCs w:val="22"/>
          <w:lang w:val="lv"/>
        </w:rPr>
      </w:pPr>
      <w:r w:rsidRPr="00033411">
        <w:rPr>
          <w:b/>
          <w:bCs/>
          <w:szCs w:val="22"/>
          <w:highlight w:val="lightGray"/>
          <w:lang w:val="lv"/>
        </w:rPr>
        <w:t>11.</w:t>
      </w:r>
      <w:r w:rsidRPr="00B36EBA">
        <w:rPr>
          <w:b/>
          <w:bCs/>
          <w:szCs w:val="22"/>
          <w:lang w:val="lv"/>
        </w:rPr>
        <w:tab/>
        <w:t>IETEIKUMI PAREIZAI LIETOŠANAI</w:t>
      </w:r>
    </w:p>
    <w:p w14:paraId="6092F681" w14:textId="77777777" w:rsidR="00B43CA3" w:rsidRPr="00B36EBA" w:rsidRDefault="00B43CA3" w:rsidP="00050607">
      <w:pPr>
        <w:tabs>
          <w:tab w:val="clear" w:pos="567"/>
        </w:tabs>
        <w:spacing w:line="240" w:lineRule="auto"/>
        <w:jc w:val="both"/>
        <w:rPr>
          <w:szCs w:val="22"/>
          <w:lang w:val="lv"/>
        </w:rPr>
      </w:pPr>
    </w:p>
    <w:p w14:paraId="0107AAD4" w14:textId="77777777" w:rsidR="00B43CA3" w:rsidRPr="00B36EBA" w:rsidRDefault="00B43CA3" w:rsidP="00ED0A6A">
      <w:pPr>
        <w:tabs>
          <w:tab w:val="clear" w:pos="567"/>
        </w:tabs>
        <w:spacing w:line="240" w:lineRule="auto"/>
        <w:jc w:val="both"/>
        <w:rPr>
          <w:szCs w:val="22"/>
          <w:lang w:val="lv"/>
        </w:rPr>
      </w:pPr>
      <w:r w:rsidRPr="00B36EBA">
        <w:rPr>
          <w:szCs w:val="22"/>
          <w:lang w:val="lv"/>
        </w:rPr>
        <w:t>Nelietot veterinārās zāles, ja esat ievērojuši acīmredzamas bojāšanās pazīmes.</w:t>
      </w:r>
    </w:p>
    <w:p w14:paraId="1E313313" w14:textId="77777777" w:rsidR="00B43CA3" w:rsidRPr="00B36EBA" w:rsidRDefault="00B43CA3" w:rsidP="00AB2B9E">
      <w:pPr>
        <w:tabs>
          <w:tab w:val="clear" w:pos="567"/>
        </w:tabs>
        <w:spacing w:line="240" w:lineRule="auto"/>
        <w:jc w:val="both"/>
        <w:rPr>
          <w:b/>
          <w:i/>
          <w:color w:val="0070C0"/>
          <w:szCs w:val="22"/>
          <w:lang w:val="lv"/>
        </w:rPr>
      </w:pPr>
      <w:r w:rsidRPr="00B36EBA">
        <w:rPr>
          <w:szCs w:val="22"/>
          <w:lang w:val="lv"/>
        </w:rPr>
        <w:t xml:space="preserve">Šīs veterinārās zāles var sajaukt ar </w:t>
      </w:r>
      <w:r w:rsidR="00050607">
        <w:rPr>
          <w:szCs w:val="22"/>
          <w:lang w:val="lv-LV"/>
        </w:rPr>
        <w:t>granulētu barību</w:t>
      </w:r>
      <w:r w:rsidR="00050607" w:rsidRPr="007941D8">
        <w:rPr>
          <w:szCs w:val="22"/>
          <w:lang w:val="lv-LV"/>
        </w:rPr>
        <w:t xml:space="preserve">, </w:t>
      </w:r>
      <w:r w:rsidR="00050607">
        <w:rPr>
          <w:szCs w:val="22"/>
          <w:lang w:val="lv-LV"/>
        </w:rPr>
        <w:t>ja tā iepriekš pakļauta tvaika iedarbībai</w:t>
      </w:r>
      <w:r w:rsidRPr="00B36EBA">
        <w:rPr>
          <w:szCs w:val="22"/>
          <w:lang w:val="lv"/>
        </w:rPr>
        <w:t xml:space="preserve"> temperatūrā, kas nepārsniedz 85</w:t>
      </w:r>
      <w:r w:rsidRPr="00B36EBA">
        <w:rPr>
          <w:szCs w:val="22"/>
          <w:vertAlign w:val="superscript"/>
          <w:lang w:val="lv"/>
        </w:rPr>
        <w:t>o</w:t>
      </w:r>
      <w:r w:rsidRPr="00B36EBA">
        <w:rPr>
          <w:szCs w:val="22"/>
          <w:lang w:val="lv"/>
        </w:rPr>
        <w:t xml:space="preserve">C. </w:t>
      </w:r>
    </w:p>
    <w:p w14:paraId="60813240" w14:textId="77777777" w:rsidR="00B43CA3" w:rsidRPr="00B36EBA" w:rsidRDefault="00B43CA3" w:rsidP="00B36EBA">
      <w:pPr>
        <w:tabs>
          <w:tab w:val="clear" w:pos="567"/>
        </w:tabs>
        <w:spacing w:line="240" w:lineRule="auto"/>
        <w:jc w:val="both"/>
        <w:rPr>
          <w:szCs w:val="22"/>
          <w:lang w:val="lv"/>
        </w:rPr>
      </w:pPr>
    </w:p>
    <w:p w14:paraId="57719821" w14:textId="77777777" w:rsidR="00B43CA3" w:rsidRPr="00B36EBA" w:rsidRDefault="00B43CA3" w:rsidP="00B36EBA">
      <w:pPr>
        <w:tabs>
          <w:tab w:val="clear" w:pos="567"/>
        </w:tabs>
        <w:spacing w:line="240" w:lineRule="auto"/>
        <w:jc w:val="both"/>
        <w:rPr>
          <w:b/>
          <w:szCs w:val="22"/>
          <w:lang w:val="lv"/>
        </w:rPr>
      </w:pPr>
    </w:p>
    <w:p w14:paraId="3BE60819" w14:textId="77777777" w:rsidR="00B43CA3" w:rsidRPr="00B36EBA" w:rsidRDefault="00B43CA3" w:rsidP="00EA7920">
      <w:pPr>
        <w:keepNext/>
        <w:tabs>
          <w:tab w:val="clear" w:pos="567"/>
        </w:tabs>
        <w:spacing w:line="240" w:lineRule="auto"/>
        <w:jc w:val="both"/>
        <w:rPr>
          <w:szCs w:val="22"/>
        </w:rPr>
      </w:pPr>
      <w:r w:rsidRPr="00033411">
        <w:rPr>
          <w:b/>
          <w:bCs/>
          <w:szCs w:val="22"/>
          <w:highlight w:val="lightGray"/>
          <w:lang w:val="lv"/>
        </w:rPr>
        <w:t>12.</w:t>
      </w:r>
      <w:r w:rsidRPr="00B36EBA">
        <w:rPr>
          <w:b/>
          <w:bCs/>
          <w:szCs w:val="22"/>
          <w:lang w:val="lv"/>
        </w:rPr>
        <w:tab/>
        <w:t>IEROBEŽOJUMU PERIODS(-I) DZĪVNIEKU PRODUKCIJAS IZMANTOŠANĀ</w:t>
      </w:r>
    </w:p>
    <w:p w14:paraId="02D18652" w14:textId="77777777" w:rsidR="00325679" w:rsidRPr="00B36EBA" w:rsidRDefault="00325679" w:rsidP="00EA7920">
      <w:pPr>
        <w:tabs>
          <w:tab w:val="clear" w:pos="567"/>
        </w:tabs>
        <w:spacing w:line="240" w:lineRule="auto"/>
        <w:jc w:val="both"/>
        <w:rPr>
          <w:b/>
          <w:szCs w:val="22"/>
        </w:rPr>
      </w:pPr>
    </w:p>
    <w:p w14:paraId="3B1AA618" w14:textId="77777777" w:rsidR="00906339" w:rsidRPr="00B36EBA" w:rsidRDefault="00906339" w:rsidP="00050607">
      <w:pPr>
        <w:tabs>
          <w:tab w:val="clear" w:pos="567"/>
        </w:tabs>
        <w:spacing w:line="240" w:lineRule="auto"/>
        <w:jc w:val="both"/>
        <w:rPr>
          <w:szCs w:val="22"/>
        </w:rPr>
      </w:pPr>
      <w:r w:rsidRPr="00B36EBA">
        <w:rPr>
          <w:b/>
          <w:bCs/>
          <w:szCs w:val="22"/>
          <w:lang w:val="lv"/>
        </w:rPr>
        <w:t xml:space="preserve">Cūkām: </w:t>
      </w:r>
      <w:r w:rsidR="00050607">
        <w:rPr>
          <w:szCs w:val="22"/>
          <w:lang w:val="lv"/>
        </w:rPr>
        <w:t>g</w:t>
      </w:r>
      <w:r w:rsidRPr="00B36EBA">
        <w:rPr>
          <w:szCs w:val="22"/>
          <w:lang w:val="lv"/>
        </w:rPr>
        <w:t>aļai un blakusproduktiem: 5 dienas.</w:t>
      </w:r>
    </w:p>
    <w:p w14:paraId="0862CA4E" w14:textId="77777777" w:rsidR="00906339" w:rsidRPr="00B36EBA" w:rsidRDefault="00906339" w:rsidP="00050607">
      <w:pPr>
        <w:tabs>
          <w:tab w:val="clear" w:pos="567"/>
        </w:tabs>
        <w:spacing w:line="240" w:lineRule="auto"/>
        <w:jc w:val="both"/>
        <w:rPr>
          <w:szCs w:val="22"/>
        </w:rPr>
      </w:pPr>
      <w:r w:rsidRPr="00B36EBA">
        <w:rPr>
          <w:b/>
          <w:bCs/>
          <w:szCs w:val="22"/>
          <w:lang w:val="lv"/>
        </w:rPr>
        <w:t xml:space="preserve">Vistām: </w:t>
      </w:r>
      <w:r w:rsidR="00050607">
        <w:rPr>
          <w:szCs w:val="22"/>
          <w:lang w:val="lv"/>
        </w:rPr>
        <w:t>g</w:t>
      </w:r>
      <w:r w:rsidRPr="00B36EBA">
        <w:rPr>
          <w:szCs w:val="22"/>
          <w:lang w:val="lv"/>
        </w:rPr>
        <w:t>aļai un blakusproduktiem: 3 dienas.</w:t>
      </w:r>
    </w:p>
    <w:p w14:paraId="50F7C5D0" w14:textId="77777777" w:rsidR="00906339" w:rsidRPr="00B36EBA" w:rsidRDefault="00906339" w:rsidP="00050607">
      <w:pPr>
        <w:tabs>
          <w:tab w:val="clear" w:pos="567"/>
        </w:tabs>
        <w:spacing w:line="240" w:lineRule="auto"/>
        <w:jc w:val="both"/>
        <w:rPr>
          <w:szCs w:val="22"/>
        </w:rPr>
      </w:pPr>
      <w:r w:rsidRPr="00B36EBA">
        <w:rPr>
          <w:szCs w:val="22"/>
          <w:lang w:val="lv"/>
        </w:rPr>
        <w:t>Ol</w:t>
      </w:r>
      <w:r w:rsidR="00050607">
        <w:rPr>
          <w:szCs w:val="22"/>
          <w:lang w:val="lv"/>
        </w:rPr>
        <w:t>ām</w:t>
      </w:r>
      <w:r w:rsidRPr="00B36EBA">
        <w:rPr>
          <w:szCs w:val="22"/>
          <w:lang w:val="lv"/>
        </w:rPr>
        <w:t xml:space="preserve">: </w:t>
      </w:r>
      <w:r w:rsidR="00050607">
        <w:rPr>
          <w:szCs w:val="22"/>
          <w:lang w:val="lv"/>
        </w:rPr>
        <w:t>nulle</w:t>
      </w:r>
      <w:r w:rsidR="00050607" w:rsidRPr="00B36EBA">
        <w:rPr>
          <w:szCs w:val="22"/>
          <w:lang w:val="lv"/>
        </w:rPr>
        <w:t xml:space="preserve"> </w:t>
      </w:r>
      <w:r w:rsidRPr="00B36EBA">
        <w:rPr>
          <w:szCs w:val="22"/>
          <w:lang w:val="lv"/>
        </w:rPr>
        <w:t>dienas.</w:t>
      </w:r>
    </w:p>
    <w:p w14:paraId="4C6C8E3C" w14:textId="77777777" w:rsidR="00B43CA3" w:rsidRDefault="00B43CA3" w:rsidP="00050607">
      <w:pPr>
        <w:tabs>
          <w:tab w:val="clear" w:pos="567"/>
        </w:tabs>
        <w:spacing w:line="240" w:lineRule="auto"/>
        <w:jc w:val="both"/>
        <w:rPr>
          <w:iCs/>
          <w:szCs w:val="22"/>
        </w:rPr>
      </w:pPr>
    </w:p>
    <w:p w14:paraId="7B996D2F" w14:textId="77777777" w:rsidR="00050607" w:rsidRPr="00B36EBA" w:rsidRDefault="00050607" w:rsidP="00050607">
      <w:pPr>
        <w:tabs>
          <w:tab w:val="clear" w:pos="567"/>
        </w:tabs>
        <w:spacing w:line="240" w:lineRule="auto"/>
        <w:jc w:val="both"/>
        <w:rPr>
          <w:iCs/>
          <w:szCs w:val="22"/>
        </w:rPr>
      </w:pPr>
    </w:p>
    <w:p w14:paraId="47FE98AA" w14:textId="77777777" w:rsidR="00B43CA3" w:rsidRPr="00B36EBA" w:rsidRDefault="00B43CA3" w:rsidP="00ED0A6A">
      <w:pPr>
        <w:keepNext/>
        <w:tabs>
          <w:tab w:val="clear" w:pos="567"/>
        </w:tabs>
        <w:spacing w:line="240" w:lineRule="auto"/>
        <w:jc w:val="both"/>
        <w:rPr>
          <w:szCs w:val="22"/>
        </w:rPr>
      </w:pPr>
      <w:r w:rsidRPr="00033411">
        <w:rPr>
          <w:b/>
          <w:bCs/>
          <w:szCs w:val="22"/>
          <w:highlight w:val="lightGray"/>
          <w:lang w:val="lv"/>
        </w:rPr>
        <w:t>13.</w:t>
      </w:r>
      <w:r w:rsidRPr="00B36EBA">
        <w:rPr>
          <w:b/>
          <w:bCs/>
          <w:szCs w:val="22"/>
          <w:lang w:val="lv"/>
        </w:rPr>
        <w:tab/>
        <w:t>ĪPAŠI UZGLABĀŠANAS NORĀDĪJUMI</w:t>
      </w:r>
    </w:p>
    <w:p w14:paraId="0D337D84" w14:textId="77777777" w:rsidR="00325679" w:rsidRPr="00B36EBA" w:rsidRDefault="00325679">
      <w:pPr>
        <w:numPr>
          <w:ilvl w:val="12"/>
          <w:numId w:val="0"/>
        </w:numPr>
        <w:tabs>
          <w:tab w:val="clear" w:pos="567"/>
        </w:tabs>
        <w:spacing w:line="240" w:lineRule="auto"/>
        <w:jc w:val="both"/>
        <w:rPr>
          <w:szCs w:val="22"/>
        </w:rPr>
      </w:pPr>
    </w:p>
    <w:p w14:paraId="0B62D692" w14:textId="77777777" w:rsidR="00325679" w:rsidRPr="00B36EBA" w:rsidRDefault="00325679">
      <w:pPr>
        <w:numPr>
          <w:ilvl w:val="12"/>
          <w:numId w:val="0"/>
        </w:numPr>
        <w:tabs>
          <w:tab w:val="clear" w:pos="567"/>
        </w:tabs>
        <w:spacing w:line="240" w:lineRule="auto"/>
        <w:jc w:val="both"/>
        <w:rPr>
          <w:szCs w:val="22"/>
        </w:rPr>
      </w:pPr>
      <w:r w:rsidRPr="00B36EBA">
        <w:rPr>
          <w:szCs w:val="22"/>
          <w:lang w:val="lv"/>
        </w:rPr>
        <w:t>Uzglabāt bērniem neredzamā un nepieejamā vietā.</w:t>
      </w:r>
    </w:p>
    <w:p w14:paraId="69CE598E" w14:textId="77777777" w:rsidR="00325679" w:rsidRPr="00B36EBA" w:rsidRDefault="00325679" w:rsidP="00B36EBA">
      <w:pPr>
        <w:jc w:val="both"/>
        <w:rPr>
          <w:szCs w:val="22"/>
        </w:rPr>
      </w:pPr>
      <w:r w:rsidRPr="00B36EBA">
        <w:rPr>
          <w:szCs w:val="22"/>
          <w:lang w:val="lv"/>
        </w:rPr>
        <w:t>Šīm veterinārajām zālēm nav nepieciešami īpaši uzglabāšanas apstākļi.</w:t>
      </w:r>
    </w:p>
    <w:p w14:paraId="2C4E9778" w14:textId="77777777" w:rsidR="00325679" w:rsidRPr="00B36EBA" w:rsidRDefault="00325679" w:rsidP="00B36EBA">
      <w:pPr>
        <w:jc w:val="both"/>
        <w:rPr>
          <w:szCs w:val="22"/>
        </w:rPr>
      </w:pPr>
      <w:r w:rsidRPr="00B36EBA">
        <w:rPr>
          <w:szCs w:val="22"/>
          <w:lang w:val="lv"/>
        </w:rPr>
        <w:t>Neatdzesēt vai nesasaldēt.</w:t>
      </w:r>
    </w:p>
    <w:p w14:paraId="5E15AC3C" w14:textId="77777777" w:rsidR="00325679" w:rsidRPr="00B36EBA" w:rsidRDefault="00325679" w:rsidP="00B36EBA">
      <w:pPr>
        <w:jc w:val="both"/>
        <w:rPr>
          <w:szCs w:val="22"/>
          <w:lang w:val="lv"/>
        </w:rPr>
      </w:pPr>
      <w:r w:rsidRPr="00B36EBA">
        <w:rPr>
          <w:szCs w:val="22"/>
          <w:lang w:val="lv"/>
        </w:rPr>
        <w:t>Nelietot šīs veterinārās zāles, ja beidzies derīguma termiņš, kas norādīts uz etiķetes pēc „EXP”. Derīguma termiņš attiecināms uz mēneša pēdējo dienu.</w:t>
      </w:r>
    </w:p>
    <w:p w14:paraId="007D6B3E" w14:textId="77777777" w:rsidR="00ED0A6A" w:rsidRPr="007941D8" w:rsidRDefault="00ED0A6A" w:rsidP="00ED0A6A">
      <w:pPr>
        <w:jc w:val="both"/>
        <w:rPr>
          <w:szCs w:val="22"/>
          <w:lang w:val="lv-LV"/>
        </w:rPr>
      </w:pPr>
      <w:r w:rsidRPr="007941D8">
        <w:rPr>
          <w:szCs w:val="22"/>
          <w:lang w:val="lv-LV"/>
        </w:rPr>
        <w:t>Pēc atvēršanas turēt  maisu cieši noslēgtu.</w:t>
      </w:r>
    </w:p>
    <w:p w14:paraId="6687DD26" w14:textId="77777777" w:rsidR="00E45BE9" w:rsidRPr="00B36EBA" w:rsidRDefault="00E45BE9" w:rsidP="00B36EBA">
      <w:pPr>
        <w:jc w:val="both"/>
        <w:rPr>
          <w:szCs w:val="22"/>
          <w:lang w:val="lv"/>
        </w:rPr>
      </w:pPr>
    </w:p>
    <w:p w14:paraId="053BDA6B" w14:textId="77777777" w:rsidR="00B43CA3" w:rsidRPr="00B36EBA" w:rsidRDefault="00B43CA3" w:rsidP="00EA7920">
      <w:pPr>
        <w:tabs>
          <w:tab w:val="clear" w:pos="567"/>
        </w:tabs>
        <w:spacing w:line="240" w:lineRule="auto"/>
        <w:jc w:val="both"/>
        <w:rPr>
          <w:szCs w:val="22"/>
          <w:lang w:val="lv"/>
        </w:rPr>
      </w:pPr>
    </w:p>
    <w:p w14:paraId="6436F11E" w14:textId="77777777" w:rsidR="00B43CA3" w:rsidRPr="00B36EBA" w:rsidRDefault="00B43CA3" w:rsidP="00050607">
      <w:pPr>
        <w:keepNext/>
        <w:tabs>
          <w:tab w:val="clear" w:pos="567"/>
        </w:tabs>
        <w:spacing w:line="240" w:lineRule="auto"/>
        <w:jc w:val="both"/>
        <w:rPr>
          <w:b/>
          <w:szCs w:val="22"/>
          <w:lang w:val="lv"/>
        </w:rPr>
      </w:pPr>
      <w:r w:rsidRPr="00033411">
        <w:rPr>
          <w:b/>
          <w:bCs/>
          <w:szCs w:val="22"/>
          <w:highlight w:val="lightGray"/>
          <w:lang w:val="lv"/>
        </w:rPr>
        <w:t>14.</w:t>
      </w:r>
      <w:r w:rsidRPr="00B36EBA">
        <w:rPr>
          <w:b/>
          <w:bCs/>
          <w:szCs w:val="22"/>
          <w:lang w:val="lv"/>
        </w:rPr>
        <w:tab/>
        <w:t>ĪPAŠI BRĪDINĀJUMI</w:t>
      </w:r>
    </w:p>
    <w:p w14:paraId="2ACCF938" w14:textId="77777777" w:rsidR="00B43CA3" w:rsidRPr="00B36EBA" w:rsidRDefault="00B43CA3" w:rsidP="00050607">
      <w:pPr>
        <w:tabs>
          <w:tab w:val="clear" w:pos="567"/>
        </w:tabs>
        <w:spacing w:line="240" w:lineRule="auto"/>
        <w:jc w:val="both"/>
        <w:rPr>
          <w:szCs w:val="22"/>
          <w:lang w:val="lv"/>
        </w:rPr>
      </w:pPr>
    </w:p>
    <w:p w14:paraId="1481B3B6" w14:textId="77777777" w:rsidR="00325679" w:rsidRPr="00B36EBA" w:rsidRDefault="00325679" w:rsidP="00050607">
      <w:pPr>
        <w:tabs>
          <w:tab w:val="clear" w:pos="567"/>
        </w:tabs>
        <w:spacing w:line="240" w:lineRule="auto"/>
        <w:jc w:val="both"/>
        <w:rPr>
          <w:szCs w:val="22"/>
          <w:lang w:val="lv"/>
        </w:rPr>
      </w:pPr>
      <w:r w:rsidRPr="00B36EBA">
        <w:rPr>
          <w:szCs w:val="22"/>
          <w:u w:val="single"/>
          <w:lang w:val="lv"/>
        </w:rPr>
        <w:t>Īpaši brīdinājumi katrai dzīvnieku sugai:</w:t>
      </w:r>
    </w:p>
    <w:p w14:paraId="4ED802D7" w14:textId="77777777" w:rsidR="00AB2B9E" w:rsidRPr="007941D8" w:rsidRDefault="00AB2B9E" w:rsidP="00AB2B9E">
      <w:pPr>
        <w:tabs>
          <w:tab w:val="clear" w:pos="567"/>
        </w:tabs>
        <w:spacing w:line="240" w:lineRule="auto"/>
        <w:jc w:val="both"/>
        <w:rPr>
          <w:szCs w:val="22"/>
          <w:lang w:val="lv-LV"/>
        </w:rPr>
      </w:pPr>
      <w:r w:rsidRPr="007941D8">
        <w:rPr>
          <w:szCs w:val="22"/>
          <w:lang w:val="lv-LV"/>
        </w:rPr>
        <w:t xml:space="preserve">Invāzijas gadījumā, kas izpaužas ar klīniskiem simptomiem, ārstēt visus kontaktā esošos dzīvniekus un ievērot atbilstošas zoohigiēnas prasības.  </w:t>
      </w:r>
    </w:p>
    <w:p w14:paraId="4FF1D503" w14:textId="77777777" w:rsidR="00AB2B9E" w:rsidRPr="007941D8" w:rsidRDefault="00AB2B9E" w:rsidP="00AB2B9E">
      <w:pPr>
        <w:jc w:val="both"/>
        <w:rPr>
          <w:szCs w:val="22"/>
          <w:lang w:val="lv-LV"/>
        </w:rPr>
      </w:pPr>
      <w:r w:rsidRPr="007941D8">
        <w:rPr>
          <w:szCs w:val="22"/>
          <w:lang w:val="lv-LV"/>
        </w:rPr>
        <w:t xml:space="preserve">Lai samazinātu rezistences veidošanās risku, kas var novest pie neefektīvas ārstēšanas, ievērot piesardzību un izvairīties no šādām praksēm: </w:t>
      </w:r>
    </w:p>
    <w:p w14:paraId="0B85A4F1" w14:textId="77777777" w:rsidR="00AB2B9E" w:rsidRPr="007941D8" w:rsidRDefault="00AB2B9E" w:rsidP="00AB2B9E">
      <w:pPr>
        <w:jc w:val="both"/>
        <w:rPr>
          <w:szCs w:val="22"/>
          <w:lang w:val="lv-LV"/>
        </w:rPr>
      </w:pPr>
      <w:r w:rsidRPr="007941D8">
        <w:rPr>
          <w:szCs w:val="22"/>
          <w:lang w:val="lv-LV"/>
        </w:rPr>
        <w:t>-</w:t>
      </w:r>
      <w:r w:rsidRPr="007941D8">
        <w:rPr>
          <w:szCs w:val="22"/>
          <w:lang w:val="lv-LV"/>
        </w:rPr>
        <w:tab/>
        <w:t xml:space="preserve">pārāk bieža un atkārtota vienas klases </w:t>
      </w:r>
      <w:proofErr w:type="spellStart"/>
      <w:r w:rsidRPr="007941D8">
        <w:rPr>
          <w:szCs w:val="22"/>
          <w:lang w:val="lv-LV"/>
        </w:rPr>
        <w:t>prettārpu</w:t>
      </w:r>
      <w:proofErr w:type="spellEnd"/>
      <w:r w:rsidRPr="007941D8">
        <w:rPr>
          <w:szCs w:val="22"/>
          <w:lang w:val="lv-LV"/>
        </w:rPr>
        <w:t xml:space="preserve"> līdzekļu lietošana ilgstošā laika posmā;</w:t>
      </w:r>
    </w:p>
    <w:p w14:paraId="211564A7" w14:textId="77777777" w:rsidR="00AB2B9E" w:rsidRPr="007941D8" w:rsidRDefault="00AB2B9E" w:rsidP="00AB2B9E">
      <w:pPr>
        <w:jc w:val="both"/>
        <w:rPr>
          <w:szCs w:val="22"/>
          <w:lang w:val="lv-LV"/>
        </w:rPr>
      </w:pPr>
      <w:r w:rsidRPr="007941D8">
        <w:rPr>
          <w:szCs w:val="22"/>
          <w:lang w:val="lv-LV"/>
        </w:rPr>
        <w:t>-</w:t>
      </w:r>
      <w:r w:rsidRPr="007941D8">
        <w:rPr>
          <w:szCs w:val="22"/>
          <w:lang w:val="lv-LV"/>
        </w:rPr>
        <w:tab/>
        <w:t>nepietiekamas devas lietošana, kas var būt neprecīza ķermeņa svara noteikšanas, zāļu nepareizas ievadīšanas vai dozēšanas iekārtas</w:t>
      </w:r>
      <w:r>
        <w:rPr>
          <w:szCs w:val="22"/>
          <w:lang w:val="lv-LV"/>
        </w:rPr>
        <w:t xml:space="preserve"> </w:t>
      </w:r>
      <w:r w:rsidRPr="007941D8">
        <w:rPr>
          <w:szCs w:val="22"/>
          <w:lang w:val="lv-LV"/>
        </w:rPr>
        <w:t xml:space="preserve">(ja tāda tiek lietota) nepietiekamas kalibrēšanas rezultāts. </w:t>
      </w:r>
    </w:p>
    <w:p w14:paraId="4CC32FDC" w14:textId="77777777" w:rsidR="00325679" w:rsidRPr="00B36EBA" w:rsidRDefault="00325679" w:rsidP="00AB2B9E">
      <w:pPr>
        <w:pStyle w:val="EndnoteText"/>
        <w:jc w:val="both"/>
        <w:rPr>
          <w:szCs w:val="22"/>
          <w:lang w:val="lv"/>
        </w:rPr>
      </w:pPr>
    </w:p>
    <w:p w14:paraId="770FF8EA" w14:textId="77777777" w:rsidR="00AB2B9E" w:rsidRPr="007941D8" w:rsidRDefault="00AB2B9E" w:rsidP="00AB2B9E">
      <w:pPr>
        <w:jc w:val="both"/>
        <w:rPr>
          <w:szCs w:val="22"/>
          <w:lang w:val="lv-LV"/>
        </w:rPr>
      </w:pPr>
      <w:r w:rsidRPr="007941D8">
        <w:rPr>
          <w:szCs w:val="22"/>
          <w:lang w:val="lv-LV"/>
        </w:rPr>
        <w:t>Iespējam</w:t>
      </w:r>
      <w:r>
        <w:rPr>
          <w:szCs w:val="22"/>
          <w:lang w:val="lv-LV"/>
        </w:rPr>
        <w:t>as</w:t>
      </w:r>
      <w:r w:rsidRPr="007941D8">
        <w:rPr>
          <w:szCs w:val="22"/>
          <w:lang w:val="lv-LV"/>
        </w:rPr>
        <w:t xml:space="preserve"> klīnisk</w:t>
      </w:r>
      <w:r>
        <w:rPr>
          <w:szCs w:val="22"/>
          <w:lang w:val="lv-LV"/>
        </w:rPr>
        <w:t>a</w:t>
      </w:r>
      <w:r w:rsidRPr="007941D8">
        <w:rPr>
          <w:szCs w:val="22"/>
          <w:lang w:val="lv-LV"/>
        </w:rPr>
        <w:t xml:space="preserve">s </w:t>
      </w:r>
      <w:r>
        <w:rPr>
          <w:szCs w:val="22"/>
          <w:lang w:val="lv-LV"/>
        </w:rPr>
        <w:t xml:space="preserve">rezistences pret </w:t>
      </w:r>
      <w:proofErr w:type="spellStart"/>
      <w:r>
        <w:rPr>
          <w:szCs w:val="22"/>
          <w:lang w:val="lv-LV"/>
        </w:rPr>
        <w:t>prettārpu</w:t>
      </w:r>
      <w:proofErr w:type="spellEnd"/>
      <w:r>
        <w:rPr>
          <w:szCs w:val="22"/>
          <w:lang w:val="lv-LV"/>
        </w:rPr>
        <w:t xml:space="preserve"> līdzekļiem gadījumā </w:t>
      </w:r>
      <w:r w:rsidRPr="007941D8">
        <w:rPr>
          <w:szCs w:val="22"/>
          <w:lang w:val="lv-LV"/>
        </w:rPr>
        <w:t xml:space="preserve">veikt izmeklēšanu, izmantojot atbilstošus testus (piemēram, oliņu skaita </w:t>
      </w:r>
      <w:r>
        <w:rPr>
          <w:szCs w:val="22"/>
          <w:lang w:val="lv-LV"/>
        </w:rPr>
        <w:t>samazināšanas</w:t>
      </w:r>
      <w:r w:rsidRPr="006C6807" w:rsidDel="00577D18">
        <w:rPr>
          <w:szCs w:val="22"/>
          <w:lang w:val="lv-LV"/>
        </w:rPr>
        <w:t xml:space="preserve"> </w:t>
      </w:r>
      <w:r>
        <w:rPr>
          <w:szCs w:val="22"/>
          <w:lang w:val="lv-LV"/>
        </w:rPr>
        <w:t>tests</w:t>
      </w:r>
      <w:r w:rsidRPr="006C6807" w:rsidDel="00577D18">
        <w:rPr>
          <w:szCs w:val="22"/>
          <w:lang w:val="lv-LV"/>
        </w:rPr>
        <w:t xml:space="preserve"> </w:t>
      </w:r>
      <w:r>
        <w:rPr>
          <w:szCs w:val="22"/>
          <w:lang w:val="lv-LV"/>
        </w:rPr>
        <w:t>fekālijās</w:t>
      </w:r>
      <w:r w:rsidRPr="007941D8">
        <w:rPr>
          <w:szCs w:val="22"/>
          <w:lang w:val="lv-LV"/>
        </w:rPr>
        <w:t xml:space="preserve">). Gadījumos, kad testa(-u) rezultāti nepārprotami </w:t>
      </w:r>
      <w:r>
        <w:rPr>
          <w:szCs w:val="22"/>
          <w:lang w:val="lv-LV"/>
        </w:rPr>
        <w:t>liecina par</w:t>
      </w:r>
      <w:r w:rsidRPr="007941D8">
        <w:rPr>
          <w:szCs w:val="22"/>
          <w:lang w:val="lv-LV"/>
        </w:rPr>
        <w:t xml:space="preserve"> </w:t>
      </w:r>
      <w:r>
        <w:rPr>
          <w:szCs w:val="22"/>
          <w:lang w:val="lv-LV"/>
        </w:rPr>
        <w:t xml:space="preserve">rezistenci </w:t>
      </w:r>
      <w:r w:rsidRPr="007941D8">
        <w:rPr>
          <w:szCs w:val="22"/>
          <w:lang w:val="lv-LV"/>
        </w:rPr>
        <w:t xml:space="preserve">pret konkrētu </w:t>
      </w:r>
      <w:proofErr w:type="spellStart"/>
      <w:r>
        <w:rPr>
          <w:szCs w:val="22"/>
          <w:lang w:val="lv-LV"/>
        </w:rPr>
        <w:t>prettārpu</w:t>
      </w:r>
      <w:proofErr w:type="spellEnd"/>
      <w:r w:rsidRPr="007941D8">
        <w:rPr>
          <w:szCs w:val="22"/>
          <w:lang w:val="lv-LV"/>
        </w:rPr>
        <w:t xml:space="preserve"> līdzekli, nepieciešams lietot citas farmakoloģiskās grupas</w:t>
      </w:r>
      <w:r>
        <w:rPr>
          <w:szCs w:val="22"/>
          <w:lang w:val="lv-LV"/>
        </w:rPr>
        <w:t xml:space="preserve"> </w:t>
      </w:r>
      <w:proofErr w:type="spellStart"/>
      <w:r>
        <w:rPr>
          <w:szCs w:val="22"/>
          <w:lang w:val="lv-LV"/>
        </w:rPr>
        <w:t>prettārpu</w:t>
      </w:r>
      <w:proofErr w:type="spellEnd"/>
      <w:r w:rsidRPr="007941D8">
        <w:rPr>
          <w:szCs w:val="22"/>
          <w:lang w:val="lv-LV"/>
        </w:rPr>
        <w:t xml:space="preserve"> līdzekli</w:t>
      </w:r>
      <w:r w:rsidRPr="006C6807">
        <w:rPr>
          <w:szCs w:val="22"/>
          <w:lang w:val="lv-LV"/>
        </w:rPr>
        <w:t xml:space="preserve"> </w:t>
      </w:r>
      <w:r>
        <w:rPr>
          <w:szCs w:val="22"/>
          <w:lang w:val="lv-LV"/>
        </w:rPr>
        <w:t>ar atšķirīgu darbības veidu</w:t>
      </w:r>
      <w:r w:rsidRPr="007941D8">
        <w:rPr>
          <w:szCs w:val="22"/>
          <w:lang w:val="lv-LV"/>
        </w:rPr>
        <w:t xml:space="preserve">. </w:t>
      </w:r>
    </w:p>
    <w:p w14:paraId="3ACD1BB9" w14:textId="77777777" w:rsidR="00325679" w:rsidRPr="00B36EBA" w:rsidRDefault="00325679" w:rsidP="00AB2B9E">
      <w:pPr>
        <w:pStyle w:val="EndnoteText"/>
        <w:jc w:val="both"/>
        <w:rPr>
          <w:szCs w:val="22"/>
          <w:lang w:val="lv"/>
        </w:rPr>
      </w:pPr>
    </w:p>
    <w:p w14:paraId="69AD65A4" w14:textId="77777777" w:rsidR="00AB2B9E" w:rsidRPr="007941D8" w:rsidRDefault="00AB2B9E" w:rsidP="00AB2B9E">
      <w:pPr>
        <w:jc w:val="both"/>
        <w:rPr>
          <w:szCs w:val="22"/>
          <w:lang w:val="lv-LV"/>
        </w:rPr>
      </w:pPr>
      <w:r w:rsidRPr="007941D8">
        <w:rPr>
          <w:szCs w:val="22"/>
          <w:lang w:val="lv-LV"/>
        </w:rPr>
        <w:t xml:space="preserve">Pārāk bieža </w:t>
      </w:r>
      <w:r>
        <w:rPr>
          <w:szCs w:val="22"/>
          <w:lang w:val="lv-LV"/>
        </w:rPr>
        <w:t>un</w:t>
      </w:r>
      <w:r w:rsidRPr="007941D8">
        <w:rPr>
          <w:szCs w:val="22"/>
          <w:lang w:val="lv-LV"/>
        </w:rPr>
        <w:t xml:space="preserve"> atkārtota vienas klases </w:t>
      </w:r>
      <w:proofErr w:type="spellStart"/>
      <w:r>
        <w:rPr>
          <w:szCs w:val="22"/>
          <w:lang w:val="lv-LV"/>
        </w:rPr>
        <w:t>prettārpu</w:t>
      </w:r>
      <w:proofErr w:type="spellEnd"/>
      <w:r w:rsidRPr="007941D8">
        <w:rPr>
          <w:szCs w:val="22"/>
          <w:lang w:val="lv-LV"/>
        </w:rPr>
        <w:t xml:space="preserve"> līdzekļu lietošana ilg</w:t>
      </w:r>
      <w:r>
        <w:rPr>
          <w:szCs w:val="22"/>
          <w:lang w:val="lv-LV"/>
        </w:rPr>
        <w:t>stošā</w:t>
      </w:r>
      <w:r w:rsidRPr="007941D8">
        <w:rPr>
          <w:szCs w:val="22"/>
          <w:lang w:val="lv-LV"/>
        </w:rPr>
        <w:t xml:space="preserve"> laika posm</w:t>
      </w:r>
      <w:r>
        <w:rPr>
          <w:szCs w:val="22"/>
          <w:lang w:val="lv-LV"/>
        </w:rPr>
        <w:t>ā</w:t>
      </w:r>
      <w:r w:rsidRPr="007941D8">
        <w:rPr>
          <w:szCs w:val="22"/>
          <w:lang w:val="lv-LV"/>
        </w:rPr>
        <w:t xml:space="preserve"> var izraisīt rezistenci pret </w:t>
      </w:r>
      <w:proofErr w:type="spellStart"/>
      <w:r w:rsidRPr="007941D8">
        <w:rPr>
          <w:szCs w:val="22"/>
          <w:lang w:val="lv-LV"/>
        </w:rPr>
        <w:t>benzimidazoliem</w:t>
      </w:r>
      <w:proofErr w:type="spellEnd"/>
      <w:r w:rsidRPr="007941D8">
        <w:rPr>
          <w:szCs w:val="22"/>
          <w:lang w:val="lv-LV"/>
        </w:rPr>
        <w:t xml:space="preserve"> (kas ietver </w:t>
      </w:r>
      <w:proofErr w:type="spellStart"/>
      <w:r w:rsidRPr="007941D8">
        <w:rPr>
          <w:szCs w:val="22"/>
          <w:lang w:val="lv-LV"/>
        </w:rPr>
        <w:t>flubendazolu</w:t>
      </w:r>
      <w:proofErr w:type="spellEnd"/>
      <w:r w:rsidRPr="007941D8">
        <w:rPr>
          <w:szCs w:val="22"/>
          <w:lang w:val="lv-LV"/>
        </w:rPr>
        <w:t xml:space="preserve">). Tādēļ </w:t>
      </w:r>
      <w:r>
        <w:rPr>
          <w:szCs w:val="22"/>
          <w:lang w:val="lv-LV"/>
        </w:rPr>
        <w:t>šīs veterinārās zāles</w:t>
      </w:r>
      <w:r w:rsidRPr="007941D8">
        <w:rPr>
          <w:szCs w:val="22"/>
          <w:lang w:val="lv-LV"/>
        </w:rPr>
        <w:t xml:space="preserve"> </w:t>
      </w:r>
      <w:r>
        <w:rPr>
          <w:szCs w:val="22"/>
          <w:lang w:val="lv-LV"/>
        </w:rPr>
        <w:t>lietot</w:t>
      </w:r>
      <w:r w:rsidRPr="007941D8">
        <w:rPr>
          <w:szCs w:val="22"/>
          <w:lang w:val="lv-LV"/>
        </w:rPr>
        <w:t xml:space="preserve">, balstoties uz vietējo (reģionālo, saimniecības) epidemioloģisko informāciju par </w:t>
      </w:r>
      <w:proofErr w:type="spellStart"/>
      <w:r w:rsidRPr="007941D8">
        <w:rPr>
          <w:szCs w:val="22"/>
          <w:lang w:val="lv-LV"/>
        </w:rPr>
        <w:t>nematožu</w:t>
      </w:r>
      <w:proofErr w:type="spellEnd"/>
      <w:r w:rsidRPr="007941D8">
        <w:rPr>
          <w:szCs w:val="22"/>
          <w:lang w:val="lv-LV"/>
        </w:rPr>
        <w:t xml:space="preserve"> uzņēmību un </w:t>
      </w:r>
      <w:r w:rsidRPr="007941D8">
        <w:rPr>
          <w:szCs w:val="22"/>
          <w:lang w:val="lv-LV"/>
        </w:rPr>
        <w:lastRenderedPageBreak/>
        <w:t>ieteikumiem</w:t>
      </w:r>
      <w:r>
        <w:rPr>
          <w:szCs w:val="22"/>
          <w:lang w:val="lv-LV"/>
        </w:rPr>
        <w:t xml:space="preserve">, kas norāda, kā izvēlēties </w:t>
      </w:r>
      <w:proofErr w:type="spellStart"/>
      <w:r>
        <w:rPr>
          <w:szCs w:val="22"/>
          <w:lang w:val="lv-LV"/>
        </w:rPr>
        <w:t>prettārpu</w:t>
      </w:r>
      <w:proofErr w:type="spellEnd"/>
      <w:r>
        <w:rPr>
          <w:szCs w:val="22"/>
          <w:lang w:val="lv-LV"/>
        </w:rPr>
        <w:t xml:space="preserve"> līdzekļus, lai ierobežotu rezistences veidošanos pret tiem. </w:t>
      </w:r>
    </w:p>
    <w:p w14:paraId="3C2131D3" w14:textId="77777777" w:rsidR="0047429A" w:rsidRPr="00B36EBA" w:rsidRDefault="0047429A" w:rsidP="00B36EBA">
      <w:pPr>
        <w:tabs>
          <w:tab w:val="clear" w:pos="567"/>
        </w:tabs>
        <w:spacing w:line="240" w:lineRule="auto"/>
        <w:jc w:val="both"/>
        <w:rPr>
          <w:szCs w:val="22"/>
          <w:lang w:val="lv"/>
        </w:rPr>
      </w:pPr>
    </w:p>
    <w:p w14:paraId="60813F0C" w14:textId="77777777" w:rsidR="0047429A" w:rsidRPr="00B36EBA" w:rsidRDefault="0047429A" w:rsidP="00B36EBA">
      <w:pPr>
        <w:tabs>
          <w:tab w:val="clear" w:pos="567"/>
        </w:tabs>
        <w:spacing w:line="240" w:lineRule="auto"/>
        <w:jc w:val="both"/>
        <w:rPr>
          <w:szCs w:val="22"/>
          <w:u w:val="single"/>
          <w:lang w:val="lv"/>
        </w:rPr>
      </w:pPr>
      <w:r w:rsidRPr="00B36EBA">
        <w:rPr>
          <w:szCs w:val="22"/>
          <w:u w:val="single"/>
          <w:lang w:val="lv"/>
        </w:rPr>
        <w:t>Īpaši piesardzības pasākumi, lietojot dzīvniekiem:</w:t>
      </w:r>
    </w:p>
    <w:p w14:paraId="595C8F91" w14:textId="77777777" w:rsidR="0047429A" w:rsidRPr="00B36EBA" w:rsidRDefault="0047429A" w:rsidP="00B36EBA">
      <w:pPr>
        <w:tabs>
          <w:tab w:val="clear" w:pos="567"/>
        </w:tabs>
        <w:spacing w:line="240" w:lineRule="auto"/>
        <w:jc w:val="both"/>
        <w:rPr>
          <w:szCs w:val="22"/>
          <w:lang w:val="lv"/>
        </w:rPr>
      </w:pPr>
      <w:r w:rsidRPr="00B36EBA">
        <w:rPr>
          <w:szCs w:val="22"/>
          <w:lang w:val="lv"/>
        </w:rPr>
        <w:t>Nav piemērojams.</w:t>
      </w:r>
    </w:p>
    <w:p w14:paraId="4EFC9035" w14:textId="77777777" w:rsidR="00325679" w:rsidRPr="00B36EBA" w:rsidRDefault="00325679" w:rsidP="00EA7920">
      <w:pPr>
        <w:tabs>
          <w:tab w:val="clear" w:pos="567"/>
        </w:tabs>
        <w:spacing w:line="240" w:lineRule="auto"/>
        <w:jc w:val="both"/>
        <w:rPr>
          <w:szCs w:val="22"/>
          <w:lang w:val="lv"/>
        </w:rPr>
      </w:pPr>
    </w:p>
    <w:p w14:paraId="4A35159F" w14:textId="77777777" w:rsidR="00325679" w:rsidRPr="00B36EBA" w:rsidRDefault="00325679" w:rsidP="00EA7920">
      <w:pPr>
        <w:tabs>
          <w:tab w:val="clear" w:pos="567"/>
        </w:tabs>
        <w:spacing w:line="240" w:lineRule="auto"/>
        <w:jc w:val="both"/>
        <w:rPr>
          <w:szCs w:val="22"/>
          <w:lang w:val="lv"/>
        </w:rPr>
      </w:pPr>
      <w:r w:rsidRPr="00B36EBA">
        <w:rPr>
          <w:szCs w:val="22"/>
          <w:u w:val="single"/>
          <w:lang w:val="lv"/>
        </w:rPr>
        <w:t>Īpaši piesardzības pasākumi, kas jāievēro personai, kura lieto veterinārās zāles dzīvnieku ārstēšanai</w:t>
      </w:r>
      <w:r w:rsidRPr="00B36EBA">
        <w:rPr>
          <w:szCs w:val="22"/>
          <w:lang w:val="lv"/>
        </w:rPr>
        <w:t>:</w:t>
      </w:r>
    </w:p>
    <w:p w14:paraId="718B62D4" w14:textId="77777777" w:rsidR="00AB2B9E" w:rsidRPr="007941D8" w:rsidRDefault="00AB2B9E" w:rsidP="00AB2B9E">
      <w:pPr>
        <w:tabs>
          <w:tab w:val="clear" w:pos="567"/>
        </w:tabs>
        <w:spacing w:line="240" w:lineRule="auto"/>
        <w:jc w:val="both"/>
        <w:rPr>
          <w:szCs w:val="22"/>
          <w:lang w:val="lv-LV"/>
        </w:rPr>
      </w:pPr>
      <w:r>
        <w:rPr>
          <w:szCs w:val="22"/>
          <w:lang w:val="lv-LV"/>
        </w:rPr>
        <w:t xml:space="preserve">Personām </w:t>
      </w:r>
      <w:proofErr w:type="spellStart"/>
      <w:r w:rsidRPr="007941D8">
        <w:rPr>
          <w:szCs w:val="22"/>
          <w:lang w:val="lv-LV"/>
        </w:rPr>
        <w:t>zvair</w:t>
      </w:r>
      <w:r>
        <w:rPr>
          <w:szCs w:val="22"/>
          <w:lang w:val="lv-LV"/>
        </w:rPr>
        <w:t>ītie</w:t>
      </w:r>
      <w:r w:rsidRPr="007941D8">
        <w:rPr>
          <w:szCs w:val="22"/>
          <w:lang w:val="lv-LV"/>
        </w:rPr>
        <w:t>s</w:t>
      </w:r>
      <w:proofErr w:type="spellEnd"/>
      <w:r w:rsidRPr="007941D8">
        <w:rPr>
          <w:szCs w:val="22"/>
          <w:lang w:val="lv-LV"/>
        </w:rPr>
        <w:t xml:space="preserve"> no nejaušas norīšanas. </w:t>
      </w:r>
      <w:r>
        <w:rPr>
          <w:szCs w:val="22"/>
          <w:lang w:val="lv-LV"/>
        </w:rPr>
        <w:t>Nonākot saskarē</w:t>
      </w:r>
      <w:r w:rsidRPr="007941D8">
        <w:rPr>
          <w:szCs w:val="22"/>
          <w:lang w:val="lv-LV"/>
        </w:rPr>
        <w:t xml:space="preserve"> ar ādu</w:t>
      </w:r>
      <w:r>
        <w:rPr>
          <w:szCs w:val="22"/>
          <w:lang w:val="lv-LV"/>
        </w:rPr>
        <w:t>,</w:t>
      </w:r>
      <w:r w:rsidRPr="007941D8">
        <w:rPr>
          <w:szCs w:val="22"/>
          <w:lang w:val="lv-LV"/>
        </w:rPr>
        <w:t xml:space="preserve"> var </w:t>
      </w:r>
      <w:r>
        <w:rPr>
          <w:szCs w:val="22"/>
          <w:lang w:val="lv-LV"/>
        </w:rPr>
        <w:t>izraisīt</w:t>
      </w:r>
      <w:r w:rsidRPr="007941D8">
        <w:rPr>
          <w:szCs w:val="22"/>
          <w:lang w:val="lv-LV"/>
        </w:rPr>
        <w:t xml:space="preserve"> </w:t>
      </w:r>
      <w:proofErr w:type="spellStart"/>
      <w:r>
        <w:rPr>
          <w:szCs w:val="22"/>
          <w:lang w:val="lv-LV"/>
        </w:rPr>
        <w:t>sensibilizāciju</w:t>
      </w:r>
      <w:proofErr w:type="spellEnd"/>
      <w:r>
        <w:rPr>
          <w:szCs w:val="22"/>
          <w:lang w:val="lv-LV"/>
        </w:rPr>
        <w:t xml:space="preserve">.  </w:t>
      </w:r>
      <w:r w:rsidRPr="007941D8">
        <w:rPr>
          <w:szCs w:val="22"/>
          <w:lang w:val="lv-LV"/>
        </w:rPr>
        <w:t xml:space="preserve">Var izraisīt ādas un acu kairinājumu. Izvairīties no tiešas saskares ar ādu. Personām ar zināmu pastiprinātu jutību pret </w:t>
      </w:r>
      <w:proofErr w:type="spellStart"/>
      <w:r w:rsidRPr="007941D8">
        <w:rPr>
          <w:szCs w:val="22"/>
          <w:lang w:val="lv-LV"/>
        </w:rPr>
        <w:t>flubendazolu</w:t>
      </w:r>
      <w:proofErr w:type="spellEnd"/>
      <w:r w:rsidRPr="007941D8">
        <w:rPr>
          <w:szCs w:val="22"/>
          <w:lang w:val="lv-LV"/>
        </w:rPr>
        <w:t xml:space="preserve"> izvairīties no saskares ar šīm veterinārajām zālēm.</w:t>
      </w:r>
    </w:p>
    <w:p w14:paraId="0B5B58B4" w14:textId="77777777" w:rsidR="00AB2B9E" w:rsidRPr="007941D8" w:rsidRDefault="00AB2B9E" w:rsidP="00AB2B9E">
      <w:pPr>
        <w:tabs>
          <w:tab w:val="clear" w:pos="567"/>
        </w:tabs>
        <w:spacing w:line="240" w:lineRule="auto"/>
        <w:jc w:val="both"/>
        <w:rPr>
          <w:szCs w:val="22"/>
          <w:lang w:val="lv-LV"/>
        </w:rPr>
      </w:pPr>
      <w:r>
        <w:rPr>
          <w:szCs w:val="22"/>
          <w:lang w:val="lv-LV"/>
        </w:rPr>
        <w:t>Rīkojoties</w:t>
      </w:r>
      <w:r w:rsidRPr="007941D8">
        <w:rPr>
          <w:szCs w:val="22"/>
          <w:lang w:val="lv-LV"/>
        </w:rPr>
        <w:t xml:space="preserve"> ar </w:t>
      </w:r>
      <w:r>
        <w:rPr>
          <w:szCs w:val="22"/>
          <w:lang w:val="lv-LV"/>
        </w:rPr>
        <w:t xml:space="preserve">šīm </w:t>
      </w:r>
      <w:r w:rsidRPr="007941D8">
        <w:rPr>
          <w:szCs w:val="22"/>
          <w:lang w:val="lv-LV"/>
        </w:rPr>
        <w:t>veterinārajām zālēm, izmanto</w:t>
      </w:r>
      <w:r>
        <w:rPr>
          <w:szCs w:val="22"/>
          <w:lang w:val="lv-LV"/>
        </w:rPr>
        <w:t>t</w:t>
      </w:r>
      <w:r w:rsidRPr="007941D8">
        <w:rPr>
          <w:szCs w:val="22"/>
          <w:lang w:val="lv-LV"/>
        </w:rPr>
        <w:t xml:space="preserve"> individuālo aizsarg</w:t>
      </w:r>
      <w:r>
        <w:rPr>
          <w:szCs w:val="22"/>
          <w:lang w:val="lv-LV"/>
        </w:rPr>
        <w:t>tērpu</w:t>
      </w:r>
      <w:r w:rsidRPr="007941D8">
        <w:rPr>
          <w:szCs w:val="22"/>
          <w:lang w:val="lv-LV"/>
        </w:rPr>
        <w:t xml:space="preserve">, kas </w:t>
      </w:r>
      <w:r>
        <w:rPr>
          <w:szCs w:val="22"/>
          <w:lang w:val="lv-LV"/>
        </w:rPr>
        <w:t>sastāv no</w:t>
      </w:r>
      <w:r w:rsidRPr="007941D8">
        <w:rPr>
          <w:szCs w:val="22"/>
          <w:lang w:val="lv-LV"/>
        </w:rPr>
        <w:t xml:space="preserve"> kombinezon</w:t>
      </w:r>
      <w:r>
        <w:rPr>
          <w:szCs w:val="22"/>
          <w:lang w:val="lv-LV"/>
        </w:rPr>
        <w:t>a</w:t>
      </w:r>
      <w:r w:rsidRPr="007941D8">
        <w:rPr>
          <w:szCs w:val="22"/>
          <w:lang w:val="lv-LV"/>
        </w:rPr>
        <w:t xml:space="preserve"> un necaurlaidīg</w:t>
      </w:r>
      <w:r>
        <w:rPr>
          <w:szCs w:val="22"/>
          <w:lang w:val="lv-LV"/>
        </w:rPr>
        <w:t>iem</w:t>
      </w:r>
      <w:r w:rsidRPr="007941D8">
        <w:rPr>
          <w:szCs w:val="22"/>
          <w:lang w:val="lv-LV"/>
        </w:rPr>
        <w:t xml:space="preserve"> cimd</w:t>
      </w:r>
      <w:r>
        <w:rPr>
          <w:szCs w:val="22"/>
          <w:lang w:val="lv-LV"/>
        </w:rPr>
        <w:t>iem</w:t>
      </w:r>
      <w:r w:rsidRPr="007941D8">
        <w:rPr>
          <w:szCs w:val="22"/>
          <w:lang w:val="lv-LV"/>
        </w:rPr>
        <w:t>.</w:t>
      </w:r>
    </w:p>
    <w:p w14:paraId="4A66A444" w14:textId="77777777" w:rsidR="00AB2B9E" w:rsidRPr="007941D8" w:rsidRDefault="00AB2B9E" w:rsidP="00AB2B9E">
      <w:pPr>
        <w:pStyle w:val="EndnoteText"/>
        <w:jc w:val="both"/>
        <w:rPr>
          <w:szCs w:val="22"/>
          <w:lang w:val="lv-LV"/>
        </w:rPr>
      </w:pPr>
      <w:r w:rsidRPr="007941D8">
        <w:rPr>
          <w:szCs w:val="22"/>
          <w:lang w:val="lv-LV"/>
        </w:rPr>
        <w:t>Ja no</w:t>
      </w:r>
      <w:r>
        <w:rPr>
          <w:szCs w:val="22"/>
          <w:lang w:val="lv-LV"/>
        </w:rPr>
        <w:t>tikusi</w:t>
      </w:r>
      <w:r w:rsidRPr="007941D8">
        <w:rPr>
          <w:szCs w:val="22"/>
          <w:lang w:val="lv-LV"/>
        </w:rPr>
        <w:t xml:space="preserve"> saskarē ar ādu, mazgāt skart</w:t>
      </w:r>
      <w:r>
        <w:rPr>
          <w:szCs w:val="22"/>
          <w:lang w:val="lv-LV"/>
        </w:rPr>
        <w:t>o</w:t>
      </w:r>
      <w:r w:rsidRPr="007941D8">
        <w:rPr>
          <w:szCs w:val="22"/>
          <w:lang w:val="lv-LV"/>
        </w:rPr>
        <w:t xml:space="preserve"> </w:t>
      </w:r>
      <w:r>
        <w:rPr>
          <w:szCs w:val="22"/>
          <w:lang w:val="lv-LV"/>
        </w:rPr>
        <w:t>vietu</w:t>
      </w:r>
      <w:r w:rsidRPr="007941D8">
        <w:rPr>
          <w:szCs w:val="22"/>
          <w:lang w:val="lv-LV"/>
        </w:rPr>
        <w:t>. Ja</w:t>
      </w:r>
      <w:r>
        <w:rPr>
          <w:szCs w:val="22"/>
          <w:lang w:val="lv-LV"/>
        </w:rPr>
        <w:t xml:space="preserve"> notikusi</w:t>
      </w:r>
      <w:r w:rsidRPr="007941D8">
        <w:rPr>
          <w:szCs w:val="22"/>
          <w:lang w:val="lv-LV"/>
        </w:rPr>
        <w:t xml:space="preserve"> nejauš</w:t>
      </w:r>
      <w:r>
        <w:rPr>
          <w:szCs w:val="22"/>
          <w:lang w:val="lv-LV"/>
        </w:rPr>
        <w:t>a nokļūšana</w:t>
      </w:r>
      <w:r w:rsidRPr="007941D8">
        <w:rPr>
          <w:szCs w:val="22"/>
          <w:lang w:val="lv-LV"/>
        </w:rPr>
        <w:t xml:space="preserve"> acīs, nekavējoties rūpīgi skalot ar ūdeni. Ja </w:t>
      </w:r>
      <w:r>
        <w:rPr>
          <w:szCs w:val="22"/>
          <w:lang w:val="lv-LV"/>
        </w:rPr>
        <w:t xml:space="preserve">rīkojoties ar šīm zālēm pastāv putekļu izplatīšanās risks, </w:t>
      </w:r>
      <w:r w:rsidRPr="007941D8">
        <w:rPr>
          <w:szCs w:val="22"/>
          <w:lang w:val="lv-LV"/>
        </w:rPr>
        <w:t xml:space="preserve">izmantot </w:t>
      </w:r>
      <w:proofErr w:type="spellStart"/>
      <w:r w:rsidRPr="007941D8">
        <w:rPr>
          <w:szCs w:val="22"/>
          <w:lang w:val="lv-LV"/>
        </w:rPr>
        <w:t>pusmaskas</w:t>
      </w:r>
      <w:proofErr w:type="spellEnd"/>
      <w:r w:rsidRPr="007941D8">
        <w:rPr>
          <w:szCs w:val="22"/>
          <w:lang w:val="lv-LV"/>
        </w:rPr>
        <w:t xml:space="preserve"> respiratoru ar vienreizlietojamu filtru, kas atbilst Eiropas standartam EN 149, vai vairākkārt lietojamu respiratoru, kas atbilst Eiropas standartam EN 140 un kas aprīkots ar filtru, kurš atbilst standartam EN 143.</w:t>
      </w:r>
    </w:p>
    <w:p w14:paraId="5EB8AB5A" w14:textId="77777777" w:rsidR="00AB2B9E" w:rsidRPr="007941D8" w:rsidRDefault="00AB2B9E" w:rsidP="00AB2B9E">
      <w:pPr>
        <w:tabs>
          <w:tab w:val="clear" w:pos="567"/>
        </w:tabs>
        <w:spacing w:line="240" w:lineRule="auto"/>
        <w:jc w:val="both"/>
        <w:rPr>
          <w:szCs w:val="22"/>
          <w:lang w:val="lv-LV"/>
        </w:rPr>
      </w:pPr>
      <w:r w:rsidRPr="007941D8">
        <w:rPr>
          <w:szCs w:val="22"/>
          <w:lang w:val="lv-LV"/>
        </w:rPr>
        <w:t xml:space="preserve">Ja pēc </w:t>
      </w:r>
      <w:r>
        <w:rPr>
          <w:szCs w:val="22"/>
          <w:lang w:val="lv-LV"/>
        </w:rPr>
        <w:t>rīkošanās ar šīm veterinārajam zālēm</w:t>
      </w:r>
      <w:r w:rsidRPr="007941D8">
        <w:rPr>
          <w:szCs w:val="22"/>
          <w:lang w:val="lv-LV"/>
        </w:rPr>
        <w:t xml:space="preserve"> rodas</w:t>
      </w:r>
      <w:r>
        <w:rPr>
          <w:szCs w:val="22"/>
          <w:lang w:val="lv-LV"/>
        </w:rPr>
        <w:t xml:space="preserve"> tādi</w:t>
      </w:r>
      <w:r w:rsidRPr="007941D8">
        <w:rPr>
          <w:szCs w:val="22"/>
          <w:lang w:val="lv-LV"/>
        </w:rPr>
        <w:t xml:space="preserve"> alerģiski simptomi</w:t>
      </w:r>
      <w:r>
        <w:rPr>
          <w:szCs w:val="22"/>
          <w:lang w:val="lv-LV"/>
        </w:rPr>
        <w:t xml:space="preserve"> kā,</w:t>
      </w:r>
      <w:r w:rsidRPr="007941D8">
        <w:rPr>
          <w:szCs w:val="22"/>
          <w:lang w:val="lv-LV"/>
        </w:rPr>
        <w:t xml:space="preserve"> piemēram, izsitumi uz ādas, nekavējoties meklēt medicīnisko palīdzību un uzrādīt lietošanas instrukciju. Sejas, lūpu vai plakstiņu pietūkums, kā arī apgrūtināta elpošana ir nopietn</w:t>
      </w:r>
      <w:r>
        <w:rPr>
          <w:szCs w:val="22"/>
          <w:lang w:val="lv-LV"/>
        </w:rPr>
        <w:t>āki</w:t>
      </w:r>
      <w:r w:rsidRPr="007941D8">
        <w:rPr>
          <w:szCs w:val="22"/>
          <w:lang w:val="lv-LV"/>
        </w:rPr>
        <w:t xml:space="preserve"> simptom</w:t>
      </w:r>
      <w:r>
        <w:rPr>
          <w:szCs w:val="22"/>
          <w:lang w:val="lv-LV"/>
        </w:rPr>
        <w:t xml:space="preserve">i un nepieciešams </w:t>
      </w:r>
      <w:r w:rsidRPr="007941D8">
        <w:rPr>
          <w:szCs w:val="22"/>
          <w:lang w:val="lv-LV"/>
        </w:rPr>
        <w:t xml:space="preserve"> nekavējoties meklē</w:t>
      </w:r>
      <w:r>
        <w:rPr>
          <w:szCs w:val="22"/>
          <w:lang w:val="lv-LV"/>
        </w:rPr>
        <w:t>t</w:t>
      </w:r>
      <w:r w:rsidRPr="007941D8">
        <w:rPr>
          <w:szCs w:val="22"/>
          <w:lang w:val="lv-LV"/>
        </w:rPr>
        <w:t xml:space="preserve"> medicīnisk</w:t>
      </w:r>
      <w:r>
        <w:rPr>
          <w:szCs w:val="22"/>
          <w:lang w:val="lv-LV"/>
        </w:rPr>
        <w:t>o</w:t>
      </w:r>
      <w:r w:rsidRPr="007941D8">
        <w:rPr>
          <w:szCs w:val="22"/>
          <w:lang w:val="lv-LV"/>
        </w:rPr>
        <w:t xml:space="preserve"> palīdzīb</w:t>
      </w:r>
      <w:r>
        <w:rPr>
          <w:szCs w:val="22"/>
          <w:lang w:val="lv-LV"/>
        </w:rPr>
        <w:t>u</w:t>
      </w:r>
      <w:r w:rsidRPr="007941D8">
        <w:rPr>
          <w:szCs w:val="22"/>
          <w:lang w:val="lv-LV"/>
        </w:rPr>
        <w:t xml:space="preserve">. </w:t>
      </w:r>
      <w:r>
        <w:rPr>
          <w:szCs w:val="22"/>
          <w:lang w:val="lv-LV"/>
        </w:rPr>
        <w:t>R</w:t>
      </w:r>
      <w:r w:rsidRPr="00931185">
        <w:rPr>
          <w:szCs w:val="22"/>
          <w:lang w:val="lv-LV"/>
        </w:rPr>
        <w:t xml:space="preserve">īkojoties ar šīm </w:t>
      </w:r>
      <w:r>
        <w:rPr>
          <w:szCs w:val="22"/>
          <w:lang w:val="lv-LV"/>
        </w:rPr>
        <w:t xml:space="preserve">veterinārajam </w:t>
      </w:r>
      <w:r w:rsidRPr="00931185">
        <w:rPr>
          <w:szCs w:val="22"/>
          <w:lang w:val="lv-LV"/>
        </w:rPr>
        <w:t>zālēm</w:t>
      </w:r>
      <w:r w:rsidRPr="001F20B5">
        <w:rPr>
          <w:szCs w:val="22"/>
          <w:lang w:val="lv-LV"/>
        </w:rPr>
        <w:t xml:space="preserve"> </w:t>
      </w:r>
      <w:r>
        <w:rPr>
          <w:szCs w:val="22"/>
          <w:lang w:val="lv-LV"/>
        </w:rPr>
        <w:t>n</w:t>
      </w:r>
      <w:r w:rsidRPr="007941D8">
        <w:rPr>
          <w:szCs w:val="22"/>
          <w:lang w:val="lv-LV"/>
        </w:rPr>
        <w:t xml:space="preserve">eēst, nedzert un nesmēķēt. Pēc </w:t>
      </w:r>
      <w:r>
        <w:rPr>
          <w:szCs w:val="22"/>
          <w:lang w:val="lv-LV"/>
        </w:rPr>
        <w:t>rīkošanās ar šīm veterinārajam zālēm</w:t>
      </w:r>
      <w:r w:rsidRPr="007941D8">
        <w:rPr>
          <w:szCs w:val="22"/>
          <w:lang w:val="lv-LV"/>
        </w:rPr>
        <w:t xml:space="preserve"> rūpīgi mazgāt rokas ar ziepēm un ūdeni.</w:t>
      </w:r>
    </w:p>
    <w:p w14:paraId="6D92960D" w14:textId="77777777" w:rsidR="0047429A" w:rsidRPr="00B36EBA" w:rsidRDefault="0047429A" w:rsidP="00ED0A6A">
      <w:pPr>
        <w:tabs>
          <w:tab w:val="clear" w:pos="567"/>
        </w:tabs>
        <w:spacing w:line="240" w:lineRule="auto"/>
        <w:jc w:val="both"/>
        <w:rPr>
          <w:szCs w:val="22"/>
          <w:u w:val="single"/>
          <w:lang w:val="lv"/>
        </w:rPr>
      </w:pPr>
    </w:p>
    <w:p w14:paraId="2B936251" w14:textId="77777777" w:rsidR="00325679" w:rsidRPr="00B36EBA" w:rsidRDefault="00325679">
      <w:pPr>
        <w:tabs>
          <w:tab w:val="clear" w:pos="567"/>
        </w:tabs>
        <w:spacing w:line="240" w:lineRule="auto"/>
        <w:jc w:val="both"/>
        <w:rPr>
          <w:szCs w:val="22"/>
        </w:rPr>
      </w:pPr>
      <w:r w:rsidRPr="00B36EBA">
        <w:rPr>
          <w:szCs w:val="22"/>
          <w:u w:val="single"/>
          <w:lang w:val="lv"/>
        </w:rPr>
        <w:t>Grūsnība:</w:t>
      </w:r>
      <w:r w:rsidRPr="00B36EBA">
        <w:rPr>
          <w:szCs w:val="22"/>
          <w:lang w:val="lv"/>
        </w:rPr>
        <w:t xml:space="preserve"> </w:t>
      </w:r>
    </w:p>
    <w:p w14:paraId="502F7EFD" w14:textId="77777777" w:rsidR="00325679" w:rsidRPr="00B36EBA" w:rsidRDefault="00AB2B9E">
      <w:pPr>
        <w:tabs>
          <w:tab w:val="clear" w:pos="567"/>
        </w:tabs>
        <w:spacing w:line="240" w:lineRule="auto"/>
        <w:jc w:val="both"/>
        <w:rPr>
          <w:szCs w:val="22"/>
        </w:rPr>
      </w:pPr>
      <w:r>
        <w:rPr>
          <w:szCs w:val="22"/>
          <w:lang w:val="lv"/>
        </w:rPr>
        <w:t>Drīkst</w:t>
      </w:r>
      <w:r w:rsidRPr="00B36EBA">
        <w:rPr>
          <w:szCs w:val="22"/>
          <w:lang w:val="lv"/>
        </w:rPr>
        <w:t xml:space="preserve"> </w:t>
      </w:r>
      <w:r w:rsidR="00325679" w:rsidRPr="00B36EBA">
        <w:rPr>
          <w:szCs w:val="22"/>
          <w:lang w:val="lv"/>
        </w:rPr>
        <w:t>lietot grūsnības laikā.</w:t>
      </w:r>
    </w:p>
    <w:p w14:paraId="49278747" w14:textId="77777777" w:rsidR="00325679" w:rsidRPr="00B36EBA" w:rsidRDefault="00325679">
      <w:pPr>
        <w:tabs>
          <w:tab w:val="clear" w:pos="567"/>
        </w:tabs>
        <w:spacing w:line="240" w:lineRule="auto"/>
        <w:jc w:val="both"/>
        <w:rPr>
          <w:szCs w:val="22"/>
        </w:rPr>
      </w:pPr>
    </w:p>
    <w:p w14:paraId="0C7D80B1" w14:textId="77777777" w:rsidR="00325679" w:rsidRPr="00B36EBA" w:rsidRDefault="00325679">
      <w:pPr>
        <w:tabs>
          <w:tab w:val="clear" w:pos="567"/>
        </w:tabs>
        <w:spacing w:line="240" w:lineRule="auto"/>
        <w:jc w:val="both"/>
        <w:rPr>
          <w:szCs w:val="22"/>
          <w:u w:val="single"/>
        </w:rPr>
      </w:pPr>
      <w:r w:rsidRPr="00B36EBA">
        <w:rPr>
          <w:szCs w:val="22"/>
          <w:u w:val="single"/>
          <w:lang w:val="lv"/>
        </w:rPr>
        <w:t>Dēšana:</w:t>
      </w:r>
    </w:p>
    <w:p w14:paraId="45BECE3B" w14:textId="77777777" w:rsidR="00325679" w:rsidRPr="00B36EBA" w:rsidRDefault="00AB2B9E">
      <w:pPr>
        <w:tabs>
          <w:tab w:val="clear" w:pos="567"/>
        </w:tabs>
        <w:spacing w:line="240" w:lineRule="auto"/>
        <w:jc w:val="both"/>
        <w:rPr>
          <w:szCs w:val="22"/>
        </w:rPr>
      </w:pPr>
      <w:r>
        <w:rPr>
          <w:szCs w:val="22"/>
          <w:lang w:val="lv"/>
        </w:rPr>
        <w:t>Drīkst</w:t>
      </w:r>
      <w:r w:rsidRPr="00B36EBA">
        <w:rPr>
          <w:szCs w:val="22"/>
          <w:lang w:val="lv"/>
        </w:rPr>
        <w:t xml:space="preserve"> </w:t>
      </w:r>
      <w:r w:rsidR="00325679" w:rsidRPr="00B36EBA">
        <w:rPr>
          <w:szCs w:val="22"/>
          <w:lang w:val="lv"/>
        </w:rPr>
        <w:t>lietot dēšanas laikā.</w:t>
      </w:r>
    </w:p>
    <w:p w14:paraId="43FA95A9" w14:textId="77777777" w:rsidR="00325679" w:rsidRPr="00B36EBA" w:rsidRDefault="00325679">
      <w:pPr>
        <w:tabs>
          <w:tab w:val="clear" w:pos="567"/>
        </w:tabs>
        <w:spacing w:line="240" w:lineRule="auto"/>
        <w:jc w:val="both"/>
        <w:rPr>
          <w:szCs w:val="22"/>
        </w:rPr>
      </w:pPr>
      <w:proofErr w:type="spellStart"/>
      <w:r w:rsidRPr="00B36EBA">
        <w:rPr>
          <w:szCs w:val="22"/>
          <w:lang w:val="lv"/>
        </w:rPr>
        <w:t>Flubendazols</w:t>
      </w:r>
      <w:proofErr w:type="spellEnd"/>
      <w:r w:rsidRPr="00B36EBA">
        <w:rPr>
          <w:szCs w:val="22"/>
          <w:lang w:val="lv"/>
        </w:rPr>
        <w:t xml:space="preserve"> neietekmē olu auglību.</w:t>
      </w:r>
    </w:p>
    <w:p w14:paraId="7F4C4144" w14:textId="77777777" w:rsidR="00325679" w:rsidRPr="00B36EBA" w:rsidRDefault="00325679">
      <w:pPr>
        <w:tabs>
          <w:tab w:val="clear" w:pos="567"/>
        </w:tabs>
        <w:spacing w:line="240" w:lineRule="auto"/>
        <w:jc w:val="both"/>
        <w:rPr>
          <w:szCs w:val="22"/>
        </w:rPr>
      </w:pPr>
    </w:p>
    <w:p w14:paraId="2B70DBD8" w14:textId="77777777" w:rsidR="00325679" w:rsidRPr="00B36EBA" w:rsidRDefault="00325679">
      <w:pPr>
        <w:tabs>
          <w:tab w:val="clear" w:pos="567"/>
        </w:tabs>
        <w:spacing w:line="240" w:lineRule="auto"/>
        <w:jc w:val="both"/>
        <w:rPr>
          <w:szCs w:val="22"/>
          <w:u w:val="single"/>
        </w:rPr>
      </w:pPr>
      <w:r w:rsidRPr="00B36EBA">
        <w:rPr>
          <w:szCs w:val="22"/>
          <w:u w:val="single"/>
          <w:lang w:val="lv"/>
        </w:rPr>
        <w:t>Mijiedarbība ar citām zālēm un citi mijiedarbības veidi:</w:t>
      </w:r>
    </w:p>
    <w:p w14:paraId="23AEB6FA" w14:textId="77777777" w:rsidR="00325679" w:rsidRPr="00B36EBA" w:rsidRDefault="00AB2B9E">
      <w:pPr>
        <w:tabs>
          <w:tab w:val="clear" w:pos="567"/>
        </w:tabs>
        <w:spacing w:line="240" w:lineRule="auto"/>
        <w:jc w:val="both"/>
        <w:rPr>
          <w:szCs w:val="22"/>
        </w:rPr>
      </w:pPr>
      <w:r>
        <w:rPr>
          <w:szCs w:val="22"/>
          <w:lang w:val="lv"/>
        </w:rPr>
        <w:t>D</w:t>
      </w:r>
      <w:r w:rsidRPr="00463247">
        <w:rPr>
          <w:szCs w:val="22"/>
          <w:lang w:val="lv"/>
        </w:rPr>
        <w:t>ati</w:t>
      </w:r>
      <w:r w:rsidRPr="00AB2B9E">
        <w:rPr>
          <w:szCs w:val="22"/>
          <w:lang w:val="lv"/>
        </w:rPr>
        <w:t xml:space="preserve"> </w:t>
      </w:r>
      <w:r>
        <w:rPr>
          <w:szCs w:val="22"/>
          <w:lang w:val="lv"/>
        </w:rPr>
        <w:t>n</w:t>
      </w:r>
      <w:r w:rsidR="00325679" w:rsidRPr="00B36EBA">
        <w:rPr>
          <w:szCs w:val="22"/>
          <w:lang w:val="lv"/>
        </w:rPr>
        <w:t>av pieejami</w:t>
      </w:r>
      <w:r>
        <w:rPr>
          <w:szCs w:val="22"/>
          <w:lang w:val="lv"/>
        </w:rPr>
        <w:t xml:space="preserve">. </w:t>
      </w:r>
    </w:p>
    <w:p w14:paraId="00AE4F91" w14:textId="77777777" w:rsidR="00325679" w:rsidRPr="00B36EBA" w:rsidRDefault="00325679">
      <w:pPr>
        <w:tabs>
          <w:tab w:val="clear" w:pos="567"/>
        </w:tabs>
        <w:spacing w:line="240" w:lineRule="auto"/>
        <w:jc w:val="both"/>
        <w:rPr>
          <w:szCs w:val="22"/>
          <w:u w:val="single"/>
        </w:rPr>
      </w:pPr>
    </w:p>
    <w:p w14:paraId="3A2F30BD" w14:textId="77777777" w:rsidR="00325679" w:rsidRPr="00B36EBA" w:rsidRDefault="00325679">
      <w:pPr>
        <w:tabs>
          <w:tab w:val="clear" w:pos="567"/>
        </w:tabs>
        <w:spacing w:line="240" w:lineRule="auto"/>
        <w:jc w:val="both"/>
        <w:rPr>
          <w:szCs w:val="22"/>
        </w:rPr>
      </w:pPr>
      <w:r w:rsidRPr="00B36EBA">
        <w:rPr>
          <w:szCs w:val="22"/>
          <w:u w:val="single"/>
          <w:lang w:val="lv"/>
        </w:rPr>
        <w:t xml:space="preserve">Pārdozēšana (simptomi, rīcība ārkārtas situācijā, </w:t>
      </w:r>
      <w:proofErr w:type="spellStart"/>
      <w:r w:rsidRPr="00B36EBA">
        <w:rPr>
          <w:szCs w:val="22"/>
          <w:u w:val="single"/>
          <w:lang w:val="lv"/>
        </w:rPr>
        <w:t>antidoti</w:t>
      </w:r>
      <w:proofErr w:type="spellEnd"/>
      <w:r w:rsidRPr="00B36EBA">
        <w:rPr>
          <w:szCs w:val="22"/>
          <w:u w:val="single"/>
          <w:lang w:val="lv"/>
        </w:rPr>
        <w:t>)</w:t>
      </w:r>
      <w:r w:rsidRPr="00B36EBA">
        <w:rPr>
          <w:szCs w:val="22"/>
          <w:lang w:val="lv"/>
        </w:rPr>
        <w:t>:</w:t>
      </w:r>
    </w:p>
    <w:p w14:paraId="3F6D8BF1" w14:textId="77777777" w:rsidR="00AB2B9E" w:rsidRPr="007941D8" w:rsidRDefault="00AB2B9E" w:rsidP="00AB2B9E">
      <w:pPr>
        <w:tabs>
          <w:tab w:val="clear" w:pos="567"/>
        </w:tabs>
        <w:spacing w:line="240" w:lineRule="auto"/>
        <w:jc w:val="both"/>
        <w:rPr>
          <w:bCs/>
          <w:szCs w:val="22"/>
          <w:lang w:val="lv-LV"/>
        </w:rPr>
      </w:pPr>
      <w:r w:rsidRPr="007941D8">
        <w:rPr>
          <w:szCs w:val="22"/>
          <w:lang w:val="lv-LV"/>
        </w:rPr>
        <w:t xml:space="preserve">Cūkām 5 mg </w:t>
      </w:r>
      <w:proofErr w:type="spellStart"/>
      <w:r w:rsidRPr="007941D8">
        <w:rPr>
          <w:szCs w:val="22"/>
          <w:lang w:val="lv-LV"/>
        </w:rPr>
        <w:t>flubendazola</w:t>
      </w:r>
      <w:proofErr w:type="spellEnd"/>
      <w:r w:rsidRPr="007941D8">
        <w:rPr>
          <w:szCs w:val="22"/>
          <w:lang w:val="lv-LV"/>
        </w:rPr>
        <w:t xml:space="preserve"> uz kg ķermeņa </w:t>
      </w:r>
      <w:r>
        <w:rPr>
          <w:szCs w:val="22"/>
          <w:lang w:val="lv-LV"/>
        </w:rPr>
        <w:t>svara</w:t>
      </w:r>
      <w:r w:rsidRPr="007941D8">
        <w:rPr>
          <w:szCs w:val="22"/>
          <w:lang w:val="lv-LV"/>
        </w:rPr>
        <w:t xml:space="preserve"> vai lielāk</w:t>
      </w:r>
      <w:r>
        <w:rPr>
          <w:szCs w:val="22"/>
          <w:lang w:val="lv-LV"/>
        </w:rPr>
        <w:t>ā</w:t>
      </w:r>
      <w:r w:rsidRPr="007941D8">
        <w:rPr>
          <w:szCs w:val="22"/>
          <w:lang w:val="lv-LV"/>
        </w:rPr>
        <w:t xml:space="preserve"> koncentrācij</w:t>
      </w:r>
      <w:r>
        <w:rPr>
          <w:szCs w:val="22"/>
          <w:lang w:val="lv-LV"/>
        </w:rPr>
        <w:t>ā</w:t>
      </w:r>
      <w:r w:rsidRPr="007941D8">
        <w:rPr>
          <w:szCs w:val="22"/>
          <w:lang w:val="lv-LV"/>
        </w:rPr>
        <w:t xml:space="preserve"> var izraisīt vieglu </w:t>
      </w:r>
      <w:proofErr w:type="spellStart"/>
      <w:r>
        <w:rPr>
          <w:szCs w:val="22"/>
          <w:lang w:val="lv-LV"/>
        </w:rPr>
        <w:t>diareju</w:t>
      </w:r>
      <w:proofErr w:type="spellEnd"/>
      <w:r w:rsidRPr="007941D8">
        <w:rPr>
          <w:szCs w:val="22"/>
          <w:lang w:val="lv-LV"/>
        </w:rPr>
        <w:t xml:space="preserve"> (</w:t>
      </w:r>
      <w:r>
        <w:rPr>
          <w:szCs w:val="22"/>
          <w:lang w:val="lv-LV"/>
        </w:rPr>
        <w:t>šķidrākas fekālijas</w:t>
      </w:r>
      <w:r w:rsidRPr="007941D8">
        <w:rPr>
          <w:szCs w:val="22"/>
          <w:lang w:val="lv-LV"/>
        </w:rPr>
        <w:t xml:space="preserve">). </w:t>
      </w:r>
    </w:p>
    <w:p w14:paraId="689E7437" w14:textId="77777777" w:rsidR="00AB2B9E" w:rsidRPr="007941D8" w:rsidRDefault="00AB2B9E" w:rsidP="00AB2B9E">
      <w:pPr>
        <w:tabs>
          <w:tab w:val="clear" w:pos="567"/>
        </w:tabs>
        <w:spacing w:line="240" w:lineRule="auto"/>
        <w:jc w:val="both"/>
        <w:rPr>
          <w:bCs/>
          <w:szCs w:val="22"/>
          <w:lang w:val="lv-LV"/>
        </w:rPr>
      </w:pPr>
      <w:r w:rsidRPr="007941D8">
        <w:rPr>
          <w:szCs w:val="22"/>
          <w:lang w:val="lv-LV"/>
        </w:rPr>
        <w:t>Vistām</w:t>
      </w:r>
      <w:r>
        <w:rPr>
          <w:szCs w:val="22"/>
          <w:lang w:val="lv-LV"/>
        </w:rPr>
        <w:t xml:space="preserve"> lietojot iekšķīgi,</w:t>
      </w:r>
      <w:r w:rsidRPr="007941D8">
        <w:rPr>
          <w:szCs w:val="22"/>
          <w:lang w:val="lv-LV"/>
        </w:rPr>
        <w:t xml:space="preserve"> </w:t>
      </w:r>
      <w:proofErr w:type="spellStart"/>
      <w:r w:rsidRPr="007941D8">
        <w:rPr>
          <w:szCs w:val="22"/>
          <w:lang w:val="lv-LV"/>
        </w:rPr>
        <w:t>flubendazols</w:t>
      </w:r>
      <w:proofErr w:type="spellEnd"/>
      <w:r w:rsidRPr="007941D8">
        <w:rPr>
          <w:szCs w:val="22"/>
          <w:lang w:val="lv-LV"/>
        </w:rPr>
        <w:t xml:space="preserve"> ir vāji akūti toksisks, un mērķa suga to labi panes.</w:t>
      </w:r>
    </w:p>
    <w:p w14:paraId="21DD4FC1" w14:textId="77777777" w:rsidR="00325679" w:rsidRPr="00B36EBA" w:rsidRDefault="00325679" w:rsidP="00AB2B9E">
      <w:pPr>
        <w:tabs>
          <w:tab w:val="clear" w:pos="567"/>
        </w:tabs>
        <w:spacing w:line="240" w:lineRule="auto"/>
        <w:jc w:val="both"/>
        <w:rPr>
          <w:szCs w:val="22"/>
          <w:u w:val="single"/>
        </w:rPr>
      </w:pPr>
    </w:p>
    <w:p w14:paraId="4249568F" w14:textId="77777777" w:rsidR="00325679" w:rsidRPr="00B36EBA" w:rsidRDefault="00325679">
      <w:pPr>
        <w:tabs>
          <w:tab w:val="clear" w:pos="567"/>
        </w:tabs>
        <w:spacing w:line="240" w:lineRule="auto"/>
        <w:jc w:val="both"/>
        <w:rPr>
          <w:szCs w:val="22"/>
        </w:rPr>
      </w:pPr>
      <w:r w:rsidRPr="00B36EBA">
        <w:rPr>
          <w:szCs w:val="22"/>
          <w:u w:val="single"/>
          <w:lang w:val="lv"/>
        </w:rPr>
        <w:t>Nesaderība</w:t>
      </w:r>
      <w:r w:rsidRPr="00B36EBA">
        <w:rPr>
          <w:szCs w:val="22"/>
          <w:lang w:val="lv"/>
        </w:rPr>
        <w:t>:</w:t>
      </w:r>
    </w:p>
    <w:p w14:paraId="128A95AD" w14:textId="77777777" w:rsidR="00325679" w:rsidRPr="00B36EBA" w:rsidRDefault="00325679">
      <w:pPr>
        <w:tabs>
          <w:tab w:val="clear" w:pos="567"/>
        </w:tabs>
        <w:spacing w:line="240" w:lineRule="auto"/>
        <w:jc w:val="both"/>
        <w:rPr>
          <w:szCs w:val="22"/>
        </w:rPr>
      </w:pPr>
      <w:r w:rsidRPr="00B36EBA">
        <w:rPr>
          <w:szCs w:val="22"/>
          <w:lang w:val="lv"/>
        </w:rPr>
        <w:t>Tā kā nav veikti saderības pētījumi, šīs veterinārās zāles nedrīkst lietot maisījumā ar citām veterinārajām zālēm.</w:t>
      </w:r>
    </w:p>
    <w:p w14:paraId="699CCCA3" w14:textId="77777777" w:rsidR="00325679" w:rsidRDefault="00325679">
      <w:pPr>
        <w:tabs>
          <w:tab w:val="clear" w:pos="567"/>
        </w:tabs>
        <w:spacing w:line="240" w:lineRule="auto"/>
        <w:jc w:val="both"/>
        <w:rPr>
          <w:szCs w:val="22"/>
          <w:u w:val="single"/>
        </w:rPr>
      </w:pPr>
    </w:p>
    <w:p w14:paraId="3F636B4C" w14:textId="77777777" w:rsidR="00AB2B9E" w:rsidRPr="00B36EBA" w:rsidRDefault="00AB2B9E">
      <w:pPr>
        <w:tabs>
          <w:tab w:val="clear" w:pos="567"/>
        </w:tabs>
        <w:spacing w:line="240" w:lineRule="auto"/>
        <w:jc w:val="both"/>
        <w:rPr>
          <w:szCs w:val="22"/>
          <w:u w:val="single"/>
        </w:rPr>
      </w:pPr>
    </w:p>
    <w:p w14:paraId="64181388" w14:textId="77777777" w:rsidR="00B43CA3" w:rsidRPr="00B36EBA" w:rsidRDefault="00B43CA3">
      <w:pPr>
        <w:keepNext/>
        <w:tabs>
          <w:tab w:val="clear" w:pos="567"/>
        </w:tabs>
        <w:spacing w:line="240" w:lineRule="auto"/>
        <w:ind w:left="567" w:hanging="567"/>
        <w:jc w:val="both"/>
        <w:rPr>
          <w:b/>
          <w:szCs w:val="22"/>
        </w:rPr>
      </w:pPr>
      <w:r w:rsidRPr="00033411">
        <w:rPr>
          <w:b/>
          <w:bCs/>
          <w:szCs w:val="22"/>
          <w:highlight w:val="lightGray"/>
          <w:lang w:val="lv"/>
        </w:rPr>
        <w:t>15.</w:t>
      </w:r>
      <w:r w:rsidRPr="00B36EBA">
        <w:rPr>
          <w:b/>
          <w:bCs/>
          <w:szCs w:val="22"/>
          <w:lang w:val="lv"/>
        </w:rPr>
        <w:tab/>
        <w:t>ĪPAŠI NORĀDĪJUMI NEIZLIETOTU VETERINĀRO ZĀĻU VAI TO ATKRITUMU IZNĪCINĀŠANAI</w:t>
      </w:r>
    </w:p>
    <w:p w14:paraId="0AB228D8" w14:textId="77777777" w:rsidR="00325679" w:rsidRPr="00B36EBA" w:rsidRDefault="00325679">
      <w:pPr>
        <w:tabs>
          <w:tab w:val="clear" w:pos="567"/>
        </w:tabs>
        <w:spacing w:line="240" w:lineRule="auto"/>
        <w:jc w:val="both"/>
        <w:rPr>
          <w:szCs w:val="22"/>
        </w:rPr>
      </w:pPr>
    </w:p>
    <w:p w14:paraId="6FD5912D" w14:textId="77777777" w:rsidR="00325679" w:rsidRPr="00B36EBA" w:rsidRDefault="00325679">
      <w:pPr>
        <w:tabs>
          <w:tab w:val="clear" w:pos="567"/>
        </w:tabs>
        <w:spacing w:line="240" w:lineRule="auto"/>
        <w:jc w:val="both"/>
        <w:rPr>
          <w:szCs w:val="22"/>
          <w:lang w:val="lv"/>
        </w:rPr>
      </w:pPr>
      <w:r w:rsidRPr="00B36EBA">
        <w:rPr>
          <w:szCs w:val="22"/>
          <w:lang w:val="lv"/>
        </w:rPr>
        <w:t>Jautājiet savam veterinārārstam, kā atbrīvoties no nevajadzīgām veterinārajām zālēm. Šādi pasākumi palīdzēs aizsargāt apkārtējo vidi. Jebkuras neizlietotas veterinārās zāles vai to atkritumus nedrīkst iznīcināt, izmantojot kanalizāciju vai kopā ar sadzīves atkritumiem.</w:t>
      </w:r>
    </w:p>
    <w:p w14:paraId="6F2F59B7" w14:textId="77777777" w:rsidR="00B43CA3" w:rsidRDefault="00B43CA3">
      <w:pPr>
        <w:tabs>
          <w:tab w:val="clear" w:pos="567"/>
        </w:tabs>
        <w:spacing w:line="240" w:lineRule="auto"/>
        <w:jc w:val="both"/>
        <w:rPr>
          <w:szCs w:val="22"/>
          <w:lang w:val="lv"/>
        </w:rPr>
      </w:pPr>
    </w:p>
    <w:p w14:paraId="0691B0C1" w14:textId="77777777" w:rsidR="00AB2B9E" w:rsidRPr="00B36EBA" w:rsidRDefault="00AB2B9E">
      <w:pPr>
        <w:tabs>
          <w:tab w:val="clear" w:pos="567"/>
        </w:tabs>
        <w:spacing w:line="240" w:lineRule="auto"/>
        <w:jc w:val="both"/>
        <w:rPr>
          <w:szCs w:val="22"/>
          <w:lang w:val="lv"/>
        </w:rPr>
      </w:pPr>
    </w:p>
    <w:p w14:paraId="1E36858D" w14:textId="77777777" w:rsidR="00B43CA3" w:rsidRPr="00B36EBA" w:rsidRDefault="00B43CA3">
      <w:pPr>
        <w:keepNext/>
        <w:tabs>
          <w:tab w:val="clear" w:pos="567"/>
        </w:tabs>
        <w:spacing w:line="240" w:lineRule="auto"/>
        <w:jc w:val="both"/>
        <w:rPr>
          <w:szCs w:val="22"/>
        </w:rPr>
      </w:pPr>
      <w:r w:rsidRPr="00033411">
        <w:rPr>
          <w:b/>
          <w:bCs/>
          <w:szCs w:val="22"/>
          <w:highlight w:val="lightGray"/>
          <w:lang w:val="lv"/>
        </w:rPr>
        <w:t>16.</w:t>
      </w:r>
      <w:r w:rsidRPr="00B36EBA">
        <w:rPr>
          <w:b/>
          <w:bCs/>
          <w:szCs w:val="22"/>
          <w:lang w:val="lv"/>
        </w:rPr>
        <w:tab/>
        <w:t>DATUMS, KAD LIETOŠANAS INSTRUKCIJA PĒDĒJO REIZI TIKA APSTIPRINĀTA</w:t>
      </w:r>
    </w:p>
    <w:p w14:paraId="2CAE36DC" w14:textId="77777777" w:rsidR="00B43CA3" w:rsidRPr="00B36EBA" w:rsidRDefault="00B43CA3">
      <w:pPr>
        <w:tabs>
          <w:tab w:val="clear" w:pos="567"/>
        </w:tabs>
        <w:spacing w:line="240" w:lineRule="auto"/>
        <w:jc w:val="both"/>
        <w:rPr>
          <w:szCs w:val="22"/>
        </w:rPr>
      </w:pPr>
    </w:p>
    <w:p w14:paraId="327B5816" w14:textId="764788EE" w:rsidR="00325679" w:rsidRPr="00B36EBA" w:rsidRDefault="00325679">
      <w:pPr>
        <w:tabs>
          <w:tab w:val="clear" w:pos="567"/>
        </w:tabs>
        <w:spacing w:line="240" w:lineRule="auto"/>
        <w:jc w:val="both"/>
        <w:rPr>
          <w:szCs w:val="22"/>
        </w:rPr>
      </w:pPr>
    </w:p>
    <w:p w14:paraId="40EF0661" w14:textId="73E422C3" w:rsidR="00B43CA3" w:rsidRDefault="007A5463">
      <w:pPr>
        <w:tabs>
          <w:tab w:val="clear" w:pos="567"/>
        </w:tabs>
        <w:spacing w:line="240" w:lineRule="auto"/>
        <w:jc w:val="both"/>
        <w:rPr>
          <w:szCs w:val="22"/>
        </w:rPr>
      </w:pPr>
      <w:r>
        <w:rPr>
          <w:szCs w:val="22"/>
        </w:rPr>
        <w:t>01/2025</w:t>
      </w:r>
    </w:p>
    <w:p w14:paraId="2CD48E88" w14:textId="77777777" w:rsidR="00AB2B9E" w:rsidRPr="00B36EBA" w:rsidRDefault="00AB2B9E">
      <w:pPr>
        <w:tabs>
          <w:tab w:val="clear" w:pos="567"/>
        </w:tabs>
        <w:spacing w:line="240" w:lineRule="auto"/>
        <w:jc w:val="both"/>
        <w:rPr>
          <w:szCs w:val="22"/>
        </w:rPr>
      </w:pPr>
    </w:p>
    <w:p w14:paraId="716CC255" w14:textId="77777777" w:rsidR="00B43CA3" w:rsidRPr="00B36EBA" w:rsidRDefault="00B43CA3">
      <w:pPr>
        <w:keepNext/>
        <w:tabs>
          <w:tab w:val="clear" w:pos="567"/>
        </w:tabs>
        <w:spacing w:line="240" w:lineRule="auto"/>
        <w:jc w:val="both"/>
        <w:rPr>
          <w:szCs w:val="22"/>
        </w:rPr>
      </w:pPr>
      <w:r w:rsidRPr="00033411">
        <w:rPr>
          <w:b/>
          <w:bCs/>
          <w:szCs w:val="22"/>
          <w:highlight w:val="lightGray"/>
          <w:lang w:val="lv"/>
        </w:rPr>
        <w:lastRenderedPageBreak/>
        <w:t>17.</w:t>
      </w:r>
      <w:r w:rsidRPr="00B36EBA">
        <w:rPr>
          <w:b/>
          <w:bCs/>
          <w:szCs w:val="22"/>
          <w:lang w:val="lv"/>
        </w:rPr>
        <w:tab/>
        <w:t>CITA INFORMĀCIJA</w:t>
      </w:r>
    </w:p>
    <w:p w14:paraId="7468294B" w14:textId="77777777" w:rsidR="00B43CA3" w:rsidRPr="00B36EBA" w:rsidRDefault="00B43CA3">
      <w:pPr>
        <w:tabs>
          <w:tab w:val="clear" w:pos="567"/>
        </w:tabs>
        <w:spacing w:line="240" w:lineRule="auto"/>
        <w:jc w:val="both"/>
        <w:rPr>
          <w:szCs w:val="22"/>
        </w:rPr>
      </w:pPr>
    </w:p>
    <w:p w14:paraId="5B050A2C" w14:textId="77777777" w:rsidR="00D01C51" w:rsidRPr="00B36EBA" w:rsidRDefault="00D01C51">
      <w:pPr>
        <w:tabs>
          <w:tab w:val="clear" w:pos="567"/>
        </w:tabs>
        <w:spacing w:line="240" w:lineRule="auto"/>
        <w:jc w:val="both"/>
        <w:rPr>
          <w:bCs/>
          <w:szCs w:val="22"/>
        </w:rPr>
      </w:pPr>
      <w:r w:rsidRPr="00B36EBA">
        <w:rPr>
          <w:szCs w:val="22"/>
          <w:lang w:val="lv"/>
        </w:rPr>
        <w:t xml:space="preserve">Iepakojums: </w:t>
      </w:r>
      <w:r w:rsidR="00AB2B9E">
        <w:rPr>
          <w:szCs w:val="22"/>
          <w:lang w:val="lv"/>
        </w:rPr>
        <w:t>t</w:t>
      </w:r>
      <w:r w:rsidR="00AB2B9E" w:rsidRPr="00B36EBA">
        <w:rPr>
          <w:szCs w:val="22"/>
          <w:lang w:val="lv"/>
        </w:rPr>
        <w:t xml:space="preserve">rīs </w:t>
      </w:r>
      <w:r w:rsidRPr="00B36EBA">
        <w:rPr>
          <w:szCs w:val="22"/>
          <w:lang w:val="lv"/>
        </w:rPr>
        <w:t xml:space="preserve">slāņu papīra maiss ar </w:t>
      </w:r>
      <w:r w:rsidR="00AB2B9E">
        <w:rPr>
          <w:szCs w:val="22"/>
          <w:lang w:val="lv"/>
        </w:rPr>
        <w:t>AB</w:t>
      </w:r>
      <w:r w:rsidRPr="00B36EBA">
        <w:rPr>
          <w:szCs w:val="22"/>
          <w:lang w:val="lv"/>
        </w:rPr>
        <w:t>PE iekšējo slāni.</w:t>
      </w:r>
    </w:p>
    <w:p w14:paraId="6B64116C" w14:textId="77777777" w:rsidR="00BB7A7A" w:rsidRPr="007941D8" w:rsidRDefault="00D01C51" w:rsidP="00BB7A7A">
      <w:pPr>
        <w:tabs>
          <w:tab w:val="clear" w:pos="567"/>
        </w:tabs>
        <w:spacing w:line="240" w:lineRule="auto"/>
        <w:jc w:val="both"/>
        <w:rPr>
          <w:bCs/>
          <w:szCs w:val="22"/>
          <w:lang w:val="lv-LV"/>
        </w:rPr>
      </w:pPr>
      <w:r w:rsidRPr="00B36EBA">
        <w:rPr>
          <w:szCs w:val="22"/>
          <w:lang w:val="lv"/>
        </w:rPr>
        <w:t>I</w:t>
      </w:r>
      <w:r w:rsidR="00AB2B9E">
        <w:rPr>
          <w:szCs w:val="22"/>
          <w:lang w:val="lv"/>
        </w:rPr>
        <w:t>epakojuma izmērs:</w:t>
      </w:r>
      <w:r w:rsidRPr="00B36EBA">
        <w:rPr>
          <w:szCs w:val="22"/>
          <w:lang w:val="lv"/>
        </w:rPr>
        <w:t xml:space="preserve">12 kg </w:t>
      </w:r>
      <w:r w:rsidR="00BB7A7A" w:rsidRPr="007941D8">
        <w:rPr>
          <w:szCs w:val="22"/>
          <w:lang w:val="lv-LV"/>
        </w:rPr>
        <w:t>premiksa ārstnieciskās barības pagatavošanai.</w:t>
      </w:r>
    </w:p>
    <w:p w14:paraId="78FD5B76" w14:textId="77777777" w:rsidR="00D01C51" w:rsidRPr="00B36EBA" w:rsidRDefault="00D01C51" w:rsidP="00BB7A7A">
      <w:pPr>
        <w:tabs>
          <w:tab w:val="clear" w:pos="567"/>
        </w:tabs>
        <w:spacing w:line="240" w:lineRule="auto"/>
        <w:jc w:val="both"/>
        <w:rPr>
          <w:szCs w:val="22"/>
          <w:lang w:val="lv-LV"/>
        </w:rPr>
      </w:pPr>
      <w:r w:rsidRPr="00B36EBA">
        <w:rPr>
          <w:szCs w:val="22"/>
          <w:lang w:val="lv"/>
        </w:rPr>
        <w:t>Jāņem vērā oficiālie norādījumi par ārstniecisko premiksu sajaukšanu ar galīgo barību.</w:t>
      </w:r>
    </w:p>
    <w:p w14:paraId="2AAAA831" w14:textId="77777777" w:rsidR="00D01C51" w:rsidRPr="00B36EBA" w:rsidRDefault="00D01C51">
      <w:pPr>
        <w:tabs>
          <w:tab w:val="clear" w:pos="567"/>
        </w:tabs>
        <w:spacing w:line="240" w:lineRule="auto"/>
        <w:jc w:val="both"/>
        <w:rPr>
          <w:bCs/>
          <w:szCs w:val="22"/>
          <w:lang w:val="lv-LV"/>
        </w:rPr>
      </w:pPr>
    </w:p>
    <w:p w14:paraId="7003300C" w14:textId="77777777" w:rsidR="00D01C51" w:rsidRPr="007A5463" w:rsidRDefault="00D01C51">
      <w:pPr>
        <w:tabs>
          <w:tab w:val="clear" w:pos="567"/>
        </w:tabs>
        <w:spacing w:line="240" w:lineRule="auto"/>
        <w:jc w:val="both"/>
        <w:rPr>
          <w:bCs/>
          <w:szCs w:val="22"/>
          <w:lang w:val="lv-LV"/>
        </w:rPr>
      </w:pPr>
      <w:r w:rsidRPr="00B36EBA">
        <w:rPr>
          <w:szCs w:val="22"/>
          <w:lang w:val="lv"/>
        </w:rPr>
        <w:t>Lai iegūtu papildu informāciju par šīm veterinārajām zālēm, lūdzam sazināties ar reģistrācijas apliecības īpašnieku.</w:t>
      </w:r>
    </w:p>
    <w:p w14:paraId="45572ACE" w14:textId="77777777" w:rsidR="00D01C51" w:rsidRPr="007A5463" w:rsidRDefault="00D01C51">
      <w:pPr>
        <w:tabs>
          <w:tab w:val="clear" w:pos="567"/>
        </w:tabs>
        <w:spacing w:line="240" w:lineRule="auto"/>
        <w:jc w:val="both"/>
        <w:rPr>
          <w:bCs/>
          <w:szCs w:val="22"/>
          <w:lang w:val="lv-LV"/>
        </w:rPr>
      </w:pPr>
    </w:p>
    <w:p w14:paraId="3C11F0C9" w14:textId="77777777" w:rsidR="00554BE0" w:rsidRPr="007A5463" w:rsidRDefault="00554BE0">
      <w:pPr>
        <w:tabs>
          <w:tab w:val="clear" w:pos="567"/>
        </w:tabs>
        <w:spacing w:line="240" w:lineRule="auto"/>
        <w:jc w:val="both"/>
        <w:rPr>
          <w:bCs/>
          <w:szCs w:val="22"/>
          <w:lang w:val="lv-LV"/>
        </w:rPr>
      </w:pPr>
    </w:p>
    <w:p w14:paraId="174F2198" w14:textId="77777777" w:rsidR="00B43CA3" w:rsidRPr="007A5463" w:rsidRDefault="00B43CA3">
      <w:pPr>
        <w:tabs>
          <w:tab w:val="clear" w:pos="567"/>
        </w:tabs>
        <w:spacing w:line="240" w:lineRule="auto"/>
        <w:jc w:val="both"/>
        <w:rPr>
          <w:b/>
          <w:szCs w:val="22"/>
          <w:lang w:val="lv-LV"/>
        </w:rPr>
      </w:pPr>
      <w:r w:rsidRPr="00033411">
        <w:rPr>
          <w:b/>
          <w:bCs/>
          <w:szCs w:val="22"/>
          <w:highlight w:val="lightGray"/>
          <w:lang w:val="lv"/>
        </w:rPr>
        <w:t>18.</w:t>
      </w:r>
      <w:r w:rsidRPr="00B36EBA">
        <w:rPr>
          <w:szCs w:val="22"/>
          <w:lang w:val="lv"/>
        </w:rPr>
        <w:t xml:space="preserve"> </w:t>
      </w:r>
      <w:r w:rsidRPr="00B36EBA">
        <w:rPr>
          <w:szCs w:val="22"/>
          <w:lang w:val="lv"/>
        </w:rPr>
        <w:tab/>
      </w:r>
      <w:r w:rsidRPr="00B36EBA">
        <w:rPr>
          <w:b/>
          <w:bCs/>
          <w:szCs w:val="22"/>
          <w:lang w:val="lv"/>
        </w:rPr>
        <w:t>VĀRDI “LIETOŠANAI DZĪVNIEKIEM” UN NOSACĪJUMI VAI IEROBEŽOJUMI ATTIECĪBĀ UZ PIEGĀDI UN LIETOŠANU, JA PIEMĒROJAMI</w:t>
      </w:r>
    </w:p>
    <w:p w14:paraId="51C87E23" w14:textId="77777777" w:rsidR="00B43CA3" w:rsidRPr="007A5463" w:rsidRDefault="00B43CA3">
      <w:pPr>
        <w:tabs>
          <w:tab w:val="clear" w:pos="567"/>
        </w:tabs>
        <w:spacing w:line="240" w:lineRule="auto"/>
        <w:jc w:val="both"/>
        <w:rPr>
          <w:szCs w:val="22"/>
          <w:lang w:val="lv-LV"/>
        </w:rPr>
      </w:pPr>
    </w:p>
    <w:p w14:paraId="139BEE38" w14:textId="77777777" w:rsidR="00554BE0" w:rsidRPr="007941D8" w:rsidRDefault="00B43CA3" w:rsidP="00554BE0">
      <w:pPr>
        <w:tabs>
          <w:tab w:val="clear" w:pos="567"/>
        </w:tabs>
        <w:spacing w:line="240" w:lineRule="auto"/>
        <w:jc w:val="both"/>
        <w:rPr>
          <w:szCs w:val="22"/>
          <w:lang w:val="lv-LV"/>
        </w:rPr>
      </w:pPr>
      <w:r w:rsidRPr="00B36EBA">
        <w:rPr>
          <w:szCs w:val="22"/>
          <w:lang w:val="lv"/>
        </w:rPr>
        <w:t xml:space="preserve">Lietošanai dzīvniekiem. </w:t>
      </w:r>
      <w:r w:rsidR="00554BE0" w:rsidRPr="007941D8">
        <w:rPr>
          <w:szCs w:val="22"/>
          <w:lang w:val="lv-LV"/>
        </w:rPr>
        <w:t>Recepšu veterinārās zāles.</w:t>
      </w:r>
    </w:p>
    <w:p w14:paraId="600E843A" w14:textId="77777777" w:rsidR="00B43CA3" w:rsidRPr="007A5463" w:rsidRDefault="00B43CA3" w:rsidP="00554BE0">
      <w:pPr>
        <w:tabs>
          <w:tab w:val="clear" w:pos="567"/>
        </w:tabs>
        <w:spacing w:line="240" w:lineRule="auto"/>
        <w:jc w:val="both"/>
        <w:rPr>
          <w:bCs/>
          <w:szCs w:val="22"/>
          <w:lang w:val="lv-LV"/>
        </w:rPr>
      </w:pPr>
    </w:p>
    <w:p w14:paraId="27F39384" w14:textId="77777777" w:rsidR="00554BE0" w:rsidRPr="007A5463" w:rsidRDefault="00554BE0" w:rsidP="00554BE0">
      <w:pPr>
        <w:tabs>
          <w:tab w:val="clear" w:pos="567"/>
        </w:tabs>
        <w:spacing w:line="240" w:lineRule="auto"/>
        <w:jc w:val="both"/>
        <w:rPr>
          <w:bCs/>
          <w:szCs w:val="22"/>
          <w:lang w:val="lv-LV"/>
        </w:rPr>
      </w:pPr>
    </w:p>
    <w:p w14:paraId="466EFEC0" w14:textId="77777777" w:rsidR="00B43CA3" w:rsidRPr="007A5463" w:rsidRDefault="00B43CA3">
      <w:pPr>
        <w:tabs>
          <w:tab w:val="clear" w:pos="567"/>
        </w:tabs>
        <w:spacing w:line="240" w:lineRule="auto"/>
        <w:jc w:val="both"/>
        <w:rPr>
          <w:b/>
          <w:bCs/>
          <w:szCs w:val="22"/>
          <w:lang w:val="lv-LV"/>
        </w:rPr>
      </w:pPr>
      <w:r w:rsidRPr="00033411">
        <w:rPr>
          <w:b/>
          <w:bCs/>
          <w:szCs w:val="22"/>
          <w:highlight w:val="lightGray"/>
          <w:lang w:val="lv"/>
        </w:rPr>
        <w:t>19.</w:t>
      </w:r>
      <w:r w:rsidRPr="00B36EBA">
        <w:rPr>
          <w:b/>
          <w:bCs/>
          <w:szCs w:val="22"/>
          <w:lang w:val="lv"/>
        </w:rPr>
        <w:tab/>
        <w:t>VĀRDI “UZGLABĀT BĒRNIEM NEREDZAMĀ UN NEPIEEJAMĀ VIETĀ”</w:t>
      </w:r>
    </w:p>
    <w:p w14:paraId="2B2FF6C0" w14:textId="77777777" w:rsidR="00B43CA3" w:rsidRPr="007A5463" w:rsidRDefault="00B43CA3">
      <w:pPr>
        <w:tabs>
          <w:tab w:val="clear" w:pos="567"/>
        </w:tabs>
        <w:spacing w:line="240" w:lineRule="auto"/>
        <w:jc w:val="both"/>
        <w:rPr>
          <w:b/>
          <w:bCs/>
          <w:szCs w:val="22"/>
          <w:lang w:val="lv-LV"/>
        </w:rPr>
      </w:pPr>
    </w:p>
    <w:p w14:paraId="6A19E5E9" w14:textId="77777777" w:rsidR="00B43CA3" w:rsidRPr="007A5463" w:rsidRDefault="00B43CA3">
      <w:pPr>
        <w:tabs>
          <w:tab w:val="clear" w:pos="567"/>
        </w:tabs>
        <w:spacing w:line="240" w:lineRule="auto"/>
        <w:jc w:val="both"/>
        <w:rPr>
          <w:bCs/>
          <w:szCs w:val="22"/>
          <w:lang w:val="lv-LV"/>
        </w:rPr>
      </w:pPr>
      <w:r w:rsidRPr="00B36EBA">
        <w:rPr>
          <w:szCs w:val="22"/>
          <w:lang w:val="lv"/>
        </w:rPr>
        <w:t>Uzglabāt bērniem neredzamā un nepieejamā vietā.</w:t>
      </w:r>
    </w:p>
    <w:p w14:paraId="7E960464" w14:textId="77777777" w:rsidR="00B43CA3" w:rsidRPr="007A5463" w:rsidRDefault="00B43CA3">
      <w:pPr>
        <w:tabs>
          <w:tab w:val="clear" w:pos="567"/>
        </w:tabs>
        <w:spacing w:line="240" w:lineRule="auto"/>
        <w:jc w:val="both"/>
        <w:rPr>
          <w:bCs/>
          <w:szCs w:val="22"/>
          <w:lang w:val="lv-LV"/>
        </w:rPr>
      </w:pPr>
    </w:p>
    <w:p w14:paraId="5C336DFB" w14:textId="77777777" w:rsidR="00554BE0" w:rsidRPr="007A5463" w:rsidRDefault="00554BE0">
      <w:pPr>
        <w:tabs>
          <w:tab w:val="clear" w:pos="567"/>
        </w:tabs>
        <w:spacing w:line="240" w:lineRule="auto"/>
        <w:jc w:val="both"/>
        <w:rPr>
          <w:bCs/>
          <w:szCs w:val="22"/>
          <w:lang w:val="lv-LV"/>
        </w:rPr>
      </w:pPr>
    </w:p>
    <w:p w14:paraId="3C0F278D" w14:textId="77777777" w:rsidR="00B43CA3" w:rsidRPr="00B36EBA" w:rsidRDefault="00B43CA3">
      <w:pPr>
        <w:tabs>
          <w:tab w:val="clear" w:pos="567"/>
        </w:tabs>
        <w:spacing w:line="240" w:lineRule="auto"/>
        <w:jc w:val="both"/>
        <w:rPr>
          <w:b/>
          <w:bCs/>
          <w:szCs w:val="22"/>
        </w:rPr>
      </w:pPr>
      <w:r w:rsidRPr="00033411">
        <w:rPr>
          <w:b/>
          <w:bCs/>
          <w:szCs w:val="22"/>
          <w:highlight w:val="lightGray"/>
          <w:lang w:val="lv"/>
        </w:rPr>
        <w:t>20.</w:t>
      </w:r>
      <w:r w:rsidRPr="00B36EBA">
        <w:rPr>
          <w:b/>
          <w:bCs/>
          <w:szCs w:val="22"/>
          <w:lang w:val="lv"/>
        </w:rPr>
        <w:tab/>
        <w:t>DERĪGUMA TERMIŅŠ</w:t>
      </w:r>
    </w:p>
    <w:p w14:paraId="2C6D1F3F" w14:textId="77777777" w:rsidR="00B43CA3" w:rsidRPr="00B36EBA" w:rsidRDefault="00B43CA3">
      <w:pPr>
        <w:tabs>
          <w:tab w:val="clear" w:pos="567"/>
        </w:tabs>
        <w:spacing w:line="240" w:lineRule="auto"/>
        <w:jc w:val="both"/>
        <w:rPr>
          <w:szCs w:val="22"/>
        </w:rPr>
      </w:pPr>
    </w:p>
    <w:p w14:paraId="71547140" w14:textId="77777777" w:rsidR="00B43CA3" w:rsidRPr="00B36EBA" w:rsidRDefault="00B43CA3">
      <w:pPr>
        <w:tabs>
          <w:tab w:val="clear" w:pos="567"/>
        </w:tabs>
        <w:spacing w:line="240" w:lineRule="auto"/>
        <w:jc w:val="both"/>
        <w:rPr>
          <w:szCs w:val="22"/>
        </w:rPr>
      </w:pPr>
      <w:r w:rsidRPr="00B36EBA">
        <w:rPr>
          <w:szCs w:val="22"/>
          <w:lang w:val="lv"/>
        </w:rPr>
        <w:t>EXP {mēnesis/gads}</w:t>
      </w:r>
    </w:p>
    <w:p w14:paraId="4F899B63" w14:textId="77777777" w:rsidR="00B43CA3" w:rsidRPr="00B36EBA" w:rsidRDefault="00B43CA3">
      <w:pPr>
        <w:tabs>
          <w:tab w:val="clear" w:pos="567"/>
        </w:tabs>
        <w:spacing w:line="240" w:lineRule="auto"/>
        <w:jc w:val="both"/>
        <w:rPr>
          <w:szCs w:val="22"/>
        </w:rPr>
      </w:pPr>
      <w:r w:rsidRPr="00B36EBA">
        <w:rPr>
          <w:szCs w:val="22"/>
          <w:lang w:val="lv"/>
        </w:rPr>
        <w:t>Derīguma termiņš pēc pirmās tiešā iepakojuma atvēršanas: 42 dienas.</w:t>
      </w:r>
    </w:p>
    <w:p w14:paraId="6D1AF79C" w14:textId="77777777" w:rsidR="00B43CA3" w:rsidRPr="00B36EBA" w:rsidRDefault="00B43CA3">
      <w:pPr>
        <w:tabs>
          <w:tab w:val="clear" w:pos="567"/>
        </w:tabs>
        <w:spacing w:line="240" w:lineRule="auto"/>
        <w:jc w:val="both"/>
        <w:rPr>
          <w:szCs w:val="22"/>
        </w:rPr>
      </w:pPr>
      <w:r w:rsidRPr="00B36EBA">
        <w:rPr>
          <w:szCs w:val="22"/>
          <w:lang w:val="lv"/>
        </w:rPr>
        <w:t xml:space="preserve">Derīguma termiņš pēc </w:t>
      </w:r>
      <w:r w:rsidR="00554BE0">
        <w:rPr>
          <w:szCs w:val="22"/>
          <w:lang w:val="lv"/>
        </w:rPr>
        <w:t>iej</w:t>
      </w:r>
      <w:r w:rsidRPr="00B36EBA">
        <w:rPr>
          <w:szCs w:val="22"/>
          <w:lang w:val="lv"/>
        </w:rPr>
        <w:t>aukšanas granulēt</w:t>
      </w:r>
      <w:r w:rsidR="00554BE0">
        <w:rPr>
          <w:szCs w:val="22"/>
          <w:lang w:val="lv"/>
        </w:rPr>
        <w:t>ā</w:t>
      </w:r>
      <w:r w:rsidRPr="00B36EBA">
        <w:rPr>
          <w:szCs w:val="22"/>
          <w:lang w:val="lv"/>
        </w:rPr>
        <w:t xml:space="preserve"> barīb</w:t>
      </w:r>
      <w:r w:rsidR="00554BE0">
        <w:rPr>
          <w:szCs w:val="22"/>
          <w:lang w:val="lv"/>
        </w:rPr>
        <w:t>ā</w:t>
      </w:r>
      <w:r w:rsidRPr="00B36EBA">
        <w:rPr>
          <w:szCs w:val="22"/>
          <w:lang w:val="lv"/>
        </w:rPr>
        <w:t>: 3 mēneši.</w:t>
      </w:r>
    </w:p>
    <w:p w14:paraId="3E9A02EC" w14:textId="77777777" w:rsidR="00B43CA3" w:rsidRDefault="00B43CA3" w:rsidP="00B36EBA">
      <w:pPr>
        <w:tabs>
          <w:tab w:val="clear" w:pos="567"/>
          <w:tab w:val="left" w:pos="751"/>
        </w:tabs>
        <w:spacing w:line="240" w:lineRule="auto"/>
        <w:jc w:val="both"/>
        <w:rPr>
          <w:szCs w:val="22"/>
          <w:lang w:val="lv"/>
        </w:rPr>
      </w:pPr>
      <w:r w:rsidRPr="00B36EBA">
        <w:rPr>
          <w:szCs w:val="22"/>
          <w:lang w:val="lv"/>
        </w:rPr>
        <w:t xml:space="preserve"> </w:t>
      </w:r>
      <w:r w:rsidR="00554BE0">
        <w:rPr>
          <w:szCs w:val="22"/>
          <w:lang w:val="lv"/>
        </w:rPr>
        <w:tab/>
      </w:r>
    </w:p>
    <w:p w14:paraId="356EFD43" w14:textId="77777777" w:rsidR="00554BE0" w:rsidRPr="00B36EBA" w:rsidRDefault="00554BE0" w:rsidP="00B36EBA">
      <w:pPr>
        <w:tabs>
          <w:tab w:val="clear" w:pos="567"/>
          <w:tab w:val="left" w:pos="751"/>
        </w:tabs>
        <w:spacing w:line="240" w:lineRule="auto"/>
        <w:jc w:val="both"/>
        <w:rPr>
          <w:b/>
          <w:bCs/>
          <w:szCs w:val="22"/>
        </w:rPr>
      </w:pPr>
    </w:p>
    <w:p w14:paraId="7DF6D1E5" w14:textId="77777777" w:rsidR="00B43CA3" w:rsidRPr="00B36EBA" w:rsidRDefault="00B43CA3">
      <w:pPr>
        <w:tabs>
          <w:tab w:val="clear" w:pos="567"/>
        </w:tabs>
        <w:spacing w:line="240" w:lineRule="auto"/>
        <w:jc w:val="both"/>
        <w:rPr>
          <w:b/>
          <w:bCs/>
          <w:szCs w:val="22"/>
        </w:rPr>
      </w:pPr>
      <w:r w:rsidRPr="00033411">
        <w:rPr>
          <w:b/>
          <w:bCs/>
          <w:szCs w:val="22"/>
          <w:highlight w:val="lightGray"/>
          <w:lang w:val="lv"/>
        </w:rPr>
        <w:t>21.</w:t>
      </w:r>
      <w:r w:rsidRPr="00B36EBA">
        <w:rPr>
          <w:b/>
          <w:bCs/>
          <w:szCs w:val="22"/>
          <w:lang w:val="lv"/>
        </w:rPr>
        <w:tab/>
        <w:t>REĢISTRĀCIJAS APLIECĪBAS NUMURS(-I)</w:t>
      </w:r>
    </w:p>
    <w:p w14:paraId="00DF473D" w14:textId="77777777" w:rsidR="00B43CA3" w:rsidRPr="00B36EBA" w:rsidRDefault="00B43CA3">
      <w:pPr>
        <w:tabs>
          <w:tab w:val="clear" w:pos="567"/>
        </w:tabs>
        <w:spacing w:line="240" w:lineRule="auto"/>
        <w:jc w:val="both"/>
        <w:rPr>
          <w:bCs/>
          <w:szCs w:val="22"/>
        </w:rPr>
      </w:pPr>
    </w:p>
    <w:p w14:paraId="10BCAB2E" w14:textId="77777777" w:rsidR="00B43CA3" w:rsidRDefault="00B36EBA">
      <w:pPr>
        <w:tabs>
          <w:tab w:val="clear" w:pos="567"/>
        </w:tabs>
        <w:spacing w:line="240" w:lineRule="auto"/>
        <w:jc w:val="both"/>
        <w:rPr>
          <w:bCs/>
          <w:szCs w:val="22"/>
        </w:rPr>
      </w:pPr>
      <w:r w:rsidRPr="00B36EBA">
        <w:rPr>
          <w:szCs w:val="22"/>
          <w:lang w:val="lv"/>
        </w:rPr>
        <w:t>V/DCP/20/0012</w:t>
      </w:r>
    </w:p>
    <w:p w14:paraId="30FFCA25" w14:textId="77777777" w:rsidR="00554BE0" w:rsidRDefault="00554BE0">
      <w:pPr>
        <w:tabs>
          <w:tab w:val="clear" w:pos="567"/>
        </w:tabs>
        <w:spacing w:line="240" w:lineRule="auto"/>
        <w:jc w:val="both"/>
        <w:rPr>
          <w:bCs/>
          <w:szCs w:val="22"/>
        </w:rPr>
      </w:pPr>
    </w:p>
    <w:p w14:paraId="5FFAC8E4" w14:textId="77777777" w:rsidR="00B36EBA" w:rsidRPr="00B36EBA" w:rsidRDefault="00B36EBA">
      <w:pPr>
        <w:tabs>
          <w:tab w:val="clear" w:pos="567"/>
        </w:tabs>
        <w:spacing w:line="240" w:lineRule="auto"/>
        <w:jc w:val="both"/>
        <w:rPr>
          <w:bCs/>
          <w:szCs w:val="22"/>
        </w:rPr>
      </w:pPr>
    </w:p>
    <w:p w14:paraId="32F9B40C" w14:textId="77777777" w:rsidR="00B43CA3" w:rsidRPr="00B36EBA" w:rsidRDefault="00B43CA3">
      <w:pPr>
        <w:tabs>
          <w:tab w:val="clear" w:pos="567"/>
        </w:tabs>
        <w:spacing w:line="240" w:lineRule="auto"/>
        <w:jc w:val="both"/>
        <w:rPr>
          <w:b/>
          <w:szCs w:val="22"/>
        </w:rPr>
      </w:pPr>
      <w:r w:rsidRPr="00033411">
        <w:rPr>
          <w:b/>
          <w:bCs/>
          <w:szCs w:val="22"/>
          <w:highlight w:val="lightGray"/>
          <w:lang w:val="lv"/>
        </w:rPr>
        <w:t>22.</w:t>
      </w:r>
      <w:r w:rsidRPr="00B36EBA">
        <w:rPr>
          <w:b/>
          <w:bCs/>
          <w:szCs w:val="22"/>
          <w:lang w:val="lv"/>
        </w:rPr>
        <w:tab/>
        <w:t>RAŽOŠANAS SĒRIJAS NUMURS</w:t>
      </w:r>
    </w:p>
    <w:p w14:paraId="307D1105" w14:textId="77777777" w:rsidR="00302CC6" w:rsidRPr="00B36EBA" w:rsidRDefault="00302CC6">
      <w:pPr>
        <w:tabs>
          <w:tab w:val="clear" w:pos="567"/>
        </w:tabs>
        <w:spacing w:line="240" w:lineRule="auto"/>
        <w:jc w:val="both"/>
        <w:rPr>
          <w:szCs w:val="22"/>
        </w:rPr>
      </w:pPr>
    </w:p>
    <w:p w14:paraId="4902AC6E" w14:textId="77777777" w:rsidR="00035466" w:rsidRDefault="00B43CA3">
      <w:pPr>
        <w:tabs>
          <w:tab w:val="clear" w:pos="567"/>
        </w:tabs>
        <w:spacing w:line="240" w:lineRule="auto"/>
        <w:jc w:val="both"/>
        <w:rPr>
          <w:szCs w:val="22"/>
          <w:lang w:val="lv"/>
        </w:rPr>
      </w:pPr>
      <w:r w:rsidRPr="00B36EBA">
        <w:rPr>
          <w:szCs w:val="22"/>
          <w:lang w:val="lv"/>
        </w:rPr>
        <w:t>Sērija {numurs}</w:t>
      </w:r>
    </w:p>
    <w:p w14:paraId="069DD9F9" w14:textId="77777777" w:rsidR="00554BE0" w:rsidRDefault="00554BE0">
      <w:pPr>
        <w:tabs>
          <w:tab w:val="clear" w:pos="567"/>
        </w:tabs>
        <w:spacing w:line="240" w:lineRule="auto"/>
        <w:jc w:val="both"/>
        <w:rPr>
          <w:szCs w:val="22"/>
          <w:lang w:val="lv"/>
        </w:rPr>
      </w:pPr>
    </w:p>
    <w:p w14:paraId="70BFC90C" w14:textId="77777777" w:rsidR="00554BE0" w:rsidRPr="00B36EBA" w:rsidRDefault="00554BE0">
      <w:pPr>
        <w:tabs>
          <w:tab w:val="clear" w:pos="567"/>
        </w:tabs>
        <w:spacing w:line="240" w:lineRule="auto"/>
        <w:jc w:val="both"/>
        <w:rPr>
          <w:szCs w:val="22"/>
        </w:rPr>
      </w:pPr>
    </w:p>
    <w:sectPr w:rsidR="00554BE0" w:rsidRPr="00B36EBA" w:rsidSect="007F2F03">
      <w:footerReference w:type="default" r:id="rId9"/>
      <w:footerReference w:type="first" r:id="rId1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83184" w14:textId="77777777" w:rsidR="00033411" w:rsidRDefault="00033411">
      <w:r>
        <w:separator/>
      </w:r>
    </w:p>
  </w:endnote>
  <w:endnote w:type="continuationSeparator" w:id="0">
    <w:p w14:paraId="063634AA" w14:textId="77777777" w:rsidR="00033411" w:rsidRDefault="00033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91AD" w14:textId="77777777" w:rsidR="0054408F" w:rsidRPr="00B94A1B" w:rsidRDefault="0054408F">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033411">
      <w:rPr>
        <w:rFonts w:ascii="Times New Roman" w:hAnsi="Times New Roman"/>
        <w:noProof/>
        <w:lang w:val="lv"/>
      </w:rPr>
      <w:t>1</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01086" w14:textId="77777777" w:rsidR="0054408F" w:rsidRDefault="0054408F">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2</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2594E" w14:textId="77777777" w:rsidR="00033411" w:rsidRDefault="00033411">
      <w:r>
        <w:separator/>
      </w:r>
    </w:p>
  </w:footnote>
  <w:footnote w:type="continuationSeparator" w:id="0">
    <w:p w14:paraId="200FB97D" w14:textId="77777777" w:rsidR="00033411" w:rsidRDefault="00033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212FE1"/>
    <w:multiLevelType w:val="hybridMultilevel"/>
    <w:tmpl w:val="BFAE2330"/>
    <w:lvl w:ilvl="0" w:tplc="45AC6B02">
      <w:start w:val="1"/>
      <w:numFmt w:val="bullet"/>
      <w:lvlText w:val="-"/>
      <w:lvlJc w:val="left"/>
      <w:pPr>
        <w:ind w:left="900" w:hanging="360"/>
      </w:pPr>
      <w:rPr>
        <w:rFonts w:ascii="Times New Roman" w:eastAsia="Times New Roman" w:hAnsi="Times New Roman" w:cs="Times New Roman" w:hint="default"/>
      </w:rPr>
    </w:lvl>
    <w:lvl w:ilvl="1" w:tplc="040E0003" w:tentative="1">
      <w:start w:val="1"/>
      <w:numFmt w:val="bullet"/>
      <w:lvlText w:val="o"/>
      <w:lvlJc w:val="left"/>
      <w:pPr>
        <w:ind w:left="1620" w:hanging="360"/>
      </w:pPr>
      <w:rPr>
        <w:rFonts w:ascii="Courier New" w:hAnsi="Courier New" w:cs="Courier New" w:hint="default"/>
      </w:rPr>
    </w:lvl>
    <w:lvl w:ilvl="2" w:tplc="040E0005" w:tentative="1">
      <w:start w:val="1"/>
      <w:numFmt w:val="bullet"/>
      <w:lvlText w:val=""/>
      <w:lvlJc w:val="left"/>
      <w:pPr>
        <w:ind w:left="2340" w:hanging="360"/>
      </w:pPr>
      <w:rPr>
        <w:rFonts w:ascii="Wingdings" w:hAnsi="Wingdings" w:hint="default"/>
      </w:rPr>
    </w:lvl>
    <w:lvl w:ilvl="3" w:tplc="040E0001" w:tentative="1">
      <w:start w:val="1"/>
      <w:numFmt w:val="bullet"/>
      <w:lvlText w:val=""/>
      <w:lvlJc w:val="left"/>
      <w:pPr>
        <w:ind w:left="3060" w:hanging="360"/>
      </w:pPr>
      <w:rPr>
        <w:rFonts w:ascii="Symbol" w:hAnsi="Symbol" w:hint="default"/>
      </w:rPr>
    </w:lvl>
    <w:lvl w:ilvl="4" w:tplc="040E0003" w:tentative="1">
      <w:start w:val="1"/>
      <w:numFmt w:val="bullet"/>
      <w:lvlText w:val="o"/>
      <w:lvlJc w:val="left"/>
      <w:pPr>
        <w:ind w:left="3780" w:hanging="360"/>
      </w:pPr>
      <w:rPr>
        <w:rFonts w:ascii="Courier New" w:hAnsi="Courier New" w:cs="Courier New" w:hint="default"/>
      </w:rPr>
    </w:lvl>
    <w:lvl w:ilvl="5" w:tplc="040E0005" w:tentative="1">
      <w:start w:val="1"/>
      <w:numFmt w:val="bullet"/>
      <w:lvlText w:val=""/>
      <w:lvlJc w:val="left"/>
      <w:pPr>
        <w:ind w:left="4500" w:hanging="360"/>
      </w:pPr>
      <w:rPr>
        <w:rFonts w:ascii="Wingdings" w:hAnsi="Wingdings" w:hint="default"/>
      </w:rPr>
    </w:lvl>
    <w:lvl w:ilvl="6" w:tplc="040E0001" w:tentative="1">
      <w:start w:val="1"/>
      <w:numFmt w:val="bullet"/>
      <w:lvlText w:val=""/>
      <w:lvlJc w:val="left"/>
      <w:pPr>
        <w:ind w:left="5220" w:hanging="360"/>
      </w:pPr>
      <w:rPr>
        <w:rFonts w:ascii="Symbol" w:hAnsi="Symbol" w:hint="default"/>
      </w:rPr>
    </w:lvl>
    <w:lvl w:ilvl="7" w:tplc="040E0003" w:tentative="1">
      <w:start w:val="1"/>
      <w:numFmt w:val="bullet"/>
      <w:lvlText w:val="o"/>
      <w:lvlJc w:val="left"/>
      <w:pPr>
        <w:ind w:left="5940" w:hanging="360"/>
      </w:pPr>
      <w:rPr>
        <w:rFonts w:ascii="Courier New" w:hAnsi="Courier New" w:cs="Courier New" w:hint="default"/>
      </w:rPr>
    </w:lvl>
    <w:lvl w:ilvl="8" w:tplc="040E0005" w:tentative="1">
      <w:start w:val="1"/>
      <w:numFmt w:val="bullet"/>
      <w:lvlText w:val=""/>
      <w:lvlJc w:val="left"/>
      <w:pPr>
        <w:ind w:left="666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46220841">
    <w:abstractNumId w:val="0"/>
    <w:lvlOverride w:ilvl="0">
      <w:lvl w:ilvl="0">
        <w:start w:val="1"/>
        <w:numFmt w:val="bullet"/>
        <w:lvlText w:val="-"/>
        <w:legacy w:legacy="1" w:legacySpace="0" w:legacyIndent="360"/>
        <w:lvlJc w:val="left"/>
        <w:pPr>
          <w:ind w:left="360" w:hanging="360"/>
        </w:pPr>
      </w:lvl>
    </w:lvlOverride>
  </w:num>
  <w:num w:numId="2" w16cid:durableId="107251097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25439847">
    <w:abstractNumId w:val="31"/>
  </w:num>
  <w:num w:numId="4" w16cid:durableId="1314869678">
    <w:abstractNumId w:val="30"/>
  </w:num>
  <w:num w:numId="5" w16cid:durableId="468783916">
    <w:abstractNumId w:val="13"/>
  </w:num>
  <w:num w:numId="6" w16cid:durableId="684668376">
    <w:abstractNumId w:val="23"/>
  </w:num>
  <w:num w:numId="7" w16cid:durableId="282687785">
    <w:abstractNumId w:val="18"/>
  </w:num>
  <w:num w:numId="8" w16cid:durableId="2097944864">
    <w:abstractNumId w:val="9"/>
  </w:num>
  <w:num w:numId="9" w16cid:durableId="318581943">
    <w:abstractNumId w:val="28"/>
  </w:num>
  <w:num w:numId="10" w16cid:durableId="577908948">
    <w:abstractNumId w:val="29"/>
  </w:num>
  <w:num w:numId="11" w16cid:durableId="1452939496">
    <w:abstractNumId w:val="15"/>
  </w:num>
  <w:num w:numId="12" w16cid:durableId="924024699">
    <w:abstractNumId w:val="14"/>
  </w:num>
  <w:num w:numId="13" w16cid:durableId="390464139">
    <w:abstractNumId w:val="3"/>
  </w:num>
  <w:num w:numId="14" w16cid:durableId="2052730880">
    <w:abstractNumId w:val="27"/>
  </w:num>
  <w:num w:numId="15" w16cid:durableId="508523233">
    <w:abstractNumId w:val="17"/>
  </w:num>
  <w:num w:numId="16" w16cid:durableId="591860132">
    <w:abstractNumId w:val="32"/>
  </w:num>
  <w:num w:numId="17" w16cid:durableId="2095780852">
    <w:abstractNumId w:val="10"/>
  </w:num>
  <w:num w:numId="18" w16cid:durableId="1615625160">
    <w:abstractNumId w:val="1"/>
  </w:num>
  <w:num w:numId="19" w16cid:durableId="180778964">
    <w:abstractNumId w:val="16"/>
  </w:num>
  <w:num w:numId="20" w16cid:durableId="1934898564">
    <w:abstractNumId w:val="4"/>
  </w:num>
  <w:num w:numId="21" w16cid:durableId="1914659648">
    <w:abstractNumId w:val="8"/>
  </w:num>
  <w:num w:numId="22" w16cid:durableId="113326118">
    <w:abstractNumId w:val="25"/>
  </w:num>
  <w:num w:numId="23" w16cid:durableId="205725097">
    <w:abstractNumId w:val="33"/>
  </w:num>
  <w:num w:numId="24" w16cid:durableId="1554537011">
    <w:abstractNumId w:val="20"/>
  </w:num>
  <w:num w:numId="25" w16cid:durableId="1086028890">
    <w:abstractNumId w:val="11"/>
  </w:num>
  <w:num w:numId="26" w16cid:durableId="1763064764">
    <w:abstractNumId w:val="12"/>
  </w:num>
  <w:num w:numId="27" w16cid:durableId="1634940490">
    <w:abstractNumId w:val="6"/>
  </w:num>
  <w:num w:numId="28" w16cid:durableId="218711764">
    <w:abstractNumId w:val="7"/>
  </w:num>
  <w:num w:numId="29" w16cid:durableId="1727601281">
    <w:abstractNumId w:val="21"/>
  </w:num>
  <w:num w:numId="30" w16cid:durableId="910501513">
    <w:abstractNumId w:val="34"/>
  </w:num>
  <w:num w:numId="31" w16cid:durableId="1946038235">
    <w:abstractNumId w:val="36"/>
  </w:num>
  <w:num w:numId="32" w16cid:durableId="1369337193">
    <w:abstractNumId w:val="19"/>
  </w:num>
  <w:num w:numId="33" w16cid:durableId="1497381116">
    <w:abstractNumId w:val="26"/>
  </w:num>
  <w:num w:numId="34" w16cid:durableId="757404680">
    <w:abstractNumId w:val="22"/>
  </w:num>
  <w:num w:numId="35" w16cid:durableId="600257147">
    <w:abstractNumId w:val="2"/>
  </w:num>
  <w:num w:numId="36" w16cid:durableId="1591162238">
    <w:abstractNumId w:val="5"/>
  </w:num>
  <w:num w:numId="37" w16cid:durableId="994602358">
    <w:abstractNumId w:val="24"/>
  </w:num>
  <w:num w:numId="38" w16cid:durableId="208722177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3E5"/>
    <w:rsid w:val="00015830"/>
    <w:rsid w:val="00021B82"/>
    <w:rsid w:val="000230CE"/>
    <w:rsid w:val="00024777"/>
    <w:rsid w:val="00024D77"/>
    <w:rsid w:val="00024E21"/>
    <w:rsid w:val="00027526"/>
    <w:rsid w:val="00033411"/>
    <w:rsid w:val="00035466"/>
    <w:rsid w:val="00035959"/>
    <w:rsid w:val="00036C50"/>
    <w:rsid w:val="000443C0"/>
    <w:rsid w:val="00050607"/>
    <w:rsid w:val="00052C83"/>
    <w:rsid w:val="00052D2B"/>
    <w:rsid w:val="00054F55"/>
    <w:rsid w:val="00060219"/>
    <w:rsid w:val="00062945"/>
    <w:rsid w:val="00077CC2"/>
    <w:rsid w:val="00080453"/>
    <w:rsid w:val="0008169A"/>
    <w:rsid w:val="00083E23"/>
    <w:rsid w:val="000860CE"/>
    <w:rsid w:val="00092A37"/>
    <w:rsid w:val="000938A6"/>
    <w:rsid w:val="0009540B"/>
    <w:rsid w:val="00097C1E"/>
    <w:rsid w:val="000A1DF5"/>
    <w:rsid w:val="000A68AD"/>
    <w:rsid w:val="000B0E41"/>
    <w:rsid w:val="000B7873"/>
    <w:rsid w:val="000C02A1"/>
    <w:rsid w:val="000C1D4F"/>
    <w:rsid w:val="000C687A"/>
    <w:rsid w:val="000D4295"/>
    <w:rsid w:val="000D67D0"/>
    <w:rsid w:val="000D6FF6"/>
    <w:rsid w:val="000E12DE"/>
    <w:rsid w:val="000E195C"/>
    <w:rsid w:val="000E3602"/>
    <w:rsid w:val="000F0A71"/>
    <w:rsid w:val="000F38DA"/>
    <w:rsid w:val="000F5822"/>
    <w:rsid w:val="000F796B"/>
    <w:rsid w:val="0010031E"/>
    <w:rsid w:val="001012EB"/>
    <w:rsid w:val="001057BC"/>
    <w:rsid w:val="001078D1"/>
    <w:rsid w:val="00115782"/>
    <w:rsid w:val="00124F36"/>
    <w:rsid w:val="00125666"/>
    <w:rsid w:val="00125C80"/>
    <w:rsid w:val="001332F4"/>
    <w:rsid w:val="0013799F"/>
    <w:rsid w:val="00140DF6"/>
    <w:rsid w:val="00145C3F"/>
    <w:rsid w:val="00145D34"/>
    <w:rsid w:val="00146284"/>
    <w:rsid w:val="0014690F"/>
    <w:rsid w:val="0015098E"/>
    <w:rsid w:val="00164AA9"/>
    <w:rsid w:val="001674D3"/>
    <w:rsid w:val="00175264"/>
    <w:rsid w:val="001803D2"/>
    <w:rsid w:val="0018228B"/>
    <w:rsid w:val="00185B50"/>
    <w:rsid w:val="0018625C"/>
    <w:rsid w:val="00187DE7"/>
    <w:rsid w:val="00187E62"/>
    <w:rsid w:val="00192045"/>
    <w:rsid w:val="00193B14"/>
    <w:rsid w:val="00193E72"/>
    <w:rsid w:val="00195267"/>
    <w:rsid w:val="0019600B"/>
    <w:rsid w:val="0019686E"/>
    <w:rsid w:val="001A0E2C"/>
    <w:rsid w:val="001A28C9"/>
    <w:rsid w:val="001A34BC"/>
    <w:rsid w:val="001B1146"/>
    <w:rsid w:val="001B1C77"/>
    <w:rsid w:val="001B1DEE"/>
    <w:rsid w:val="001B370C"/>
    <w:rsid w:val="001B69B0"/>
    <w:rsid w:val="001B6F27"/>
    <w:rsid w:val="001B6F4A"/>
    <w:rsid w:val="001C5288"/>
    <w:rsid w:val="001C5B03"/>
    <w:rsid w:val="001C65ED"/>
    <w:rsid w:val="001D3BB5"/>
    <w:rsid w:val="001D6D96"/>
    <w:rsid w:val="001E5621"/>
    <w:rsid w:val="001F3EF9"/>
    <w:rsid w:val="001F627D"/>
    <w:rsid w:val="001F6622"/>
    <w:rsid w:val="00201AC5"/>
    <w:rsid w:val="0020652A"/>
    <w:rsid w:val="002100FC"/>
    <w:rsid w:val="00213890"/>
    <w:rsid w:val="00214E52"/>
    <w:rsid w:val="00215794"/>
    <w:rsid w:val="0021760B"/>
    <w:rsid w:val="002207C0"/>
    <w:rsid w:val="00224B93"/>
    <w:rsid w:val="0022552E"/>
    <w:rsid w:val="0022770C"/>
    <w:rsid w:val="0023676E"/>
    <w:rsid w:val="002410AC"/>
    <w:rsid w:val="002414B6"/>
    <w:rsid w:val="002422EB"/>
    <w:rsid w:val="00242397"/>
    <w:rsid w:val="00250DD1"/>
    <w:rsid w:val="00251183"/>
    <w:rsid w:val="00251689"/>
    <w:rsid w:val="0025267C"/>
    <w:rsid w:val="00252FE2"/>
    <w:rsid w:val="00253B6B"/>
    <w:rsid w:val="00255347"/>
    <w:rsid w:val="00265656"/>
    <w:rsid w:val="00265E77"/>
    <w:rsid w:val="00266155"/>
    <w:rsid w:val="0027270B"/>
    <w:rsid w:val="002838C8"/>
    <w:rsid w:val="00290805"/>
    <w:rsid w:val="00290C2A"/>
    <w:rsid w:val="002931DD"/>
    <w:rsid w:val="002962FC"/>
    <w:rsid w:val="00297654"/>
    <w:rsid w:val="002A0E7C"/>
    <w:rsid w:val="002A21ED"/>
    <w:rsid w:val="002A3F88"/>
    <w:rsid w:val="002B0F11"/>
    <w:rsid w:val="002B78BD"/>
    <w:rsid w:val="002C55FF"/>
    <w:rsid w:val="002C592B"/>
    <w:rsid w:val="002D3E06"/>
    <w:rsid w:val="002E0668"/>
    <w:rsid w:val="002E3A90"/>
    <w:rsid w:val="002E46CC"/>
    <w:rsid w:val="002E4F48"/>
    <w:rsid w:val="002E62CB"/>
    <w:rsid w:val="002E6DF1"/>
    <w:rsid w:val="002E6ED9"/>
    <w:rsid w:val="002E6F02"/>
    <w:rsid w:val="002F0957"/>
    <w:rsid w:val="002F41AD"/>
    <w:rsid w:val="002F43F6"/>
    <w:rsid w:val="002F523D"/>
    <w:rsid w:val="002F63BD"/>
    <w:rsid w:val="002F65CA"/>
    <w:rsid w:val="002F71D5"/>
    <w:rsid w:val="003020BB"/>
    <w:rsid w:val="003026CB"/>
    <w:rsid w:val="00302CC6"/>
    <w:rsid w:val="00304393"/>
    <w:rsid w:val="003048C5"/>
    <w:rsid w:val="00305AB2"/>
    <w:rsid w:val="0031032B"/>
    <w:rsid w:val="003118CA"/>
    <w:rsid w:val="00315856"/>
    <w:rsid w:val="00316E87"/>
    <w:rsid w:val="0032453E"/>
    <w:rsid w:val="00325053"/>
    <w:rsid w:val="00325679"/>
    <w:rsid w:val="003256AC"/>
    <w:rsid w:val="0033129D"/>
    <w:rsid w:val="003320ED"/>
    <w:rsid w:val="0033300E"/>
    <w:rsid w:val="0033480E"/>
    <w:rsid w:val="00337123"/>
    <w:rsid w:val="00341866"/>
    <w:rsid w:val="00343F97"/>
    <w:rsid w:val="003506BD"/>
    <w:rsid w:val="003535E0"/>
    <w:rsid w:val="003545E9"/>
    <w:rsid w:val="00357259"/>
    <w:rsid w:val="00366F56"/>
    <w:rsid w:val="003737C8"/>
    <w:rsid w:val="0037383D"/>
    <w:rsid w:val="0037589D"/>
    <w:rsid w:val="00376BB1"/>
    <w:rsid w:val="00377E23"/>
    <w:rsid w:val="0038277C"/>
    <w:rsid w:val="003909E0"/>
    <w:rsid w:val="00392A3E"/>
    <w:rsid w:val="00393E09"/>
    <w:rsid w:val="00395B15"/>
    <w:rsid w:val="00396026"/>
    <w:rsid w:val="003A3E2F"/>
    <w:rsid w:val="003A47BE"/>
    <w:rsid w:val="003A6CCB"/>
    <w:rsid w:val="003B10C4"/>
    <w:rsid w:val="003B48EB"/>
    <w:rsid w:val="003C33FF"/>
    <w:rsid w:val="003C3F4E"/>
    <w:rsid w:val="003C59D1"/>
    <w:rsid w:val="003C64A5"/>
    <w:rsid w:val="003D03CC"/>
    <w:rsid w:val="003D4BB7"/>
    <w:rsid w:val="003E0116"/>
    <w:rsid w:val="003E26C3"/>
    <w:rsid w:val="003E5FD3"/>
    <w:rsid w:val="003F0D6C"/>
    <w:rsid w:val="003F0F26"/>
    <w:rsid w:val="003F12D9"/>
    <w:rsid w:val="003F1B4C"/>
    <w:rsid w:val="004008F6"/>
    <w:rsid w:val="00403049"/>
    <w:rsid w:val="00410567"/>
    <w:rsid w:val="00412BBE"/>
    <w:rsid w:val="00414B20"/>
    <w:rsid w:val="00417DE3"/>
    <w:rsid w:val="00420850"/>
    <w:rsid w:val="00423968"/>
    <w:rsid w:val="00427054"/>
    <w:rsid w:val="004304B1"/>
    <w:rsid w:val="0043320A"/>
    <w:rsid w:val="004332E3"/>
    <w:rsid w:val="004518A6"/>
    <w:rsid w:val="00453E1D"/>
    <w:rsid w:val="00454589"/>
    <w:rsid w:val="00454AAB"/>
    <w:rsid w:val="004550CF"/>
    <w:rsid w:val="00456ED0"/>
    <w:rsid w:val="00456F5B"/>
    <w:rsid w:val="00457550"/>
    <w:rsid w:val="00457C0D"/>
    <w:rsid w:val="00465A3A"/>
    <w:rsid w:val="00467B3C"/>
    <w:rsid w:val="0047429A"/>
    <w:rsid w:val="00474C50"/>
    <w:rsid w:val="004771F9"/>
    <w:rsid w:val="004774AB"/>
    <w:rsid w:val="00486006"/>
    <w:rsid w:val="00486BAD"/>
    <w:rsid w:val="00486BBE"/>
    <w:rsid w:val="00487123"/>
    <w:rsid w:val="004A1BD5"/>
    <w:rsid w:val="004A61E1"/>
    <w:rsid w:val="004B2344"/>
    <w:rsid w:val="004B5DDC"/>
    <w:rsid w:val="004B738E"/>
    <w:rsid w:val="004B798E"/>
    <w:rsid w:val="004C2ABD"/>
    <w:rsid w:val="004D3E58"/>
    <w:rsid w:val="004D6746"/>
    <w:rsid w:val="004D767B"/>
    <w:rsid w:val="004E0F32"/>
    <w:rsid w:val="004E23A1"/>
    <w:rsid w:val="004E7092"/>
    <w:rsid w:val="004E7ECE"/>
    <w:rsid w:val="004F6F64"/>
    <w:rsid w:val="005002D6"/>
    <w:rsid w:val="005004EC"/>
    <w:rsid w:val="00511F46"/>
    <w:rsid w:val="00515FD5"/>
    <w:rsid w:val="00517756"/>
    <w:rsid w:val="005202C6"/>
    <w:rsid w:val="00523C53"/>
    <w:rsid w:val="00527B8F"/>
    <w:rsid w:val="00531177"/>
    <w:rsid w:val="00542012"/>
    <w:rsid w:val="00543DF5"/>
    <w:rsid w:val="0054408F"/>
    <w:rsid w:val="00550444"/>
    <w:rsid w:val="0055228A"/>
    <w:rsid w:val="0055260D"/>
    <w:rsid w:val="005533AE"/>
    <w:rsid w:val="00554BE0"/>
    <w:rsid w:val="00555422"/>
    <w:rsid w:val="00555810"/>
    <w:rsid w:val="00562DCA"/>
    <w:rsid w:val="0056568F"/>
    <w:rsid w:val="00582578"/>
    <w:rsid w:val="00587375"/>
    <w:rsid w:val="00587FF7"/>
    <w:rsid w:val="005A1863"/>
    <w:rsid w:val="005B04A8"/>
    <w:rsid w:val="005B28AD"/>
    <w:rsid w:val="005B328D"/>
    <w:rsid w:val="005B3503"/>
    <w:rsid w:val="005B3EE7"/>
    <w:rsid w:val="005B4DCD"/>
    <w:rsid w:val="005B4FAD"/>
    <w:rsid w:val="005D380C"/>
    <w:rsid w:val="005D6E04"/>
    <w:rsid w:val="005D7A12"/>
    <w:rsid w:val="005E119E"/>
    <w:rsid w:val="005E2F9C"/>
    <w:rsid w:val="005E53EE"/>
    <w:rsid w:val="005F0542"/>
    <w:rsid w:val="005F0F72"/>
    <w:rsid w:val="005F1C1F"/>
    <w:rsid w:val="005F1E82"/>
    <w:rsid w:val="005F346D"/>
    <w:rsid w:val="005F38FB"/>
    <w:rsid w:val="00602D3B"/>
    <w:rsid w:val="00606EA1"/>
    <w:rsid w:val="006128D7"/>
    <w:rsid w:val="006128F0"/>
    <w:rsid w:val="0061726B"/>
    <w:rsid w:val="0061777E"/>
    <w:rsid w:val="00617C83"/>
    <w:rsid w:val="00620573"/>
    <w:rsid w:val="0062387A"/>
    <w:rsid w:val="00624980"/>
    <w:rsid w:val="0062567B"/>
    <w:rsid w:val="0063377D"/>
    <w:rsid w:val="00634248"/>
    <w:rsid w:val="006344BE"/>
    <w:rsid w:val="00634A66"/>
    <w:rsid w:val="00640336"/>
    <w:rsid w:val="00640FC9"/>
    <w:rsid w:val="0064122E"/>
    <w:rsid w:val="006432F2"/>
    <w:rsid w:val="00653019"/>
    <w:rsid w:val="00653089"/>
    <w:rsid w:val="0065320F"/>
    <w:rsid w:val="00653D64"/>
    <w:rsid w:val="00653E81"/>
    <w:rsid w:val="00654E13"/>
    <w:rsid w:val="0066118F"/>
    <w:rsid w:val="00667489"/>
    <w:rsid w:val="00670D44"/>
    <w:rsid w:val="00676AFC"/>
    <w:rsid w:val="0068031D"/>
    <w:rsid w:val="006807CD"/>
    <w:rsid w:val="00682D43"/>
    <w:rsid w:val="00685BAF"/>
    <w:rsid w:val="00686C34"/>
    <w:rsid w:val="006A0D03"/>
    <w:rsid w:val="006A2CDE"/>
    <w:rsid w:val="006A41E9"/>
    <w:rsid w:val="006B12CB"/>
    <w:rsid w:val="006B5916"/>
    <w:rsid w:val="006C4775"/>
    <w:rsid w:val="006C4F4A"/>
    <w:rsid w:val="006C5E80"/>
    <w:rsid w:val="006C7CEE"/>
    <w:rsid w:val="006D075E"/>
    <w:rsid w:val="006D7C6E"/>
    <w:rsid w:val="006E2F95"/>
    <w:rsid w:val="006F0C13"/>
    <w:rsid w:val="006F1969"/>
    <w:rsid w:val="00705EAF"/>
    <w:rsid w:val="007076EE"/>
    <w:rsid w:val="007101CC"/>
    <w:rsid w:val="00721413"/>
    <w:rsid w:val="0072473E"/>
    <w:rsid w:val="00724E3B"/>
    <w:rsid w:val="00725EEA"/>
    <w:rsid w:val="00730CE9"/>
    <w:rsid w:val="0073373D"/>
    <w:rsid w:val="00736A73"/>
    <w:rsid w:val="007407AA"/>
    <w:rsid w:val="00740A6A"/>
    <w:rsid w:val="007413B4"/>
    <w:rsid w:val="007439DB"/>
    <w:rsid w:val="0075065E"/>
    <w:rsid w:val="007568D8"/>
    <w:rsid w:val="00765316"/>
    <w:rsid w:val="007708C8"/>
    <w:rsid w:val="0077719D"/>
    <w:rsid w:val="00780DF0"/>
    <w:rsid w:val="00782F0F"/>
    <w:rsid w:val="00783B72"/>
    <w:rsid w:val="00787482"/>
    <w:rsid w:val="00791ED2"/>
    <w:rsid w:val="007A286D"/>
    <w:rsid w:val="007A38DF"/>
    <w:rsid w:val="007A5463"/>
    <w:rsid w:val="007B20CF"/>
    <w:rsid w:val="007B2499"/>
    <w:rsid w:val="007B577C"/>
    <w:rsid w:val="007B72E1"/>
    <w:rsid w:val="007B783A"/>
    <w:rsid w:val="007C1B95"/>
    <w:rsid w:val="007D73FB"/>
    <w:rsid w:val="007E020D"/>
    <w:rsid w:val="007E0D28"/>
    <w:rsid w:val="007E2F2D"/>
    <w:rsid w:val="007E40DE"/>
    <w:rsid w:val="007E7708"/>
    <w:rsid w:val="007F1433"/>
    <w:rsid w:val="007F1491"/>
    <w:rsid w:val="007F2F03"/>
    <w:rsid w:val="007F64B7"/>
    <w:rsid w:val="00800FE0"/>
    <w:rsid w:val="0080169F"/>
    <w:rsid w:val="008066AD"/>
    <w:rsid w:val="00814AF1"/>
    <w:rsid w:val="0081517F"/>
    <w:rsid w:val="00815370"/>
    <w:rsid w:val="0082153D"/>
    <w:rsid w:val="008255AA"/>
    <w:rsid w:val="00830FF3"/>
    <w:rsid w:val="008334BF"/>
    <w:rsid w:val="00836B8C"/>
    <w:rsid w:val="00840062"/>
    <w:rsid w:val="008406F9"/>
    <w:rsid w:val="008410C5"/>
    <w:rsid w:val="00846C08"/>
    <w:rsid w:val="00846C96"/>
    <w:rsid w:val="008530E7"/>
    <w:rsid w:val="00853D50"/>
    <w:rsid w:val="00856BDB"/>
    <w:rsid w:val="00857675"/>
    <w:rsid w:val="00875EC3"/>
    <w:rsid w:val="008763E7"/>
    <w:rsid w:val="008808C5"/>
    <w:rsid w:val="00881A7C"/>
    <w:rsid w:val="00883C78"/>
    <w:rsid w:val="00885159"/>
    <w:rsid w:val="00885214"/>
    <w:rsid w:val="00887615"/>
    <w:rsid w:val="00890052"/>
    <w:rsid w:val="00894E3A"/>
    <w:rsid w:val="00895A2F"/>
    <w:rsid w:val="00896EBD"/>
    <w:rsid w:val="008A4AE7"/>
    <w:rsid w:val="008A4B2A"/>
    <w:rsid w:val="008A5665"/>
    <w:rsid w:val="008B24A8"/>
    <w:rsid w:val="008B25E4"/>
    <w:rsid w:val="008B3D78"/>
    <w:rsid w:val="008B7A5B"/>
    <w:rsid w:val="008C261B"/>
    <w:rsid w:val="008C4FCA"/>
    <w:rsid w:val="008C5CF0"/>
    <w:rsid w:val="008C7882"/>
    <w:rsid w:val="008D1998"/>
    <w:rsid w:val="008D2261"/>
    <w:rsid w:val="008D4C28"/>
    <w:rsid w:val="008D577B"/>
    <w:rsid w:val="008D7A98"/>
    <w:rsid w:val="008E17C4"/>
    <w:rsid w:val="008E45C4"/>
    <w:rsid w:val="008E64B1"/>
    <w:rsid w:val="008E64FA"/>
    <w:rsid w:val="008E74ED"/>
    <w:rsid w:val="008F4DEF"/>
    <w:rsid w:val="00903D0D"/>
    <w:rsid w:val="009048E1"/>
    <w:rsid w:val="0090598C"/>
    <w:rsid w:val="00906339"/>
    <w:rsid w:val="009071BB"/>
    <w:rsid w:val="00907EE0"/>
    <w:rsid w:val="00913885"/>
    <w:rsid w:val="00931D41"/>
    <w:rsid w:val="00933D18"/>
    <w:rsid w:val="00940025"/>
    <w:rsid w:val="00942221"/>
    <w:rsid w:val="00950164"/>
    <w:rsid w:val="00950FBB"/>
    <w:rsid w:val="0095122F"/>
    <w:rsid w:val="00953349"/>
    <w:rsid w:val="00954E0C"/>
    <w:rsid w:val="009603BF"/>
    <w:rsid w:val="00961156"/>
    <w:rsid w:val="00964F03"/>
    <w:rsid w:val="00966F1F"/>
    <w:rsid w:val="009726E2"/>
    <w:rsid w:val="00975676"/>
    <w:rsid w:val="00976467"/>
    <w:rsid w:val="00976D32"/>
    <w:rsid w:val="009844F7"/>
    <w:rsid w:val="00991D43"/>
    <w:rsid w:val="009938F7"/>
    <w:rsid w:val="009A05AA"/>
    <w:rsid w:val="009A2D5A"/>
    <w:rsid w:val="009A5C2F"/>
    <w:rsid w:val="009B2C7E"/>
    <w:rsid w:val="009B6DBD"/>
    <w:rsid w:val="009C108A"/>
    <w:rsid w:val="009C2E47"/>
    <w:rsid w:val="009C6BFB"/>
    <w:rsid w:val="009D0C05"/>
    <w:rsid w:val="009E2C00"/>
    <w:rsid w:val="009E2DEC"/>
    <w:rsid w:val="009E49AD"/>
    <w:rsid w:val="009E70F4"/>
    <w:rsid w:val="009F1AD2"/>
    <w:rsid w:val="009F61AC"/>
    <w:rsid w:val="00A0479E"/>
    <w:rsid w:val="00A07979"/>
    <w:rsid w:val="00A11755"/>
    <w:rsid w:val="00A203D2"/>
    <w:rsid w:val="00A207FB"/>
    <w:rsid w:val="00A24016"/>
    <w:rsid w:val="00A265BF"/>
    <w:rsid w:val="00A26A42"/>
    <w:rsid w:val="00A26F44"/>
    <w:rsid w:val="00A3083E"/>
    <w:rsid w:val="00A321DC"/>
    <w:rsid w:val="00A34FAB"/>
    <w:rsid w:val="00A35988"/>
    <w:rsid w:val="00A4076A"/>
    <w:rsid w:val="00A4313D"/>
    <w:rsid w:val="00A50120"/>
    <w:rsid w:val="00A501F6"/>
    <w:rsid w:val="00A60351"/>
    <w:rsid w:val="00A61C6D"/>
    <w:rsid w:val="00A63015"/>
    <w:rsid w:val="00A66254"/>
    <w:rsid w:val="00A678B4"/>
    <w:rsid w:val="00A704A3"/>
    <w:rsid w:val="00A72FA9"/>
    <w:rsid w:val="00A75E23"/>
    <w:rsid w:val="00A82AA0"/>
    <w:rsid w:val="00A82F8A"/>
    <w:rsid w:val="00A84BF0"/>
    <w:rsid w:val="00A9226B"/>
    <w:rsid w:val="00A9575C"/>
    <w:rsid w:val="00A95B56"/>
    <w:rsid w:val="00A969AF"/>
    <w:rsid w:val="00AA094E"/>
    <w:rsid w:val="00AA1484"/>
    <w:rsid w:val="00AA66F7"/>
    <w:rsid w:val="00AB1A2E"/>
    <w:rsid w:val="00AB2B9E"/>
    <w:rsid w:val="00AB328A"/>
    <w:rsid w:val="00AB4918"/>
    <w:rsid w:val="00AB4BC8"/>
    <w:rsid w:val="00AB6BA7"/>
    <w:rsid w:val="00AB7BE8"/>
    <w:rsid w:val="00AD0710"/>
    <w:rsid w:val="00AD270C"/>
    <w:rsid w:val="00AD4DB9"/>
    <w:rsid w:val="00AD605E"/>
    <w:rsid w:val="00AD63C0"/>
    <w:rsid w:val="00AE2148"/>
    <w:rsid w:val="00AE35B2"/>
    <w:rsid w:val="00AE3BB7"/>
    <w:rsid w:val="00AE6AA0"/>
    <w:rsid w:val="00B06BAD"/>
    <w:rsid w:val="00B06C5D"/>
    <w:rsid w:val="00B076F4"/>
    <w:rsid w:val="00B11751"/>
    <w:rsid w:val="00B119A2"/>
    <w:rsid w:val="00B177F2"/>
    <w:rsid w:val="00B201F1"/>
    <w:rsid w:val="00B23397"/>
    <w:rsid w:val="00B304E7"/>
    <w:rsid w:val="00B318B6"/>
    <w:rsid w:val="00B36EBA"/>
    <w:rsid w:val="00B41F47"/>
    <w:rsid w:val="00B43CA3"/>
    <w:rsid w:val="00B448EC"/>
    <w:rsid w:val="00B55EB7"/>
    <w:rsid w:val="00B573DA"/>
    <w:rsid w:val="00B60AC9"/>
    <w:rsid w:val="00B67323"/>
    <w:rsid w:val="00B70B50"/>
    <w:rsid w:val="00B715F2"/>
    <w:rsid w:val="00B74071"/>
    <w:rsid w:val="00B7428E"/>
    <w:rsid w:val="00B74B67"/>
    <w:rsid w:val="00B779AA"/>
    <w:rsid w:val="00B81C95"/>
    <w:rsid w:val="00B82330"/>
    <w:rsid w:val="00B82ED4"/>
    <w:rsid w:val="00B8424F"/>
    <w:rsid w:val="00B86896"/>
    <w:rsid w:val="00B875A6"/>
    <w:rsid w:val="00B93E4C"/>
    <w:rsid w:val="00B94A1B"/>
    <w:rsid w:val="00BA5C89"/>
    <w:rsid w:val="00BB45EC"/>
    <w:rsid w:val="00BB4CE2"/>
    <w:rsid w:val="00BB5EF0"/>
    <w:rsid w:val="00BB6724"/>
    <w:rsid w:val="00BB677F"/>
    <w:rsid w:val="00BB77F2"/>
    <w:rsid w:val="00BB7A7A"/>
    <w:rsid w:val="00BC0EFB"/>
    <w:rsid w:val="00BC2E39"/>
    <w:rsid w:val="00BD2364"/>
    <w:rsid w:val="00BD28E3"/>
    <w:rsid w:val="00BE3261"/>
    <w:rsid w:val="00BE594D"/>
    <w:rsid w:val="00BE7E3C"/>
    <w:rsid w:val="00BF58FC"/>
    <w:rsid w:val="00C00746"/>
    <w:rsid w:val="00C01F77"/>
    <w:rsid w:val="00C01FFC"/>
    <w:rsid w:val="00C06186"/>
    <w:rsid w:val="00C06AE4"/>
    <w:rsid w:val="00C0720F"/>
    <w:rsid w:val="00C114FF"/>
    <w:rsid w:val="00C171A1"/>
    <w:rsid w:val="00C171A4"/>
    <w:rsid w:val="00C17F12"/>
    <w:rsid w:val="00C219C5"/>
    <w:rsid w:val="00C21C1A"/>
    <w:rsid w:val="00C237E9"/>
    <w:rsid w:val="00C314D3"/>
    <w:rsid w:val="00C32989"/>
    <w:rsid w:val="00C36883"/>
    <w:rsid w:val="00C40928"/>
    <w:rsid w:val="00C42697"/>
    <w:rsid w:val="00C43BFE"/>
    <w:rsid w:val="00C43F01"/>
    <w:rsid w:val="00C47552"/>
    <w:rsid w:val="00C55556"/>
    <w:rsid w:val="00C57A81"/>
    <w:rsid w:val="00C60193"/>
    <w:rsid w:val="00C634D4"/>
    <w:rsid w:val="00C63AA5"/>
    <w:rsid w:val="00C65071"/>
    <w:rsid w:val="00C6727C"/>
    <w:rsid w:val="00C6744C"/>
    <w:rsid w:val="00C71332"/>
    <w:rsid w:val="00C73134"/>
    <w:rsid w:val="00C73F6D"/>
    <w:rsid w:val="00C74F6E"/>
    <w:rsid w:val="00C77FA4"/>
    <w:rsid w:val="00C77FFA"/>
    <w:rsid w:val="00C80401"/>
    <w:rsid w:val="00C81C97"/>
    <w:rsid w:val="00C840C2"/>
    <w:rsid w:val="00C84101"/>
    <w:rsid w:val="00C8535F"/>
    <w:rsid w:val="00C90EDA"/>
    <w:rsid w:val="00C959E7"/>
    <w:rsid w:val="00CB2916"/>
    <w:rsid w:val="00CC1E65"/>
    <w:rsid w:val="00CC567A"/>
    <w:rsid w:val="00CC572F"/>
    <w:rsid w:val="00CD4059"/>
    <w:rsid w:val="00CD4E5A"/>
    <w:rsid w:val="00CD62B2"/>
    <w:rsid w:val="00CE03CE"/>
    <w:rsid w:val="00CE0976"/>
    <w:rsid w:val="00CF0764"/>
    <w:rsid w:val="00CF0DFF"/>
    <w:rsid w:val="00D01C51"/>
    <w:rsid w:val="00D028A9"/>
    <w:rsid w:val="00D0359D"/>
    <w:rsid w:val="00D04DED"/>
    <w:rsid w:val="00D1089A"/>
    <w:rsid w:val="00D116BD"/>
    <w:rsid w:val="00D2001A"/>
    <w:rsid w:val="00D20684"/>
    <w:rsid w:val="00D206F4"/>
    <w:rsid w:val="00D26B62"/>
    <w:rsid w:val="00D31C0B"/>
    <w:rsid w:val="00D3691A"/>
    <w:rsid w:val="00D377E2"/>
    <w:rsid w:val="00D425F4"/>
    <w:rsid w:val="00D42DCB"/>
    <w:rsid w:val="00D45482"/>
    <w:rsid w:val="00D46DF2"/>
    <w:rsid w:val="00D47674"/>
    <w:rsid w:val="00D529EE"/>
    <w:rsid w:val="00D5338C"/>
    <w:rsid w:val="00D55DB5"/>
    <w:rsid w:val="00D606B2"/>
    <w:rsid w:val="00D625A7"/>
    <w:rsid w:val="00D64074"/>
    <w:rsid w:val="00D65777"/>
    <w:rsid w:val="00D71B38"/>
    <w:rsid w:val="00D728A0"/>
    <w:rsid w:val="00D72DE8"/>
    <w:rsid w:val="00D83661"/>
    <w:rsid w:val="00D85267"/>
    <w:rsid w:val="00D97E7D"/>
    <w:rsid w:val="00DB3439"/>
    <w:rsid w:val="00DB3618"/>
    <w:rsid w:val="00DC2946"/>
    <w:rsid w:val="00DC550F"/>
    <w:rsid w:val="00DC64FD"/>
    <w:rsid w:val="00DD08AB"/>
    <w:rsid w:val="00DD0943"/>
    <w:rsid w:val="00DD1836"/>
    <w:rsid w:val="00DE0DDC"/>
    <w:rsid w:val="00DE127F"/>
    <w:rsid w:val="00DE424A"/>
    <w:rsid w:val="00DE4419"/>
    <w:rsid w:val="00DF0ACA"/>
    <w:rsid w:val="00DF2245"/>
    <w:rsid w:val="00DF77CF"/>
    <w:rsid w:val="00E026E8"/>
    <w:rsid w:val="00E13B4F"/>
    <w:rsid w:val="00E145BE"/>
    <w:rsid w:val="00E14C47"/>
    <w:rsid w:val="00E20421"/>
    <w:rsid w:val="00E22698"/>
    <w:rsid w:val="00E25B7C"/>
    <w:rsid w:val="00E3076B"/>
    <w:rsid w:val="00E326C9"/>
    <w:rsid w:val="00E32760"/>
    <w:rsid w:val="00E35C17"/>
    <w:rsid w:val="00E3725B"/>
    <w:rsid w:val="00E41259"/>
    <w:rsid w:val="00E434D1"/>
    <w:rsid w:val="00E45BE9"/>
    <w:rsid w:val="00E56CBB"/>
    <w:rsid w:val="00E61950"/>
    <w:rsid w:val="00E61E51"/>
    <w:rsid w:val="00E6552A"/>
    <w:rsid w:val="00E6707D"/>
    <w:rsid w:val="00E67EA6"/>
    <w:rsid w:val="00E70E7C"/>
    <w:rsid w:val="00E71313"/>
    <w:rsid w:val="00E72606"/>
    <w:rsid w:val="00E73C3E"/>
    <w:rsid w:val="00E82496"/>
    <w:rsid w:val="00E834CD"/>
    <w:rsid w:val="00E84E9D"/>
    <w:rsid w:val="00E86CEE"/>
    <w:rsid w:val="00E935AF"/>
    <w:rsid w:val="00E97898"/>
    <w:rsid w:val="00EA1A91"/>
    <w:rsid w:val="00EA6013"/>
    <w:rsid w:val="00EA7920"/>
    <w:rsid w:val="00EB0E20"/>
    <w:rsid w:val="00EB1A80"/>
    <w:rsid w:val="00EB457B"/>
    <w:rsid w:val="00EC4F3A"/>
    <w:rsid w:val="00EC5E74"/>
    <w:rsid w:val="00ED0A6A"/>
    <w:rsid w:val="00ED2218"/>
    <w:rsid w:val="00ED594D"/>
    <w:rsid w:val="00EE0916"/>
    <w:rsid w:val="00EE36E1"/>
    <w:rsid w:val="00EE69D5"/>
    <w:rsid w:val="00EE7B3F"/>
    <w:rsid w:val="00EF6E09"/>
    <w:rsid w:val="00F0054D"/>
    <w:rsid w:val="00F02467"/>
    <w:rsid w:val="00F02B7D"/>
    <w:rsid w:val="00F04D0E"/>
    <w:rsid w:val="00F0548A"/>
    <w:rsid w:val="00F12214"/>
    <w:rsid w:val="00F12565"/>
    <w:rsid w:val="00F14ACA"/>
    <w:rsid w:val="00F2021D"/>
    <w:rsid w:val="00F23927"/>
    <w:rsid w:val="00F26A05"/>
    <w:rsid w:val="00F307CE"/>
    <w:rsid w:val="00F37108"/>
    <w:rsid w:val="00F47BAA"/>
    <w:rsid w:val="00F52EAB"/>
    <w:rsid w:val="00F61A31"/>
    <w:rsid w:val="00F67954"/>
    <w:rsid w:val="00F67A2D"/>
    <w:rsid w:val="00F70A1B"/>
    <w:rsid w:val="00F72FDF"/>
    <w:rsid w:val="00F73EB6"/>
    <w:rsid w:val="00F75960"/>
    <w:rsid w:val="00F76ED9"/>
    <w:rsid w:val="00F81E65"/>
    <w:rsid w:val="00F82526"/>
    <w:rsid w:val="00F84366"/>
    <w:rsid w:val="00F84672"/>
    <w:rsid w:val="00F84802"/>
    <w:rsid w:val="00F91B09"/>
    <w:rsid w:val="00F95A8C"/>
    <w:rsid w:val="00F96F47"/>
    <w:rsid w:val="00F97C19"/>
    <w:rsid w:val="00FA06FD"/>
    <w:rsid w:val="00FA4879"/>
    <w:rsid w:val="00FA515B"/>
    <w:rsid w:val="00FA6B90"/>
    <w:rsid w:val="00FA74CB"/>
    <w:rsid w:val="00FB207A"/>
    <w:rsid w:val="00FB2886"/>
    <w:rsid w:val="00FB466E"/>
    <w:rsid w:val="00FC752C"/>
    <w:rsid w:val="00FD0492"/>
    <w:rsid w:val="00FD13EC"/>
    <w:rsid w:val="00FD4DA8"/>
    <w:rsid w:val="00FD4EEF"/>
    <w:rsid w:val="00FD5461"/>
    <w:rsid w:val="00FD6BDB"/>
    <w:rsid w:val="00FD6F00"/>
    <w:rsid w:val="00FD7B98"/>
    <w:rsid w:val="00FE5CF4"/>
    <w:rsid w:val="00FE605D"/>
    <w:rsid w:val="00FE7389"/>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CE80451"/>
  <w15:docId w15:val="{D4CE4100-B09B-45F8-BABE-D883DE07B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3D50"/>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EUAlbertina" w:hAnsi="EUAlbertin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character" w:customStyle="1" w:styleId="EndnoteTextChar">
    <w:name w:val="Endnote Text Char"/>
    <w:link w:val="EndnoteText"/>
    <w:semiHidden/>
    <w:rsid w:val="00B23397"/>
    <w:rPr>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627532">
      <w:bodyDiv w:val="1"/>
      <w:marLeft w:val="0"/>
      <w:marRight w:val="0"/>
      <w:marTop w:val="0"/>
      <w:marBottom w:val="0"/>
      <w:divBdr>
        <w:top w:val="none" w:sz="0" w:space="0" w:color="auto"/>
        <w:left w:val="none" w:sz="0" w:space="0" w:color="auto"/>
        <w:bottom w:val="none" w:sz="0" w:space="0" w:color="auto"/>
        <w:right w:val="none" w:sz="0" w:space="0" w:color="auto"/>
      </w:divBdr>
    </w:div>
    <w:div w:id="641497026">
      <w:bodyDiv w:val="1"/>
      <w:marLeft w:val="0"/>
      <w:marRight w:val="0"/>
      <w:marTop w:val="0"/>
      <w:marBottom w:val="0"/>
      <w:divBdr>
        <w:top w:val="none" w:sz="0" w:space="0" w:color="auto"/>
        <w:left w:val="none" w:sz="0" w:space="0" w:color="auto"/>
        <w:bottom w:val="none" w:sz="0" w:space="0" w:color="auto"/>
        <w:right w:val="none" w:sz="0" w:space="0" w:color="auto"/>
      </w:divBdr>
    </w:div>
    <w:div w:id="1662083514">
      <w:bodyDiv w:val="1"/>
      <w:marLeft w:val="0"/>
      <w:marRight w:val="0"/>
      <w:marTop w:val="0"/>
      <w:marBottom w:val="0"/>
      <w:divBdr>
        <w:top w:val="none" w:sz="0" w:space="0" w:color="auto"/>
        <w:left w:val="none" w:sz="0" w:space="0" w:color="auto"/>
        <w:bottom w:val="none" w:sz="0" w:space="0" w:color="auto"/>
        <w:right w:val="none" w:sz="0" w:space="0" w:color="auto"/>
      </w:divBdr>
    </w:div>
    <w:div w:id="17678486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vd.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2EEA5-E993-4451-9B21-997AF0F04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1282</Words>
  <Characters>8769</Characters>
  <DocSecurity>0</DocSecurity>
  <Lines>73</Lines>
  <Paragraphs>20</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EN QRD Veterinay PI template_v.8.1_clean_January 2017</vt:lpstr>
    </vt:vector>
  </TitlesOfParts>
  <LinksUpToDate>false</LinksUpToDate>
  <CharactersWithSpaces>10031</CharactersWithSpaces>
  <SharedDoc>false</SharedDoc>
  <HLinks>
    <vt:vector size="6" baseType="variant">
      <vt:variant>
        <vt:i4>655396</vt:i4>
      </vt:variant>
      <vt:variant>
        <vt:i4>0</vt:i4>
      </vt:variant>
      <vt:variant>
        <vt:i4>0</vt:i4>
      </vt:variant>
      <vt:variant>
        <vt:i4>5</vt:i4>
      </vt:variant>
      <vt:variant>
        <vt:lpwstr>mailto:alpha-vet@alpha-vet.hu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CURRENT,1.2</vt:lpwstr>
  </property>
  <property fmtid="{D5CDD505-2E9C-101B-9397-08002B2CF9AE}" pid="53" name="DM_Name">
    <vt:lpwstr>EN QRD Veterinay PI template_v.8.1_clean_January 2017</vt:lpwstr>
  </property>
  <property fmtid="{D5CDD505-2E9C-101B-9397-08002B2CF9AE}" pid="54" name="DM_Creation_Date">
    <vt:lpwstr>16/01/2017 11:49:07</vt:lpwstr>
  </property>
  <property fmtid="{D5CDD505-2E9C-101B-9397-08002B2CF9AE}" pid="55" name="DM_Modify_Date">
    <vt:lpwstr>16/01/2017 11:49:07</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16/01/2017 11:49:07</vt:lpwstr>
  </property>
</Properties>
</file>