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88B368" w14:textId="77777777" w:rsidR="0074054D" w:rsidRPr="00D37BD9" w:rsidRDefault="0074054D" w:rsidP="0074054D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proofErr w:type="spellStart"/>
      <w:r w:rsidRPr="0074054D">
        <w:rPr>
          <w:bCs/>
          <w:color w:val="000000"/>
        </w:rPr>
        <w:t>Noroclav</w:t>
      </w:r>
      <w:proofErr w:type="spellEnd"/>
      <w:r w:rsidRPr="0074054D">
        <w:rPr>
          <w:bCs/>
          <w:color w:val="000000"/>
        </w:rPr>
        <w:t xml:space="preserve"> suspensija</w:t>
      </w:r>
      <w:r w:rsidRPr="00D37BD9">
        <w:rPr>
          <w:color w:val="000000"/>
        </w:rPr>
        <w:t xml:space="preserve"> ievadīšanai tesmenī </w:t>
      </w:r>
      <w:proofErr w:type="spellStart"/>
      <w:r w:rsidRPr="00D37BD9">
        <w:rPr>
          <w:color w:val="000000"/>
        </w:rPr>
        <w:t>laktējošām</w:t>
      </w:r>
      <w:proofErr w:type="spellEnd"/>
      <w:r w:rsidRPr="00D37BD9">
        <w:rPr>
          <w:color w:val="000000"/>
        </w:rPr>
        <w:t xml:space="preserve"> govīm</w:t>
      </w:r>
    </w:p>
    <w:p w14:paraId="40295DE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8F47E1" w14:textId="77777777" w:rsidR="00291F94" w:rsidRPr="00E57A7D" w:rsidRDefault="00291F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8260BAE" w14:textId="77777777" w:rsidR="0074054D" w:rsidRPr="00D37BD9" w:rsidRDefault="0074054D" w:rsidP="0074054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37BD9">
        <w:rPr>
          <w:rStyle w:val="fontstyle01"/>
        </w:rPr>
        <w:t>Vien</w:t>
      </w:r>
      <w:r>
        <w:rPr>
          <w:rStyle w:val="fontstyle01"/>
        </w:rPr>
        <w:t>s</w:t>
      </w:r>
      <w:r w:rsidRPr="00D37BD9">
        <w:rPr>
          <w:rStyle w:val="fontstyle01"/>
        </w:rPr>
        <w:t xml:space="preserve"> 3 g</w:t>
      </w:r>
      <w:r>
        <w:rPr>
          <w:rStyle w:val="fontstyle01"/>
        </w:rPr>
        <w:t xml:space="preserve"> </w:t>
      </w:r>
      <w:proofErr w:type="spellStart"/>
      <w:r>
        <w:rPr>
          <w:rStyle w:val="fontstyle01"/>
        </w:rPr>
        <w:t>injektors</w:t>
      </w:r>
      <w:proofErr w:type="spellEnd"/>
      <w:r>
        <w:rPr>
          <w:rStyle w:val="fontstyle01"/>
        </w:rPr>
        <w:t xml:space="preserve"> ievadīšanai tesmenī</w:t>
      </w:r>
      <w:r w:rsidRPr="00D37BD9">
        <w:rPr>
          <w:rStyle w:val="fontstyle01"/>
        </w:rPr>
        <w:t xml:space="preserve"> satur</w:t>
      </w:r>
      <w:r w:rsidRPr="00D37BD9">
        <w:rPr>
          <w:szCs w:val="22"/>
        </w:rPr>
        <w:t>:</w:t>
      </w:r>
    </w:p>
    <w:p w14:paraId="169AEE60" w14:textId="77777777" w:rsidR="0074054D" w:rsidRPr="00D37BD9" w:rsidRDefault="0074054D" w:rsidP="0074054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0B79C62" w14:textId="77777777" w:rsidR="0074054D" w:rsidRPr="00D37BD9" w:rsidRDefault="0074054D" w:rsidP="0074054D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D37BD9">
        <w:rPr>
          <w:b/>
          <w:color w:val="000000"/>
        </w:rPr>
        <w:t>Aktīvās vielas:</w:t>
      </w:r>
    </w:p>
    <w:p w14:paraId="2EF74EB1" w14:textId="77777777" w:rsidR="0074054D" w:rsidRPr="00D37BD9" w:rsidRDefault="0074054D" w:rsidP="0074054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 w:rsidRPr="00D37BD9">
        <w:rPr>
          <w:rStyle w:val="fontstyle01"/>
        </w:rPr>
        <w:t>Amoksicilīn</w:t>
      </w:r>
      <w:r w:rsidRPr="00D37BD9">
        <w:t>s</w:t>
      </w:r>
      <w:proofErr w:type="spellEnd"/>
      <w:r w:rsidRPr="00D37BD9">
        <w:rPr>
          <w:iCs/>
          <w:szCs w:val="22"/>
        </w:rPr>
        <w:t xml:space="preserve"> (</w:t>
      </w:r>
      <w:proofErr w:type="spellStart"/>
      <w:r w:rsidRPr="00D37BD9">
        <w:rPr>
          <w:rStyle w:val="fontstyle01"/>
        </w:rPr>
        <w:t>amoksicilīna</w:t>
      </w:r>
      <w:proofErr w:type="spellEnd"/>
      <w:r w:rsidRPr="00D37BD9">
        <w:t xml:space="preserve"> </w:t>
      </w:r>
      <w:proofErr w:type="spellStart"/>
      <w:r w:rsidRPr="00D37BD9">
        <w:rPr>
          <w:rStyle w:val="fontstyle01"/>
        </w:rPr>
        <w:t>trihidrāta</w:t>
      </w:r>
      <w:proofErr w:type="spellEnd"/>
      <w:r w:rsidRPr="00D37BD9">
        <w:rPr>
          <w:rStyle w:val="fontstyle01"/>
        </w:rPr>
        <w:t xml:space="preserve"> veidā</w:t>
      </w:r>
      <w:r w:rsidRPr="00D37BD9">
        <w:rPr>
          <w:iCs/>
          <w:szCs w:val="22"/>
        </w:rPr>
        <w:t>)</w:t>
      </w:r>
      <w:r w:rsidRPr="00D37BD9">
        <w:rPr>
          <w:iCs/>
          <w:szCs w:val="22"/>
        </w:rPr>
        <w:tab/>
      </w:r>
      <w:r w:rsidRPr="00D37BD9">
        <w:rPr>
          <w:iCs/>
          <w:szCs w:val="22"/>
        </w:rPr>
        <w:tab/>
      </w:r>
      <w:r w:rsidRPr="00D37BD9">
        <w:rPr>
          <w:iCs/>
          <w:szCs w:val="22"/>
        </w:rPr>
        <w:tab/>
        <w:t>200 mg</w:t>
      </w:r>
    </w:p>
    <w:p w14:paraId="6092B623" w14:textId="77777777" w:rsidR="0074054D" w:rsidRPr="00D37BD9" w:rsidRDefault="0074054D" w:rsidP="0074054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 w:rsidRPr="00D37BD9">
        <w:rPr>
          <w:rStyle w:val="fontstyle01"/>
        </w:rPr>
        <w:t>Klavulānskābe</w:t>
      </w:r>
      <w:proofErr w:type="spellEnd"/>
      <w:r w:rsidRPr="00D37BD9">
        <w:t xml:space="preserve"> </w:t>
      </w:r>
      <w:r w:rsidRPr="00D37BD9">
        <w:rPr>
          <w:iCs/>
          <w:szCs w:val="22"/>
        </w:rPr>
        <w:t>(</w:t>
      </w:r>
      <w:r w:rsidRPr="00D37BD9">
        <w:rPr>
          <w:rStyle w:val="fontstyle01"/>
        </w:rPr>
        <w:t xml:space="preserve">kālija </w:t>
      </w:r>
      <w:proofErr w:type="spellStart"/>
      <w:r w:rsidRPr="00D37BD9">
        <w:rPr>
          <w:rStyle w:val="fontstyle01"/>
        </w:rPr>
        <w:t>klavulanāta</w:t>
      </w:r>
      <w:proofErr w:type="spellEnd"/>
      <w:r w:rsidRPr="00D37BD9">
        <w:rPr>
          <w:rStyle w:val="fontstyle01"/>
        </w:rPr>
        <w:t xml:space="preserve"> veidā</w:t>
      </w:r>
      <w:r w:rsidRPr="00D37BD9">
        <w:rPr>
          <w:iCs/>
          <w:szCs w:val="22"/>
        </w:rPr>
        <w:t>)</w:t>
      </w:r>
      <w:r w:rsidRPr="00D37BD9">
        <w:rPr>
          <w:iCs/>
          <w:szCs w:val="22"/>
        </w:rPr>
        <w:tab/>
      </w:r>
      <w:r w:rsidRPr="00D37BD9">
        <w:rPr>
          <w:iCs/>
          <w:szCs w:val="22"/>
        </w:rPr>
        <w:tab/>
      </w:r>
      <w:r w:rsidRPr="00D37BD9">
        <w:rPr>
          <w:iCs/>
          <w:szCs w:val="22"/>
        </w:rPr>
        <w:tab/>
        <w:t>50 mg</w:t>
      </w:r>
    </w:p>
    <w:p w14:paraId="776254BF" w14:textId="77777777" w:rsidR="0074054D" w:rsidRPr="00D37BD9" w:rsidRDefault="0074054D" w:rsidP="0074054D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 w:rsidRPr="00D37BD9">
        <w:rPr>
          <w:rStyle w:val="fontstyle01"/>
        </w:rPr>
        <w:t>Prednizolons</w:t>
      </w:r>
      <w:proofErr w:type="spellEnd"/>
      <w:r w:rsidRPr="00D37BD9">
        <w:rPr>
          <w:iCs/>
          <w:szCs w:val="22"/>
        </w:rPr>
        <w:tab/>
      </w:r>
      <w:r w:rsidRPr="00D37BD9">
        <w:rPr>
          <w:iCs/>
          <w:szCs w:val="22"/>
        </w:rPr>
        <w:tab/>
      </w:r>
      <w:r w:rsidRPr="00D37BD9">
        <w:rPr>
          <w:iCs/>
          <w:szCs w:val="22"/>
        </w:rPr>
        <w:tab/>
      </w:r>
      <w:r w:rsidRPr="00D37BD9">
        <w:rPr>
          <w:iCs/>
          <w:szCs w:val="22"/>
        </w:rPr>
        <w:tab/>
      </w:r>
      <w:r w:rsidRPr="00D37BD9">
        <w:rPr>
          <w:iCs/>
          <w:szCs w:val="22"/>
        </w:rPr>
        <w:tab/>
      </w:r>
      <w:r w:rsidRPr="00D37BD9">
        <w:rPr>
          <w:iCs/>
          <w:szCs w:val="22"/>
        </w:rPr>
        <w:tab/>
      </w:r>
      <w:r w:rsidRPr="00D37BD9">
        <w:rPr>
          <w:iCs/>
          <w:szCs w:val="22"/>
        </w:rPr>
        <w:tab/>
        <w:t>10 mg</w:t>
      </w:r>
    </w:p>
    <w:p w14:paraId="125A2324" w14:textId="77777777" w:rsidR="0074054D" w:rsidRPr="00D37BD9" w:rsidRDefault="0074054D" w:rsidP="0074054D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</w:p>
    <w:p w14:paraId="2702EA61" w14:textId="71281C69" w:rsidR="0074054D" w:rsidRPr="00D37BD9" w:rsidRDefault="0074054D" w:rsidP="0074054D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D37BD9">
        <w:rPr>
          <w:b/>
          <w:color w:val="000000"/>
        </w:rPr>
        <w:t>Palīgvielas</w:t>
      </w:r>
      <w:proofErr w:type="spellEnd"/>
      <w:r w:rsidRPr="00D37BD9">
        <w:rPr>
          <w:b/>
          <w:color w:val="000000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0D7582" w14:paraId="13920B05" w14:textId="77777777" w:rsidTr="00FF67C4">
        <w:tc>
          <w:tcPr>
            <w:tcW w:w="4524" w:type="dxa"/>
            <w:shd w:val="clear" w:color="auto" w:fill="auto"/>
            <w:vAlign w:val="center"/>
          </w:tcPr>
          <w:p w14:paraId="5EC79A9E" w14:textId="5E6F9B92" w:rsidR="000D7582" w:rsidRPr="00E57A7D" w:rsidRDefault="000D7582" w:rsidP="00FF67C4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0D7582" w14:paraId="1820C946" w14:textId="77777777" w:rsidTr="00FF67C4">
        <w:tc>
          <w:tcPr>
            <w:tcW w:w="4524" w:type="dxa"/>
            <w:shd w:val="clear" w:color="auto" w:fill="auto"/>
            <w:vAlign w:val="center"/>
          </w:tcPr>
          <w:p w14:paraId="64BD87DF" w14:textId="012CA390" w:rsidR="000D7582" w:rsidRPr="00446DF1" w:rsidRDefault="000D7582" w:rsidP="00446DF1">
            <w:pPr>
              <w:tabs>
                <w:tab w:val="clear" w:pos="567"/>
                <w:tab w:val="left" w:pos="2292"/>
              </w:tabs>
              <w:spacing w:line="240" w:lineRule="auto"/>
              <w:ind w:left="567" w:hanging="567"/>
              <w:jc w:val="both"/>
              <w:rPr>
                <w:color w:val="000000"/>
                <w:szCs w:val="22"/>
              </w:rPr>
            </w:pPr>
            <w:r w:rsidRPr="004011B8">
              <w:rPr>
                <w:rStyle w:val="fontstyle01"/>
              </w:rPr>
              <w:t>Alumīnija n</w:t>
            </w:r>
            <w:r w:rsidRPr="00F80425">
              <w:rPr>
                <w:rStyle w:val="fontstyle01"/>
              </w:rPr>
              <w:t>ātrija</w:t>
            </w:r>
            <w:r w:rsidRPr="004011B8">
              <w:rPr>
                <w:rStyle w:val="fontstyle01"/>
              </w:rPr>
              <w:t xml:space="preserve"> silikāts</w:t>
            </w:r>
          </w:p>
        </w:tc>
      </w:tr>
      <w:tr w:rsidR="000D7582" w14:paraId="6DB31D7E" w14:textId="77777777" w:rsidTr="00FF67C4">
        <w:tc>
          <w:tcPr>
            <w:tcW w:w="4524" w:type="dxa"/>
            <w:shd w:val="clear" w:color="auto" w:fill="auto"/>
            <w:vAlign w:val="center"/>
          </w:tcPr>
          <w:p w14:paraId="3CD64976" w14:textId="3486DA3C" w:rsidR="000D7582" w:rsidRPr="00446DF1" w:rsidRDefault="000D7582" w:rsidP="00446DF1">
            <w:pPr>
              <w:tabs>
                <w:tab w:val="clear" w:pos="567"/>
                <w:tab w:val="left" w:pos="2292"/>
              </w:tabs>
              <w:spacing w:line="240" w:lineRule="auto"/>
              <w:ind w:left="567" w:hanging="567"/>
              <w:jc w:val="both"/>
              <w:rPr>
                <w:color w:val="000000"/>
                <w:szCs w:val="22"/>
              </w:rPr>
            </w:pPr>
            <w:proofErr w:type="spellStart"/>
            <w:r w:rsidRPr="004011B8">
              <w:rPr>
                <w:rStyle w:val="fontstyle01"/>
              </w:rPr>
              <w:t>Cetostearil</w:t>
            </w:r>
            <w:r>
              <w:rPr>
                <w:rStyle w:val="fontstyle01"/>
              </w:rPr>
              <w:t>spirts</w:t>
            </w:r>
            <w:proofErr w:type="spellEnd"/>
            <w:r w:rsidRPr="004011B8">
              <w:rPr>
                <w:rStyle w:val="fontstyle01"/>
              </w:rPr>
              <w:t xml:space="preserve"> (B tips), emul</w:t>
            </w:r>
            <w:r>
              <w:rPr>
                <w:rStyle w:val="fontstyle01"/>
              </w:rPr>
              <w:t>ģ</w:t>
            </w:r>
            <w:r w:rsidRPr="004011B8">
              <w:rPr>
                <w:rStyle w:val="fontstyle01"/>
              </w:rPr>
              <w:t>ējoš</w:t>
            </w:r>
            <w:r>
              <w:rPr>
                <w:rStyle w:val="fontstyle01"/>
              </w:rPr>
              <w:t>ai</w:t>
            </w:r>
            <w:r w:rsidRPr="004011B8">
              <w:rPr>
                <w:rStyle w:val="fontstyle01"/>
              </w:rPr>
              <w:t>s</w:t>
            </w:r>
          </w:p>
        </w:tc>
      </w:tr>
      <w:tr w:rsidR="000D7582" w14:paraId="5B37533C" w14:textId="77777777" w:rsidTr="00FF67C4">
        <w:tc>
          <w:tcPr>
            <w:tcW w:w="4524" w:type="dxa"/>
            <w:shd w:val="clear" w:color="auto" w:fill="auto"/>
            <w:vAlign w:val="center"/>
          </w:tcPr>
          <w:p w14:paraId="0B7F4E0F" w14:textId="12439307" w:rsidR="000D7582" w:rsidRPr="00446DF1" w:rsidRDefault="000D7582" w:rsidP="00446DF1">
            <w:pPr>
              <w:tabs>
                <w:tab w:val="clear" w:pos="567"/>
                <w:tab w:val="left" w:pos="2292"/>
              </w:tabs>
              <w:spacing w:line="240" w:lineRule="auto"/>
              <w:ind w:left="567" w:hanging="567"/>
              <w:jc w:val="both"/>
              <w:rPr>
                <w:color w:val="000000"/>
                <w:szCs w:val="22"/>
              </w:rPr>
            </w:pPr>
            <w:r>
              <w:rPr>
                <w:rStyle w:val="fontstyle01"/>
              </w:rPr>
              <w:t>Vazelīns, b</w:t>
            </w:r>
            <w:r w:rsidRPr="00F80425">
              <w:rPr>
                <w:rStyle w:val="fontstyle01"/>
              </w:rPr>
              <w:t>alt</w:t>
            </w:r>
            <w:r>
              <w:rPr>
                <w:rStyle w:val="fontstyle01"/>
              </w:rPr>
              <w:t>ai</w:t>
            </w:r>
            <w:r w:rsidRPr="00F80425">
              <w:rPr>
                <w:rStyle w:val="fontstyle01"/>
              </w:rPr>
              <w:t>s</w:t>
            </w:r>
          </w:p>
        </w:tc>
      </w:tr>
      <w:tr w:rsidR="000D7582" w14:paraId="213D8C16" w14:textId="77777777" w:rsidTr="00FF67C4">
        <w:tc>
          <w:tcPr>
            <w:tcW w:w="4524" w:type="dxa"/>
            <w:shd w:val="clear" w:color="auto" w:fill="auto"/>
            <w:vAlign w:val="center"/>
          </w:tcPr>
          <w:p w14:paraId="74811E1A" w14:textId="5DEAD910" w:rsidR="000D7582" w:rsidRPr="00446DF1" w:rsidRDefault="000D7582" w:rsidP="00446DF1">
            <w:pPr>
              <w:tabs>
                <w:tab w:val="clear" w:pos="567"/>
                <w:tab w:val="left" w:pos="2292"/>
              </w:tabs>
              <w:spacing w:line="240" w:lineRule="auto"/>
              <w:ind w:left="567" w:hanging="567"/>
              <w:jc w:val="both"/>
              <w:rPr>
                <w:color w:val="000000"/>
                <w:szCs w:val="22"/>
              </w:rPr>
            </w:pPr>
            <w:proofErr w:type="spellStart"/>
            <w:r>
              <w:rPr>
                <w:rStyle w:val="fontstyle01"/>
              </w:rPr>
              <w:t>Vazelīneļļa</w:t>
            </w:r>
            <w:proofErr w:type="spellEnd"/>
            <w:r>
              <w:rPr>
                <w:rStyle w:val="fontstyle01"/>
              </w:rPr>
              <w:t>, gaišā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7B416635" w14:textId="2261C7DD" w:rsidR="0074054D" w:rsidRPr="00D37BD9" w:rsidRDefault="0074054D" w:rsidP="0074054D">
      <w:pPr>
        <w:tabs>
          <w:tab w:val="clear" w:pos="567"/>
        </w:tabs>
        <w:spacing w:line="240" w:lineRule="auto"/>
        <w:jc w:val="both"/>
        <w:rPr>
          <w:rStyle w:val="fontstyle01"/>
        </w:rPr>
      </w:pPr>
      <w:r w:rsidRPr="00AF78A2">
        <w:rPr>
          <w:rStyle w:val="fontstyle01"/>
        </w:rPr>
        <w:t>Krēm</w:t>
      </w:r>
      <w:r>
        <w:rPr>
          <w:rStyle w:val="fontstyle01"/>
        </w:rPr>
        <w:t>krāsas</w:t>
      </w:r>
      <w:r w:rsidRPr="00D37BD9">
        <w:rPr>
          <w:rStyle w:val="fontstyle01"/>
        </w:rPr>
        <w:t xml:space="preserve"> līdz </w:t>
      </w:r>
      <w:r w:rsidR="00EB6B1B">
        <w:rPr>
          <w:rStyle w:val="fontstyle01"/>
        </w:rPr>
        <w:t>dzeltenbrūna,</w:t>
      </w:r>
      <w:r w:rsidRPr="00D37BD9">
        <w:rPr>
          <w:rStyle w:val="fontstyle01"/>
        </w:rPr>
        <w:t xml:space="preserve"> eļļaina suspensija.</w:t>
      </w:r>
    </w:p>
    <w:p w14:paraId="7F511C5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642C5D" w14:textId="77777777" w:rsidR="00291F94" w:rsidRPr="00E57A7D" w:rsidRDefault="00291F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34C918C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BA3AC8" w14:textId="77777777" w:rsidR="0074054D" w:rsidRPr="00D37BD9" w:rsidRDefault="0074054D" w:rsidP="0074054D">
      <w:pPr>
        <w:tabs>
          <w:tab w:val="clear" w:pos="567"/>
        </w:tabs>
        <w:spacing w:line="240" w:lineRule="auto"/>
        <w:ind w:left="567" w:hanging="567"/>
        <w:jc w:val="both"/>
        <w:rPr>
          <w:rStyle w:val="fontstyle01"/>
        </w:rPr>
      </w:pPr>
      <w:bookmarkStart w:id="0" w:name="_Hlk185520004"/>
      <w:r w:rsidRPr="00D37BD9">
        <w:rPr>
          <w:rStyle w:val="fontstyle01"/>
        </w:rPr>
        <w:t>Liellopi (</w:t>
      </w:r>
      <w:proofErr w:type="spellStart"/>
      <w:r w:rsidRPr="00D37BD9">
        <w:rPr>
          <w:rStyle w:val="fontstyle01"/>
        </w:rPr>
        <w:t>laktējošas</w:t>
      </w:r>
      <w:proofErr w:type="spellEnd"/>
      <w:r w:rsidRPr="00D37BD9">
        <w:rPr>
          <w:rStyle w:val="fontstyle01"/>
        </w:rPr>
        <w:t xml:space="preserve"> govis).</w:t>
      </w:r>
    </w:p>
    <w:bookmarkEnd w:id="0"/>
    <w:p w14:paraId="16CE19A3" w14:textId="77777777" w:rsidR="0074054D" w:rsidRPr="00E57A7D" w:rsidRDefault="0074054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2C181B" w14:textId="77777777" w:rsidR="0074054D" w:rsidRDefault="0074054D" w:rsidP="0074054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37BD9">
        <w:rPr>
          <w:rStyle w:val="fontstyle01"/>
        </w:rPr>
        <w:t>Klīnisk</w:t>
      </w:r>
      <w:r>
        <w:rPr>
          <w:rStyle w:val="fontstyle01"/>
        </w:rPr>
        <w:t>a</w:t>
      </w:r>
      <w:r w:rsidRPr="00D37BD9">
        <w:rPr>
          <w:rStyle w:val="fontstyle01"/>
        </w:rPr>
        <w:t xml:space="preserve"> mastīt</w:t>
      </w:r>
      <w:r>
        <w:rPr>
          <w:rStyle w:val="fontstyle01"/>
        </w:rPr>
        <w:t>a</w:t>
      </w:r>
      <w:r w:rsidRPr="00D37BD9">
        <w:rPr>
          <w:rStyle w:val="fontstyle01"/>
        </w:rPr>
        <w:t xml:space="preserve"> ārstēšanai, ko izrais</w:t>
      </w:r>
      <w:r>
        <w:rPr>
          <w:rStyle w:val="fontstyle01"/>
        </w:rPr>
        <w:t xml:space="preserve">ījušas </w:t>
      </w:r>
      <w:r w:rsidRPr="00D37BD9">
        <w:rPr>
          <w:rStyle w:val="fontstyle01"/>
        </w:rPr>
        <w:t>šād</w:t>
      </w:r>
      <w:r>
        <w:rPr>
          <w:rStyle w:val="fontstyle01"/>
        </w:rPr>
        <w:t>as</w:t>
      </w:r>
      <w:r w:rsidRPr="00D37BD9">
        <w:rPr>
          <w:rStyle w:val="fontstyle01"/>
        </w:rPr>
        <w:t xml:space="preserve">, pret </w:t>
      </w:r>
      <w:proofErr w:type="spellStart"/>
      <w:r w:rsidRPr="00D37BD9">
        <w:rPr>
          <w:rStyle w:val="fontstyle01"/>
        </w:rPr>
        <w:t>amoksicilīna</w:t>
      </w:r>
      <w:proofErr w:type="spellEnd"/>
      <w:r w:rsidRPr="00D37BD9">
        <w:rPr>
          <w:rStyle w:val="fontstyle01"/>
        </w:rPr>
        <w:t xml:space="preserve"> un </w:t>
      </w:r>
      <w:proofErr w:type="spellStart"/>
      <w:r w:rsidRPr="00D37BD9">
        <w:rPr>
          <w:rStyle w:val="fontstyle01"/>
        </w:rPr>
        <w:t>klavulānskābes</w:t>
      </w:r>
      <w:proofErr w:type="spellEnd"/>
      <w:r w:rsidRPr="00D37BD9">
        <w:rPr>
          <w:rStyle w:val="fontstyle01"/>
        </w:rPr>
        <w:t xml:space="preserve"> kombināciju</w:t>
      </w:r>
      <w:r>
        <w:rPr>
          <w:rStyle w:val="fontstyle01"/>
        </w:rPr>
        <w:t xml:space="preserve"> jutīgas, baktērijas</w:t>
      </w:r>
      <w:r w:rsidRPr="00D37BD9">
        <w:rPr>
          <w:rStyle w:val="fontstyle01"/>
        </w:rPr>
        <w:t>:</w:t>
      </w:r>
    </w:p>
    <w:p w14:paraId="42A5AECE" w14:textId="1C3D1FFC" w:rsidR="0074054D" w:rsidRDefault="0074054D" w:rsidP="0074054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446DF1">
        <w:rPr>
          <w:rStyle w:val="fontstyle21"/>
          <w:i w:val="0"/>
          <w:iCs w:val="0"/>
        </w:rPr>
        <w:t>Stafilokoki</w:t>
      </w:r>
      <w:r w:rsidRPr="00D37BD9">
        <w:rPr>
          <w:rStyle w:val="fontstyle21"/>
        </w:rPr>
        <w:t xml:space="preserve"> </w:t>
      </w:r>
      <w:r w:rsidRPr="00D37BD9">
        <w:rPr>
          <w:rStyle w:val="fontstyle01"/>
        </w:rPr>
        <w:t xml:space="preserve">(tajā skaitā </w:t>
      </w:r>
      <w:r w:rsidRPr="00D37BD9">
        <w:rPr>
          <w:color w:val="000000"/>
          <w:szCs w:val="22"/>
        </w:rPr>
        <w:t>ß</w:t>
      </w:r>
      <w:r w:rsidRPr="00D37BD9">
        <w:rPr>
          <w:rStyle w:val="fontstyle01"/>
        </w:rPr>
        <w:t>-</w:t>
      </w:r>
      <w:proofErr w:type="spellStart"/>
      <w:r w:rsidRPr="00D37BD9">
        <w:rPr>
          <w:rStyle w:val="fontstyle01"/>
        </w:rPr>
        <w:t>laktamāzi</w:t>
      </w:r>
      <w:proofErr w:type="spellEnd"/>
      <w:r w:rsidRPr="00D37BD9">
        <w:rPr>
          <w:rStyle w:val="fontstyle01"/>
        </w:rPr>
        <w:t xml:space="preserve"> producējošie celmi)</w:t>
      </w:r>
      <w:r w:rsidR="0098109D">
        <w:rPr>
          <w:rStyle w:val="fontstyle01"/>
        </w:rPr>
        <w:t>.</w:t>
      </w:r>
    </w:p>
    <w:p w14:paraId="692FFD5C" w14:textId="7000D0F3" w:rsidR="0074054D" w:rsidRDefault="0074054D" w:rsidP="0074054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446DF1">
        <w:rPr>
          <w:rStyle w:val="fontstyle21"/>
          <w:i w:val="0"/>
          <w:iCs w:val="0"/>
        </w:rPr>
        <w:t>Streptokoki</w:t>
      </w:r>
      <w:r w:rsidRPr="00D37BD9">
        <w:rPr>
          <w:rStyle w:val="fontstyle21"/>
        </w:rPr>
        <w:t xml:space="preserve"> </w:t>
      </w:r>
      <w:r w:rsidRPr="00D37BD9">
        <w:rPr>
          <w:rStyle w:val="fontstyle01"/>
        </w:rPr>
        <w:t xml:space="preserve">(tajā skaitā </w:t>
      </w:r>
      <w:r w:rsidRPr="00D37BD9">
        <w:rPr>
          <w:rStyle w:val="fontstyle21"/>
        </w:rPr>
        <w:t>S.</w:t>
      </w:r>
      <w:r>
        <w:rPr>
          <w:rStyle w:val="fontstyle21"/>
        </w:rPr>
        <w:t> </w:t>
      </w:r>
      <w:proofErr w:type="spellStart"/>
      <w:r w:rsidRPr="00D37BD9">
        <w:rPr>
          <w:rStyle w:val="fontstyle21"/>
        </w:rPr>
        <w:t>agalactiae</w:t>
      </w:r>
      <w:proofErr w:type="spellEnd"/>
      <w:r w:rsidRPr="00D37BD9">
        <w:rPr>
          <w:rStyle w:val="fontstyle21"/>
        </w:rPr>
        <w:t>, S.</w:t>
      </w:r>
      <w:r>
        <w:rPr>
          <w:rStyle w:val="fontstyle21"/>
        </w:rPr>
        <w:t> </w:t>
      </w:r>
      <w:proofErr w:type="spellStart"/>
      <w:r w:rsidRPr="00D37BD9">
        <w:rPr>
          <w:rStyle w:val="fontstyle21"/>
        </w:rPr>
        <w:t>dysgalactiae</w:t>
      </w:r>
      <w:proofErr w:type="spellEnd"/>
      <w:r w:rsidRPr="00D37BD9">
        <w:rPr>
          <w:rStyle w:val="fontstyle21"/>
        </w:rPr>
        <w:t xml:space="preserve"> </w:t>
      </w:r>
      <w:r w:rsidRPr="00D37BD9">
        <w:rPr>
          <w:rStyle w:val="fontstyle01"/>
        </w:rPr>
        <w:t xml:space="preserve">un </w:t>
      </w:r>
      <w:r w:rsidRPr="00D37BD9">
        <w:rPr>
          <w:rStyle w:val="fontstyle21"/>
        </w:rPr>
        <w:t>S.</w:t>
      </w:r>
      <w:r>
        <w:rPr>
          <w:rStyle w:val="fontstyle21"/>
        </w:rPr>
        <w:t> </w:t>
      </w:r>
      <w:proofErr w:type="spellStart"/>
      <w:r w:rsidRPr="00D37BD9">
        <w:rPr>
          <w:rStyle w:val="fontstyle21"/>
        </w:rPr>
        <w:t>uberis</w:t>
      </w:r>
      <w:proofErr w:type="spellEnd"/>
      <w:r w:rsidRPr="00D37BD9">
        <w:rPr>
          <w:rStyle w:val="fontstyle01"/>
        </w:rPr>
        <w:t>)</w:t>
      </w:r>
      <w:r w:rsidR="0098109D">
        <w:rPr>
          <w:rStyle w:val="fontstyle01"/>
        </w:rPr>
        <w:t>.</w:t>
      </w:r>
    </w:p>
    <w:p w14:paraId="71179B2B" w14:textId="77777777" w:rsidR="0074054D" w:rsidRPr="00FC2477" w:rsidRDefault="0074054D" w:rsidP="0074054D">
      <w:pPr>
        <w:tabs>
          <w:tab w:val="clear" w:pos="567"/>
        </w:tabs>
        <w:spacing w:line="240" w:lineRule="auto"/>
        <w:jc w:val="both"/>
        <w:rPr>
          <w:rStyle w:val="fontstyle01"/>
          <w:iCs/>
        </w:rPr>
      </w:pPr>
      <w:proofErr w:type="spellStart"/>
      <w:r w:rsidRPr="00D37BD9">
        <w:rPr>
          <w:rStyle w:val="fontstyle21"/>
        </w:rPr>
        <w:t>Escherichia</w:t>
      </w:r>
      <w:proofErr w:type="spellEnd"/>
      <w:r w:rsidRPr="00D37BD9">
        <w:rPr>
          <w:rStyle w:val="fontstyle21"/>
        </w:rPr>
        <w:t xml:space="preserve"> </w:t>
      </w:r>
      <w:proofErr w:type="spellStart"/>
      <w:r w:rsidRPr="00D37BD9">
        <w:rPr>
          <w:rStyle w:val="fontstyle21"/>
        </w:rPr>
        <w:t>coli</w:t>
      </w:r>
      <w:proofErr w:type="spellEnd"/>
      <w:r w:rsidRPr="00D37BD9">
        <w:rPr>
          <w:rStyle w:val="fontstyle21"/>
        </w:rPr>
        <w:t xml:space="preserve"> </w:t>
      </w:r>
      <w:r w:rsidRPr="00D37BD9">
        <w:rPr>
          <w:rStyle w:val="fontstyle01"/>
        </w:rPr>
        <w:t xml:space="preserve">(tajā skaitā </w:t>
      </w:r>
      <w:r w:rsidRPr="00D37BD9">
        <w:rPr>
          <w:color w:val="000000"/>
          <w:szCs w:val="22"/>
        </w:rPr>
        <w:t>ß</w:t>
      </w:r>
      <w:r w:rsidRPr="00D37BD9">
        <w:rPr>
          <w:rStyle w:val="fontstyle01"/>
        </w:rPr>
        <w:t>-</w:t>
      </w:r>
      <w:proofErr w:type="spellStart"/>
      <w:r w:rsidRPr="00D37BD9">
        <w:rPr>
          <w:rStyle w:val="fontstyle01"/>
        </w:rPr>
        <w:t>laktamāzi</w:t>
      </w:r>
      <w:proofErr w:type="spellEnd"/>
      <w:r w:rsidRPr="00D37BD9">
        <w:rPr>
          <w:rStyle w:val="fontstyle01"/>
        </w:rPr>
        <w:t xml:space="preserve"> producējošie celmi).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39396A" w14:textId="6A5CE247" w:rsidR="0074054D" w:rsidRPr="00D37BD9" w:rsidRDefault="0074054D" w:rsidP="0074054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37BD9">
        <w:rPr>
          <w:color w:val="000000"/>
        </w:rPr>
        <w:t xml:space="preserve">Nelietot gadījumos, ja konstatēta pastiprināta jutība pret aktīvajām vielām vai pret </w:t>
      </w:r>
      <w:r w:rsidR="000D7582">
        <w:t>jebkuru</w:t>
      </w:r>
      <w:r w:rsidR="000D7582" w:rsidRPr="00E57A7D">
        <w:t xml:space="preserve"> no </w:t>
      </w:r>
      <w:proofErr w:type="spellStart"/>
      <w:r w:rsidR="000D7582" w:rsidRPr="00E57A7D">
        <w:t>palīgvielām</w:t>
      </w:r>
      <w:proofErr w:type="spellEnd"/>
      <w:r w:rsidRPr="00D37BD9">
        <w:rPr>
          <w:color w:val="000000"/>
        </w:rPr>
        <w:t>.</w:t>
      </w:r>
    </w:p>
    <w:p w14:paraId="3C978A68" w14:textId="77777777" w:rsidR="0074054D" w:rsidRDefault="0074054D" w:rsidP="00A9226B">
      <w:pPr>
        <w:tabs>
          <w:tab w:val="clear" w:pos="567"/>
        </w:tabs>
        <w:spacing w:line="240" w:lineRule="auto"/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A1FD167" w14:textId="77777777" w:rsidR="0074054D" w:rsidRPr="00D37BD9" w:rsidRDefault="0074054D" w:rsidP="0074054D">
      <w:pPr>
        <w:spacing w:line="240" w:lineRule="auto"/>
        <w:ind w:left="567" w:hanging="567"/>
        <w:jc w:val="both"/>
        <w:rPr>
          <w:rStyle w:val="fontstyle21"/>
          <w:i w:val="0"/>
        </w:rPr>
      </w:pPr>
      <w:r w:rsidRPr="00D37BD9">
        <w:rPr>
          <w:rStyle w:val="fontstyle01"/>
        </w:rPr>
        <w:t xml:space="preserve">Nelietot gadījumos, kas saistīti ar </w:t>
      </w:r>
      <w:proofErr w:type="spellStart"/>
      <w:r w:rsidRPr="00D37BD9">
        <w:rPr>
          <w:rStyle w:val="fontstyle21"/>
        </w:rPr>
        <w:t>Pseudomonas</w:t>
      </w:r>
      <w:proofErr w:type="spellEnd"/>
      <w:r w:rsidRPr="00D37BD9">
        <w:rPr>
          <w:rStyle w:val="fontstyle21"/>
        </w:rPr>
        <w:t xml:space="preserve"> </w:t>
      </w:r>
      <w:proofErr w:type="spellStart"/>
      <w:r w:rsidRPr="00446DF1">
        <w:rPr>
          <w:rStyle w:val="fontstyle21"/>
          <w:i w:val="0"/>
          <w:iCs w:val="0"/>
        </w:rPr>
        <w:t>spp</w:t>
      </w:r>
      <w:proofErr w:type="spellEnd"/>
      <w:r w:rsidRPr="00D37BD9">
        <w:rPr>
          <w:rStyle w:val="fontstyle21"/>
        </w:rPr>
        <w:t>.</w:t>
      </w:r>
    </w:p>
    <w:p w14:paraId="0471D711" w14:textId="77777777" w:rsidR="0074054D" w:rsidRDefault="0074054D" w:rsidP="00A9226B">
      <w:pPr>
        <w:tabs>
          <w:tab w:val="clear" w:pos="567"/>
        </w:tabs>
        <w:spacing w:line="240" w:lineRule="auto"/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4AFEE92" w14:textId="77777777" w:rsidR="0074054D" w:rsidRPr="00D37BD9" w:rsidRDefault="0074054D" w:rsidP="0074054D">
      <w:pPr>
        <w:spacing w:line="240" w:lineRule="auto"/>
        <w:jc w:val="both"/>
        <w:rPr>
          <w:rStyle w:val="fontstyle01"/>
        </w:rPr>
      </w:pPr>
      <w:r w:rsidRPr="00D37BD9">
        <w:rPr>
          <w:rStyle w:val="fontstyle01"/>
        </w:rPr>
        <w:t>Pirms ārstēšanas notīr</w:t>
      </w:r>
      <w:r>
        <w:rPr>
          <w:rStyle w:val="fontstyle01"/>
        </w:rPr>
        <w:t>ī</w:t>
      </w:r>
      <w:r w:rsidRPr="00D37BD9">
        <w:rPr>
          <w:rStyle w:val="fontstyle01"/>
        </w:rPr>
        <w:t xml:space="preserve">t pupa galu ar </w:t>
      </w:r>
      <w:r>
        <w:rPr>
          <w:rStyle w:val="fontstyle01"/>
        </w:rPr>
        <w:t>iepakojumam</w:t>
      </w:r>
      <w:r w:rsidRPr="00D37BD9">
        <w:rPr>
          <w:rStyle w:val="fontstyle01"/>
        </w:rPr>
        <w:t xml:space="preserve"> pievienot</w:t>
      </w:r>
      <w:r>
        <w:rPr>
          <w:rStyle w:val="fontstyle01"/>
        </w:rPr>
        <w:t>aj</w:t>
      </w:r>
      <w:r w:rsidRPr="00D37BD9">
        <w:rPr>
          <w:rStyle w:val="fontstyle01"/>
        </w:rPr>
        <w:t>ām salvetēm.</w:t>
      </w:r>
    </w:p>
    <w:p w14:paraId="6C601800" w14:textId="77777777" w:rsidR="0074054D" w:rsidRPr="00D37BD9" w:rsidRDefault="0074054D" w:rsidP="0074054D">
      <w:pPr>
        <w:spacing w:line="240" w:lineRule="auto"/>
        <w:jc w:val="both"/>
        <w:rPr>
          <w:rStyle w:val="fontstyle01"/>
        </w:rPr>
      </w:pPr>
    </w:p>
    <w:p w14:paraId="3D85A459" w14:textId="77777777" w:rsidR="0074054D" w:rsidRPr="00D37BD9" w:rsidRDefault="0074054D" w:rsidP="0074054D">
      <w:pPr>
        <w:spacing w:line="240" w:lineRule="auto"/>
        <w:jc w:val="both"/>
        <w:rPr>
          <w:b/>
          <w:bCs/>
          <w:color w:val="000000"/>
          <w:szCs w:val="22"/>
        </w:rPr>
      </w:pPr>
      <w:r w:rsidRPr="00D37BD9">
        <w:rPr>
          <w:b/>
          <w:bCs/>
          <w:color w:val="000000"/>
          <w:szCs w:val="22"/>
        </w:rPr>
        <w:t>Ieteikumi piesardzīgai lietošanai</w:t>
      </w:r>
    </w:p>
    <w:p w14:paraId="4AFEB6FC" w14:textId="77777777" w:rsidR="0074054D" w:rsidRPr="00D37BD9" w:rsidRDefault="0074054D" w:rsidP="0074054D">
      <w:pPr>
        <w:spacing w:line="240" w:lineRule="auto"/>
        <w:jc w:val="both"/>
        <w:rPr>
          <w:color w:val="000000"/>
          <w:szCs w:val="22"/>
        </w:rPr>
      </w:pPr>
      <w:r w:rsidRPr="00D37BD9">
        <w:rPr>
          <w:color w:val="000000"/>
          <w:szCs w:val="22"/>
        </w:rPr>
        <w:lastRenderedPageBreak/>
        <w:t>Veterinārās zāles lieto</w:t>
      </w:r>
      <w:r>
        <w:rPr>
          <w:color w:val="000000"/>
          <w:szCs w:val="22"/>
        </w:rPr>
        <w:t>t</w:t>
      </w:r>
      <w:r w:rsidRPr="00D37BD9">
        <w:rPr>
          <w:color w:val="000000"/>
          <w:szCs w:val="22"/>
        </w:rPr>
        <w:t xml:space="preserve"> tikai klīniska mastīta ārstēšanai.</w:t>
      </w:r>
    </w:p>
    <w:p w14:paraId="28BEB46B" w14:textId="08619C22" w:rsidR="0074054D" w:rsidRPr="00D37BD9" w:rsidRDefault="00685962" w:rsidP="0074054D">
      <w:pPr>
        <w:spacing w:line="240" w:lineRule="auto"/>
        <w:jc w:val="both"/>
        <w:rPr>
          <w:rStyle w:val="fontstyle01"/>
        </w:rPr>
      </w:pPr>
      <w:r>
        <w:rPr>
          <w:rStyle w:val="fontstyle01"/>
        </w:rPr>
        <w:t>Šo v</w:t>
      </w:r>
      <w:r w:rsidR="0074054D" w:rsidRPr="00D37BD9">
        <w:rPr>
          <w:rStyle w:val="fontstyle01"/>
        </w:rPr>
        <w:t>eterināro zāļu lietošana jāpamato ar no dzīvnieka izolētu baktēriju jutī</w:t>
      </w:r>
      <w:r w:rsidR="0074054D">
        <w:rPr>
          <w:rStyle w:val="fontstyle01"/>
        </w:rPr>
        <w:t>bas</w:t>
      </w:r>
      <w:r w:rsidR="0074054D" w:rsidRPr="00D37BD9">
        <w:rPr>
          <w:rStyle w:val="fontstyle01"/>
        </w:rPr>
        <w:t xml:space="preserve"> </w:t>
      </w:r>
      <w:r w:rsidR="0074054D">
        <w:rPr>
          <w:rStyle w:val="fontstyle01"/>
        </w:rPr>
        <w:t>testa</w:t>
      </w:r>
      <w:r w:rsidR="0074054D" w:rsidRPr="00D37BD9">
        <w:rPr>
          <w:rStyle w:val="fontstyle01"/>
        </w:rPr>
        <w:t xml:space="preserve"> rezultātiem. Ja tas</w:t>
      </w:r>
      <w:r w:rsidR="0074054D" w:rsidRPr="00D37BD9">
        <w:rPr>
          <w:color w:val="000000"/>
          <w:szCs w:val="22"/>
        </w:rPr>
        <w:t xml:space="preserve"> </w:t>
      </w:r>
      <w:r w:rsidR="0074054D" w:rsidRPr="00D37BD9">
        <w:rPr>
          <w:rStyle w:val="fontstyle01"/>
        </w:rPr>
        <w:t>nav iespējams, ārstēšan</w:t>
      </w:r>
      <w:r w:rsidR="0074054D">
        <w:rPr>
          <w:rStyle w:val="fontstyle01"/>
        </w:rPr>
        <w:t>u</w:t>
      </w:r>
      <w:r w:rsidR="0074054D" w:rsidRPr="00D37BD9">
        <w:rPr>
          <w:rStyle w:val="fontstyle01"/>
        </w:rPr>
        <w:t xml:space="preserve"> </w:t>
      </w:r>
      <w:r w:rsidR="0074054D">
        <w:rPr>
          <w:rStyle w:val="fontstyle01"/>
        </w:rPr>
        <w:t>pamatot</w:t>
      </w:r>
      <w:r w:rsidR="0074054D" w:rsidRPr="00D37BD9">
        <w:rPr>
          <w:rStyle w:val="fontstyle01"/>
        </w:rPr>
        <w:t xml:space="preserve"> ar vietēj</w:t>
      </w:r>
      <w:r w:rsidR="0074054D">
        <w:rPr>
          <w:rStyle w:val="fontstyle01"/>
        </w:rPr>
        <w:t>iem</w:t>
      </w:r>
      <w:r w:rsidR="0074054D" w:rsidRPr="00D37BD9">
        <w:rPr>
          <w:rStyle w:val="fontstyle01"/>
        </w:rPr>
        <w:t xml:space="preserve"> (reģion</w:t>
      </w:r>
      <w:r w:rsidR="0074054D">
        <w:rPr>
          <w:rStyle w:val="fontstyle01"/>
        </w:rPr>
        <w:t>a</w:t>
      </w:r>
      <w:r w:rsidR="0074054D" w:rsidRPr="00D37BD9">
        <w:rPr>
          <w:rStyle w:val="fontstyle01"/>
        </w:rPr>
        <w:t xml:space="preserve">, </w:t>
      </w:r>
      <w:r w:rsidR="0074054D">
        <w:rPr>
          <w:rStyle w:val="fontstyle01"/>
        </w:rPr>
        <w:t>saimniecības</w:t>
      </w:r>
      <w:r w:rsidR="0074054D" w:rsidRPr="00D37BD9">
        <w:rPr>
          <w:rStyle w:val="fontstyle01"/>
        </w:rPr>
        <w:t xml:space="preserve"> līmeņa) epidemioloģisk</w:t>
      </w:r>
      <w:r w:rsidR="0074054D">
        <w:rPr>
          <w:rStyle w:val="fontstyle01"/>
        </w:rPr>
        <w:t>ajiem datiem par</w:t>
      </w:r>
      <w:r w:rsidR="0074054D" w:rsidRPr="00D37BD9">
        <w:rPr>
          <w:rStyle w:val="fontstyle01"/>
        </w:rPr>
        <w:t xml:space="preserve"> </w:t>
      </w:r>
      <w:r>
        <w:rPr>
          <w:rStyle w:val="fontstyle01"/>
        </w:rPr>
        <w:t xml:space="preserve">mērķa </w:t>
      </w:r>
      <w:r w:rsidR="0074054D" w:rsidRPr="00D37BD9">
        <w:rPr>
          <w:rStyle w:val="fontstyle01"/>
        </w:rPr>
        <w:t>baktēriju jutī</w:t>
      </w:r>
      <w:r w:rsidR="0074054D">
        <w:rPr>
          <w:rStyle w:val="fontstyle01"/>
        </w:rPr>
        <w:t>bu</w:t>
      </w:r>
      <w:r w:rsidR="0074054D" w:rsidRPr="00D37BD9">
        <w:rPr>
          <w:rStyle w:val="fontstyle01"/>
        </w:rPr>
        <w:t>.</w:t>
      </w:r>
    </w:p>
    <w:p w14:paraId="52364CC6" w14:textId="3EF5C219" w:rsidR="0074054D" w:rsidRPr="00BC19C9" w:rsidRDefault="00685962" w:rsidP="0074054D">
      <w:pPr>
        <w:spacing w:line="240" w:lineRule="auto"/>
        <w:jc w:val="both"/>
        <w:rPr>
          <w:rFonts w:ascii="TimesNewRomanPSMT" w:hAnsi="TimesNewRomanPSMT"/>
          <w:color w:val="000000"/>
          <w:szCs w:val="22"/>
        </w:rPr>
      </w:pPr>
      <w:r w:rsidRPr="00685962">
        <w:rPr>
          <w:rFonts w:ascii="TimesNewRomanPSMT" w:hAnsi="TimesNewRomanPSMT"/>
          <w:color w:val="000000"/>
          <w:szCs w:val="22"/>
        </w:rPr>
        <w:t xml:space="preserve">Lietojot šīs veterinārās zāles, jāņem vērā oficiālā, valsts un reģionālā </w:t>
      </w:r>
      <w:proofErr w:type="spellStart"/>
      <w:r w:rsidRPr="00685962">
        <w:rPr>
          <w:rFonts w:ascii="TimesNewRomanPSMT" w:hAnsi="TimesNewRomanPSMT"/>
          <w:color w:val="000000"/>
          <w:szCs w:val="22"/>
        </w:rPr>
        <w:t>antimikrobiālā</w:t>
      </w:r>
      <w:proofErr w:type="spellEnd"/>
      <w:r w:rsidRPr="00685962">
        <w:rPr>
          <w:rFonts w:ascii="TimesNewRomanPSMT" w:hAnsi="TimesNewRomanPSMT"/>
          <w:color w:val="000000"/>
          <w:szCs w:val="22"/>
        </w:rPr>
        <w:t xml:space="preserve"> politika</w:t>
      </w:r>
      <w:r w:rsidRPr="00685962" w:rsidDel="00685962">
        <w:rPr>
          <w:rFonts w:ascii="TimesNewRomanPSMT" w:hAnsi="TimesNewRomanPSMT"/>
          <w:color w:val="000000"/>
          <w:szCs w:val="22"/>
        </w:rPr>
        <w:t xml:space="preserve"> </w:t>
      </w:r>
      <w:proofErr w:type="spellStart"/>
      <w:r w:rsidR="0074054D" w:rsidRPr="00BC19C9">
        <w:rPr>
          <w:rFonts w:ascii="TimesNewRomanPSMT" w:hAnsi="TimesNewRomanPSMT"/>
          <w:color w:val="000000"/>
          <w:szCs w:val="22"/>
        </w:rPr>
        <w:t>Amoksicilīna</w:t>
      </w:r>
      <w:proofErr w:type="spellEnd"/>
      <w:r w:rsidR="0074054D" w:rsidRPr="00BC19C9">
        <w:rPr>
          <w:rFonts w:ascii="TimesNewRomanPSMT" w:hAnsi="TimesNewRomanPSMT"/>
          <w:color w:val="000000"/>
          <w:szCs w:val="22"/>
        </w:rPr>
        <w:t xml:space="preserve"> un </w:t>
      </w:r>
      <w:proofErr w:type="spellStart"/>
      <w:r w:rsidR="0074054D" w:rsidRPr="00BC19C9">
        <w:rPr>
          <w:rFonts w:ascii="TimesNewRomanPSMT" w:hAnsi="TimesNewRomanPSMT"/>
          <w:color w:val="000000"/>
          <w:szCs w:val="22"/>
        </w:rPr>
        <w:t>kalvulānskābes</w:t>
      </w:r>
      <w:proofErr w:type="spellEnd"/>
      <w:r w:rsidR="0074054D" w:rsidRPr="00BC19C9">
        <w:rPr>
          <w:rFonts w:ascii="TimesNewRomanPSMT" w:hAnsi="TimesNewRomanPSMT"/>
          <w:color w:val="000000"/>
          <w:szCs w:val="22"/>
        </w:rPr>
        <w:t xml:space="preserve"> kombinācija jāizvēlas tikai tādu klīnisko stāvokļu ārstēšanai, </w:t>
      </w:r>
      <w:r w:rsidR="0074054D" w:rsidRPr="00BC19C9">
        <w:t>kas vāji vai iespējami vāji reaģē uz ārstēšanu ar cit</w:t>
      </w:r>
      <w:r w:rsidR="0074054D">
        <w:t>as</w:t>
      </w:r>
      <w:r w:rsidR="0074054D" w:rsidRPr="00BC19C9">
        <w:t xml:space="preserve"> grup</w:t>
      </w:r>
      <w:r w:rsidR="0074054D">
        <w:t>as</w:t>
      </w:r>
      <w:r w:rsidR="0074054D" w:rsidRPr="00BC19C9">
        <w:t xml:space="preserve"> </w:t>
      </w:r>
      <w:proofErr w:type="spellStart"/>
      <w:r w:rsidR="0074054D" w:rsidRPr="00BC19C9">
        <w:t>pretmikrob</w:t>
      </w:r>
      <w:r w:rsidR="0074054D">
        <w:t>ām</w:t>
      </w:r>
      <w:proofErr w:type="spellEnd"/>
      <w:r w:rsidR="0074054D">
        <w:t xml:space="preserve"> zālēm</w:t>
      </w:r>
      <w:r w:rsidR="0074054D" w:rsidRPr="00BC19C9">
        <w:t>.</w:t>
      </w:r>
      <w:r w:rsidR="0074054D" w:rsidRPr="00BC19C9">
        <w:rPr>
          <w:rFonts w:ascii="TimesNewRomanPSMT" w:hAnsi="TimesNewRomanPSMT"/>
          <w:color w:val="000000"/>
          <w:szCs w:val="22"/>
        </w:rPr>
        <w:t xml:space="preserve"> </w:t>
      </w:r>
    </w:p>
    <w:p w14:paraId="082C19AE" w14:textId="7E36773D" w:rsidR="0074054D" w:rsidRDefault="0074054D" w:rsidP="0074054D">
      <w:pPr>
        <w:spacing w:line="240" w:lineRule="auto"/>
        <w:jc w:val="both"/>
        <w:rPr>
          <w:color w:val="000000"/>
          <w:szCs w:val="22"/>
        </w:rPr>
      </w:pPr>
      <w:r w:rsidRPr="00BC19C9">
        <w:rPr>
          <w:color w:val="000000"/>
          <w:szCs w:val="22"/>
        </w:rPr>
        <w:t>Izvair</w:t>
      </w:r>
      <w:r>
        <w:rPr>
          <w:color w:val="000000"/>
          <w:szCs w:val="22"/>
        </w:rPr>
        <w:t>ī</w:t>
      </w:r>
      <w:r w:rsidRPr="00BC19C9">
        <w:rPr>
          <w:color w:val="000000"/>
          <w:szCs w:val="22"/>
        </w:rPr>
        <w:t>ties no</w:t>
      </w:r>
      <w:r w:rsidR="00685962" w:rsidRPr="00685962">
        <w:rPr>
          <w:color w:val="000000"/>
          <w:szCs w:val="22"/>
        </w:rPr>
        <w:t xml:space="preserve"> </w:t>
      </w:r>
      <w:r w:rsidR="00685962">
        <w:rPr>
          <w:color w:val="000000"/>
          <w:szCs w:val="22"/>
        </w:rPr>
        <w:t>šo veterināro</w:t>
      </w:r>
      <w:r w:rsidRPr="00BC19C9">
        <w:rPr>
          <w:color w:val="000000"/>
          <w:szCs w:val="22"/>
        </w:rPr>
        <w:t xml:space="preserve"> zāļu lietošanas ganāmpulkos, kur nav izolēti β-</w:t>
      </w:r>
      <w:proofErr w:type="spellStart"/>
      <w:r w:rsidRPr="00BC19C9">
        <w:rPr>
          <w:color w:val="000000"/>
          <w:szCs w:val="22"/>
        </w:rPr>
        <w:t>laktamāzi</w:t>
      </w:r>
      <w:proofErr w:type="spellEnd"/>
      <w:r w:rsidRPr="00BC19C9">
        <w:rPr>
          <w:color w:val="000000"/>
          <w:szCs w:val="22"/>
        </w:rPr>
        <w:t xml:space="preserve"> producējoši</w:t>
      </w:r>
      <w:r w:rsidRPr="00D37BD9">
        <w:rPr>
          <w:color w:val="000000"/>
          <w:szCs w:val="22"/>
        </w:rPr>
        <w:t xml:space="preserve"> stafilokoku celmi. Ja iespējams, veterinārārstiem jācenšas izmantot šaura </w:t>
      </w:r>
      <w:r>
        <w:rPr>
          <w:color w:val="000000"/>
          <w:szCs w:val="22"/>
        </w:rPr>
        <w:t xml:space="preserve">darbības </w:t>
      </w:r>
      <w:r w:rsidRPr="00D37BD9">
        <w:rPr>
          <w:color w:val="000000"/>
          <w:szCs w:val="22"/>
        </w:rPr>
        <w:t xml:space="preserve">spektra antibiotikas. Neatbilstoša </w:t>
      </w:r>
      <w:r w:rsidR="00685962">
        <w:rPr>
          <w:color w:val="000000"/>
          <w:szCs w:val="22"/>
        </w:rPr>
        <w:t xml:space="preserve">veterināro </w:t>
      </w:r>
      <w:r w:rsidRPr="00D37BD9">
        <w:rPr>
          <w:color w:val="000000"/>
          <w:szCs w:val="22"/>
        </w:rPr>
        <w:t>zāļu lietošana var palielināt pret ß-</w:t>
      </w:r>
      <w:proofErr w:type="spellStart"/>
      <w:r w:rsidRPr="00D37BD9">
        <w:rPr>
          <w:color w:val="000000"/>
          <w:szCs w:val="22"/>
        </w:rPr>
        <w:t>laktāma</w:t>
      </w:r>
      <w:proofErr w:type="spellEnd"/>
      <w:r w:rsidRPr="00D37BD9">
        <w:rPr>
          <w:color w:val="000000"/>
          <w:szCs w:val="22"/>
        </w:rPr>
        <w:t xml:space="preserve"> antibiotikām </w:t>
      </w:r>
      <w:proofErr w:type="spellStart"/>
      <w:r w:rsidRPr="00D37BD9">
        <w:rPr>
          <w:color w:val="000000"/>
          <w:szCs w:val="22"/>
        </w:rPr>
        <w:t>rezistentu</w:t>
      </w:r>
      <w:proofErr w:type="spellEnd"/>
      <w:r w:rsidRPr="00D37BD9">
        <w:rPr>
          <w:color w:val="000000"/>
          <w:szCs w:val="22"/>
        </w:rPr>
        <w:t xml:space="preserve"> baktēriju </w:t>
      </w:r>
      <w:r>
        <w:rPr>
          <w:color w:val="000000"/>
          <w:szCs w:val="22"/>
        </w:rPr>
        <w:t>izplatību</w:t>
      </w:r>
      <w:r w:rsidRPr="00D37BD9">
        <w:rPr>
          <w:color w:val="000000"/>
          <w:szCs w:val="22"/>
        </w:rPr>
        <w:t xml:space="preserve"> un samazināt ārstēšanas efektivitāti ar ß-</w:t>
      </w:r>
      <w:proofErr w:type="spellStart"/>
      <w:r w:rsidRPr="00D37BD9">
        <w:rPr>
          <w:color w:val="000000"/>
          <w:szCs w:val="22"/>
        </w:rPr>
        <w:t>laktāma</w:t>
      </w:r>
      <w:proofErr w:type="spellEnd"/>
      <w:r w:rsidRPr="00D37BD9">
        <w:rPr>
          <w:color w:val="000000"/>
          <w:szCs w:val="22"/>
        </w:rPr>
        <w:t xml:space="preserve"> antibiotikām</w:t>
      </w:r>
      <w:r>
        <w:rPr>
          <w:color w:val="000000"/>
          <w:szCs w:val="22"/>
        </w:rPr>
        <w:t>,</w:t>
      </w:r>
      <w:r w:rsidRPr="00D37BD9">
        <w:rPr>
          <w:color w:val="000000"/>
          <w:szCs w:val="22"/>
        </w:rPr>
        <w:t xml:space="preserve"> iespējamās krusteniskās rezistences dēļ.</w:t>
      </w:r>
    </w:p>
    <w:p w14:paraId="1EE1E235" w14:textId="77777777" w:rsidR="0074054D" w:rsidRPr="00D37BD9" w:rsidRDefault="0074054D" w:rsidP="0074054D">
      <w:pPr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Nedot teļiem pienu, kas satur antibiotiku atliekvielas līdz piena ierobežojumu perioda beigām, izņemot jaunpiena veidošanās fāzē, jo tas var veicināt pret </w:t>
      </w:r>
      <w:proofErr w:type="spellStart"/>
      <w:r>
        <w:rPr>
          <w:color w:val="000000"/>
          <w:szCs w:val="22"/>
        </w:rPr>
        <w:t>antimikrobiāliem</w:t>
      </w:r>
      <w:proofErr w:type="spellEnd"/>
      <w:r>
        <w:rPr>
          <w:color w:val="000000"/>
          <w:szCs w:val="22"/>
        </w:rPr>
        <w:t xml:space="preserve"> līdzekļiem </w:t>
      </w:r>
      <w:proofErr w:type="spellStart"/>
      <w:r>
        <w:rPr>
          <w:color w:val="000000"/>
          <w:szCs w:val="22"/>
        </w:rPr>
        <w:t>rezistentu</w:t>
      </w:r>
      <w:proofErr w:type="spellEnd"/>
      <w:r>
        <w:rPr>
          <w:color w:val="000000"/>
          <w:szCs w:val="22"/>
        </w:rPr>
        <w:t xml:space="preserve"> baktēriju veidošanos teļiem zarnu </w:t>
      </w:r>
      <w:proofErr w:type="spellStart"/>
      <w:r>
        <w:rPr>
          <w:color w:val="000000"/>
          <w:szCs w:val="22"/>
        </w:rPr>
        <w:t>mikroflorā</w:t>
      </w:r>
      <w:proofErr w:type="spellEnd"/>
      <w:r>
        <w:rPr>
          <w:color w:val="000000"/>
          <w:szCs w:val="22"/>
        </w:rPr>
        <w:t>, un palielināt šo baktēriju izdalīšanos ar fekālijām.</w:t>
      </w:r>
    </w:p>
    <w:p w14:paraId="526C5383" w14:textId="77777777" w:rsidR="0074054D" w:rsidRDefault="0074054D" w:rsidP="00A9226B">
      <w:pPr>
        <w:tabs>
          <w:tab w:val="clear" w:pos="567"/>
        </w:tabs>
        <w:spacing w:line="240" w:lineRule="auto"/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258F94C8" w14:textId="58508827" w:rsidR="0074054D" w:rsidRDefault="0074054D" w:rsidP="0074054D">
      <w:pPr>
        <w:tabs>
          <w:tab w:val="clear" w:pos="567"/>
        </w:tabs>
        <w:spacing w:line="240" w:lineRule="auto"/>
        <w:jc w:val="both"/>
        <w:rPr>
          <w:rStyle w:val="fontstyle01"/>
        </w:rPr>
      </w:pPr>
      <w:r>
        <w:rPr>
          <w:rStyle w:val="fontstyle01"/>
        </w:rPr>
        <w:t>Šīs</w:t>
      </w:r>
      <w:r w:rsidR="00685962">
        <w:rPr>
          <w:rStyle w:val="fontstyle01"/>
        </w:rPr>
        <w:t xml:space="preserve"> veterinārās</w:t>
      </w:r>
      <w:r>
        <w:rPr>
          <w:rStyle w:val="fontstyle01"/>
        </w:rPr>
        <w:t xml:space="preserve"> zāles var izraisīt ādas un acu kairinājumu. Izvairīties no saskares ar ādu un acīm. Ja notikusi saskare ar ādu vai acīm, skalot ar lielu daudzumu tīra ūdens.</w:t>
      </w:r>
    </w:p>
    <w:p w14:paraId="104B72FC" w14:textId="77777777" w:rsidR="0074054D" w:rsidRDefault="0074054D" w:rsidP="0074054D">
      <w:pPr>
        <w:tabs>
          <w:tab w:val="clear" w:pos="567"/>
        </w:tabs>
        <w:spacing w:line="240" w:lineRule="auto"/>
        <w:jc w:val="both"/>
        <w:rPr>
          <w:rStyle w:val="fontstyle01"/>
        </w:rPr>
      </w:pPr>
      <w:r>
        <w:rPr>
          <w:rStyle w:val="fontstyle01"/>
        </w:rPr>
        <w:t xml:space="preserve">Iepakojumam pievienotās tīrīšanas salvetes satur </w:t>
      </w:r>
      <w:proofErr w:type="spellStart"/>
      <w:r>
        <w:rPr>
          <w:rStyle w:val="fontstyle01"/>
        </w:rPr>
        <w:t>izopropilspirtu</w:t>
      </w:r>
      <w:proofErr w:type="spellEnd"/>
      <w:r>
        <w:rPr>
          <w:rStyle w:val="fontstyle01"/>
        </w:rPr>
        <w:t>, kas var izraisīt ādas vai acu kairinājumu atsevišķiem cilvēkiem.</w:t>
      </w:r>
    </w:p>
    <w:p w14:paraId="3986D51C" w14:textId="7523FC5D" w:rsidR="0074054D" w:rsidRDefault="0074054D" w:rsidP="0074054D">
      <w:pPr>
        <w:tabs>
          <w:tab w:val="clear" w:pos="567"/>
        </w:tabs>
        <w:spacing w:line="240" w:lineRule="auto"/>
        <w:jc w:val="both"/>
        <w:rPr>
          <w:rStyle w:val="fontstyle01"/>
        </w:rPr>
      </w:pPr>
      <w:r w:rsidRPr="00D37BD9">
        <w:rPr>
          <w:color w:val="000000"/>
        </w:rPr>
        <w:t>Rīkojoties ar šīm veterinārajām zālēm</w:t>
      </w:r>
      <w:r>
        <w:rPr>
          <w:color w:val="000000"/>
        </w:rPr>
        <w:t xml:space="preserve"> un tīrīšanas salvetēm, ieteicams lietot cimdus.</w:t>
      </w:r>
    </w:p>
    <w:p w14:paraId="04AA696B" w14:textId="77777777" w:rsidR="0074054D" w:rsidRDefault="0074054D" w:rsidP="0074054D">
      <w:pPr>
        <w:tabs>
          <w:tab w:val="clear" w:pos="567"/>
        </w:tabs>
        <w:spacing w:line="240" w:lineRule="auto"/>
        <w:jc w:val="both"/>
        <w:rPr>
          <w:rStyle w:val="fontstyle01"/>
        </w:rPr>
      </w:pPr>
      <w:r>
        <w:rPr>
          <w:rStyle w:val="fontstyle01"/>
        </w:rPr>
        <w:t xml:space="preserve">Penicilīni un </w:t>
      </w:r>
      <w:proofErr w:type="spellStart"/>
      <w:r>
        <w:rPr>
          <w:rStyle w:val="fontstyle01"/>
        </w:rPr>
        <w:t>cefalosporīni</w:t>
      </w:r>
      <w:proofErr w:type="spellEnd"/>
      <w:r>
        <w:rPr>
          <w:rStyle w:val="fontstyle01"/>
        </w:rPr>
        <w:t xml:space="preserve"> var izraisīt pastiprinātu jutību (alerģiju) pēc injekcijas, ieelpošanas, norīšanas vai saskares ar ādu.</w:t>
      </w:r>
    </w:p>
    <w:p w14:paraId="189AE3F9" w14:textId="77777777" w:rsidR="0074054D" w:rsidRPr="00D37BD9" w:rsidRDefault="0074054D" w:rsidP="0074054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37BD9">
        <w:rPr>
          <w:rStyle w:val="fontstyle01"/>
        </w:rPr>
        <w:t>Pa</w:t>
      </w:r>
      <w:r>
        <w:rPr>
          <w:rStyle w:val="fontstyle01"/>
        </w:rPr>
        <w:t>stiprināta</w:t>
      </w:r>
      <w:r w:rsidRPr="00D37BD9">
        <w:rPr>
          <w:rStyle w:val="fontstyle01"/>
        </w:rPr>
        <w:t xml:space="preserve"> jutība pret</w:t>
      </w:r>
      <w:r w:rsidRPr="00D37BD9">
        <w:rPr>
          <w:color w:val="000000"/>
          <w:szCs w:val="22"/>
        </w:rPr>
        <w:t xml:space="preserve"> </w:t>
      </w:r>
      <w:r w:rsidRPr="00D37BD9">
        <w:rPr>
          <w:rStyle w:val="fontstyle01"/>
        </w:rPr>
        <w:t xml:space="preserve">penicilīniem var izraisīt krustenisko reakciju pret </w:t>
      </w:r>
      <w:proofErr w:type="spellStart"/>
      <w:r w:rsidRPr="00D37BD9">
        <w:rPr>
          <w:rStyle w:val="fontstyle01"/>
        </w:rPr>
        <w:t>cefalosporīniem</w:t>
      </w:r>
      <w:proofErr w:type="spellEnd"/>
      <w:r w:rsidRPr="00D37BD9">
        <w:rPr>
          <w:rStyle w:val="fontstyle01"/>
        </w:rPr>
        <w:t xml:space="preserve"> un otrādi. Alerģiskās</w:t>
      </w:r>
      <w:r w:rsidRPr="00D37BD9">
        <w:rPr>
          <w:color w:val="000000"/>
          <w:szCs w:val="22"/>
        </w:rPr>
        <w:t xml:space="preserve"> </w:t>
      </w:r>
      <w:r w:rsidRPr="00D37BD9">
        <w:rPr>
          <w:rStyle w:val="fontstyle01"/>
        </w:rPr>
        <w:t xml:space="preserve">reakcijas pret šīm vielām reizēm var būt </w:t>
      </w:r>
      <w:r>
        <w:rPr>
          <w:rStyle w:val="fontstyle01"/>
        </w:rPr>
        <w:t>nopietnas</w:t>
      </w:r>
      <w:r w:rsidRPr="00D37BD9">
        <w:rPr>
          <w:rStyle w:val="fontstyle01"/>
        </w:rPr>
        <w:t>.</w:t>
      </w:r>
    </w:p>
    <w:p w14:paraId="0928807B" w14:textId="5F1458C0" w:rsidR="0074054D" w:rsidRPr="00D37BD9" w:rsidRDefault="0074054D" w:rsidP="0074054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37BD9">
        <w:rPr>
          <w:rStyle w:val="fontstyle01"/>
        </w:rPr>
        <w:t xml:space="preserve">Nerīkoties ar šīm </w:t>
      </w:r>
      <w:r w:rsidR="00685962">
        <w:rPr>
          <w:rStyle w:val="fontstyle01"/>
        </w:rPr>
        <w:t xml:space="preserve">veterinārajām </w:t>
      </w:r>
      <w:r w:rsidRPr="00D37BD9">
        <w:rPr>
          <w:rStyle w:val="fontstyle01"/>
        </w:rPr>
        <w:t xml:space="preserve">zālēm, ja </w:t>
      </w:r>
      <w:r>
        <w:rPr>
          <w:rStyle w:val="fontstyle01"/>
        </w:rPr>
        <w:t>j</w:t>
      </w:r>
      <w:r w:rsidRPr="00D37BD9">
        <w:rPr>
          <w:rStyle w:val="fontstyle01"/>
        </w:rPr>
        <w:t>ums ir zināma pa</w:t>
      </w:r>
      <w:r>
        <w:rPr>
          <w:rStyle w:val="fontstyle01"/>
        </w:rPr>
        <w:t>stiprināta</w:t>
      </w:r>
      <w:r w:rsidRPr="00D37BD9">
        <w:rPr>
          <w:rStyle w:val="fontstyle01"/>
        </w:rPr>
        <w:t xml:space="preserve"> jutība vai</w:t>
      </w:r>
      <w:r>
        <w:rPr>
          <w:rStyle w:val="fontstyle01"/>
        </w:rPr>
        <w:t xml:space="preserve"> jums ir ieteikts</w:t>
      </w:r>
      <w:r w:rsidRPr="00D37BD9">
        <w:rPr>
          <w:color w:val="000000"/>
          <w:szCs w:val="22"/>
        </w:rPr>
        <w:t xml:space="preserve"> </w:t>
      </w:r>
      <w:r w:rsidRPr="00D37BD9">
        <w:rPr>
          <w:rStyle w:val="fontstyle01"/>
        </w:rPr>
        <w:t>nestrādāt ar šād</w:t>
      </w:r>
      <w:r>
        <w:rPr>
          <w:rStyle w:val="fontstyle01"/>
        </w:rPr>
        <w:t>ā</w:t>
      </w:r>
      <w:r w:rsidRPr="00D37BD9">
        <w:rPr>
          <w:rStyle w:val="fontstyle01"/>
        </w:rPr>
        <w:t xml:space="preserve">m </w:t>
      </w:r>
      <w:r>
        <w:rPr>
          <w:rStyle w:val="fontstyle01"/>
        </w:rPr>
        <w:t>zālēm</w:t>
      </w:r>
      <w:r w:rsidRPr="00D37BD9">
        <w:rPr>
          <w:rStyle w:val="fontstyle01"/>
        </w:rPr>
        <w:t>.</w:t>
      </w:r>
    </w:p>
    <w:p w14:paraId="71D5AAEC" w14:textId="77777777" w:rsidR="0074054D" w:rsidRDefault="0074054D" w:rsidP="0074054D">
      <w:pPr>
        <w:tabs>
          <w:tab w:val="clear" w:pos="567"/>
        </w:tabs>
        <w:spacing w:line="240" w:lineRule="auto"/>
        <w:jc w:val="both"/>
        <w:rPr>
          <w:rStyle w:val="fontstyle01"/>
        </w:rPr>
      </w:pPr>
      <w:r w:rsidRPr="00D37BD9">
        <w:rPr>
          <w:rStyle w:val="fontstyle01"/>
        </w:rPr>
        <w:t>Rīkoj</w:t>
      </w:r>
      <w:r>
        <w:rPr>
          <w:rStyle w:val="fontstyle01"/>
        </w:rPr>
        <w:t>o</w:t>
      </w:r>
      <w:r w:rsidRPr="00D37BD9">
        <w:rPr>
          <w:rStyle w:val="fontstyle01"/>
        </w:rPr>
        <w:t xml:space="preserve">ties ar šīm </w:t>
      </w:r>
      <w:r>
        <w:rPr>
          <w:rStyle w:val="fontstyle01"/>
        </w:rPr>
        <w:t xml:space="preserve">veterinārajām </w:t>
      </w:r>
      <w:r w:rsidRPr="00D37BD9">
        <w:rPr>
          <w:rStyle w:val="fontstyle01"/>
        </w:rPr>
        <w:t>zālēm</w:t>
      </w:r>
      <w:r>
        <w:rPr>
          <w:rStyle w:val="fontstyle01"/>
        </w:rPr>
        <w:t>, ievērot piesardzību</w:t>
      </w:r>
      <w:r w:rsidRPr="00D37BD9">
        <w:rPr>
          <w:rStyle w:val="fontstyle01"/>
        </w:rPr>
        <w:t>, lai izvairītos no saskares, ievērojot visus ieteiktos</w:t>
      </w:r>
      <w:r w:rsidRPr="00D37BD9">
        <w:rPr>
          <w:color w:val="000000"/>
          <w:szCs w:val="22"/>
        </w:rPr>
        <w:t xml:space="preserve"> </w:t>
      </w:r>
      <w:r w:rsidRPr="00D37BD9">
        <w:rPr>
          <w:rStyle w:val="fontstyle01"/>
        </w:rPr>
        <w:t>piesardzības pasākumus.</w:t>
      </w:r>
    </w:p>
    <w:p w14:paraId="2D0B2170" w14:textId="00958056" w:rsidR="0074054D" w:rsidRPr="00E239DA" w:rsidRDefault="0074054D" w:rsidP="0074054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4011B8">
        <w:rPr>
          <w:szCs w:val="22"/>
        </w:rPr>
        <w:t xml:space="preserve">Ja pēc saskares rodas tādi simptomi kā, piemēram, izsitumi uz ādas, meklēt medicīnisko palīdzību un uzrādīt </w:t>
      </w:r>
      <w:r w:rsidR="000D7582" w:rsidRPr="00E57A7D">
        <w:t xml:space="preserve">lietošanas instrukciju </w:t>
      </w:r>
      <w:r w:rsidR="000D7582" w:rsidRPr="00F85511">
        <w:t>vai iepakojuma</w:t>
      </w:r>
      <w:r w:rsidR="000D7582" w:rsidRPr="00E57A7D">
        <w:t xml:space="preserve"> marķējumu ārstam</w:t>
      </w:r>
      <w:r w:rsidRPr="004011B8">
        <w:rPr>
          <w:szCs w:val="22"/>
        </w:rPr>
        <w:t>.</w:t>
      </w:r>
    </w:p>
    <w:p w14:paraId="1F0E895A" w14:textId="77777777" w:rsidR="0074054D" w:rsidRPr="00D37BD9" w:rsidRDefault="0074054D" w:rsidP="0074054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37BD9">
        <w:rPr>
          <w:rStyle w:val="fontstyle01"/>
        </w:rPr>
        <w:t>Sejas, lūpu vai</w:t>
      </w:r>
      <w:r w:rsidRPr="00D37BD9">
        <w:rPr>
          <w:color w:val="000000"/>
          <w:szCs w:val="22"/>
        </w:rPr>
        <w:t xml:space="preserve"> </w:t>
      </w:r>
      <w:r w:rsidRPr="00D37BD9">
        <w:rPr>
          <w:rStyle w:val="fontstyle01"/>
        </w:rPr>
        <w:t>acu pietūkums vai apgrūtināta elpošana ir nopietn</w:t>
      </w:r>
      <w:r>
        <w:rPr>
          <w:rStyle w:val="fontstyle01"/>
        </w:rPr>
        <w:t>āk</w:t>
      </w:r>
      <w:r w:rsidRPr="00D37BD9">
        <w:rPr>
          <w:rStyle w:val="fontstyle01"/>
        </w:rPr>
        <w:t xml:space="preserve">i simptomi un nepieciešama </w:t>
      </w:r>
      <w:r>
        <w:rPr>
          <w:rStyle w:val="fontstyle01"/>
        </w:rPr>
        <w:t>neatliekama</w:t>
      </w:r>
      <w:r w:rsidRPr="00D37BD9">
        <w:rPr>
          <w:color w:val="000000"/>
          <w:szCs w:val="22"/>
        </w:rPr>
        <w:t xml:space="preserve"> </w:t>
      </w:r>
      <w:r w:rsidRPr="00D37BD9">
        <w:rPr>
          <w:rStyle w:val="fontstyle01"/>
        </w:rPr>
        <w:t>medicīniskā palīdzība.</w:t>
      </w:r>
    </w:p>
    <w:p w14:paraId="0BB7F600" w14:textId="5D0DF0B1" w:rsidR="0074054D" w:rsidRPr="00D37BD9" w:rsidRDefault="00685962" w:rsidP="0074054D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rStyle w:val="fontstyle01"/>
        </w:rPr>
        <w:t>Pēc rīkošanās ar šīm veterinārajām zālēm, m</w:t>
      </w:r>
      <w:r w:rsidRPr="00D37BD9">
        <w:rPr>
          <w:rStyle w:val="fontstyle01"/>
        </w:rPr>
        <w:t>azgāt</w:t>
      </w:r>
      <w:r w:rsidR="0074054D" w:rsidRPr="00D37BD9">
        <w:rPr>
          <w:rStyle w:val="fontstyle01"/>
        </w:rPr>
        <w:t xml:space="preserve"> rokas.</w:t>
      </w:r>
    </w:p>
    <w:p w14:paraId="732794FC" w14:textId="77777777" w:rsidR="0074054D" w:rsidRDefault="0074054D" w:rsidP="00A9226B">
      <w:pPr>
        <w:tabs>
          <w:tab w:val="clear" w:pos="567"/>
        </w:tabs>
        <w:spacing w:line="240" w:lineRule="auto"/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9D4D99" w14:textId="62F93D22" w:rsidR="0074054D" w:rsidRPr="00FE2221" w:rsidRDefault="0074054D" w:rsidP="0074054D">
      <w:pPr>
        <w:spacing w:line="240" w:lineRule="auto"/>
        <w:jc w:val="both"/>
        <w:rPr>
          <w:color w:val="000000"/>
        </w:rPr>
      </w:pPr>
      <w:proofErr w:type="spellStart"/>
      <w:r w:rsidRPr="00FE2221">
        <w:rPr>
          <w:color w:val="000000"/>
        </w:rPr>
        <w:t>Prednizolona</w:t>
      </w:r>
      <w:r>
        <w:rPr>
          <w:color w:val="000000"/>
        </w:rPr>
        <w:t>m</w:t>
      </w:r>
      <w:proofErr w:type="spellEnd"/>
      <w:r>
        <w:rPr>
          <w:color w:val="000000"/>
        </w:rPr>
        <w:t xml:space="preserve"> piemīt īpašības, kas spēj traucēt</w:t>
      </w:r>
      <w:r w:rsidRPr="00FE2221">
        <w:rPr>
          <w:color w:val="000000"/>
        </w:rPr>
        <w:t xml:space="preserve"> endokrīn</w:t>
      </w:r>
      <w:r>
        <w:rPr>
          <w:color w:val="000000"/>
        </w:rPr>
        <w:t xml:space="preserve">ās sistēmas darbību, līdz ar to šīs </w:t>
      </w:r>
      <w:r w:rsidR="00291F94">
        <w:rPr>
          <w:color w:val="000000"/>
        </w:rPr>
        <w:t xml:space="preserve">veterinārās </w:t>
      </w:r>
      <w:r>
        <w:rPr>
          <w:color w:val="000000"/>
        </w:rPr>
        <w:t>zāles var būt bīstamas zivīm un citiem ūdenī dzīvojošiem organismiem. Šī iemesla dēļ ārstētie dzīvnieki nedrīkst piekļūt ūdenstilpēm pirmās 12 stundas pēc ārstēšanas.</w:t>
      </w:r>
    </w:p>
    <w:p w14:paraId="77605B0A" w14:textId="77777777" w:rsidR="0074054D" w:rsidRDefault="0074054D" w:rsidP="00A9226B">
      <w:pPr>
        <w:tabs>
          <w:tab w:val="clear" w:pos="567"/>
        </w:tabs>
        <w:spacing w:line="240" w:lineRule="auto"/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D119A35" w14:textId="77777777" w:rsidR="00295140" w:rsidRPr="00E57A7D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922A58" w14:paraId="4FA1E4D5" w14:textId="77777777" w:rsidTr="00FF67C4">
        <w:tc>
          <w:tcPr>
            <w:tcW w:w="2500" w:type="pct"/>
          </w:tcPr>
          <w:p w14:paraId="62D3780A" w14:textId="77777777" w:rsidR="000D7582" w:rsidRPr="00E57A7D" w:rsidRDefault="000D7582" w:rsidP="00FF67C4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65B11057" w14:textId="77777777" w:rsidR="000D7582" w:rsidRPr="00E57A7D" w:rsidRDefault="000D7582" w:rsidP="00FF67C4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54CCCB58" w14:textId="5CCBE0A3" w:rsidR="000D7582" w:rsidRPr="00E57A7D" w:rsidRDefault="000D7582" w:rsidP="00FF67C4">
            <w:pPr>
              <w:spacing w:before="60" w:after="60"/>
              <w:rPr>
                <w:iCs/>
                <w:szCs w:val="22"/>
              </w:rPr>
            </w:pPr>
            <w:r>
              <w:rPr>
                <w:szCs w:val="22"/>
              </w:rPr>
              <w:t>Pastiprinātas jutības reakcijas</w:t>
            </w:r>
          </w:p>
        </w:tc>
      </w:tr>
    </w:tbl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6301E3A8" w:rsidR="007C2447" w:rsidRDefault="00D70933" w:rsidP="00247A48">
      <w:bookmarkStart w:id="1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FE7BC3">
        <w:t>ā</w:t>
      </w:r>
      <w:r w:rsidR="000D7582">
        <w:t>.</w:t>
      </w:r>
    </w:p>
    <w:p w14:paraId="0DE670A3" w14:textId="54F4341E" w:rsidR="0096755F" w:rsidRPr="00B32DC4" w:rsidRDefault="0096755F" w:rsidP="00247A48"/>
    <w:bookmarkEnd w:id="1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0BB2350F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</w:t>
      </w:r>
      <w:r w:rsidR="000D7582">
        <w:rPr>
          <w:szCs w:val="22"/>
          <w:u w:val="single"/>
        </w:rPr>
        <w:t xml:space="preserve">a </w:t>
      </w:r>
      <w:r w:rsidRPr="00673639">
        <w:rPr>
          <w:u w:val="single"/>
        </w:rPr>
        <w:t xml:space="preserve">un </w:t>
      </w:r>
      <w:r w:rsidRPr="00E57A7D">
        <w:rPr>
          <w:szCs w:val="22"/>
          <w:u w:val="single"/>
        </w:rPr>
        <w:t>laktācija</w:t>
      </w:r>
      <w:r w:rsidR="000D7582">
        <w:t>:</w:t>
      </w:r>
    </w:p>
    <w:p w14:paraId="2DB00683" w14:textId="506CB254" w:rsidR="00FE7BC3" w:rsidRPr="00D37BD9" w:rsidRDefault="000D7582" w:rsidP="0074054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E57A7D">
        <w:t xml:space="preserve">Drīkst lietot grūsnības </w:t>
      </w:r>
      <w:r>
        <w:t xml:space="preserve">un </w:t>
      </w:r>
      <w:r w:rsidRPr="00446DF1">
        <w:rPr>
          <w:szCs w:val="22"/>
        </w:rPr>
        <w:t>laktācija</w:t>
      </w:r>
      <w:r w:rsidR="0015575A" w:rsidRPr="00446DF1">
        <w:rPr>
          <w:szCs w:val="22"/>
        </w:rPr>
        <w:t>s</w:t>
      </w:r>
      <w:r>
        <w:t xml:space="preserve"> </w:t>
      </w:r>
      <w:r w:rsidRPr="00E57A7D">
        <w:t>laikā</w:t>
      </w:r>
      <w:r>
        <w:t>.</w:t>
      </w:r>
    </w:p>
    <w:p w14:paraId="417BCA2D" w14:textId="77777777" w:rsidR="00092A37" w:rsidRDefault="00092A37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A04CB98" w14:textId="77777777" w:rsidR="0074054D" w:rsidRPr="00D37BD9" w:rsidRDefault="0074054D" w:rsidP="0074054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37BD9">
        <w:rPr>
          <w:color w:val="000000"/>
        </w:rPr>
        <w:t>Nav zināma.</w:t>
      </w:r>
    </w:p>
    <w:p w14:paraId="1F528F31" w14:textId="77777777" w:rsidR="0074054D" w:rsidRDefault="0074054D" w:rsidP="00A9226B">
      <w:pPr>
        <w:tabs>
          <w:tab w:val="clear" w:pos="567"/>
        </w:tabs>
        <w:spacing w:line="240" w:lineRule="auto"/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BBBC777" w14:textId="77777777" w:rsidR="0074054D" w:rsidRDefault="0074054D" w:rsidP="0074054D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Lietošanai tesmenī.</w:t>
      </w:r>
    </w:p>
    <w:p w14:paraId="7DDFF412" w14:textId="5F2B0F58" w:rsidR="0074054D" w:rsidRDefault="0074054D" w:rsidP="0074054D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>
        <w:rPr>
          <w:color w:val="000000"/>
        </w:rPr>
        <w:t>Injektoru</w:t>
      </w:r>
      <w:proofErr w:type="spellEnd"/>
      <w:r>
        <w:rPr>
          <w:color w:val="000000"/>
        </w:rPr>
        <w:t xml:space="preserve"> drīkst lietot tikai vien</w:t>
      </w:r>
      <w:r w:rsidR="00685962">
        <w:rPr>
          <w:color w:val="000000"/>
        </w:rPr>
        <w:t xml:space="preserve">u </w:t>
      </w:r>
      <w:r>
        <w:rPr>
          <w:color w:val="000000"/>
        </w:rPr>
        <w:t>reiz</w:t>
      </w:r>
      <w:r w:rsidR="00685962">
        <w:rPr>
          <w:color w:val="000000"/>
        </w:rPr>
        <w:t>i</w:t>
      </w:r>
      <w:r>
        <w:rPr>
          <w:color w:val="000000"/>
        </w:rPr>
        <w:t xml:space="preserve">. </w:t>
      </w:r>
      <w:proofErr w:type="spellStart"/>
      <w:r>
        <w:rPr>
          <w:color w:val="000000"/>
        </w:rPr>
        <w:t>Injektori</w:t>
      </w:r>
      <w:proofErr w:type="spellEnd"/>
      <w:r>
        <w:rPr>
          <w:color w:val="000000"/>
        </w:rPr>
        <w:t>, kas ir daļēji iztukšoti neveiksmīgas lietošanas dēļ, ir jāizmet.</w:t>
      </w:r>
    </w:p>
    <w:p w14:paraId="13A3608F" w14:textId="77777777" w:rsidR="0074054D" w:rsidRPr="008A229F" w:rsidRDefault="0074054D" w:rsidP="0074054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782CFF">
        <w:rPr>
          <w:color w:val="000000"/>
        </w:rPr>
        <w:t>Vien</w:t>
      </w:r>
      <w:r>
        <w:rPr>
          <w:color w:val="000000"/>
        </w:rPr>
        <w:t>u</w:t>
      </w:r>
      <w:r w:rsidRPr="00782CFF">
        <w:rPr>
          <w:color w:val="000000"/>
        </w:rPr>
        <w:t xml:space="preserve"> </w:t>
      </w:r>
      <w:proofErr w:type="spellStart"/>
      <w:r>
        <w:rPr>
          <w:color w:val="000000"/>
        </w:rPr>
        <w:t>injektora</w:t>
      </w:r>
      <w:proofErr w:type="spellEnd"/>
      <w:r w:rsidRPr="00782CFF">
        <w:rPr>
          <w:color w:val="000000"/>
        </w:rPr>
        <w:t xml:space="preserve"> satur</w:t>
      </w:r>
      <w:r>
        <w:rPr>
          <w:color w:val="000000"/>
        </w:rPr>
        <w:t>u</w:t>
      </w:r>
      <w:r w:rsidRPr="00782CFF">
        <w:rPr>
          <w:color w:val="000000"/>
        </w:rPr>
        <w:t xml:space="preserve"> caur pupa kanālu </w:t>
      </w:r>
      <w:r>
        <w:rPr>
          <w:color w:val="000000"/>
        </w:rPr>
        <w:t xml:space="preserve">maigi </w:t>
      </w:r>
      <w:r w:rsidRPr="00782CFF">
        <w:rPr>
          <w:color w:val="000000"/>
        </w:rPr>
        <w:t>ievad</w:t>
      </w:r>
      <w:r>
        <w:rPr>
          <w:color w:val="000000"/>
        </w:rPr>
        <w:t>īt</w:t>
      </w:r>
      <w:r w:rsidRPr="00782CFF">
        <w:rPr>
          <w:color w:val="000000"/>
        </w:rPr>
        <w:t xml:space="preserve"> katrā skartajā</w:t>
      </w:r>
      <w:r>
        <w:rPr>
          <w:color w:val="000000"/>
        </w:rPr>
        <w:t xml:space="preserve"> </w:t>
      </w:r>
      <w:r w:rsidRPr="008A229F">
        <w:rPr>
          <w:color w:val="000000"/>
        </w:rPr>
        <w:t xml:space="preserve">tesmeņa ceturksnī </w:t>
      </w:r>
      <w:r>
        <w:rPr>
          <w:color w:val="000000"/>
        </w:rPr>
        <w:t xml:space="preserve">pēc slaukšanas </w:t>
      </w:r>
      <w:r w:rsidRPr="008A229F">
        <w:rPr>
          <w:color w:val="000000"/>
        </w:rPr>
        <w:t>trīs slaukšanas reizes pēc kārtas ar 12 stundu intervālu.</w:t>
      </w:r>
    </w:p>
    <w:p w14:paraId="7DBC17E6" w14:textId="77777777" w:rsidR="0074054D" w:rsidRDefault="0074054D" w:rsidP="0074054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8A229F">
        <w:rPr>
          <w:color w:val="000000"/>
        </w:rPr>
        <w:t>Skart</w:t>
      </w:r>
      <w:r>
        <w:rPr>
          <w:color w:val="000000"/>
        </w:rPr>
        <w:t>os</w:t>
      </w:r>
      <w:r w:rsidRPr="008A229F">
        <w:rPr>
          <w:color w:val="000000"/>
        </w:rPr>
        <w:t xml:space="preserve"> ceturkšņ</w:t>
      </w:r>
      <w:r>
        <w:rPr>
          <w:color w:val="000000"/>
        </w:rPr>
        <w:t>us</w:t>
      </w:r>
      <w:r w:rsidRPr="008A229F">
        <w:rPr>
          <w:color w:val="000000"/>
        </w:rPr>
        <w:t xml:space="preserve"> izslau</w:t>
      </w:r>
      <w:r>
        <w:rPr>
          <w:color w:val="000000"/>
        </w:rPr>
        <w:t>kt</w:t>
      </w:r>
      <w:r w:rsidRPr="008A229F">
        <w:rPr>
          <w:color w:val="000000"/>
        </w:rPr>
        <w:t xml:space="preserve">. </w:t>
      </w:r>
      <w:r w:rsidRPr="008A229F">
        <w:rPr>
          <w:rFonts w:ascii="TimesNewRomanPSMT" w:hAnsi="TimesNewRomanPSMT"/>
          <w:color w:val="000000"/>
          <w:szCs w:val="22"/>
        </w:rPr>
        <w:t xml:space="preserve">Pēc </w:t>
      </w:r>
      <w:r>
        <w:rPr>
          <w:rFonts w:ascii="TimesNewRomanPSMT" w:hAnsi="TimesNewRomanPSMT"/>
          <w:color w:val="000000"/>
          <w:szCs w:val="22"/>
        </w:rPr>
        <w:t xml:space="preserve">rūpīgas </w:t>
      </w:r>
      <w:r w:rsidRPr="008A229F">
        <w:rPr>
          <w:rFonts w:ascii="TimesNewRomanPSMT" w:hAnsi="TimesNewRomanPSMT"/>
          <w:color w:val="000000"/>
          <w:szCs w:val="22"/>
        </w:rPr>
        <w:t xml:space="preserve">pupu un to galu notīrīšanas un dezinficēšanas ar </w:t>
      </w:r>
      <w:r>
        <w:rPr>
          <w:rFonts w:ascii="TimesNewRomanPSMT" w:hAnsi="TimesNewRomanPSMT"/>
          <w:color w:val="000000"/>
          <w:szCs w:val="22"/>
        </w:rPr>
        <w:t xml:space="preserve">iepakojumam </w:t>
      </w:r>
      <w:r w:rsidRPr="008A229F">
        <w:rPr>
          <w:rFonts w:ascii="TimesNewRomanPSMT" w:hAnsi="TimesNewRomanPSMT"/>
          <w:color w:val="000000"/>
          <w:szCs w:val="22"/>
        </w:rPr>
        <w:t>pievienoto tīrīšanas salveti</w:t>
      </w:r>
      <w:r>
        <w:rPr>
          <w:rFonts w:ascii="TimesNewRomanPSMT" w:hAnsi="TimesNewRomanPSMT"/>
          <w:color w:val="000000"/>
          <w:szCs w:val="22"/>
        </w:rPr>
        <w:t>,</w:t>
      </w:r>
      <w:r w:rsidRPr="008A229F">
        <w:rPr>
          <w:rFonts w:ascii="TimesNewRomanPSMT" w:hAnsi="TimesNewRomanPSMT"/>
          <w:color w:val="000000"/>
          <w:szCs w:val="22"/>
        </w:rPr>
        <w:t xml:space="preserve"> </w:t>
      </w:r>
      <w:r>
        <w:rPr>
          <w:rFonts w:ascii="TimesNewRomanPSMT" w:hAnsi="TimesNewRomanPSMT"/>
          <w:color w:val="000000"/>
          <w:szCs w:val="22"/>
        </w:rPr>
        <w:t xml:space="preserve">maigi </w:t>
      </w:r>
      <w:r w:rsidRPr="008A229F">
        <w:rPr>
          <w:rFonts w:ascii="TimesNewRomanPSMT" w:hAnsi="TimesNewRomanPSMT"/>
          <w:color w:val="000000"/>
          <w:szCs w:val="22"/>
        </w:rPr>
        <w:t>ievad</w:t>
      </w:r>
      <w:r>
        <w:rPr>
          <w:rFonts w:ascii="TimesNewRomanPSMT" w:hAnsi="TimesNewRomanPSMT"/>
          <w:color w:val="000000"/>
          <w:szCs w:val="22"/>
        </w:rPr>
        <w:t>īt</w:t>
      </w:r>
      <w:r w:rsidRPr="008A229F">
        <w:rPr>
          <w:rFonts w:ascii="TimesNewRomanPSMT" w:hAnsi="TimesNewRomanPSMT"/>
          <w:color w:val="000000"/>
          <w:szCs w:val="22"/>
        </w:rPr>
        <w:t xml:space="preserve"> vien</w:t>
      </w:r>
      <w:r>
        <w:rPr>
          <w:rFonts w:ascii="TimesNewRomanPSMT" w:hAnsi="TimesNewRomanPSMT"/>
          <w:color w:val="000000"/>
          <w:szCs w:val="22"/>
        </w:rPr>
        <w:t xml:space="preserve">u </w:t>
      </w:r>
      <w:proofErr w:type="spellStart"/>
      <w:r>
        <w:rPr>
          <w:rFonts w:ascii="TimesNewRomanPSMT" w:hAnsi="TimesNewRomanPSMT"/>
          <w:color w:val="000000"/>
          <w:szCs w:val="22"/>
        </w:rPr>
        <w:t>injektora</w:t>
      </w:r>
      <w:proofErr w:type="spellEnd"/>
      <w:r>
        <w:rPr>
          <w:rFonts w:ascii="TimesNewRomanPSMT" w:hAnsi="TimesNewRomanPSMT"/>
          <w:color w:val="000000"/>
          <w:szCs w:val="22"/>
        </w:rPr>
        <w:t xml:space="preserve"> saturu</w:t>
      </w:r>
      <w:r w:rsidRPr="008A229F">
        <w:rPr>
          <w:rFonts w:ascii="TimesNewRomanPSMT" w:hAnsi="TimesNewRomanPSMT"/>
          <w:color w:val="000000"/>
          <w:szCs w:val="22"/>
        </w:rPr>
        <w:t xml:space="preserve"> katrā inficētajā tesmeņa ceturksnī.</w:t>
      </w:r>
    </w:p>
    <w:p w14:paraId="33EDDD79" w14:textId="18CBCBE5" w:rsidR="0074054D" w:rsidRPr="008A229F" w:rsidRDefault="0074054D" w:rsidP="0074054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3B6A64">
        <w:rPr>
          <w:color w:val="000000"/>
        </w:rPr>
        <w:t xml:space="preserve">Lai </w:t>
      </w:r>
      <w:r w:rsidR="00685962">
        <w:rPr>
          <w:color w:val="000000"/>
        </w:rPr>
        <w:t xml:space="preserve">veterinārās </w:t>
      </w:r>
      <w:r w:rsidRPr="003B6A64">
        <w:rPr>
          <w:color w:val="000000"/>
        </w:rPr>
        <w:t>zāles izplatītos ceturksnī,</w:t>
      </w:r>
      <w:r w:rsidRPr="000212BE">
        <w:rPr>
          <w:color w:val="000000"/>
        </w:rPr>
        <w:t xml:space="preserve"> maigi</w:t>
      </w:r>
      <w:r>
        <w:rPr>
          <w:color w:val="000000"/>
        </w:rPr>
        <w:t xml:space="preserve"> masēt slimā dzīvnieka pupu un tesmeni.</w:t>
      </w:r>
    </w:p>
    <w:p w14:paraId="47563BCE" w14:textId="77777777" w:rsidR="0074054D" w:rsidRPr="00D37BD9" w:rsidRDefault="0074054D" w:rsidP="0074054D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782CFF">
        <w:rPr>
          <w:color w:val="000000"/>
        </w:rPr>
        <w:t xml:space="preserve">Gadījumos, kad infekciju izraisījis </w:t>
      </w:r>
      <w:proofErr w:type="spellStart"/>
      <w:r w:rsidRPr="00BF1714">
        <w:rPr>
          <w:i/>
          <w:color w:val="000000"/>
        </w:rPr>
        <w:t>Staphylococcus</w:t>
      </w:r>
      <w:proofErr w:type="spellEnd"/>
      <w:r w:rsidRPr="00BF1714">
        <w:rPr>
          <w:i/>
          <w:color w:val="000000"/>
        </w:rPr>
        <w:t xml:space="preserve"> </w:t>
      </w:r>
      <w:proofErr w:type="spellStart"/>
      <w:r w:rsidRPr="00BF1714">
        <w:rPr>
          <w:i/>
          <w:color w:val="000000"/>
        </w:rPr>
        <w:t>aureus</w:t>
      </w:r>
      <w:proofErr w:type="spellEnd"/>
      <w:r w:rsidRPr="00782CFF">
        <w:rPr>
          <w:color w:val="000000"/>
        </w:rPr>
        <w:t>, var būt nepieciešama ilgāka</w:t>
      </w:r>
      <w:r>
        <w:rPr>
          <w:color w:val="000000"/>
        </w:rPr>
        <w:t xml:space="preserve"> </w:t>
      </w:r>
      <w:r w:rsidRPr="00782CFF">
        <w:rPr>
          <w:color w:val="000000"/>
        </w:rPr>
        <w:t xml:space="preserve">antibakteriāla terapija. </w:t>
      </w:r>
      <w:r>
        <w:rPr>
          <w:color w:val="000000"/>
        </w:rPr>
        <w:t>Līdz ar to,</w:t>
      </w:r>
      <w:r w:rsidRPr="00782CFF">
        <w:rPr>
          <w:color w:val="000000"/>
        </w:rPr>
        <w:t xml:space="preserve"> kopēj</w:t>
      </w:r>
      <w:r>
        <w:rPr>
          <w:color w:val="000000"/>
        </w:rPr>
        <w:t>o</w:t>
      </w:r>
      <w:r w:rsidRPr="00782CFF">
        <w:rPr>
          <w:color w:val="000000"/>
        </w:rPr>
        <w:t xml:space="preserve"> ārstēšanas ilgum</w:t>
      </w:r>
      <w:r>
        <w:rPr>
          <w:color w:val="000000"/>
        </w:rPr>
        <w:t>u</w:t>
      </w:r>
      <w:r w:rsidRPr="00782CFF">
        <w:rPr>
          <w:color w:val="000000"/>
        </w:rPr>
        <w:t xml:space="preserve"> </w:t>
      </w:r>
      <w:r>
        <w:rPr>
          <w:color w:val="000000"/>
        </w:rPr>
        <w:t>nosaka</w:t>
      </w:r>
      <w:r w:rsidRPr="00782CFF">
        <w:rPr>
          <w:color w:val="000000"/>
        </w:rPr>
        <w:t xml:space="preserve"> veterinārārst</w:t>
      </w:r>
      <w:r>
        <w:rPr>
          <w:color w:val="000000"/>
        </w:rPr>
        <w:t>s</w:t>
      </w:r>
      <w:r w:rsidRPr="00782CFF">
        <w:rPr>
          <w:color w:val="000000"/>
        </w:rPr>
        <w:t>, taču tam jābūt</w:t>
      </w:r>
      <w:r>
        <w:rPr>
          <w:color w:val="000000"/>
        </w:rPr>
        <w:t xml:space="preserve"> </w:t>
      </w:r>
      <w:r w:rsidRPr="00782CFF">
        <w:rPr>
          <w:color w:val="000000"/>
        </w:rPr>
        <w:t xml:space="preserve">pietiekami ilgam, lai nodrošinātu pilnīgu tesmeņa </w:t>
      </w:r>
      <w:r>
        <w:rPr>
          <w:color w:val="000000"/>
        </w:rPr>
        <w:t xml:space="preserve">izārstēšanu no </w:t>
      </w:r>
      <w:r w:rsidRPr="00782CFF">
        <w:rPr>
          <w:color w:val="000000"/>
        </w:rPr>
        <w:t>infekcijas.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1AC1023" w14:textId="77777777" w:rsidR="00C114FF" w:rsidRDefault="00C114FF" w:rsidP="006E49BF">
      <w:pPr>
        <w:pStyle w:val="Style1"/>
      </w:pPr>
    </w:p>
    <w:p w14:paraId="243D7265" w14:textId="77777777" w:rsidR="0074054D" w:rsidRPr="006C31B5" w:rsidRDefault="0074054D" w:rsidP="0074054D">
      <w:pPr>
        <w:spacing w:line="240" w:lineRule="auto"/>
        <w:ind w:left="567" w:hanging="567"/>
        <w:jc w:val="both"/>
        <w:rPr>
          <w:rStyle w:val="fontstyle01"/>
        </w:rPr>
      </w:pPr>
      <w:r w:rsidRPr="006C31B5">
        <w:rPr>
          <w:rStyle w:val="fontstyle01"/>
        </w:rPr>
        <w:t xml:space="preserve">Nejaušas pārdozēšanas gadījumā </w:t>
      </w:r>
      <w:r>
        <w:rPr>
          <w:rStyle w:val="fontstyle01"/>
        </w:rPr>
        <w:t>blakusparādības</w:t>
      </w:r>
      <w:r w:rsidRPr="006C31B5">
        <w:rPr>
          <w:rStyle w:val="fontstyle01"/>
        </w:rPr>
        <w:t xml:space="preserve"> nav </w:t>
      </w:r>
      <w:r>
        <w:rPr>
          <w:rStyle w:val="fontstyle01"/>
        </w:rPr>
        <w:t>gaidāmas</w:t>
      </w:r>
      <w:r w:rsidRPr="006C31B5">
        <w:rPr>
          <w:rStyle w:val="fontstyle01"/>
        </w:rPr>
        <w:t>.</w:t>
      </w:r>
    </w:p>
    <w:p w14:paraId="5CD64C64" w14:textId="77777777" w:rsidR="0074054D" w:rsidRPr="006E49BF" w:rsidRDefault="0074054D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F8122" w14:textId="41A4B682" w:rsidR="009A6509" w:rsidRPr="00E57A7D" w:rsidRDefault="006C78AB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4C19E153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8D84570" w14:textId="77777777" w:rsidR="0074054D" w:rsidRDefault="0074054D" w:rsidP="0074054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37BD9">
        <w:rPr>
          <w:color w:val="000000"/>
          <w:szCs w:val="22"/>
        </w:rPr>
        <w:t>Gaļai un blakusproduktiem</w:t>
      </w:r>
      <w:r>
        <w:rPr>
          <w:color w:val="000000"/>
          <w:szCs w:val="22"/>
        </w:rPr>
        <w:t>: 7 dienas.</w:t>
      </w:r>
    </w:p>
    <w:p w14:paraId="1BECC8E2" w14:textId="77777777" w:rsidR="0074054D" w:rsidRPr="00D37BD9" w:rsidRDefault="0074054D" w:rsidP="0074054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37BD9">
        <w:rPr>
          <w:color w:val="000000"/>
          <w:szCs w:val="22"/>
        </w:rPr>
        <w:t>Pienam</w:t>
      </w:r>
      <w:r>
        <w:rPr>
          <w:color w:val="000000"/>
          <w:szCs w:val="22"/>
        </w:rPr>
        <w:t>: 84 stundas.</w:t>
      </w:r>
    </w:p>
    <w:p w14:paraId="7CDB817A" w14:textId="77777777" w:rsidR="0074054D" w:rsidRDefault="0074054D" w:rsidP="00A9226B">
      <w:pPr>
        <w:tabs>
          <w:tab w:val="clear" w:pos="567"/>
        </w:tabs>
        <w:spacing w:line="240" w:lineRule="auto"/>
      </w:pPr>
    </w:p>
    <w:p w14:paraId="4781078C" w14:textId="77777777" w:rsidR="00291F94" w:rsidRDefault="00291F94" w:rsidP="00A9226B">
      <w:pPr>
        <w:tabs>
          <w:tab w:val="clear" w:pos="567"/>
        </w:tabs>
        <w:spacing w:line="240" w:lineRule="auto"/>
      </w:pPr>
    </w:p>
    <w:p w14:paraId="12A1DE8F" w14:textId="49EBB881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 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160D347" w14:textId="53E4AD2B" w:rsidR="0074054D" w:rsidRPr="0015575A" w:rsidRDefault="006C78AB" w:rsidP="00446DF1">
      <w:pPr>
        <w:pStyle w:val="Style1"/>
        <w:rPr>
          <w:bCs/>
        </w:rPr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685962">
        <w:t xml:space="preserve"> </w:t>
      </w:r>
      <w:r w:rsidR="0074054D" w:rsidRPr="00446DF1">
        <w:rPr>
          <w:b w:val="0"/>
          <w:bCs/>
        </w:rPr>
        <w:t>QJ51RV01.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35685CDF" w:rsidR="00C114FF" w:rsidRDefault="006C78AB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1A0FD474" w14:textId="77777777" w:rsidR="00685962" w:rsidRPr="00E57A7D" w:rsidRDefault="00685962" w:rsidP="00B13B6D">
      <w:pPr>
        <w:pStyle w:val="Style1"/>
      </w:pPr>
    </w:p>
    <w:p w14:paraId="7CAB407F" w14:textId="77777777" w:rsidR="0074054D" w:rsidRDefault="0074054D" w:rsidP="0074054D">
      <w:pPr>
        <w:spacing w:line="240" w:lineRule="auto"/>
        <w:jc w:val="both"/>
        <w:rPr>
          <w:color w:val="000000"/>
        </w:rPr>
      </w:pPr>
      <w:proofErr w:type="spellStart"/>
      <w:r w:rsidRPr="00567C00">
        <w:rPr>
          <w:color w:val="000000"/>
        </w:rPr>
        <w:t>Amoksicilīns</w:t>
      </w:r>
      <w:proofErr w:type="spellEnd"/>
      <w:r w:rsidRPr="00567C00">
        <w:rPr>
          <w:color w:val="000000"/>
        </w:rPr>
        <w:t xml:space="preserve"> ir plaša spektra baktericīdas iedarbības </w:t>
      </w:r>
      <w:r>
        <w:rPr>
          <w:szCs w:val="22"/>
        </w:rPr>
        <w:t>β</w:t>
      </w:r>
      <w:r w:rsidRPr="00567C00">
        <w:rPr>
          <w:color w:val="000000"/>
        </w:rPr>
        <w:t>-</w:t>
      </w:r>
      <w:proofErr w:type="spellStart"/>
      <w:r w:rsidRPr="00567C00">
        <w:rPr>
          <w:color w:val="000000"/>
        </w:rPr>
        <w:t>laktāma</w:t>
      </w:r>
      <w:proofErr w:type="spellEnd"/>
      <w:r w:rsidRPr="00567C00">
        <w:rPr>
          <w:color w:val="000000"/>
        </w:rPr>
        <w:t xml:space="preserve"> grupas antibiotika.</w:t>
      </w:r>
      <w:r>
        <w:rPr>
          <w:color w:val="000000"/>
        </w:rPr>
        <w:t xml:space="preserve"> </w:t>
      </w:r>
      <w:proofErr w:type="spellStart"/>
      <w:r w:rsidRPr="00567C00">
        <w:rPr>
          <w:color w:val="000000"/>
        </w:rPr>
        <w:t>Klavulānskābe</w:t>
      </w:r>
      <w:proofErr w:type="spellEnd"/>
      <w:r w:rsidRPr="00567C00">
        <w:rPr>
          <w:color w:val="000000"/>
        </w:rPr>
        <w:t xml:space="preserve"> </w:t>
      </w:r>
      <w:proofErr w:type="spellStart"/>
      <w:r w:rsidRPr="00567C00">
        <w:rPr>
          <w:color w:val="000000"/>
        </w:rPr>
        <w:t>inaktivē</w:t>
      </w:r>
      <w:proofErr w:type="spellEnd"/>
      <w:r w:rsidRPr="00567C00">
        <w:rPr>
          <w:color w:val="000000"/>
        </w:rPr>
        <w:t xml:space="preserve"> </w:t>
      </w:r>
      <w:r>
        <w:rPr>
          <w:szCs w:val="22"/>
        </w:rPr>
        <w:t>β</w:t>
      </w:r>
      <w:r w:rsidRPr="00567C00">
        <w:rPr>
          <w:color w:val="000000"/>
        </w:rPr>
        <w:t>-</w:t>
      </w:r>
      <w:proofErr w:type="spellStart"/>
      <w:r w:rsidRPr="00567C00">
        <w:rPr>
          <w:color w:val="000000"/>
        </w:rPr>
        <w:t>laktamāzi</w:t>
      </w:r>
      <w:proofErr w:type="spellEnd"/>
      <w:r w:rsidRPr="00567C00">
        <w:rPr>
          <w:color w:val="000000"/>
        </w:rPr>
        <w:t xml:space="preserve">. Šī kombinācija ir efektīva pret </w:t>
      </w:r>
      <w:r>
        <w:rPr>
          <w:szCs w:val="22"/>
        </w:rPr>
        <w:t>β</w:t>
      </w:r>
      <w:r w:rsidRPr="00567C00">
        <w:rPr>
          <w:color w:val="000000"/>
        </w:rPr>
        <w:t>-</w:t>
      </w:r>
      <w:proofErr w:type="spellStart"/>
      <w:r w:rsidRPr="00567C00">
        <w:rPr>
          <w:color w:val="000000"/>
        </w:rPr>
        <w:t>laktamāzi</w:t>
      </w:r>
      <w:proofErr w:type="spellEnd"/>
      <w:r>
        <w:rPr>
          <w:color w:val="000000"/>
        </w:rPr>
        <w:t xml:space="preserve"> </w:t>
      </w:r>
      <w:r w:rsidRPr="00567C00">
        <w:rPr>
          <w:color w:val="000000"/>
        </w:rPr>
        <w:t>producējošiem mikroorganismiem.</w:t>
      </w:r>
    </w:p>
    <w:p w14:paraId="50D65633" w14:textId="77777777" w:rsidR="0074054D" w:rsidRPr="0093597D" w:rsidRDefault="0074054D" w:rsidP="0074054D">
      <w:pPr>
        <w:spacing w:line="240" w:lineRule="auto"/>
        <w:jc w:val="both"/>
        <w:rPr>
          <w:color w:val="000000"/>
        </w:rPr>
      </w:pPr>
    </w:p>
    <w:p w14:paraId="49B5CB5A" w14:textId="77777777" w:rsidR="0074054D" w:rsidRPr="0093597D" w:rsidRDefault="0074054D" w:rsidP="0074054D">
      <w:pPr>
        <w:spacing w:line="240" w:lineRule="auto"/>
        <w:jc w:val="both"/>
        <w:rPr>
          <w:color w:val="000000"/>
        </w:rPr>
      </w:pPr>
      <w:proofErr w:type="spellStart"/>
      <w:r w:rsidRPr="0093597D">
        <w:rPr>
          <w:color w:val="000000"/>
        </w:rPr>
        <w:t>Prednizolons</w:t>
      </w:r>
      <w:proofErr w:type="spellEnd"/>
      <w:r w:rsidRPr="0093597D">
        <w:rPr>
          <w:color w:val="000000"/>
        </w:rPr>
        <w:t xml:space="preserve"> ir </w:t>
      </w:r>
      <w:proofErr w:type="spellStart"/>
      <w:r w:rsidRPr="0093597D">
        <w:rPr>
          <w:color w:val="000000"/>
        </w:rPr>
        <w:t>pretiekaisuma</w:t>
      </w:r>
      <w:proofErr w:type="spellEnd"/>
      <w:r w:rsidRPr="0093597D">
        <w:rPr>
          <w:color w:val="000000"/>
        </w:rPr>
        <w:t xml:space="preserve"> iedarbības </w:t>
      </w:r>
      <w:proofErr w:type="spellStart"/>
      <w:r w:rsidRPr="0093597D">
        <w:rPr>
          <w:color w:val="000000"/>
        </w:rPr>
        <w:t>kortikosteroīds</w:t>
      </w:r>
      <w:proofErr w:type="spellEnd"/>
      <w:r w:rsidRPr="0093597D">
        <w:rPr>
          <w:color w:val="000000"/>
        </w:rPr>
        <w:t>.</w:t>
      </w:r>
    </w:p>
    <w:p w14:paraId="5E4719F4" w14:textId="77777777" w:rsidR="0074054D" w:rsidRPr="0093597D" w:rsidRDefault="0074054D" w:rsidP="0074054D">
      <w:pPr>
        <w:spacing w:line="240" w:lineRule="auto"/>
        <w:jc w:val="both"/>
        <w:rPr>
          <w:color w:val="000000"/>
        </w:rPr>
      </w:pPr>
    </w:p>
    <w:p w14:paraId="68BB92CF" w14:textId="77777777" w:rsidR="0074054D" w:rsidRPr="0093597D" w:rsidRDefault="0074054D" w:rsidP="0074054D">
      <w:pPr>
        <w:spacing w:line="240" w:lineRule="auto"/>
        <w:jc w:val="both"/>
        <w:rPr>
          <w:color w:val="000000"/>
        </w:rPr>
      </w:pPr>
      <w:proofErr w:type="spellStart"/>
      <w:r w:rsidRPr="0093597D">
        <w:rPr>
          <w:color w:val="000000"/>
        </w:rPr>
        <w:t>Klavulānskābe</w:t>
      </w:r>
      <w:proofErr w:type="spellEnd"/>
      <w:r w:rsidRPr="0093597D">
        <w:rPr>
          <w:color w:val="000000"/>
        </w:rPr>
        <w:t xml:space="preserve"> un </w:t>
      </w:r>
      <w:proofErr w:type="spellStart"/>
      <w:r w:rsidRPr="0093597D">
        <w:rPr>
          <w:color w:val="000000"/>
        </w:rPr>
        <w:t>amoksicilīns</w:t>
      </w:r>
      <w:proofErr w:type="spellEnd"/>
      <w:r w:rsidRPr="0093597D">
        <w:rPr>
          <w:color w:val="000000"/>
        </w:rPr>
        <w:t xml:space="preserve"> kombinācijā </w:t>
      </w:r>
      <w:proofErr w:type="spellStart"/>
      <w:r w:rsidRPr="0093597D">
        <w:rPr>
          <w:i/>
          <w:color w:val="000000"/>
        </w:rPr>
        <w:t>in</w:t>
      </w:r>
      <w:proofErr w:type="spellEnd"/>
      <w:r w:rsidRPr="0093597D">
        <w:rPr>
          <w:i/>
          <w:color w:val="000000"/>
        </w:rPr>
        <w:t xml:space="preserve"> </w:t>
      </w:r>
      <w:proofErr w:type="spellStart"/>
      <w:r w:rsidRPr="0093597D">
        <w:rPr>
          <w:i/>
          <w:color w:val="000000"/>
        </w:rPr>
        <w:t>vitro</w:t>
      </w:r>
      <w:proofErr w:type="spellEnd"/>
      <w:r w:rsidRPr="0093597D">
        <w:rPr>
          <w:color w:val="000000"/>
        </w:rPr>
        <w:t xml:space="preserve"> ir aktīvi pret </w:t>
      </w:r>
      <w:r>
        <w:rPr>
          <w:color w:val="000000"/>
        </w:rPr>
        <w:t>daudzām,</w:t>
      </w:r>
      <w:r w:rsidRPr="0093597D">
        <w:rPr>
          <w:color w:val="000000"/>
        </w:rPr>
        <w:t xml:space="preserve"> klīniski svarīg</w:t>
      </w:r>
      <w:r>
        <w:rPr>
          <w:color w:val="000000"/>
        </w:rPr>
        <w:t>ām</w:t>
      </w:r>
      <w:r w:rsidRPr="0093597D">
        <w:rPr>
          <w:color w:val="000000"/>
        </w:rPr>
        <w:t xml:space="preserve"> baktērij</w:t>
      </w:r>
      <w:r>
        <w:rPr>
          <w:color w:val="000000"/>
        </w:rPr>
        <w:t>ām</w:t>
      </w:r>
      <w:r w:rsidRPr="0093597D">
        <w:rPr>
          <w:color w:val="000000"/>
        </w:rPr>
        <w:t xml:space="preserve">, tostarp šādiem mikroorganismiem, kas parasti </w:t>
      </w:r>
      <w:r>
        <w:rPr>
          <w:color w:val="000000"/>
        </w:rPr>
        <w:t xml:space="preserve">izraisa </w:t>
      </w:r>
      <w:r w:rsidRPr="0093597D">
        <w:rPr>
          <w:color w:val="000000"/>
        </w:rPr>
        <w:t>mastītu govīm:</w:t>
      </w:r>
    </w:p>
    <w:p w14:paraId="7EFC01FC" w14:textId="77777777" w:rsidR="0074054D" w:rsidRPr="0093597D" w:rsidRDefault="0074054D" w:rsidP="0074054D">
      <w:pPr>
        <w:spacing w:line="240" w:lineRule="auto"/>
        <w:jc w:val="both"/>
        <w:rPr>
          <w:color w:val="000000"/>
        </w:rPr>
      </w:pPr>
      <w:r w:rsidRPr="0093597D">
        <w:rPr>
          <w:color w:val="000000"/>
        </w:rPr>
        <w:t xml:space="preserve">Stafilokoki (tajā skaitā </w:t>
      </w:r>
      <w:r w:rsidRPr="0093597D">
        <w:rPr>
          <w:szCs w:val="22"/>
        </w:rPr>
        <w:t>β</w:t>
      </w:r>
      <w:r w:rsidRPr="0093597D">
        <w:rPr>
          <w:color w:val="000000"/>
        </w:rPr>
        <w:t>-</w:t>
      </w:r>
      <w:proofErr w:type="spellStart"/>
      <w:r w:rsidRPr="0093597D">
        <w:rPr>
          <w:color w:val="000000"/>
        </w:rPr>
        <w:t>laktamāzi</w:t>
      </w:r>
      <w:proofErr w:type="spellEnd"/>
      <w:r w:rsidRPr="0093597D">
        <w:rPr>
          <w:color w:val="000000"/>
        </w:rPr>
        <w:t xml:space="preserve"> producējošie celmi),</w:t>
      </w:r>
    </w:p>
    <w:p w14:paraId="24E52B3E" w14:textId="77777777" w:rsidR="0074054D" w:rsidRPr="0093597D" w:rsidRDefault="0074054D" w:rsidP="0074054D">
      <w:pPr>
        <w:spacing w:line="240" w:lineRule="auto"/>
        <w:jc w:val="both"/>
        <w:rPr>
          <w:color w:val="000000"/>
        </w:rPr>
      </w:pPr>
      <w:r w:rsidRPr="0093597D">
        <w:rPr>
          <w:color w:val="000000"/>
        </w:rPr>
        <w:t xml:space="preserve">Streptokoki (tajā skaitā </w:t>
      </w:r>
      <w:proofErr w:type="spellStart"/>
      <w:r w:rsidRPr="0093597D">
        <w:rPr>
          <w:i/>
          <w:color w:val="000000"/>
        </w:rPr>
        <w:t>S.agalactiae</w:t>
      </w:r>
      <w:proofErr w:type="spellEnd"/>
      <w:r w:rsidRPr="0093597D">
        <w:rPr>
          <w:i/>
          <w:color w:val="000000"/>
        </w:rPr>
        <w:t xml:space="preserve">, </w:t>
      </w:r>
      <w:proofErr w:type="spellStart"/>
      <w:r w:rsidRPr="0093597D">
        <w:rPr>
          <w:i/>
          <w:color w:val="000000"/>
        </w:rPr>
        <w:t>S.dysgalactiae</w:t>
      </w:r>
      <w:proofErr w:type="spellEnd"/>
      <w:r w:rsidRPr="0093597D">
        <w:rPr>
          <w:color w:val="000000"/>
        </w:rPr>
        <w:t xml:space="preserve"> un </w:t>
      </w:r>
      <w:proofErr w:type="spellStart"/>
      <w:r w:rsidRPr="0093597D">
        <w:rPr>
          <w:i/>
          <w:color w:val="000000"/>
        </w:rPr>
        <w:t>S.uberis</w:t>
      </w:r>
      <w:proofErr w:type="spellEnd"/>
      <w:r w:rsidRPr="0093597D">
        <w:rPr>
          <w:color w:val="000000"/>
        </w:rPr>
        <w:t>),</w:t>
      </w:r>
    </w:p>
    <w:p w14:paraId="06B8A565" w14:textId="77777777" w:rsidR="0074054D" w:rsidRPr="0093597D" w:rsidRDefault="0074054D" w:rsidP="0074054D">
      <w:pPr>
        <w:spacing w:line="240" w:lineRule="auto"/>
        <w:jc w:val="both"/>
        <w:rPr>
          <w:color w:val="000000"/>
        </w:rPr>
      </w:pPr>
      <w:proofErr w:type="spellStart"/>
      <w:r w:rsidRPr="0093597D">
        <w:rPr>
          <w:i/>
          <w:color w:val="000000"/>
        </w:rPr>
        <w:t>Escherichia</w:t>
      </w:r>
      <w:proofErr w:type="spellEnd"/>
      <w:r w:rsidRPr="0093597D">
        <w:rPr>
          <w:i/>
          <w:color w:val="000000"/>
        </w:rPr>
        <w:t xml:space="preserve"> </w:t>
      </w:r>
      <w:proofErr w:type="spellStart"/>
      <w:r w:rsidRPr="0093597D">
        <w:rPr>
          <w:i/>
          <w:color w:val="000000"/>
        </w:rPr>
        <w:t>coli</w:t>
      </w:r>
      <w:proofErr w:type="spellEnd"/>
      <w:r w:rsidRPr="0093597D">
        <w:rPr>
          <w:color w:val="000000"/>
        </w:rPr>
        <w:t xml:space="preserve"> (tajā skaitā </w:t>
      </w:r>
      <w:r w:rsidRPr="0093597D">
        <w:rPr>
          <w:szCs w:val="22"/>
        </w:rPr>
        <w:t>β</w:t>
      </w:r>
      <w:r w:rsidRPr="0093597D">
        <w:rPr>
          <w:color w:val="000000"/>
        </w:rPr>
        <w:t>-</w:t>
      </w:r>
      <w:proofErr w:type="spellStart"/>
      <w:r w:rsidRPr="0093597D">
        <w:rPr>
          <w:color w:val="000000"/>
        </w:rPr>
        <w:t>laktamāzi</w:t>
      </w:r>
      <w:proofErr w:type="spellEnd"/>
      <w:r w:rsidRPr="0093597D">
        <w:rPr>
          <w:color w:val="000000"/>
        </w:rPr>
        <w:t xml:space="preserve"> producējošie celmi).</w:t>
      </w:r>
    </w:p>
    <w:p w14:paraId="74ADCC2F" w14:textId="77777777" w:rsidR="0074054D" w:rsidRPr="0093597D" w:rsidRDefault="0074054D" w:rsidP="0074054D">
      <w:pPr>
        <w:spacing w:line="240" w:lineRule="auto"/>
        <w:jc w:val="both"/>
        <w:rPr>
          <w:color w:val="000000"/>
        </w:rPr>
      </w:pPr>
    </w:p>
    <w:p w14:paraId="4A7F25A1" w14:textId="06D42763" w:rsidR="0074054D" w:rsidRPr="0093597D" w:rsidRDefault="0074054D" w:rsidP="0074054D">
      <w:pPr>
        <w:spacing w:line="240" w:lineRule="auto"/>
        <w:jc w:val="both"/>
        <w:rPr>
          <w:color w:val="000000"/>
        </w:rPr>
      </w:pPr>
      <w:r w:rsidRPr="0093597D">
        <w:rPr>
          <w:color w:val="000000"/>
        </w:rPr>
        <w:t xml:space="preserve">Minimālā </w:t>
      </w:r>
      <w:proofErr w:type="spellStart"/>
      <w:r w:rsidRPr="0093597D">
        <w:rPr>
          <w:color w:val="000000"/>
        </w:rPr>
        <w:t>inhibējošā</w:t>
      </w:r>
      <w:proofErr w:type="spellEnd"/>
      <w:r w:rsidRPr="0093597D">
        <w:rPr>
          <w:color w:val="000000"/>
        </w:rPr>
        <w:t xml:space="preserve"> koncentrācija (MI</w:t>
      </w:r>
      <w:r w:rsidR="00291F94">
        <w:rPr>
          <w:color w:val="000000"/>
        </w:rPr>
        <w:t>C</w:t>
      </w:r>
      <w:r w:rsidRPr="0093597D">
        <w:rPr>
          <w:color w:val="000000"/>
        </w:rPr>
        <w:t>) šiem mērķa mikroorganismiem</w:t>
      </w:r>
      <w:r>
        <w:rPr>
          <w:color w:val="000000"/>
        </w:rPr>
        <w:t>, kas</w:t>
      </w:r>
      <w:r w:rsidRPr="0093597D">
        <w:rPr>
          <w:color w:val="000000"/>
        </w:rPr>
        <w:t xml:space="preserve"> noteikta paraug</w:t>
      </w:r>
      <w:r>
        <w:rPr>
          <w:color w:val="000000"/>
        </w:rPr>
        <w:t>os</w:t>
      </w:r>
      <w:r w:rsidRPr="0093597D">
        <w:rPr>
          <w:color w:val="000000"/>
        </w:rPr>
        <w:t>, kas iegūti deviņās ES valstīts (Beļģij</w:t>
      </w:r>
      <w:r>
        <w:rPr>
          <w:color w:val="000000"/>
        </w:rPr>
        <w:t>ā</w:t>
      </w:r>
      <w:r w:rsidRPr="0093597D">
        <w:rPr>
          <w:color w:val="000000"/>
        </w:rPr>
        <w:t>, Čehijas Republik</w:t>
      </w:r>
      <w:r>
        <w:rPr>
          <w:color w:val="000000"/>
        </w:rPr>
        <w:t>ā</w:t>
      </w:r>
      <w:r w:rsidRPr="0093597D">
        <w:rPr>
          <w:color w:val="000000"/>
        </w:rPr>
        <w:t>, Dānij</w:t>
      </w:r>
      <w:r>
        <w:rPr>
          <w:color w:val="000000"/>
        </w:rPr>
        <w:t>ā</w:t>
      </w:r>
      <w:r w:rsidRPr="0093597D">
        <w:rPr>
          <w:color w:val="000000"/>
        </w:rPr>
        <w:t>, Francij</w:t>
      </w:r>
      <w:r>
        <w:rPr>
          <w:color w:val="000000"/>
        </w:rPr>
        <w:t>ā</w:t>
      </w:r>
      <w:r w:rsidRPr="0093597D">
        <w:rPr>
          <w:color w:val="000000"/>
        </w:rPr>
        <w:t>, Vācij</w:t>
      </w:r>
      <w:r>
        <w:rPr>
          <w:color w:val="000000"/>
        </w:rPr>
        <w:t>ā</w:t>
      </w:r>
      <w:r w:rsidRPr="0093597D">
        <w:rPr>
          <w:color w:val="000000"/>
        </w:rPr>
        <w:t>, Itālij</w:t>
      </w:r>
      <w:r>
        <w:rPr>
          <w:color w:val="000000"/>
        </w:rPr>
        <w:t>ā</w:t>
      </w:r>
      <w:r w:rsidRPr="0093597D">
        <w:rPr>
          <w:color w:val="000000"/>
        </w:rPr>
        <w:t>, Nīderland</w:t>
      </w:r>
      <w:r>
        <w:rPr>
          <w:color w:val="000000"/>
        </w:rPr>
        <w:t>ē</w:t>
      </w:r>
      <w:r w:rsidRPr="0093597D">
        <w:rPr>
          <w:color w:val="000000"/>
        </w:rPr>
        <w:t xml:space="preserve">, </w:t>
      </w:r>
      <w:r w:rsidRPr="0093597D">
        <w:rPr>
          <w:color w:val="000000"/>
        </w:rPr>
        <w:lastRenderedPageBreak/>
        <w:t>Spānij</w:t>
      </w:r>
      <w:r>
        <w:rPr>
          <w:color w:val="000000"/>
        </w:rPr>
        <w:t>ā</w:t>
      </w:r>
      <w:r w:rsidRPr="0093597D">
        <w:rPr>
          <w:color w:val="000000"/>
        </w:rPr>
        <w:t xml:space="preserve"> un Apvienot</w:t>
      </w:r>
      <w:r>
        <w:rPr>
          <w:color w:val="000000"/>
        </w:rPr>
        <w:t>ajā</w:t>
      </w:r>
      <w:r w:rsidRPr="0093597D">
        <w:rPr>
          <w:color w:val="000000"/>
        </w:rPr>
        <w:t xml:space="preserve"> Karalist</w:t>
      </w:r>
      <w:r>
        <w:rPr>
          <w:color w:val="000000"/>
        </w:rPr>
        <w:t>ē</w:t>
      </w:r>
      <w:r w:rsidRPr="0093597D">
        <w:rPr>
          <w:color w:val="000000"/>
        </w:rPr>
        <w:t>)</w:t>
      </w:r>
      <w:r w:rsidRPr="004011B8">
        <w:rPr>
          <w:szCs w:val="22"/>
          <w:vertAlign w:val="superscript"/>
        </w:rPr>
        <w:t>1</w:t>
      </w:r>
      <w:r w:rsidRPr="0093597D">
        <w:rPr>
          <w:color w:val="000000"/>
        </w:rPr>
        <w:t xml:space="preserve">, uzrāda jutību pret </w:t>
      </w:r>
      <w:proofErr w:type="spellStart"/>
      <w:r w:rsidRPr="0093597D">
        <w:rPr>
          <w:color w:val="000000"/>
        </w:rPr>
        <w:t>amoksicilīn</w:t>
      </w:r>
      <w:r>
        <w:rPr>
          <w:color w:val="000000"/>
        </w:rPr>
        <w:t>a</w:t>
      </w:r>
      <w:proofErr w:type="spellEnd"/>
      <w:r w:rsidRPr="0093597D">
        <w:rPr>
          <w:color w:val="000000"/>
        </w:rPr>
        <w:t xml:space="preserve"> un </w:t>
      </w:r>
      <w:proofErr w:type="spellStart"/>
      <w:r w:rsidRPr="0093597D">
        <w:rPr>
          <w:color w:val="000000"/>
        </w:rPr>
        <w:t>klavulānskāb</w:t>
      </w:r>
      <w:r>
        <w:rPr>
          <w:color w:val="000000"/>
        </w:rPr>
        <w:t>es</w:t>
      </w:r>
      <w:proofErr w:type="spellEnd"/>
      <w:r>
        <w:rPr>
          <w:color w:val="000000"/>
        </w:rPr>
        <w:t xml:space="preserve"> </w:t>
      </w:r>
      <w:r w:rsidRPr="0093597D">
        <w:rPr>
          <w:color w:val="000000"/>
        </w:rPr>
        <w:t>kombinācij</w:t>
      </w:r>
      <w:r>
        <w:rPr>
          <w:color w:val="000000"/>
        </w:rPr>
        <w:t xml:space="preserve">u, </w:t>
      </w:r>
      <w:r w:rsidRPr="0093597D">
        <w:rPr>
          <w:color w:val="000000"/>
        </w:rPr>
        <w:t>saskaņā ar Klīnisko un laboratorijas standartu institūta (</w:t>
      </w:r>
      <w:proofErr w:type="spellStart"/>
      <w:r w:rsidRPr="004011B8">
        <w:rPr>
          <w:i/>
          <w:color w:val="000000"/>
        </w:rPr>
        <w:t>Clinical</w:t>
      </w:r>
      <w:proofErr w:type="spellEnd"/>
      <w:r w:rsidRPr="004011B8">
        <w:rPr>
          <w:i/>
          <w:color w:val="000000"/>
        </w:rPr>
        <w:t xml:space="preserve"> </w:t>
      </w:r>
      <w:proofErr w:type="spellStart"/>
      <w:r w:rsidRPr="004011B8">
        <w:rPr>
          <w:i/>
          <w:color w:val="000000"/>
        </w:rPr>
        <w:t>and</w:t>
      </w:r>
      <w:proofErr w:type="spellEnd"/>
      <w:r w:rsidRPr="004011B8">
        <w:rPr>
          <w:i/>
          <w:color w:val="000000"/>
        </w:rPr>
        <w:t xml:space="preserve"> </w:t>
      </w:r>
      <w:proofErr w:type="spellStart"/>
      <w:r w:rsidRPr="004011B8">
        <w:rPr>
          <w:i/>
          <w:color w:val="000000"/>
        </w:rPr>
        <w:t>Laboratory</w:t>
      </w:r>
      <w:proofErr w:type="spellEnd"/>
      <w:r w:rsidRPr="004011B8">
        <w:rPr>
          <w:i/>
          <w:color w:val="000000"/>
        </w:rPr>
        <w:t xml:space="preserve"> </w:t>
      </w:r>
      <w:proofErr w:type="spellStart"/>
      <w:r w:rsidRPr="004011B8">
        <w:rPr>
          <w:i/>
          <w:color w:val="000000"/>
        </w:rPr>
        <w:t>Standards</w:t>
      </w:r>
      <w:proofErr w:type="spellEnd"/>
      <w:r w:rsidRPr="004011B8">
        <w:rPr>
          <w:i/>
          <w:color w:val="000000"/>
        </w:rPr>
        <w:t xml:space="preserve"> </w:t>
      </w:r>
      <w:proofErr w:type="spellStart"/>
      <w:r w:rsidRPr="004011B8">
        <w:rPr>
          <w:i/>
          <w:color w:val="000000"/>
        </w:rPr>
        <w:t>Institute</w:t>
      </w:r>
      <w:proofErr w:type="spellEnd"/>
      <w:r w:rsidRPr="004011B8">
        <w:rPr>
          <w:i/>
          <w:color w:val="000000"/>
        </w:rPr>
        <w:t xml:space="preserve"> - CLSI</w:t>
      </w:r>
      <w:r w:rsidRPr="0093597D">
        <w:rPr>
          <w:color w:val="000000"/>
        </w:rPr>
        <w:t>) vadlīnij</w:t>
      </w:r>
      <w:r>
        <w:rPr>
          <w:color w:val="000000"/>
        </w:rPr>
        <w:t>u</w:t>
      </w:r>
      <w:r w:rsidRPr="004011B8">
        <w:rPr>
          <w:szCs w:val="22"/>
          <w:vertAlign w:val="superscript"/>
        </w:rPr>
        <w:t>2</w:t>
      </w:r>
      <w:r w:rsidRPr="0093597D" w:rsidDel="00F439A4">
        <w:rPr>
          <w:color w:val="000000"/>
        </w:rPr>
        <w:t xml:space="preserve"> </w:t>
      </w:r>
      <w:r w:rsidRPr="0093597D">
        <w:rPr>
          <w:color w:val="000000"/>
        </w:rPr>
        <w:t>robežvērtībām (1. un 2. tabula).</w:t>
      </w:r>
    </w:p>
    <w:p w14:paraId="0AD36363" w14:textId="77777777" w:rsidR="0074054D" w:rsidRPr="0093597D" w:rsidRDefault="0074054D" w:rsidP="0074054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A9894E5" w14:textId="77777777" w:rsidR="0074054D" w:rsidRDefault="0074054D" w:rsidP="0074054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597D">
        <w:rPr>
          <w:szCs w:val="22"/>
        </w:rPr>
        <w:t xml:space="preserve">1. tabula: </w:t>
      </w:r>
      <w:r w:rsidRPr="0093597D">
        <w:rPr>
          <w:color w:val="000000"/>
        </w:rPr>
        <w:t xml:space="preserve">Minimālā </w:t>
      </w:r>
      <w:proofErr w:type="spellStart"/>
      <w:r w:rsidRPr="0093597D">
        <w:rPr>
          <w:color w:val="000000"/>
        </w:rPr>
        <w:t>inhibējošā</w:t>
      </w:r>
      <w:proofErr w:type="spellEnd"/>
      <w:r w:rsidRPr="0093597D">
        <w:rPr>
          <w:color w:val="000000"/>
        </w:rPr>
        <w:t xml:space="preserve"> koncentrācija </w:t>
      </w:r>
      <w:r w:rsidRPr="0093597D">
        <w:rPr>
          <w:szCs w:val="22"/>
        </w:rPr>
        <w:t xml:space="preserve">(mg/L) </w:t>
      </w:r>
      <w:proofErr w:type="spellStart"/>
      <w:r w:rsidRPr="0093597D">
        <w:rPr>
          <w:color w:val="000000"/>
        </w:rPr>
        <w:t>amoksicilīnam</w:t>
      </w:r>
      <w:proofErr w:type="spellEnd"/>
      <w:r w:rsidRPr="0093597D">
        <w:rPr>
          <w:color w:val="000000"/>
        </w:rPr>
        <w:t xml:space="preserve"> un </w:t>
      </w:r>
      <w:proofErr w:type="spellStart"/>
      <w:r w:rsidRPr="0093597D">
        <w:rPr>
          <w:color w:val="000000"/>
        </w:rPr>
        <w:t>klavulānskābei</w:t>
      </w:r>
      <w:proofErr w:type="spellEnd"/>
      <w:r w:rsidRPr="0093597D">
        <w:rPr>
          <w:szCs w:val="22"/>
        </w:rPr>
        <w:t xml:space="preserve"> pret </w:t>
      </w:r>
      <w:r>
        <w:rPr>
          <w:szCs w:val="22"/>
        </w:rPr>
        <w:t xml:space="preserve">baktēriju </w:t>
      </w:r>
      <w:r w:rsidRPr="0093597D">
        <w:rPr>
          <w:szCs w:val="22"/>
        </w:rPr>
        <w:t>celmiem, kas izolēti deviņās ES valstīs</w:t>
      </w:r>
      <w:r w:rsidRPr="00E72309">
        <w:rPr>
          <w:szCs w:val="22"/>
        </w:rPr>
        <w:t xml:space="preserve"> </w:t>
      </w:r>
      <w:r>
        <w:rPr>
          <w:szCs w:val="22"/>
        </w:rPr>
        <w:t>no slaucamajām govīm</w:t>
      </w:r>
      <w:r w:rsidRPr="00F31965">
        <w:rPr>
          <w:szCs w:val="22"/>
        </w:rPr>
        <w:t xml:space="preserve"> </w:t>
      </w:r>
      <w:r>
        <w:rPr>
          <w:szCs w:val="22"/>
        </w:rPr>
        <w:t xml:space="preserve">ar </w:t>
      </w:r>
      <w:r w:rsidRPr="0093597D">
        <w:rPr>
          <w:szCs w:val="22"/>
        </w:rPr>
        <w:t>mastīt</w:t>
      </w:r>
      <w:r>
        <w:rPr>
          <w:szCs w:val="22"/>
        </w:rPr>
        <w:t>u</w:t>
      </w:r>
    </w:p>
    <w:tbl>
      <w:tblPr>
        <w:tblW w:w="854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09"/>
        <w:gridCol w:w="920"/>
        <w:gridCol w:w="1132"/>
        <w:gridCol w:w="989"/>
        <w:gridCol w:w="1132"/>
        <w:gridCol w:w="1664"/>
      </w:tblGrid>
      <w:tr w:rsidR="0074054D" w:rsidRPr="0093597D" w14:paraId="12918C4B" w14:textId="77777777" w:rsidTr="00446DF1">
        <w:trPr>
          <w:jc w:val="center"/>
        </w:trPr>
        <w:tc>
          <w:tcPr>
            <w:tcW w:w="2697" w:type="dxa"/>
            <w:shd w:val="clear" w:color="auto" w:fill="auto"/>
          </w:tcPr>
          <w:p w14:paraId="7A94FD6A" w14:textId="77777777" w:rsidR="0074054D" w:rsidRPr="0093597D" w:rsidRDefault="0074054D" w:rsidP="00446DF1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</w:p>
        </w:tc>
        <w:tc>
          <w:tcPr>
            <w:tcW w:w="923" w:type="dxa"/>
            <w:shd w:val="clear" w:color="auto" w:fill="auto"/>
          </w:tcPr>
          <w:p w14:paraId="40CABEBF" w14:textId="77777777" w:rsidR="0074054D" w:rsidRPr="0093597D" w:rsidRDefault="0074054D" w:rsidP="00FF67C4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 xml:space="preserve">E. </w:t>
            </w:r>
            <w:proofErr w:type="spellStart"/>
            <w:r w:rsidRPr="0093597D">
              <w:rPr>
                <w:i/>
                <w:szCs w:val="22"/>
              </w:rPr>
              <w:t>coli</w:t>
            </w:r>
            <w:proofErr w:type="spellEnd"/>
          </w:p>
        </w:tc>
        <w:tc>
          <w:tcPr>
            <w:tcW w:w="1134" w:type="dxa"/>
            <w:shd w:val="clear" w:color="auto" w:fill="auto"/>
          </w:tcPr>
          <w:p w14:paraId="3D048D50" w14:textId="77777777" w:rsidR="0074054D" w:rsidRPr="0093597D" w:rsidRDefault="0074054D" w:rsidP="00FF67C4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 xml:space="preserve">S. </w:t>
            </w:r>
            <w:proofErr w:type="spellStart"/>
            <w:r w:rsidRPr="0093597D">
              <w:rPr>
                <w:i/>
                <w:szCs w:val="22"/>
              </w:rPr>
              <w:t>aureus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72AE0D6D" w14:textId="77777777" w:rsidR="0074054D" w:rsidRPr="0093597D" w:rsidRDefault="0074054D" w:rsidP="00FF67C4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>CNS</w:t>
            </w:r>
            <w:r w:rsidRPr="0093597D">
              <w:rPr>
                <w:i/>
                <w:szCs w:val="22"/>
                <w:vertAlign w:val="superscript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14:paraId="1A4606DC" w14:textId="77777777" w:rsidR="0074054D" w:rsidRPr="0093597D" w:rsidRDefault="0074054D" w:rsidP="00FF67C4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 xml:space="preserve">S. </w:t>
            </w:r>
            <w:proofErr w:type="spellStart"/>
            <w:r w:rsidRPr="0093597D">
              <w:rPr>
                <w:i/>
                <w:szCs w:val="22"/>
              </w:rPr>
              <w:t>uberis</w:t>
            </w:r>
            <w:proofErr w:type="spellEnd"/>
          </w:p>
        </w:tc>
        <w:tc>
          <w:tcPr>
            <w:tcW w:w="1666" w:type="dxa"/>
            <w:shd w:val="clear" w:color="auto" w:fill="auto"/>
          </w:tcPr>
          <w:p w14:paraId="0B81EDEE" w14:textId="77777777" w:rsidR="0074054D" w:rsidRPr="0093597D" w:rsidRDefault="0074054D" w:rsidP="00FF67C4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 xml:space="preserve">S. </w:t>
            </w:r>
            <w:proofErr w:type="spellStart"/>
            <w:r w:rsidRPr="0093597D">
              <w:rPr>
                <w:i/>
                <w:szCs w:val="22"/>
              </w:rPr>
              <w:t>dysgalactiae</w:t>
            </w:r>
            <w:proofErr w:type="spellEnd"/>
          </w:p>
        </w:tc>
      </w:tr>
      <w:tr w:rsidR="0074054D" w:rsidRPr="0093597D" w14:paraId="7E179BEB" w14:textId="77777777" w:rsidTr="00446DF1">
        <w:trPr>
          <w:jc w:val="center"/>
        </w:trPr>
        <w:tc>
          <w:tcPr>
            <w:tcW w:w="2697" w:type="dxa"/>
            <w:shd w:val="clear" w:color="auto" w:fill="auto"/>
          </w:tcPr>
          <w:p w14:paraId="74BFE200" w14:textId="77777777" w:rsidR="0074054D" w:rsidRPr="0093597D" w:rsidRDefault="0074054D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proofErr w:type="spellStart"/>
            <w:r w:rsidRPr="0093597D">
              <w:rPr>
                <w:color w:val="000000"/>
              </w:rPr>
              <w:t>Amoksicilīns</w:t>
            </w:r>
            <w:proofErr w:type="spellEnd"/>
            <w:r w:rsidRPr="0093597D">
              <w:rPr>
                <w:color w:val="000000"/>
              </w:rPr>
              <w:t>/</w:t>
            </w:r>
            <w:proofErr w:type="spellStart"/>
            <w:r w:rsidRPr="0093597D">
              <w:rPr>
                <w:color w:val="000000"/>
              </w:rPr>
              <w:t>klavulānskābe</w:t>
            </w:r>
            <w:proofErr w:type="spellEnd"/>
          </w:p>
        </w:tc>
        <w:tc>
          <w:tcPr>
            <w:tcW w:w="923" w:type="dxa"/>
            <w:shd w:val="clear" w:color="auto" w:fill="auto"/>
          </w:tcPr>
          <w:p w14:paraId="004E0228" w14:textId="77777777" w:rsidR="0074054D" w:rsidRPr="0093597D" w:rsidRDefault="0074054D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</w:tcPr>
          <w:p w14:paraId="4BB5583A" w14:textId="77777777" w:rsidR="0074054D" w:rsidRPr="0093597D" w:rsidRDefault="0074054D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</w:rPr>
              <w:t>1</w:t>
            </w:r>
          </w:p>
        </w:tc>
        <w:tc>
          <w:tcPr>
            <w:tcW w:w="992" w:type="dxa"/>
            <w:shd w:val="clear" w:color="auto" w:fill="auto"/>
          </w:tcPr>
          <w:p w14:paraId="07067C8C" w14:textId="77777777" w:rsidR="0074054D" w:rsidRPr="0093597D" w:rsidRDefault="0074054D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</w:rPr>
              <w:t>0</w:t>
            </w:r>
            <w:r>
              <w:rPr>
                <w:szCs w:val="22"/>
              </w:rPr>
              <w:t>,</w:t>
            </w:r>
            <w:r w:rsidRPr="0093597D">
              <w:rPr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1EE4AFB3" w14:textId="77777777" w:rsidR="0074054D" w:rsidRPr="0093597D" w:rsidRDefault="0074054D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</w:rPr>
              <w:t>0</w:t>
            </w:r>
            <w:r>
              <w:rPr>
                <w:szCs w:val="22"/>
              </w:rPr>
              <w:t>,</w:t>
            </w:r>
            <w:r w:rsidRPr="0093597D">
              <w:rPr>
                <w:szCs w:val="22"/>
              </w:rPr>
              <w:t>5</w:t>
            </w:r>
          </w:p>
        </w:tc>
        <w:tc>
          <w:tcPr>
            <w:tcW w:w="1666" w:type="dxa"/>
            <w:shd w:val="clear" w:color="auto" w:fill="auto"/>
          </w:tcPr>
          <w:p w14:paraId="46351947" w14:textId="77777777" w:rsidR="0074054D" w:rsidRPr="0093597D" w:rsidRDefault="0074054D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  <w:u w:val="single"/>
              </w:rPr>
              <w:t>&lt;</w:t>
            </w:r>
            <w:r w:rsidRPr="0093597D">
              <w:rPr>
                <w:szCs w:val="22"/>
              </w:rPr>
              <w:t>0</w:t>
            </w:r>
            <w:r>
              <w:rPr>
                <w:szCs w:val="22"/>
              </w:rPr>
              <w:t>,</w:t>
            </w:r>
            <w:r w:rsidRPr="0093597D">
              <w:rPr>
                <w:szCs w:val="22"/>
              </w:rPr>
              <w:t>03</w:t>
            </w:r>
          </w:p>
        </w:tc>
      </w:tr>
    </w:tbl>
    <w:p w14:paraId="6AC5927C" w14:textId="77777777" w:rsidR="0074054D" w:rsidRPr="0093597D" w:rsidRDefault="0074054D" w:rsidP="0074054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89192A9" w14:textId="77777777" w:rsidR="0074054D" w:rsidRPr="0093597D" w:rsidRDefault="0074054D" w:rsidP="0074054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597D">
        <w:rPr>
          <w:szCs w:val="22"/>
        </w:rPr>
        <w:t xml:space="preserve">2. tabula: </w:t>
      </w:r>
      <w:r w:rsidRPr="0093597D">
        <w:rPr>
          <w:color w:val="000000"/>
        </w:rPr>
        <w:t xml:space="preserve">Klīnisko un laboratorijas standartu institūta </w:t>
      </w:r>
      <w:r>
        <w:rPr>
          <w:szCs w:val="22"/>
        </w:rPr>
        <w:t xml:space="preserve">(CLSI) </w:t>
      </w:r>
      <w:r w:rsidRPr="0093597D">
        <w:rPr>
          <w:szCs w:val="22"/>
        </w:rPr>
        <w:t>rezistences robežvērtības (mg/L) mērķa baktērijām</w:t>
      </w:r>
    </w:p>
    <w:tbl>
      <w:tblPr>
        <w:tblW w:w="925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15"/>
        <w:gridCol w:w="824"/>
        <w:gridCol w:w="992"/>
        <w:gridCol w:w="709"/>
        <w:gridCol w:w="1040"/>
        <w:gridCol w:w="1357"/>
        <w:gridCol w:w="1618"/>
      </w:tblGrid>
      <w:tr w:rsidR="0074054D" w:rsidRPr="0093597D" w14:paraId="51F7A1EE" w14:textId="77777777" w:rsidTr="00446DF1">
        <w:trPr>
          <w:jc w:val="center"/>
        </w:trPr>
        <w:tc>
          <w:tcPr>
            <w:tcW w:w="2715" w:type="dxa"/>
            <w:shd w:val="clear" w:color="auto" w:fill="auto"/>
          </w:tcPr>
          <w:p w14:paraId="43B441B9" w14:textId="77777777" w:rsidR="0074054D" w:rsidRPr="0093597D" w:rsidRDefault="0074054D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  <w:tc>
          <w:tcPr>
            <w:tcW w:w="824" w:type="dxa"/>
            <w:shd w:val="clear" w:color="auto" w:fill="auto"/>
          </w:tcPr>
          <w:p w14:paraId="754A385C" w14:textId="77777777" w:rsidR="0074054D" w:rsidRPr="0093597D" w:rsidRDefault="0074054D" w:rsidP="00FF67C4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 xml:space="preserve">E. </w:t>
            </w:r>
            <w:proofErr w:type="spellStart"/>
            <w:r w:rsidRPr="0093597D">
              <w:rPr>
                <w:i/>
                <w:szCs w:val="22"/>
              </w:rPr>
              <w:t>coli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3B611FAD" w14:textId="77777777" w:rsidR="0074054D" w:rsidRPr="0093597D" w:rsidRDefault="0074054D" w:rsidP="00446DF1">
            <w:pPr>
              <w:tabs>
                <w:tab w:val="clear" w:pos="567"/>
              </w:tabs>
              <w:spacing w:line="240" w:lineRule="auto"/>
              <w:ind w:right="-111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 xml:space="preserve">S. </w:t>
            </w:r>
            <w:proofErr w:type="spellStart"/>
            <w:r w:rsidRPr="0093597D">
              <w:rPr>
                <w:i/>
                <w:szCs w:val="22"/>
              </w:rPr>
              <w:t>aureus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18090C3D" w14:textId="77777777" w:rsidR="0074054D" w:rsidRPr="0093597D" w:rsidRDefault="0074054D" w:rsidP="00446DF1">
            <w:pPr>
              <w:tabs>
                <w:tab w:val="clear" w:pos="567"/>
              </w:tabs>
              <w:spacing w:line="240" w:lineRule="auto"/>
              <w:ind w:right="-152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>CNS</w:t>
            </w:r>
            <w:r w:rsidRPr="0093597D">
              <w:rPr>
                <w:i/>
                <w:szCs w:val="22"/>
                <w:vertAlign w:val="superscript"/>
              </w:rPr>
              <w:t>3</w:t>
            </w:r>
          </w:p>
        </w:tc>
        <w:tc>
          <w:tcPr>
            <w:tcW w:w="1040" w:type="dxa"/>
            <w:shd w:val="clear" w:color="auto" w:fill="auto"/>
          </w:tcPr>
          <w:p w14:paraId="2E273237" w14:textId="77777777" w:rsidR="0074054D" w:rsidRPr="0093597D" w:rsidRDefault="0074054D" w:rsidP="00446DF1">
            <w:pPr>
              <w:tabs>
                <w:tab w:val="clear" w:pos="567"/>
              </w:tabs>
              <w:spacing w:line="240" w:lineRule="auto"/>
              <w:ind w:right="-176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 xml:space="preserve">S. </w:t>
            </w:r>
            <w:proofErr w:type="spellStart"/>
            <w:r w:rsidRPr="0093597D">
              <w:rPr>
                <w:i/>
                <w:szCs w:val="22"/>
              </w:rPr>
              <w:t>uberis</w:t>
            </w:r>
            <w:proofErr w:type="spellEnd"/>
          </w:p>
        </w:tc>
        <w:tc>
          <w:tcPr>
            <w:tcW w:w="1357" w:type="dxa"/>
            <w:shd w:val="clear" w:color="auto" w:fill="auto"/>
          </w:tcPr>
          <w:p w14:paraId="30BE2858" w14:textId="77777777" w:rsidR="0074054D" w:rsidRPr="0093597D" w:rsidRDefault="0074054D" w:rsidP="00446DF1">
            <w:pPr>
              <w:tabs>
                <w:tab w:val="clear" w:pos="567"/>
              </w:tabs>
              <w:spacing w:line="240" w:lineRule="auto"/>
              <w:ind w:right="-125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 xml:space="preserve">S. </w:t>
            </w:r>
            <w:proofErr w:type="spellStart"/>
            <w:r w:rsidRPr="0093597D">
              <w:rPr>
                <w:i/>
                <w:szCs w:val="22"/>
              </w:rPr>
              <w:t>agalactiae</w:t>
            </w:r>
            <w:proofErr w:type="spellEnd"/>
          </w:p>
        </w:tc>
        <w:tc>
          <w:tcPr>
            <w:tcW w:w="1618" w:type="dxa"/>
            <w:shd w:val="clear" w:color="auto" w:fill="auto"/>
          </w:tcPr>
          <w:p w14:paraId="0A1E92EF" w14:textId="77777777" w:rsidR="0074054D" w:rsidRPr="0093597D" w:rsidRDefault="0074054D" w:rsidP="00FF67C4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 xml:space="preserve">S. </w:t>
            </w:r>
            <w:proofErr w:type="spellStart"/>
            <w:r w:rsidRPr="0093597D">
              <w:rPr>
                <w:i/>
                <w:szCs w:val="22"/>
              </w:rPr>
              <w:t>dysgalactiae</w:t>
            </w:r>
            <w:proofErr w:type="spellEnd"/>
          </w:p>
        </w:tc>
      </w:tr>
      <w:tr w:rsidR="0074054D" w:rsidRPr="0093597D" w14:paraId="22E6189F" w14:textId="77777777" w:rsidTr="00446DF1">
        <w:trPr>
          <w:jc w:val="center"/>
        </w:trPr>
        <w:tc>
          <w:tcPr>
            <w:tcW w:w="2715" w:type="dxa"/>
            <w:shd w:val="clear" w:color="auto" w:fill="auto"/>
          </w:tcPr>
          <w:p w14:paraId="240C0FC3" w14:textId="77777777" w:rsidR="0074054D" w:rsidRPr="0093597D" w:rsidRDefault="0074054D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proofErr w:type="spellStart"/>
            <w:r w:rsidRPr="0093597D">
              <w:rPr>
                <w:color w:val="000000"/>
              </w:rPr>
              <w:t>Amoksicilīns</w:t>
            </w:r>
            <w:proofErr w:type="spellEnd"/>
            <w:r w:rsidRPr="0093597D">
              <w:rPr>
                <w:color w:val="000000"/>
              </w:rPr>
              <w:t>/</w:t>
            </w:r>
            <w:proofErr w:type="spellStart"/>
            <w:r w:rsidRPr="0093597D">
              <w:rPr>
                <w:color w:val="000000"/>
              </w:rPr>
              <w:t>klavulānskābe</w:t>
            </w:r>
            <w:proofErr w:type="spellEnd"/>
          </w:p>
        </w:tc>
        <w:tc>
          <w:tcPr>
            <w:tcW w:w="824" w:type="dxa"/>
            <w:shd w:val="clear" w:color="auto" w:fill="auto"/>
          </w:tcPr>
          <w:p w14:paraId="7DC57FAE" w14:textId="77777777" w:rsidR="0074054D" w:rsidRPr="0093597D" w:rsidRDefault="0074054D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  <w:u w:val="single"/>
              </w:rPr>
              <w:t>&gt;</w:t>
            </w:r>
            <w:r w:rsidRPr="0093597D">
              <w:rPr>
                <w:szCs w:val="22"/>
              </w:rPr>
              <w:t>32</w:t>
            </w:r>
          </w:p>
        </w:tc>
        <w:tc>
          <w:tcPr>
            <w:tcW w:w="992" w:type="dxa"/>
            <w:shd w:val="clear" w:color="auto" w:fill="auto"/>
          </w:tcPr>
          <w:p w14:paraId="1CC0403B" w14:textId="77777777" w:rsidR="0074054D" w:rsidRPr="0093597D" w:rsidRDefault="0074054D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  <w:u w:val="single"/>
              </w:rPr>
              <w:t>&gt;</w:t>
            </w:r>
            <w:r w:rsidRPr="0093597D">
              <w:rPr>
                <w:szCs w:val="22"/>
              </w:rPr>
              <w:t>8</w:t>
            </w:r>
          </w:p>
        </w:tc>
        <w:tc>
          <w:tcPr>
            <w:tcW w:w="709" w:type="dxa"/>
            <w:shd w:val="clear" w:color="auto" w:fill="auto"/>
          </w:tcPr>
          <w:p w14:paraId="166CE164" w14:textId="77777777" w:rsidR="0074054D" w:rsidRPr="0093597D" w:rsidRDefault="0074054D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  <w:u w:val="single"/>
              </w:rPr>
              <w:t>&gt;</w:t>
            </w:r>
            <w:r w:rsidRPr="0093597D">
              <w:rPr>
                <w:szCs w:val="22"/>
              </w:rPr>
              <w:t>8</w:t>
            </w:r>
          </w:p>
        </w:tc>
        <w:tc>
          <w:tcPr>
            <w:tcW w:w="1040" w:type="dxa"/>
            <w:shd w:val="clear" w:color="auto" w:fill="auto"/>
          </w:tcPr>
          <w:p w14:paraId="6A0F7784" w14:textId="77777777" w:rsidR="0074054D" w:rsidRPr="0093597D" w:rsidRDefault="0074054D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  <w:u w:val="single"/>
              </w:rPr>
              <w:t>&gt;</w:t>
            </w:r>
            <w:r w:rsidRPr="0093597D">
              <w:rPr>
                <w:szCs w:val="22"/>
              </w:rPr>
              <w:t>32</w:t>
            </w:r>
          </w:p>
        </w:tc>
        <w:tc>
          <w:tcPr>
            <w:tcW w:w="1357" w:type="dxa"/>
            <w:shd w:val="clear" w:color="auto" w:fill="auto"/>
          </w:tcPr>
          <w:p w14:paraId="6E68FA03" w14:textId="77777777" w:rsidR="0074054D" w:rsidRPr="0093597D" w:rsidRDefault="0074054D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  <w:u w:val="single"/>
              </w:rPr>
              <w:t>&gt;</w:t>
            </w:r>
            <w:r w:rsidRPr="0093597D">
              <w:rPr>
                <w:szCs w:val="22"/>
              </w:rPr>
              <w:t>8</w:t>
            </w:r>
          </w:p>
        </w:tc>
        <w:tc>
          <w:tcPr>
            <w:tcW w:w="1618" w:type="dxa"/>
            <w:shd w:val="clear" w:color="auto" w:fill="auto"/>
          </w:tcPr>
          <w:p w14:paraId="4C4C36FB" w14:textId="77777777" w:rsidR="0074054D" w:rsidRPr="0093597D" w:rsidRDefault="0074054D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  <w:u w:val="single"/>
              </w:rPr>
              <w:t>&gt;</w:t>
            </w:r>
            <w:r w:rsidRPr="0093597D">
              <w:rPr>
                <w:szCs w:val="22"/>
              </w:rPr>
              <w:t>32</w:t>
            </w:r>
          </w:p>
        </w:tc>
      </w:tr>
    </w:tbl>
    <w:p w14:paraId="704B52A4" w14:textId="77777777" w:rsidR="0074054D" w:rsidRPr="0093597D" w:rsidRDefault="0074054D" w:rsidP="0074054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4AE5757" w14:textId="77777777" w:rsidR="0074054D" w:rsidRPr="0093597D" w:rsidRDefault="0074054D" w:rsidP="0074054D">
      <w:pPr>
        <w:tabs>
          <w:tab w:val="clear" w:pos="567"/>
        </w:tabs>
        <w:spacing w:line="240" w:lineRule="auto"/>
        <w:jc w:val="both"/>
        <w:rPr>
          <w:sz w:val="16"/>
          <w:szCs w:val="16"/>
        </w:rPr>
      </w:pPr>
      <w:r w:rsidRPr="0093597D"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Antimikrobiālā</w:t>
      </w:r>
      <w:r w:rsidRPr="0093597D">
        <w:rPr>
          <w:sz w:val="16"/>
          <w:szCs w:val="16"/>
        </w:rPr>
        <w:t xml:space="preserve"> jutība mastītu</w:t>
      </w:r>
      <w:r>
        <w:rPr>
          <w:sz w:val="16"/>
          <w:szCs w:val="16"/>
        </w:rPr>
        <w:t xml:space="preserve"> izraisošiem</w:t>
      </w:r>
      <w:r w:rsidRPr="0093597D">
        <w:rPr>
          <w:sz w:val="16"/>
          <w:szCs w:val="16"/>
        </w:rPr>
        <w:t xml:space="preserve"> patogēniem, kas izolēti no slimām slaucam</w:t>
      </w:r>
      <w:r>
        <w:rPr>
          <w:sz w:val="16"/>
          <w:szCs w:val="16"/>
        </w:rPr>
        <w:t>aj</w:t>
      </w:r>
      <w:r w:rsidRPr="0093597D">
        <w:rPr>
          <w:sz w:val="16"/>
          <w:szCs w:val="16"/>
        </w:rPr>
        <w:t xml:space="preserve">ām govīm Eiropā: </w:t>
      </w:r>
      <w:proofErr w:type="spellStart"/>
      <w:r w:rsidRPr="004011B8">
        <w:rPr>
          <w:i/>
          <w:sz w:val="16"/>
          <w:szCs w:val="16"/>
        </w:rPr>
        <w:t>VetPath</w:t>
      </w:r>
      <w:proofErr w:type="spellEnd"/>
      <w:r w:rsidRPr="0093597D">
        <w:rPr>
          <w:sz w:val="16"/>
          <w:szCs w:val="16"/>
        </w:rPr>
        <w:t xml:space="preserve"> uzraudzības rezultāti, </w:t>
      </w:r>
      <w:r>
        <w:rPr>
          <w:sz w:val="16"/>
          <w:szCs w:val="16"/>
        </w:rPr>
        <w:t>Eiropas k</w:t>
      </w:r>
      <w:r w:rsidRPr="0093597D">
        <w:rPr>
          <w:sz w:val="16"/>
          <w:szCs w:val="16"/>
        </w:rPr>
        <w:t xml:space="preserve">līniskās mikrobioloģijas un infekcijas slimību </w:t>
      </w:r>
      <w:r>
        <w:rPr>
          <w:sz w:val="16"/>
          <w:szCs w:val="16"/>
        </w:rPr>
        <w:t xml:space="preserve">kongress </w:t>
      </w:r>
      <w:r w:rsidRPr="0093597D">
        <w:rPr>
          <w:sz w:val="16"/>
          <w:szCs w:val="16"/>
        </w:rPr>
        <w:t>(ECCMID), 2015.</w:t>
      </w:r>
    </w:p>
    <w:p w14:paraId="7F595E86" w14:textId="77777777" w:rsidR="0074054D" w:rsidRPr="0093597D" w:rsidRDefault="0074054D" w:rsidP="0074054D">
      <w:pPr>
        <w:tabs>
          <w:tab w:val="clear" w:pos="567"/>
        </w:tabs>
        <w:spacing w:line="240" w:lineRule="auto"/>
        <w:jc w:val="both"/>
        <w:rPr>
          <w:sz w:val="16"/>
          <w:szCs w:val="16"/>
        </w:rPr>
      </w:pPr>
      <w:r w:rsidRPr="0093597D">
        <w:rPr>
          <w:sz w:val="16"/>
          <w:szCs w:val="16"/>
          <w:vertAlign w:val="superscript"/>
        </w:rPr>
        <w:t>2</w:t>
      </w:r>
      <w:r w:rsidRPr="0093597D">
        <w:rPr>
          <w:sz w:val="16"/>
          <w:szCs w:val="16"/>
        </w:rPr>
        <w:t xml:space="preserve">Klīnisko un laboratorijas standartu institūts (2013).  Apstiprinātie standarti – 4. izdevums, CLSI dokumenti VETO01-A4, </w:t>
      </w:r>
      <w:proofErr w:type="spellStart"/>
      <w:r w:rsidRPr="0093597D">
        <w:rPr>
          <w:sz w:val="16"/>
          <w:szCs w:val="16"/>
        </w:rPr>
        <w:t>Wayne</w:t>
      </w:r>
      <w:proofErr w:type="spellEnd"/>
      <w:r w:rsidRPr="0093597D">
        <w:rPr>
          <w:sz w:val="16"/>
          <w:szCs w:val="16"/>
        </w:rPr>
        <w:t>, PA, ASV.</w:t>
      </w:r>
    </w:p>
    <w:p w14:paraId="228C242E" w14:textId="77777777" w:rsidR="0074054D" w:rsidRPr="0093597D" w:rsidRDefault="0074054D" w:rsidP="0074054D">
      <w:pPr>
        <w:tabs>
          <w:tab w:val="clear" w:pos="567"/>
        </w:tabs>
        <w:spacing w:line="240" w:lineRule="auto"/>
        <w:jc w:val="both"/>
        <w:rPr>
          <w:sz w:val="16"/>
          <w:szCs w:val="16"/>
        </w:rPr>
      </w:pPr>
      <w:r w:rsidRPr="0093597D">
        <w:rPr>
          <w:sz w:val="16"/>
          <w:szCs w:val="16"/>
          <w:vertAlign w:val="superscript"/>
        </w:rPr>
        <w:t>3</w:t>
      </w:r>
      <w:r w:rsidRPr="0093597D">
        <w:rPr>
          <w:sz w:val="16"/>
          <w:szCs w:val="16"/>
        </w:rPr>
        <w:t xml:space="preserve">CNS – </w:t>
      </w:r>
      <w:proofErr w:type="spellStart"/>
      <w:r w:rsidRPr="0093597D">
        <w:rPr>
          <w:sz w:val="16"/>
          <w:szCs w:val="16"/>
        </w:rPr>
        <w:t>koagulāzes</w:t>
      </w:r>
      <w:proofErr w:type="spellEnd"/>
      <w:r w:rsidRPr="0093597D">
        <w:rPr>
          <w:sz w:val="16"/>
          <w:szCs w:val="16"/>
        </w:rPr>
        <w:t xml:space="preserve"> negatīvi stafilokoki</w:t>
      </w:r>
      <w:r>
        <w:rPr>
          <w:sz w:val="16"/>
          <w:szCs w:val="16"/>
        </w:rPr>
        <w:t>.</w:t>
      </w:r>
    </w:p>
    <w:p w14:paraId="7554C8F5" w14:textId="77777777" w:rsidR="0074054D" w:rsidRPr="006C31B5" w:rsidRDefault="0074054D" w:rsidP="0074054D">
      <w:pPr>
        <w:tabs>
          <w:tab w:val="clear" w:pos="567"/>
        </w:tabs>
        <w:spacing w:line="240" w:lineRule="auto"/>
        <w:jc w:val="both"/>
        <w:rPr>
          <w:sz w:val="16"/>
          <w:szCs w:val="16"/>
        </w:rPr>
      </w:pPr>
    </w:p>
    <w:p w14:paraId="50AE4D73" w14:textId="77777777" w:rsidR="0074054D" w:rsidRDefault="0074054D" w:rsidP="0074054D">
      <w:pPr>
        <w:tabs>
          <w:tab w:val="clear" w:pos="567"/>
        </w:tabs>
        <w:spacing w:line="240" w:lineRule="auto"/>
        <w:jc w:val="both"/>
        <w:rPr>
          <w:sz w:val="16"/>
          <w:szCs w:val="16"/>
        </w:rPr>
      </w:pPr>
      <w:proofErr w:type="spellStart"/>
      <w:r w:rsidRPr="004011B8">
        <w:rPr>
          <w:i/>
          <w:sz w:val="16"/>
          <w:szCs w:val="16"/>
        </w:rPr>
        <w:t>St</w:t>
      </w:r>
      <w:r>
        <w:rPr>
          <w:i/>
          <w:sz w:val="16"/>
          <w:szCs w:val="16"/>
        </w:rPr>
        <w:t>repto</w:t>
      </w:r>
      <w:r w:rsidRPr="004011B8">
        <w:rPr>
          <w:i/>
          <w:sz w:val="16"/>
          <w:szCs w:val="16"/>
        </w:rPr>
        <w:t>coccus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anti</w:t>
      </w:r>
      <w:r w:rsidRPr="00D1168C">
        <w:rPr>
          <w:sz w:val="16"/>
          <w:szCs w:val="16"/>
        </w:rPr>
        <w:t>mikrob</w:t>
      </w:r>
      <w:r>
        <w:rPr>
          <w:sz w:val="16"/>
          <w:szCs w:val="16"/>
        </w:rPr>
        <w:t>iālā</w:t>
      </w:r>
      <w:proofErr w:type="spellEnd"/>
      <w:r w:rsidRPr="00D1168C">
        <w:rPr>
          <w:sz w:val="16"/>
          <w:szCs w:val="16"/>
        </w:rPr>
        <w:t xml:space="preserve"> rezistenc</w:t>
      </w:r>
      <w:r>
        <w:rPr>
          <w:sz w:val="16"/>
          <w:szCs w:val="16"/>
        </w:rPr>
        <w:t xml:space="preserve">e </w:t>
      </w:r>
      <w:r w:rsidRPr="00D1168C">
        <w:rPr>
          <w:sz w:val="16"/>
          <w:szCs w:val="16"/>
        </w:rPr>
        <w:t xml:space="preserve">var </w:t>
      </w:r>
      <w:r>
        <w:rPr>
          <w:sz w:val="16"/>
          <w:szCs w:val="16"/>
        </w:rPr>
        <w:t xml:space="preserve">būt </w:t>
      </w:r>
      <w:r w:rsidRPr="00D1168C">
        <w:rPr>
          <w:sz w:val="16"/>
          <w:szCs w:val="16"/>
        </w:rPr>
        <w:t>iegūt</w:t>
      </w:r>
      <w:r>
        <w:rPr>
          <w:sz w:val="16"/>
          <w:szCs w:val="16"/>
        </w:rPr>
        <w:t>a</w:t>
      </w:r>
      <w:r w:rsidRPr="00D1168C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iekšējo gēnu mutācijas vai </w:t>
      </w:r>
      <w:r w:rsidRPr="00D1168C">
        <w:rPr>
          <w:sz w:val="16"/>
          <w:szCs w:val="16"/>
        </w:rPr>
        <w:t>ģenētiskā materiāla horizontāl</w:t>
      </w:r>
      <w:r>
        <w:rPr>
          <w:sz w:val="16"/>
          <w:szCs w:val="16"/>
        </w:rPr>
        <w:t>ās</w:t>
      </w:r>
      <w:r w:rsidRPr="00D1168C">
        <w:rPr>
          <w:sz w:val="16"/>
          <w:szCs w:val="16"/>
        </w:rPr>
        <w:t xml:space="preserve"> apmaiņ</w:t>
      </w:r>
      <w:r>
        <w:rPr>
          <w:sz w:val="16"/>
          <w:szCs w:val="16"/>
        </w:rPr>
        <w:t>as veidā</w:t>
      </w:r>
      <w:r w:rsidRPr="00D1168C">
        <w:rPr>
          <w:sz w:val="16"/>
          <w:szCs w:val="16"/>
        </w:rPr>
        <w:t>, kas kodē rezistences noteikšanas faktorus</w:t>
      </w:r>
      <w:r>
        <w:rPr>
          <w:sz w:val="16"/>
          <w:szCs w:val="16"/>
        </w:rPr>
        <w:t xml:space="preserve">. </w:t>
      </w:r>
      <w:r w:rsidRPr="006C31B5">
        <w:rPr>
          <w:i/>
          <w:sz w:val="16"/>
          <w:szCs w:val="16"/>
        </w:rPr>
        <w:t xml:space="preserve">E. </w:t>
      </w:r>
      <w:proofErr w:type="spellStart"/>
      <w:r w:rsidRPr="006C31B5">
        <w:rPr>
          <w:i/>
          <w:sz w:val="16"/>
          <w:szCs w:val="16"/>
        </w:rPr>
        <w:t>coli</w:t>
      </w:r>
      <w:proofErr w:type="spellEnd"/>
      <w:r w:rsidRPr="006C31B5">
        <w:rPr>
          <w:sz w:val="16"/>
          <w:szCs w:val="16"/>
        </w:rPr>
        <w:t xml:space="preserve"> un </w:t>
      </w:r>
      <w:proofErr w:type="spellStart"/>
      <w:r w:rsidRPr="006C31B5">
        <w:rPr>
          <w:i/>
          <w:sz w:val="16"/>
          <w:szCs w:val="16"/>
        </w:rPr>
        <w:t>Staphylococcus</w:t>
      </w:r>
      <w:proofErr w:type="spellEnd"/>
      <w:r>
        <w:rPr>
          <w:sz w:val="16"/>
          <w:szCs w:val="16"/>
        </w:rPr>
        <w:t xml:space="preserve"> mastītu izraisošie baktēriju celmi rezistenci iegūst ar </w:t>
      </w:r>
      <w:r w:rsidRPr="001F75D0">
        <w:rPr>
          <w:sz w:val="16"/>
          <w:szCs w:val="16"/>
        </w:rPr>
        <w:t xml:space="preserve">horizontālo gēnu pārnesi un </w:t>
      </w:r>
      <w:proofErr w:type="spellStart"/>
      <w:r w:rsidRPr="001F75D0">
        <w:rPr>
          <w:sz w:val="16"/>
          <w:szCs w:val="16"/>
        </w:rPr>
        <w:t>bakteriofā</w:t>
      </w:r>
      <w:r>
        <w:rPr>
          <w:sz w:val="16"/>
          <w:szCs w:val="16"/>
        </w:rPr>
        <w:t>gu</w:t>
      </w:r>
      <w:proofErr w:type="spellEnd"/>
      <w:r w:rsidRPr="001F75D0">
        <w:rPr>
          <w:sz w:val="16"/>
          <w:szCs w:val="16"/>
        </w:rPr>
        <w:t>/</w:t>
      </w:r>
      <w:proofErr w:type="spellStart"/>
      <w:r w:rsidRPr="001F75D0">
        <w:rPr>
          <w:sz w:val="16"/>
          <w:szCs w:val="16"/>
        </w:rPr>
        <w:t>plazmīdu</w:t>
      </w:r>
      <w:proofErr w:type="spellEnd"/>
      <w:r w:rsidRPr="001F75D0">
        <w:rPr>
          <w:sz w:val="16"/>
          <w:szCs w:val="16"/>
        </w:rPr>
        <w:t xml:space="preserve"> pārnesi, kā arī ar to spēju veidot </w:t>
      </w:r>
      <w:proofErr w:type="spellStart"/>
      <w:r w:rsidRPr="001F75D0">
        <w:rPr>
          <w:sz w:val="16"/>
          <w:szCs w:val="16"/>
        </w:rPr>
        <w:t>biofilmu</w:t>
      </w:r>
      <w:proofErr w:type="spellEnd"/>
      <w:r>
        <w:rPr>
          <w:sz w:val="16"/>
          <w:szCs w:val="16"/>
        </w:rPr>
        <w:t>.</w:t>
      </w:r>
    </w:p>
    <w:p w14:paraId="49DE04BA" w14:textId="77777777" w:rsidR="0074054D" w:rsidRPr="001F75D0" w:rsidRDefault="0074054D" w:rsidP="0074054D">
      <w:pPr>
        <w:tabs>
          <w:tab w:val="clear" w:pos="567"/>
        </w:tabs>
        <w:spacing w:line="240" w:lineRule="auto"/>
        <w:jc w:val="both"/>
        <w:rPr>
          <w:sz w:val="16"/>
          <w:szCs w:val="16"/>
        </w:rPr>
      </w:pPr>
    </w:p>
    <w:p w14:paraId="65682624" w14:textId="77777777" w:rsidR="0074054D" w:rsidRDefault="0074054D" w:rsidP="0074054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76ED0">
        <w:rPr>
          <w:szCs w:val="22"/>
        </w:rPr>
        <w:t xml:space="preserve">Iegūtā rezistences izplatība </w:t>
      </w:r>
      <w:r>
        <w:rPr>
          <w:szCs w:val="22"/>
        </w:rPr>
        <w:t xml:space="preserve">ir </w:t>
      </w:r>
      <w:r w:rsidRPr="00F76ED0">
        <w:rPr>
          <w:szCs w:val="22"/>
        </w:rPr>
        <w:t xml:space="preserve">īpaši augsta </w:t>
      </w:r>
      <w:r w:rsidRPr="00F76ED0">
        <w:rPr>
          <w:i/>
          <w:szCs w:val="22"/>
        </w:rPr>
        <w:t xml:space="preserve">E. </w:t>
      </w:r>
      <w:proofErr w:type="spellStart"/>
      <w:r w:rsidRPr="00F76ED0">
        <w:rPr>
          <w:i/>
          <w:szCs w:val="22"/>
        </w:rPr>
        <w:t>coli</w:t>
      </w:r>
      <w:proofErr w:type="spellEnd"/>
      <w:r w:rsidRPr="00F76ED0">
        <w:rPr>
          <w:szCs w:val="22"/>
        </w:rPr>
        <w:t xml:space="preserve">. Dažiem </w:t>
      </w:r>
      <w:proofErr w:type="spellStart"/>
      <w:r w:rsidRPr="00F76ED0">
        <w:rPr>
          <w:i/>
          <w:szCs w:val="22"/>
        </w:rPr>
        <w:t>Staphylococcus</w:t>
      </w:r>
      <w:proofErr w:type="spellEnd"/>
      <w:r w:rsidRPr="00F76ED0">
        <w:rPr>
          <w:i/>
          <w:szCs w:val="22"/>
        </w:rPr>
        <w:t xml:space="preserve"> </w:t>
      </w:r>
      <w:proofErr w:type="spellStart"/>
      <w:r w:rsidRPr="00F76ED0">
        <w:rPr>
          <w:i/>
          <w:szCs w:val="22"/>
        </w:rPr>
        <w:t>aureus</w:t>
      </w:r>
      <w:proofErr w:type="spellEnd"/>
      <w:r w:rsidRPr="00F76ED0">
        <w:rPr>
          <w:szCs w:val="22"/>
        </w:rPr>
        <w:t xml:space="preserve"> (</w:t>
      </w:r>
      <w:proofErr w:type="spellStart"/>
      <w:r w:rsidRPr="00F76ED0">
        <w:rPr>
          <w:szCs w:val="22"/>
        </w:rPr>
        <w:t>meticilīn-rezistenti</w:t>
      </w:r>
      <w:proofErr w:type="spellEnd"/>
      <w:r w:rsidRPr="00F76ED0">
        <w:rPr>
          <w:szCs w:val="22"/>
        </w:rPr>
        <w:t xml:space="preserve"> </w:t>
      </w:r>
      <w:r w:rsidRPr="00F76ED0">
        <w:rPr>
          <w:i/>
          <w:szCs w:val="22"/>
        </w:rPr>
        <w:t xml:space="preserve">S. </w:t>
      </w:r>
      <w:proofErr w:type="spellStart"/>
      <w:r w:rsidRPr="00F76ED0">
        <w:rPr>
          <w:i/>
          <w:szCs w:val="22"/>
        </w:rPr>
        <w:t>aureus</w:t>
      </w:r>
      <w:proofErr w:type="spellEnd"/>
      <w:r w:rsidRPr="00F76ED0">
        <w:rPr>
          <w:szCs w:val="22"/>
        </w:rPr>
        <w:t xml:space="preserve">, MRSA) un </w:t>
      </w:r>
      <w:proofErr w:type="spellStart"/>
      <w:r w:rsidRPr="00F76ED0">
        <w:rPr>
          <w:i/>
          <w:szCs w:val="22"/>
        </w:rPr>
        <w:t>Staphylococcus</w:t>
      </w:r>
      <w:proofErr w:type="spellEnd"/>
      <w:r w:rsidRPr="00F76ED0">
        <w:rPr>
          <w:i/>
          <w:szCs w:val="22"/>
        </w:rPr>
        <w:t xml:space="preserve"> </w:t>
      </w:r>
      <w:proofErr w:type="spellStart"/>
      <w:r w:rsidRPr="00F76ED0">
        <w:rPr>
          <w:i/>
          <w:szCs w:val="22"/>
        </w:rPr>
        <w:t>pseudintermedius</w:t>
      </w:r>
      <w:proofErr w:type="spellEnd"/>
      <w:r w:rsidRPr="00F76ED0">
        <w:rPr>
          <w:szCs w:val="22"/>
        </w:rPr>
        <w:t xml:space="preserve"> celmiem rezistence uz visiem β</w:t>
      </w:r>
      <w:r>
        <w:rPr>
          <w:szCs w:val="22"/>
        </w:rPr>
        <w:noBreakHyphen/>
      </w:r>
      <w:proofErr w:type="spellStart"/>
      <w:r w:rsidRPr="00F76ED0">
        <w:rPr>
          <w:szCs w:val="22"/>
        </w:rPr>
        <w:t>laktāmiem</w:t>
      </w:r>
      <w:proofErr w:type="spellEnd"/>
      <w:r w:rsidRPr="00F76ED0">
        <w:rPr>
          <w:szCs w:val="22"/>
        </w:rPr>
        <w:t xml:space="preserve"> tiek iegūta ar izmaiņām šūn</w:t>
      </w:r>
      <w:r>
        <w:rPr>
          <w:szCs w:val="22"/>
        </w:rPr>
        <w:t>u sieniņu olbaltumvielās</w:t>
      </w:r>
      <w:r w:rsidRPr="00F76ED0">
        <w:rPr>
          <w:szCs w:val="22"/>
        </w:rPr>
        <w:t xml:space="preserve"> (penicilīnu saistoš</w:t>
      </w:r>
      <w:r>
        <w:rPr>
          <w:szCs w:val="22"/>
        </w:rPr>
        <w:t>ās olbaltumvielas</w:t>
      </w:r>
      <w:r w:rsidRPr="00F76ED0">
        <w:rPr>
          <w:szCs w:val="22"/>
        </w:rPr>
        <w:t xml:space="preserve">). </w:t>
      </w:r>
      <w:r w:rsidRPr="003B6A64">
        <w:rPr>
          <w:szCs w:val="22"/>
        </w:rPr>
        <w:t xml:space="preserve">Tas bieži saistīts ar rezistenci pret daudzām citām </w:t>
      </w:r>
      <w:proofErr w:type="spellStart"/>
      <w:r w:rsidRPr="003B6A64">
        <w:rPr>
          <w:szCs w:val="22"/>
        </w:rPr>
        <w:t>pretmikrobām</w:t>
      </w:r>
      <w:proofErr w:type="spellEnd"/>
      <w:r w:rsidRPr="003B6A64">
        <w:rPr>
          <w:szCs w:val="22"/>
        </w:rPr>
        <w:t xml:space="preserve"> </w:t>
      </w:r>
      <w:r>
        <w:rPr>
          <w:szCs w:val="22"/>
        </w:rPr>
        <w:t>vielām</w:t>
      </w:r>
      <w:r w:rsidRPr="003B6A64">
        <w:rPr>
          <w:szCs w:val="22"/>
        </w:rPr>
        <w:t xml:space="preserve"> ar krustenisko rezistenci.</w:t>
      </w:r>
    </w:p>
    <w:p w14:paraId="678C135C" w14:textId="77777777" w:rsidR="0074054D" w:rsidRDefault="0074054D" w:rsidP="0074054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03CF99ED" w14:textId="77777777" w:rsidR="0074054D" w:rsidRPr="006C31B5" w:rsidRDefault="0074054D" w:rsidP="0074054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C31B5">
        <w:rPr>
          <w:i/>
          <w:szCs w:val="22"/>
        </w:rPr>
        <w:t xml:space="preserve">E. </w:t>
      </w:r>
      <w:proofErr w:type="spellStart"/>
      <w:r w:rsidRPr="006C31B5">
        <w:rPr>
          <w:i/>
          <w:szCs w:val="22"/>
        </w:rPr>
        <w:t>coli</w:t>
      </w:r>
      <w:proofErr w:type="spellEnd"/>
      <w:r w:rsidRPr="006C31B5">
        <w:rPr>
          <w:i/>
          <w:szCs w:val="22"/>
        </w:rPr>
        <w:t xml:space="preserve"> </w:t>
      </w:r>
      <w:r w:rsidRPr="006C31B5">
        <w:rPr>
          <w:szCs w:val="22"/>
        </w:rPr>
        <w:t>un</w:t>
      </w:r>
      <w:r w:rsidRPr="006C31B5">
        <w:rPr>
          <w:i/>
          <w:szCs w:val="22"/>
        </w:rPr>
        <w:t xml:space="preserve"> </w:t>
      </w:r>
      <w:proofErr w:type="spellStart"/>
      <w:r w:rsidRPr="006C31B5">
        <w:rPr>
          <w:i/>
          <w:szCs w:val="22"/>
        </w:rPr>
        <w:t>Staphylococcus</w:t>
      </w:r>
      <w:proofErr w:type="spellEnd"/>
      <w:r w:rsidRPr="006C31B5">
        <w:rPr>
          <w:i/>
          <w:szCs w:val="22"/>
        </w:rPr>
        <w:t xml:space="preserve"> </w:t>
      </w:r>
      <w:r w:rsidRPr="00405B34">
        <w:rPr>
          <w:szCs w:val="22"/>
        </w:rPr>
        <w:t xml:space="preserve">mastītu </w:t>
      </w:r>
      <w:r>
        <w:rPr>
          <w:szCs w:val="22"/>
        </w:rPr>
        <w:t xml:space="preserve">izraisošie baktēriju </w:t>
      </w:r>
      <w:r w:rsidRPr="00405B34">
        <w:rPr>
          <w:szCs w:val="22"/>
        </w:rPr>
        <w:t xml:space="preserve">celmi rezistenci </w:t>
      </w:r>
      <w:r>
        <w:rPr>
          <w:szCs w:val="22"/>
        </w:rPr>
        <w:t xml:space="preserve">iegūst ar </w:t>
      </w:r>
      <w:r w:rsidRPr="00405B34">
        <w:rPr>
          <w:szCs w:val="22"/>
        </w:rPr>
        <w:t xml:space="preserve">horizontālo gēnu pārnesi un </w:t>
      </w:r>
      <w:proofErr w:type="spellStart"/>
      <w:r w:rsidRPr="00405B34">
        <w:rPr>
          <w:szCs w:val="22"/>
        </w:rPr>
        <w:t>bakteriofā</w:t>
      </w:r>
      <w:r>
        <w:rPr>
          <w:szCs w:val="22"/>
        </w:rPr>
        <w:t>gu</w:t>
      </w:r>
      <w:proofErr w:type="spellEnd"/>
      <w:r w:rsidRPr="00405B34">
        <w:rPr>
          <w:szCs w:val="22"/>
        </w:rPr>
        <w:t>/</w:t>
      </w:r>
      <w:proofErr w:type="spellStart"/>
      <w:r w:rsidRPr="00405B34">
        <w:rPr>
          <w:szCs w:val="22"/>
        </w:rPr>
        <w:t>plazmīdu</w:t>
      </w:r>
      <w:proofErr w:type="spellEnd"/>
      <w:r w:rsidRPr="00405B34">
        <w:rPr>
          <w:szCs w:val="22"/>
        </w:rPr>
        <w:t xml:space="preserve"> pārnesi, kā arī ar to spēju veidot </w:t>
      </w:r>
      <w:proofErr w:type="spellStart"/>
      <w:r w:rsidRPr="00405B34">
        <w:rPr>
          <w:szCs w:val="22"/>
        </w:rPr>
        <w:t>biofilmu</w:t>
      </w:r>
      <w:proofErr w:type="spellEnd"/>
      <w:r w:rsidRPr="006C31B5">
        <w:rPr>
          <w:szCs w:val="22"/>
        </w:rPr>
        <w:t>.</w:t>
      </w:r>
    </w:p>
    <w:p w14:paraId="079891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7025C674" w:rsidR="00C114FF" w:rsidRDefault="006C78AB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28DACB36" w14:textId="77777777" w:rsidR="00291F94" w:rsidRPr="00E57A7D" w:rsidRDefault="00291F94" w:rsidP="00B13B6D">
      <w:pPr>
        <w:pStyle w:val="Style1"/>
      </w:pPr>
    </w:p>
    <w:p w14:paraId="2C8A7900" w14:textId="4AB059D0" w:rsidR="0074054D" w:rsidRPr="00F76ED0" w:rsidRDefault="0074054D" w:rsidP="0074054D">
      <w:pPr>
        <w:tabs>
          <w:tab w:val="clear" w:pos="567"/>
        </w:tabs>
        <w:spacing w:line="240" w:lineRule="auto"/>
        <w:jc w:val="both"/>
      </w:pPr>
      <w:r w:rsidRPr="00F76ED0">
        <w:t xml:space="preserve">Ir </w:t>
      </w:r>
      <w:r w:rsidRPr="003B6A64">
        <w:t>dokumentēts</w:t>
      </w:r>
      <w:r w:rsidRPr="00F76ED0">
        <w:t xml:space="preserve">, ka </w:t>
      </w:r>
      <w:proofErr w:type="spellStart"/>
      <w:r>
        <w:t>farmakokinētiskās</w:t>
      </w:r>
      <w:proofErr w:type="spellEnd"/>
      <w:r>
        <w:t xml:space="preserve"> īpašības penicilīniem (ieskaitot </w:t>
      </w:r>
      <w:proofErr w:type="spellStart"/>
      <w:r>
        <w:t>amoksicilīnu</w:t>
      </w:r>
      <w:proofErr w:type="spellEnd"/>
      <w:r>
        <w:t xml:space="preserve">) pēc ievadīšanas tesmenī, uzrāda ātru </w:t>
      </w:r>
      <w:r w:rsidR="00291F94">
        <w:t>vielas</w:t>
      </w:r>
      <w:r>
        <w:t xml:space="preserve"> elimināciju no piena. Vidējais vielas </w:t>
      </w:r>
      <w:r w:rsidRPr="002338D5">
        <w:t>uzturēšanās</w:t>
      </w:r>
      <w:r>
        <w:t xml:space="preserve"> </w:t>
      </w:r>
      <w:r w:rsidRPr="002338D5">
        <w:t>laiks</w:t>
      </w:r>
      <w:r>
        <w:t xml:space="preserve"> organismā ir vairākas reizes īsāks, nekā noteiktais eliminācijas pusperiods, un ir tikai 3,4 </w:t>
      </w:r>
      <w:r w:rsidR="00C97941">
        <w:t>stundas</w:t>
      </w:r>
      <w:r>
        <w:t xml:space="preserve">. </w:t>
      </w:r>
      <w:r w:rsidR="00291F94">
        <w:t>Vielas</w:t>
      </w:r>
      <w:r>
        <w:t xml:space="preserve"> koncentrācija pienā samazinās salīdzinoši ātri un process ir ļoti dinamisks.</w:t>
      </w:r>
    </w:p>
    <w:p w14:paraId="0B90B45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4F5543" w14:textId="77777777" w:rsidR="00291F94" w:rsidRPr="00E57A7D" w:rsidRDefault="00291F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01A9928" w14:textId="77777777" w:rsidR="0074054D" w:rsidRPr="00D37BD9" w:rsidRDefault="0074054D" w:rsidP="0074054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37BD9">
        <w:rPr>
          <w:color w:val="000000"/>
        </w:rPr>
        <w:t xml:space="preserve">Nav </w:t>
      </w:r>
      <w:r w:rsidRPr="00D37BD9">
        <w:rPr>
          <w:rFonts w:ascii="TimesNewRoman,Italic" w:hAnsi="TimesNewRoman,Italic"/>
          <w:color w:val="000000"/>
        </w:rPr>
        <w:t>piemērojama</w:t>
      </w:r>
      <w:r>
        <w:rPr>
          <w:color w:val="000000"/>
        </w:rPr>
        <w:t>.</w:t>
      </w:r>
    </w:p>
    <w:p w14:paraId="2B84FB21" w14:textId="77777777" w:rsidR="0074054D" w:rsidRDefault="0074054D" w:rsidP="00953E4C">
      <w:pPr>
        <w:tabs>
          <w:tab w:val="clear" w:pos="567"/>
        </w:tabs>
        <w:spacing w:line="240" w:lineRule="auto"/>
      </w:pPr>
    </w:p>
    <w:p w14:paraId="22D0370F" w14:textId="342FCC54" w:rsidR="00C114FF" w:rsidRPr="00E57A7D" w:rsidRDefault="006C78AB" w:rsidP="000D7582">
      <w:pPr>
        <w:pStyle w:val="Style1"/>
        <w:ind w:left="0" w:firstLine="0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3AEF3EB" w14:textId="77BB62BA" w:rsidR="0074054D" w:rsidRPr="00D37BD9" w:rsidRDefault="0074054D" w:rsidP="0074054D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D37BD9">
        <w:rPr>
          <w:color w:val="000000"/>
        </w:rPr>
        <w:t>Veterināro zāļu derīguma termiņš izplatīšanai paredzēt</w:t>
      </w:r>
      <w:r w:rsidR="00291F94">
        <w:rPr>
          <w:color w:val="000000"/>
        </w:rPr>
        <w:t>aj</w:t>
      </w:r>
      <w:r w:rsidRPr="00D37BD9">
        <w:rPr>
          <w:color w:val="000000"/>
        </w:rPr>
        <w:t>ā iepakojumā:</w:t>
      </w:r>
      <w:r>
        <w:rPr>
          <w:color w:val="000000"/>
        </w:rPr>
        <w:t xml:space="preserve"> 2 gadi.</w:t>
      </w:r>
    </w:p>
    <w:p w14:paraId="4FB97ABA" w14:textId="77777777" w:rsidR="0074054D" w:rsidRDefault="0074054D" w:rsidP="00A9226B">
      <w:pPr>
        <w:tabs>
          <w:tab w:val="clear" w:pos="567"/>
        </w:tabs>
        <w:spacing w:line="240" w:lineRule="auto"/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7C3600C" w14:textId="77777777" w:rsidR="0074054D" w:rsidRPr="00D37BD9" w:rsidRDefault="0074054D" w:rsidP="0074054D">
      <w:pPr>
        <w:tabs>
          <w:tab w:val="clear" w:pos="567"/>
        </w:tabs>
        <w:spacing w:line="240" w:lineRule="auto"/>
        <w:jc w:val="both"/>
      </w:pPr>
      <w:r>
        <w:t xml:space="preserve">Uzglabāt temperatūrā līdz </w:t>
      </w:r>
      <w:r w:rsidRPr="00D37BD9">
        <w:t>25</w:t>
      </w:r>
      <w:r w:rsidRPr="00D37BD9">
        <w:sym w:font="Symbol" w:char="F0B0"/>
      </w:r>
      <w:r w:rsidRPr="00D37BD9">
        <w:t xml:space="preserve">C. </w:t>
      </w:r>
    </w:p>
    <w:p w14:paraId="0C5C6BFC" w14:textId="40508F99" w:rsidR="0074054D" w:rsidRDefault="0074054D" w:rsidP="009E66FE">
      <w:pPr>
        <w:pStyle w:val="Style5"/>
      </w:pPr>
      <w:r w:rsidRPr="00D37BD9">
        <w:t>Uzglabāt sausā vietā.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5794171" w14:textId="77777777" w:rsidR="0074054D" w:rsidRPr="0080605A" w:rsidRDefault="0074054D" w:rsidP="0074054D">
      <w:pPr>
        <w:tabs>
          <w:tab w:val="clear" w:pos="567"/>
        </w:tabs>
        <w:spacing w:line="240" w:lineRule="auto"/>
        <w:jc w:val="both"/>
        <w:rPr>
          <w:rStyle w:val="fontstyle01"/>
        </w:rPr>
      </w:pPr>
      <w:r w:rsidRPr="0080605A">
        <w:rPr>
          <w:rStyle w:val="fontstyle01"/>
        </w:rPr>
        <w:t>Vienas devas 3 g balt</w:t>
      </w:r>
      <w:r>
        <w:rPr>
          <w:rStyle w:val="fontstyle01"/>
        </w:rPr>
        <w:t>s</w:t>
      </w:r>
      <w:r w:rsidRPr="0080605A">
        <w:rPr>
          <w:rStyle w:val="fontstyle01"/>
        </w:rPr>
        <w:t xml:space="preserve"> ZBPE </w:t>
      </w:r>
      <w:proofErr w:type="spellStart"/>
      <w:r>
        <w:rPr>
          <w:rStyle w:val="fontstyle01"/>
        </w:rPr>
        <w:t>injektors</w:t>
      </w:r>
      <w:proofErr w:type="spellEnd"/>
      <w:r w:rsidRPr="0080605A">
        <w:rPr>
          <w:rStyle w:val="fontstyle01"/>
        </w:rPr>
        <w:t xml:space="preserve"> ar baltu ZBPE divkāršo</w:t>
      </w:r>
      <w:r>
        <w:rPr>
          <w:rStyle w:val="fontstyle01"/>
        </w:rPr>
        <w:t>, atvienojamo</w:t>
      </w:r>
      <w:r w:rsidRPr="0080605A">
        <w:rPr>
          <w:rStyle w:val="fontstyle01"/>
        </w:rPr>
        <w:t xml:space="preserve"> vāciņu</w:t>
      </w:r>
      <w:r>
        <w:rPr>
          <w:rStyle w:val="fontstyle01"/>
        </w:rPr>
        <w:t xml:space="preserve"> to saspiežot</w:t>
      </w:r>
      <w:r w:rsidRPr="0080605A">
        <w:rPr>
          <w:rStyle w:val="fontstyle01"/>
        </w:rPr>
        <w:t>.</w:t>
      </w:r>
    </w:p>
    <w:p w14:paraId="27D061C5" w14:textId="1F6B38C8" w:rsidR="0074054D" w:rsidRPr="0080605A" w:rsidRDefault="0074054D" w:rsidP="0074054D">
      <w:pPr>
        <w:tabs>
          <w:tab w:val="clear" w:pos="567"/>
        </w:tabs>
        <w:spacing w:line="240" w:lineRule="auto"/>
        <w:jc w:val="both"/>
      </w:pPr>
      <w:r>
        <w:rPr>
          <w:rStyle w:val="fontstyle01"/>
        </w:rPr>
        <w:lastRenderedPageBreak/>
        <w:t>K</w:t>
      </w:r>
      <w:r w:rsidRPr="0080605A">
        <w:rPr>
          <w:rStyle w:val="fontstyle01"/>
        </w:rPr>
        <w:t>artona kast</w:t>
      </w:r>
      <w:r>
        <w:rPr>
          <w:rStyle w:val="fontstyle01"/>
        </w:rPr>
        <w:t>e</w:t>
      </w:r>
      <w:r w:rsidRPr="0080605A">
        <w:rPr>
          <w:rStyle w:val="fontstyle01"/>
        </w:rPr>
        <w:t xml:space="preserve"> </w:t>
      </w:r>
      <w:r>
        <w:rPr>
          <w:rStyle w:val="fontstyle01"/>
        </w:rPr>
        <w:t>ar 3, 12</w:t>
      </w:r>
      <w:r w:rsidRPr="0080605A">
        <w:rPr>
          <w:rStyle w:val="fontstyle01"/>
        </w:rPr>
        <w:t xml:space="preserve"> vai </w:t>
      </w:r>
      <w:r>
        <w:rPr>
          <w:rStyle w:val="fontstyle01"/>
        </w:rPr>
        <w:t>24</w:t>
      </w:r>
      <w:r w:rsidRPr="0080605A">
        <w:rPr>
          <w:rStyle w:val="fontstyle01"/>
        </w:rPr>
        <w:t xml:space="preserve"> </w:t>
      </w:r>
      <w:proofErr w:type="spellStart"/>
      <w:r>
        <w:rPr>
          <w:rStyle w:val="fontstyle01"/>
        </w:rPr>
        <w:t>injektoriem</w:t>
      </w:r>
      <w:proofErr w:type="spellEnd"/>
      <w:r w:rsidRPr="0080605A">
        <w:rPr>
          <w:rStyle w:val="fontstyle01"/>
        </w:rPr>
        <w:t xml:space="preserve"> </w:t>
      </w:r>
      <w:r w:rsidR="00C31BD1">
        <w:t>ieskaitot</w:t>
      </w:r>
      <w:r w:rsidR="00C31BD1" w:rsidRPr="006C31B5">
        <w:t xml:space="preserve"> </w:t>
      </w:r>
      <w:r w:rsidR="00C31BD1">
        <w:rPr>
          <w:rStyle w:val="fontstyle01"/>
        </w:rPr>
        <w:t xml:space="preserve">3, 12, 24 </w:t>
      </w:r>
      <w:r w:rsidR="00C31BD1" w:rsidRPr="0080605A">
        <w:rPr>
          <w:rStyle w:val="fontstyle01"/>
        </w:rPr>
        <w:t>atsevišķi iepakot</w:t>
      </w:r>
      <w:r w:rsidR="00C31BD1">
        <w:rPr>
          <w:rStyle w:val="fontstyle01"/>
        </w:rPr>
        <w:t>as pupu</w:t>
      </w:r>
      <w:r w:rsidR="00C31BD1" w:rsidRPr="0080605A">
        <w:rPr>
          <w:rStyle w:val="fontstyle01"/>
        </w:rPr>
        <w:t xml:space="preserve"> tīrīšanas salvet</w:t>
      </w:r>
      <w:r w:rsidR="00C31BD1">
        <w:rPr>
          <w:rStyle w:val="fontstyle01"/>
        </w:rPr>
        <w:t>es</w:t>
      </w:r>
      <w:r w:rsidR="00C31BD1" w:rsidRPr="0080605A">
        <w:rPr>
          <w:rStyle w:val="fontstyle01"/>
        </w:rPr>
        <w:t xml:space="preserve">, kas satur </w:t>
      </w:r>
      <w:proofErr w:type="spellStart"/>
      <w:r w:rsidR="00C31BD1" w:rsidRPr="0080605A">
        <w:rPr>
          <w:rStyle w:val="fontstyle01"/>
        </w:rPr>
        <w:t>izopropilspirtu</w:t>
      </w:r>
      <w:proofErr w:type="spellEnd"/>
      <w:r w:rsidR="00C31BD1">
        <w:rPr>
          <w:rStyle w:val="fontstyle01"/>
        </w:rPr>
        <w:t xml:space="preserve"> </w:t>
      </w:r>
      <w:r>
        <w:rPr>
          <w:rStyle w:val="fontstyle01"/>
        </w:rPr>
        <w:t xml:space="preserve">vai spainis ar 120 </w:t>
      </w:r>
      <w:proofErr w:type="spellStart"/>
      <w:r>
        <w:rPr>
          <w:rStyle w:val="fontstyle01"/>
        </w:rPr>
        <w:t>injektoriem</w:t>
      </w:r>
      <w:proofErr w:type="spellEnd"/>
      <w:r w:rsidRPr="006C31B5">
        <w:t xml:space="preserve">, </w:t>
      </w:r>
      <w:r w:rsidR="00C31BD1">
        <w:t>ieskaitot</w:t>
      </w:r>
      <w:r w:rsidR="00C31BD1" w:rsidRPr="006C31B5">
        <w:t xml:space="preserve"> </w:t>
      </w:r>
      <w:r>
        <w:rPr>
          <w:rStyle w:val="fontstyle01"/>
        </w:rPr>
        <w:t xml:space="preserve">120 </w:t>
      </w:r>
      <w:r w:rsidRPr="0080605A">
        <w:rPr>
          <w:rStyle w:val="fontstyle01"/>
        </w:rPr>
        <w:t>atsevišķi iepakot</w:t>
      </w:r>
      <w:r>
        <w:rPr>
          <w:rStyle w:val="fontstyle01"/>
        </w:rPr>
        <w:t>as pupu</w:t>
      </w:r>
      <w:r w:rsidRPr="0080605A">
        <w:rPr>
          <w:rStyle w:val="fontstyle01"/>
        </w:rPr>
        <w:t xml:space="preserve"> tīrīšanas salvet</w:t>
      </w:r>
      <w:r>
        <w:rPr>
          <w:rStyle w:val="fontstyle01"/>
        </w:rPr>
        <w:t>es</w:t>
      </w:r>
      <w:r w:rsidRPr="0080605A">
        <w:rPr>
          <w:rStyle w:val="fontstyle01"/>
        </w:rPr>
        <w:t xml:space="preserve">, kas satur </w:t>
      </w:r>
      <w:proofErr w:type="spellStart"/>
      <w:r w:rsidRPr="0080605A">
        <w:rPr>
          <w:rStyle w:val="fontstyle01"/>
        </w:rPr>
        <w:t>izopropilspirtu</w:t>
      </w:r>
      <w:proofErr w:type="spellEnd"/>
      <w:r>
        <w:rPr>
          <w:rStyle w:val="fontstyle01"/>
        </w:rPr>
        <w:t>.</w:t>
      </w:r>
    </w:p>
    <w:p w14:paraId="0043949E" w14:textId="6F6E1A3C" w:rsidR="0074054D" w:rsidRPr="00D37BD9" w:rsidRDefault="0074054D" w:rsidP="0074054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37BD9">
        <w:rPr>
          <w:color w:val="000000"/>
        </w:rPr>
        <w:t xml:space="preserve">Ne </w:t>
      </w:r>
      <w:r w:rsidRPr="00D37BD9">
        <w:rPr>
          <w:rFonts w:ascii="TimesNewRoman,Italic" w:hAnsi="TimesNewRoman,Italic"/>
          <w:color w:val="000000"/>
        </w:rPr>
        <w:t>visi</w:t>
      </w:r>
      <w:r w:rsidRPr="00D37BD9">
        <w:rPr>
          <w:color w:val="000000"/>
        </w:rPr>
        <w:t xml:space="preserve"> iepako</w:t>
      </w:r>
      <w:r>
        <w:rPr>
          <w:color w:val="000000"/>
        </w:rPr>
        <w:t xml:space="preserve">juma </w:t>
      </w:r>
      <w:r w:rsidR="00291F94">
        <w:rPr>
          <w:color w:val="000000"/>
        </w:rPr>
        <w:t>lielumi</w:t>
      </w:r>
      <w:r>
        <w:rPr>
          <w:color w:val="000000"/>
        </w:rPr>
        <w:t xml:space="preserve"> var tikt izplatīti.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2758A9C4" w:rsidR="00FD1E45" w:rsidRPr="00E57A7D" w:rsidRDefault="009F05AB" w:rsidP="00FD1E45">
      <w:pPr>
        <w:rPr>
          <w:szCs w:val="22"/>
        </w:rPr>
      </w:pPr>
      <w:bookmarkStart w:id="2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2"/>
    <w:p w14:paraId="082D41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A91A22" w14:textId="77777777" w:rsidR="00C31BD1" w:rsidRPr="00D37BD9" w:rsidRDefault="00C31BD1" w:rsidP="00C31BD1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>Ļoti bīstams zivīm un ūdenī dzīvojošiem organismiem. Zāles vai to iepakojums nedrīkst nonākt dīķos, kanālos vai grāvjos.</w:t>
      </w:r>
    </w:p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B90F3F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11511E">
        <w:rPr>
          <w:szCs w:val="22"/>
        </w:rPr>
        <w:t xml:space="preserve">nacionālajām </w:t>
      </w:r>
      <w:bookmarkEnd w:id="3"/>
      <w:r w:rsidRPr="0011511E">
        <w:rPr>
          <w:szCs w:val="22"/>
        </w:rPr>
        <w:t xml:space="preserve">prasībām un jebkurām valsts </w:t>
      </w:r>
      <w:bookmarkStart w:id="4" w:name="_Hlk110241871"/>
      <w:r w:rsidRPr="0011511E">
        <w:rPr>
          <w:szCs w:val="22"/>
        </w:rPr>
        <w:t xml:space="preserve">atkritumu </w:t>
      </w:r>
      <w:bookmarkEnd w:id="4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518388A3" w14:textId="77777777" w:rsidR="00C97941" w:rsidRDefault="00C97941" w:rsidP="00FD1E45">
      <w:pPr>
        <w:tabs>
          <w:tab w:val="clear" w:pos="567"/>
        </w:tabs>
        <w:spacing w:line="240" w:lineRule="auto"/>
        <w:rPr>
          <w:szCs w:val="22"/>
        </w:rPr>
      </w:pPr>
    </w:p>
    <w:p w14:paraId="6283834D" w14:textId="77777777" w:rsidR="00291F94" w:rsidRPr="00E57A7D" w:rsidRDefault="00291F94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F5B678B" w14:textId="77777777" w:rsidR="0074054D" w:rsidRPr="00FC2477" w:rsidRDefault="0074054D" w:rsidP="0074054D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FC2477">
        <w:rPr>
          <w:szCs w:val="22"/>
        </w:rPr>
        <w:t>Norbrook</w:t>
      </w:r>
      <w:proofErr w:type="spellEnd"/>
      <w:r w:rsidRPr="00FC2477">
        <w:rPr>
          <w:szCs w:val="22"/>
        </w:rPr>
        <w:t xml:space="preserve"> Laboratories (</w:t>
      </w:r>
      <w:proofErr w:type="spellStart"/>
      <w:r w:rsidRPr="00FC2477">
        <w:rPr>
          <w:szCs w:val="22"/>
        </w:rPr>
        <w:t>Ireland</w:t>
      </w:r>
      <w:proofErr w:type="spellEnd"/>
      <w:r w:rsidRPr="00FC2477">
        <w:rPr>
          <w:szCs w:val="22"/>
        </w:rPr>
        <w:t>) Limited</w:t>
      </w:r>
    </w:p>
    <w:p w14:paraId="2DD3C3CC" w14:textId="77777777" w:rsidR="00291F94" w:rsidRPr="00FC2477" w:rsidRDefault="00291F94" w:rsidP="0074054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796A44" w14:textId="77777777" w:rsidR="0074054D" w:rsidRDefault="0074054D" w:rsidP="0074054D">
      <w:pPr>
        <w:tabs>
          <w:tab w:val="clear" w:pos="567"/>
        </w:tabs>
        <w:spacing w:line="240" w:lineRule="auto"/>
        <w:jc w:val="both"/>
        <w:rPr>
          <w:caps/>
          <w:color w:val="000000"/>
          <w:szCs w:val="22"/>
        </w:rPr>
      </w:pPr>
      <w:r w:rsidRPr="0003134E">
        <w:rPr>
          <w:caps/>
          <w:color w:val="000000"/>
          <w:szCs w:val="22"/>
        </w:rPr>
        <w:t>V/DCP/18/0063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8C28DE" w14:textId="77777777" w:rsidR="00291F94" w:rsidRPr="00E57A7D" w:rsidRDefault="00291F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592CA3" w14:textId="01BF54A4" w:rsidR="00D65777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="0074054D">
        <w:t>: 04/12/2018</w:t>
      </w:r>
    </w:p>
    <w:p w14:paraId="271262E6" w14:textId="77777777" w:rsidR="00D65777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00EB51F" w14:textId="77777777" w:rsidR="00291F94" w:rsidRPr="00E57A7D" w:rsidRDefault="00291F9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5CB6434" w14:textId="069F7FBA" w:rsidR="00423968" w:rsidRDefault="007E670A" w:rsidP="0074054D">
      <w:pPr>
        <w:tabs>
          <w:tab w:val="clear" w:pos="567"/>
        </w:tabs>
        <w:spacing w:line="240" w:lineRule="auto"/>
      </w:pPr>
      <w:r w:rsidRPr="00446DF1">
        <w:t>01/2025</w:t>
      </w:r>
    </w:p>
    <w:p w14:paraId="65F7875B" w14:textId="77777777" w:rsidR="00291F94" w:rsidRPr="00E57A7D" w:rsidRDefault="00291F94" w:rsidP="0074054D">
      <w:pPr>
        <w:tabs>
          <w:tab w:val="clear" w:pos="567"/>
        </w:tabs>
        <w:spacing w:line="240" w:lineRule="auto"/>
      </w:pPr>
    </w:p>
    <w:p w14:paraId="26CFF6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8228CD" w14:textId="75561215" w:rsidR="0078538F" w:rsidRPr="00E57A7D" w:rsidRDefault="006C78AB" w:rsidP="0074054D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700D089F" w14:textId="77777777" w:rsidR="0074054D" w:rsidRDefault="0074054D" w:rsidP="0078538F">
      <w:pPr>
        <w:ind w:right="-318"/>
      </w:pPr>
      <w:bookmarkStart w:id="5" w:name="_Hlk73467306"/>
    </w:p>
    <w:p w14:paraId="2663E9FC" w14:textId="0200B42E" w:rsidR="0078538F" w:rsidRPr="00E57A7D" w:rsidRDefault="006C78AB" w:rsidP="0078538F">
      <w:pPr>
        <w:ind w:right="-318"/>
        <w:rPr>
          <w:szCs w:val="22"/>
        </w:rPr>
      </w:pPr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5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3C217A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55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4836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560A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D2DF6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27E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3A21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3232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7D46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2B67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2C9B4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E51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770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E0B6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D740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E283D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E97E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B4CC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10CA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2EBDBF88" w14:textId="69DFC2AD" w:rsidR="00684CAA" w:rsidRDefault="00684CAA" w:rsidP="00684CAA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Kartona kaste ar 3, 12 vai 24 </w:t>
            </w:r>
            <w:proofErr w:type="spellStart"/>
            <w:r>
              <w:rPr>
                <w:b/>
                <w:color w:val="000000"/>
              </w:rPr>
              <w:t>injektoriem</w:t>
            </w:r>
            <w:proofErr w:type="spellEnd"/>
          </w:p>
          <w:p w14:paraId="5136F69E" w14:textId="75C73704" w:rsidR="00C114FF" w:rsidRPr="00E57A7D" w:rsidRDefault="00684CAA" w:rsidP="00684CAA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color w:val="000000"/>
              </w:rPr>
              <w:t xml:space="preserve">Spainis ar 120 </w:t>
            </w:r>
            <w:proofErr w:type="spellStart"/>
            <w:r>
              <w:rPr>
                <w:b/>
                <w:color w:val="000000"/>
              </w:rPr>
              <w:t>injektoriem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r w:rsidR="00211983">
              <w:t xml:space="preserve"> 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E2AD63" w14:textId="2FF3C2DC" w:rsidR="00684CAA" w:rsidRDefault="00684CAA" w:rsidP="00684CAA">
      <w:pPr>
        <w:tabs>
          <w:tab w:val="clear" w:pos="567"/>
          <w:tab w:val="left" w:pos="720"/>
        </w:tabs>
        <w:spacing w:line="240" w:lineRule="auto"/>
        <w:rPr>
          <w:b/>
          <w:color w:val="000000"/>
        </w:rPr>
      </w:pPr>
      <w:proofErr w:type="spellStart"/>
      <w:r w:rsidRPr="00684CAA">
        <w:rPr>
          <w:bCs/>
          <w:color w:val="000000"/>
        </w:rPr>
        <w:t>Noroclav</w:t>
      </w:r>
      <w:proofErr w:type="spellEnd"/>
      <w:r>
        <w:rPr>
          <w:color w:val="000000"/>
        </w:rPr>
        <w:t xml:space="preserve"> suspensija ievadīšanai tesmenī </w:t>
      </w:r>
    </w:p>
    <w:p w14:paraId="2AFA577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EFD9DB" w14:textId="77777777" w:rsidR="00684CAA" w:rsidRDefault="00684CAA" w:rsidP="00684CAA">
      <w:pPr>
        <w:tabs>
          <w:tab w:val="clear" w:pos="567"/>
          <w:tab w:val="left" w:pos="720"/>
        </w:tabs>
        <w:spacing w:line="240" w:lineRule="auto"/>
        <w:rPr>
          <w:szCs w:val="22"/>
        </w:rPr>
      </w:pPr>
      <w:r>
        <w:rPr>
          <w:rStyle w:val="fontstyle01"/>
        </w:rPr>
        <w:t xml:space="preserve">Viens 3 g </w:t>
      </w:r>
      <w:proofErr w:type="spellStart"/>
      <w:r>
        <w:rPr>
          <w:rStyle w:val="fontstyle01"/>
        </w:rPr>
        <w:t>injektors</w:t>
      </w:r>
      <w:proofErr w:type="spellEnd"/>
      <w:r>
        <w:rPr>
          <w:rStyle w:val="fontstyle01"/>
        </w:rPr>
        <w:t xml:space="preserve"> ievadīšanai tesmenī satur</w:t>
      </w:r>
      <w:r>
        <w:rPr>
          <w:szCs w:val="22"/>
        </w:rPr>
        <w:t>:</w:t>
      </w:r>
    </w:p>
    <w:p w14:paraId="0385959B" w14:textId="77777777" w:rsidR="00684CAA" w:rsidRDefault="00684CAA" w:rsidP="00684CAA">
      <w:pPr>
        <w:tabs>
          <w:tab w:val="clear" w:pos="567"/>
          <w:tab w:val="left" w:pos="720"/>
        </w:tabs>
        <w:spacing w:line="240" w:lineRule="auto"/>
        <w:rPr>
          <w:szCs w:val="22"/>
        </w:rPr>
      </w:pPr>
    </w:p>
    <w:p w14:paraId="5B62BA04" w14:textId="77777777" w:rsidR="00684CAA" w:rsidRDefault="00684CAA" w:rsidP="00684CAA">
      <w:pPr>
        <w:tabs>
          <w:tab w:val="clear" w:pos="567"/>
          <w:tab w:val="left" w:pos="720"/>
        </w:tabs>
        <w:spacing w:line="240" w:lineRule="auto"/>
        <w:rPr>
          <w:iCs/>
          <w:szCs w:val="22"/>
        </w:rPr>
      </w:pPr>
      <w:proofErr w:type="spellStart"/>
      <w:r>
        <w:rPr>
          <w:rStyle w:val="fontstyle01"/>
        </w:rPr>
        <w:t>Amoksicilīn</w:t>
      </w:r>
      <w:r>
        <w:t>s</w:t>
      </w:r>
      <w:proofErr w:type="spellEnd"/>
      <w:r>
        <w:rPr>
          <w:iCs/>
          <w:szCs w:val="22"/>
        </w:rPr>
        <w:tab/>
      </w:r>
      <w:r>
        <w:rPr>
          <w:iCs/>
          <w:szCs w:val="22"/>
        </w:rPr>
        <w:tab/>
      </w:r>
      <w:r>
        <w:rPr>
          <w:iCs/>
          <w:szCs w:val="22"/>
        </w:rPr>
        <w:tab/>
        <w:t>200 mg</w:t>
      </w:r>
    </w:p>
    <w:p w14:paraId="758716F9" w14:textId="77777777" w:rsidR="00684CAA" w:rsidRDefault="00684CAA" w:rsidP="00684CAA">
      <w:pPr>
        <w:tabs>
          <w:tab w:val="clear" w:pos="567"/>
          <w:tab w:val="left" w:pos="720"/>
        </w:tabs>
        <w:spacing w:line="240" w:lineRule="auto"/>
        <w:rPr>
          <w:iCs/>
          <w:szCs w:val="22"/>
        </w:rPr>
      </w:pPr>
      <w:proofErr w:type="spellStart"/>
      <w:r>
        <w:rPr>
          <w:rStyle w:val="fontstyle01"/>
        </w:rPr>
        <w:t>Klavulānskābe</w:t>
      </w:r>
      <w:proofErr w:type="spellEnd"/>
      <w:r>
        <w:rPr>
          <w:iCs/>
          <w:szCs w:val="22"/>
        </w:rPr>
        <w:tab/>
      </w:r>
      <w:r>
        <w:rPr>
          <w:iCs/>
          <w:szCs w:val="22"/>
        </w:rPr>
        <w:tab/>
      </w:r>
      <w:r>
        <w:rPr>
          <w:iCs/>
          <w:szCs w:val="22"/>
        </w:rPr>
        <w:tab/>
        <w:t>50 mg</w:t>
      </w:r>
    </w:p>
    <w:p w14:paraId="5A894165" w14:textId="77777777" w:rsidR="00684CAA" w:rsidRDefault="00684CAA" w:rsidP="00684CAA">
      <w:pPr>
        <w:tabs>
          <w:tab w:val="clear" w:pos="567"/>
          <w:tab w:val="left" w:pos="720"/>
        </w:tabs>
        <w:spacing w:line="240" w:lineRule="auto"/>
        <w:rPr>
          <w:iCs/>
          <w:szCs w:val="22"/>
        </w:rPr>
      </w:pPr>
      <w:proofErr w:type="spellStart"/>
      <w:r>
        <w:rPr>
          <w:rStyle w:val="fontstyle01"/>
        </w:rPr>
        <w:t>Prednizolons</w:t>
      </w:r>
      <w:proofErr w:type="spellEnd"/>
      <w:r>
        <w:rPr>
          <w:iCs/>
          <w:szCs w:val="22"/>
        </w:rPr>
        <w:tab/>
      </w:r>
      <w:r>
        <w:rPr>
          <w:iCs/>
          <w:szCs w:val="22"/>
        </w:rPr>
        <w:tab/>
      </w:r>
      <w:r>
        <w:rPr>
          <w:iCs/>
          <w:szCs w:val="22"/>
        </w:rPr>
        <w:tab/>
        <w:t>10 mg</w:t>
      </w:r>
    </w:p>
    <w:p w14:paraId="2ED2601E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BECECE" w14:textId="77777777" w:rsidR="00446DF1" w:rsidRPr="00E57A7D" w:rsidRDefault="00446DF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B4BE4F" w14:textId="77777777" w:rsidR="00684CAA" w:rsidRDefault="00684CAA" w:rsidP="00684CAA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 xml:space="preserve">3, </w:t>
      </w:r>
      <w:r w:rsidRPr="00446DF1">
        <w:rPr>
          <w:color w:val="000000"/>
          <w:highlight w:val="lightGray"/>
        </w:rPr>
        <w:t>12, 24 vai 120</w:t>
      </w:r>
      <w:r>
        <w:rPr>
          <w:color w:val="000000"/>
        </w:rPr>
        <w:t xml:space="preserve"> </w:t>
      </w:r>
      <w:proofErr w:type="spellStart"/>
      <w:r>
        <w:rPr>
          <w:rStyle w:val="fontstyle01"/>
        </w:rPr>
        <w:t>injektori</w:t>
      </w:r>
      <w:proofErr w:type="spellEnd"/>
    </w:p>
    <w:p w14:paraId="22C7BB3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A0BE2B" w14:textId="77777777" w:rsidR="00446DF1" w:rsidRPr="00E57A7D" w:rsidRDefault="00446DF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663607" w14:textId="77777777" w:rsidR="00684CAA" w:rsidRDefault="00684CAA" w:rsidP="00684CAA">
      <w:pPr>
        <w:tabs>
          <w:tab w:val="clear" w:pos="567"/>
          <w:tab w:val="left" w:pos="720"/>
        </w:tabs>
        <w:spacing w:line="240" w:lineRule="auto"/>
        <w:ind w:left="567" w:hanging="567"/>
        <w:rPr>
          <w:rStyle w:val="fontstyle01"/>
        </w:rPr>
      </w:pPr>
      <w:r>
        <w:rPr>
          <w:rStyle w:val="fontstyle01"/>
        </w:rPr>
        <w:t>Liellopi (</w:t>
      </w:r>
      <w:proofErr w:type="spellStart"/>
      <w:r>
        <w:rPr>
          <w:rStyle w:val="fontstyle01"/>
        </w:rPr>
        <w:t>laktējošas</w:t>
      </w:r>
      <w:proofErr w:type="spellEnd"/>
      <w:r>
        <w:rPr>
          <w:rStyle w:val="fontstyle01"/>
        </w:rPr>
        <w:t xml:space="preserve"> govis).</w:t>
      </w:r>
    </w:p>
    <w:p w14:paraId="4994F21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914BB1" w14:textId="77777777" w:rsidR="00446DF1" w:rsidRPr="00E57A7D" w:rsidRDefault="00446DF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77CD1D" w14:textId="77777777" w:rsidR="00684CAA" w:rsidRDefault="00684CAA" w:rsidP="00684CAA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446DF1">
        <w:rPr>
          <w:color w:val="000000"/>
          <w:highlight w:val="lightGray"/>
        </w:rPr>
        <w:t>Lietošanai tesmenī.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57BBE7" w14:textId="77777777" w:rsidR="00446DF1" w:rsidRPr="00E57A7D" w:rsidRDefault="00446DF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7D5AFA" w14:textId="77777777" w:rsidR="00684CAA" w:rsidRDefault="00684CAA" w:rsidP="00684CAA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 w:rsidRPr="00684CAA">
        <w:rPr>
          <w:color w:val="000000"/>
        </w:rPr>
        <w:t>Ierobežojumu periods:</w:t>
      </w:r>
    </w:p>
    <w:p w14:paraId="6417C750" w14:textId="77777777" w:rsidR="00684CAA" w:rsidRDefault="00684CAA" w:rsidP="00684CAA">
      <w:pPr>
        <w:tabs>
          <w:tab w:val="clear" w:pos="567"/>
          <w:tab w:val="left" w:pos="720"/>
        </w:tabs>
        <w:spacing w:line="240" w:lineRule="auto"/>
        <w:rPr>
          <w:color w:val="000000"/>
          <w:szCs w:val="22"/>
        </w:rPr>
      </w:pPr>
      <w:r>
        <w:rPr>
          <w:color w:val="000000"/>
          <w:szCs w:val="22"/>
        </w:rPr>
        <w:t>Gaļai un blakusproduktiem: 7 dienas.</w:t>
      </w:r>
    </w:p>
    <w:p w14:paraId="7F46457D" w14:textId="77777777" w:rsidR="00684CAA" w:rsidRDefault="00684CAA" w:rsidP="00684CAA">
      <w:pPr>
        <w:tabs>
          <w:tab w:val="clear" w:pos="567"/>
          <w:tab w:val="left" w:pos="720"/>
        </w:tabs>
        <w:spacing w:line="240" w:lineRule="auto"/>
        <w:rPr>
          <w:color w:val="000000"/>
          <w:szCs w:val="22"/>
        </w:rPr>
      </w:pPr>
      <w:r>
        <w:rPr>
          <w:color w:val="000000"/>
          <w:szCs w:val="22"/>
        </w:rPr>
        <w:t>Pienam: 84 stundas.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00D7E88C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</w:t>
      </w:r>
      <w:r w:rsidR="00C97941">
        <w:t>m</w:t>
      </w:r>
      <w:r w:rsidRPr="00E57A7D">
        <w:t>/</w:t>
      </w:r>
      <w:proofErr w:type="spellStart"/>
      <w:r w:rsidRPr="00E57A7D">
        <w:t>g</w:t>
      </w:r>
      <w:r w:rsidR="00C97941">
        <w:t>ggg</w:t>
      </w:r>
      <w:proofErr w:type="spellEnd"/>
      <w:r w:rsidRPr="00E57A7D">
        <w:t>}</w:t>
      </w:r>
    </w:p>
    <w:p w14:paraId="6B5AA49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F62B49" w14:textId="77777777" w:rsidR="00446DF1" w:rsidRPr="00E57A7D" w:rsidRDefault="00446DF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909764" w14:textId="77777777" w:rsidR="00684CAA" w:rsidRDefault="00684CAA" w:rsidP="00684CAA">
      <w:pPr>
        <w:tabs>
          <w:tab w:val="clear" w:pos="567"/>
          <w:tab w:val="left" w:pos="720"/>
        </w:tabs>
        <w:spacing w:line="240" w:lineRule="auto"/>
      </w:pPr>
      <w:r>
        <w:t>Uzglabāt temperatūrā līdz 25</w:t>
      </w:r>
      <w:r>
        <w:sym w:font="Symbol" w:char="F0B0"/>
      </w:r>
      <w:r>
        <w:t xml:space="preserve">C. </w:t>
      </w:r>
    </w:p>
    <w:p w14:paraId="140CA3FC" w14:textId="77777777" w:rsidR="00684CAA" w:rsidRDefault="00684CAA" w:rsidP="00684CAA">
      <w:pPr>
        <w:tabs>
          <w:tab w:val="clear" w:pos="567"/>
          <w:tab w:val="left" w:pos="720"/>
        </w:tabs>
        <w:spacing w:line="240" w:lineRule="auto"/>
      </w:pPr>
      <w:r>
        <w:t>Uzglabāt sausā vietā.</w:t>
      </w:r>
    </w:p>
    <w:p w14:paraId="43ECE761" w14:textId="77777777" w:rsidR="00684CAA" w:rsidRDefault="00684CAA" w:rsidP="00B075D6">
      <w:pPr>
        <w:pStyle w:val="Style5"/>
      </w:pP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lastRenderedPageBreak/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8CE573" w14:textId="45B67B40" w:rsidR="00C97941" w:rsidRDefault="00C97941" w:rsidP="00684CAA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Brīdinājumi lietotājam:</w:t>
      </w:r>
    </w:p>
    <w:p w14:paraId="5A1003BC" w14:textId="25270DF6" w:rsidR="00684CAA" w:rsidRDefault="00684CAA" w:rsidP="00A32BCF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 xml:space="preserve">Penicilīni un </w:t>
      </w:r>
      <w:proofErr w:type="spellStart"/>
      <w:r>
        <w:rPr>
          <w:color w:val="000000"/>
        </w:rPr>
        <w:t>cefalosporīni</w:t>
      </w:r>
      <w:proofErr w:type="spellEnd"/>
      <w:r>
        <w:rPr>
          <w:color w:val="000000"/>
        </w:rPr>
        <w:t xml:space="preserve"> var izraisīt pastiprinātas jutības reakciju.</w:t>
      </w:r>
      <w:r w:rsidR="00C97941">
        <w:rPr>
          <w:color w:val="000000"/>
        </w:rPr>
        <w:t xml:space="preserve"> </w:t>
      </w:r>
      <w:r w:rsidR="00A32BCF">
        <w:rPr>
          <w:color w:val="000000"/>
        </w:rPr>
        <w:t>Brīdinājumus lietotājam skatīt</w:t>
      </w:r>
      <w:r>
        <w:rPr>
          <w:color w:val="000000"/>
        </w:rPr>
        <w:t xml:space="preserve"> lietošanas instrukcij</w:t>
      </w:r>
      <w:r w:rsidR="00A32BCF">
        <w:rPr>
          <w:color w:val="000000"/>
        </w:rPr>
        <w:t>ā</w:t>
      </w:r>
      <w:r>
        <w:rPr>
          <w:color w:val="000000"/>
        </w:rPr>
        <w:t>.</w:t>
      </w:r>
    </w:p>
    <w:p w14:paraId="39F717E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262B71" w14:textId="77777777" w:rsidR="00446DF1" w:rsidRPr="00E57A7D" w:rsidRDefault="00446DF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31FB9772" w14:textId="77777777" w:rsidR="00684CAA" w:rsidRDefault="00684CAA" w:rsidP="00684CAA">
      <w:pPr>
        <w:tabs>
          <w:tab w:val="clear" w:pos="567"/>
          <w:tab w:val="left" w:pos="720"/>
        </w:tabs>
        <w:spacing w:line="240" w:lineRule="auto"/>
        <w:ind w:right="-318"/>
        <w:rPr>
          <w:szCs w:val="22"/>
        </w:rPr>
      </w:pPr>
      <w:proofErr w:type="spellStart"/>
      <w:r>
        <w:rPr>
          <w:szCs w:val="22"/>
        </w:rPr>
        <w:t>Norbrook</w:t>
      </w:r>
      <w:proofErr w:type="spellEnd"/>
      <w:r>
        <w:rPr>
          <w:szCs w:val="22"/>
        </w:rPr>
        <w:t xml:space="preserve"> Laboratories (</w:t>
      </w:r>
      <w:proofErr w:type="spellStart"/>
      <w:r>
        <w:rPr>
          <w:szCs w:val="22"/>
        </w:rPr>
        <w:t>Ireland</w:t>
      </w:r>
      <w:proofErr w:type="spellEnd"/>
      <w:r>
        <w:rPr>
          <w:szCs w:val="22"/>
        </w:rPr>
        <w:t>) Limited</w:t>
      </w:r>
    </w:p>
    <w:p w14:paraId="07E848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1974E1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FC8A7B" w14:textId="77777777" w:rsidR="00684CAA" w:rsidRDefault="00684CAA" w:rsidP="00684CAA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V/DCP/18/0063</w:t>
      </w:r>
    </w:p>
    <w:p w14:paraId="021C57D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4BB5D8F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13183C23" w14:textId="50BB0666" w:rsidR="00C114FF" w:rsidRPr="00684CAA" w:rsidRDefault="00684CAA" w:rsidP="00684CA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b/>
          <w:color w:val="000000"/>
        </w:rPr>
      </w:pPr>
      <w:r w:rsidRPr="00684CAA">
        <w:rPr>
          <w:b/>
          <w:color w:val="000000"/>
        </w:rPr>
        <w:t xml:space="preserve"> </w:t>
      </w:r>
      <w:r>
        <w:rPr>
          <w:b/>
          <w:color w:val="000000"/>
        </w:rPr>
        <w:t xml:space="preserve">3 g </w:t>
      </w:r>
      <w:proofErr w:type="spellStart"/>
      <w:r>
        <w:rPr>
          <w:b/>
          <w:color w:val="000000"/>
        </w:rPr>
        <w:t>injektors</w:t>
      </w:r>
      <w:proofErr w:type="spellEnd"/>
      <w:r>
        <w:rPr>
          <w:b/>
          <w:color w:val="000000"/>
        </w:rPr>
        <w:t xml:space="preserve"> 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34F55ED" w14:textId="0C35E0B6" w:rsidR="00684CAA" w:rsidRDefault="00684CAA" w:rsidP="00684CAA">
      <w:pPr>
        <w:tabs>
          <w:tab w:val="clear" w:pos="567"/>
          <w:tab w:val="left" w:pos="720"/>
        </w:tabs>
        <w:spacing w:line="240" w:lineRule="auto"/>
        <w:rPr>
          <w:b/>
          <w:color w:val="000000"/>
        </w:rPr>
      </w:pPr>
      <w:proofErr w:type="spellStart"/>
      <w:r w:rsidRPr="00684CAA">
        <w:rPr>
          <w:bCs/>
          <w:color w:val="000000"/>
        </w:rPr>
        <w:t>Noroclav</w:t>
      </w:r>
      <w:proofErr w:type="spellEnd"/>
      <w:r>
        <w:rPr>
          <w:color w:val="000000"/>
        </w:rPr>
        <w:t xml:space="preserve"> </w:t>
      </w:r>
    </w:p>
    <w:p w14:paraId="3FC134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826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174CDA" w14:textId="77777777" w:rsidR="00684CAA" w:rsidRDefault="00684CAA" w:rsidP="00684CAA">
      <w:pPr>
        <w:tabs>
          <w:tab w:val="clear" w:pos="567"/>
          <w:tab w:val="left" w:pos="720"/>
        </w:tabs>
        <w:spacing w:line="240" w:lineRule="auto"/>
        <w:rPr>
          <w:szCs w:val="22"/>
        </w:rPr>
      </w:pPr>
      <w:r>
        <w:rPr>
          <w:rStyle w:val="fontstyle01"/>
        </w:rPr>
        <w:t xml:space="preserve">Viens 3 g </w:t>
      </w:r>
      <w:proofErr w:type="spellStart"/>
      <w:r>
        <w:rPr>
          <w:rStyle w:val="fontstyle01"/>
        </w:rPr>
        <w:t>injektors</w:t>
      </w:r>
      <w:proofErr w:type="spellEnd"/>
      <w:r>
        <w:rPr>
          <w:rStyle w:val="fontstyle01"/>
        </w:rPr>
        <w:t xml:space="preserve"> ievadīšanai tesmenī satur</w:t>
      </w:r>
      <w:r>
        <w:rPr>
          <w:szCs w:val="22"/>
        </w:rPr>
        <w:t>:</w:t>
      </w:r>
    </w:p>
    <w:p w14:paraId="72EC0ADA" w14:textId="77777777" w:rsidR="00684CAA" w:rsidRDefault="00684CAA" w:rsidP="00684CAA">
      <w:pPr>
        <w:tabs>
          <w:tab w:val="clear" w:pos="567"/>
          <w:tab w:val="left" w:pos="720"/>
        </w:tabs>
        <w:spacing w:line="240" w:lineRule="auto"/>
        <w:rPr>
          <w:iCs/>
          <w:szCs w:val="22"/>
        </w:rPr>
      </w:pPr>
      <w:proofErr w:type="spellStart"/>
      <w:r>
        <w:rPr>
          <w:rStyle w:val="fontstyle01"/>
        </w:rPr>
        <w:t>Amoksicilīn</w:t>
      </w:r>
      <w:r>
        <w:t>s</w:t>
      </w:r>
      <w:proofErr w:type="spellEnd"/>
      <w:r>
        <w:rPr>
          <w:iCs/>
          <w:szCs w:val="22"/>
        </w:rPr>
        <w:tab/>
      </w:r>
      <w:r>
        <w:rPr>
          <w:iCs/>
          <w:szCs w:val="22"/>
        </w:rPr>
        <w:tab/>
        <w:t>200 mg</w:t>
      </w:r>
    </w:p>
    <w:p w14:paraId="64694E38" w14:textId="77777777" w:rsidR="00684CAA" w:rsidRDefault="00684CAA" w:rsidP="00684CAA">
      <w:pPr>
        <w:tabs>
          <w:tab w:val="clear" w:pos="567"/>
          <w:tab w:val="left" w:pos="720"/>
        </w:tabs>
        <w:spacing w:line="240" w:lineRule="auto"/>
        <w:rPr>
          <w:iCs/>
          <w:szCs w:val="22"/>
        </w:rPr>
      </w:pPr>
      <w:proofErr w:type="spellStart"/>
      <w:r>
        <w:rPr>
          <w:rStyle w:val="fontstyle01"/>
        </w:rPr>
        <w:t>Klavulānskābe</w:t>
      </w:r>
      <w:proofErr w:type="spellEnd"/>
      <w:r>
        <w:rPr>
          <w:iCs/>
          <w:szCs w:val="22"/>
        </w:rPr>
        <w:tab/>
      </w:r>
      <w:r>
        <w:rPr>
          <w:iCs/>
          <w:szCs w:val="22"/>
        </w:rPr>
        <w:tab/>
        <w:t>50 mg</w:t>
      </w:r>
    </w:p>
    <w:p w14:paraId="36EAB274" w14:textId="77777777" w:rsidR="00684CAA" w:rsidRDefault="00684CAA" w:rsidP="00684CAA">
      <w:pPr>
        <w:tabs>
          <w:tab w:val="clear" w:pos="567"/>
          <w:tab w:val="left" w:pos="720"/>
        </w:tabs>
        <w:spacing w:line="240" w:lineRule="auto"/>
        <w:rPr>
          <w:iCs/>
          <w:szCs w:val="22"/>
        </w:rPr>
      </w:pPr>
      <w:proofErr w:type="spellStart"/>
      <w:r>
        <w:rPr>
          <w:rStyle w:val="fontstyle01"/>
        </w:rPr>
        <w:t>Prednizolons</w:t>
      </w:r>
      <w:proofErr w:type="spellEnd"/>
      <w:r>
        <w:rPr>
          <w:iCs/>
          <w:szCs w:val="22"/>
        </w:rPr>
        <w:tab/>
      </w:r>
      <w:r>
        <w:rPr>
          <w:iCs/>
          <w:szCs w:val="22"/>
        </w:rPr>
        <w:tab/>
        <w:t>10 mg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5DDA86" w14:textId="77777777" w:rsidR="00446DF1" w:rsidRPr="00E57A7D" w:rsidRDefault="00446DF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6C78AB" w:rsidP="00F40449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6C78AB" w:rsidP="00C40CFF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</w:t>
      </w:r>
      <w:r w:rsidR="0095776D">
        <w:t>mm</w:t>
      </w:r>
      <w:r w:rsidRPr="00E57A7D">
        <w:t>/</w:t>
      </w:r>
      <w:proofErr w:type="spellStart"/>
      <w:r w:rsidR="0095776D">
        <w:t>gggg</w:t>
      </w:r>
      <w:proofErr w:type="spellEnd"/>
      <w:r w:rsidRPr="00E57A7D">
        <w:t>}</w:t>
      </w:r>
    </w:p>
    <w:p w14:paraId="76EE01BF" w14:textId="77777777" w:rsidR="00F40449" w:rsidRPr="00E57A7D" w:rsidRDefault="00F40449" w:rsidP="00C40CFF">
      <w:pPr>
        <w:rPr>
          <w:szCs w:val="22"/>
        </w:rPr>
      </w:pPr>
    </w:p>
    <w:p w14:paraId="79EBA777" w14:textId="77777777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1FC4FDF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821E81" w14:textId="77777777" w:rsidR="00684CAA" w:rsidRPr="00D37BD9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684CAA">
        <w:rPr>
          <w:bCs/>
          <w:color w:val="000000"/>
        </w:rPr>
        <w:t>Noroclav</w:t>
      </w:r>
      <w:proofErr w:type="spellEnd"/>
      <w:r w:rsidRPr="00D37BD9">
        <w:rPr>
          <w:color w:val="000000"/>
        </w:rPr>
        <w:t xml:space="preserve"> suspensija ievadīšanai tesmenī </w:t>
      </w:r>
      <w:proofErr w:type="spellStart"/>
      <w:r w:rsidRPr="00D37BD9">
        <w:rPr>
          <w:color w:val="000000"/>
        </w:rPr>
        <w:t>laktējošām</w:t>
      </w:r>
      <w:proofErr w:type="spellEnd"/>
      <w:r w:rsidRPr="00D37BD9">
        <w:rPr>
          <w:color w:val="000000"/>
        </w:rPr>
        <w:t xml:space="preserve"> govīm </w:t>
      </w:r>
    </w:p>
    <w:p w14:paraId="6C349ED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FEA1835" w14:textId="77777777" w:rsidR="005E5899" w:rsidRPr="00E57A7D" w:rsidRDefault="005E589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E04AD56" w14:textId="77777777" w:rsidR="00684CAA" w:rsidRPr="00D37BD9" w:rsidRDefault="00684CAA" w:rsidP="00684CA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37BD9">
        <w:rPr>
          <w:rStyle w:val="fontstyle01"/>
        </w:rPr>
        <w:t>Vien</w:t>
      </w:r>
      <w:r>
        <w:rPr>
          <w:rStyle w:val="fontstyle01"/>
        </w:rPr>
        <w:t>s</w:t>
      </w:r>
      <w:r w:rsidRPr="00D37BD9">
        <w:rPr>
          <w:rStyle w:val="fontstyle01"/>
        </w:rPr>
        <w:t xml:space="preserve"> 3 g </w:t>
      </w:r>
      <w:proofErr w:type="spellStart"/>
      <w:r>
        <w:rPr>
          <w:rStyle w:val="fontstyle01"/>
        </w:rPr>
        <w:t>injektors</w:t>
      </w:r>
      <w:proofErr w:type="spellEnd"/>
      <w:r>
        <w:rPr>
          <w:rStyle w:val="fontstyle01"/>
        </w:rPr>
        <w:t xml:space="preserve"> </w:t>
      </w:r>
      <w:r w:rsidRPr="00D37BD9">
        <w:rPr>
          <w:rStyle w:val="fontstyle01"/>
        </w:rPr>
        <w:t>satur</w:t>
      </w:r>
      <w:r w:rsidRPr="00D37BD9">
        <w:rPr>
          <w:szCs w:val="22"/>
        </w:rPr>
        <w:t>:</w:t>
      </w:r>
    </w:p>
    <w:p w14:paraId="0460782B" w14:textId="77777777" w:rsidR="00DC381C" w:rsidRDefault="00DC381C" w:rsidP="00684CAA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</w:p>
    <w:p w14:paraId="147ABFE5" w14:textId="39AB86D5" w:rsidR="00684CAA" w:rsidRPr="00D37BD9" w:rsidRDefault="00684CAA" w:rsidP="00684CAA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D37BD9">
        <w:rPr>
          <w:b/>
          <w:color w:val="000000"/>
        </w:rPr>
        <w:t>Aktīvās vielas:</w:t>
      </w:r>
    </w:p>
    <w:p w14:paraId="322C67C7" w14:textId="77777777" w:rsidR="00DC381C" w:rsidRDefault="00DC381C" w:rsidP="00684CAA">
      <w:pPr>
        <w:tabs>
          <w:tab w:val="clear" w:pos="567"/>
        </w:tabs>
        <w:spacing w:line="240" w:lineRule="auto"/>
        <w:jc w:val="both"/>
        <w:rPr>
          <w:rStyle w:val="fontstyle01"/>
        </w:rPr>
      </w:pPr>
    </w:p>
    <w:p w14:paraId="44206D36" w14:textId="3C5208E7" w:rsidR="00684CAA" w:rsidRPr="00D37BD9" w:rsidRDefault="00684CAA" w:rsidP="00684CAA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 w:rsidRPr="00D37BD9">
        <w:rPr>
          <w:rStyle w:val="fontstyle01"/>
        </w:rPr>
        <w:t>Amoksicilīn</w:t>
      </w:r>
      <w:r w:rsidRPr="00D37BD9">
        <w:t>s</w:t>
      </w:r>
      <w:proofErr w:type="spellEnd"/>
      <w:r w:rsidRPr="00D37BD9">
        <w:rPr>
          <w:iCs/>
          <w:szCs w:val="22"/>
        </w:rPr>
        <w:t xml:space="preserve"> (</w:t>
      </w:r>
      <w:proofErr w:type="spellStart"/>
      <w:r w:rsidRPr="00D37BD9">
        <w:rPr>
          <w:rStyle w:val="fontstyle01"/>
        </w:rPr>
        <w:t>amoksicilīna</w:t>
      </w:r>
      <w:proofErr w:type="spellEnd"/>
      <w:r w:rsidRPr="00D37BD9">
        <w:t xml:space="preserve"> </w:t>
      </w:r>
      <w:proofErr w:type="spellStart"/>
      <w:r w:rsidRPr="00D37BD9">
        <w:rPr>
          <w:rStyle w:val="fontstyle01"/>
        </w:rPr>
        <w:t>trihidrāta</w:t>
      </w:r>
      <w:proofErr w:type="spellEnd"/>
      <w:r w:rsidRPr="00D37BD9">
        <w:rPr>
          <w:rStyle w:val="fontstyle01"/>
        </w:rPr>
        <w:t xml:space="preserve"> veidā</w:t>
      </w:r>
      <w:r w:rsidRPr="00D37BD9">
        <w:rPr>
          <w:iCs/>
          <w:szCs w:val="22"/>
        </w:rPr>
        <w:t>)</w:t>
      </w:r>
      <w:r w:rsidRPr="00D37BD9">
        <w:rPr>
          <w:iCs/>
          <w:szCs w:val="22"/>
        </w:rPr>
        <w:tab/>
      </w:r>
      <w:r w:rsidRPr="00D37BD9">
        <w:rPr>
          <w:iCs/>
          <w:szCs w:val="22"/>
        </w:rPr>
        <w:tab/>
      </w:r>
      <w:r w:rsidRPr="00D37BD9">
        <w:rPr>
          <w:iCs/>
          <w:szCs w:val="22"/>
        </w:rPr>
        <w:tab/>
        <w:t>200 mg</w:t>
      </w:r>
    </w:p>
    <w:p w14:paraId="2B0A9339" w14:textId="77777777" w:rsidR="00684CAA" w:rsidRPr="00D37BD9" w:rsidRDefault="00684CAA" w:rsidP="00684CAA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 w:rsidRPr="00D37BD9">
        <w:rPr>
          <w:rStyle w:val="fontstyle01"/>
        </w:rPr>
        <w:t>Klavulānskābe</w:t>
      </w:r>
      <w:proofErr w:type="spellEnd"/>
      <w:r w:rsidRPr="00D37BD9">
        <w:t xml:space="preserve"> </w:t>
      </w:r>
      <w:r w:rsidRPr="00D37BD9">
        <w:rPr>
          <w:iCs/>
          <w:szCs w:val="22"/>
        </w:rPr>
        <w:t>(</w:t>
      </w:r>
      <w:r w:rsidRPr="00D37BD9">
        <w:rPr>
          <w:rStyle w:val="fontstyle01"/>
        </w:rPr>
        <w:t xml:space="preserve">kālija </w:t>
      </w:r>
      <w:proofErr w:type="spellStart"/>
      <w:r w:rsidRPr="00D37BD9">
        <w:rPr>
          <w:rStyle w:val="fontstyle01"/>
        </w:rPr>
        <w:t>klavulanāta</w:t>
      </w:r>
      <w:proofErr w:type="spellEnd"/>
      <w:r w:rsidRPr="00D37BD9">
        <w:rPr>
          <w:rStyle w:val="fontstyle01"/>
        </w:rPr>
        <w:t xml:space="preserve"> veidā</w:t>
      </w:r>
      <w:r w:rsidRPr="00D37BD9">
        <w:rPr>
          <w:iCs/>
          <w:szCs w:val="22"/>
        </w:rPr>
        <w:t>)</w:t>
      </w:r>
      <w:r w:rsidRPr="00D37BD9">
        <w:rPr>
          <w:iCs/>
          <w:szCs w:val="22"/>
        </w:rPr>
        <w:tab/>
      </w:r>
      <w:r w:rsidRPr="00D37BD9">
        <w:rPr>
          <w:iCs/>
          <w:szCs w:val="22"/>
        </w:rPr>
        <w:tab/>
      </w:r>
      <w:r w:rsidRPr="00D37BD9">
        <w:rPr>
          <w:iCs/>
          <w:szCs w:val="22"/>
        </w:rPr>
        <w:tab/>
        <w:t>50 mg</w:t>
      </w:r>
    </w:p>
    <w:p w14:paraId="4FBECD0B" w14:textId="77777777" w:rsidR="00684CAA" w:rsidRPr="00D37BD9" w:rsidRDefault="00684CAA" w:rsidP="00684CAA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proofErr w:type="spellStart"/>
      <w:r w:rsidRPr="00D37BD9">
        <w:rPr>
          <w:rStyle w:val="fontstyle01"/>
        </w:rPr>
        <w:t>Prednizolons</w:t>
      </w:r>
      <w:proofErr w:type="spellEnd"/>
      <w:r w:rsidRPr="00D37BD9">
        <w:rPr>
          <w:iCs/>
          <w:szCs w:val="22"/>
        </w:rPr>
        <w:tab/>
      </w:r>
      <w:r w:rsidRPr="00D37BD9">
        <w:rPr>
          <w:iCs/>
          <w:szCs w:val="22"/>
        </w:rPr>
        <w:tab/>
      </w:r>
      <w:r w:rsidRPr="00D37BD9">
        <w:rPr>
          <w:iCs/>
          <w:szCs w:val="22"/>
        </w:rPr>
        <w:tab/>
      </w:r>
      <w:r w:rsidRPr="00D37BD9">
        <w:rPr>
          <w:iCs/>
          <w:szCs w:val="22"/>
        </w:rPr>
        <w:tab/>
      </w:r>
      <w:r w:rsidRPr="00D37BD9">
        <w:rPr>
          <w:iCs/>
          <w:szCs w:val="22"/>
        </w:rPr>
        <w:tab/>
      </w:r>
      <w:r w:rsidRPr="00D37BD9">
        <w:rPr>
          <w:iCs/>
          <w:szCs w:val="22"/>
        </w:rPr>
        <w:tab/>
      </w:r>
      <w:r w:rsidRPr="00D37BD9">
        <w:rPr>
          <w:iCs/>
          <w:szCs w:val="22"/>
        </w:rPr>
        <w:tab/>
        <w:t>10 mg</w:t>
      </w:r>
    </w:p>
    <w:p w14:paraId="65CD08F1" w14:textId="77777777" w:rsidR="00684CAA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5DCFF9D" w14:textId="09FA685C" w:rsidR="00684CAA" w:rsidRPr="00D37BD9" w:rsidRDefault="00684CAA" w:rsidP="00684CAA">
      <w:pPr>
        <w:tabs>
          <w:tab w:val="clear" w:pos="567"/>
        </w:tabs>
        <w:spacing w:line="240" w:lineRule="auto"/>
        <w:jc w:val="both"/>
        <w:rPr>
          <w:rStyle w:val="fontstyle01"/>
        </w:rPr>
      </w:pPr>
      <w:r w:rsidRPr="00D37BD9">
        <w:rPr>
          <w:rStyle w:val="fontstyle01"/>
        </w:rPr>
        <w:t>Krēm</w:t>
      </w:r>
      <w:r>
        <w:rPr>
          <w:rStyle w:val="fontstyle01"/>
        </w:rPr>
        <w:t>krāsas</w:t>
      </w:r>
      <w:r w:rsidRPr="00D37BD9">
        <w:rPr>
          <w:rStyle w:val="fontstyle01"/>
        </w:rPr>
        <w:t xml:space="preserve"> līdz </w:t>
      </w:r>
      <w:r w:rsidR="0015575A" w:rsidRPr="00446DF1">
        <w:rPr>
          <w:rStyle w:val="fontstyle01"/>
        </w:rPr>
        <w:t>dzeltenbrūna,</w:t>
      </w:r>
      <w:r w:rsidRPr="00D37BD9">
        <w:rPr>
          <w:rStyle w:val="fontstyle01"/>
        </w:rPr>
        <w:t xml:space="preserve"> eļļaina suspensija.</w:t>
      </w:r>
    </w:p>
    <w:p w14:paraId="46B9CED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436CE8B" w14:textId="77777777" w:rsidR="005E5899" w:rsidRPr="00E57A7D" w:rsidRDefault="005E589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326EEA" w14:textId="77777777" w:rsidR="00684CAA" w:rsidRPr="00D37BD9" w:rsidRDefault="00684CAA" w:rsidP="00684CAA">
      <w:pPr>
        <w:tabs>
          <w:tab w:val="clear" w:pos="567"/>
        </w:tabs>
        <w:spacing w:line="240" w:lineRule="auto"/>
        <w:ind w:left="567" w:hanging="567"/>
        <w:jc w:val="both"/>
        <w:rPr>
          <w:rStyle w:val="fontstyle01"/>
        </w:rPr>
      </w:pPr>
      <w:bookmarkStart w:id="6" w:name="_Hlk187150476"/>
      <w:r w:rsidRPr="00D37BD9">
        <w:rPr>
          <w:rStyle w:val="fontstyle01"/>
        </w:rPr>
        <w:t>Liellopi (</w:t>
      </w:r>
      <w:proofErr w:type="spellStart"/>
      <w:r w:rsidRPr="00D37BD9">
        <w:rPr>
          <w:rStyle w:val="fontstyle01"/>
        </w:rPr>
        <w:t>laktējošas</w:t>
      </w:r>
      <w:proofErr w:type="spellEnd"/>
      <w:r w:rsidRPr="00D37BD9">
        <w:rPr>
          <w:rStyle w:val="fontstyle01"/>
        </w:rPr>
        <w:t xml:space="preserve"> govis).</w:t>
      </w:r>
    </w:p>
    <w:bookmarkEnd w:id="6"/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6ADA8B" w14:textId="77777777" w:rsidR="005E5899" w:rsidRPr="00E57A7D" w:rsidRDefault="005E589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D64B43" w14:textId="66823469" w:rsidR="00DC381C" w:rsidRDefault="00684CAA" w:rsidP="00684CAA">
      <w:pPr>
        <w:tabs>
          <w:tab w:val="clear" w:pos="567"/>
        </w:tabs>
        <w:spacing w:line="240" w:lineRule="auto"/>
        <w:jc w:val="both"/>
        <w:rPr>
          <w:rStyle w:val="fontstyle21"/>
        </w:rPr>
      </w:pPr>
      <w:r w:rsidRPr="00D37BD9">
        <w:rPr>
          <w:rStyle w:val="fontstyle01"/>
        </w:rPr>
        <w:t>Klīnisk</w:t>
      </w:r>
      <w:r>
        <w:rPr>
          <w:rStyle w:val="fontstyle01"/>
        </w:rPr>
        <w:t>a</w:t>
      </w:r>
      <w:r w:rsidRPr="00D37BD9">
        <w:rPr>
          <w:rStyle w:val="fontstyle01"/>
        </w:rPr>
        <w:t xml:space="preserve"> mastīt</w:t>
      </w:r>
      <w:r>
        <w:rPr>
          <w:rStyle w:val="fontstyle01"/>
        </w:rPr>
        <w:t>a</w:t>
      </w:r>
      <w:r w:rsidRPr="00D37BD9">
        <w:rPr>
          <w:rStyle w:val="fontstyle01"/>
        </w:rPr>
        <w:t xml:space="preserve"> ārstēšanai, ko izrais</w:t>
      </w:r>
      <w:r>
        <w:rPr>
          <w:rStyle w:val="fontstyle01"/>
        </w:rPr>
        <w:t>ījušas</w:t>
      </w:r>
      <w:r w:rsidRPr="00D37BD9">
        <w:rPr>
          <w:rStyle w:val="fontstyle01"/>
        </w:rPr>
        <w:t xml:space="preserve"> šād</w:t>
      </w:r>
      <w:r>
        <w:rPr>
          <w:rStyle w:val="fontstyle01"/>
        </w:rPr>
        <w:t>as</w:t>
      </w:r>
      <w:r w:rsidRPr="00D37BD9">
        <w:rPr>
          <w:rStyle w:val="fontstyle01"/>
        </w:rPr>
        <w:t xml:space="preserve">, pret </w:t>
      </w:r>
      <w:proofErr w:type="spellStart"/>
      <w:r w:rsidRPr="00D37BD9">
        <w:rPr>
          <w:rStyle w:val="fontstyle01"/>
        </w:rPr>
        <w:t>amoksicilīna</w:t>
      </w:r>
      <w:proofErr w:type="spellEnd"/>
      <w:r w:rsidRPr="00D37BD9">
        <w:rPr>
          <w:rStyle w:val="fontstyle01"/>
        </w:rPr>
        <w:t xml:space="preserve"> un </w:t>
      </w:r>
      <w:proofErr w:type="spellStart"/>
      <w:r w:rsidRPr="00D37BD9">
        <w:rPr>
          <w:rStyle w:val="fontstyle01"/>
        </w:rPr>
        <w:t>klavulānskābes</w:t>
      </w:r>
      <w:proofErr w:type="spellEnd"/>
      <w:r w:rsidRPr="00D37BD9">
        <w:rPr>
          <w:rStyle w:val="fontstyle01"/>
        </w:rPr>
        <w:t xml:space="preserve"> kombināciju</w:t>
      </w:r>
      <w:r>
        <w:rPr>
          <w:rStyle w:val="fontstyle01"/>
        </w:rPr>
        <w:t xml:space="preserve"> jutīgas, baktērijas</w:t>
      </w:r>
      <w:r w:rsidRPr="00D37BD9">
        <w:rPr>
          <w:rStyle w:val="fontstyle01"/>
        </w:rPr>
        <w:t>:</w:t>
      </w:r>
    </w:p>
    <w:p w14:paraId="12E3FBC0" w14:textId="2C2199AE" w:rsidR="00684CAA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446DF1">
        <w:rPr>
          <w:rStyle w:val="fontstyle21"/>
          <w:i w:val="0"/>
          <w:iCs w:val="0"/>
        </w:rPr>
        <w:t>Stafilokoki</w:t>
      </w:r>
      <w:r w:rsidRPr="00D37BD9">
        <w:rPr>
          <w:rStyle w:val="fontstyle21"/>
        </w:rPr>
        <w:t xml:space="preserve"> </w:t>
      </w:r>
      <w:r w:rsidRPr="00D37BD9">
        <w:rPr>
          <w:rStyle w:val="fontstyle01"/>
        </w:rPr>
        <w:t xml:space="preserve">(tajā skaitā </w:t>
      </w:r>
      <w:r w:rsidRPr="00D37BD9">
        <w:rPr>
          <w:color w:val="000000"/>
          <w:szCs w:val="22"/>
        </w:rPr>
        <w:t>ß</w:t>
      </w:r>
      <w:r w:rsidRPr="00D37BD9">
        <w:rPr>
          <w:rStyle w:val="fontstyle01"/>
        </w:rPr>
        <w:t>-</w:t>
      </w:r>
      <w:proofErr w:type="spellStart"/>
      <w:r w:rsidRPr="00D37BD9">
        <w:rPr>
          <w:rStyle w:val="fontstyle01"/>
        </w:rPr>
        <w:t>laktamāzi</w:t>
      </w:r>
      <w:proofErr w:type="spellEnd"/>
      <w:r w:rsidRPr="00D37BD9">
        <w:rPr>
          <w:rStyle w:val="fontstyle01"/>
        </w:rPr>
        <w:t xml:space="preserve"> producējošie celmi)</w:t>
      </w:r>
      <w:r w:rsidR="00DC381C">
        <w:rPr>
          <w:rStyle w:val="fontstyle01"/>
        </w:rPr>
        <w:t>.</w:t>
      </w:r>
    </w:p>
    <w:p w14:paraId="4F3DA873" w14:textId="20117384" w:rsidR="00684CAA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446DF1">
        <w:rPr>
          <w:rStyle w:val="fontstyle21"/>
          <w:i w:val="0"/>
          <w:iCs w:val="0"/>
        </w:rPr>
        <w:t>Streptokoki</w:t>
      </w:r>
      <w:r w:rsidRPr="00D37BD9">
        <w:rPr>
          <w:rStyle w:val="fontstyle21"/>
        </w:rPr>
        <w:t xml:space="preserve"> </w:t>
      </w:r>
      <w:r w:rsidRPr="00D37BD9">
        <w:rPr>
          <w:rStyle w:val="fontstyle01"/>
        </w:rPr>
        <w:t xml:space="preserve">(tajā skaitā </w:t>
      </w:r>
      <w:r w:rsidRPr="00D37BD9">
        <w:rPr>
          <w:rStyle w:val="fontstyle21"/>
        </w:rPr>
        <w:t>S.</w:t>
      </w:r>
      <w:r>
        <w:rPr>
          <w:rStyle w:val="fontstyle21"/>
        </w:rPr>
        <w:t> </w:t>
      </w:r>
      <w:proofErr w:type="spellStart"/>
      <w:r w:rsidRPr="00D37BD9">
        <w:rPr>
          <w:rStyle w:val="fontstyle21"/>
        </w:rPr>
        <w:t>agalactiae</w:t>
      </w:r>
      <w:proofErr w:type="spellEnd"/>
      <w:r w:rsidRPr="00D37BD9">
        <w:rPr>
          <w:rStyle w:val="fontstyle21"/>
        </w:rPr>
        <w:t>, S.</w:t>
      </w:r>
      <w:r>
        <w:rPr>
          <w:rStyle w:val="fontstyle21"/>
        </w:rPr>
        <w:t> </w:t>
      </w:r>
      <w:proofErr w:type="spellStart"/>
      <w:r w:rsidRPr="00D37BD9">
        <w:rPr>
          <w:rStyle w:val="fontstyle21"/>
        </w:rPr>
        <w:t>dysgalactiae</w:t>
      </w:r>
      <w:proofErr w:type="spellEnd"/>
      <w:r w:rsidRPr="00D37BD9">
        <w:rPr>
          <w:rStyle w:val="fontstyle21"/>
        </w:rPr>
        <w:t xml:space="preserve"> </w:t>
      </w:r>
      <w:r w:rsidRPr="00D37BD9">
        <w:rPr>
          <w:rStyle w:val="fontstyle01"/>
        </w:rPr>
        <w:t xml:space="preserve">un </w:t>
      </w:r>
      <w:r w:rsidRPr="00D37BD9">
        <w:rPr>
          <w:rStyle w:val="fontstyle21"/>
        </w:rPr>
        <w:t>S.</w:t>
      </w:r>
      <w:r>
        <w:rPr>
          <w:rStyle w:val="fontstyle21"/>
        </w:rPr>
        <w:t> </w:t>
      </w:r>
      <w:proofErr w:type="spellStart"/>
      <w:r w:rsidRPr="00D37BD9">
        <w:rPr>
          <w:rStyle w:val="fontstyle21"/>
        </w:rPr>
        <w:t>uberis</w:t>
      </w:r>
      <w:proofErr w:type="spellEnd"/>
      <w:r w:rsidRPr="00D37BD9">
        <w:rPr>
          <w:rStyle w:val="fontstyle01"/>
        </w:rPr>
        <w:t>)</w:t>
      </w:r>
      <w:r w:rsidR="00DC381C">
        <w:rPr>
          <w:rStyle w:val="fontstyle01"/>
        </w:rPr>
        <w:t>.</w:t>
      </w:r>
    </w:p>
    <w:p w14:paraId="0B742A5C" w14:textId="77777777" w:rsidR="00684CAA" w:rsidRPr="00D37BD9" w:rsidRDefault="00684CAA" w:rsidP="00684CAA">
      <w:pPr>
        <w:tabs>
          <w:tab w:val="clear" w:pos="567"/>
        </w:tabs>
        <w:spacing w:line="240" w:lineRule="auto"/>
        <w:jc w:val="both"/>
        <w:rPr>
          <w:rStyle w:val="fontstyle01"/>
        </w:rPr>
      </w:pPr>
      <w:proofErr w:type="spellStart"/>
      <w:r w:rsidRPr="00D37BD9">
        <w:rPr>
          <w:rStyle w:val="fontstyle21"/>
        </w:rPr>
        <w:t>Escherichia</w:t>
      </w:r>
      <w:proofErr w:type="spellEnd"/>
      <w:r w:rsidRPr="00D37BD9">
        <w:rPr>
          <w:rStyle w:val="fontstyle21"/>
        </w:rPr>
        <w:t xml:space="preserve"> </w:t>
      </w:r>
      <w:proofErr w:type="spellStart"/>
      <w:r w:rsidRPr="00D37BD9">
        <w:rPr>
          <w:rStyle w:val="fontstyle21"/>
        </w:rPr>
        <w:t>coli</w:t>
      </w:r>
      <w:proofErr w:type="spellEnd"/>
      <w:r w:rsidRPr="00D37BD9">
        <w:rPr>
          <w:rStyle w:val="fontstyle21"/>
        </w:rPr>
        <w:t xml:space="preserve"> </w:t>
      </w:r>
      <w:r w:rsidRPr="00D37BD9">
        <w:rPr>
          <w:rStyle w:val="fontstyle01"/>
        </w:rPr>
        <w:t xml:space="preserve">(tajā skaitā </w:t>
      </w:r>
      <w:r w:rsidRPr="00D37BD9">
        <w:rPr>
          <w:color w:val="000000"/>
          <w:szCs w:val="22"/>
        </w:rPr>
        <w:t>ß</w:t>
      </w:r>
      <w:r w:rsidRPr="00D37BD9">
        <w:rPr>
          <w:rStyle w:val="fontstyle01"/>
        </w:rPr>
        <w:t>-</w:t>
      </w:r>
      <w:proofErr w:type="spellStart"/>
      <w:r w:rsidRPr="00D37BD9">
        <w:rPr>
          <w:rStyle w:val="fontstyle01"/>
        </w:rPr>
        <w:t>laktamāzi</w:t>
      </w:r>
      <w:proofErr w:type="spellEnd"/>
      <w:r w:rsidRPr="00D37BD9">
        <w:rPr>
          <w:rStyle w:val="fontstyle01"/>
        </w:rPr>
        <w:t xml:space="preserve"> producējošie celmi).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EC1377" w14:textId="77777777" w:rsidR="005E5899" w:rsidRPr="00E57A7D" w:rsidRDefault="005E589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0C6F75" w14:textId="5889577C" w:rsidR="00684CAA" w:rsidRPr="00D37BD9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37BD9">
        <w:rPr>
          <w:color w:val="000000"/>
        </w:rPr>
        <w:t xml:space="preserve">Nelietot gadījumos, ja konstatēta pastiprināta jutība pret aktīvajām vielām vai pret </w:t>
      </w:r>
      <w:r w:rsidR="00C31BD1">
        <w:t>jebkuru</w:t>
      </w:r>
      <w:r w:rsidR="00C31BD1" w:rsidRPr="00E57A7D">
        <w:t xml:space="preserve"> no </w:t>
      </w:r>
      <w:proofErr w:type="spellStart"/>
      <w:r w:rsidR="00C31BD1" w:rsidRPr="00E57A7D">
        <w:t>palīgvielām</w:t>
      </w:r>
      <w:proofErr w:type="spellEnd"/>
      <w:r w:rsidRPr="00D37BD9">
        <w:rPr>
          <w:color w:val="000000"/>
        </w:rPr>
        <w:t>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3BFC496A" w14:textId="77777777" w:rsidR="005E5899" w:rsidRPr="00E57A7D" w:rsidRDefault="005E5899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C1BB7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47D7DB4D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389A8F35" w14:textId="597A0342" w:rsidR="00684CAA" w:rsidRPr="00C31BD1" w:rsidRDefault="00684CAA" w:rsidP="00446DF1">
      <w:pPr>
        <w:spacing w:line="240" w:lineRule="auto"/>
        <w:ind w:left="567" w:hanging="567"/>
        <w:jc w:val="both"/>
        <w:rPr>
          <w:iCs/>
          <w:color w:val="000000"/>
          <w:szCs w:val="22"/>
        </w:rPr>
      </w:pPr>
      <w:r w:rsidRPr="00D37BD9">
        <w:rPr>
          <w:color w:val="000000"/>
        </w:rPr>
        <w:t>Lietošanai dzīvniekiem.</w:t>
      </w:r>
      <w:r w:rsidR="00C31BD1" w:rsidRPr="00C31BD1">
        <w:rPr>
          <w:rStyle w:val="fontstyle01"/>
        </w:rPr>
        <w:t xml:space="preserve"> </w:t>
      </w:r>
      <w:r w:rsidR="00C31BD1" w:rsidRPr="00D37BD9">
        <w:rPr>
          <w:rStyle w:val="fontstyle01"/>
        </w:rPr>
        <w:t xml:space="preserve">Nelietot gadījumos, kas saistīti ar </w:t>
      </w:r>
      <w:proofErr w:type="spellStart"/>
      <w:r w:rsidR="00C31BD1" w:rsidRPr="00D37BD9">
        <w:rPr>
          <w:rStyle w:val="fontstyle21"/>
        </w:rPr>
        <w:t>Pseudomonas</w:t>
      </w:r>
      <w:proofErr w:type="spellEnd"/>
      <w:r w:rsidR="00C31BD1" w:rsidRPr="00D37BD9">
        <w:rPr>
          <w:rStyle w:val="fontstyle21"/>
        </w:rPr>
        <w:t xml:space="preserve"> </w:t>
      </w:r>
      <w:proofErr w:type="spellStart"/>
      <w:r w:rsidR="00C31BD1" w:rsidRPr="00DC381C">
        <w:rPr>
          <w:rStyle w:val="fontstyle21"/>
          <w:i w:val="0"/>
          <w:iCs w:val="0"/>
        </w:rPr>
        <w:t>spp</w:t>
      </w:r>
      <w:proofErr w:type="spellEnd"/>
      <w:r w:rsidR="00C31BD1" w:rsidRPr="00D37BD9">
        <w:rPr>
          <w:rStyle w:val="fontstyle21"/>
        </w:rPr>
        <w:t>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32E8734F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t>:</w:t>
      </w:r>
    </w:p>
    <w:p w14:paraId="34532D59" w14:textId="77777777" w:rsidR="00684CAA" w:rsidRPr="00D37BD9" w:rsidRDefault="00684CAA" w:rsidP="00684CAA">
      <w:pPr>
        <w:spacing w:line="240" w:lineRule="auto"/>
        <w:jc w:val="both"/>
        <w:rPr>
          <w:rStyle w:val="fontstyle01"/>
        </w:rPr>
      </w:pPr>
      <w:r w:rsidRPr="00D37BD9">
        <w:rPr>
          <w:rStyle w:val="fontstyle01"/>
        </w:rPr>
        <w:t>Pirms ārstēšanas notīr</w:t>
      </w:r>
      <w:r>
        <w:rPr>
          <w:rStyle w:val="fontstyle01"/>
        </w:rPr>
        <w:t>ī</w:t>
      </w:r>
      <w:r w:rsidRPr="00D37BD9">
        <w:rPr>
          <w:rStyle w:val="fontstyle01"/>
        </w:rPr>
        <w:t xml:space="preserve">t pupa galu ar </w:t>
      </w:r>
      <w:r>
        <w:rPr>
          <w:rStyle w:val="fontstyle01"/>
        </w:rPr>
        <w:t>iepakojumam</w:t>
      </w:r>
      <w:r w:rsidRPr="00D37BD9">
        <w:rPr>
          <w:rStyle w:val="fontstyle01"/>
        </w:rPr>
        <w:t xml:space="preserve"> pievienot</w:t>
      </w:r>
      <w:r>
        <w:rPr>
          <w:rStyle w:val="fontstyle01"/>
        </w:rPr>
        <w:t>aj</w:t>
      </w:r>
      <w:r w:rsidRPr="00D37BD9">
        <w:rPr>
          <w:rStyle w:val="fontstyle01"/>
        </w:rPr>
        <w:t>ām salvetēm.</w:t>
      </w:r>
    </w:p>
    <w:p w14:paraId="75FF82CD" w14:textId="77777777" w:rsidR="00684CAA" w:rsidRPr="00D37BD9" w:rsidRDefault="00684CAA" w:rsidP="00684CA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649D9A6" w14:textId="77777777" w:rsidR="00684CAA" w:rsidRDefault="00684CAA" w:rsidP="00684CAA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3073D7">
        <w:rPr>
          <w:szCs w:val="22"/>
          <w:u w:val="single"/>
        </w:rPr>
        <w:t>Ieteikumi piesardzīgai lietošanai</w:t>
      </w:r>
      <w:r>
        <w:rPr>
          <w:szCs w:val="22"/>
          <w:u w:val="single"/>
        </w:rPr>
        <w:t>:</w:t>
      </w:r>
    </w:p>
    <w:p w14:paraId="3A2F93CA" w14:textId="77777777" w:rsidR="00684CAA" w:rsidRPr="00D37BD9" w:rsidRDefault="00684CAA" w:rsidP="00684CAA">
      <w:pPr>
        <w:spacing w:line="240" w:lineRule="auto"/>
        <w:jc w:val="both"/>
        <w:rPr>
          <w:color w:val="000000"/>
          <w:szCs w:val="22"/>
        </w:rPr>
      </w:pPr>
      <w:r w:rsidRPr="00D37BD9">
        <w:rPr>
          <w:color w:val="000000"/>
          <w:szCs w:val="22"/>
        </w:rPr>
        <w:t>Veterinārās zāles lieto</w:t>
      </w:r>
      <w:r>
        <w:rPr>
          <w:color w:val="000000"/>
          <w:szCs w:val="22"/>
        </w:rPr>
        <w:t>t</w:t>
      </w:r>
      <w:r w:rsidRPr="00D37BD9">
        <w:rPr>
          <w:color w:val="000000"/>
          <w:szCs w:val="22"/>
        </w:rPr>
        <w:t xml:space="preserve"> tikai klīniska mastīta ārstēšanai.</w:t>
      </w:r>
    </w:p>
    <w:p w14:paraId="4E458818" w14:textId="27EE034B" w:rsidR="00684CAA" w:rsidRPr="00D37BD9" w:rsidRDefault="00FB352B" w:rsidP="00684CAA">
      <w:pPr>
        <w:spacing w:line="240" w:lineRule="auto"/>
        <w:jc w:val="both"/>
        <w:rPr>
          <w:rStyle w:val="fontstyle01"/>
        </w:rPr>
      </w:pPr>
      <w:r>
        <w:rPr>
          <w:rStyle w:val="fontstyle01"/>
        </w:rPr>
        <w:t>Šo v</w:t>
      </w:r>
      <w:r w:rsidR="00684CAA" w:rsidRPr="00D37BD9">
        <w:rPr>
          <w:rStyle w:val="fontstyle01"/>
        </w:rPr>
        <w:t>eterināro zāļu lietošana jāpamato ar no dzīvnieka izolētu baktēriju jutī</w:t>
      </w:r>
      <w:r w:rsidR="00684CAA">
        <w:rPr>
          <w:rStyle w:val="fontstyle01"/>
        </w:rPr>
        <w:t>bas testa</w:t>
      </w:r>
      <w:r w:rsidR="00684CAA" w:rsidRPr="00D37BD9">
        <w:rPr>
          <w:rStyle w:val="fontstyle01"/>
        </w:rPr>
        <w:t xml:space="preserve"> rezultātiem. Ja tas</w:t>
      </w:r>
      <w:r w:rsidR="00684CAA" w:rsidRPr="00D37BD9">
        <w:rPr>
          <w:color w:val="000000"/>
          <w:szCs w:val="22"/>
        </w:rPr>
        <w:t xml:space="preserve"> </w:t>
      </w:r>
      <w:r w:rsidR="00684CAA" w:rsidRPr="00D37BD9">
        <w:rPr>
          <w:rStyle w:val="fontstyle01"/>
        </w:rPr>
        <w:t>nav iespējams, ārstēšan</w:t>
      </w:r>
      <w:r w:rsidR="00684CAA">
        <w:rPr>
          <w:rStyle w:val="fontstyle01"/>
        </w:rPr>
        <w:t>u</w:t>
      </w:r>
      <w:r w:rsidR="00684CAA" w:rsidRPr="00D37BD9">
        <w:rPr>
          <w:rStyle w:val="fontstyle01"/>
        </w:rPr>
        <w:t xml:space="preserve"> </w:t>
      </w:r>
      <w:r w:rsidR="00684CAA">
        <w:rPr>
          <w:rStyle w:val="fontstyle01"/>
        </w:rPr>
        <w:t xml:space="preserve">pamatot </w:t>
      </w:r>
      <w:r w:rsidR="00684CAA" w:rsidRPr="00D37BD9">
        <w:rPr>
          <w:rStyle w:val="fontstyle01"/>
        </w:rPr>
        <w:t>ar vietēj</w:t>
      </w:r>
      <w:r w:rsidR="00684CAA">
        <w:rPr>
          <w:rStyle w:val="fontstyle01"/>
        </w:rPr>
        <w:t>iem</w:t>
      </w:r>
      <w:r w:rsidR="00684CAA" w:rsidRPr="00D37BD9">
        <w:rPr>
          <w:rStyle w:val="fontstyle01"/>
        </w:rPr>
        <w:t xml:space="preserve"> (reģion</w:t>
      </w:r>
      <w:r w:rsidR="00684CAA">
        <w:rPr>
          <w:rStyle w:val="fontstyle01"/>
        </w:rPr>
        <w:t>a</w:t>
      </w:r>
      <w:r w:rsidR="00684CAA" w:rsidRPr="00D37BD9">
        <w:rPr>
          <w:rStyle w:val="fontstyle01"/>
        </w:rPr>
        <w:t xml:space="preserve">, </w:t>
      </w:r>
      <w:r w:rsidR="00684CAA">
        <w:rPr>
          <w:rStyle w:val="fontstyle01"/>
        </w:rPr>
        <w:t>saimniecības</w:t>
      </w:r>
      <w:r w:rsidR="00684CAA" w:rsidRPr="00D37BD9">
        <w:rPr>
          <w:rStyle w:val="fontstyle01"/>
        </w:rPr>
        <w:t xml:space="preserve"> līmeņa) epidemioloģisk</w:t>
      </w:r>
      <w:r w:rsidR="00684CAA">
        <w:rPr>
          <w:rStyle w:val="fontstyle01"/>
        </w:rPr>
        <w:t>ajiem</w:t>
      </w:r>
      <w:r w:rsidR="00684CAA" w:rsidRPr="00D37BD9">
        <w:rPr>
          <w:color w:val="000000"/>
          <w:szCs w:val="22"/>
        </w:rPr>
        <w:t xml:space="preserve"> </w:t>
      </w:r>
      <w:r w:rsidR="00684CAA">
        <w:rPr>
          <w:color w:val="000000"/>
          <w:szCs w:val="22"/>
        </w:rPr>
        <w:t>datiem par</w:t>
      </w:r>
      <w:r w:rsidR="00685962">
        <w:rPr>
          <w:color w:val="000000"/>
          <w:szCs w:val="22"/>
        </w:rPr>
        <w:t xml:space="preserve"> mērķa</w:t>
      </w:r>
      <w:r w:rsidR="00684CAA">
        <w:rPr>
          <w:color w:val="000000"/>
          <w:szCs w:val="22"/>
        </w:rPr>
        <w:t xml:space="preserve"> </w:t>
      </w:r>
      <w:r w:rsidR="00684CAA" w:rsidRPr="00D37BD9">
        <w:rPr>
          <w:rStyle w:val="fontstyle01"/>
        </w:rPr>
        <w:t>baktēriju jutī</w:t>
      </w:r>
      <w:r w:rsidR="00684CAA">
        <w:rPr>
          <w:rStyle w:val="fontstyle01"/>
        </w:rPr>
        <w:t>bu</w:t>
      </w:r>
      <w:r w:rsidR="00684CAA" w:rsidRPr="00D37BD9">
        <w:rPr>
          <w:rStyle w:val="fontstyle01"/>
        </w:rPr>
        <w:t>.</w:t>
      </w:r>
    </w:p>
    <w:p w14:paraId="24EA5BE5" w14:textId="5894FF66" w:rsidR="00684CAA" w:rsidRPr="00BC19C9" w:rsidRDefault="00FB352B" w:rsidP="00684CAA">
      <w:pPr>
        <w:spacing w:line="240" w:lineRule="auto"/>
        <w:jc w:val="both"/>
        <w:rPr>
          <w:rFonts w:ascii="TimesNewRomanPSMT" w:hAnsi="TimesNewRomanPSMT"/>
          <w:color w:val="000000"/>
          <w:szCs w:val="22"/>
        </w:rPr>
      </w:pPr>
      <w:r w:rsidRPr="00FB352B">
        <w:rPr>
          <w:rFonts w:ascii="TimesNewRomanPSMT" w:hAnsi="TimesNewRomanPSMT"/>
          <w:color w:val="000000"/>
          <w:szCs w:val="22"/>
        </w:rPr>
        <w:t xml:space="preserve">Lietojot šīs veterinārās zāles, jāņem vērā oficiālā, valsts un reģionālā </w:t>
      </w:r>
      <w:proofErr w:type="spellStart"/>
      <w:r w:rsidRPr="00FB352B">
        <w:rPr>
          <w:rFonts w:ascii="TimesNewRomanPSMT" w:hAnsi="TimesNewRomanPSMT"/>
          <w:color w:val="000000"/>
          <w:szCs w:val="22"/>
        </w:rPr>
        <w:t>antimikrobiālā</w:t>
      </w:r>
      <w:proofErr w:type="spellEnd"/>
      <w:r w:rsidRPr="00FB352B">
        <w:rPr>
          <w:rFonts w:ascii="TimesNewRomanPSMT" w:hAnsi="TimesNewRomanPSMT"/>
          <w:color w:val="000000"/>
          <w:szCs w:val="22"/>
        </w:rPr>
        <w:t xml:space="preserve"> politika.</w:t>
      </w:r>
      <w:r w:rsidR="00446DF1">
        <w:rPr>
          <w:rFonts w:ascii="TimesNewRomanPSMT" w:hAnsi="TimesNewRomanPSMT"/>
          <w:color w:val="000000"/>
          <w:szCs w:val="22"/>
        </w:rPr>
        <w:t xml:space="preserve"> </w:t>
      </w:r>
      <w:proofErr w:type="spellStart"/>
      <w:r w:rsidR="00684CAA" w:rsidRPr="00BC19C9">
        <w:rPr>
          <w:rFonts w:ascii="TimesNewRomanPSMT" w:hAnsi="TimesNewRomanPSMT"/>
          <w:color w:val="000000"/>
          <w:szCs w:val="22"/>
        </w:rPr>
        <w:t>Amoksicilīna</w:t>
      </w:r>
      <w:proofErr w:type="spellEnd"/>
      <w:r w:rsidR="00684CAA" w:rsidRPr="00BC19C9">
        <w:rPr>
          <w:rFonts w:ascii="TimesNewRomanPSMT" w:hAnsi="TimesNewRomanPSMT"/>
          <w:color w:val="000000"/>
          <w:szCs w:val="22"/>
        </w:rPr>
        <w:t xml:space="preserve"> un </w:t>
      </w:r>
      <w:proofErr w:type="spellStart"/>
      <w:r w:rsidR="00684CAA" w:rsidRPr="00BC19C9">
        <w:rPr>
          <w:rFonts w:ascii="TimesNewRomanPSMT" w:hAnsi="TimesNewRomanPSMT"/>
          <w:color w:val="000000"/>
          <w:szCs w:val="22"/>
        </w:rPr>
        <w:t>kalvulānskābes</w:t>
      </w:r>
      <w:proofErr w:type="spellEnd"/>
      <w:r w:rsidR="00684CAA" w:rsidRPr="00BC19C9">
        <w:rPr>
          <w:rFonts w:ascii="TimesNewRomanPSMT" w:hAnsi="TimesNewRomanPSMT"/>
          <w:color w:val="000000"/>
          <w:szCs w:val="22"/>
        </w:rPr>
        <w:t xml:space="preserve"> kombinācija jāizvēlas tikai tādu klīnisko stāvokļu ārstēšanai, </w:t>
      </w:r>
      <w:r w:rsidR="00684CAA" w:rsidRPr="00BC19C9">
        <w:t>kas vāji vai iespējami vāji reaģē uz ārstēšanu ar cit</w:t>
      </w:r>
      <w:r w:rsidR="00684CAA">
        <w:t>as</w:t>
      </w:r>
      <w:r w:rsidR="00684CAA" w:rsidRPr="00BC19C9">
        <w:t xml:space="preserve"> grup</w:t>
      </w:r>
      <w:r w:rsidR="00684CAA">
        <w:t>as</w:t>
      </w:r>
      <w:r w:rsidR="00684CAA" w:rsidRPr="00BC19C9">
        <w:t xml:space="preserve"> </w:t>
      </w:r>
      <w:proofErr w:type="spellStart"/>
      <w:r w:rsidR="00684CAA" w:rsidRPr="00BC19C9">
        <w:t>pretmikrob</w:t>
      </w:r>
      <w:r w:rsidR="00684CAA">
        <w:t>ām</w:t>
      </w:r>
      <w:proofErr w:type="spellEnd"/>
      <w:r w:rsidR="00684CAA">
        <w:t xml:space="preserve"> zālēm</w:t>
      </w:r>
      <w:r w:rsidR="00684CAA" w:rsidRPr="00BC19C9">
        <w:t>.</w:t>
      </w:r>
      <w:r w:rsidR="00684CAA" w:rsidRPr="00BC19C9">
        <w:rPr>
          <w:rFonts w:ascii="TimesNewRomanPSMT" w:hAnsi="TimesNewRomanPSMT"/>
          <w:color w:val="000000"/>
          <w:szCs w:val="22"/>
        </w:rPr>
        <w:t xml:space="preserve"> </w:t>
      </w:r>
    </w:p>
    <w:p w14:paraId="4DD437C8" w14:textId="246C317C" w:rsidR="00684CAA" w:rsidRDefault="00684CAA" w:rsidP="00684CAA">
      <w:pPr>
        <w:spacing w:line="240" w:lineRule="auto"/>
        <w:jc w:val="both"/>
        <w:rPr>
          <w:color w:val="000000"/>
          <w:szCs w:val="22"/>
        </w:rPr>
      </w:pPr>
      <w:r w:rsidRPr="00BC19C9">
        <w:rPr>
          <w:color w:val="000000"/>
          <w:szCs w:val="22"/>
        </w:rPr>
        <w:lastRenderedPageBreak/>
        <w:t>Izvair</w:t>
      </w:r>
      <w:r>
        <w:rPr>
          <w:color w:val="000000"/>
          <w:szCs w:val="22"/>
        </w:rPr>
        <w:t>ī</w:t>
      </w:r>
      <w:r w:rsidRPr="00BC19C9">
        <w:rPr>
          <w:color w:val="000000"/>
          <w:szCs w:val="22"/>
        </w:rPr>
        <w:t xml:space="preserve">ties no </w:t>
      </w:r>
      <w:bookmarkStart w:id="7" w:name="_Hlk185519893"/>
      <w:r w:rsidR="00FB352B">
        <w:rPr>
          <w:color w:val="000000"/>
          <w:szCs w:val="22"/>
        </w:rPr>
        <w:t xml:space="preserve">šo veterināro </w:t>
      </w:r>
      <w:bookmarkEnd w:id="7"/>
      <w:r w:rsidRPr="00BC19C9">
        <w:rPr>
          <w:color w:val="000000"/>
          <w:szCs w:val="22"/>
        </w:rPr>
        <w:t>zāļu lietošanas ganāmpulkos, kur nav izolēti β-</w:t>
      </w:r>
      <w:proofErr w:type="spellStart"/>
      <w:r w:rsidRPr="00BC19C9">
        <w:rPr>
          <w:color w:val="000000"/>
          <w:szCs w:val="22"/>
        </w:rPr>
        <w:t>laktamāzi</w:t>
      </w:r>
      <w:proofErr w:type="spellEnd"/>
      <w:r w:rsidRPr="00BC19C9">
        <w:rPr>
          <w:color w:val="000000"/>
          <w:szCs w:val="22"/>
        </w:rPr>
        <w:t xml:space="preserve"> producējoši</w:t>
      </w:r>
      <w:r w:rsidRPr="00D37BD9">
        <w:rPr>
          <w:color w:val="000000"/>
          <w:szCs w:val="22"/>
        </w:rPr>
        <w:t xml:space="preserve"> stafilokoku celmi. Ja iespējams, veterinārārstiem jācenšas izmantot šaura </w:t>
      </w:r>
      <w:r>
        <w:rPr>
          <w:color w:val="000000"/>
          <w:szCs w:val="22"/>
        </w:rPr>
        <w:t xml:space="preserve">darbības </w:t>
      </w:r>
      <w:r w:rsidRPr="00D37BD9">
        <w:rPr>
          <w:color w:val="000000"/>
          <w:szCs w:val="22"/>
        </w:rPr>
        <w:t xml:space="preserve">spektra antibiotikas. Neatbilstoša </w:t>
      </w:r>
      <w:r w:rsidR="00685962">
        <w:rPr>
          <w:color w:val="000000"/>
          <w:szCs w:val="22"/>
        </w:rPr>
        <w:t xml:space="preserve">veterināro </w:t>
      </w:r>
      <w:r w:rsidRPr="00D37BD9">
        <w:rPr>
          <w:color w:val="000000"/>
          <w:szCs w:val="22"/>
        </w:rPr>
        <w:t>zāļu lietošana var palielināt pret ß-</w:t>
      </w:r>
      <w:proofErr w:type="spellStart"/>
      <w:r w:rsidRPr="00D37BD9">
        <w:rPr>
          <w:color w:val="000000"/>
          <w:szCs w:val="22"/>
        </w:rPr>
        <w:t>laktāma</w:t>
      </w:r>
      <w:proofErr w:type="spellEnd"/>
      <w:r w:rsidRPr="00D37BD9">
        <w:rPr>
          <w:color w:val="000000"/>
          <w:szCs w:val="22"/>
        </w:rPr>
        <w:t xml:space="preserve"> antibiotikām </w:t>
      </w:r>
      <w:proofErr w:type="spellStart"/>
      <w:r w:rsidRPr="00D37BD9">
        <w:rPr>
          <w:color w:val="000000"/>
          <w:szCs w:val="22"/>
        </w:rPr>
        <w:t>rezistentu</w:t>
      </w:r>
      <w:proofErr w:type="spellEnd"/>
      <w:r w:rsidRPr="00D37BD9">
        <w:rPr>
          <w:color w:val="000000"/>
          <w:szCs w:val="22"/>
        </w:rPr>
        <w:t xml:space="preserve"> baktēriju </w:t>
      </w:r>
      <w:r>
        <w:rPr>
          <w:color w:val="000000"/>
          <w:szCs w:val="22"/>
        </w:rPr>
        <w:t>izplatību</w:t>
      </w:r>
      <w:r w:rsidRPr="00D37BD9">
        <w:rPr>
          <w:color w:val="000000"/>
          <w:szCs w:val="22"/>
        </w:rPr>
        <w:t xml:space="preserve"> un samazināt ārstēšanas efektivitāti ar ß-</w:t>
      </w:r>
      <w:proofErr w:type="spellStart"/>
      <w:r w:rsidRPr="00D37BD9">
        <w:rPr>
          <w:color w:val="000000"/>
          <w:szCs w:val="22"/>
        </w:rPr>
        <w:t>laktāma</w:t>
      </w:r>
      <w:proofErr w:type="spellEnd"/>
      <w:r w:rsidRPr="00D37BD9">
        <w:rPr>
          <w:color w:val="000000"/>
          <w:szCs w:val="22"/>
        </w:rPr>
        <w:t xml:space="preserve"> antibiotikām</w:t>
      </w:r>
      <w:r>
        <w:rPr>
          <w:color w:val="000000"/>
          <w:szCs w:val="22"/>
        </w:rPr>
        <w:t>,</w:t>
      </w:r>
      <w:r w:rsidRPr="00D37BD9">
        <w:rPr>
          <w:color w:val="000000"/>
          <w:szCs w:val="22"/>
        </w:rPr>
        <w:t xml:space="preserve"> iespējamās krusteniskās rezistences dēļ.</w:t>
      </w:r>
    </w:p>
    <w:p w14:paraId="616CDA75" w14:textId="77777777" w:rsidR="00684CAA" w:rsidRPr="00D37BD9" w:rsidRDefault="00684CAA" w:rsidP="00684CAA">
      <w:pPr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 xml:space="preserve">Nedot teļiem pienu, kas satur antibiotiku atliekvielas līdz piena ierobežojumu perioda beigām, izņemot jaunpiena veidošanās fāzē, jo tas var veicināt pret </w:t>
      </w:r>
      <w:proofErr w:type="spellStart"/>
      <w:r>
        <w:rPr>
          <w:color w:val="000000"/>
          <w:szCs w:val="22"/>
        </w:rPr>
        <w:t>antimikrobiāliem</w:t>
      </w:r>
      <w:proofErr w:type="spellEnd"/>
      <w:r>
        <w:rPr>
          <w:color w:val="000000"/>
          <w:szCs w:val="22"/>
        </w:rPr>
        <w:t xml:space="preserve"> līdzekļiem </w:t>
      </w:r>
      <w:proofErr w:type="spellStart"/>
      <w:r>
        <w:rPr>
          <w:color w:val="000000"/>
          <w:szCs w:val="22"/>
        </w:rPr>
        <w:t>rezistentu</w:t>
      </w:r>
      <w:proofErr w:type="spellEnd"/>
      <w:r>
        <w:rPr>
          <w:color w:val="000000"/>
          <w:szCs w:val="22"/>
        </w:rPr>
        <w:t xml:space="preserve"> baktēriju veidošanos teļiem zarnu </w:t>
      </w:r>
      <w:proofErr w:type="spellStart"/>
      <w:r>
        <w:rPr>
          <w:color w:val="000000"/>
          <w:szCs w:val="22"/>
        </w:rPr>
        <w:t>mikroflorā</w:t>
      </w:r>
      <w:proofErr w:type="spellEnd"/>
      <w:r>
        <w:rPr>
          <w:color w:val="000000"/>
          <w:szCs w:val="22"/>
        </w:rPr>
        <w:t>, un palielināt šo baktēriju izdalīšanos ar fekālijām.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53E08192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363177D2" w14:textId="0E5D66C2" w:rsidR="00684CAA" w:rsidRDefault="00684CAA" w:rsidP="00684CAA">
      <w:pPr>
        <w:tabs>
          <w:tab w:val="clear" w:pos="567"/>
        </w:tabs>
        <w:spacing w:line="240" w:lineRule="auto"/>
        <w:jc w:val="both"/>
        <w:rPr>
          <w:rStyle w:val="fontstyle01"/>
        </w:rPr>
      </w:pPr>
      <w:r>
        <w:rPr>
          <w:rStyle w:val="fontstyle01"/>
        </w:rPr>
        <w:t xml:space="preserve">Šīs </w:t>
      </w:r>
      <w:r w:rsidR="00EB6B1B">
        <w:rPr>
          <w:rStyle w:val="fontstyle01"/>
        </w:rPr>
        <w:t xml:space="preserve">veterinārās </w:t>
      </w:r>
      <w:r>
        <w:rPr>
          <w:rStyle w:val="fontstyle01"/>
        </w:rPr>
        <w:t>zāles var izraisīt ādas un acu kairinājumu. Izvairīties no saskares ar ādu un acīm. Ja notikusi saskare ar ādu vai acīm, skalot ar lielu daudzumu tīra ūdens.</w:t>
      </w:r>
    </w:p>
    <w:p w14:paraId="22CE9154" w14:textId="77777777" w:rsidR="00684CAA" w:rsidRDefault="00684CAA" w:rsidP="00684CAA">
      <w:pPr>
        <w:tabs>
          <w:tab w:val="clear" w:pos="567"/>
        </w:tabs>
        <w:spacing w:line="240" w:lineRule="auto"/>
        <w:jc w:val="both"/>
        <w:rPr>
          <w:rStyle w:val="fontstyle01"/>
        </w:rPr>
      </w:pPr>
      <w:r>
        <w:rPr>
          <w:rStyle w:val="fontstyle01"/>
        </w:rPr>
        <w:t xml:space="preserve">Iepakojumam pievienotās tīrīšanas salvetes satur </w:t>
      </w:r>
      <w:proofErr w:type="spellStart"/>
      <w:r>
        <w:rPr>
          <w:rStyle w:val="fontstyle01"/>
        </w:rPr>
        <w:t>izopropilspirtu</w:t>
      </w:r>
      <w:proofErr w:type="spellEnd"/>
      <w:r>
        <w:rPr>
          <w:rStyle w:val="fontstyle01"/>
        </w:rPr>
        <w:t>, kas var izraisīt ādas vai acu kairinājumu atsevišķiem cilvēkiem.</w:t>
      </w:r>
    </w:p>
    <w:p w14:paraId="69A9F56A" w14:textId="3878C8E2" w:rsidR="00684CAA" w:rsidRDefault="00684CAA" w:rsidP="00684CAA">
      <w:pPr>
        <w:tabs>
          <w:tab w:val="clear" w:pos="567"/>
        </w:tabs>
        <w:spacing w:line="240" w:lineRule="auto"/>
        <w:jc w:val="both"/>
        <w:rPr>
          <w:rStyle w:val="fontstyle01"/>
        </w:rPr>
      </w:pPr>
      <w:r w:rsidRPr="00D37BD9">
        <w:rPr>
          <w:color w:val="000000"/>
        </w:rPr>
        <w:t>Rīkojoties ar šīm veterinārajām zālēm</w:t>
      </w:r>
      <w:r>
        <w:rPr>
          <w:color w:val="000000"/>
        </w:rPr>
        <w:t xml:space="preserve"> un tīrīšanas salvetēm, ieteicams lietot cimdus.</w:t>
      </w:r>
    </w:p>
    <w:p w14:paraId="3838E2A9" w14:textId="77777777" w:rsidR="00684CAA" w:rsidRDefault="00684CAA" w:rsidP="00684CAA">
      <w:pPr>
        <w:tabs>
          <w:tab w:val="clear" w:pos="567"/>
        </w:tabs>
        <w:spacing w:line="240" w:lineRule="auto"/>
        <w:jc w:val="both"/>
        <w:rPr>
          <w:rStyle w:val="fontstyle01"/>
        </w:rPr>
      </w:pPr>
      <w:r>
        <w:rPr>
          <w:rStyle w:val="fontstyle01"/>
        </w:rPr>
        <w:t xml:space="preserve">Penicilīni un </w:t>
      </w:r>
      <w:proofErr w:type="spellStart"/>
      <w:r>
        <w:rPr>
          <w:rStyle w:val="fontstyle01"/>
        </w:rPr>
        <w:t>cefalosporīni</w:t>
      </w:r>
      <w:proofErr w:type="spellEnd"/>
      <w:r>
        <w:rPr>
          <w:rStyle w:val="fontstyle01"/>
        </w:rPr>
        <w:t xml:space="preserve"> var izraisīt pastiprinātu jutību (alerģiju) pēc injekcijas, ieelpošanas, norīšanas vai saskares ar ādu.</w:t>
      </w:r>
    </w:p>
    <w:p w14:paraId="795C5099" w14:textId="77777777" w:rsidR="00684CAA" w:rsidRPr="00D37BD9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37BD9">
        <w:rPr>
          <w:rStyle w:val="fontstyle01"/>
        </w:rPr>
        <w:t>Pa</w:t>
      </w:r>
      <w:r>
        <w:rPr>
          <w:rStyle w:val="fontstyle01"/>
        </w:rPr>
        <w:t>stiprināta</w:t>
      </w:r>
      <w:r w:rsidRPr="00D37BD9">
        <w:rPr>
          <w:rStyle w:val="fontstyle01"/>
        </w:rPr>
        <w:t xml:space="preserve"> jutība pret</w:t>
      </w:r>
      <w:r w:rsidRPr="00D37BD9">
        <w:rPr>
          <w:color w:val="000000"/>
          <w:szCs w:val="22"/>
        </w:rPr>
        <w:t xml:space="preserve"> </w:t>
      </w:r>
      <w:r w:rsidRPr="00D37BD9">
        <w:rPr>
          <w:rStyle w:val="fontstyle01"/>
        </w:rPr>
        <w:t xml:space="preserve">penicilīniem var izraisīt krustenisko reakciju pret </w:t>
      </w:r>
      <w:proofErr w:type="spellStart"/>
      <w:r w:rsidRPr="00D37BD9">
        <w:rPr>
          <w:rStyle w:val="fontstyle01"/>
        </w:rPr>
        <w:t>cefalosporīniem</w:t>
      </w:r>
      <w:proofErr w:type="spellEnd"/>
      <w:r w:rsidRPr="00D37BD9">
        <w:rPr>
          <w:rStyle w:val="fontstyle01"/>
        </w:rPr>
        <w:t xml:space="preserve"> un otrādi. Alerģiskās</w:t>
      </w:r>
      <w:r w:rsidRPr="00D37BD9">
        <w:rPr>
          <w:color w:val="000000"/>
          <w:szCs w:val="22"/>
        </w:rPr>
        <w:t xml:space="preserve"> </w:t>
      </w:r>
      <w:r w:rsidRPr="00D37BD9">
        <w:rPr>
          <w:rStyle w:val="fontstyle01"/>
        </w:rPr>
        <w:t xml:space="preserve">reakcijas pret šīm vielām reizēm var būt </w:t>
      </w:r>
      <w:r>
        <w:rPr>
          <w:rStyle w:val="fontstyle01"/>
        </w:rPr>
        <w:t>nopietnas</w:t>
      </w:r>
      <w:r w:rsidRPr="00D37BD9">
        <w:rPr>
          <w:rStyle w:val="fontstyle01"/>
        </w:rPr>
        <w:t>.</w:t>
      </w:r>
    </w:p>
    <w:p w14:paraId="658CEA4D" w14:textId="7D2B32B1" w:rsidR="00684CAA" w:rsidRPr="00D37BD9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FB352B">
        <w:rPr>
          <w:rStyle w:val="fontstyle01"/>
        </w:rPr>
        <w:t>Nerīkoties ar šīm</w:t>
      </w:r>
      <w:r w:rsidR="00FB352B">
        <w:rPr>
          <w:rStyle w:val="fontstyle01"/>
        </w:rPr>
        <w:t xml:space="preserve"> veterinārajām</w:t>
      </w:r>
      <w:r w:rsidRPr="00FB352B">
        <w:rPr>
          <w:rStyle w:val="fontstyle01"/>
        </w:rPr>
        <w:t xml:space="preserve"> zālēm, ja jums ir zināma pastiprināta jutība vai jums ir ieteikts</w:t>
      </w:r>
      <w:r w:rsidRPr="00FB352B">
        <w:rPr>
          <w:color w:val="000000"/>
          <w:szCs w:val="22"/>
        </w:rPr>
        <w:t xml:space="preserve"> </w:t>
      </w:r>
      <w:r w:rsidRPr="00FB352B">
        <w:rPr>
          <w:rStyle w:val="fontstyle01"/>
        </w:rPr>
        <w:t>nestrādāt ar šādām zālēm.</w:t>
      </w:r>
    </w:p>
    <w:p w14:paraId="6A057B64" w14:textId="77777777" w:rsidR="00684CAA" w:rsidRDefault="00684CAA" w:rsidP="00684CAA">
      <w:pPr>
        <w:tabs>
          <w:tab w:val="clear" w:pos="567"/>
        </w:tabs>
        <w:spacing w:line="240" w:lineRule="auto"/>
        <w:jc w:val="both"/>
        <w:rPr>
          <w:rStyle w:val="fontstyle01"/>
        </w:rPr>
      </w:pPr>
      <w:r w:rsidRPr="00D37BD9">
        <w:rPr>
          <w:rStyle w:val="fontstyle01"/>
        </w:rPr>
        <w:t>Rīkoj</w:t>
      </w:r>
      <w:r>
        <w:rPr>
          <w:rStyle w:val="fontstyle01"/>
        </w:rPr>
        <w:t>o</w:t>
      </w:r>
      <w:r w:rsidRPr="00D37BD9">
        <w:rPr>
          <w:rStyle w:val="fontstyle01"/>
        </w:rPr>
        <w:t xml:space="preserve">ties ar šīm </w:t>
      </w:r>
      <w:r>
        <w:rPr>
          <w:rStyle w:val="fontstyle01"/>
        </w:rPr>
        <w:t xml:space="preserve">veterinārajām </w:t>
      </w:r>
      <w:r w:rsidRPr="00D37BD9">
        <w:rPr>
          <w:rStyle w:val="fontstyle01"/>
        </w:rPr>
        <w:t>zālēm</w:t>
      </w:r>
      <w:r>
        <w:rPr>
          <w:rStyle w:val="fontstyle01"/>
        </w:rPr>
        <w:t>, ievērot piesardzību</w:t>
      </w:r>
      <w:r w:rsidRPr="00D37BD9">
        <w:rPr>
          <w:rStyle w:val="fontstyle01"/>
        </w:rPr>
        <w:t>, lai izvairītos no saskares, ievērojot visus ieteiktos</w:t>
      </w:r>
      <w:r w:rsidRPr="00D37BD9">
        <w:rPr>
          <w:color w:val="000000"/>
          <w:szCs w:val="22"/>
        </w:rPr>
        <w:t xml:space="preserve"> </w:t>
      </w:r>
      <w:r w:rsidRPr="00D37BD9">
        <w:rPr>
          <w:rStyle w:val="fontstyle01"/>
        </w:rPr>
        <w:t>piesardzības pasākumus.</w:t>
      </w:r>
    </w:p>
    <w:p w14:paraId="6F5B88FC" w14:textId="0CBF66D6" w:rsidR="00684CAA" w:rsidRPr="00E239DA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8B45CA">
        <w:rPr>
          <w:szCs w:val="22"/>
        </w:rPr>
        <w:t xml:space="preserve">Ja pēc saskares rodas tādi simptomi kā, piemēram, izsitumi uz ādas, meklēt medicīnisko palīdzību un uzrādīt </w:t>
      </w:r>
      <w:r w:rsidR="00503DED" w:rsidRPr="00E57A7D">
        <w:t xml:space="preserve">lietošanas instrukciju </w:t>
      </w:r>
      <w:r w:rsidR="00503DED" w:rsidRPr="00F85511">
        <w:t>vai iepakojuma</w:t>
      </w:r>
      <w:r w:rsidR="00503DED" w:rsidRPr="00E57A7D">
        <w:t xml:space="preserve"> marķējumu </w:t>
      </w:r>
      <w:r w:rsidRPr="008B45CA">
        <w:rPr>
          <w:szCs w:val="22"/>
        </w:rPr>
        <w:t>ārstam.</w:t>
      </w:r>
    </w:p>
    <w:p w14:paraId="25A32DB3" w14:textId="77777777" w:rsidR="00684CAA" w:rsidRPr="00D37BD9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37BD9">
        <w:rPr>
          <w:rStyle w:val="fontstyle01"/>
        </w:rPr>
        <w:t>Sejas, lūpu vai</w:t>
      </w:r>
      <w:r w:rsidRPr="00D37BD9">
        <w:rPr>
          <w:color w:val="000000"/>
          <w:szCs w:val="22"/>
        </w:rPr>
        <w:t xml:space="preserve"> </w:t>
      </w:r>
      <w:r w:rsidRPr="00D37BD9">
        <w:rPr>
          <w:rStyle w:val="fontstyle01"/>
        </w:rPr>
        <w:t>acu pietūkums vai apgrūtināta elpošana ir nopietn</w:t>
      </w:r>
      <w:r>
        <w:rPr>
          <w:rStyle w:val="fontstyle01"/>
        </w:rPr>
        <w:t>āki</w:t>
      </w:r>
      <w:r w:rsidRPr="00D37BD9">
        <w:rPr>
          <w:rStyle w:val="fontstyle01"/>
        </w:rPr>
        <w:t xml:space="preserve"> simptomi un nepieciešama </w:t>
      </w:r>
      <w:r>
        <w:rPr>
          <w:rStyle w:val="fontstyle01"/>
        </w:rPr>
        <w:t>neatliekama</w:t>
      </w:r>
      <w:r w:rsidRPr="00D37BD9">
        <w:rPr>
          <w:color w:val="000000"/>
          <w:szCs w:val="22"/>
        </w:rPr>
        <w:t xml:space="preserve"> </w:t>
      </w:r>
      <w:r w:rsidRPr="00D37BD9">
        <w:rPr>
          <w:rStyle w:val="fontstyle01"/>
        </w:rPr>
        <w:t>medicīniskā palīdzība.</w:t>
      </w:r>
    </w:p>
    <w:p w14:paraId="001CF323" w14:textId="0D08DC0A" w:rsidR="00684CAA" w:rsidRPr="00D37BD9" w:rsidRDefault="00EB6B1B" w:rsidP="00684CAA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rStyle w:val="fontstyle01"/>
        </w:rPr>
        <w:t>Pēc rīkošanās ar šīm veterinārajām zālēm, m</w:t>
      </w:r>
      <w:r w:rsidR="00684CAA" w:rsidRPr="00D37BD9">
        <w:rPr>
          <w:rStyle w:val="fontstyle01"/>
        </w:rPr>
        <w:t>azgāt rokas.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C834D70" w14:textId="12147F8A" w:rsidR="005B1FD0" w:rsidRPr="00E57A7D" w:rsidRDefault="006C78AB" w:rsidP="005B1FD0">
      <w:pPr>
        <w:rPr>
          <w:szCs w:val="22"/>
        </w:rPr>
      </w:pPr>
      <w:r w:rsidRPr="00E57A7D">
        <w:rPr>
          <w:szCs w:val="22"/>
          <w:u w:val="single"/>
        </w:rPr>
        <w:t>Īpaši piesardzības pasākumi vides aizsardzībai</w:t>
      </w:r>
      <w:r w:rsidRPr="00E57A7D">
        <w:t>:</w:t>
      </w:r>
    </w:p>
    <w:p w14:paraId="7D8F2E42" w14:textId="7E2EA0CE" w:rsidR="00684CAA" w:rsidRPr="00FE2221" w:rsidRDefault="00684CAA" w:rsidP="00684CAA">
      <w:pPr>
        <w:spacing w:line="240" w:lineRule="auto"/>
        <w:jc w:val="both"/>
        <w:rPr>
          <w:color w:val="000000"/>
        </w:rPr>
      </w:pPr>
      <w:proofErr w:type="spellStart"/>
      <w:r w:rsidRPr="00FE2221">
        <w:rPr>
          <w:color w:val="000000"/>
        </w:rPr>
        <w:t>Prednizolona</w:t>
      </w:r>
      <w:r>
        <w:rPr>
          <w:color w:val="000000"/>
        </w:rPr>
        <w:t>m</w:t>
      </w:r>
      <w:proofErr w:type="spellEnd"/>
      <w:r>
        <w:rPr>
          <w:color w:val="000000"/>
        </w:rPr>
        <w:t xml:space="preserve"> piemīt</w:t>
      </w:r>
      <w:r w:rsidRPr="00FE2221">
        <w:rPr>
          <w:color w:val="000000"/>
        </w:rPr>
        <w:t xml:space="preserve"> </w:t>
      </w:r>
      <w:r>
        <w:rPr>
          <w:color w:val="000000"/>
        </w:rPr>
        <w:t>īpašības, kas spēj traucēt</w:t>
      </w:r>
      <w:r w:rsidRPr="00FE2221">
        <w:rPr>
          <w:color w:val="000000"/>
        </w:rPr>
        <w:t xml:space="preserve"> endokrīn</w:t>
      </w:r>
      <w:r>
        <w:rPr>
          <w:color w:val="000000"/>
        </w:rPr>
        <w:t>ās sistēmas darbību, līdz ar to</w:t>
      </w:r>
      <w:r w:rsidRPr="00FE2221">
        <w:rPr>
          <w:color w:val="000000"/>
        </w:rPr>
        <w:t xml:space="preserve"> </w:t>
      </w:r>
      <w:r>
        <w:rPr>
          <w:color w:val="000000"/>
        </w:rPr>
        <w:t xml:space="preserve">šīs </w:t>
      </w:r>
      <w:r w:rsidR="00EB6B1B">
        <w:rPr>
          <w:color w:val="000000"/>
        </w:rPr>
        <w:t xml:space="preserve">veterinārās </w:t>
      </w:r>
      <w:r>
        <w:rPr>
          <w:color w:val="000000"/>
        </w:rPr>
        <w:t>zāles var būt bīstamas zivīm un citiem ūdenī dzīvojošiem organismiem. Šī iemesla dēļ ārstētie dzīvnieki nedrīkst piekļūt ūdenstilpēm pirmās 12 stundas pēc ārstēšanas.</w:t>
      </w:r>
    </w:p>
    <w:p w14:paraId="65807CCA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0B2855E9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1B7EF6E4" w14:textId="2103F2DC" w:rsidR="00503DED" w:rsidRPr="00F02F86" w:rsidRDefault="00C31BD1" w:rsidP="00684CA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 xml:space="preserve">Drīkst lietot grūsnības </w:t>
      </w:r>
      <w:r>
        <w:t xml:space="preserve">un </w:t>
      </w:r>
      <w:r w:rsidRPr="00446DF1">
        <w:rPr>
          <w:szCs w:val="22"/>
        </w:rPr>
        <w:t>laktācija</w:t>
      </w:r>
      <w:r w:rsidR="0015575A" w:rsidRPr="00446DF1">
        <w:rPr>
          <w:szCs w:val="22"/>
        </w:rPr>
        <w:t>s</w:t>
      </w:r>
      <w:r w:rsidRPr="00446DF1">
        <w:t xml:space="preserve"> laikā</w:t>
      </w:r>
      <w:r>
        <w:t>.</w:t>
      </w:r>
    </w:p>
    <w:p w14:paraId="7727DD6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0AD4417A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7936E525" w14:textId="77777777" w:rsidR="00684CAA" w:rsidRPr="00D37BD9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37BD9">
        <w:rPr>
          <w:color w:val="000000"/>
        </w:rPr>
        <w:t>Nav zināma.</w:t>
      </w:r>
    </w:p>
    <w:p w14:paraId="6D5EDE3F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2AF4A49C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20E32057" w14:textId="77777777" w:rsidR="00684CAA" w:rsidRPr="006C31B5" w:rsidRDefault="00684CAA" w:rsidP="00684CAA">
      <w:pPr>
        <w:spacing w:line="240" w:lineRule="auto"/>
        <w:ind w:left="567" w:hanging="567"/>
        <w:jc w:val="both"/>
        <w:rPr>
          <w:rStyle w:val="fontstyle01"/>
        </w:rPr>
      </w:pPr>
      <w:r w:rsidRPr="006C31B5">
        <w:rPr>
          <w:rStyle w:val="fontstyle01"/>
        </w:rPr>
        <w:t xml:space="preserve">Nejaušas pārdozēšanas gadījumā </w:t>
      </w:r>
      <w:r>
        <w:rPr>
          <w:rStyle w:val="fontstyle01"/>
        </w:rPr>
        <w:t>blakusparādības</w:t>
      </w:r>
      <w:r w:rsidRPr="006C31B5">
        <w:rPr>
          <w:rStyle w:val="fontstyle01"/>
        </w:rPr>
        <w:t xml:space="preserve"> nav </w:t>
      </w:r>
      <w:r>
        <w:rPr>
          <w:rStyle w:val="fontstyle01"/>
        </w:rPr>
        <w:t>gaidāmas</w:t>
      </w:r>
      <w:r w:rsidRPr="006C31B5">
        <w:rPr>
          <w:rStyle w:val="fontstyle01"/>
        </w:rPr>
        <w:t>.</w:t>
      </w:r>
    </w:p>
    <w:p w14:paraId="13B484A3" w14:textId="77777777" w:rsidR="00C31BD1" w:rsidRDefault="00C31BD1" w:rsidP="005B1FD0">
      <w:pPr>
        <w:tabs>
          <w:tab w:val="clear" w:pos="567"/>
        </w:tabs>
        <w:spacing w:line="240" w:lineRule="auto"/>
      </w:pPr>
    </w:p>
    <w:p w14:paraId="6DCFF90A" w14:textId="4682D530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E91E446" w14:textId="2814F17E" w:rsidR="005B1FD0" w:rsidRPr="00446DF1" w:rsidRDefault="00C31BD1" w:rsidP="00446DF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D37BD9">
        <w:rPr>
          <w:color w:val="000000"/>
        </w:rPr>
        <w:t xml:space="preserve">Nav </w:t>
      </w:r>
      <w:r w:rsidRPr="00D37BD9">
        <w:rPr>
          <w:rFonts w:ascii="TimesNewRoman,Italic" w:hAnsi="TimesNewRoman,Italic"/>
          <w:color w:val="000000"/>
        </w:rPr>
        <w:t>piemērojama</w:t>
      </w:r>
      <w:r>
        <w:rPr>
          <w:color w:val="000000"/>
        </w:rPr>
        <w:t>.</w:t>
      </w:r>
    </w:p>
    <w:p w14:paraId="1DEF442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B336F6" w14:textId="77777777" w:rsidR="007E670A" w:rsidRPr="00E57A7D" w:rsidRDefault="007E67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727DFF57" w14:textId="6153EC02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C31BD1" w14:paraId="1B953397" w14:textId="77777777" w:rsidTr="00FF67C4">
        <w:tc>
          <w:tcPr>
            <w:tcW w:w="2500" w:type="pct"/>
          </w:tcPr>
          <w:p w14:paraId="00994AB7" w14:textId="77777777" w:rsidR="00C31BD1" w:rsidRPr="00E57A7D" w:rsidRDefault="00C31BD1" w:rsidP="00FF67C4">
            <w:pPr>
              <w:spacing w:before="60" w:after="60"/>
              <w:rPr>
                <w:szCs w:val="22"/>
              </w:rPr>
            </w:pPr>
            <w:r w:rsidRPr="00E57A7D">
              <w:t>Ļoti reti</w:t>
            </w:r>
          </w:p>
          <w:p w14:paraId="13D4099A" w14:textId="77777777" w:rsidR="00C31BD1" w:rsidRPr="00E57A7D" w:rsidRDefault="00C31BD1" w:rsidP="00FF67C4">
            <w:pPr>
              <w:spacing w:before="60" w:after="60"/>
              <w:rPr>
                <w:szCs w:val="22"/>
              </w:rPr>
            </w:pPr>
            <w:r w:rsidRPr="00E57A7D">
              <w:t>(&lt;1 dzīvniek</w:t>
            </w:r>
            <w:r>
              <w:t>am</w:t>
            </w:r>
            <w:r w:rsidRPr="00E57A7D">
              <w:t>/10</w:t>
            </w:r>
            <w:r>
              <w:t> </w:t>
            </w:r>
            <w:r w:rsidRPr="00E57A7D">
              <w:t>000 </w:t>
            </w:r>
            <w:r w:rsidRPr="00C54ADB">
              <w:t xml:space="preserve">ārstētajiem </w:t>
            </w:r>
            <w:r w:rsidRPr="00E57A7D">
              <w:t>dzīvnieki</w:t>
            </w:r>
            <w:r>
              <w:t>em</w:t>
            </w:r>
            <w:r w:rsidRPr="00E57A7D">
              <w:t>, tostarp atsevišķi ziņojumi):</w:t>
            </w:r>
          </w:p>
        </w:tc>
        <w:tc>
          <w:tcPr>
            <w:tcW w:w="2500" w:type="pct"/>
            <w:hideMark/>
          </w:tcPr>
          <w:p w14:paraId="4881187C" w14:textId="77777777" w:rsidR="00C31BD1" w:rsidRPr="00E57A7D" w:rsidRDefault="00C31BD1" w:rsidP="00FF67C4">
            <w:pPr>
              <w:spacing w:before="60" w:after="60"/>
              <w:rPr>
                <w:iCs/>
                <w:szCs w:val="22"/>
              </w:rPr>
            </w:pPr>
            <w:r>
              <w:rPr>
                <w:szCs w:val="22"/>
              </w:rPr>
              <w:t>Pastiprinātas jutības reakcijas</w:t>
            </w:r>
          </w:p>
        </w:tc>
      </w:tr>
    </w:tbl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0226326" w14:textId="1D3FEB04" w:rsidR="002E1853" w:rsidRDefault="006819D0" w:rsidP="002E1853">
      <w:pPr>
        <w:rPr>
          <w:i/>
          <w:color w:val="008000"/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lastRenderedPageBreak/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 xml:space="preserve">vai </w:t>
      </w:r>
      <w:r w:rsidR="000D512F" w:rsidRPr="007E7856">
        <w:t>tirdzniecības</w:t>
      </w:r>
      <w:r w:rsidR="000D512F">
        <w:t xml:space="preserve"> atļaujas turētāja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</w:p>
    <w:p w14:paraId="7858DEB6" w14:textId="57F50CB1" w:rsidR="00F520FE" w:rsidRDefault="00C31BD1" w:rsidP="00446DF1">
      <w:pPr>
        <w:tabs>
          <w:tab w:val="left" w:pos="-720"/>
        </w:tabs>
        <w:suppressAutoHyphens/>
      </w:pPr>
      <w:hyperlink r:id="rId9" w:history="1">
        <w:r w:rsidRPr="00EC7999">
          <w:rPr>
            <w:rStyle w:val="Hyperlink"/>
            <w:szCs w:val="22"/>
            <w:lang w:val="sv-SE"/>
          </w:rPr>
          <w:t>https://www.pvd.gov.lv/lv</w:t>
        </w:r>
      </w:hyperlink>
    </w:p>
    <w:p w14:paraId="2B5E1F0F" w14:textId="77777777" w:rsidR="00F520FE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1DD9BAD" w14:textId="77777777" w:rsidR="007E670A" w:rsidRPr="00E57A7D" w:rsidRDefault="007E670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13BC8D" w14:textId="77777777" w:rsidR="00684CAA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Lietošanai tesmenī.</w:t>
      </w:r>
    </w:p>
    <w:p w14:paraId="1635348F" w14:textId="459184F1" w:rsidR="00684CAA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22E026E" w14:textId="77777777" w:rsidR="00684CAA" w:rsidRPr="008A229F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782CFF">
        <w:rPr>
          <w:color w:val="000000"/>
        </w:rPr>
        <w:t>Vien</w:t>
      </w:r>
      <w:r>
        <w:rPr>
          <w:color w:val="000000"/>
        </w:rPr>
        <w:t xml:space="preserve">u </w:t>
      </w:r>
      <w:proofErr w:type="spellStart"/>
      <w:r>
        <w:rPr>
          <w:color w:val="000000"/>
        </w:rPr>
        <w:t>injektora</w:t>
      </w:r>
      <w:proofErr w:type="spellEnd"/>
      <w:r w:rsidRPr="00782CFF">
        <w:rPr>
          <w:color w:val="000000"/>
        </w:rPr>
        <w:t xml:space="preserve"> satur</w:t>
      </w:r>
      <w:r>
        <w:rPr>
          <w:color w:val="000000"/>
        </w:rPr>
        <w:t>u</w:t>
      </w:r>
      <w:r w:rsidRPr="00782CFF">
        <w:rPr>
          <w:color w:val="000000"/>
        </w:rPr>
        <w:t xml:space="preserve"> caur pupa kanālu </w:t>
      </w:r>
      <w:r>
        <w:rPr>
          <w:color w:val="000000"/>
        </w:rPr>
        <w:t xml:space="preserve">maigi </w:t>
      </w:r>
      <w:r w:rsidRPr="00782CFF">
        <w:rPr>
          <w:color w:val="000000"/>
        </w:rPr>
        <w:t>ievad</w:t>
      </w:r>
      <w:r>
        <w:rPr>
          <w:color w:val="000000"/>
        </w:rPr>
        <w:t>īt</w:t>
      </w:r>
      <w:r w:rsidRPr="00782CFF">
        <w:rPr>
          <w:color w:val="000000"/>
        </w:rPr>
        <w:t xml:space="preserve"> katrā skartajā</w:t>
      </w:r>
      <w:r>
        <w:rPr>
          <w:color w:val="000000"/>
        </w:rPr>
        <w:t xml:space="preserve"> </w:t>
      </w:r>
      <w:r w:rsidRPr="008A229F">
        <w:rPr>
          <w:color w:val="000000"/>
        </w:rPr>
        <w:t xml:space="preserve">tesmeņa ceturksnī </w:t>
      </w:r>
      <w:r>
        <w:rPr>
          <w:color w:val="000000"/>
        </w:rPr>
        <w:t>pēc</w:t>
      </w:r>
      <w:r w:rsidRPr="008A229F">
        <w:rPr>
          <w:color w:val="000000"/>
        </w:rPr>
        <w:t xml:space="preserve"> slaukšanas </w:t>
      </w:r>
      <w:r>
        <w:rPr>
          <w:color w:val="000000"/>
        </w:rPr>
        <w:t xml:space="preserve">trīs </w:t>
      </w:r>
      <w:r w:rsidRPr="008A229F">
        <w:rPr>
          <w:color w:val="000000"/>
        </w:rPr>
        <w:t>slaukšanas reizes pēc kārtas ar 12 stundu intervālu.</w:t>
      </w:r>
    </w:p>
    <w:p w14:paraId="084ABCD5" w14:textId="64982DD6" w:rsidR="00684CAA" w:rsidRPr="008A229F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 xml:space="preserve">Lai </w:t>
      </w:r>
      <w:r w:rsidR="00EB6B1B">
        <w:rPr>
          <w:color w:val="000000"/>
        </w:rPr>
        <w:t xml:space="preserve">veterinārās </w:t>
      </w:r>
      <w:r>
        <w:rPr>
          <w:color w:val="000000"/>
        </w:rPr>
        <w:t>zāles izplatītos ceturksnī, maigi masēt slimā dzīvnieka pupu un tesmeni.</w:t>
      </w:r>
    </w:p>
    <w:p w14:paraId="363AF69F" w14:textId="77777777" w:rsidR="00684CAA" w:rsidRPr="00D37BD9" w:rsidRDefault="00684CAA" w:rsidP="00684CAA">
      <w:pPr>
        <w:tabs>
          <w:tab w:val="clear" w:pos="567"/>
        </w:tabs>
        <w:spacing w:line="240" w:lineRule="auto"/>
        <w:jc w:val="both"/>
        <w:rPr>
          <w:b/>
          <w:color w:val="000000"/>
        </w:rPr>
      </w:pPr>
      <w:r w:rsidRPr="00782CFF">
        <w:rPr>
          <w:color w:val="000000"/>
        </w:rPr>
        <w:t xml:space="preserve">Gadījumos, kad infekciju izraisījis </w:t>
      </w:r>
      <w:proofErr w:type="spellStart"/>
      <w:r w:rsidRPr="00BF1714">
        <w:rPr>
          <w:i/>
          <w:color w:val="000000"/>
        </w:rPr>
        <w:t>Staphylococcus</w:t>
      </w:r>
      <w:proofErr w:type="spellEnd"/>
      <w:r w:rsidRPr="00BF1714">
        <w:rPr>
          <w:i/>
          <w:color w:val="000000"/>
        </w:rPr>
        <w:t xml:space="preserve"> </w:t>
      </w:r>
      <w:proofErr w:type="spellStart"/>
      <w:r w:rsidRPr="00BF1714">
        <w:rPr>
          <w:i/>
          <w:color w:val="000000"/>
        </w:rPr>
        <w:t>aureus</w:t>
      </w:r>
      <w:proofErr w:type="spellEnd"/>
      <w:r w:rsidRPr="00782CFF">
        <w:rPr>
          <w:color w:val="000000"/>
        </w:rPr>
        <w:t>, var būt nepieciešama ilgāka</w:t>
      </w:r>
      <w:r>
        <w:rPr>
          <w:color w:val="000000"/>
        </w:rPr>
        <w:t xml:space="preserve"> </w:t>
      </w:r>
      <w:r w:rsidRPr="00782CFF">
        <w:rPr>
          <w:color w:val="000000"/>
        </w:rPr>
        <w:t xml:space="preserve">antibakteriāla terapija. </w:t>
      </w:r>
      <w:r>
        <w:rPr>
          <w:color w:val="000000"/>
        </w:rPr>
        <w:t>Līdz ar to,</w:t>
      </w:r>
      <w:r w:rsidRPr="00782CFF">
        <w:rPr>
          <w:color w:val="000000"/>
        </w:rPr>
        <w:t xml:space="preserve"> kopēj</w:t>
      </w:r>
      <w:r>
        <w:rPr>
          <w:color w:val="000000"/>
        </w:rPr>
        <w:t>o</w:t>
      </w:r>
      <w:r w:rsidRPr="00782CFF">
        <w:rPr>
          <w:color w:val="000000"/>
        </w:rPr>
        <w:t xml:space="preserve"> ārstēšanas ilgum</w:t>
      </w:r>
      <w:r>
        <w:rPr>
          <w:color w:val="000000"/>
        </w:rPr>
        <w:t>u</w:t>
      </w:r>
      <w:r w:rsidRPr="00782CFF">
        <w:rPr>
          <w:color w:val="000000"/>
        </w:rPr>
        <w:t xml:space="preserve"> </w:t>
      </w:r>
      <w:r>
        <w:rPr>
          <w:color w:val="000000"/>
        </w:rPr>
        <w:t>nosaka</w:t>
      </w:r>
      <w:r w:rsidRPr="00782CFF">
        <w:rPr>
          <w:color w:val="000000"/>
        </w:rPr>
        <w:t xml:space="preserve"> veterinārārst</w:t>
      </w:r>
      <w:r>
        <w:rPr>
          <w:color w:val="000000"/>
        </w:rPr>
        <w:t>s</w:t>
      </w:r>
      <w:r w:rsidRPr="00782CFF">
        <w:rPr>
          <w:color w:val="000000"/>
        </w:rPr>
        <w:t>, taču tam jābūt</w:t>
      </w:r>
      <w:r>
        <w:rPr>
          <w:color w:val="000000"/>
        </w:rPr>
        <w:t xml:space="preserve"> </w:t>
      </w:r>
      <w:r w:rsidRPr="00782CFF">
        <w:rPr>
          <w:color w:val="000000"/>
        </w:rPr>
        <w:t xml:space="preserve">pietiekami ilgam, lai nodrošinātu pilnīgu tesmeņa </w:t>
      </w:r>
      <w:r>
        <w:rPr>
          <w:color w:val="000000"/>
        </w:rPr>
        <w:t xml:space="preserve">izārstēšanu no </w:t>
      </w:r>
      <w:r w:rsidRPr="00782CFF">
        <w:rPr>
          <w:color w:val="000000"/>
        </w:rPr>
        <w:t>infekcijas.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BD329F" w14:textId="77777777" w:rsidR="005E5899" w:rsidRPr="00E57A7D" w:rsidRDefault="005E589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6023B502" w14:textId="35748833" w:rsidR="00684CAA" w:rsidRDefault="00684CAA" w:rsidP="00684CAA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  <w:proofErr w:type="spellStart"/>
      <w:r>
        <w:rPr>
          <w:color w:val="000000"/>
        </w:rPr>
        <w:t>Injektoru</w:t>
      </w:r>
      <w:proofErr w:type="spellEnd"/>
      <w:r>
        <w:rPr>
          <w:color w:val="000000"/>
        </w:rPr>
        <w:t xml:space="preserve"> lietot tikai vien</w:t>
      </w:r>
      <w:r w:rsidR="00685962">
        <w:rPr>
          <w:color w:val="000000"/>
        </w:rPr>
        <w:t xml:space="preserve">u </w:t>
      </w:r>
      <w:r>
        <w:rPr>
          <w:color w:val="000000"/>
        </w:rPr>
        <w:t>reiz</w:t>
      </w:r>
      <w:r w:rsidR="00685962">
        <w:rPr>
          <w:color w:val="000000"/>
        </w:rPr>
        <w:t>i</w:t>
      </w:r>
      <w:r>
        <w:rPr>
          <w:color w:val="000000"/>
        </w:rPr>
        <w:t>.</w:t>
      </w:r>
    </w:p>
    <w:p w14:paraId="6F8552A6" w14:textId="7328DAA0" w:rsidR="00684CAA" w:rsidRDefault="00C31BD1" w:rsidP="00F520FE">
      <w:pPr>
        <w:tabs>
          <w:tab w:val="clear" w:pos="567"/>
        </w:tabs>
        <w:spacing w:line="240" w:lineRule="auto"/>
      </w:pPr>
      <w:proofErr w:type="spellStart"/>
      <w:r>
        <w:rPr>
          <w:color w:val="000000"/>
        </w:rPr>
        <w:t>Injektori</w:t>
      </w:r>
      <w:proofErr w:type="spellEnd"/>
      <w:r>
        <w:rPr>
          <w:color w:val="000000"/>
        </w:rPr>
        <w:t>, kas ir daļēji iztukšoti neveiksmīgas lietošanas dēļ, ir jāizmet.</w:t>
      </w:r>
    </w:p>
    <w:p w14:paraId="3F0F50F6" w14:textId="77777777" w:rsidR="00C31BD1" w:rsidRDefault="00C31BD1" w:rsidP="00C31BD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8A229F">
        <w:rPr>
          <w:color w:val="000000"/>
        </w:rPr>
        <w:t>Skart</w:t>
      </w:r>
      <w:r>
        <w:rPr>
          <w:color w:val="000000"/>
        </w:rPr>
        <w:t>os</w:t>
      </w:r>
      <w:r w:rsidRPr="008A229F">
        <w:rPr>
          <w:color w:val="000000"/>
        </w:rPr>
        <w:t xml:space="preserve"> ceturkšņ</w:t>
      </w:r>
      <w:r>
        <w:rPr>
          <w:color w:val="000000"/>
        </w:rPr>
        <w:t>us</w:t>
      </w:r>
      <w:r w:rsidRPr="008A229F">
        <w:rPr>
          <w:color w:val="000000"/>
        </w:rPr>
        <w:t xml:space="preserve"> izslau</w:t>
      </w:r>
      <w:r>
        <w:rPr>
          <w:color w:val="000000"/>
        </w:rPr>
        <w:t>kt</w:t>
      </w:r>
      <w:r w:rsidRPr="008A229F">
        <w:rPr>
          <w:color w:val="000000"/>
        </w:rPr>
        <w:t xml:space="preserve">. </w:t>
      </w:r>
      <w:r w:rsidRPr="008A229F">
        <w:rPr>
          <w:rFonts w:ascii="TimesNewRomanPSMT" w:hAnsi="TimesNewRomanPSMT"/>
          <w:color w:val="000000"/>
          <w:szCs w:val="22"/>
        </w:rPr>
        <w:t xml:space="preserve">Pēc </w:t>
      </w:r>
      <w:r>
        <w:rPr>
          <w:rFonts w:ascii="TimesNewRomanPSMT" w:hAnsi="TimesNewRomanPSMT"/>
          <w:color w:val="000000"/>
          <w:szCs w:val="22"/>
        </w:rPr>
        <w:t xml:space="preserve">rūpīgas </w:t>
      </w:r>
      <w:r w:rsidRPr="008A229F">
        <w:rPr>
          <w:rFonts w:ascii="TimesNewRomanPSMT" w:hAnsi="TimesNewRomanPSMT"/>
          <w:color w:val="000000"/>
          <w:szCs w:val="22"/>
        </w:rPr>
        <w:t xml:space="preserve">pupu un to galu notīrīšanas un dezinficēšanas ar </w:t>
      </w:r>
      <w:r>
        <w:rPr>
          <w:rFonts w:ascii="TimesNewRomanPSMT" w:hAnsi="TimesNewRomanPSMT"/>
          <w:color w:val="000000"/>
          <w:szCs w:val="22"/>
        </w:rPr>
        <w:t xml:space="preserve">iepakojumam </w:t>
      </w:r>
      <w:r w:rsidRPr="008A229F">
        <w:rPr>
          <w:rFonts w:ascii="TimesNewRomanPSMT" w:hAnsi="TimesNewRomanPSMT"/>
          <w:color w:val="000000"/>
          <w:szCs w:val="22"/>
        </w:rPr>
        <w:t>pievienoto tīrīšanas salveti</w:t>
      </w:r>
      <w:r>
        <w:rPr>
          <w:rFonts w:ascii="TimesNewRomanPSMT" w:hAnsi="TimesNewRomanPSMT"/>
          <w:color w:val="000000"/>
          <w:szCs w:val="22"/>
        </w:rPr>
        <w:t xml:space="preserve">, maigi </w:t>
      </w:r>
      <w:r w:rsidRPr="008A229F">
        <w:rPr>
          <w:rFonts w:ascii="TimesNewRomanPSMT" w:hAnsi="TimesNewRomanPSMT"/>
          <w:color w:val="000000"/>
          <w:szCs w:val="22"/>
        </w:rPr>
        <w:t>ievad</w:t>
      </w:r>
      <w:r>
        <w:rPr>
          <w:rFonts w:ascii="TimesNewRomanPSMT" w:hAnsi="TimesNewRomanPSMT"/>
          <w:color w:val="000000"/>
          <w:szCs w:val="22"/>
        </w:rPr>
        <w:t>īt</w:t>
      </w:r>
      <w:r w:rsidRPr="008A229F">
        <w:rPr>
          <w:rFonts w:ascii="TimesNewRomanPSMT" w:hAnsi="TimesNewRomanPSMT"/>
          <w:color w:val="000000"/>
          <w:szCs w:val="22"/>
        </w:rPr>
        <w:t xml:space="preserve"> vien</w:t>
      </w:r>
      <w:r>
        <w:rPr>
          <w:rFonts w:ascii="TimesNewRomanPSMT" w:hAnsi="TimesNewRomanPSMT"/>
          <w:color w:val="000000"/>
          <w:szCs w:val="22"/>
        </w:rPr>
        <w:t xml:space="preserve">u </w:t>
      </w:r>
      <w:proofErr w:type="spellStart"/>
      <w:r>
        <w:rPr>
          <w:rFonts w:ascii="TimesNewRomanPSMT" w:hAnsi="TimesNewRomanPSMT"/>
          <w:color w:val="000000"/>
          <w:szCs w:val="22"/>
        </w:rPr>
        <w:t>injektora</w:t>
      </w:r>
      <w:proofErr w:type="spellEnd"/>
      <w:r>
        <w:rPr>
          <w:rFonts w:ascii="TimesNewRomanPSMT" w:hAnsi="TimesNewRomanPSMT"/>
          <w:color w:val="000000"/>
          <w:szCs w:val="22"/>
        </w:rPr>
        <w:t xml:space="preserve"> saturu</w:t>
      </w:r>
      <w:r w:rsidRPr="008A229F">
        <w:rPr>
          <w:rFonts w:ascii="TimesNewRomanPSMT" w:hAnsi="TimesNewRomanPSMT"/>
          <w:color w:val="000000"/>
          <w:szCs w:val="22"/>
        </w:rPr>
        <w:t xml:space="preserve"> katrā inficētajā tesmeņa ceturksnī.</w:t>
      </w:r>
      <w:r>
        <w:t xml:space="preserve"> </w:t>
      </w:r>
      <w:r w:rsidRPr="008A229F">
        <w:rPr>
          <w:color w:val="000000"/>
        </w:rPr>
        <w:t xml:space="preserve"> </w:t>
      </w:r>
    </w:p>
    <w:p w14:paraId="5E97974F" w14:textId="77777777" w:rsidR="001B26EB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023903C" w14:textId="77777777" w:rsidR="005E5899" w:rsidRPr="00E57A7D" w:rsidRDefault="005E5899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784961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B5A7866" w14:textId="77777777" w:rsidR="00684CAA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37BD9">
        <w:rPr>
          <w:color w:val="000000"/>
          <w:szCs w:val="22"/>
        </w:rPr>
        <w:t>Gaļai un blakusproduktiem</w:t>
      </w:r>
      <w:r>
        <w:rPr>
          <w:color w:val="000000"/>
          <w:szCs w:val="22"/>
        </w:rPr>
        <w:t>: 7 dienas.</w:t>
      </w:r>
    </w:p>
    <w:p w14:paraId="18C9B128" w14:textId="77777777" w:rsidR="00684CAA" w:rsidRPr="00D37BD9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D37BD9">
        <w:rPr>
          <w:color w:val="000000"/>
          <w:szCs w:val="22"/>
        </w:rPr>
        <w:t>Pienam</w:t>
      </w:r>
      <w:r>
        <w:rPr>
          <w:color w:val="000000"/>
          <w:szCs w:val="22"/>
        </w:rPr>
        <w:t>: 84 stundas.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DC8FD11" w14:textId="77777777" w:rsidR="005E5899" w:rsidRPr="00E57A7D" w:rsidRDefault="005E5899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FEAB5F8" w14:textId="77777777" w:rsidR="00684CAA" w:rsidRPr="00D37BD9" w:rsidRDefault="00684CAA" w:rsidP="00684CAA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</w:pPr>
      <w:r w:rsidRPr="00D37BD9">
        <w:t>Uzglabāt bērniem neredzamā un nepieejamā vietā.</w:t>
      </w:r>
    </w:p>
    <w:p w14:paraId="1A53CDC7" w14:textId="77777777" w:rsidR="00684CAA" w:rsidRPr="00D37BD9" w:rsidRDefault="00684CAA" w:rsidP="00684CAA">
      <w:pPr>
        <w:tabs>
          <w:tab w:val="clear" w:pos="567"/>
        </w:tabs>
        <w:spacing w:line="240" w:lineRule="auto"/>
        <w:jc w:val="both"/>
      </w:pPr>
      <w:r>
        <w:t xml:space="preserve">Uzglabāt temperatūrā līdz </w:t>
      </w:r>
      <w:r w:rsidRPr="00D37BD9">
        <w:t>25</w:t>
      </w:r>
      <w:r w:rsidRPr="00D37BD9">
        <w:sym w:font="Symbol" w:char="F0B0"/>
      </w:r>
      <w:r w:rsidRPr="00D37BD9">
        <w:t xml:space="preserve">C. </w:t>
      </w:r>
    </w:p>
    <w:p w14:paraId="1C0A0750" w14:textId="77777777" w:rsidR="00684CAA" w:rsidRPr="00D37BD9" w:rsidRDefault="00684CAA" w:rsidP="00684CAA">
      <w:pPr>
        <w:tabs>
          <w:tab w:val="clear" w:pos="567"/>
        </w:tabs>
        <w:spacing w:line="240" w:lineRule="auto"/>
        <w:jc w:val="both"/>
      </w:pPr>
      <w:r w:rsidRPr="00D37BD9">
        <w:t>Uzglabāt sausā vietā.</w:t>
      </w:r>
    </w:p>
    <w:p w14:paraId="47C74E7F" w14:textId="6E77C65D" w:rsidR="00684CAA" w:rsidRPr="00D37BD9" w:rsidRDefault="00684CAA" w:rsidP="00684CAA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  <w:r w:rsidRPr="00D37BD9">
        <w:rPr>
          <w:color w:val="000000"/>
        </w:rPr>
        <w:t xml:space="preserve">Nelietot šīs veterinārās zāles, ja beidzies derīguma termiņš, kas norādīts </w:t>
      </w:r>
      <w:r w:rsidR="00EB6B1B">
        <w:rPr>
          <w:color w:val="000000"/>
        </w:rPr>
        <w:t>marķējumā</w:t>
      </w:r>
      <w:r>
        <w:rPr>
          <w:color w:val="000000"/>
        </w:rPr>
        <w:t xml:space="preserve"> un </w:t>
      </w:r>
      <w:r w:rsidR="00EB6B1B">
        <w:rPr>
          <w:color w:val="000000"/>
        </w:rPr>
        <w:t xml:space="preserve">uz </w:t>
      </w:r>
      <w:r w:rsidRPr="00D37BD9">
        <w:rPr>
          <w:color w:val="000000"/>
        </w:rPr>
        <w:t>iepakojuma</w:t>
      </w:r>
      <w:r>
        <w:rPr>
          <w:color w:val="000000"/>
        </w:rPr>
        <w:t xml:space="preserve"> </w:t>
      </w:r>
      <w:r w:rsidRPr="00D37BD9">
        <w:rPr>
          <w:color w:val="000000"/>
        </w:rPr>
        <w:t xml:space="preserve">pēc </w:t>
      </w:r>
      <w:proofErr w:type="spellStart"/>
      <w:r>
        <w:rPr>
          <w:color w:val="000000"/>
        </w:rPr>
        <w:t>E</w:t>
      </w:r>
      <w:r w:rsidR="00EB6B1B">
        <w:rPr>
          <w:color w:val="000000"/>
        </w:rPr>
        <w:t>xp</w:t>
      </w:r>
      <w:proofErr w:type="spellEnd"/>
      <w:r>
        <w:rPr>
          <w:color w:val="000000"/>
        </w:rPr>
        <w:t>.</w:t>
      </w:r>
      <w:r w:rsidR="00C31BD1" w:rsidRPr="00C31BD1">
        <w:t xml:space="preserve"> </w:t>
      </w:r>
      <w:r w:rsidR="00C31BD1" w:rsidRPr="00E57A7D">
        <w:t>Derīguma termiņš attiecas uz norādītā mēneša pēdējo dienu</w:t>
      </w:r>
      <w:r w:rsidR="000E2974">
        <w:t>.</w:t>
      </w:r>
    </w:p>
    <w:p w14:paraId="5406BF57" w14:textId="77777777" w:rsidR="00C114FF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BD69256" w14:textId="77777777" w:rsidR="005E5899" w:rsidRPr="00E57A7D" w:rsidRDefault="005E5899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6EEBBC1D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</w:t>
      </w:r>
      <w:r w:rsidR="00C31BD1">
        <w:t>.</w:t>
      </w:r>
    </w:p>
    <w:p w14:paraId="15A3F82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54A507" w14:textId="5FDCB5A3" w:rsidR="00C31BD1" w:rsidRPr="00D37BD9" w:rsidRDefault="00C31BD1" w:rsidP="00C31BD1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>
        <w:rPr>
          <w:color w:val="000000"/>
        </w:rPr>
        <w:t xml:space="preserve">Ļoti bīstams zivīm un ūdenī dzīvojošiem organismiem. </w:t>
      </w:r>
      <w:r w:rsidR="00EB6B1B">
        <w:rPr>
          <w:color w:val="000000"/>
        </w:rPr>
        <w:t>Veterinārās z</w:t>
      </w:r>
      <w:r w:rsidRPr="00EB6B1B">
        <w:rPr>
          <w:color w:val="000000"/>
        </w:rPr>
        <w:t>āles vai to iepakojums nedrīkst nonākt dīķos, kanālos vai grāvjos.</w:t>
      </w:r>
    </w:p>
    <w:p w14:paraId="3E975078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E811BF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0ABF67CA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kā atbrīvoties no nevajadzīgām veterinārajām zālēm.</w:t>
      </w:r>
    </w:p>
    <w:p w14:paraId="49444B15" w14:textId="77777777" w:rsidR="00DB468A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6E94F852" w14:textId="77777777" w:rsidR="007E670A" w:rsidRPr="00E57A7D" w:rsidRDefault="007E670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1296B3" w14:textId="77777777" w:rsidR="00684CAA" w:rsidRPr="00E57A7D" w:rsidRDefault="00684CAA" w:rsidP="00684CAA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53B75E0B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1D7828" w14:textId="77777777" w:rsidR="007E670A" w:rsidRPr="00E57A7D" w:rsidRDefault="007E67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252A9" w14:textId="77777777" w:rsidR="00C31BD1" w:rsidRDefault="00C31BD1" w:rsidP="00C31BD1">
      <w:pPr>
        <w:tabs>
          <w:tab w:val="clear" w:pos="567"/>
          <w:tab w:val="left" w:pos="720"/>
        </w:tabs>
        <w:spacing w:line="240" w:lineRule="auto"/>
        <w:rPr>
          <w:color w:val="000000"/>
        </w:rPr>
      </w:pPr>
      <w:r>
        <w:rPr>
          <w:color w:val="000000"/>
        </w:rPr>
        <w:t>V/DCP/18/0063</w:t>
      </w:r>
    </w:p>
    <w:p w14:paraId="71B0A2BE" w14:textId="77777777" w:rsidR="00C31BD1" w:rsidRDefault="00C31BD1" w:rsidP="00C31BD1">
      <w:pPr>
        <w:tabs>
          <w:tab w:val="clear" w:pos="567"/>
        </w:tabs>
        <w:spacing w:line="240" w:lineRule="auto"/>
        <w:jc w:val="both"/>
        <w:rPr>
          <w:rStyle w:val="fontstyle01"/>
        </w:rPr>
      </w:pPr>
    </w:p>
    <w:p w14:paraId="20C9D087" w14:textId="1B5D9F30" w:rsidR="00C31BD1" w:rsidRPr="0080605A" w:rsidRDefault="00C31BD1" w:rsidP="00C31BD1">
      <w:pPr>
        <w:tabs>
          <w:tab w:val="clear" w:pos="567"/>
        </w:tabs>
        <w:spacing w:line="240" w:lineRule="auto"/>
        <w:jc w:val="both"/>
        <w:rPr>
          <w:rStyle w:val="fontstyle01"/>
        </w:rPr>
      </w:pPr>
      <w:r w:rsidRPr="0080605A">
        <w:rPr>
          <w:rStyle w:val="fontstyle01"/>
        </w:rPr>
        <w:t>Vienas devas 3 g balt</w:t>
      </w:r>
      <w:r>
        <w:rPr>
          <w:rStyle w:val="fontstyle01"/>
        </w:rPr>
        <w:t>s</w:t>
      </w:r>
      <w:r w:rsidRPr="0080605A">
        <w:rPr>
          <w:rStyle w:val="fontstyle01"/>
        </w:rPr>
        <w:t xml:space="preserve"> ZBPE </w:t>
      </w:r>
      <w:proofErr w:type="spellStart"/>
      <w:r>
        <w:rPr>
          <w:rStyle w:val="fontstyle01"/>
        </w:rPr>
        <w:t>injektors</w:t>
      </w:r>
      <w:proofErr w:type="spellEnd"/>
      <w:r w:rsidRPr="0080605A">
        <w:rPr>
          <w:rStyle w:val="fontstyle01"/>
        </w:rPr>
        <w:t xml:space="preserve"> ar baltu ZBPE divkāršo</w:t>
      </w:r>
      <w:r>
        <w:rPr>
          <w:rStyle w:val="fontstyle01"/>
        </w:rPr>
        <w:t>, atvienojamo</w:t>
      </w:r>
      <w:r w:rsidRPr="0080605A">
        <w:rPr>
          <w:rStyle w:val="fontstyle01"/>
        </w:rPr>
        <w:t xml:space="preserve"> vāciņu</w:t>
      </w:r>
      <w:r>
        <w:rPr>
          <w:rStyle w:val="fontstyle01"/>
        </w:rPr>
        <w:t xml:space="preserve"> to saspiežot</w:t>
      </w:r>
      <w:r w:rsidRPr="0080605A">
        <w:rPr>
          <w:rStyle w:val="fontstyle01"/>
        </w:rPr>
        <w:t>.</w:t>
      </w:r>
    </w:p>
    <w:p w14:paraId="7951851C" w14:textId="7007D533" w:rsidR="00C31BD1" w:rsidRPr="0080605A" w:rsidRDefault="00C31BD1" w:rsidP="00C31BD1">
      <w:pPr>
        <w:tabs>
          <w:tab w:val="clear" w:pos="567"/>
        </w:tabs>
        <w:spacing w:line="240" w:lineRule="auto"/>
        <w:jc w:val="both"/>
      </w:pPr>
      <w:r>
        <w:rPr>
          <w:rStyle w:val="fontstyle01"/>
        </w:rPr>
        <w:t>K</w:t>
      </w:r>
      <w:r w:rsidRPr="0080605A">
        <w:rPr>
          <w:rStyle w:val="fontstyle01"/>
        </w:rPr>
        <w:t>artona kast</w:t>
      </w:r>
      <w:r>
        <w:rPr>
          <w:rStyle w:val="fontstyle01"/>
        </w:rPr>
        <w:t>e</w:t>
      </w:r>
      <w:r w:rsidRPr="0080605A">
        <w:rPr>
          <w:rStyle w:val="fontstyle01"/>
        </w:rPr>
        <w:t xml:space="preserve"> </w:t>
      </w:r>
      <w:r>
        <w:rPr>
          <w:rStyle w:val="fontstyle01"/>
        </w:rPr>
        <w:t>ar 3, 12</w:t>
      </w:r>
      <w:r w:rsidRPr="0080605A">
        <w:rPr>
          <w:rStyle w:val="fontstyle01"/>
        </w:rPr>
        <w:t xml:space="preserve"> vai </w:t>
      </w:r>
      <w:r>
        <w:rPr>
          <w:rStyle w:val="fontstyle01"/>
        </w:rPr>
        <w:t>24</w:t>
      </w:r>
      <w:r w:rsidRPr="0080605A">
        <w:rPr>
          <w:rStyle w:val="fontstyle01"/>
        </w:rPr>
        <w:t xml:space="preserve"> </w:t>
      </w:r>
      <w:proofErr w:type="spellStart"/>
      <w:r>
        <w:rPr>
          <w:rStyle w:val="fontstyle01"/>
        </w:rPr>
        <w:t>injektoriem</w:t>
      </w:r>
      <w:proofErr w:type="spellEnd"/>
      <w:r w:rsidRPr="0080605A">
        <w:rPr>
          <w:rStyle w:val="fontstyle01"/>
        </w:rPr>
        <w:t xml:space="preserve"> </w:t>
      </w:r>
      <w:r>
        <w:t>ieskaitot</w:t>
      </w:r>
      <w:r w:rsidRPr="006C31B5">
        <w:t xml:space="preserve"> </w:t>
      </w:r>
      <w:r>
        <w:rPr>
          <w:rStyle w:val="fontstyle01"/>
        </w:rPr>
        <w:t xml:space="preserve">3, 12, 24 </w:t>
      </w:r>
      <w:r w:rsidRPr="0080605A">
        <w:rPr>
          <w:rStyle w:val="fontstyle01"/>
        </w:rPr>
        <w:t>atsevišķi iepakot</w:t>
      </w:r>
      <w:r>
        <w:rPr>
          <w:rStyle w:val="fontstyle01"/>
        </w:rPr>
        <w:t>as pupu</w:t>
      </w:r>
      <w:r w:rsidRPr="0080605A">
        <w:rPr>
          <w:rStyle w:val="fontstyle01"/>
        </w:rPr>
        <w:t xml:space="preserve"> tīrīšanas salvet</w:t>
      </w:r>
      <w:r>
        <w:rPr>
          <w:rStyle w:val="fontstyle01"/>
        </w:rPr>
        <w:t>es</w:t>
      </w:r>
      <w:r w:rsidRPr="0080605A">
        <w:rPr>
          <w:rStyle w:val="fontstyle01"/>
        </w:rPr>
        <w:t xml:space="preserve">, kas satur </w:t>
      </w:r>
      <w:proofErr w:type="spellStart"/>
      <w:r w:rsidRPr="0080605A">
        <w:rPr>
          <w:rStyle w:val="fontstyle01"/>
        </w:rPr>
        <w:t>izopropilspirtu</w:t>
      </w:r>
      <w:proofErr w:type="spellEnd"/>
      <w:r>
        <w:rPr>
          <w:rStyle w:val="fontstyle01"/>
        </w:rPr>
        <w:t xml:space="preserve"> vai spainis ar 120 </w:t>
      </w:r>
      <w:proofErr w:type="spellStart"/>
      <w:r>
        <w:rPr>
          <w:rStyle w:val="fontstyle01"/>
        </w:rPr>
        <w:t>injektoriem</w:t>
      </w:r>
      <w:proofErr w:type="spellEnd"/>
      <w:r w:rsidRPr="006C31B5">
        <w:t xml:space="preserve">, </w:t>
      </w:r>
      <w:r>
        <w:t>ieskaitot</w:t>
      </w:r>
      <w:r w:rsidRPr="006C31B5">
        <w:t xml:space="preserve"> </w:t>
      </w:r>
      <w:r>
        <w:rPr>
          <w:rStyle w:val="fontstyle01"/>
        </w:rPr>
        <w:t xml:space="preserve">120 </w:t>
      </w:r>
      <w:r w:rsidRPr="0080605A">
        <w:rPr>
          <w:rStyle w:val="fontstyle01"/>
        </w:rPr>
        <w:t>atsevišķi iepakot</w:t>
      </w:r>
      <w:r>
        <w:rPr>
          <w:rStyle w:val="fontstyle01"/>
        </w:rPr>
        <w:t>as pupu</w:t>
      </w:r>
      <w:r w:rsidRPr="0080605A">
        <w:rPr>
          <w:rStyle w:val="fontstyle01"/>
        </w:rPr>
        <w:t xml:space="preserve"> tīrīšanas salvet</w:t>
      </w:r>
      <w:r>
        <w:rPr>
          <w:rStyle w:val="fontstyle01"/>
        </w:rPr>
        <w:t>es</w:t>
      </w:r>
      <w:r w:rsidRPr="0080605A">
        <w:rPr>
          <w:rStyle w:val="fontstyle01"/>
        </w:rPr>
        <w:t xml:space="preserve">, kas satur </w:t>
      </w:r>
      <w:proofErr w:type="spellStart"/>
      <w:r w:rsidRPr="0080605A">
        <w:rPr>
          <w:rStyle w:val="fontstyle01"/>
        </w:rPr>
        <w:t>izopropilspirtu</w:t>
      </w:r>
      <w:proofErr w:type="spellEnd"/>
      <w:r>
        <w:rPr>
          <w:rStyle w:val="fontstyle01"/>
        </w:rPr>
        <w:t>.</w:t>
      </w:r>
    </w:p>
    <w:p w14:paraId="3DB46D2E" w14:textId="77777777" w:rsidR="00C31BD1" w:rsidRDefault="00C31BD1" w:rsidP="00DB468A">
      <w:pPr>
        <w:tabs>
          <w:tab w:val="clear" w:pos="567"/>
        </w:tabs>
        <w:spacing w:line="240" w:lineRule="auto"/>
      </w:pPr>
    </w:p>
    <w:p w14:paraId="524A9148" w14:textId="550F0EB7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6C78AB" w:rsidRPr="00E57A7D">
        <w:t>.</w:t>
      </w:r>
    </w:p>
    <w:p w14:paraId="500F5BBA" w14:textId="77777777" w:rsidR="00DB468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BFECA6" w14:textId="77777777" w:rsidR="007E670A" w:rsidRPr="00E57A7D" w:rsidRDefault="007E67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45F55B" w14:textId="2BBCDCFE" w:rsidR="00DB468A" w:rsidRPr="00E57A7D" w:rsidRDefault="007E670A" w:rsidP="00684CAA">
      <w:pPr>
        <w:rPr>
          <w:szCs w:val="22"/>
        </w:rPr>
      </w:pPr>
      <w:r w:rsidRPr="00446DF1">
        <w:t>01/2025</w:t>
      </w:r>
    </w:p>
    <w:p w14:paraId="089C5FE1" w14:textId="77777777" w:rsidR="00684CAA" w:rsidRDefault="00684CAA" w:rsidP="00A9226B">
      <w:pPr>
        <w:tabs>
          <w:tab w:val="clear" w:pos="567"/>
        </w:tabs>
        <w:spacing w:line="240" w:lineRule="auto"/>
      </w:pPr>
    </w:p>
    <w:p w14:paraId="0FE27B0E" w14:textId="3501295B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77777777" w:rsidR="00E70337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1336ADD" w14:textId="77777777" w:rsidR="005E5899" w:rsidRPr="00E57A7D" w:rsidRDefault="005E589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6FE1F14B" w:rsidR="00DB468A" w:rsidRPr="00E57A7D" w:rsidRDefault="000D512F" w:rsidP="00DB468A">
      <w:pPr>
        <w:rPr>
          <w:iCs/>
          <w:szCs w:val="22"/>
        </w:rPr>
      </w:pPr>
      <w:bookmarkStart w:id="8" w:name="_Hlk73552578"/>
      <w:r w:rsidRPr="00172B3E">
        <w:rPr>
          <w:u w:val="single"/>
        </w:rPr>
        <w:t>Tirdzniecības atļaujas turētājs</w:t>
      </w:r>
      <w:r w:rsidR="00684CAA">
        <w:rPr>
          <w:u w:val="single"/>
        </w:rPr>
        <w:t>:</w:t>
      </w:r>
    </w:p>
    <w:bookmarkEnd w:id="8"/>
    <w:p w14:paraId="3FE0F14A" w14:textId="77777777" w:rsidR="00684CAA" w:rsidRPr="00B81200" w:rsidRDefault="00684CAA" w:rsidP="00684CAA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B81200">
        <w:rPr>
          <w:szCs w:val="22"/>
        </w:rPr>
        <w:t>Norbrook</w:t>
      </w:r>
      <w:proofErr w:type="spellEnd"/>
      <w:r w:rsidRPr="00B81200">
        <w:rPr>
          <w:szCs w:val="22"/>
        </w:rPr>
        <w:t xml:space="preserve"> Laboratories (</w:t>
      </w:r>
      <w:proofErr w:type="spellStart"/>
      <w:r w:rsidRPr="00B81200">
        <w:rPr>
          <w:szCs w:val="22"/>
        </w:rPr>
        <w:t>Ireland</w:t>
      </w:r>
      <w:proofErr w:type="spellEnd"/>
      <w:r w:rsidRPr="00B81200">
        <w:rPr>
          <w:szCs w:val="22"/>
        </w:rPr>
        <w:t>) Limited</w:t>
      </w:r>
    </w:p>
    <w:p w14:paraId="339586B7" w14:textId="77777777" w:rsidR="00684CAA" w:rsidRPr="00B81200" w:rsidRDefault="00684CAA" w:rsidP="00684CAA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B81200">
        <w:rPr>
          <w:szCs w:val="22"/>
        </w:rPr>
        <w:t>Rossmore</w:t>
      </w:r>
      <w:proofErr w:type="spellEnd"/>
      <w:r w:rsidRPr="00B81200">
        <w:rPr>
          <w:szCs w:val="22"/>
        </w:rPr>
        <w:t xml:space="preserve"> </w:t>
      </w:r>
      <w:proofErr w:type="spellStart"/>
      <w:r w:rsidRPr="00B81200">
        <w:rPr>
          <w:szCs w:val="22"/>
        </w:rPr>
        <w:t>Industrial</w:t>
      </w:r>
      <w:proofErr w:type="spellEnd"/>
      <w:r w:rsidRPr="00B81200">
        <w:rPr>
          <w:szCs w:val="22"/>
        </w:rPr>
        <w:t xml:space="preserve"> </w:t>
      </w:r>
      <w:proofErr w:type="spellStart"/>
      <w:r w:rsidRPr="00B81200">
        <w:rPr>
          <w:szCs w:val="22"/>
        </w:rPr>
        <w:t>Estate</w:t>
      </w:r>
      <w:proofErr w:type="spellEnd"/>
    </w:p>
    <w:p w14:paraId="0A5DE45D" w14:textId="77777777" w:rsidR="00684CAA" w:rsidRPr="00B81200" w:rsidRDefault="00684CAA" w:rsidP="00684CAA">
      <w:pPr>
        <w:tabs>
          <w:tab w:val="clear" w:pos="567"/>
        </w:tabs>
        <w:spacing w:line="240" w:lineRule="auto"/>
        <w:jc w:val="both"/>
        <w:rPr>
          <w:szCs w:val="22"/>
        </w:rPr>
      </w:pPr>
      <w:proofErr w:type="spellStart"/>
      <w:r w:rsidRPr="00B81200">
        <w:rPr>
          <w:szCs w:val="22"/>
        </w:rPr>
        <w:t>Monaghan</w:t>
      </w:r>
      <w:proofErr w:type="spellEnd"/>
    </w:p>
    <w:p w14:paraId="4F0E7B02" w14:textId="77777777" w:rsidR="00684CAA" w:rsidRPr="00D37BD9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B81200">
        <w:rPr>
          <w:szCs w:val="22"/>
        </w:rPr>
        <w:t>Īrija</w:t>
      </w:r>
    </w:p>
    <w:p w14:paraId="2DF1FE1E" w14:textId="30D03DD5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AE8770" w14:textId="2AEFC1B0" w:rsidR="003841FC" w:rsidRPr="00E57A7D" w:rsidRDefault="006C78AB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64E3204A" w14:textId="7E67B20F" w:rsidR="00684CAA" w:rsidRPr="00684CAA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  <w:highlight w:val="lightGray"/>
        </w:rPr>
      </w:pPr>
      <w:proofErr w:type="spellStart"/>
      <w:r w:rsidRPr="00684CAA">
        <w:rPr>
          <w:color w:val="000000"/>
          <w:highlight w:val="lightGray"/>
        </w:rPr>
        <w:t>Norbrook</w:t>
      </w:r>
      <w:proofErr w:type="spellEnd"/>
      <w:r w:rsidRPr="00684CAA">
        <w:rPr>
          <w:color w:val="000000"/>
          <w:highlight w:val="lightGray"/>
        </w:rPr>
        <w:t xml:space="preserve"> </w:t>
      </w:r>
      <w:proofErr w:type="spellStart"/>
      <w:r w:rsidRPr="00684CAA">
        <w:rPr>
          <w:color w:val="000000"/>
          <w:highlight w:val="lightGray"/>
        </w:rPr>
        <w:t>Manufacturing</w:t>
      </w:r>
      <w:proofErr w:type="spellEnd"/>
      <w:r w:rsidRPr="00684CAA">
        <w:rPr>
          <w:color w:val="000000"/>
          <w:highlight w:val="lightGray"/>
        </w:rPr>
        <w:t xml:space="preserve"> </w:t>
      </w:r>
      <w:proofErr w:type="spellStart"/>
      <w:r w:rsidRPr="00684CAA">
        <w:rPr>
          <w:color w:val="000000"/>
          <w:highlight w:val="lightGray"/>
        </w:rPr>
        <w:t>Ltd</w:t>
      </w:r>
      <w:proofErr w:type="spellEnd"/>
      <w:r w:rsidRPr="00684CAA">
        <w:rPr>
          <w:color w:val="000000"/>
          <w:highlight w:val="lightGray"/>
        </w:rPr>
        <w:t xml:space="preserve">. </w:t>
      </w:r>
    </w:p>
    <w:p w14:paraId="785A93A4" w14:textId="77777777" w:rsidR="00684CAA" w:rsidRPr="00684CAA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  <w:highlight w:val="lightGray"/>
        </w:rPr>
      </w:pPr>
      <w:proofErr w:type="spellStart"/>
      <w:r w:rsidRPr="00684CAA">
        <w:rPr>
          <w:color w:val="000000"/>
          <w:highlight w:val="lightGray"/>
        </w:rPr>
        <w:t>Rossmore</w:t>
      </w:r>
      <w:proofErr w:type="spellEnd"/>
      <w:r w:rsidRPr="00684CAA">
        <w:rPr>
          <w:color w:val="000000"/>
          <w:highlight w:val="lightGray"/>
        </w:rPr>
        <w:t xml:space="preserve"> </w:t>
      </w:r>
      <w:proofErr w:type="spellStart"/>
      <w:r w:rsidRPr="00684CAA">
        <w:rPr>
          <w:color w:val="000000"/>
          <w:highlight w:val="lightGray"/>
        </w:rPr>
        <w:t>Industrial</w:t>
      </w:r>
      <w:proofErr w:type="spellEnd"/>
      <w:r w:rsidRPr="00684CAA">
        <w:rPr>
          <w:color w:val="000000"/>
          <w:highlight w:val="lightGray"/>
        </w:rPr>
        <w:t xml:space="preserve"> </w:t>
      </w:r>
      <w:proofErr w:type="spellStart"/>
      <w:r w:rsidRPr="00684CAA">
        <w:rPr>
          <w:color w:val="000000"/>
          <w:highlight w:val="lightGray"/>
        </w:rPr>
        <w:t>Estate</w:t>
      </w:r>
      <w:proofErr w:type="spellEnd"/>
      <w:r w:rsidRPr="00684CAA">
        <w:rPr>
          <w:color w:val="000000"/>
          <w:highlight w:val="lightGray"/>
        </w:rPr>
        <w:t xml:space="preserve"> </w:t>
      </w:r>
    </w:p>
    <w:p w14:paraId="45DEF5D6" w14:textId="77777777" w:rsidR="00684CAA" w:rsidRPr="00684CAA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  <w:highlight w:val="lightGray"/>
        </w:rPr>
      </w:pPr>
      <w:proofErr w:type="spellStart"/>
      <w:r w:rsidRPr="00684CAA">
        <w:rPr>
          <w:color w:val="000000"/>
          <w:highlight w:val="lightGray"/>
        </w:rPr>
        <w:t>Monaghan</w:t>
      </w:r>
      <w:proofErr w:type="spellEnd"/>
      <w:r w:rsidRPr="00684CAA">
        <w:rPr>
          <w:color w:val="000000"/>
          <w:highlight w:val="lightGray"/>
        </w:rPr>
        <w:t xml:space="preserve"> </w:t>
      </w:r>
    </w:p>
    <w:p w14:paraId="1589E4F1" w14:textId="77777777" w:rsidR="00684CAA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84CAA">
        <w:rPr>
          <w:color w:val="000000"/>
          <w:highlight w:val="lightGray"/>
        </w:rPr>
        <w:t>Īrija</w:t>
      </w:r>
      <w:r>
        <w:rPr>
          <w:color w:val="000000"/>
        </w:rPr>
        <w:t xml:space="preserve"> </w:t>
      </w:r>
    </w:p>
    <w:p w14:paraId="6620AEFD" w14:textId="77777777" w:rsidR="00684CAA" w:rsidRPr="008D35FB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0EE61E05" w14:textId="77777777" w:rsidR="00684CAA" w:rsidRPr="007E447D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7E447D">
        <w:rPr>
          <w:color w:val="000000"/>
        </w:rPr>
        <w:t>Norbrook</w:t>
      </w:r>
      <w:proofErr w:type="spellEnd"/>
      <w:r w:rsidRPr="007E447D">
        <w:rPr>
          <w:color w:val="000000"/>
        </w:rPr>
        <w:t xml:space="preserve"> Laboratories Limited </w:t>
      </w:r>
    </w:p>
    <w:p w14:paraId="2D1A4DD4" w14:textId="77777777" w:rsidR="00684CAA" w:rsidRPr="007E447D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7E447D">
        <w:rPr>
          <w:color w:val="000000"/>
        </w:rPr>
        <w:t>Station</w:t>
      </w:r>
      <w:proofErr w:type="spellEnd"/>
      <w:r w:rsidRPr="007E447D">
        <w:rPr>
          <w:color w:val="000000"/>
        </w:rPr>
        <w:t xml:space="preserve"> Works </w:t>
      </w:r>
    </w:p>
    <w:p w14:paraId="652897B4" w14:textId="77777777" w:rsidR="00684CAA" w:rsidRPr="007E447D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7E447D">
        <w:rPr>
          <w:color w:val="000000"/>
        </w:rPr>
        <w:t>Camlough</w:t>
      </w:r>
      <w:proofErr w:type="spellEnd"/>
      <w:r w:rsidRPr="007E447D">
        <w:rPr>
          <w:color w:val="000000"/>
        </w:rPr>
        <w:t xml:space="preserve"> </w:t>
      </w:r>
      <w:proofErr w:type="spellStart"/>
      <w:r w:rsidRPr="007E447D">
        <w:rPr>
          <w:color w:val="000000"/>
        </w:rPr>
        <w:t>Road</w:t>
      </w:r>
      <w:proofErr w:type="spellEnd"/>
      <w:r w:rsidRPr="007E447D">
        <w:rPr>
          <w:color w:val="000000"/>
        </w:rPr>
        <w:t xml:space="preserve"> </w:t>
      </w:r>
    </w:p>
    <w:p w14:paraId="6150BE7D" w14:textId="77777777" w:rsidR="00684CAA" w:rsidRPr="007E447D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7E447D">
        <w:rPr>
          <w:color w:val="000000"/>
        </w:rPr>
        <w:t>Newry</w:t>
      </w:r>
      <w:proofErr w:type="spellEnd"/>
      <w:r w:rsidRPr="007E447D">
        <w:rPr>
          <w:color w:val="000000"/>
        </w:rPr>
        <w:t xml:space="preserve"> </w:t>
      </w:r>
    </w:p>
    <w:p w14:paraId="71A8A30A" w14:textId="77777777" w:rsidR="00684CAA" w:rsidRPr="007E447D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7E447D">
        <w:rPr>
          <w:color w:val="000000"/>
        </w:rPr>
        <w:t>Co</w:t>
      </w:r>
      <w:proofErr w:type="spellEnd"/>
      <w:r w:rsidRPr="007E447D">
        <w:rPr>
          <w:color w:val="000000"/>
        </w:rPr>
        <w:t xml:space="preserve">. </w:t>
      </w:r>
      <w:proofErr w:type="spellStart"/>
      <w:r w:rsidRPr="007E447D">
        <w:rPr>
          <w:color w:val="000000"/>
        </w:rPr>
        <w:t>Down</w:t>
      </w:r>
      <w:proofErr w:type="spellEnd"/>
      <w:r w:rsidRPr="007E447D">
        <w:rPr>
          <w:color w:val="000000"/>
        </w:rPr>
        <w:t xml:space="preserve"> </w:t>
      </w:r>
    </w:p>
    <w:p w14:paraId="6D83AA78" w14:textId="77777777" w:rsidR="00684CAA" w:rsidRPr="007E447D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7E447D">
        <w:rPr>
          <w:color w:val="000000"/>
        </w:rPr>
        <w:t xml:space="preserve">BT35 6JP </w:t>
      </w:r>
    </w:p>
    <w:p w14:paraId="6F2FB6E6" w14:textId="77777777" w:rsidR="00684CAA" w:rsidRDefault="00684CAA" w:rsidP="00684CA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7E447D">
        <w:rPr>
          <w:color w:val="000000"/>
        </w:rPr>
        <w:t>Ziemeļīrija</w:t>
      </w:r>
    </w:p>
    <w:p w14:paraId="3D8E928E" w14:textId="77777777" w:rsidR="003841FC" w:rsidRPr="00E57A7D" w:rsidRDefault="003841FC" w:rsidP="003841FC">
      <w:pPr>
        <w:rPr>
          <w:bCs/>
          <w:szCs w:val="22"/>
        </w:rPr>
      </w:pPr>
    </w:p>
    <w:p w14:paraId="21991446" w14:textId="33522C50" w:rsidR="003841FC" w:rsidRPr="00E57A7D" w:rsidRDefault="006C78AB" w:rsidP="0018657D">
      <w:pPr>
        <w:pStyle w:val="Style4"/>
      </w:pPr>
      <w:bookmarkStart w:id="9" w:name="_Hlk73552585"/>
      <w:r w:rsidRPr="00E57A7D">
        <w:rPr>
          <w:u w:val="single"/>
        </w:rPr>
        <w:t>Vietējie pārstāvji un kontaktinformācija, lai ziņotu par iespējamām</w:t>
      </w:r>
      <w:r w:rsidR="009F3687">
        <w:rPr>
          <w:u w:val="single"/>
        </w:rPr>
        <w:t xml:space="preserve"> </w:t>
      </w:r>
      <w:r w:rsidRPr="00E57A7D">
        <w:rPr>
          <w:u w:val="single"/>
        </w:rPr>
        <w:t>blakusparādībām</w:t>
      </w:r>
      <w:r w:rsidRPr="00E57A7D">
        <w:t>:</w:t>
      </w:r>
    </w:p>
    <w:bookmarkEnd w:id="9"/>
    <w:p w14:paraId="7907488C" w14:textId="77881086" w:rsidR="000D7582" w:rsidRPr="000D7582" w:rsidRDefault="000D7582" w:rsidP="000D7582">
      <w:pPr>
        <w:pStyle w:val="NormalWeb"/>
        <w:spacing w:before="0" w:beforeAutospacing="0" w:after="0" w:afterAutospacing="0"/>
        <w:rPr>
          <w:rFonts w:ascii="Times New Roman" w:hAnsi="Times New Roman" w:cs="Times New Roman"/>
        </w:rPr>
      </w:pPr>
      <w:r w:rsidRPr="000D7582">
        <w:rPr>
          <w:rFonts w:ascii="Times New Roman" w:hAnsi="Times New Roman" w:cs="Times New Roman"/>
        </w:rPr>
        <w:t xml:space="preserve">Magnum </w:t>
      </w:r>
      <w:proofErr w:type="spellStart"/>
      <w:r w:rsidRPr="000D7582">
        <w:rPr>
          <w:rFonts w:ascii="Times New Roman" w:hAnsi="Times New Roman" w:cs="Times New Roman"/>
        </w:rPr>
        <w:t>Veterinārija</w:t>
      </w:r>
      <w:proofErr w:type="spellEnd"/>
      <w:r w:rsidRPr="000D7582">
        <w:rPr>
          <w:rFonts w:ascii="Times New Roman" w:hAnsi="Times New Roman" w:cs="Times New Roman"/>
        </w:rPr>
        <w:t xml:space="preserve"> SIA </w:t>
      </w:r>
    </w:p>
    <w:p w14:paraId="08AB8E3C" w14:textId="7320DDCD" w:rsidR="003841FC" w:rsidRPr="000D7582" w:rsidRDefault="000D7582" w:rsidP="000D7582">
      <w:pPr>
        <w:tabs>
          <w:tab w:val="clear" w:pos="567"/>
          <w:tab w:val="left" w:pos="0"/>
        </w:tabs>
        <w:rPr>
          <w:bCs/>
          <w:szCs w:val="22"/>
        </w:rPr>
      </w:pPr>
      <w:r w:rsidRPr="000D7582">
        <w:rPr>
          <w:szCs w:val="22"/>
        </w:rPr>
        <w:t>Ulbrokas 23</w:t>
      </w:r>
      <w:r w:rsidR="00426BAB">
        <w:rPr>
          <w:szCs w:val="22"/>
        </w:rPr>
        <w:t>,</w:t>
      </w:r>
      <w:r w:rsidRPr="000D7582">
        <w:rPr>
          <w:szCs w:val="22"/>
        </w:rPr>
        <w:t> R</w:t>
      </w:r>
      <w:r w:rsidR="00426BAB">
        <w:rPr>
          <w:szCs w:val="22"/>
        </w:rPr>
        <w:t>ī</w:t>
      </w:r>
      <w:r w:rsidRPr="000D7582">
        <w:rPr>
          <w:szCs w:val="22"/>
        </w:rPr>
        <w:t xml:space="preserve">ga </w:t>
      </w:r>
      <w:r w:rsidR="00426BAB">
        <w:rPr>
          <w:szCs w:val="22"/>
        </w:rPr>
        <w:t>,</w:t>
      </w:r>
      <w:r w:rsidRPr="000D7582">
        <w:rPr>
          <w:szCs w:val="22"/>
        </w:rPr>
        <w:t>LV-1021</w:t>
      </w:r>
      <w:r w:rsidR="00426BAB">
        <w:rPr>
          <w:szCs w:val="22"/>
        </w:rPr>
        <w:t>,</w:t>
      </w:r>
      <w:r w:rsidRPr="000D7582">
        <w:rPr>
          <w:szCs w:val="22"/>
        </w:rPr>
        <w:t xml:space="preserve">  Latvi</w:t>
      </w:r>
      <w:r w:rsidR="00426BAB">
        <w:rPr>
          <w:szCs w:val="22"/>
        </w:rPr>
        <w:t>j</w:t>
      </w:r>
      <w:r w:rsidRPr="000D7582">
        <w:rPr>
          <w:szCs w:val="22"/>
        </w:rPr>
        <w:t xml:space="preserve">a </w:t>
      </w:r>
      <w:r w:rsidRPr="000D7582">
        <w:rPr>
          <w:szCs w:val="22"/>
        </w:rPr>
        <w:br/>
        <w:t xml:space="preserve">+371 2942 3705 (24/7) </w:t>
      </w:r>
      <w:r w:rsidRPr="000D7582">
        <w:rPr>
          <w:szCs w:val="22"/>
        </w:rPr>
        <w:br/>
      </w:r>
      <w:hyperlink r:id="rId11" w:history="1">
        <w:r w:rsidRPr="000D7582">
          <w:rPr>
            <w:rStyle w:val="Hyperlink"/>
            <w:szCs w:val="22"/>
          </w:rPr>
          <w:t>magnum@magnumvet.lv</w:t>
        </w:r>
      </w:hyperlink>
    </w:p>
    <w:p w14:paraId="671941C2" w14:textId="77777777" w:rsidR="008C33E8" w:rsidRPr="00E57A7D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13D26E14" w14:textId="727ABCF2" w:rsidR="000D67D0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Lai iegūtu papildu informāciju par šīm veterinārajām zālēm, lūdzam sazināties ar </w:t>
      </w:r>
      <w:r w:rsidR="000D512F">
        <w:t xml:space="preserve">tirdzniecības atļaujas turētāja </w:t>
      </w:r>
      <w:r w:rsidRPr="00E57A7D">
        <w:t>vietējo pārstāvi.</w:t>
      </w:r>
    </w:p>
    <w:p w14:paraId="0AD5A8AC" w14:textId="77777777" w:rsidR="006D075E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B63C72" w14:textId="6C11656F" w:rsidR="00446DF1" w:rsidRDefault="00446DF1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35CC9AE8" w14:textId="734D0D17" w:rsidR="00BB2539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17.</w:t>
      </w:r>
      <w:r w:rsidRPr="00E57A7D">
        <w:tab/>
        <w:t>Cita informācija</w:t>
      </w:r>
    </w:p>
    <w:p w14:paraId="10566E43" w14:textId="77777777" w:rsidR="00684CAA" w:rsidRDefault="00684CAA" w:rsidP="00684CAA">
      <w:pPr>
        <w:tabs>
          <w:tab w:val="clear" w:pos="567"/>
        </w:tabs>
        <w:spacing w:line="240" w:lineRule="auto"/>
        <w:ind w:right="-2"/>
        <w:jc w:val="both"/>
        <w:rPr>
          <w:color w:val="000000"/>
        </w:rPr>
      </w:pPr>
    </w:p>
    <w:p w14:paraId="5ED0C69F" w14:textId="77777777" w:rsidR="00684CAA" w:rsidRDefault="00684CAA" w:rsidP="00684CAA">
      <w:pPr>
        <w:spacing w:line="240" w:lineRule="auto"/>
        <w:jc w:val="both"/>
        <w:rPr>
          <w:color w:val="000000"/>
        </w:rPr>
      </w:pPr>
      <w:proofErr w:type="spellStart"/>
      <w:r w:rsidRPr="00567C00">
        <w:rPr>
          <w:color w:val="000000"/>
        </w:rPr>
        <w:t>Amoksicilīns</w:t>
      </w:r>
      <w:proofErr w:type="spellEnd"/>
      <w:r w:rsidRPr="00567C00">
        <w:rPr>
          <w:color w:val="000000"/>
        </w:rPr>
        <w:t xml:space="preserve"> ir plaša spektra baktericīdas iedarbības </w:t>
      </w:r>
      <w:r>
        <w:rPr>
          <w:szCs w:val="22"/>
        </w:rPr>
        <w:t>β</w:t>
      </w:r>
      <w:r w:rsidRPr="00567C00">
        <w:rPr>
          <w:color w:val="000000"/>
        </w:rPr>
        <w:t>-</w:t>
      </w:r>
      <w:proofErr w:type="spellStart"/>
      <w:r w:rsidRPr="00567C00">
        <w:rPr>
          <w:color w:val="000000"/>
        </w:rPr>
        <w:t>laktāma</w:t>
      </w:r>
      <w:proofErr w:type="spellEnd"/>
      <w:r w:rsidRPr="00567C00">
        <w:rPr>
          <w:color w:val="000000"/>
        </w:rPr>
        <w:t xml:space="preserve"> grupas antibiotika.</w:t>
      </w:r>
      <w:r>
        <w:rPr>
          <w:color w:val="000000"/>
        </w:rPr>
        <w:t xml:space="preserve"> </w:t>
      </w:r>
      <w:proofErr w:type="spellStart"/>
      <w:r w:rsidRPr="00567C00">
        <w:rPr>
          <w:color w:val="000000"/>
        </w:rPr>
        <w:t>Klavulānskābe</w:t>
      </w:r>
      <w:proofErr w:type="spellEnd"/>
      <w:r w:rsidRPr="00567C00">
        <w:rPr>
          <w:color w:val="000000"/>
        </w:rPr>
        <w:t xml:space="preserve"> </w:t>
      </w:r>
      <w:proofErr w:type="spellStart"/>
      <w:r w:rsidRPr="00567C00">
        <w:rPr>
          <w:color w:val="000000"/>
        </w:rPr>
        <w:t>inaktivē</w:t>
      </w:r>
      <w:proofErr w:type="spellEnd"/>
      <w:r w:rsidRPr="00567C00">
        <w:rPr>
          <w:color w:val="000000"/>
        </w:rPr>
        <w:t xml:space="preserve"> </w:t>
      </w:r>
      <w:r>
        <w:rPr>
          <w:szCs w:val="22"/>
        </w:rPr>
        <w:t>β</w:t>
      </w:r>
      <w:r w:rsidRPr="00567C00">
        <w:rPr>
          <w:color w:val="000000"/>
        </w:rPr>
        <w:t>-</w:t>
      </w:r>
      <w:proofErr w:type="spellStart"/>
      <w:r w:rsidRPr="00567C00">
        <w:rPr>
          <w:color w:val="000000"/>
        </w:rPr>
        <w:t>laktamāzi</w:t>
      </w:r>
      <w:proofErr w:type="spellEnd"/>
      <w:r w:rsidRPr="00567C00">
        <w:rPr>
          <w:color w:val="000000"/>
        </w:rPr>
        <w:t xml:space="preserve">. Šī kombinācija ir efektīva pret </w:t>
      </w:r>
      <w:r>
        <w:rPr>
          <w:szCs w:val="22"/>
        </w:rPr>
        <w:t>β</w:t>
      </w:r>
      <w:r w:rsidRPr="00567C00">
        <w:rPr>
          <w:color w:val="000000"/>
        </w:rPr>
        <w:t>-</w:t>
      </w:r>
      <w:proofErr w:type="spellStart"/>
      <w:r w:rsidRPr="00567C00">
        <w:rPr>
          <w:color w:val="000000"/>
        </w:rPr>
        <w:t>laktamāzi</w:t>
      </w:r>
      <w:proofErr w:type="spellEnd"/>
      <w:r>
        <w:rPr>
          <w:color w:val="000000"/>
        </w:rPr>
        <w:t xml:space="preserve"> </w:t>
      </w:r>
      <w:r w:rsidRPr="00567C00">
        <w:rPr>
          <w:color w:val="000000"/>
        </w:rPr>
        <w:t>producējošiem mikroorganismiem.</w:t>
      </w:r>
    </w:p>
    <w:p w14:paraId="0A60AA24" w14:textId="77777777" w:rsidR="00684CAA" w:rsidRPr="0093597D" w:rsidRDefault="00684CAA" w:rsidP="00684CAA">
      <w:pPr>
        <w:spacing w:line="240" w:lineRule="auto"/>
        <w:jc w:val="both"/>
        <w:rPr>
          <w:color w:val="000000"/>
        </w:rPr>
      </w:pPr>
    </w:p>
    <w:p w14:paraId="396BDB87" w14:textId="77777777" w:rsidR="00684CAA" w:rsidRPr="0093597D" w:rsidRDefault="00684CAA" w:rsidP="00684CAA">
      <w:pPr>
        <w:spacing w:line="240" w:lineRule="auto"/>
        <w:jc w:val="both"/>
        <w:rPr>
          <w:color w:val="000000"/>
        </w:rPr>
      </w:pPr>
      <w:proofErr w:type="spellStart"/>
      <w:r w:rsidRPr="0093597D">
        <w:rPr>
          <w:color w:val="000000"/>
        </w:rPr>
        <w:t>Prednizolons</w:t>
      </w:r>
      <w:proofErr w:type="spellEnd"/>
      <w:r w:rsidRPr="0093597D">
        <w:rPr>
          <w:color w:val="000000"/>
        </w:rPr>
        <w:t xml:space="preserve"> ir </w:t>
      </w:r>
      <w:proofErr w:type="spellStart"/>
      <w:r w:rsidRPr="0093597D">
        <w:rPr>
          <w:color w:val="000000"/>
        </w:rPr>
        <w:t>pretiekaisuma</w:t>
      </w:r>
      <w:proofErr w:type="spellEnd"/>
      <w:r w:rsidRPr="0093597D">
        <w:rPr>
          <w:color w:val="000000"/>
        </w:rPr>
        <w:t xml:space="preserve"> iedarbības </w:t>
      </w:r>
      <w:proofErr w:type="spellStart"/>
      <w:r w:rsidRPr="0093597D">
        <w:rPr>
          <w:color w:val="000000"/>
        </w:rPr>
        <w:t>kortikosteroīds</w:t>
      </w:r>
      <w:proofErr w:type="spellEnd"/>
      <w:r w:rsidRPr="0093597D">
        <w:rPr>
          <w:color w:val="000000"/>
        </w:rPr>
        <w:t>.</w:t>
      </w:r>
    </w:p>
    <w:p w14:paraId="79D1A993" w14:textId="77777777" w:rsidR="00684CAA" w:rsidRPr="0093597D" w:rsidRDefault="00684CAA" w:rsidP="00684CAA">
      <w:pPr>
        <w:spacing w:line="240" w:lineRule="auto"/>
        <w:jc w:val="both"/>
        <w:rPr>
          <w:color w:val="000000"/>
        </w:rPr>
      </w:pPr>
    </w:p>
    <w:p w14:paraId="7B635CF1" w14:textId="77777777" w:rsidR="00684CAA" w:rsidRPr="0093597D" w:rsidRDefault="00684CAA" w:rsidP="00684CAA">
      <w:pPr>
        <w:spacing w:line="240" w:lineRule="auto"/>
        <w:jc w:val="both"/>
        <w:rPr>
          <w:color w:val="000000"/>
        </w:rPr>
      </w:pPr>
      <w:proofErr w:type="spellStart"/>
      <w:r w:rsidRPr="0093597D">
        <w:rPr>
          <w:color w:val="000000"/>
        </w:rPr>
        <w:t>Klavulānskābe</w:t>
      </w:r>
      <w:proofErr w:type="spellEnd"/>
      <w:r w:rsidRPr="0093597D">
        <w:rPr>
          <w:color w:val="000000"/>
        </w:rPr>
        <w:t xml:space="preserve"> un </w:t>
      </w:r>
      <w:proofErr w:type="spellStart"/>
      <w:r w:rsidRPr="0093597D">
        <w:rPr>
          <w:color w:val="000000"/>
        </w:rPr>
        <w:t>amoksicilīns</w:t>
      </w:r>
      <w:proofErr w:type="spellEnd"/>
      <w:r w:rsidRPr="0093597D">
        <w:rPr>
          <w:color w:val="000000"/>
        </w:rPr>
        <w:t xml:space="preserve"> kombinācijā </w:t>
      </w:r>
      <w:proofErr w:type="spellStart"/>
      <w:r w:rsidRPr="0093597D">
        <w:rPr>
          <w:i/>
          <w:color w:val="000000"/>
        </w:rPr>
        <w:t>in</w:t>
      </w:r>
      <w:proofErr w:type="spellEnd"/>
      <w:r w:rsidRPr="0093597D">
        <w:rPr>
          <w:i/>
          <w:color w:val="000000"/>
        </w:rPr>
        <w:t xml:space="preserve"> </w:t>
      </w:r>
      <w:proofErr w:type="spellStart"/>
      <w:r w:rsidRPr="0093597D">
        <w:rPr>
          <w:i/>
          <w:color w:val="000000"/>
        </w:rPr>
        <w:t>vitro</w:t>
      </w:r>
      <w:proofErr w:type="spellEnd"/>
      <w:r w:rsidRPr="0093597D">
        <w:rPr>
          <w:color w:val="000000"/>
        </w:rPr>
        <w:t xml:space="preserve"> ir aktīvi pret </w:t>
      </w:r>
      <w:r>
        <w:rPr>
          <w:color w:val="000000"/>
        </w:rPr>
        <w:t>daudzām,</w:t>
      </w:r>
      <w:r w:rsidRPr="0093597D">
        <w:rPr>
          <w:color w:val="000000"/>
        </w:rPr>
        <w:t xml:space="preserve"> klīniski svarīg</w:t>
      </w:r>
      <w:r>
        <w:rPr>
          <w:color w:val="000000"/>
        </w:rPr>
        <w:t>ām</w:t>
      </w:r>
      <w:r w:rsidRPr="0093597D">
        <w:rPr>
          <w:color w:val="000000"/>
        </w:rPr>
        <w:t xml:space="preserve"> baktērij</w:t>
      </w:r>
      <w:r>
        <w:rPr>
          <w:color w:val="000000"/>
        </w:rPr>
        <w:t>ām</w:t>
      </w:r>
      <w:r w:rsidRPr="0093597D">
        <w:rPr>
          <w:color w:val="000000"/>
        </w:rPr>
        <w:t xml:space="preserve">, tostarp pret šādiem mikroorganismiem, kas parasti </w:t>
      </w:r>
      <w:r>
        <w:rPr>
          <w:color w:val="000000"/>
        </w:rPr>
        <w:t>izraisa</w:t>
      </w:r>
      <w:r w:rsidRPr="0093597D">
        <w:rPr>
          <w:color w:val="000000"/>
        </w:rPr>
        <w:t xml:space="preserve"> mastītu govīm:</w:t>
      </w:r>
    </w:p>
    <w:p w14:paraId="2DF18329" w14:textId="77777777" w:rsidR="00684CAA" w:rsidRPr="0093597D" w:rsidRDefault="00684CAA" w:rsidP="00684CAA">
      <w:pPr>
        <w:spacing w:line="240" w:lineRule="auto"/>
        <w:jc w:val="both"/>
        <w:rPr>
          <w:color w:val="000000"/>
        </w:rPr>
      </w:pPr>
      <w:r w:rsidRPr="0093597D">
        <w:rPr>
          <w:color w:val="000000"/>
        </w:rPr>
        <w:t xml:space="preserve">Stafilokoki (tajā skaitā </w:t>
      </w:r>
      <w:r w:rsidRPr="0093597D">
        <w:rPr>
          <w:szCs w:val="22"/>
        </w:rPr>
        <w:t>β</w:t>
      </w:r>
      <w:r w:rsidRPr="0093597D">
        <w:rPr>
          <w:color w:val="000000"/>
        </w:rPr>
        <w:t>-</w:t>
      </w:r>
      <w:proofErr w:type="spellStart"/>
      <w:r w:rsidRPr="0093597D">
        <w:rPr>
          <w:color w:val="000000"/>
        </w:rPr>
        <w:t>laktamāzi</w:t>
      </w:r>
      <w:proofErr w:type="spellEnd"/>
      <w:r w:rsidRPr="0093597D">
        <w:rPr>
          <w:color w:val="000000"/>
        </w:rPr>
        <w:t xml:space="preserve"> producējošie celmi),</w:t>
      </w:r>
    </w:p>
    <w:p w14:paraId="25418E3E" w14:textId="77777777" w:rsidR="00684CAA" w:rsidRPr="0093597D" w:rsidRDefault="00684CAA" w:rsidP="00684CAA">
      <w:pPr>
        <w:spacing w:line="240" w:lineRule="auto"/>
        <w:jc w:val="both"/>
        <w:rPr>
          <w:color w:val="000000"/>
        </w:rPr>
      </w:pPr>
      <w:r w:rsidRPr="0093597D">
        <w:rPr>
          <w:color w:val="000000"/>
        </w:rPr>
        <w:t xml:space="preserve">Streptokoki (tajā skaitā </w:t>
      </w:r>
      <w:proofErr w:type="spellStart"/>
      <w:r w:rsidRPr="0093597D">
        <w:rPr>
          <w:i/>
          <w:color w:val="000000"/>
        </w:rPr>
        <w:t>S.agalactiae</w:t>
      </w:r>
      <w:proofErr w:type="spellEnd"/>
      <w:r w:rsidRPr="0093597D">
        <w:rPr>
          <w:i/>
          <w:color w:val="000000"/>
        </w:rPr>
        <w:t xml:space="preserve">, </w:t>
      </w:r>
      <w:proofErr w:type="spellStart"/>
      <w:r w:rsidRPr="0093597D">
        <w:rPr>
          <w:i/>
          <w:color w:val="000000"/>
        </w:rPr>
        <w:t>S.dysgalactiae</w:t>
      </w:r>
      <w:proofErr w:type="spellEnd"/>
      <w:r w:rsidRPr="0093597D">
        <w:rPr>
          <w:color w:val="000000"/>
        </w:rPr>
        <w:t xml:space="preserve"> un </w:t>
      </w:r>
      <w:proofErr w:type="spellStart"/>
      <w:r w:rsidRPr="0093597D">
        <w:rPr>
          <w:i/>
          <w:color w:val="000000"/>
        </w:rPr>
        <w:t>S.uberis</w:t>
      </w:r>
      <w:proofErr w:type="spellEnd"/>
      <w:r w:rsidRPr="0093597D">
        <w:rPr>
          <w:color w:val="000000"/>
        </w:rPr>
        <w:t>),</w:t>
      </w:r>
    </w:p>
    <w:p w14:paraId="5EFAABE6" w14:textId="77777777" w:rsidR="00684CAA" w:rsidRPr="0093597D" w:rsidRDefault="00684CAA" w:rsidP="00684CAA">
      <w:pPr>
        <w:spacing w:line="240" w:lineRule="auto"/>
        <w:jc w:val="both"/>
        <w:rPr>
          <w:color w:val="000000"/>
        </w:rPr>
      </w:pPr>
      <w:proofErr w:type="spellStart"/>
      <w:r w:rsidRPr="0093597D">
        <w:rPr>
          <w:i/>
          <w:color w:val="000000"/>
        </w:rPr>
        <w:t>Escherichia</w:t>
      </w:r>
      <w:proofErr w:type="spellEnd"/>
      <w:r w:rsidRPr="0093597D">
        <w:rPr>
          <w:i/>
          <w:color w:val="000000"/>
        </w:rPr>
        <w:t xml:space="preserve"> </w:t>
      </w:r>
      <w:proofErr w:type="spellStart"/>
      <w:r w:rsidRPr="0093597D">
        <w:rPr>
          <w:i/>
          <w:color w:val="000000"/>
        </w:rPr>
        <w:t>coli</w:t>
      </w:r>
      <w:proofErr w:type="spellEnd"/>
      <w:r w:rsidRPr="0093597D">
        <w:rPr>
          <w:color w:val="000000"/>
        </w:rPr>
        <w:t xml:space="preserve"> (tajā skaitā </w:t>
      </w:r>
      <w:r w:rsidRPr="0093597D">
        <w:rPr>
          <w:szCs w:val="22"/>
        </w:rPr>
        <w:t>β</w:t>
      </w:r>
      <w:r w:rsidRPr="0093597D">
        <w:rPr>
          <w:color w:val="000000"/>
        </w:rPr>
        <w:t>-</w:t>
      </w:r>
      <w:proofErr w:type="spellStart"/>
      <w:r w:rsidRPr="0093597D">
        <w:rPr>
          <w:color w:val="000000"/>
        </w:rPr>
        <w:t>laktamāzi</w:t>
      </w:r>
      <w:proofErr w:type="spellEnd"/>
      <w:r w:rsidRPr="0093597D">
        <w:rPr>
          <w:color w:val="000000"/>
        </w:rPr>
        <w:t xml:space="preserve"> producējošie celmi).</w:t>
      </w:r>
    </w:p>
    <w:p w14:paraId="51A18C6B" w14:textId="77777777" w:rsidR="00684CAA" w:rsidRPr="0093597D" w:rsidRDefault="00684CAA" w:rsidP="00684CAA">
      <w:pPr>
        <w:spacing w:line="240" w:lineRule="auto"/>
        <w:jc w:val="both"/>
        <w:rPr>
          <w:color w:val="000000"/>
        </w:rPr>
      </w:pPr>
    </w:p>
    <w:p w14:paraId="3D94B3FF" w14:textId="6FBD09A9" w:rsidR="00684CAA" w:rsidRPr="0093597D" w:rsidRDefault="00684CAA" w:rsidP="00684CAA">
      <w:pPr>
        <w:spacing w:line="240" w:lineRule="auto"/>
        <w:jc w:val="both"/>
        <w:rPr>
          <w:color w:val="000000"/>
        </w:rPr>
      </w:pPr>
      <w:r w:rsidRPr="0093597D">
        <w:rPr>
          <w:color w:val="000000"/>
        </w:rPr>
        <w:t xml:space="preserve">Minimālā </w:t>
      </w:r>
      <w:proofErr w:type="spellStart"/>
      <w:r w:rsidRPr="0093597D">
        <w:rPr>
          <w:color w:val="000000"/>
        </w:rPr>
        <w:t>inhibējošā</w:t>
      </w:r>
      <w:proofErr w:type="spellEnd"/>
      <w:r w:rsidRPr="0093597D">
        <w:rPr>
          <w:color w:val="000000"/>
        </w:rPr>
        <w:t xml:space="preserve"> koncentrācija (MI</w:t>
      </w:r>
      <w:r w:rsidR="00EB6B1B">
        <w:rPr>
          <w:color w:val="000000"/>
        </w:rPr>
        <w:t>C</w:t>
      </w:r>
      <w:r w:rsidRPr="0093597D">
        <w:rPr>
          <w:color w:val="000000"/>
        </w:rPr>
        <w:t>) šiem mērķa mikroorganismiem</w:t>
      </w:r>
      <w:r>
        <w:rPr>
          <w:color w:val="000000"/>
        </w:rPr>
        <w:t>, kas</w:t>
      </w:r>
      <w:r w:rsidRPr="0093597D">
        <w:rPr>
          <w:color w:val="000000"/>
        </w:rPr>
        <w:t xml:space="preserve"> noteikta paraug</w:t>
      </w:r>
      <w:r>
        <w:rPr>
          <w:color w:val="000000"/>
        </w:rPr>
        <w:t>os</w:t>
      </w:r>
      <w:r w:rsidRPr="0093597D">
        <w:rPr>
          <w:color w:val="000000"/>
        </w:rPr>
        <w:t>, kas iegūti deviņās ES valstīts (Beļģij</w:t>
      </w:r>
      <w:r>
        <w:rPr>
          <w:color w:val="000000"/>
        </w:rPr>
        <w:t>ā</w:t>
      </w:r>
      <w:r w:rsidRPr="0093597D">
        <w:rPr>
          <w:color w:val="000000"/>
        </w:rPr>
        <w:t>, Čehijas Republik</w:t>
      </w:r>
      <w:r>
        <w:rPr>
          <w:color w:val="000000"/>
        </w:rPr>
        <w:t>ā</w:t>
      </w:r>
      <w:r w:rsidRPr="0093597D">
        <w:rPr>
          <w:color w:val="000000"/>
        </w:rPr>
        <w:t>, Dānij</w:t>
      </w:r>
      <w:r>
        <w:rPr>
          <w:color w:val="000000"/>
        </w:rPr>
        <w:t>ā</w:t>
      </w:r>
      <w:r w:rsidRPr="0093597D">
        <w:rPr>
          <w:color w:val="000000"/>
        </w:rPr>
        <w:t>, Francij</w:t>
      </w:r>
      <w:r>
        <w:rPr>
          <w:color w:val="000000"/>
        </w:rPr>
        <w:t>ā</w:t>
      </w:r>
      <w:r w:rsidRPr="0093597D">
        <w:rPr>
          <w:color w:val="000000"/>
        </w:rPr>
        <w:t>, Vācij</w:t>
      </w:r>
      <w:r>
        <w:rPr>
          <w:color w:val="000000"/>
        </w:rPr>
        <w:t>ā</w:t>
      </w:r>
      <w:r w:rsidRPr="0093597D">
        <w:rPr>
          <w:color w:val="000000"/>
        </w:rPr>
        <w:t>, Itālij</w:t>
      </w:r>
      <w:r>
        <w:rPr>
          <w:color w:val="000000"/>
        </w:rPr>
        <w:t>ā</w:t>
      </w:r>
      <w:r w:rsidRPr="0093597D">
        <w:rPr>
          <w:color w:val="000000"/>
        </w:rPr>
        <w:t>, Nīderland</w:t>
      </w:r>
      <w:r>
        <w:rPr>
          <w:color w:val="000000"/>
        </w:rPr>
        <w:t>ē</w:t>
      </w:r>
      <w:r w:rsidRPr="0093597D">
        <w:rPr>
          <w:color w:val="000000"/>
        </w:rPr>
        <w:t>, Spānij</w:t>
      </w:r>
      <w:r>
        <w:rPr>
          <w:color w:val="000000"/>
        </w:rPr>
        <w:t>ā</w:t>
      </w:r>
      <w:r w:rsidRPr="0093597D">
        <w:rPr>
          <w:color w:val="000000"/>
        </w:rPr>
        <w:t xml:space="preserve"> un Apvienot</w:t>
      </w:r>
      <w:r>
        <w:rPr>
          <w:color w:val="000000"/>
        </w:rPr>
        <w:t>aj</w:t>
      </w:r>
      <w:r w:rsidRPr="0093597D">
        <w:rPr>
          <w:color w:val="000000"/>
        </w:rPr>
        <w:t>ā Karalist</w:t>
      </w:r>
      <w:r>
        <w:rPr>
          <w:color w:val="000000"/>
        </w:rPr>
        <w:t>ē</w:t>
      </w:r>
      <w:r w:rsidRPr="0093597D">
        <w:rPr>
          <w:color w:val="000000"/>
        </w:rPr>
        <w:t>)</w:t>
      </w:r>
      <w:r w:rsidRPr="008B45CA">
        <w:rPr>
          <w:szCs w:val="22"/>
          <w:vertAlign w:val="superscript"/>
        </w:rPr>
        <w:t>1</w:t>
      </w:r>
      <w:r w:rsidRPr="0093597D">
        <w:rPr>
          <w:color w:val="000000"/>
        </w:rPr>
        <w:t xml:space="preserve">, uzrāda jutību pret </w:t>
      </w:r>
      <w:proofErr w:type="spellStart"/>
      <w:r w:rsidRPr="0093597D">
        <w:rPr>
          <w:color w:val="000000"/>
        </w:rPr>
        <w:t>amoksicilīn</w:t>
      </w:r>
      <w:r>
        <w:rPr>
          <w:color w:val="000000"/>
        </w:rPr>
        <w:t>a</w:t>
      </w:r>
      <w:proofErr w:type="spellEnd"/>
      <w:r w:rsidRPr="0093597D">
        <w:rPr>
          <w:color w:val="000000"/>
        </w:rPr>
        <w:t xml:space="preserve"> un </w:t>
      </w:r>
      <w:proofErr w:type="spellStart"/>
      <w:r w:rsidRPr="0093597D">
        <w:rPr>
          <w:color w:val="000000"/>
        </w:rPr>
        <w:t>klavulānskāb</w:t>
      </w:r>
      <w:r>
        <w:rPr>
          <w:color w:val="000000"/>
        </w:rPr>
        <w:t>es</w:t>
      </w:r>
      <w:proofErr w:type="spellEnd"/>
      <w:r>
        <w:rPr>
          <w:color w:val="000000"/>
        </w:rPr>
        <w:t xml:space="preserve"> </w:t>
      </w:r>
      <w:r w:rsidRPr="0093597D">
        <w:rPr>
          <w:color w:val="000000"/>
        </w:rPr>
        <w:t>kombinācij</w:t>
      </w:r>
      <w:r>
        <w:rPr>
          <w:color w:val="000000"/>
        </w:rPr>
        <w:t>u,</w:t>
      </w:r>
      <w:r w:rsidRPr="0093597D">
        <w:rPr>
          <w:color w:val="000000"/>
        </w:rPr>
        <w:t xml:space="preserve"> saskaņā ar Klīnisko un laboratorijas standartu institūta (</w:t>
      </w:r>
      <w:proofErr w:type="spellStart"/>
      <w:r w:rsidRPr="004011B8">
        <w:rPr>
          <w:i/>
          <w:color w:val="000000"/>
        </w:rPr>
        <w:t>Clinical</w:t>
      </w:r>
      <w:proofErr w:type="spellEnd"/>
      <w:r w:rsidRPr="004011B8">
        <w:rPr>
          <w:i/>
          <w:color w:val="000000"/>
        </w:rPr>
        <w:t xml:space="preserve"> </w:t>
      </w:r>
      <w:proofErr w:type="spellStart"/>
      <w:r w:rsidRPr="004011B8">
        <w:rPr>
          <w:i/>
          <w:color w:val="000000"/>
        </w:rPr>
        <w:t>and</w:t>
      </w:r>
      <w:proofErr w:type="spellEnd"/>
      <w:r w:rsidRPr="004011B8">
        <w:rPr>
          <w:i/>
          <w:color w:val="000000"/>
        </w:rPr>
        <w:t xml:space="preserve"> </w:t>
      </w:r>
      <w:proofErr w:type="spellStart"/>
      <w:r w:rsidRPr="004011B8">
        <w:rPr>
          <w:i/>
          <w:color w:val="000000"/>
        </w:rPr>
        <w:t>Laboratory</w:t>
      </w:r>
      <w:proofErr w:type="spellEnd"/>
      <w:r w:rsidRPr="004011B8">
        <w:rPr>
          <w:i/>
          <w:color w:val="000000"/>
        </w:rPr>
        <w:t xml:space="preserve"> </w:t>
      </w:r>
      <w:proofErr w:type="spellStart"/>
      <w:r w:rsidRPr="004011B8">
        <w:rPr>
          <w:i/>
          <w:color w:val="000000"/>
        </w:rPr>
        <w:t>Standards</w:t>
      </w:r>
      <w:proofErr w:type="spellEnd"/>
      <w:r w:rsidRPr="004011B8">
        <w:rPr>
          <w:i/>
          <w:color w:val="000000"/>
        </w:rPr>
        <w:t xml:space="preserve"> </w:t>
      </w:r>
      <w:proofErr w:type="spellStart"/>
      <w:r w:rsidRPr="004011B8">
        <w:rPr>
          <w:i/>
          <w:color w:val="000000"/>
        </w:rPr>
        <w:t>Institute</w:t>
      </w:r>
      <w:proofErr w:type="spellEnd"/>
      <w:r w:rsidRPr="004011B8">
        <w:rPr>
          <w:i/>
          <w:color w:val="000000"/>
        </w:rPr>
        <w:t xml:space="preserve"> - CLSI</w:t>
      </w:r>
      <w:r w:rsidRPr="0093597D">
        <w:rPr>
          <w:color w:val="000000"/>
        </w:rPr>
        <w:t>) vadlīnij</w:t>
      </w:r>
      <w:r>
        <w:rPr>
          <w:color w:val="000000"/>
        </w:rPr>
        <w:t>u</w:t>
      </w:r>
      <w:r w:rsidRPr="008B45CA">
        <w:rPr>
          <w:szCs w:val="22"/>
          <w:vertAlign w:val="superscript"/>
        </w:rPr>
        <w:t>2</w:t>
      </w:r>
      <w:r w:rsidRPr="0093597D">
        <w:rPr>
          <w:color w:val="000000"/>
        </w:rPr>
        <w:t xml:space="preserve"> robežvērtībām (1. un 2. tabula).</w:t>
      </w:r>
    </w:p>
    <w:p w14:paraId="0CCA1049" w14:textId="77777777" w:rsidR="00684CAA" w:rsidRPr="0093597D" w:rsidRDefault="00684CAA" w:rsidP="00684CA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EDF8168" w14:textId="77777777" w:rsidR="00684CAA" w:rsidRPr="0093597D" w:rsidRDefault="00684CAA" w:rsidP="00684CA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597D">
        <w:rPr>
          <w:szCs w:val="22"/>
        </w:rPr>
        <w:t xml:space="preserve">1. tabula: </w:t>
      </w:r>
      <w:r w:rsidRPr="0093597D">
        <w:rPr>
          <w:color w:val="000000"/>
        </w:rPr>
        <w:t xml:space="preserve">Minimālā </w:t>
      </w:r>
      <w:proofErr w:type="spellStart"/>
      <w:r w:rsidRPr="0093597D">
        <w:rPr>
          <w:color w:val="000000"/>
        </w:rPr>
        <w:t>inhibējošā</w:t>
      </w:r>
      <w:proofErr w:type="spellEnd"/>
      <w:r w:rsidRPr="0093597D">
        <w:rPr>
          <w:color w:val="000000"/>
        </w:rPr>
        <w:t xml:space="preserve"> koncentrācija </w:t>
      </w:r>
      <w:r w:rsidRPr="0093597D">
        <w:rPr>
          <w:szCs w:val="22"/>
        </w:rPr>
        <w:t xml:space="preserve">(mg/L) </w:t>
      </w:r>
      <w:proofErr w:type="spellStart"/>
      <w:r w:rsidRPr="0093597D">
        <w:rPr>
          <w:color w:val="000000"/>
        </w:rPr>
        <w:t>amoksicilīnam</w:t>
      </w:r>
      <w:proofErr w:type="spellEnd"/>
      <w:r w:rsidRPr="0093597D">
        <w:rPr>
          <w:color w:val="000000"/>
        </w:rPr>
        <w:t xml:space="preserve"> un </w:t>
      </w:r>
      <w:proofErr w:type="spellStart"/>
      <w:r w:rsidRPr="0093597D">
        <w:rPr>
          <w:color w:val="000000"/>
        </w:rPr>
        <w:t>klavulānskābei</w:t>
      </w:r>
      <w:proofErr w:type="spellEnd"/>
      <w:r w:rsidRPr="0093597D">
        <w:rPr>
          <w:szCs w:val="22"/>
        </w:rPr>
        <w:t xml:space="preserve"> pret </w:t>
      </w:r>
      <w:r>
        <w:rPr>
          <w:szCs w:val="22"/>
        </w:rPr>
        <w:t xml:space="preserve">baktēriju </w:t>
      </w:r>
      <w:r w:rsidRPr="0093597D">
        <w:rPr>
          <w:szCs w:val="22"/>
        </w:rPr>
        <w:t>celmiem, kas izolēti deviņās ES valstīs</w:t>
      </w:r>
      <w:r w:rsidRPr="00BF1D7A">
        <w:rPr>
          <w:szCs w:val="22"/>
        </w:rPr>
        <w:t xml:space="preserve"> </w:t>
      </w:r>
      <w:r>
        <w:rPr>
          <w:szCs w:val="22"/>
        </w:rPr>
        <w:t>no slaucamajām govīm</w:t>
      </w:r>
      <w:r w:rsidRPr="00F31965">
        <w:rPr>
          <w:szCs w:val="22"/>
        </w:rPr>
        <w:t xml:space="preserve"> </w:t>
      </w:r>
      <w:r>
        <w:rPr>
          <w:szCs w:val="22"/>
        </w:rPr>
        <w:t xml:space="preserve">ar </w:t>
      </w:r>
      <w:r w:rsidRPr="0093597D">
        <w:rPr>
          <w:szCs w:val="22"/>
        </w:rPr>
        <w:t>mastīt</w:t>
      </w:r>
      <w:r>
        <w:rPr>
          <w:szCs w:val="22"/>
        </w:rPr>
        <w:t>u</w:t>
      </w:r>
    </w:p>
    <w:tbl>
      <w:tblPr>
        <w:tblW w:w="901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09"/>
        <w:gridCol w:w="1189"/>
        <w:gridCol w:w="1286"/>
        <w:gridCol w:w="1235"/>
        <w:gridCol w:w="1268"/>
        <w:gridCol w:w="1328"/>
      </w:tblGrid>
      <w:tr w:rsidR="00684CAA" w:rsidRPr="0093597D" w14:paraId="4B3E17C6" w14:textId="77777777" w:rsidTr="00FF67C4">
        <w:trPr>
          <w:jc w:val="center"/>
        </w:trPr>
        <w:tc>
          <w:tcPr>
            <w:tcW w:w="2196" w:type="dxa"/>
            <w:shd w:val="clear" w:color="auto" w:fill="auto"/>
          </w:tcPr>
          <w:p w14:paraId="1F745829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  <w:tc>
          <w:tcPr>
            <w:tcW w:w="1337" w:type="dxa"/>
            <w:shd w:val="clear" w:color="auto" w:fill="auto"/>
          </w:tcPr>
          <w:p w14:paraId="4D66ED84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 xml:space="preserve">E. </w:t>
            </w:r>
            <w:proofErr w:type="spellStart"/>
            <w:r w:rsidRPr="0093597D">
              <w:rPr>
                <w:i/>
                <w:szCs w:val="22"/>
              </w:rPr>
              <w:t>coli</w:t>
            </w:r>
            <w:proofErr w:type="spellEnd"/>
          </w:p>
        </w:tc>
        <w:tc>
          <w:tcPr>
            <w:tcW w:w="1394" w:type="dxa"/>
            <w:shd w:val="clear" w:color="auto" w:fill="auto"/>
          </w:tcPr>
          <w:p w14:paraId="00B2CBE1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 xml:space="preserve">S. </w:t>
            </w:r>
            <w:proofErr w:type="spellStart"/>
            <w:r w:rsidRPr="0093597D">
              <w:rPr>
                <w:i/>
                <w:szCs w:val="22"/>
              </w:rPr>
              <w:t>aureus</w:t>
            </w:r>
            <w:proofErr w:type="spellEnd"/>
          </w:p>
        </w:tc>
        <w:tc>
          <w:tcPr>
            <w:tcW w:w="1376" w:type="dxa"/>
            <w:shd w:val="clear" w:color="auto" w:fill="auto"/>
          </w:tcPr>
          <w:p w14:paraId="664431EE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>CNS</w:t>
            </w:r>
            <w:r w:rsidRPr="0093597D">
              <w:rPr>
                <w:i/>
                <w:szCs w:val="22"/>
                <w:vertAlign w:val="superscript"/>
              </w:rPr>
              <w:t xml:space="preserve"> </w:t>
            </w:r>
          </w:p>
        </w:tc>
        <w:tc>
          <w:tcPr>
            <w:tcW w:w="1384" w:type="dxa"/>
            <w:shd w:val="clear" w:color="auto" w:fill="auto"/>
          </w:tcPr>
          <w:p w14:paraId="613C6455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 xml:space="preserve">S. </w:t>
            </w:r>
            <w:proofErr w:type="spellStart"/>
            <w:r w:rsidRPr="0093597D">
              <w:rPr>
                <w:i/>
                <w:szCs w:val="22"/>
              </w:rPr>
              <w:t>uberis</w:t>
            </w:r>
            <w:proofErr w:type="spellEnd"/>
          </w:p>
        </w:tc>
        <w:tc>
          <w:tcPr>
            <w:tcW w:w="1328" w:type="dxa"/>
            <w:shd w:val="clear" w:color="auto" w:fill="auto"/>
          </w:tcPr>
          <w:p w14:paraId="64E1F342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 xml:space="preserve">S. </w:t>
            </w:r>
            <w:proofErr w:type="spellStart"/>
            <w:r w:rsidRPr="0093597D">
              <w:rPr>
                <w:i/>
                <w:szCs w:val="22"/>
              </w:rPr>
              <w:t>dysgalactiae</w:t>
            </w:r>
            <w:proofErr w:type="spellEnd"/>
          </w:p>
        </w:tc>
      </w:tr>
      <w:tr w:rsidR="00684CAA" w:rsidRPr="0093597D" w14:paraId="3980F73F" w14:textId="77777777" w:rsidTr="00FF67C4">
        <w:trPr>
          <w:jc w:val="center"/>
        </w:trPr>
        <w:tc>
          <w:tcPr>
            <w:tcW w:w="2196" w:type="dxa"/>
            <w:shd w:val="clear" w:color="auto" w:fill="auto"/>
          </w:tcPr>
          <w:p w14:paraId="2822D6E1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proofErr w:type="spellStart"/>
            <w:r w:rsidRPr="0093597D">
              <w:rPr>
                <w:color w:val="000000"/>
              </w:rPr>
              <w:t>Amoksicilīns</w:t>
            </w:r>
            <w:proofErr w:type="spellEnd"/>
            <w:r w:rsidRPr="0093597D">
              <w:rPr>
                <w:color w:val="000000"/>
              </w:rPr>
              <w:t>/</w:t>
            </w:r>
            <w:proofErr w:type="spellStart"/>
            <w:r w:rsidRPr="0093597D">
              <w:rPr>
                <w:color w:val="000000"/>
              </w:rPr>
              <w:t>klavulānskābe</w:t>
            </w:r>
            <w:proofErr w:type="spellEnd"/>
          </w:p>
        </w:tc>
        <w:tc>
          <w:tcPr>
            <w:tcW w:w="1337" w:type="dxa"/>
            <w:shd w:val="clear" w:color="auto" w:fill="auto"/>
          </w:tcPr>
          <w:p w14:paraId="5B9A484F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</w:rPr>
              <w:t>8</w:t>
            </w:r>
          </w:p>
        </w:tc>
        <w:tc>
          <w:tcPr>
            <w:tcW w:w="1394" w:type="dxa"/>
            <w:shd w:val="clear" w:color="auto" w:fill="auto"/>
          </w:tcPr>
          <w:p w14:paraId="48D4DEFB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</w:rPr>
              <w:t>1</w:t>
            </w:r>
          </w:p>
        </w:tc>
        <w:tc>
          <w:tcPr>
            <w:tcW w:w="1376" w:type="dxa"/>
            <w:shd w:val="clear" w:color="auto" w:fill="auto"/>
          </w:tcPr>
          <w:p w14:paraId="297B2CAF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</w:rPr>
              <w:t>0</w:t>
            </w:r>
            <w:r>
              <w:rPr>
                <w:szCs w:val="22"/>
              </w:rPr>
              <w:t>,</w:t>
            </w:r>
            <w:r w:rsidRPr="0093597D">
              <w:rPr>
                <w:szCs w:val="22"/>
              </w:rPr>
              <w:t>5</w:t>
            </w:r>
          </w:p>
        </w:tc>
        <w:tc>
          <w:tcPr>
            <w:tcW w:w="1384" w:type="dxa"/>
            <w:shd w:val="clear" w:color="auto" w:fill="auto"/>
          </w:tcPr>
          <w:p w14:paraId="756E05D2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</w:rPr>
              <w:t>0</w:t>
            </w:r>
            <w:r>
              <w:rPr>
                <w:szCs w:val="22"/>
              </w:rPr>
              <w:t>,</w:t>
            </w:r>
            <w:r w:rsidRPr="0093597D">
              <w:rPr>
                <w:szCs w:val="22"/>
              </w:rPr>
              <w:t>5</w:t>
            </w:r>
          </w:p>
        </w:tc>
        <w:tc>
          <w:tcPr>
            <w:tcW w:w="1328" w:type="dxa"/>
            <w:shd w:val="clear" w:color="auto" w:fill="auto"/>
          </w:tcPr>
          <w:p w14:paraId="18E237BC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  <w:u w:val="single"/>
              </w:rPr>
              <w:t>&lt;</w:t>
            </w:r>
            <w:r w:rsidRPr="0093597D">
              <w:rPr>
                <w:szCs w:val="22"/>
              </w:rPr>
              <w:t>0</w:t>
            </w:r>
            <w:r>
              <w:rPr>
                <w:szCs w:val="22"/>
              </w:rPr>
              <w:t>,</w:t>
            </w:r>
            <w:r w:rsidRPr="0093597D">
              <w:rPr>
                <w:szCs w:val="22"/>
              </w:rPr>
              <w:t>03</w:t>
            </w:r>
          </w:p>
        </w:tc>
      </w:tr>
    </w:tbl>
    <w:p w14:paraId="2399FE76" w14:textId="77777777" w:rsidR="00684CAA" w:rsidRPr="0093597D" w:rsidRDefault="00684CAA" w:rsidP="00684CA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65C3AEC9" w14:textId="77777777" w:rsidR="00684CAA" w:rsidRPr="0093597D" w:rsidRDefault="00684CAA" w:rsidP="00684CA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93597D">
        <w:rPr>
          <w:szCs w:val="22"/>
        </w:rPr>
        <w:t xml:space="preserve">2. tabula: </w:t>
      </w:r>
      <w:r w:rsidRPr="0093597D">
        <w:rPr>
          <w:color w:val="000000"/>
        </w:rPr>
        <w:t xml:space="preserve">Klīnisko un laboratorijas standartu institūta </w:t>
      </w:r>
      <w:r>
        <w:rPr>
          <w:szCs w:val="22"/>
        </w:rPr>
        <w:t xml:space="preserve">(CLSI) </w:t>
      </w:r>
      <w:r w:rsidRPr="0093597D">
        <w:rPr>
          <w:szCs w:val="22"/>
        </w:rPr>
        <w:t>rezistences robežvērtības (mg/L) mērķa baktērijām</w:t>
      </w:r>
    </w:p>
    <w:tbl>
      <w:tblPr>
        <w:tblW w:w="913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709"/>
        <w:gridCol w:w="845"/>
        <w:gridCol w:w="1007"/>
        <w:gridCol w:w="929"/>
        <w:gridCol w:w="977"/>
        <w:gridCol w:w="1343"/>
        <w:gridCol w:w="1328"/>
      </w:tblGrid>
      <w:tr w:rsidR="00684CAA" w:rsidRPr="0093597D" w14:paraId="61EF1661" w14:textId="77777777" w:rsidTr="00FF67C4">
        <w:trPr>
          <w:jc w:val="center"/>
        </w:trPr>
        <w:tc>
          <w:tcPr>
            <w:tcW w:w="2011" w:type="dxa"/>
            <w:shd w:val="clear" w:color="auto" w:fill="auto"/>
          </w:tcPr>
          <w:p w14:paraId="1F153E85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</w:p>
        </w:tc>
        <w:tc>
          <w:tcPr>
            <w:tcW w:w="1021" w:type="dxa"/>
            <w:shd w:val="clear" w:color="auto" w:fill="auto"/>
          </w:tcPr>
          <w:p w14:paraId="0D0C4491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 xml:space="preserve">E. </w:t>
            </w:r>
            <w:proofErr w:type="spellStart"/>
            <w:r w:rsidRPr="0093597D">
              <w:rPr>
                <w:i/>
                <w:szCs w:val="22"/>
              </w:rPr>
              <w:t>coli</w:t>
            </w:r>
            <w:proofErr w:type="spellEnd"/>
          </w:p>
        </w:tc>
        <w:tc>
          <w:tcPr>
            <w:tcW w:w="1126" w:type="dxa"/>
            <w:shd w:val="clear" w:color="auto" w:fill="auto"/>
          </w:tcPr>
          <w:p w14:paraId="2AAF36C2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 xml:space="preserve">S. </w:t>
            </w:r>
            <w:proofErr w:type="spellStart"/>
            <w:r w:rsidRPr="0093597D">
              <w:rPr>
                <w:i/>
                <w:szCs w:val="22"/>
              </w:rPr>
              <w:t>aureus</w:t>
            </w:r>
            <w:proofErr w:type="spellEnd"/>
          </w:p>
        </w:tc>
        <w:tc>
          <w:tcPr>
            <w:tcW w:w="1078" w:type="dxa"/>
            <w:shd w:val="clear" w:color="auto" w:fill="auto"/>
          </w:tcPr>
          <w:p w14:paraId="1ED48047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>CNS</w:t>
            </w:r>
            <w:r w:rsidRPr="0093597D">
              <w:rPr>
                <w:i/>
                <w:szCs w:val="22"/>
                <w:vertAlign w:val="superscript"/>
              </w:rPr>
              <w:t>3</w:t>
            </w:r>
          </w:p>
        </w:tc>
        <w:tc>
          <w:tcPr>
            <w:tcW w:w="1108" w:type="dxa"/>
            <w:shd w:val="clear" w:color="auto" w:fill="auto"/>
          </w:tcPr>
          <w:p w14:paraId="5949E86D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 xml:space="preserve">S. </w:t>
            </w:r>
            <w:proofErr w:type="spellStart"/>
            <w:r w:rsidRPr="0093597D">
              <w:rPr>
                <w:i/>
                <w:szCs w:val="22"/>
              </w:rPr>
              <w:t>uberis</w:t>
            </w:r>
            <w:proofErr w:type="spellEnd"/>
          </w:p>
        </w:tc>
        <w:tc>
          <w:tcPr>
            <w:tcW w:w="1466" w:type="dxa"/>
            <w:shd w:val="clear" w:color="auto" w:fill="auto"/>
          </w:tcPr>
          <w:p w14:paraId="03668620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 xml:space="preserve">S. </w:t>
            </w:r>
            <w:proofErr w:type="spellStart"/>
            <w:r w:rsidRPr="0093597D">
              <w:rPr>
                <w:i/>
                <w:szCs w:val="22"/>
              </w:rPr>
              <w:t>agalactiae</w:t>
            </w:r>
            <w:proofErr w:type="spellEnd"/>
          </w:p>
        </w:tc>
        <w:tc>
          <w:tcPr>
            <w:tcW w:w="1328" w:type="dxa"/>
            <w:shd w:val="clear" w:color="auto" w:fill="auto"/>
          </w:tcPr>
          <w:p w14:paraId="0F343C04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i/>
                <w:szCs w:val="22"/>
              </w:rPr>
            </w:pPr>
            <w:r w:rsidRPr="0093597D">
              <w:rPr>
                <w:i/>
                <w:szCs w:val="22"/>
              </w:rPr>
              <w:t xml:space="preserve">S. </w:t>
            </w:r>
            <w:proofErr w:type="spellStart"/>
            <w:r w:rsidRPr="0093597D">
              <w:rPr>
                <w:i/>
                <w:szCs w:val="22"/>
              </w:rPr>
              <w:t>dysgalactiae</w:t>
            </w:r>
            <w:proofErr w:type="spellEnd"/>
          </w:p>
        </w:tc>
      </w:tr>
      <w:tr w:rsidR="00684CAA" w:rsidRPr="0093597D" w14:paraId="02D9BCFB" w14:textId="77777777" w:rsidTr="00FF67C4">
        <w:trPr>
          <w:jc w:val="center"/>
        </w:trPr>
        <w:tc>
          <w:tcPr>
            <w:tcW w:w="2011" w:type="dxa"/>
            <w:shd w:val="clear" w:color="auto" w:fill="auto"/>
          </w:tcPr>
          <w:p w14:paraId="2C3A7888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proofErr w:type="spellStart"/>
            <w:r w:rsidRPr="0093597D">
              <w:rPr>
                <w:color w:val="000000"/>
              </w:rPr>
              <w:t>Amoksicilīns</w:t>
            </w:r>
            <w:proofErr w:type="spellEnd"/>
            <w:r w:rsidRPr="0093597D">
              <w:rPr>
                <w:color w:val="000000"/>
              </w:rPr>
              <w:t>/</w:t>
            </w:r>
            <w:proofErr w:type="spellStart"/>
            <w:r w:rsidRPr="0093597D">
              <w:rPr>
                <w:color w:val="000000"/>
              </w:rPr>
              <w:t>klavulānskābe</w:t>
            </w:r>
            <w:proofErr w:type="spellEnd"/>
          </w:p>
        </w:tc>
        <w:tc>
          <w:tcPr>
            <w:tcW w:w="1021" w:type="dxa"/>
            <w:shd w:val="clear" w:color="auto" w:fill="auto"/>
          </w:tcPr>
          <w:p w14:paraId="5A2EC575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  <w:u w:val="single"/>
              </w:rPr>
              <w:t>&gt;</w:t>
            </w:r>
            <w:r w:rsidRPr="0093597D">
              <w:rPr>
                <w:szCs w:val="22"/>
              </w:rPr>
              <w:t>32</w:t>
            </w:r>
          </w:p>
        </w:tc>
        <w:tc>
          <w:tcPr>
            <w:tcW w:w="1126" w:type="dxa"/>
            <w:shd w:val="clear" w:color="auto" w:fill="auto"/>
          </w:tcPr>
          <w:p w14:paraId="4F5A015B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  <w:u w:val="single"/>
              </w:rPr>
              <w:t>&gt;</w:t>
            </w:r>
            <w:r w:rsidRPr="0093597D">
              <w:rPr>
                <w:szCs w:val="22"/>
              </w:rPr>
              <w:t>8</w:t>
            </w:r>
          </w:p>
        </w:tc>
        <w:tc>
          <w:tcPr>
            <w:tcW w:w="1078" w:type="dxa"/>
            <w:shd w:val="clear" w:color="auto" w:fill="auto"/>
          </w:tcPr>
          <w:p w14:paraId="4AF2D075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  <w:u w:val="single"/>
              </w:rPr>
              <w:t>&gt;</w:t>
            </w:r>
            <w:r w:rsidRPr="0093597D">
              <w:rPr>
                <w:szCs w:val="22"/>
              </w:rPr>
              <w:t>8</w:t>
            </w:r>
          </w:p>
        </w:tc>
        <w:tc>
          <w:tcPr>
            <w:tcW w:w="1108" w:type="dxa"/>
            <w:shd w:val="clear" w:color="auto" w:fill="auto"/>
          </w:tcPr>
          <w:p w14:paraId="6033EE85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  <w:u w:val="single"/>
              </w:rPr>
              <w:t>&gt;</w:t>
            </w:r>
            <w:r w:rsidRPr="0093597D">
              <w:rPr>
                <w:szCs w:val="22"/>
              </w:rPr>
              <w:t>32</w:t>
            </w:r>
          </w:p>
        </w:tc>
        <w:tc>
          <w:tcPr>
            <w:tcW w:w="1466" w:type="dxa"/>
            <w:shd w:val="clear" w:color="auto" w:fill="auto"/>
          </w:tcPr>
          <w:p w14:paraId="4352523D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  <w:u w:val="single"/>
              </w:rPr>
              <w:t>&gt;</w:t>
            </w:r>
            <w:r w:rsidRPr="0093597D">
              <w:rPr>
                <w:szCs w:val="22"/>
              </w:rPr>
              <w:t>8</w:t>
            </w:r>
          </w:p>
        </w:tc>
        <w:tc>
          <w:tcPr>
            <w:tcW w:w="1328" w:type="dxa"/>
            <w:shd w:val="clear" w:color="auto" w:fill="auto"/>
          </w:tcPr>
          <w:p w14:paraId="4829B38B" w14:textId="77777777" w:rsidR="00684CAA" w:rsidRPr="0093597D" w:rsidRDefault="00684CAA" w:rsidP="00FF67C4">
            <w:pPr>
              <w:tabs>
                <w:tab w:val="clear" w:pos="567"/>
              </w:tabs>
              <w:spacing w:line="240" w:lineRule="auto"/>
              <w:jc w:val="both"/>
              <w:rPr>
                <w:szCs w:val="22"/>
              </w:rPr>
            </w:pPr>
            <w:r w:rsidRPr="0093597D">
              <w:rPr>
                <w:szCs w:val="22"/>
                <w:u w:val="single"/>
              </w:rPr>
              <w:t>&gt;</w:t>
            </w:r>
            <w:r w:rsidRPr="0093597D">
              <w:rPr>
                <w:szCs w:val="22"/>
              </w:rPr>
              <w:t>32</w:t>
            </w:r>
          </w:p>
        </w:tc>
      </w:tr>
    </w:tbl>
    <w:p w14:paraId="7633A8B8" w14:textId="77777777" w:rsidR="00684CAA" w:rsidRPr="0093597D" w:rsidRDefault="00684CAA" w:rsidP="00684CA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36DC9C40" w14:textId="77777777" w:rsidR="00684CAA" w:rsidRPr="0093597D" w:rsidRDefault="00684CAA" w:rsidP="00684CAA">
      <w:pPr>
        <w:tabs>
          <w:tab w:val="clear" w:pos="567"/>
        </w:tabs>
        <w:spacing w:line="240" w:lineRule="auto"/>
        <w:jc w:val="both"/>
        <w:rPr>
          <w:sz w:val="16"/>
          <w:szCs w:val="16"/>
        </w:rPr>
      </w:pPr>
      <w:r w:rsidRPr="0093597D">
        <w:rPr>
          <w:sz w:val="16"/>
          <w:szCs w:val="16"/>
          <w:vertAlign w:val="superscript"/>
        </w:rPr>
        <w:t>1</w:t>
      </w:r>
      <w:r>
        <w:rPr>
          <w:sz w:val="16"/>
          <w:szCs w:val="16"/>
        </w:rPr>
        <w:t>Antimikrobiālā</w:t>
      </w:r>
      <w:r w:rsidRPr="0093597D">
        <w:rPr>
          <w:sz w:val="16"/>
          <w:szCs w:val="16"/>
        </w:rPr>
        <w:t xml:space="preserve"> jutība mastītu</w:t>
      </w:r>
      <w:r w:rsidRPr="00BF1D7A">
        <w:rPr>
          <w:sz w:val="16"/>
          <w:szCs w:val="16"/>
        </w:rPr>
        <w:t xml:space="preserve"> </w:t>
      </w:r>
      <w:r>
        <w:rPr>
          <w:sz w:val="16"/>
          <w:szCs w:val="16"/>
        </w:rPr>
        <w:t>izraisošiem</w:t>
      </w:r>
      <w:r w:rsidRPr="0093597D">
        <w:rPr>
          <w:sz w:val="16"/>
          <w:szCs w:val="16"/>
        </w:rPr>
        <w:t xml:space="preserve"> patogēniem, kas izolēti no slimām slaucam</w:t>
      </w:r>
      <w:r>
        <w:rPr>
          <w:sz w:val="16"/>
          <w:szCs w:val="16"/>
        </w:rPr>
        <w:t>aj</w:t>
      </w:r>
      <w:r w:rsidRPr="0093597D">
        <w:rPr>
          <w:sz w:val="16"/>
          <w:szCs w:val="16"/>
        </w:rPr>
        <w:t xml:space="preserve">ām govīm Eiropā: </w:t>
      </w:r>
      <w:proofErr w:type="spellStart"/>
      <w:r w:rsidRPr="004011B8">
        <w:rPr>
          <w:i/>
          <w:sz w:val="16"/>
          <w:szCs w:val="16"/>
        </w:rPr>
        <w:t>VetPath</w:t>
      </w:r>
      <w:proofErr w:type="spellEnd"/>
      <w:r w:rsidRPr="0093597D">
        <w:rPr>
          <w:sz w:val="16"/>
          <w:szCs w:val="16"/>
        </w:rPr>
        <w:t xml:space="preserve"> uzraudzības rezultāti, </w:t>
      </w:r>
      <w:r>
        <w:rPr>
          <w:sz w:val="16"/>
          <w:szCs w:val="16"/>
        </w:rPr>
        <w:t>Eiropas k</w:t>
      </w:r>
      <w:r w:rsidRPr="0093597D">
        <w:rPr>
          <w:sz w:val="16"/>
          <w:szCs w:val="16"/>
        </w:rPr>
        <w:t xml:space="preserve">līniskās mikrobioloģijas un infekcijas slimību </w:t>
      </w:r>
      <w:r>
        <w:rPr>
          <w:sz w:val="16"/>
          <w:szCs w:val="16"/>
        </w:rPr>
        <w:t xml:space="preserve">kongress </w:t>
      </w:r>
      <w:r w:rsidRPr="0093597D">
        <w:rPr>
          <w:sz w:val="16"/>
          <w:szCs w:val="16"/>
        </w:rPr>
        <w:t>(ECCMID), 2015.</w:t>
      </w:r>
    </w:p>
    <w:p w14:paraId="486301F7" w14:textId="77777777" w:rsidR="00684CAA" w:rsidRPr="0093597D" w:rsidRDefault="00684CAA" w:rsidP="00684CAA">
      <w:pPr>
        <w:tabs>
          <w:tab w:val="clear" w:pos="567"/>
        </w:tabs>
        <w:spacing w:line="240" w:lineRule="auto"/>
        <w:jc w:val="both"/>
        <w:rPr>
          <w:sz w:val="16"/>
          <w:szCs w:val="16"/>
        </w:rPr>
      </w:pPr>
      <w:r w:rsidRPr="0093597D">
        <w:rPr>
          <w:sz w:val="16"/>
          <w:szCs w:val="16"/>
          <w:vertAlign w:val="superscript"/>
        </w:rPr>
        <w:t>2</w:t>
      </w:r>
      <w:r w:rsidRPr="0093597D">
        <w:rPr>
          <w:sz w:val="16"/>
          <w:szCs w:val="16"/>
        </w:rPr>
        <w:t xml:space="preserve">Klīnisko un laboratorijas standartu institūts (2013).  Apstiprinātie standarti – 4. izdevums, CLSI dokumenti VETO01-A4, </w:t>
      </w:r>
      <w:proofErr w:type="spellStart"/>
      <w:r w:rsidRPr="0093597D">
        <w:rPr>
          <w:sz w:val="16"/>
          <w:szCs w:val="16"/>
        </w:rPr>
        <w:t>Wayne</w:t>
      </w:r>
      <w:proofErr w:type="spellEnd"/>
      <w:r w:rsidRPr="0093597D">
        <w:rPr>
          <w:sz w:val="16"/>
          <w:szCs w:val="16"/>
        </w:rPr>
        <w:t>, PA, ASV.</w:t>
      </w:r>
    </w:p>
    <w:p w14:paraId="194F3BD9" w14:textId="77777777" w:rsidR="00684CAA" w:rsidRPr="0093597D" w:rsidRDefault="00684CAA" w:rsidP="00684CAA">
      <w:pPr>
        <w:tabs>
          <w:tab w:val="clear" w:pos="567"/>
        </w:tabs>
        <w:spacing w:line="240" w:lineRule="auto"/>
        <w:jc w:val="both"/>
        <w:rPr>
          <w:sz w:val="16"/>
          <w:szCs w:val="16"/>
        </w:rPr>
      </w:pPr>
      <w:r w:rsidRPr="0093597D">
        <w:rPr>
          <w:sz w:val="16"/>
          <w:szCs w:val="16"/>
          <w:vertAlign w:val="superscript"/>
        </w:rPr>
        <w:t>3</w:t>
      </w:r>
      <w:r w:rsidRPr="0093597D">
        <w:rPr>
          <w:sz w:val="16"/>
          <w:szCs w:val="16"/>
        </w:rPr>
        <w:t xml:space="preserve">CNS – </w:t>
      </w:r>
      <w:proofErr w:type="spellStart"/>
      <w:r w:rsidRPr="0093597D">
        <w:rPr>
          <w:sz w:val="16"/>
          <w:szCs w:val="16"/>
        </w:rPr>
        <w:t>koagulāzes</w:t>
      </w:r>
      <w:proofErr w:type="spellEnd"/>
      <w:r w:rsidRPr="0093597D">
        <w:rPr>
          <w:sz w:val="16"/>
          <w:szCs w:val="16"/>
        </w:rPr>
        <w:t xml:space="preserve"> negatīvi stafilokoki</w:t>
      </w:r>
    </w:p>
    <w:p w14:paraId="0FB7A284" w14:textId="77777777" w:rsidR="00684CAA" w:rsidRPr="006C31B5" w:rsidRDefault="00684CAA" w:rsidP="00684CAA">
      <w:pPr>
        <w:tabs>
          <w:tab w:val="clear" w:pos="567"/>
        </w:tabs>
        <w:spacing w:line="240" w:lineRule="auto"/>
        <w:jc w:val="both"/>
        <w:rPr>
          <w:sz w:val="16"/>
          <w:szCs w:val="16"/>
        </w:rPr>
      </w:pPr>
    </w:p>
    <w:p w14:paraId="12E25BA7" w14:textId="77777777" w:rsidR="00684CAA" w:rsidRDefault="00684CAA" w:rsidP="00684CAA">
      <w:pPr>
        <w:tabs>
          <w:tab w:val="clear" w:pos="567"/>
        </w:tabs>
        <w:spacing w:line="240" w:lineRule="auto"/>
        <w:jc w:val="both"/>
        <w:rPr>
          <w:sz w:val="16"/>
          <w:szCs w:val="16"/>
        </w:rPr>
      </w:pPr>
      <w:proofErr w:type="spellStart"/>
      <w:r w:rsidRPr="008B45CA">
        <w:rPr>
          <w:i/>
          <w:sz w:val="16"/>
          <w:szCs w:val="16"/>
        </w:rPr>
        <w:t>St</w:t>
      </w:r>
      <w:r>
        <w:rPr>
          <w:i/>
          <w:sz w:val="16"/>
          <w:szCs w:val="16"/>
        </w:rPr>
        <w:t>repto</w:t>
      </w:r>
      <w:r w:rsidRPr="008B45CA">
        <w:rPr>
          <w:i/>
          <w:sz w:val="16"/>
          <w:szCs w:val="16"/>
        </w:rPr>
        <w:t>coccus</w:t>
      </w:r>
      <w:proofErr w:type="spellEnd"/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anti</w:t>
      </w:r>
      <w:r w:rsidRPr="00D1168C">
        <w:rPr>
          <w:sz w:val="16"/>
          <w:szCs w:val="16"/>
        </w:rPr>
        <w:t>mikrob</w:t>
      </w:r>
      <w:r>
        <w:rPr>
          <w:sz w:val="16"/>
          <w:szCs w:val="16"/>
        </w:rPr>
        <w:t>iālā</w:t>
      </w:r>
      <w:proofErr w:type="spellEnd"/>
      <w:r w:rsidRPr="00D1168C">
        <w:rPr>
          <w:sz w:val="16"/>
          <w:szCs w:val="16"/>
        </w:rPr>
        <w:t xml:space="preserve"> rezistenc</w:t>
      </w:r>
      <w:r>
        <w:rPr>
          <w:sz w:val="16"/>
          <w:szCs w:val="16"/>
        </w:rPr>
        <w:t xml:space="preserve">e </w:t>
      </w:r>
      <w:r w:rsidRPr="00D1168C">
        <w:rPr>
          <w:sz w:val="16"/>
          <w:szCs w:val="16"/>
        </w:rPr>
        <w:t xml:space="preserve">var </w:t>
      </w:r>
      <w:r>
        <w:rPr>
          <w:sz w:val="16"/>
          <w:szCs w:val="16"/>
        </w:rPr>
        <w:t xml:space="preserve">būt </w:t>
      </w:r>
      <w:r w:rsidRPr="00D1168C">
        <w:rPr>
          <w:sz w:val="16"/>
          <w:szCs w:val="16"/>
        </w:rPr>
        <w:t>iegūt</w:t>
      </w:r>
      <w:r>
        <w:rPr>
          <w:sz w:val="16"/>
          <w:szCs w:val="16"/>
        </w:rPr>
        <w:t xml:space="preserve">a iekšējo gēnu mutācijas vai </w:t>
      </w:r>
      <w:r w:rsidRPr="00D1168C">
        <w:rPr>
          <w:sz w:val="16"/>
          <w:szCs w:val="16"/>
        </w:rPr>
        <w:t>ģenētiskā materiāla horizontāl</w:t>
      </w:r>
      <w:r>
        <w:rPr>
          <w:sz w:val="16"/>
          <w:szCs w:val="16"/>
        </w:rPr>
        <w:t>ās</w:t>
      </w:r>
      <w:r w:rsidRPr="00D1168C">
        <w:rPr>
          <w:sz w:val="16"/>
          <w:szCs w:val="16"/>
        </w:rPr>
        <w:t xml:space="preserve"> apmaiņ</w:t>
      </w:r>
      <w:r>
        <w:rPr>
          <w:sz w:val="16"/>
          <w:szCs w:val="16"/>
        </w:rPr>
        <w:t>as veidā</w:t>
      </w:r>
      <w:r w:rsidRPr="00D1168C">
        <w:rPr>
          <w:sz w:val="16"/>
          <w:szCs w:val="16"/>
        </w:rPr>
        <w:t>, kas kodē rezistences noteikšanas faktorus</w:t>
      </w:r>
      <w:r>
        <w:rPr>
          <w:sz w:val="16"/>
          <w:szCs w:val="16"/>
        </w:rPr>
        <w:t xml:space="preserve">. </w:t>
      </w:r>
      <w:r w:rsidRPr="006C31B5">
        <w:rPr>
          <w:i/>
          <w:sz w:val="16"/>
          <w:szCs w:val="16"/>
        </w:rPr>
        <w:t xml:space="preserve">E. </w:t>
      </w:r>
      <w:proofErr w:type="spellStart"/>
      <w:r w:rsidRPr="006C31B5">
        <w:rPr>
          <w:i/>
          <w:sz w:val="16"/>
          <w:szCs w:val="16"/>
        </w:rPr>
        <w:t>coli</w:t>
      </w:r>
      <w:proofErr w:type="spellEnd"/>
      <w:r w:rsidRPr="006C31B5">
        <w:rPr>
          <w:sz w:val="16"/>
          <w:szCs w:val="16"/>
        </w:rPr>
        <w:t xml:space="preserve"> un </w:t>
      </w:r>
      <w:proofErr w:type="spellStart"/>
      <w:r w:rsidRPr="006C31B5">
        <w:rPr>
          <w:i/>
          <w:sz w:val="16"/>
          <w:szCs w:val="16"/>
        </w:rPr>
        <w:t>Staphylococcus</w:t>
      </w:r>
      <w:proofErr w:type="spellEnd"/>
      <w:r>
        <w:rPr>
          <w:sz w:val="16"/>
          <w:szCs w:val="16"/>
        </w:rPr>
        <w:t xml:space="preserve"> mastītu izraisošie baktēriju celmi rezistenci iegūst ar </w:t>
      </w:r>
      <w:r w:rsidRPr="001F75D0">
        <w:rPr>
          <w:sz w:val="16"/>
          <w:szCs w:val="16"/>
        </w:rPr>
        <w:t xml:space="preserve">horizontālo gēnu pārnesi un </w:t>
      </w:r>
      <w:proofErr w:type="spellStart"/>
      <w:r w:rsidRPr="001F75D0">
        <w:rPr>
          <w:sz w:val="16"/>
          <w:szCs w:val="16"/>
        </w:rPr>
        <w:t>bakteriofā</w:t>
      </w:r>
      <w:r>
        <w:rPr>
          <w:sz w:val="16"/>
          <w:szCs w:val="16"/>
        </w:rPr>
        <w:t>gu</w:t>
      </w:r>
      <w:proofErr w:type="spellEnd"/>
      <w:r w:rsidRPr="001F75D0">
        <w:rPr>
          <w:sz w:val="16"/>
          <w:szCs w:val="16"/>
        </w:rPr>
        <w:t>/</w:t>
      </w:r>
      <w:proofErr w:type="spellStart"/>
      <w:r w:rsidRPr="001F75D0">
        <w:rPr>
          <w:sz w:val="16"/>
          <w:szCs w:val="16"/>
        </w:rPr>
        <w:t>plazmīdu</w:t>
      </w:r>
      <w:proofErr w:type="spellEnd"/>
      <w:r w:rsidRPr="001F75D0">
        <w:rPr>
          <w:sz w:val="16"/>
          <w:szCs w:val="16"/>
        </w:rPr>
        <w:t xml:space="preserve"> pārnesi, kā arī ar to spēju veidot </w:t>
      </w:r>
      <w:proofErr w:type="spellStart"/>
      <w:r w:rsidRPr="001F75D0">
        <w:rPr>
          <w:sz w:val="16"/>
          <w:szCs w:val="16"/>
        </w:rPr>
        <w:t>biofilmu</w:t>
      </w:r>
      <w:proofErr w:type="spellEnd"/>
      <w:r>
        <w:rPr>
          <w:sz w:val="16"/>
          <w:szCs w:val="16"/>
        </w:rPr>
        <w:t>.</w:t>
      </w:r>
    </w:p>
    <w:p w14:paraId="10E2C3E7" w14:textId="77777777" w:rsidR="00684CAA" w:rsidRPr="001F75D0" w:rsidRDefault="00684CAA" w:rsidP="00684CAA">
      <w:pPr>
        <w:tabs>
          <w:tab w:val="clear" w:pos="567"/>
        </w:tabs>
        <w:spacing w:line="240" w:lineRule="auto"/>
        <w:jc w:val="both"/>
        <w:rPr>
          <w:sz w:val="16"/>
          <w:szCs w:val="16"/>
        </w:rPr>
      </w:pPr>
    </w:p>
    <w:p w14:paraId="66822B2A" w14:textId="77777777" w:rsidR="00684CAA" w:rsidRDefault="00684CAA" w:rsidP="00684CA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F76ED0">
        <w:rPr>
          <w:szCs w:val="22"/>
        </w:rPr>
        <w:t xml:space="preserve">Iegūtā rezistences izplatība </w:t>
      </w:r>
      <w:r>
        <w:rPr>
          <w:szCs w:val="22"/>
        </w:rPr>
        <w:t xml:space="preserve">ir </w:t>
      </w:r>
      <w:r w:rsidRPr="00F76ED0">
        <w:rPr>
          <w:szCs w:val="22"/>
        </w:rPr>
        <w:t xml:space="preserve">īpaši augsta </w:t>
      </w:r>
      <w:r w:rsidRPr="00F76ED0">
        <w:rPr>
          <w:i/>
          <w:szCs w:val="22"/>
        </w:rPr>
        <w:t xml:space="preserve">E. </w:t>
      </w:r>
      <w:proofErr w:type="spellStart"/>
      <w:r w:rsidRPr="00F76ED0">
        <w:rPr>
          <w:i/>
          <w:szCs w:val="22"/>
        </w:rPr>
        <w:t>coli</w:t>
      </w:r>
      <w:proofErr w:type="spellEnd"/>
      <w:r w:rsidRPr="00F76ED0">
        <w:rPr>
          <w:szCs w:val="22"/>
        </w:rPr>
        <w:t xml:space="preserve">. Dažiem </w:t>
      </w:r>
      <w:proofErr w:type="spellStart"/>
      <w:r w:rsidRPr="00F76ED0">
        <w:rPr>
          <w:i/>
          <w:szCs w:val="22"/>
        </w:rPr>
        <w:t>Staphylococcus</w:t>
      </w:r>
      <w:proofErr w:type="spellEnd"/>
      <w:r w:rsidRPr="00F76ED0">
        <w:rPr>
          <w:i/>
          <w:szCs w:val="22"/>
        </w:rPr>
        <w:t xml:space="preserve"> </w:t>
      </w:r>
      <w:proofErr w:type="spellStart"/>
      <w:r w:rsidRPr="00F76ED0">
        <w:rPr>
          <w:i/>
          <w:szCs w:val="22"/>
        </w:rPr>
        <w:t>aureus</w:t>
      </w:r>
      <w:proofErr w:type="spellEnd"/>
      <w:r w:rsidRPr="00F76ED0">
        <w:rPr>
          <w:szCs w:val="22"/>
        </w:rPr>
        <w:t xml:space="preserve"> (</w:t>
      </w:r>
      <w:proofErr w:type="spellStart"/>
      <w:r w:rsidRPr="00F76ED0">
        <w:rPr>
          <w:szCs w:val="22"/>
        </w:rPr>
        <w:t>meticilīn-rezistenti</w:t>
      </w:r>
      <w:proofErr w:type="spellEnd"/>
      <w:r w:rsidRPr="00F76ED0">
        <w:rPr>
          <w:szCs w:val="22"/>
        </w:rPr>
        <w:t xml:space="preserve"> </w:t>
      </w:r>
      <w:r w:rsidRPr="00F76ED0">
        <w:rPr>
          <w:i/>
          <w:szCs w:val="22"/>
        </w:rPr>
        <w:t xml:space="preserve">S. </w:t>
      </w:r>
      <w:proofErr w:type="spellStart"/>
      <w:r w:rsidRPr="00F76ED0">
        <w:rPr>
          <w:i/>
          <w:szCs w:val="22"/>
        </w:rPr>
        <w:t>aureus</w:t>
      </w:r>
      <w:proofErr w:type="spellEnd"/>
      <w:r w:rsidRPr="00F76ED0">
        <w:rPr>
          <w:szCs w:val="22"/>
        </w:rPr>
        <w:t xml:space="preserve">, MRSA) un </w:t>
      </w:r>
      <w:proofErr w:type="spellStart"/>
      <w:r w:rsidRPr="00F76ED0">
        <w:rPr>
          <w:i/>
          <w:szCs w:val="22"/>
        </w:rPr>
        <w:t>Staphylococcus</w:t>
      </w:r>
      <w:proofErr w:type="spellEnd"/>
      <w:r w:rsidRPr="00F76ED0">
        <w:rPr>
          <w:i/>
          <w:szCs w:val="22"/>
        </w:rPr>
        <w:t xml:space="preserve"> </w:t>
      </w:r>
      <w:proofErr w:type="spellStart"/>
      <w:r w:rsidRPr="00F76ED0">
        <w:rPr>
          <w:i/>
          <w:szCs w:val="22"/>
        </w:rPr>
        <w:t>pseudintermedius</w:t>
      </w:r>
      <w:proofErr w:type="spellEnd"/>
      <w:r w:rsidRPr="00F76ED0">
        <w:rPr>
          <w:szCs w:val="22"/>
        </w:rPr>
        <w:t xml:space="preserve"> celmiem rezistence uz visiem β-</w:t>
      </w:r>
      <w:proofErr w:type="spellStart"/>
      <w:r w:rsidRPr="00F76ED0">
        <w:rPr>
          <w:szCs w:val="22"/>
        </w:rPr>
        <w:t>laktāmiem</w:t>
      </w:r>
      <w:proofErr w:type="spellEnd"/>
      <w:r w:rsidRPr="00F76ED0">
        <w:rPr>
          <w:szCs w:val="22"/>
        </w:rPr>
        <w:t xml:space="preserve"> tiek iegūta ar izmaiņām šūn</w:t>
      </w:r>
      <w:r>
        <w:rPr>
          <w:szCs w:val="22"/>
        </w:rPr>
        <w:t>u sieniņu olbaltumvielās</w:t>
      </w:r>
      <w:r w:rsidRPr="00F76ED0">
        <w:rPr>
          <w:szCs w:val="22"/>
        </w:rPr>
        <w:t xml:space="preserve"> (penicilīnu saistoš</w:t>
      </w:r>
      <w:r>
        <w:rPr>
          <w:szCs w:val="22"/>
        </w:rPr>
        <w:t>ās olbaltumvielas</w:t>
      </w:r>
      <w:r w:rsidRPr="00F76ED0">
        <w:rPr>
          <w:szCs w:val="22"/>
        </w:rPr>
        <w:t xml:space="preserve">). Tas bieži saistīts ar rezistenci pret daudzām citām </w:t>
      </w:r>
      <w:proofErr w:type="spellStart"/>
      <w:r w:rsidRPr="00F76ED0">
        <w:rPr>
          <w:szCs w:val="22"/>
        </w:rPr>
        <w:t>pretmikrobām</w:t>
      </w:r>
      <w:proofErr w:type="spellEnd"/>
      <w:r w:rsidRPr="00F76ED0">
        <w:rPr>
          <w:szCs w:val="22"/>
        </w:rPr>
        <w:t xml:space="preserve"> </w:t>
      </w:r>
      <w:r>
        <w:rPr>
          <w:szCs w:val="22"/>
        </w:rPr>
        <w:t>vielām</w:t>
      </w:r>
      <w:r w:rsidRPr="00F76ED0">
        <w:rPr>
          <w:szCs w:val="22"/>
        </w:rPr>
        <w:t xml:space="preserve"> ar krustenisko rezistenci.</w:t>
      </w:r>
    </w:p>
    <w:p w14:paraId="2ABED794" w14:textId="77777777" w:rsidR="00684CAA" w:rsidRDefault="00684CAA" w:rsidP="00684CAA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6612320" w14:textId="77777777" w:rsidR="00684CAA" w:rsidRPr="006C31B5" w:rsidRDefault="00684CAA" w:rsidP="00684CAA">
      <w:pPr>
        <w:tabs>
          <w:tab w:val="clear" w:pos="567"/>
        </w:tabs>
        <w:spacing w:line="240" w:lineRule="auto"/>
        <w:ind w:right="-2"/>
        <w:jc w:val="both"/>
        <w:rPr>
          <w:szCs w:val="22"/>
        </w:rPr>
      </w:pPr>
      <w:r w:rsidRPr="006C31B5">
        <w:rPr>
          <w:i/>
          <w:szCs w:val="22"/>
        </w:rPr>
        <w:t xml:space="preserve">E. </w:t>
      </w:r>
      <w:proofErr w:type="spellStart"/>
      <w:r w:rsidRPr="006C31B5">
        <w:rPr>
          <w:i/>
          <w:szCs w:val="22"/>
        </w:rPr>
        <w:t>coli</w:t>
      </w:r>
      <w:proofErr w:type="spellEnd"/>
      <w:r w:rsidRPr="006C31B5">
        <w:rPr>
          <w:i/>
          <w:szCs w:val="22"/>
        </w:rPr>
        <w:t xml:space="preserve"> </w:t>
      </w:r>
      <w:r w:rsidRPr="006C31B5">
        <w:rPr>
          <w:szCs w:val="22"/>
        </w:rPr>
        <w:t>un</w:t>
      </w:r>
      <w:r w:rsidRPr="006C31B5">
        <w:rPr>
          <w:i/>
          <w:szCs w:val="22"/>
        </w:rPr>
        <w:t xml:space="preserve"> </w:t>
      </w:r>
      <w:proofErr w:type="spellStart"/>
      <w:r w:rsidRPr="006C31B5">
        <w:rPr>
          <w:i/>
          <w:szCs w:val="22"/>
        </w:rPr>
        <w:t>Staphylococcus</w:t>
      </w:r>
      <w:proofErr w:type="spellEnd"/>
      <w:r w:rsidRPr="006C31B5">
        <w:rPr>
          <w:i/>
          <w:szCs w:val="22"/>
        </w:rPr>
        <w:t xml:space="preserve"> </w:t>
      </w:r>
      <w:r w:rsidRPr="00405B34">
        <w:rPr>
          <w:szCs w:val="22"/>
        </w:rPr>
        <w:t xml:space="preserve">mastītu </w:t>
      </w:r>
      <w:r>
        <w:rPr>
          <w:szCs w:val="22"/>
        </w:rPr>
        <w:t xml:space="preserve">izraisošie baktēriju </w:t>
      </w:r>
      <w:r w:rsidRPr="00405B34">
        <w:rPr>
          <w:szCs w:val="22"/>
        </w:rPr>
        <w:t xml:space="preserve">celmi rezistenci </w:t>
      </w:r>
      <w:r>
        <w:rPr>
          <w:szCs w:val="22"/>
        </w:rPr>
        <w:t xml:space="preserve">iegūst ar </w:t>
      </w:r>
      <w:r w:rsidRPr="00405B34">
        <w:rPr>
          <w:szCs w:val="22"/>
        </w:rPr>
        <w:t xml:space="preserve">horizontālo gēnu pārnesi un </w:t>
      </w:r>
      <w:proofErr w:type="spellStart"/>
      <w:r w:rsidRPr="00405B34">
        <w:rPr>
          <w:szCs w:val="22"/>
        </w:rPr>
        <w:t>bakteriofā</w:t>
      </w:r>
      <w:r>
        <w:rPr>
          <w:szCs w:val="22"/>
        </w:rPr>
        <w:t>gu</w:t>
      </w:r>
      <w:proofErr w:type="spellEnd"/>
      <w:r w:rsidRPr="00405B34">
        <w:rPr>
          <w:szCs w:val="22"/>
        </w:rPr>
        <w:t>/</w:t>
      </w:r>
      <w:proofErr w:type="spellStart"/>
      <w:r w:rsidRPr="00405B34">
        <w:rPr>
          <w:szCs w:val="22"/>
        </w:rPr>
        <w:t>plazmīdu</w:t>
      </w:r>
      <w:proofErr w:type="spellEnd"/>
      <w:r w:rsidRPr="00405B34">
        <w:rPr>
          <w:szCs w:val="22"/>
        </w:rPr>
        <w:t xml:space="preserve"> pārnesi, kā arī ar to spēju veidot </w:t>
      </w:r>
      <w:proofErr w:type="spellStart"/>
      <w:r w:rsidRPr="00405B34">
        <w:rPr>
          <w:szCs w:val="22"/>
        </w:rPr>
        <w:t>biofilmu</w:t>
      </w:r>
      <w:proofErr w:type="spellEnd"/>
      <w:r w:rsidRPr="006C31B5">
        <w:rPr>
          <w:szCs w:val="22"/>
        </w:rPr>
        <w:t>.</w:t>
      </w:r>
    </w:p>
    <w:p w14:paraId="078D8514" w14:textId="77777777" w:rsidR="00684CAA" w:rsidRPr="006C31B5" w:rsidRDefault="00684CAA" w:rsidP="00684CAA">
      <w:pPr>
        <w:tabs>
          <w:tab w:val="clear" w:pos="567"/>
        </w:tabs>
        <w:spacing w:line="240" w:lineRule="auto"/>
        <w:ind w:right="-2"/>
        <w:jc w:val="both"/>
        <w:rPr>
          <w:szCs w:val="22"/>
        </w:rPr>
      </w:pPr>
    </w:p>
    <w:p w14:paraId="5B370CE2" w14:textId="0C5C13B5" w:rsidR="00684CAA" w:rsidRDefault="00684CAA" w:rsidP="00684CAA">
      <w:pPr>
        <w:tabs>
          <w:tab w:val="clear" w:pos="567"/>
        </w:tabs>
        <w:spacing w:line="240" w:lineRule="auto"/>
        <w:jc w:val="both"/>
      </w:pPr>
      <w:r w:rsidRPr="00F76ED0">
        <w:t xml:space="preserve">Ir dokumentēts, ka </w:t>
      </w:r>
      <w:proofErr w:type="spellStart"/>
      <w:r>
        <w:t>farmakokinētiskās</w:t>
      </w:r>
      <w:proofErr w:type="spellEnd"/>
      <w:r>
        <w:t xml:space="preserve"> īpašības penicilīniem (ieskaitot </w:t>
      </w:r>
      <w:proofErr w:type="spellStart"/>
      <w:r>
        <w:t>amoksicilīnu</w:t>
      </w:r>
      <w:proofErr w:type="spellEnd"/>
      <w:r>
        <w:t xml:space="preserve">) pēc ievadīšanas tesmenī, uzrāda ātru </w:t>
      </w:r>
      <w:r w:rsidR="00291F94">
        <w:t>vielas</w:t>
      </w:r>
      <w:r>
        <w:t xml:space="preserve"> elimināciju no piena. Vidējais </w:t>
      </w:r>
      <w:r w:rsidRPr="002338D5">
        <w:t>vielas uzturēšanās laiks organismā</w:t>
      </w:r>
      <w:r>
        <w:t xml:space="preserve"> ir vairākas reizes īsāks, nekā noteiktais eliminācijas pusperiods, un ir tikai 3,4 </w:t>
      </w:r>
      <w:r w:rsidR="0006000A">
        <w:t>stundas</w:t>
      </w:r>
      <w:r>
        <w:t xml:space="preserve">. </w:t>
      </w:r>
      <w:r w:rsidR="00291F94">
        <w:t>Vielas</w:t>
      </w:r>
      <w:r>
        <w:t xml:space="preserve"> koncentrācija pienā samazinās salīdzinoši ātri un process ir ļoti dinamisks.</w:t>
      </w:r>
    </w:p>
    <w:p w14:paraId="621386AF" w14:textId="77777777" w:rsidR="00684CAA" w:rsidRPr="00B819A7" w:rsidRDefault="00684CAA" w:rsidP="00684CAA"/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1611D" w14:textId="77777777" w:rsidR="00EE32C0" w:rsidRDefault="00EE32C0">
      <w:pPr>
        <w:spacing w:line="240" w:lineRule="auto"/>
      </w:pPr>
      <w:r>
        <w:separator/>
      </w:r>
    </w:p>
  </w:endnote>
  <w:endnote w:type="continuationSeparator" w:id="0">
    <w:p w14:paraId="428D73CB" w14:textId="77777777" w:rsidR="00EE32C0" w:rsidRDefault="00EE32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charset w:val="00"/>
    <w:family w:val="roman"/>
    <w:pitch w:val="default"/>
    <w:sig w:usb0="00000007" w:usb1="08070000" w:usb2="00000010" w:usb3="00000000" w:csb0="00020081" w:csb1="00000000"/>
  </w:font>
  <w:font w:name="TimesNewRoman,Itali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F82E0" w14:textId="77777777" w:rsidR="00EE32C0" w:rsidRDefault="00EE32C0">
      <w:pPr>
        <w:spacing w:line="240" w:lineRule="auto"/>
      </w:pPr>
      <w:r>
        <w:separator/>
      </w:r>
    </w:p>
  </w:footnote>
  <w:footnote w:type="continuationSeparator" w:id="0">
    <w:p w14:paraId="11AC19F4" w14:textId="77777777" w:rsidR="00EE32C0" w:rsidRDefault="00EE32C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25463269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54482804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728302599">
    <w:abstractNumId w:val="33"/>
  </w:num>
  <w:num w:numId="4" w16cid:durableId="676151539">
    <w:abstractNumId w:val="32"/>
  </w:num>
  <w:num w:numId="5" w16cid:durableId="2035837800">
    <w:abstractNumId w:val="13"/>
  </w:num>
  <w:num w:numId="6" w16cid:durableId="1631352098">
    <w:abstractNumId w:val="24"/>
  </w:num>
  <w:num w:numId="7" w16cid:durableId="311839344">
    <w:abstractNumId w:val="19"/>
  </w:num>
  <w:num w:numId="8" w16cid:durableId="845362503">
    <w:abstractNumId w:val="9"/>
  </w:num>
  <w:num w:numId="9" w16cid:durableId="1944069208">
    <w:abstractNumId w:val="30"/>
  </w:num>
  <w:num w:numId="10" w16cid:durableId="268780660">
    <w:abstractNumId w:val="31"/>
  </w:num>
  <w:num w:numId="11" w16cid:durableId="1324702695">
    <w:abstractNumId w:val="15"/>
  </w:num>
  <w:num w:numId="12" w16cid:durableId="797843395">
    <w:abstractNumId w:val="14"/>
  </w:num>
  <w:num w:numId="13" w16cid:durableId="2114203703">
    <w:abstractNumId w:val="3"/>
  </w:num>
  <w:num w:numId="14" w16cid:durableId="157160605">
    <w:abstractNumId w:val="29"/>
  </w:num>
  <w:num w:numId="15" w16cid:durableId="2010711295">
    <w:abstractNumId w:val="18"/>
  </w:num>
  <w:num w:numId="16" w16cid:durableId="1513178755">
    <w:abstractNumId w:val="34"/>
  </w:num>
  <w:num w:numId="17" w16cid:durableId="616988648">
    <w:abstractNumId w:val="10"/>
  </w:num>
  <w:num w:numId="18" w16cid:durableId="168837890">
    <w:abstractNumId w:val="1"/>
  </w:num>
  <w:num w:numId="19" w16cid:durableId="1560633636">
    <w:abstractNumId w:val="16"/>
  </w:num>
  <w:num w:numId="20" w16cid:durableId="1982076856">
    <w:abstractNumId w:val="4"/>
  </w:num>
  <w:num w:numId="21" w16cid:durableId="82117033">
    <w:abstractNumId w:val="8"/>
  </w:num>
  <w:num w:numId="22" w16cid:durableId="1363746611">
    <w:abstractNumId w:val="26"/>
  </w:num>
  <w:num w:numId="23" w16cid:durableId="1084448539">
    <w:abstractNumId w:val="35"/>
  </w:num>
  <w:num w:numId="24" w16cid:durableId="33504300">
    <w:abstractNumId w:val="21"/>
  </w:num>
  <w:num w:numId="25" w16cid:durableId="1326935429">
    <w:abstractNumId w:val="11"/>
  </w:num>
  <w:num w:numId="26" w16cid:durableId="151027658">
    <w:abstractNumId w:val="12"/>
  </w:num>
  <w:num w:numId="27" w16cid:durableId="340275184">
    <w:abstractNumId w:val="6"/>
  </w:num>
  <w:num w:numId="28" w16cid:durableId="150800951">
    <w:abstractNumId w:val="7"/>
  </w:num>
  <w:num w:numId="29" w16cid:durableId="1540825095">
    <w:abstractNumId w:val="22"/>
  </w:num>
  <w:num w:numId="30" w16cid:durableId="1151217694">
    <w:abstractNumId w:val="37"/>
  </w:num>
  <w:num w:numId="31" w16cid:durableId="866523560">
    <w:abstractNumId w:val="38"/>
  </w:num>
  <w:num w:numId="32" w16cid:durableId="1836602923">
    <w:abstractNumId w:val="20"/>
  </w:num>
  <w:num w:numId="33" w16cid:durableId="1708480675">
    <w:abstractNumId w:val="28"/>
  </w:num>
  <w:num w:numId="34" w16cid:durableId="934749479">
    <w:abstractNumId w:val="23"/>
  </w:num>
  <w:num w:numId="35" w16cid:durableId="494682700">
    <w:abstractNumId w:val="2"/>
  </w:num>
  <w:num w:numId="36" w16cid:durableId="613636176">
    <w:abstractNumId w:val="5"/>
  </w:num>
  <w:num w:numId="37" w16cid:durableId="966736738">
    <w:abstractNumId w:val="25"/>
  </w:num>
  <w:num w:numId="38" w16cid:durableId="1891454221">
    <w:abstractNumId w:val="17"/>
  </w:num>
  <w:num w:numId="39" w16cid:durableId="182669739">
    <w:abstractNumId w:val="36"/>
  </w:num>
  <w:num w:numId="40" w16cid:durableId="86286437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21B82"/>
    <w:rsid w:val="00024777"/>
    <w:rsid w:val="00024E21"/>
    <w:rsid w:val="00027100"/>
    <w:rsid w:val="00032580"/>
    <w:rsid w:val="00036C50"/>
    <w:rsid w:val="00042C59"/>
    <w:rsid w:val="00045292"/>
    <w:rsid w:val="00052D2B"/>
    <w:rsid w:val="00054F55"/>
    <w:rsid w:val="000569A3"/>
    <w:rsid w:val="00057044"/>
    <w:rsid w:val="0006000A"/>
    <w:rsid w:val="00062945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67D0"/>
    <w:rsid w:val="000D7582"/>
    <w:rsid w:val="000E195C"/>
    <w:rsid w:val="000E2974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64C3"/>
    <w:rsid w:val="0013799F"/>
    <w:rsid w:val="00140698"/>
    <w:rsid w:val="00140DF6"/>
    <w:rsid w:val="00145C3F"/>
    <w:rsid w:val="00145D34"/>
    <w:rsid w:val="00146284"/>
    <w:rsid w:val="0014690F"/>
    <w:rsid w:val="0015098E"/>
    <w:rsid w:val="0015575A"/>
    <w:rsid w:val="00156EDF"/>
    <w:rsid w:val="00164543"/>
    <w:rsid w:val="0016563B"/>
    <w:rsid w:val="001674D3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A79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1F94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6BAB"/>
    <w:rsid w:val="00427054"/>
    <w:rsid w:val="004304B1"/>
    <w:rsid w:val="00432DA8"/>
    <w:rsid w:val="0043320A"/>
    <w:rsid w:val="004332E3"/>
    <w:rsid w:val="004371A3"/>
    <w:rsid w:val="00446960"/>
    <w:rsid w:val="00446DF1"/>
    <w:rsid w:val="00446F37"/>
    <w:rsid w:val="004518A6"/>
    <w:rsid w:val="00453E1D"/>
    <w:rsid w:val="00454589"/>
    <w:rsid w:val="00456ED0"/>
    <w:rsid w:val="00457550"/>
    <w:rsid w:val="00457B74"/>
    <w:rsid w:val="00457D02"/>
    <w:rsid w:val="00461B2A"/>
    <w:rsid w:val="004620A4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DED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E5899"/>
    <w:rsid w:val="005F0542"/>
    <w:rsid w:val="005F0F72"/>
    <w:rsid w:val="005F1C1F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4CAA"/>
    <w:rsid w:val="00685962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054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670A"/>
    <w:rsid w:val="007E7856"/>
    <w:rsid w:val="007F1433"/>
    <w:rsid w:val="007F1491"/>
    <w:rsid w:val="007F2F03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22A58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109D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207FB"/>
    <w:rsid w:val="00A24016"/>
    <w:rsid w:val="00A265BF"/>
    <w:rsid w:val="00A26F44"/>
    <w:rsid w:val="00A32BCF"/>
    <w:rsid w:val="00A34FAB"/>
    <w:rsid w:val="00A42C43"/>
    <w:rsid w:val="00A4313D"/>
    <w:rsid w:val="00A44CC4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4DB9"/>
    <w:rsid w:val="00AD63C0"/>
    <w:rsid w:val="00AE07EE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1BD1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97941"/>
    <w:rsid w:val="00CA0B67"/>
    <w:rsid w:val="00CA4542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6B62"/>
    <w:rsid w:val="00D32624"/>
    <w:rsid w:val="00D32A07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381C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2698"/>
    <w:rsid w:val="00E25B7C"/>
    <w:rsid w:val="00E27F42"/>
    <w:rsid w:val="00E3076B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24B"/>
    <w:rsid w:val="00E846DC"/>
    <w:rsid w:val="00E84E9D"/>
    <w:rsid w:val="00E86CEE"/>
    <w:rsid w:val="00E9168A"/>
    <w:rsid w:val="00E935AF"/>
    <w:rsid w:val="00E95696"/>
    <w:rsid w:val="00EB0E20"/>
    <w:rsid w:val="00EB1A80"/>
    <w:rsid w:val="00EB2BDF"/>
    <w:rsid w:val="00EB457B"/>
    <w:rsid w:val="00EB6B1B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352B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E7BC3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customStyle="1" w:styleId="fontstyle01">
    <w:name w:val="fontstyle01"/>
    <w:rsid w:val="0074054D"/>
    <w:rPr>
      <w:rFonts w:ascii="Times New Roman" w:hAnsi="Times New Roman" w:cs="Times New Roman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74054D"/>
    <w:rPr>
      <w:rFonts w:ascii="Times New Roman" w:hAnsi="Times New Roman" w:cs="Times New Roman" w:hint="default"/>
      <w:b w:val="0"/>
      <w:bCs w:val="0"/>
      <w:i/>
      <w:iCs/>
      <w:color w:val="000000"/>
      <w:sz w:val="22"/>
      <w:szCs w:val="22"/>
    </w:rPr>
  </w:style>
  <w:style w:type="paragraph" w:styleId="NormalWeb">
    <w:name w:val="Normal (Web)"/>
    <w:basedOn w:val="Normal"/>
    <w:uiPriority w:val="99"/>
    <w:unhideWhenUsed/>
    <w:rsid w:val="000D7582"/>
    <w:pPr>
      <w:tabs>
        <w:tab w:val="clear" w:pos="567"/>
      </w:tabs>
      <w:spacing w:before="100" w:beforeAutospacing="1" w:after="100" w:afterAutospacing="1" w:line="240" w:lineRule="auto"/>
    </w:pPr>
    <w:rPr>
      <w:rFonts w:ascii="Calibri" w:eastAsiaTheme="minorHAnsi" w:hAnsi="Calibri" w:cs="Calibri"/>
      <w:szCs w:val="22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5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8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0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37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7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agnum@magnumvet.lv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3062</Words>
  <Characters>22375</Characters>
  <Application>Microsoft Office Word</Application>
  <DocSecurity>4</DocSecurity>
  <Lines>186</Lines>
  <Paragraphs>50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Vqrdtemplatetracked_lv</vt:lpstr>
      <vt:lpstr>Vqrdtemplateclean_lv_corr 1</vt:lpstr>
    </vt:vector>
  </TitlesOfParts>
  <Company/>
  <LinksUpToDate>false</LinksUpToDate>
  <CharactersWithSpaces>25387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