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24E3C0FF" w:rsidR="00C114FF" w:rsidRPr="00A748D0" w:rsidRDefault="00B32DC4" w:rsidP="00A9226B">
      <w:pPr>
        <w:tabs>
          <w:tab w:val="clear" w:pos="567"/>
        </w:tabs>
        <w:spacing w:line="240" w:lineRule="auto"/>
        <w:rPr>
          <w:i/>
          <w:color w:val="008000"/>
          <w:szCs w:val="22"/>
        </w:rPr>
      </w:pPr>
      <w:r w:rsidRPr="00A748D0">
        <w:rPr>
          <w:i/>
          <w:color w:val="008000"/>
          <w:szCs w:val="22"/>
        </w:rPr>
        <w:t xml:space="preserve"> </w:t>
      </w:r>
    </w:p>
    <w:p w14:paraId="7755E7B2" w14:textId="77777777" w:rsidR="00C114FF" w:rsidRPr="00A748D0" w:rsidRDefault="00C114FF" w:rsidP="00A9226B">
      <w:pPr>
        <w:tabs>
          <w:tab w:val="clear" w:pos="567"/>
        </w:tabs>
        <w:spacing w:line="240" w:lineRule="auto"/>
        <w:rPr>
          <w:szCs w:val="22"/>
        </w:rPr>
      </w:pPr>
    </w:p>
    <w:p w14:paraId="35A693F9" w14:textId="77777777" w:rsidR="00C114FF" w:rsidRPr="00A748D0" w:rsidRDefault="00C114FF" w:rsidP="00A9226B">
      <w:pPr>
        <w:tabs>
          <w:tab w:val="clear" w:pos="567"/>
        </w:tabs>
        <w:spacing w:line="240" w:lineRule="auto"/>
        <w:rPr>
          <w:szCs w:val="22"/>
        </w:rPr>
      </w:pPr>
    </w:p>
    <w:p w14:paraId="5287781F" w14:textId="77777777" w:rsidR="00C114FF" w:rsidRPr="00A748D0" w:rsidRDefault="00C114FF" w:rsidP="00A9226B">
      <w:pPr>
        <w:tabs>
          <w:tab w:val="clear" w:pos="567"/>
        </w:tabs>
        <w:spacing w:line="240" w:lineRule="auto"/>
        <w:rPr>
          <w:szCs w:val="22"/>
        </w:rPr>
      </w:pPr>
    </w:p>
    <w:p w14:paraId="32180DBC" w14:textId="77777777" w:rsidR="00C114FF" w:rsidRPr="00A748D0" w:rsidRDefault="00C114FF" w:rsidP="00A9226B">
      <w:pPr>
        <w:tabs>
          <w:tab w:val="clear" w:pos="567"/>
        </w:tabs>
        <w:spacing w:line="240" w:lineRule="auto"/>
        <w:rPr>
          <w:szCs w:val="22"/>
        </w:rPr>
      </w:pPr>
    </w:p>
    <w:p w14:paraId="5FD3C248" w14:textId="77777777" w:rsidR="00C114FF" w:rsidRPr="00A748D0" w:rsidRDefault="00C114FF" w:rsidP="00A9226B">
      <w:pPr>
        <w:tabs>
          <w:tab w:val="clear" w:pos="567"/>
        </w:tabs>
        <w:spacing w:line="240" w:lineRule="auto"/>
        <w:rPr>
          <w:szCs w:val="22"/>
        </w:rPr>
      </w:pPr>
    </w:p>
    <w:p w14:paraId="59D12DF4" w14:textId="77777777" w:rsidR="00C114FF" w:rsidRPr="00A748D0" w:rsidRDefault="00C114FF" w:rsidP="00A9226B">
      <w:pPr>
        <w:tabs>
          <w:tab w:val="clear" w:pos="567"/>
        </w:tabs>
        <w:spacing w:line="240" w:lineRule="auto"/>
        <w:rPr>
          <w:szCs w:val="22"/>
        </w:rPr>
      </w:pPr>
    </w:p>
    <w:p w14:paraId="48DCD5C3" w14:textId="77777777" w:rsidR="00C114FF" w:rsidRPr="00A748D0" w:rsidRDefault="00C114FF" w:rsidP="00A9226B">
      <w:pPr>
        <w:tabs>
          <w:tab w:val="clear" w:pos="567"/>
        </w:tabs>
        <w:spacing w:line="240" w:lineRule="auto"/>
        <w:rPr>
          <w:szCs w:val="22"/>
        </w:rPr>
      </w:pPr>
    </w:p>
    <w:p w14:paraId="5B0177CC" w14:textId="77777777" w:rsidR="00C114FF" w:rsidRPr="00A748D0" w:rsidRDefault="00C114FF" w:rsidP="00A9226B">
      <w:pPr>
        <w:tabs>
          <w:tab w:val="clear" w:pos="567"/>
        </w:tabs>
        <w:spacing w:line="240" w:lineRule="auto"/>
        <w:rPr>
          <w:szCs w:val="22"/>
        </w:rPr>
      </w:pPr>
    </w:p>
    <w:p w14:paraId="625DC4C5" w14:textId="77777777" w:rsidR="00C114FF" w:rsidRPr="00A748D0" w:rsidRDefault="00C114FF" w:rsidP="00A9226B">
      <w:pPr>
        <w:tabs>
          <w:tab w:val="clear" w:pos="567"/>
        </w:tabs>
        <w:spacing w:line="240" w:lineRule="auto"/>
        <w:rPr>
          <w:szCs w:val="22"/>
        </w:rPr>
      </w:pPr>
    </w:p>
    <w:p w14:paraId="4252967A" w14:textId="77777777" w:rsidR="00C114FF" w:rsidRPr="00A748D0" w:rsidRDefault="00C114FF" w:rsidP="00A9226B">
      <w:pPr>
        <w:tabs>
          <w:tab w:val="clear" w:pos="567"/>
        </w:tabs>
        <w:spacing w:line="240" w:lineRule="auto"/>
        <w:rPr>
          <w:szCs w:val="22"/>
        </w:rPr>
      </w:pPr>
    </w:p>
    <w:p w14:paraId="7563A926" w14:textId="77777777" w:rsidR="00C114FF" w:rsidRPr="00A748D0" w:rsidRDefault="00C114FF" w:rsidP="00A9226B">
      <w:pPr>
        <w:tabs>
          <w:tab w:val="clear" w:pos="567"/>
        </w:tabs>
        <w:spacing w:line="240" w:lineRule="auto"/>
        <w:rPr>
          <w:szCs w:val="22"/>
        </w:rPr>
      </w:pPr>
    </w:p>
    <w:p w14:paraId="0B5D070D" w14:textId="77777777" w:rsidR="00C114FF" w:rsidRPr="00A748D0" w:rsidRDefault="00C114FF" w:rsidP="00A9226B">
      <w:pPr>
        <w:tabs>
          <w:tab w:val="clear" w:pos="567"/>
        </w:tabs>
        <w:spacing w:line="240" w:lineRule="auto"/>
        <w:rPr>
          <w:szCs w:val="22"/>
        </w:rPr>
      </w:pPr>
    </w:p>
    <w:p w14:paraId="0AE43519" w14:textId="77777777" w:rsidR="00C114FF" w:rsidRPr="00A748D0" w:rsidRDefault="00C114FF" w:rsidP="00A9226B">
      <w:pPr>
        <w:tabs>
          <w:tab w:val="clear" w:pos="567"/>
        </w:tabs>
        <w:spacing w:line="240" w:lineRule="auto"/>
        <w:rPr>
          <w:szCs w:val="22"/>
        </w:rPr>
      </w:pPr>
    </w:p>
    <w:p w14:paraId="6FD5BC79" w14:textId="77777777" w:rsidR="00C114FF" w:rsidRPr="00A748D0" w:rsidRDefault="00C114FF" w:rsidP="00A9226B">
      <w:pPr>
        <w:tabs>
          <w:tab w:val="clear" w:pos="567"/>
        </w:tabs>
        <w:spacing w:line="240" w:lineRule="auto"/>
        <w:rPr>
          <w:szCs w:val="22"/>
        </w:rPr>
      </w:pPr>
    </w:p>
    <w:p w14:paraId="75AC573A" w14:textId="77777777" w:rsidR="00C114FF" w:rsidRPr="00A748D0" w:rsidRDefault="00C114FF" w:rsidP="00A9226B">
      <w:pPr>
        <w:tabs>
          <w:tab w:val="clear" w:pos="567"/>
        </w:tabs>
        <w:spacing w:line="240" w:lineRule="auto"/>
        <w:rPr>
          <w:szCs w:val="22"/>
        </w:rPr>
      </w:pPr>
    </w:p>
    <w:p w14:paraId="6F9B5436" w14:textId="77777777" w:rsidR="00C114FF" w:rsidRPr="00A748D0" w:rsidRDefault="00C114FF" w:rsidP="00A9226B">
      <w:pPr>
        <w:tabs>
          <w:tab w:val="clear" w:pos="567"/>
        </w:tabs>
        <w:spacing w:line="240" w:lineRule="auto"/>
        <w:rPr>
          <w:szCs w:val="22"/>
        </w:rPr>
      </w:pPr>
    </w:p>
    <w:p w14:paraId="34FA9D78" w14:textId="77777777" w:rsidR="00C114FF" w:rsidRPr="00A748D0" w:rsidRDefault="00C114FF" w:rsidP="00A9226B">
      <w:pPr>
        <w:tabs>
          <w:tab w:val="clear" w:pos="567"/>
        </w:tabs>
        <w:spacing w:line="240" w:lineRule="auto"/>
        <w:rPr>
          <w:szCs w:val="22"/>
        </w:rPr>
      </w:pPr>
    </w:p>
    <w:p w14:paraId="0D77D632" w14:textId="77777777" w:rsidR="00C114FF" w:rsidRPr="00A748D0" w:rsidRDefault="00C114FF" w:rsidP="00A9226B">
      <w:pPr>
        <w:tabs>
          <w:tab w:val="clear" w:pos="567"/>
        </w:tabs>
        <w:spacing w:line="240" w:lineRule="auto"/>
        <w:rPr>
          <w:szCs w:val="22"/>
        </w:rPr>
      </w:pPr>
    </w:p>
    <w:p w14:paraId="4960E839" w14:textId="77777777" w:rsidR="00C114FF" w:rsidRPr="00A748D0" w:rsidRDefault="00C114FF" w:rsidP="00A9226B">
      <w:pPr>
        <w:tabs>
          <w:tab w:val="clear" w:pos="567"/>
        </w:tabs>
        <w:spacing w:line="240" w:lineRule="auto"/>
        <w:rPr>
          <w:szCs w:val="22"/>
        </w:rPr>
      </w:pPr>
    </w:p>
    <w:p w14:paraId="25B9A50E" w14:textId="77777777" w:rsidR="00C114FF" w:rsidRPr="00A748D0" w:rsidRDefault="00C114FF" w:rsidP="00A9226B">
      <w:pPr>
        <w:tabs>
          <w:tab w:val="clear" w:pos="567"/>
        </w:tabs>
        <w:spacing w:line="240" w:lineRule="auto"/>
        <w:rPr>
          <w:szCs w:val="22"/>
        </w:rPr>
      </w:pPr>
    </w:p>
    <w:p w14:paraId="5DFDD576" w14:textId="77777777" w:rsidR="00C114FF" w:rsidRPr="00A748D0" w:rsidRDefault="00C114FF" w:rsidP="00A9226B">
      <w:pPr>
        <w:tabs>
          <w:tab w:val="clear" w:pos="567"/>
        </w:tabs>
        <w:spacing w:line="240" w:lineRule="auto"/>
        <w:rPr>
          <w:szCs w:val="22"/>
        </w:rPr>
      </w:pPr>
    </w:p>
    <w:p w14:paraId="6DF305BA" w14:textId="77777777" w:rsidR="00C114FF" w:rsidRPr="00A748D0" w:rsidRDefault="00C114FF" w:rsidP="00A9226B">
      <w:pPr>
        <w:tabs>
          <w:tab w:val="clear" w:pos="567"/>
        </w:tabs>
        <w:spacing w:line="240" w:lineRule="auto"/>
        <w:rPr>
          <w:szCs w:val="22"/>
        </w:rPr>
      </w:pPr>
    </w:p>
    <w:p w14:paraId="1F2FA60F" w14:textId="77777777" w:rsidR="00C114FF" w:rsidRPr="00A748D0" w:rsidRDefault="00F550BE" w:rsidP="00A9226B">
      <w:pPr>
        <w:tabs>
          <w:tab w:val="clear" w:pos="567"/>
        </w:tabs>
        <w:spacing w:line="240" w:lineRule="auto"/>
        <w:jc w:val="center"/>
        <w:rPr>
          <w:b/>
          <w:szCs w:val="22"/>
        </w:rPr>
      </w:pPr>
      <w:r w:rsidRPr="00A748D0">
        <w:rPr>
          <w:b/>
          <w:szCs w:val="22"/>
        </w:rPr>
        <w:t>I PIELIKUMS</w:t>
      </w:r>
    </w:p>
    <w:p w14:paraId="02026019" w14:textId="77777777" w:rsidR="00C114FF" w:rsidRPr="00A748D0" w:rsidRDefault="00C114FF" w:rsidP="00A9226B">
      <w:pPr>
        <w:tabs>
          <w:tab w:val="clear" w:pos="567"/>
        </w:tabs>
        <w:spacing w:line="240" w:lineRule="auto"/>
        <w:rPr>
          <w:szCs w:val="22"/>
        </w:rPr>
      </w:pPr>
    </w:p>
    <w:p w14:paraId="302D5FF9" w14:textId="77777777" w:rsidR="00C114FF" w:rsidRPr="00A748D0" w:rsidRDefault="00F550BE" w:rsidP="00A9226B">
      <w:pPr>
        <w:tabs>
          <w:tab w:val="clear" w:pos="567"/>
        </w:tabs>
        <w:spacing w:line="240" w:lineRule="auto"/>
        <w:jc w:val="center"/>
        <w:rPr>
          <w:b/>
          <w:szCs w:val="22"/>
        </w:rPr>
      </w:pPr>
      <w:r w:rsidRPr="00A748D0">
        <w:rPr>
          <w:b/>
          <w:szCs w:val="22"/>
        </w:rPr>
        <w:t>VETERINĀRO ZĀĻU APRAKSTS</w:t>
      </w:r>
    </w:p>
    <w:p w14:paraId="57C79279" w14:textId="77777777" w:rsidR="00C114FF" w:rsidRPr="00A748D0" w:rsidRDefault="00F550BE" w:rsidP="00B13B6D">
      <w:pPr>
        <w:pStyle w:val="Style1"/>
      </w:pPr>
      <w:r w:rsidRPr="00A748D0">
        <w:br w:type="page"/>
      </w:r>
      <w:r w:rsidRPr="00A748D0">
        <w:lastRenderedPageBreak/>
        <w:t>1.</w:t>
      </w:r>
      <w:r w:rsidRPr="00A748D0">
        <w:tab/>
        <w:t>VETERINĀRO ZĀĻU NOSAUKUMS</w:t>
      </w:r>
    </w:p>
    <w:p w14:paraId="1E4B1396" w14:textId="77777777" w:rsidR="00C114FF" w:rsidRPr="00A748D0" w:rsidRDefault="00C114FF" w:rsidP="00A9226B">
      <w:pPr>
        <w:tabs>
          <w:tab w:val="clear" w:pos="567"/>
        </w:tabs>
        <w:spacing w:line="240" w:lineRule="auto"/>
        <w:rPr>
          <w:szCs w:val="22"/>
        </w:rPr>
      </w:pPr>
    </w:p>
    <w:p w14:paraId="13D3D1EE" w14:textId="3EC52796" w:rsidR="00C114FF" w:rsidRPr="00A748D0" w:rsidRDefault="008713A8" w:rsidP="008713A8">
      <w:pPr>
        <w:tabs>
          <w:tab w:val="clear" w:pos="567"/>
        </w:tabs>
        <w:spacing w:line="240" w:lineRule="auto"/>
        <w:rPr>
          <w:szCs w:val="22"/>
        </w:rPr>
      </w:pPr>
      <w:proofErr w:type="spellStart"/>
      <w:r w:rsidRPr="00A748D0">
        <w:t>Alfaglandin</w:t>
      </w:r>
      <w:proofErr w:type="spellEnd"/>
      <w:r w:rsidRPr="00A748D0">
        <w:t xml:space="preserve"> C</w:t>
      </w:r>
      <w:r w:rsidRPr="00A748D0">
        <w:rPr>
          <w:b/>
          <w:bCs/>
        </w:rPr>
        <w:t xml:space="preserve"> </w:t>
      </w:r>
      <w:r w:rsidRPr="00A748D0">
        <w:t>0,250 mg/ml šķīdums injekcijām liellopiem</w:t>
      </w:r>
    </w:p>
    <w:p w14:paraId="40295DE5" w14:textId="5C010EC4" w:rsidR="00C114FF" w:rsidRDefault="00C114FF" w:rsidP="00A9226B">
      <w:pPr>
        <w:tabs>
          <w:tab w:val="clear" w:pos="567"/>
        </w:tabs>
        <w:spacing w:line="240" w:lineRule="auto"/>
        <w:rPr>
          <w:szCs w:val="22"/>
        </w:rPr>
      </w:pPr>
    </w:p>
    <w:p w14:paraId="2FA056B0" w14:textId="77777777" w:rsidR="00637767" w:rsidRPr="00A748D0" w:rsidRDefault="00637767" w:rsidP="00A9226B">
      <w:pPr>
        <w:tabs>
          <w:tab w:val="clear" w:pos="567"/>
        </w:tabs>
        <w:spacing w:line="240" w:lineRule="auto"/>
        <w:rPr>
          <w:szCs w:val="22"/>
        </w:rPr>
      </w:pPr>
    </w:p>
    <w:p w14:paraId="0E03EA25" w14:textId="77777777" w:rsidR="00C114FF" w:rsidRPr="00A748D0" w:rsidRDefault="00F550BE" w:rsidP="00B13B6D">
      <w:pPr>
        <w:pStyle w:val="Style1"/>
      </w:pPr>
      <w:r w:rsidRPr="00A748D0">
        <w:t>2.</w:t>
      </w:r>
      <w:r w:rsidRPr="00A748D0">
        <w:tab/>
        <w:t>KVALITATĪVAIS UN KVANTITATĪVAIS SASTĀVS</w:t>
      </w:r>
    </w:p>
    <w:p w14:paraId="473A39A6" w14:textId="77777777" w:rsidR="00C114FF" w:rsidRPr="00A748D0" w:rsidRDefault="00C114FF" w:rsidP="00A9226B">
      <w:pPr>
        <w:tabs>
          <w:tab w:val="clear" w:pos="567"/>
        </w:tabs>
        <w:spacing w:line="240" w:lineRule="auto"/>
        <w:rPr>
          <w:szCs w:val="22"/>
        </w:rPr>
      </w:pPr>
    </w:p>
    <w:p w14:paraId="68DD270B" w14:textId="506FC742" w:rsidR="008713A8" w:rsidRPr="00A748D0" w:rsidRDefault="008713A8" w:rsidP="00A9226B">
      <w:pPr>
        <w:tabs>
          <w:tab w:val="clear" w:pos="567"/>
        </w:tabs>
        <w:spacing w:line="240" w:lineRule="auto"/>
        <w:rPr>
          <w:szCs w:val="22"/>
        </w:rPr>
      </w:pPr>
      <w:r w:rsidRPr="00637767">
        <w:rPr>
          <w:szCs w:val="22"/>
        </w:rPr>
        <w:t xml:space="preserve">Katrs </w:t>
      </w:r>
      <w:r w:rsidRPr="00A748D0">
        <w:rPr>
          <w:szCs w:val="22"/>
        </w:rPr>
        <w:t>ml satur:</w:t>
      </w:r>
    </w:p>
    <w:p w14:paraId="7135ADFF" w14:textId="77777777" w:rsidR="008713A8" w:rsidRPr="00A748D0" w:rsidRDefault="008713A8" w:rsidP="00A9226B">
      <w:pPr>
        <w:tabs>
          <w:tab w:val="clear" w:pos="567"/>
        </w:tabs>
        <w:spacing w:line="240" w:lineRule="auto"/>
        <w:rPr>
          <w:szCs w:val="22"/>
        </w:rPr>
      </w:pPr>
    </w:p>
    <w:p w14:paraId="1FC27597" w14:textId="122C51FE" w:rsidR="00C114FF" w:rsidRPr="00A748D0" w:rsidRDefault="00F550BE" w:rsidP="00A9226B">
      <w:pPr>
        <w:tabs>
          <w:tab w:val="clear" w:pos="567"/>
        </w:tabs>
        <w:spacing w:line="240" w:lineRule="auto"/>
        <w:rPr>
          <w:b/>
          <w:szCs w:val="22"/>
        </w:rPr>
      </w:pPr>
      <w:r w:rsidRPr="00A748D0">
        <w:rPr>
          <w:b/>
          <w:szCs w:val="22"/>
        </w:rPr>
        <w:t>Aktīvās vielas</w:t>
      </w:r>
      <w:r w:rsidR="002B2BB1" w:rsidRPr="00A748D0">
        <w:rPr>
          <w:b/>
          <w:szCs w:val="22"/>
        </w:rPr>
        <w:t>:</w:t>
      </w:r>
    </w:p>
    <w:p w14:paraId="0225E4FF" w14:textId="6B3C19E6" w:rsidR="00C114FF" w:rsidRPr="00A748D0" w:rsidRDefault="008713A8" w:rsidP="008713A8">
      <w:pPr>
        <w:tabs>
          <w:tab w:val="clear" w:pos="567"/>
        </w:tabs>
        <w:spacing w:line="240" w:lineRule="auto"/>
        <w:rPr>
          <w:iCs/>
          <w:szCs w:val="22"/>
        </w:rPr>
      </w:pPr>
      <w:proofErr w:type="spellStart"/>
      <w:r w:rsidRPr="00A748D0">
        <w:rPr>
          <w:iCs/>
          <w:szCs w:val="22"/>
        </w:rPr>
        <w:t>Kloprostenols</w:t>
      </w:r>
      <w:proofErr w:type="spellEnd"/>
      <w:r w:rsidRPr="00A748D0">
        <w:rPr>
          <w:iCs/>
          <w:szCs w:val="22"/>
        </w:rPr>
        <w:t xml:space="preserve"> 0,25 mg (</w:t>
      </w:r>
      <w:proofErr w:type="spellStart"/>
      <w:r w:rsidRPr="00A748D0">
        <w:rPr>
          <w:iCs/>
          <w:szCs w:val="22"/>
        </w:rPr>
        <w:t>kloprostenola</w:t>
      </w:r>
      <w:proofErr w:type="spellEnd"/>
      <w:r w:rsidRPr="00A748D0">
        <w:rPr>
          <w:iCs/>
          <w:szCs w:val="22"/>
        </w:rPr>
        <w:t xml:space="preserve"> nātrija sāls veidā)</w:t>
      </w:r>
    </w:p>
    <w:p w14:paraId="02CEB487" w14:textId="1BC8E905" w:rsidR="00C114FF" w:rsidRPr="00A748D0" w:rsidRDefault="00C114FF" w:rsidP="00A9226B">
      <w:pPr>
        <w:tabs>
          <w:tab w:val="clear" w:pos="567"/>
        </w:tabs>
        <w:spacing w:line="240" w:lineRule="auto"/>
        <w:rPr>
          <w:szCs w:val="22"/>
        </w:rPr>
      </w:pPr>
    </w:p>
    <w:p w14:paraId="71F15FA2" w14:textId="6960ABF6" w:rsidR="00C114FF" w:rsidRPr="00A748D0" w:rsidRDefault="00F550BE" w:rsidP="00A9226B">
      <w:pPr>
        <w:tabs>
          <w:tab w:val="clear" w:pos="567"/>
        </w:tabs>
        <w:spacing w:line="240" w:lineRule="auto"/>
        <w:rPr>
          <w:szCs w:val="22"/>
        </w:rPr>
      </w:pPr>
      <w:proofErr w:type="spellStart"/>
      <w:r w:rsidRPr="00A748D0">
        <w:rPr>
          <w:b/>
          <w:szCs w:val="22"/>
        </w:rPr>
        <w:t>Palīgvielas</w:t>
      </w:r>
      <w:proofErr w:type="spellEnd"/>
      <w:r w:rsidRPr="00A748D0">
        <w:rPr>
          <w:b/>
          <w:szCs w:val="22"/>
        </w:rPr>
        <w:t>:</w:t>
      </w:r>
    </w:p>
    <w:p w14:paraId="53EECA81" w14:textId="77777777" w:rsidR="00C114FF" w:rsidRPr="00A748D0"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rsidRPr="00A748D0" w14:paraId="3B4C68FB" w14:textId="77777777" w:rsidTr="002C4565">
        <w:tc>
          <w:tcPr>
            <w:tcW w:w="4524" w:type="dxa"/>
            <w:vAlign w:val="center"/>
          </w:tcPr>
          <w:p w14:paraId="0ADB8C0F" w14:textId="0E791529" w:rsidR="00872C48" w:rsidRPr="00A748D0" w:rsidRDefault="000B46FB" w:rsidP="00617B81">
            <w:pPr>
              <w:spacing w:before="60" w:after="60"/>
              <w:rPr>
                <w:b/>
                <w:bCs/>
                <w:iCs/>
                <w:szCs w:val="22"/>
              </w:rPr>
            </w:pPr>
            <w:proofErr w:type="spellStart"/>
            <w:r w:rsidRPr="00A748D0">
              <w:rPr>
                <w:b/>
                <w:bCs/>
                <w:iCs/>
                <w:szCs w:val="22"/>
              </w:rPr>
              <w:t>P</w:t>
            </w:r>
            <w:r w:rsidR="00F550BE" w:rsidRPr="00A748D0">
              <w:rPr>
                <w:b/>
                <w:bCs/>
                <w:iCs/>
                <w:szCs w:val="22"/>
              </w:rPr>
              <w:t>alīgvielu</w:t>
            </w:r>
            <w:proofErr w:type="spellEnd"/>
            <w:r w:rsidR="00F550BE" w:rsidRPr="00A748D0">
              <w:rPr>
                <w:b/>
                <w:bCs/>
                <w:iCs/>
                <w:szCs w:val="22"/>
              </w:rPr>
              <w:t xml:space="preserve"> un citu sastāvdaļu </w:t>
            </w:r>
            <w:r w:rsidRPr="00A748D0">
              <w:rPr>
                <w:b/>
                <w:bCs/>
                <w:iCs/>
                <w:szCs w:val="22"/>
              </w:rPr>
              <w:t xml:space="preserve">kvalitatīvais </w:t>
            </w:r>
            <w:r w:rsidR="00F550BE" w:rsidRPr="00A748D0">
              <w:rPr>
                <w:b/>
                <w:bCs/>
                <w:iCs/>
                <w:szCs w:val="22"/>
              </w:rPr>
              <w:t>sastāvs</w:t>
            </w:r>
          </w:p>
        </w:tc>
        <w:tc>
          <w:tcPr>
            <w:tcW w:w="4537" w:type="dxa"/>
            <w:vAlign w:val="center"/>
          </w:tcPr>
          <w:p w14:paraId="2398E315" w14:textId="2ACF5517" w:rsidR="00872C48" w:rsidRPr="00A748D0" w:rsidRDefault="00F550BE" w:rsidP="00617B81">
            <w:pPr>
              <w:spacing w:before="60" w:after="60"/>
              <w:rPr>
                <w:b/>
                <w:bCs/>
                <w:iCs/>
                <w:szCs w:val="22"/>
              </w:rPr>
            </w:pPr>
            <w:r w:rsidRPr="00A748D0">
              <w:rPr>
                <w:b/>
                <w:bCs/>
                <w:iCs/>
                <w:szCs w:val="22"/>
              </w:rPr>
              <w:t xml:space="preserve">Kvantitatīvais sastāvs, ja šī informācija ir </w:t>
            </w:r>
            <w:r w:rsidR="00E77619" w:rsidRPr="00A748D0">
              <w:rPr>
                <w:b/>
                <w:bCs/>
                <w:iCs/>
                <w:szCs w:val="22"/>
              </w:rPr>
              <w:t xml:space="preserve">būtiska </w:t>
            </w:r>
            <w:r w:rsidRPr="00A748D0">
              <w:rPr>
                <w:b/>
                <w:bCs/>
                <w:iCs/>
                <w:szCs w:val="22"/>
              </w:rPr>
              <w:t>veterināro zāļu pareizai ievadīšanai</w:t>
            </w:r>
          </w:p>
        </w:tc>
      </w:tr>
      <w:tr w:rsidR="008B243E" w:rsidRPr="00A748D0" w14:paraId="2E78E786" w14:textId="77777777" w:rsidTr="002C4565">
        <w:tc>
          <w:tcPr>
            <w:tcW w:w="4524" w:type="dxa"/>
            <w:vAlign w:val="center"/>
          </w:tcPr>
          <w:p w14:paraId="7D64428A" w14:textId="63115A03" w:rsidR="00872C48" w:rsidRPr="00A748D0" w:rsidRDefault="008713A8" w:rsidP="00617B81">
            <w:pPr>
              <w:spacing w:before="60" w:after="60"/>
              <w:ind w:left="567" w:hanging="567"/>
              <w:rPr>
                <w:iCs/>
                <w:szCs w:val="22"/>
              </w:rPr>
            </w:pPr>
            <w:proofErr w:type="spellStart"/>
            <w:r w:rsidRPr="00A748D0">
              <w:rPr>
                <w:szCs w:val="22"/>
                <w:lang w:eastAsia="en-GB"/>
              </w:rPr>
              <w:t>Hlorkrezols</w:t>
            </w:r>
            <w:proofErr w:type="spellEnd"/>
          </w:p>
        </w:tc>
        <w:tc>
          <w:tcPr>
            <w:tcW w:w="4537" w:type="dxa"/>
            <w:vAlign w:val="center"/>
          </w:tcPr>
          <w:p w14:paraId="0A59B4C7" w14:textId="4F2B607E" w:rsidR="00872C48" w:rsidRPr="00A748D0" w:rsidRDefault="008713A8" w:rsidP="00BF00EF">
            <w:pPr>
              <w:spacing w:before="60" w:after="60"/>
              <w:rPr>
                <w:iCs/>
                <w:szCs w:val="22"/>
              </w:rPr>
            </w:pPr>
            <w:r w:rsidRPr="00A748D0">
              <w:rPr>
                <w:iCs/>
                <w:szCs w:val="22"/>
              </w:rPr>
              <w:t>1 mg</w:t>
            </w:r>
          </w:p>
        </w:tc>
      </w:tr>
      <w:tr w:rsidR="008B243E" w:rsidRPr="00A748D0" w14:paraId="3B994E71" w14:textId="77777777" w:rsidTr="002C4565">
        <w:tc>
          <w:tcPr>
            <w:tcW w:w="4524" w:type="dxa"/>
            <w:vAlign w:val="center"/>
          </w:tcPr>
          <w:p w14:paraId="6F56C01E" w14:textId="790B3B34" w:rsidR="00872C48" w:rsidRPr="00A748D0" w:rsidRDefault="008713A8" w:rsidP="00617B81">
            <w:pPr>
              <w:spacing w:before="60" w:after="60"/>
              <w:rPr>
                <w:iCs/>
                <w:szCs w:val="22"/>
              </w:rPr>
            </w:pPr>
            <w:r w:rsidRPr="00A748D0">
              <w:rPr>
                <w:szCs w:val="22"/>
                <w:lang w:eastAsia="en-GB"/>
              </w:rPr>
              <w:t>Nātrija hlorīds</w:t>
            </w:r>
          </w:p>
        </w:tc>
        <w:tc>
          <w:tcPr>
            <w:tcW w:w="4537" w:type="dxa"/>
            <w:vAlign w:val="center"/>
          </w:tcPr>
          <w:p w14:paraId="6E1520D4" w14:textId="77777777" w:rsidR="00872C48" w:rsidRPr="00A748D0" w:rsidRDefault="00872C48" w:rsidP="00BF00EF">
            <w:pPr>
              <w:spacing w:before="60" w:after="60"/>
              <w:rPr>
                <w:iCs/>
                <w:szCs w:val="22"/>
              </w:rPr>
            </w:pPr>
          </w:p>
        </w:tc>
      </w:tr>
      <w:tr w:rsidR="008B243E" w:rsidRPr="00A748D0" w14:paraId="680F21F1" w14:textId="77777777" w:rsidTr="002C4565">
        <w:tc>
          <w:tcPr>
            <w:tcW w:w="4524" w:type="dxa"/>
            <w:vAlign w:val="center"/>
          </w:tcPr>
          <w:p w14:paraId="03630E69" w14:textId="45988D1E" w:rsidR="00872C48" w:rsidRPr="00A748D0" w:rsidRDefault="008713A8" w:rsidP="00617B81">
            <w:pPr>
              <w:spacing w:before="60" w:after="60"/>
              <w:rPr>
                <w:iCs/>
                <w:szCs w:val="22"/>
              </w:rPr>
            </w:pPr>
            <w:r w:rsidRPr="00A748D0">
              <w:rPr>
                <w:szCs w:val="22"/>
                <w:lang w:eastAsia="en-GB"/>
              </w:rPr>
              <w:t xml:space="preserve">Nātrija </w:t>
            </w:r>
            <w:proofErr w:type="spellStart"/>
            <w:r w:rsidRPr="00A748D0">
              <w:rPr>
                <w:szCs w:val="22"/>
                <w:lang w:eastAsia="en-GB"/>
              </w:rPr>
              <w:t>citrāts</w:t>
            </w:r>
            <w:proofErr w:type="spellEnd"/>
          </w:p>
        </w:tc>
        <w:tc>
          <w:tcPr>
            <w:tcW w:w="4537" w:type="dxa"/>
            <w:vAlign w:val="center"/>
          </w:tcPr>
          <w:p w14:paraId="0A2C7EF5" w14:textId="77777777" w:rsidR="00872C48" w:rsidRPr="00A748D0" w:rsidRDefault="00872C48" w:rsidP="00BF00EF">
            <w:pPr>
              <w:spacing w:before="60" w:after="60"/>
              <w:rPr>
                <w:iCs/>
                <w:szCs w:val="22"/>
              </w:rPr>
            </w:pPr>
          </w:p>
        </w:tc>
      </w:tr>
      <w:tr w:rsidR="008B243E" w:rsidRPr="00A748D0" w14:paraId="75E57EAA" w14:textId="77777777" w:rsidTr="002C4565">
        <w:tc>
          <w:tcPr>
            <w:tcW w:w="4524" w:type="dxa"/>
            <w:vAlign w:val="center"/>
          </w:tcPr>
          <w:p w14:paraId="27960972" w14:textId="7B65439F" w:rsidR="00872C48" w:rsidRPr="00A748D0" w:rsidRDefault="008713A8" w:rsidP="00617B81">
            <w:pPr>
              <w:spacing w:before="60" w:after="60"/>
              <w:ind w:left="567" w:hanging="567"/>
              <w:rPr>
                <w:b/>
                <w:bCs/>
                <w:iCs/>
                <w:szCs w:val="22"/>
              </w:rPr>
            </w:pPr>
            <w:r w:rsidRPr="00A748D0">
              <w:rPr>
                <w:szCs w:val="22"/>
                <w:lang w:eastAsia="en-GB"/>
              </w:rPr>
              <w:t>Citronskābe</w:t>
            </w:r>
          </w:p>
        </w:tc>
        <w:tc>
          <w:tcPr>
            <w:tcW w:w="4537" w:type="dxa"/>
            <w:vAlign w:val="center"/>
          </w:tcPr>
          <w:p w14:paraId="41F52DA9" w14:textId="77777777" w:rsidR="00872C48" w:rsidRPr="00A748D0" w:rsidRDefault="00872C48" w:rsidP="00BF00EF">
            <w:pPr>
              <w:spacing w:before="60" w:after="60"/>
              <w:rPr>
                <w:iCs/>
                <w:szCs w:val="22"/>
              </w:rPr>
            </w:pPr>
          </w:p>
        </w:tc>
      </w:tr>
      <w:tr w:rsidR="008B243E" w:rsidRPr="00A748D0" w14:paraId="1AE2F62B" w14:textId="77777777" w:rsidTr="002C4565">
        <w:tc>
          <w:tcPr>
            <w:tcW w:w="4524" w:type="dxa"/>
            <w:vAlign w:val="center"/>
          </w:tcPr>
          <w:p w14:paraId="00392A89" w14:textId="037D413D" w:rsidR="00872C48" w:rsidRPr="00A748D0" w:rsidRDefault="008713A8" w:rsidP="00617B81">
            <w:pPr>
              <w:spacing w:before="60" w:after="60"/>
              <w:rPr>
                <w:iCs/>
                <w:szCs w:val="22"/>
              </w:rPr>
            </w:pPr>
            <w:r w:rsidRPr="00A748D0">
              <w:rPr>
                <w:szCs w:val="22"/>
                <w:lang w:eastAsia="en-GB"/>
              </w:rPr>
              <w:t>Nātrija hidroksīds (</w:t>
            </w:r>
            <w:proofErr w:type="spellStart"/>
            <w:r w:rsidRPr="00A748D0">
              <w:rPr>
                <w:szCs w:val="22"/>
                <w:lang w:eastAsia="en-GB"/>
              </w:rPr>
              <w:t>pH</w:t>
            </w:r>
            <w:proofErr w:type="spellEnd"/>
            <w:r w:rsidRPr="00A748D0">
              <w:rPr>
                <w:szCs w:val="22"/>
                <w:lang w:eastAsia="en-GB"/>
              </w:rPr>
              <w:t xml:space="preserve"> regulēšanai)</w:t>
            </w:r>
          </w:p>
        </w:tc>
        <w:tc>
          <w:tcPr>
            <w:tcW w:w="4537" w:type="dxa"/>
            <w:vAlign w:val="center"/>
          </w:tcPr>
          <w:p w14:paraId="2C21771A" w14:textId="77777777" w:rsidR="00872C48" w:rsidRPr="00A748D0" w:rsidRDefault="00872C48" w:rsidP="00BF00EF">
            <w:pPr>
              <w:spacing w:before="60" w:after="60"/>
              <w:rPr>
                <w:iCs/>
                <w:szCs w:val="22"/>
              </w:rPr>
            </w:pPr>
          </w:p>
        </w:tc>
      </w:tr>
      <w:tr w:rsidR="008713A8" w:rsidRPr="00A748D0" w14:paraId="0838DD55" w14:textId="77777777" w:rsidTr="002C4565">
        <w:tc>
          <w:tcPr>
            <w:tcW w:w="4524" w:type="dxa"/>
            <w:vAlign w:val="center"/>
          </w:tcPr>
          <w:p w14:paraId="02EBEC4A" w14:textId="25C6E081" w:rsidR="008713A8" w:rsidRPr="00637767" w:rsidRDefault="008713A8" w:rsidP="00637767">
            <w:pPr>
              <w:pStyle w:val="Default"/>
            </w:pPr>
            <w:r w:rsidRPr="00637767">
              <w:rPr>
                <w:rFonts w:ascii="Times New Roman" w:hAnsi="Times New Roman" w:cs="Times New Roman"/>
              </w:rPr>
              <w:t xml:space="preserve">Ūdens injekcijām </w:t>
            </w:r>
          </w:p>
        </w:tc>
        <w:tc>
          <w:tcPr>
            <w:tcW w:w="4537" w:type="dxa"/>
            <w:vAlign w:val="center"/>
          </w:tcPr>
          <w:p w14:paraId="2FD48D2E" w14:textId="77777777" w:rsidR="008713A8" w:rsidRPr="00A748D0" w:rsidRDefault="008713A8" w:rsidP="00BF00EF">
            <w:pPr>
              <w:spacing w:before="60" w:after="60"/>
              <w:rPr>
                <w:iCs/>
                <w:szCs w:val="22"/>
              </w:rPr>
            </w:pPr>
          </w:p>
        </w:tc>
      </w:tr>
    </w:tbl>
    <w:p w14:paraId="2B1495FC" w14:textId="77777777" w:rsidR="002C4565" w:rsidRPr="00A748D0" w:rsidRDefault="002C4565" w:rsidP="00A9226B">
      <w:pPr>
        <w:tabs>
          <w:tab w:val="clear" w:pos="567"/>
        </w:tabs>
        <w:spacing w:line="240" w:lineRule="auto"/>
        <w:rPr>
          <w:i/>
          <w:iCs/>
          <w:color w:val="008000"/>
          <w:szCs w:val="22"/>
        </w:rPr>
      </w:pPr>
    </w:p>
    <w:p w14:paraId="7F511C5F" w14:textId="7CA52D20" w:rsidR="00C114FF" w:rsidRPr="00637767" w:rsidRDefault="008713A8" w:rsidP="008713A8">
      <w:pPr>
        <w:tabs>
          <w:tab w:val="clear" w:pos="567"/>
        </w:tabs>
        <w:spacing w:line="240" w:lineRule="auto"/>
        <w:rPr>
          <w:szCs w:val="22"/>
        </w:rPr>
      </w:pPr>
      <w:r w:rsidRPr="00637767">
        <w:rPr>
          <w:szCs w:val="22"/>
        </w:rPr>
        <w:t>Dzidrs, gandrīz bezkrāsains, ūdeņains šķīdums.</w:t>
      </w:r>
    </w:p>
    <w:p w14:paraId="6E3A2FC4" w14:textId="14F980A1" w:rsidR="008713A8" w:rsidRDefault="008713A8" w:rsidP="008713A8">
      <w:pPr>
        <w:tabs>
          <w:tab w:val="clear" w:pos="567"/>
        </w:tabs>
        <w:spacing w:line="240" w:lineRule="auto"/>
        <w:rPr>
          <w:szCs w:val="22"/>
        </w:rPr>
      </w:pPr>
    </w:p>
    <w:p w14:paraId="42C87049" w14:textId="77777777" w:rsidR="00E43615" w:rsidRPr="00A748D0" w:rsidRDefault="00E43615" w:rsidP="008713A8">
      <w:pPr>
        <w:tabs>
          <w:tab w:val="clear" w:pos="567"/>
        </w:tabs>
        <w:spacing w:line="240" w:lineRule="auto"/>
        <w:rPr>
          <w:szCs w:val="22"/>
        </w:rPr>
      </w:pPr>
    </w:p>
    <w:p w14:paraId="65BA56E1" w14:textId="77777777" w:rsidR="00C114FF" w:rsidRPr="00A748D0" w:rsidRDefault="00F550BE" w:rsidP="00B13B6D">
      <w:pPr>
        <w:pStyle w:val="Style1"/>
      </w:pPr>
      <w:r w:rsidRPr="00A748D0">
        <w:t>3.</w:t>
      </w:r>
      <w:r w:rsidRPr="00A748D0">
        <w:tab/>
        <w:t>KLĪNISKĀ INFORMĀCIJA</w:t>
      </w:r>
    </w:p>
    <w:p w14:paraId="38A3E502" w14:textId="77777777" w:rsidR="00C114FF" w:rsidRPr="00A748D0" w:rsidRDefault="00C114FF" w:rsidP="00A9226B">
      <w:pPr>
        <w:tabs>
          <w:tab w:val="clear" w:pos="567"/>
        </w:tabs>
        <w:spacing w:line="240" w:lineRule="auto"/>
        <w:rPr>
          <w:szCs w:val="22"/>
        </w:rPr>
      </w:pPr>
    </w:p>
    <w:p w14:paraId="02954D74" w14:textId="565462B1" w:rsidR="00C114FF" w:rsidRPr="00A748D0" w:rsidRDefault="00F550BE" w:rsidP="00B13B6D">
      <w:pPr>
        <w:pStyle w:val="Style1"/>
      </w:pPr>
      <w:r w:rsidRPr="00A748D0">
        <w:t>3.1</w:t>
      </w:r>
      <w:r w:rsidR="000B46FB" w:rsidRPr="00A748D0">
        <w:t>.</w:t>
      </w:r>
      <w:r w:rsidRPr="00A748D0">
        <w:tab/>
      </w:r>
      <w:proofErr w:type="spellStart"/>
      <w:r w:rsidRPr="00A748D0">
        <w:t>Mērķsugas</w:t>
      </w:r>
      <w:proofErr w:type="spellEnd"/>
    </w:p>
    <w:p w14:paraId="34C918CF" w14:textId="77777777" w:rsidR="00C114FF" w:rsidRPr="00A748D0" w:rsidRDefault="00C114FF" w:rsidP="00A9226B">
      <w:pPr>
        <w:tabs>
          <w:tab w:val="clear" w:pos="567"/>
        </w:tabs>
        <w:spacing w:line="240" w:lineRule="auto"/>
        <w:rPr>
          <w:szCs w:val="22"/>
        </w:rPr>
      </w:pPr>
    </w:p>
    <w:p w14:paraId="54059CA6" w14:textId="18570D97" w:rsidR="008713A8" w:rsidRPr="00A748D0" w:rsidRDefault="008713A8" w:rsidP="00A9226B">
      <w:pPr>
        <w:tabs>
          <w:tab w:val="clear" w:pos="567"/>
        </w:tabs>
        <w:spacing w:line="240" w:lineRule="auto"/>
        <w:rPr>
          <w:szCs w:val="22"/>
        </w:rPr>
      </w:pPr>
      <w:r w:rsidRPr="00A748D0">
        <w:rPr>
          <w:szCs w:val="22"/>
        </w:rPr>
        <w:t>Liellopi (govis un teles).</w:t>
      </w:r>
    </w:p>
    <w:p w14:paraId="7397F3E6" w14:textId="77777777" w:rsidR="008713A8" w:rsidRPr="00A748D0" w:rsidRDefault="008713A8" w:rsidP="00A9226B">
      <w:pPr>
        <w:tabs>
          <w:tab w:val="clear" w:pos="567"/>
        </w:tabs>
        <w:spacing w:line="240" w:lineRule="auto"/>
        <w:rPr>
          <w:szCs w:val="22"/>
        </w:rPr>
      </w:pPr>
    </w:p>
    <w:p w14:paraId="21C9837D" w14:textId="0700DD4D" w:rsidR="00C114FF" w:rsidRPr="00A748D0" w:rsidRDefault="00F550BE" w:rsidP="00B13B6D">
      <w:pPr>
        <w:pStyle w:val="Style1"/>
      </w:pPr>
      <w:r w:rsidRPr="00A748D0">
        <w:t>3.2</w:t>
      </w:r>
      <w:r w:rsidR="00E77619" w:rsidRPr="00A748D0">
        <w:t>.</w:t>
      </w:r>
      <w:r w:rsidRPr="00A748D0">
        <w:tab/>
        <w:t xml:space="preserve">Lietošanas indikācijas </w:t>
      </w:r>
      <w:r w:rsidR="000B46FB" w:rsidRPr="00A748D0">
        <w:t xml:space="preserve">katrai </w:t>
      </w:r>
      <w:proofErr w:type="spellStart"/>
      <w:r w:rsidR="000B46FB" w:rsidRPr="00A748D0">
        <w:t>mērķsugai</w:t>
      </w:r>
      <w:proofErr w:type="spellEnd"/>
    </w:p>
    <w:p w14:paraId="4AC60510" w14:textId="77777777" w:rsidR="00C114FF" w:rsidRPr="00A748D0" w:rsidRDefault="00C114FF" w:rsidP="00A9226B">
      <w:pPr>
        <w:tabs>
          <w:tab w:val="clear" w:pos="567"/>
        </w:tabs>
        <w:spacing w:line="240" w:lineRule="auto"/>
        <w:rPr>
          <w:szCs w:val="22"/>
        </w:rPr>
      </w:pPr>
    </w:p>
    <w:p w14:paraId="7DC6CEB8" w14:textId="7F78C532" w:rsidR="008713A8" w:rsidRPr="00637767" w:rsidRDefault="005A790D" w:rsidP="008713A8">
      <w:pPr>
        <w:numPr>
          <w:ilvl w:val="0"/>
          <w:numId w:val="41"/>
        </w:numPr>
        <w:tabs>
          <w:tab w:val="clear" w:pos="567"/>
        </w:tabs>
        <w:spacing w:line="240" w:lineRule="auto"/>
      </w:pPr>
      <w:r>
        <w:t>M</w:t>
      </w:r>
      <w:r w:rsidR="008713A8" w:rsidRPr="00637767">
        <w:t>eklēšanās ierosināšanai un sinhronizācijai govīm un telēm ar funkcionējošu dzelteno ķermeni</w:t>
      </w:r>
      <w:r w:rsidR="00D26057">
        <w:t>.</w:t>
      </w:r>
    </w:p>
    <w:p w14:paraId="4EF575A2" w14:textId="375BF146" w:rsidR="008713A8" w:rsidRPr="00637767" w:rsidRDefault="005A790D" w:rsidP="008713A8">
      <w:pPr>
        <w:numPr>
          <w:ilvl w:val="0"/>
          <w:numId w:val="41"/>
        </w:numPr>
        <w:tabs>
          <w:tab w:val="clear" w:pos="567"/>
        </w:tabs>
        <w:spacing w:line="240" w:lineRule="auto"/>
      </w:pPr>
      <w:r>
        <w:t>M</w:t>
      </w:r>
      <w:r w:rsidR="008713A8" w:rsidRPr="00637767">
        <w:t xml:space="preserve">eklēšanās ierosināšanai klusās meklēšanās jeb </w:t>
      </w:r>
      <w:proofErr w:type="spellStart"/>
      <w:r w:rsidR="008713A8" w:rsidRPr="00637767">
        <w:t>suboestrus</w:t>
      </w:r>
      <w:proofErr w:type="spellEnd"/>
      <w:r w:rsidR="008713A8" w:rsidRPr="00637767">
        <w:t xml:space="preserve"> gadījumā</w:t>
      </w:r>
      <w:r w:rsidR="00D26057">
        <w:t>.</w:t>
      </w:r>
    </w:p>
    <w:p w14:paraId="39AEAD61" w14:textId="0C8B4B6E" w:rsidR="008713A8" w:rsidRPr="00637767" w:rsidRDefault="005A790D" w:rsidP="008713A8">
      <w:pPr>
        <w:numPr>
          <w:ilvl w:val="0"/>
          <w:numId w:val="41"/>
        </w:numPr>
        <w:tabs>
          <w:tab w:val="clear" w:pos="567"/>
        </w:tabs>
        <w:spacing w:line="240" w:lineRule="auto"/>
      </w:pPr>
      <w:r>
        <w:t>K</w:t>
      </w:r>
      <w:r w:rsidR="008713A8" w:rsidRPr="00637767">
        <w:t xml:space="preserve">līniska un </w:t>
      </w:r>
      <w:proofErr w:type="spellStart"/>
      <w:r w:rsidR="008713A8" w:rsidRPr="00637767">
        <w:t>subklīniska</w:t>
      </w:r>
      <w:proofErr w:type="spellEnd"/>
      <w:r w:rsidR="008713A8" w:rsidRPr="00637767">
        <w:t xml:space="preserve"> </w:t>
      </w:r>
      <w:proofErr w:type="spellStart"/>
      <w:r w:rsidR="008713A8" w:rsidRPr="00637767">
        <w:t>endometrīta</w:t>
      </w:r>
      <w:proofErr w:type="spellEnd"/>
      <w:r w:rsidR="008713A8" w:rsidRPr="00637767">
        <w:t xml:space="preserve"> ārstēšanai funkcionējoša dzeltenā ķermeņa gadījumā</w:t>
      </w:r>
      <w:r w:rsidR="00D26057">
        <w:t>.</w:t>
      </w:r>
    </w:p>
    <w:p w14:paraId="7D3E40CB" w14:textId="5FE9B9D2" w:rsidR="008713A8" w:rsidRPr="00637767" w:rsidRDefault="005A790D" w:rsidP="008713A8">
      <w:pPr>
        <w:numPr>
          <w:ilvl w:val="0"/>
          <w:numId w:val="41"/>
        </w:numPr>
        <w:tabs>
          <w:tab w:val="clear" w:pos="567"/>
        </w:tabs>
        <w:spacing w:line="240" w:lineRule="auto"/>
      </w:pPr>
      <w:r>
        <w:t>O</w:t>
      </w:r>
      <w:r w:rsidR="008713A8" w:rsidRPr="00637767">
        <w:t xml:space="preserve">lnīcu </w:t>
      </w:r>
      <w:r w:rsidR="00D26057">
        <w:t>dzeltenā ķermeņa</w:t>
      </w:r>
      <w:r w:rsidR="008713A8" w:rsidRPr="00637767">
        <w:t xml:space="preserve"> cistu ārstēšanai</w:t>
      </w:r>
      <w:r w:rsidR="00D26057">
        <w:t>.</w:t>
      </w:r>
    </w:p>
    <w:p w14:paraId="5848B4CA" w14:textId="74882AF7" w:rsidR="008713A8" w:rsidRPr="00637767" w:rsidRDefault="005A790D" w:rsidP="008713A8">
      <w:pPr>
        <w:numPr>
          <w:ilvl w:val="0"/>
          <w:numId w:val="41"/>
        </w:numPr>
        <w:tabs>
          <w:tab w:val="clear" w:pos="567"/>
        </w:tabs>
        <w:spacing w:line="240" w:lineRule="auto"/>
      </w:pPr>
      <w:r>
        <w:t>D</w:t>
      </w:r>
      <w:r w:rsidR="008713A8" w:rsidRPr="00637767">
        <w:t>zemdību ierosināšanai pēc 270. grūsnības dienas</w:t>
      </w:r>
      <w:r w:rsidR="00D26057">
        <w:t>.</w:t>
      </w:r>
    </w:p>
    <w:p w14:paraId="784C8BC3" w14:textId="26E52C9C" w:rsidR="008713A8" w:rsidRPr="00637767" w:rsidRDefault="005A790D" w:rsidP="008713A8">
      <w:pPr>
        <w:numPr>
          <w:ilvl w:val="0"/>
          <w:numId w:val="41"/>
        </w:numPr>
        <w:tabs>
          <w:tab w:val="clear" w:pos="567"/>
        </w:tabs>
        <w:spacing w:line="240" w:lineRule="auto"/>
      </w:pPr>
      <w:r>
        <w:t>A</w:t>
      </w:r>
      <w:r w:rsidR="008713A8" w:rsidRPr="00637767">
        <w:t>borta ierosināšanai līdz 150. grūsnības dienai.</w:t>
      </w:r>
    </w:p>
    <w:p w14:paraId="055430F8" w14:textId="77777777" w:rsidR="00E86CEE" w:rsidRPr="00637767" w:rsidRDefault="00E86CEE" w:rsidP="00145C3F">
      <w:pPr>
        <w:tabs>
          <w:tab w:val="clear" w:pos="567"/>
        </w:tabs>
        <w:spacing w:line="240" w:lineRule="auto"/>
        <w:rPr>
          <w:szCs w:val="22"/>
        </w:rPr>
      </w:pPr>
    </w:p>
    <w:p w14:paraId="09E73C31" w14:textId="3D8EF2E3" w:rsidR="00C114FF" w:rsidRPr="00A748D0" w:rsidRDefault="00F550BE" w:rsidP="00B13B6D">
      <w:pPr>
        <w:pStyle w:val="Style1"/>
      </w:pPr>
      <w:r w:rsidRPr="00A748D0">
        <w:t>3.3</w:t>
      </w:r>
      <w:r w:rsidR="00E77619" w:rsidRPr="00A748D0">
        <w:t>.</w:t>
      </w:r>
      <w:r w:rsidRPr="00A748D0">
        <w:tab/>
        <w:t>Kontrindikācijas</w:t>
      </w:r>
    </w:p>
    <w:p w14:paraId="06FCC9B8" w14:textId="77777777" w:rsidR="00C114FF" w:rsidRPr="00A748D0" w:rsidRDefault="00C114FF" w:rsidP="00145C3F">
      <w:pPr>
        <w:tabs>
          <w:tab w:val="clear" w:pos="567"/>
        </w:tabs>
        <w:spacing w:line="240" w:lineRule="auto"/>
        <w:rPr>
          <w:szCs w:val="22"/>
        </w:rPr>
      </w:pPr>
    </w:p>
    <w:p w14:paraId="121CA74B" w14:textId="77777777" w:rsidR="008713A8" w:rsidRPr="00637767" w:rsidRDefault="008713A8" w:rsidP="008713A8">
      <w:pPr>
        <w:tabs>
          <w:tab w:val="clear" w:pos="567"/>
        </w:tabs>
        <w:spacing w:line="240" w:lineRule="auto"/>
      </w:pPr>
      <w:r w:rsidRPr="00637767">
        <w:t xml:space="preserve">Nelietot grūsniem dzīvniekiem, ja nav paredzēts izraisīt abortu vai ierosināt dzemdības. </w:t>
      </w:r>
    </w:p>
    <w:p w14:paraId="704A94D3" w14:textId="77777777" w:rsidR="008713A8" w:rsidRPr="00637767" w:rsidRDefault="008713A8" w:rsidP="008713A8">
      <w:pPr>
        <w:tabs>
          <w:tab w:val="clear" w:pos="567"/>
        </w:tabs>
        <w:spacing w:line="240" w:lineRule="auto"/>
      </w:pPr>
      <w:r w:rsidRPr="00637767">
        <w:t xml:space="preserve">Nelietot dzemdību ierosināšanai dzīvniekiem ar aizdomām par </w:t>
      </w:r>
      <w:proofErr w:type="spellStart"/>
      <w:r w:rsidRPr="00637767">
        <w:t>distociju</w:t>
      </w:r>
      <w:proofErr w:type="spellEnd"/>
      <w:r w:rsidRPr="00637767">
        <w:t xml:space="preserve"> mehāniska nosprostojuma vai nepareizas augļa guļas un/vai nepareiza augļa locekļu novietojuma dēļ. </w:t>
      </w:r>
    </w:p>
    <w:p w14:paraId="3D3273F7" w14:textId="2967EF1F" w:rsidR="008713A8" w:rsidRPr="00A748D0" w:rsidRDefault="008713A8" w:rsidP="008713A8">
      <w:pPr>
        <w:tabs>
          <w:tab w:val="clear" w:pos="567"/>
        </w:tabs>
        <w:spacing w:line="240" w:lineRule="auto"/>
      </w:pPr>
      <w:r w:rsidRPr="00637767">
        <w:t xml:space="preserve">Nelietot dzīvniekiem ar </w:t>
      </w:r>
      <w:proofErr w:type="spellStart"/>
      <w:r w:rsidRPr="00637767">
        <w:t>kardiovaskulāriem</w:t>
      </w:r>
      <w:proofErr w:type="spellEnd"/>
      <w:r w:rsidRPr="00637767">
        <w:t xml:space="preserve"> traucējumiem, </w:t>
      </w:r>
      <w:proofErr w:type="spellStart"/>
      <w:r w:rsidRPr="00637767">
        <w:t>bronhospazmām</w:t>
      </w:r>
      <w:proofErr w:type="spellEnd"/>
      <w:r w:rsidRPr="00637767">
        <w:t xml:space="preserve"> vai kuņģa</w:t>
      </w:r>
      <w:r w:rsidR="005A790D">
        <w:t>-</w:t>
      </w:r>
      <w:r w:rsidRPr="00637767">
        <w:t xml:space="preserve">zarnu trakta </w:t>
      </w:r>
      <w:proofErr w:type="spellStart"/>
      <w:r w:rsidRPr="00637767">
        <w:t>motilitātes</w:t>
      </w:r>
      <w:proofErr w:type="spellEnd"/>
      <w:r w:rsidRPr="00637767">
        <w:t xml:space="preserve"> traucējumiem. </w:t>
      </w:r>
    </w:p>
    <w:p w14:paraId="30EB9074" w14:textId="74C67C02" w:rsidR="008713A8" w:rsidRPr="00A748D0" w:rsidRDefault="008713A8" w:rsidP="008713A8">
      <w:pPr>
        <w:tabs>
          <w:tab w:val="clear" w:pos="567"/>
        </w:tabs>
        <w:spacing w:line="240" w:lineRule="auto"/>
        <w:rPr>
          <w:szCs w:val="22"/>
        </w:rPr>
      </w:pPr>
      <w:r w:rsidRPr="00637767">
        <w:rPr>
          <w:szCs w:val="22"/>
        </w:rPr>
        <w:t xml:space="preserve">Nelietot gadījumos, ja konstatēta pastiprināta jutība pret aktīvo vielu vai pret jebkuru no </w:t>
      </w:r>
      <w:proofErr w:type="spellStart"/>
      <w:r w:rsidRPr="00637767">
        <w:rPr>
          <w:szCs w:val="22"/>
        </w:rPr>
        <w:t>palīgvielām</w:t>
      </w:r>
      <w:proofErr w:type="spellEnd"/>
      <w:r w:rsidRPr="00637767">
        <w:rPr>
          <w:szCs w:val="22"/>
        </w:rPr>
        <w:t>.</w:t>
      </w:r>
    </w:p>
    <w:p w14:paraId="67F7F0C1" w14:textId="77777777" w:rsidR="008713A8" w:rsidRPr="00A748D0" w:rsidRDefault="008713A8" w:rsidP="008713A8">
      <w:pPr>
        <w:tabs>
          <w:tab w:val="clear" w:pos="567"/>
        </w:tabs>
        <w:spacing w:line="240" w:lineRule="auto"/>
        <w:rPr>
          <w:szCs w:val="22"/>
        </w:rPr>
      </w:pPr>
    </w:p>
    <w:p w14:paraId="2C7C17D2" w14:textId="7B766F71" w:rsidR="00C114FF" w:rsidRPr="00A748D0" w:rsidRDefault="00F550BE" w:rsidP="00B13B6D">
      <w:pPr>
        <w:pStyle w:val="Style1"/>
      </w:pPr>
      <w:r w:rsidRPr="00A748D0">
        <w:t>3.4</w:t>
      </w:r>
      <w:r w:rsidR="00E77619" w:rsidRPr="00A748D0">
        <w:t>.</w:t>
      </w:r>
      <w:r w:rsidRPr="00A748D0">
        <w:tab/>
        <w:t>Īpaši brīdinājumi</w:t>
      </w:r>
    </w:p>
    <w:p w14:paraId="2FAAA1F7" w14:textId="77777777" w:rsidR="00C114FF" w:rsidRPr="00A748D0" w:rsidRDefault="00C114FF" w:rsidP="00145C3F">
      <w:pPr>
        <w:tabs>
          <w:tab w:val="clear" w:pos="567"/>
        </w:tabs>
        <w:spacing w:line="240" w:lineRule="auto"/>
        <w:rPr>
          <w:szCs w:val="22"/>
        </w:rPr>
      </w:pPr>
    </w:p>
    <w:p w14:paraId="2375E77C" w14:textId="0C83B6C0" w:rsidR="008713A8" w:rsidRPr="00637767" w:rsidRDefault="008713A8" w:rsidP="008713A8">
      <w:pPr>
        <w:tabs>
          <w:tab w:val="clear" w:pos="567"/>
        </w:tabs>
        <w:spacing w:line="240" w:lineRule="auto"/>
      </w:pPr>
      <w:r w:rsidRPr="00637767">
        <w:lastRenderedPageBreak/>
        <w:t xml:space="preserve">Pēc ovulācijas ir vairākas dienas ilgs </w:t>
      </w:r>
      <w:proofErr w:type="spellStart"/>
      <w:r w:rsidRPr="00637767">
        <w:t>refraktārais</w:t>
      </w:r>
      <w:proofErr w:type="spellEnd"/>
      <w:r w:rsidRPr="00637767">
        <w:t xml:space="preserve"> periods (</w:t>
      </w:r>
      <w:r w:rsidR="00EE2270">
        <w:t>piem.,</w:t>
      </w:r>
      <w:r w:rsidRPr="00637767">
        <w:t xml:space="preserve"> četras līdz piecas dienas), kad </w:t>
      </w:r>
      <w:r w:rsidR="001D4C5A">
        <w:t>sieviešu kārtas dzīvnieki</w:t>
      </w:r>
      <w:r w:rsidRPr="00637767">
        <w:t xml:space="preserve"> ir nejut</w:t>
      </w:r>
      <w:r w:rsidR="00A43CC6">
        <w:t>īg</w:t>
      </w:r>
      <w:r w:rsidR="001D4C5A">
        <w:t>i</w:t>
      </w:r>
      <w:r w:rsidRPr="00637767">
        <w:t xml:space="preserve"> pret prostaglandīnu </w:t>
      </w:r>
      <w:proofErr w:type="spellStart"/>
      <w:r w:rsidRPr="00637767">
        <w:t>luteolītisko</w:t>
      </w:r>
      <w:proofErr w:type="spellEnd"/>
      <w:r w:rsidR="00EE2270">
        <w:t xml:space="preserve"> iedarbību</w:t>
      </w:r>
      <w:r w:rsidRPr="00637767">
        <w:t xml:space="preserve">. </w:t>
      </w:r>
    </w:p>
    <w:p w14:paraId="7AEF7436" w14:textId="175922C9" w:rsidR="00736645" w:rsidRPr="00A748D0" w:rsidRDefault="008713A8" w:rsidP="008713A8">
      <w:pPr>
        <w:tabs>
          <w:tab w:val="clear" w:pos="567"/>
        </w:tabs>
        <w:spacing w:line="240" w:lineRule="auto"/>
      </w:pPr>
      <w:r w:rsidRPr="00637767">
        <w:t xml:space="preserve">Grūsnības pārtraukšanas gadījumā labākie rezultāti tiek sasniegti pirms 100. grūsnības dienas. Lietojot starp grūsnības 100. un 150. dienu, </w:t>
      </w:r>
      <w:r w:rsidR="00EE2270">
        <w:t>rezultāti ir mazāk uztic</w:t>
      </w:r>
      <w:r w:rsidR="001D4C5A">
        <w:t>a</w:t>
      </w:r>
      <w:r w:rsidR="00EE2270">
        <w:t>mi</w:t>
      </w:r>
      <w:r w:rsidRPr="00637767">
        <w:t xml:space="preserve">. </w:t>
      </w:r>
    </w:p>
    <w:p w14:paraId="5323AB4F" w14:textId="77777777" w:rsidR="008713A8" w:rsidRPr="00A748D0" w:rsidRDefault="008713A8" w:rsidP="008713A8">
      <w:pPr>
        <w:tabs>
          <w:tab w:val="clear" w:pos="567"/>
        </w:tabs>
        <w:spacing w:line="240" w:lineRule="auto"/>
        <w:rPr>
          <w:szCs w:val="22"/>
        </w:rPr>
      </w:pPr>
    </w:p>
    <w:p w14:paraId="3F6B87A5" w14:textId="649EB28E" w:rsidR="00C114FF" w:rsidRPr="00A748D0" w:rsidRDefault="00F550BE" w:rsidP="00B13B6D">
      <w:pPr>
        <w:pStyle w:val="Style1"/>
      </w:pPr>
      <w:r w:rsidRPr="00A748D0">
        <w:t>3.5</w:t>
      </w:r>
      <w:r w:rsidR="00E77619" w:rsidRPr="00A748D0">
        <w:t>.</w:t>
      </w:r>
      <w:r w:rsidRPr="00A748D0">
        <w:tab/>
        <w:t>Īpaši piesardzības pasākumi lietošanā</w:t>
      </w:r>
    </w:p>
    <w:p w14:paraId="1B3FA933" w14:textId="77777777" w:rsidR="00C114FF" w:rsidRPr="00A748D0" w:rsidRDefault="00C114FF" w:rsidP="00145C3F">
      <w:pPr>
        <w:tabs>
          <w:tab w:val="clear" w:pos="567"/>
        </w:tabs>
        <w:spacing w:line="240" w:lineRule="auto"/>
        <w:rPr>
          <w:szCs w:val="22"/>
        </w:rPr>
      </w:pPr>
    </w:p>
    <w:p w14:paraId="744ABE59" w14:textId="2376BBC4" w:rsidR="00C114FF" w:rsidRPr="00A748D0" w:rsidRDefault="00F550BE" w:rsidP="00BF00EF">
      <w:pPr>
        <w:tabs>
          <w:tab w:val="clear" w:pos="567"/>
        </w:tabs>
        <w:spacing w:line="240" w:lineRule="auto"/>
        <w:rPr>
          <w:szCs w:val="22"/>
          <w:u w:val="single"/>
        </w:rPr>
      </w:pPr>
      <w:r w:rsidRPr="00A748D0">
        <w:rPr>
          <w:szCs w:val="22"/>
          <w:u w:val="single"/>
        </w:rPr>
        <w:t xml:space="preserve">Īpaši piesardzības pasākumi drošai lietošanai </w:t>
      </w:r>
      <w:proofErr w:type="spellStart"/>
      <w:r w:rsidRPr="00A748D0">
        <w:rPr>
          <w:szCs w:val="22"/>
          <w:u w:val="single"/>
        </w:rPr>
        <w:t>mērķsugām</w:t>
      </w:r>
      <w:proofErr w:type="spellEnd"/>
      <w:r w:rsidRPr="00A748D0">
        <w:rPr>
          <w:szCs w:val="22"/>
          <w:u w:val="single"/>
        </w:rPr>
        <w:t>:</w:t>
      </w:r>
    </w:p>
    <w:p w14:paraId="61704502" w14:textId="57025975" w:rsidR="00736645" w:rsidRPr="00637767" w:rsidRDefault="00736645" w:rsidP="00736645">
      <w:pPr>
        <w:tabs>
          <w:tab w:val="clear" w:pos="567"/>
        </w:tabs>
        <w:spacing w:line="240" w:lineRule="auto"/>
        <w:rPr>
          <w:szCs w:val="22"/>
        </w:rPr>
      </w:pPr>
      <w:r w:rsidRPr="00637767">
        <w:rPr>
          <w:szCs w:val="22"/>
        </w:rPr>
        <w:t xml:space="preserve">Lai samazinātu anaerobo infekciju risku saistībā ar vazokonstrikciju injekcijas vietā, </w:t>
      </w:r>
      <w:r w:rsidR="00C70FF4">
        <w:rPr>
          <w:szCs w:val="22"/>
        </w:rPr>
        <w:t xml:space="preserve">izvairīties </w:t>
      </w:r>
      <w:r w:rsidRPr="00637767">
        <w:rPr>
          <w:szCs w:val="22"/>
        </w:rPr>
        <w:t>no injekcij</w:t>
      </w:r>
      <w:r w:rsidR="00C70FF4">
        <w:rPr>
          <w:szCs w:val="22"/>
        </w:rPr>
        <w:t>u veikšanas</w:t>
      </w:r>
      <w:r w:rsidRPr="00637767">
        <w:rPr>
          <w:szCs w:val="22"/>
        </w:rPr>
        <w:t xml:space="preserve"> </w:t>
      </w:r>
      <w:proofErr w:type="spellStart"/>
      <w:r w:rsidRPr="00637767">
        <w:rPr>
          <w:szCs w:val="22"/>
        </w:rPr>
        <w:t>kontaminētos</w:t>
      </w:r>
      <w:proofErr w:type="spellEnd"/>
      <w:r w:rsidRPr="00637767">
        <w:rPr>
          <w:szCs w:val="22"/>
        </w:rPr>
        <w:t xml:space="preserve"> (mitros vai netīros) ādas apvidos. Pirms šo veterināro zāļu ievadīšanas rūpīgi notīrīt un dezinficēt injekcijas vietas. </w:t>
      </w:r>
    </w:p>
    <w:p w14:paraId="2B14358B" w14:textId="102EC01D" w:rsidR="00736645" w:rsidRPr="00637767" w:rsidRDefault="00736645" w:rsidP="00736645">
      <w:pPr>
        <w:tabs>
          <w:tab w:val="clear" w:pos="567"/>
        </w:tabs>
        <w:spacing w:line="240" w:lineRule="auto"/>
        <w:rPr>
          <w:szCs w:val="22"/>
        </w:rPr>
      </w:pPr>
      <w:r w:rsidRPr="00637767">
        <w:rPr>
          <w:szCs w:val="22"/>
        </w:rPr>
        <w:t xml:space="preserve">Neievadīt intravenozi. </w:t>
      </w:r>
    </w:p>
    <w:p w14:paraId="4156EAD7" w14:textId="6C8CCD82" w:rsidR="00736645" w:rsidRPr="00637767" w:rsidRDefault="00736645" w:rsidP="00736645">
      <w:pPr>
        <w:tabs>
          <w:tab w:val="clear" w:pos="567"/>
        </w:tabs>
        <w:spacing w:line="240" w:lineRule="auto"/>
        <w:rPr>
          <w:szCs w:val="22"/>
        </w:rPr>
      </w:pPr>
      <w:r w:rsidRPr="00637767">
        <w:rPr>
          <w:szCs w:val="22"/>
        </w:rPr>
        <w:t xml:space="preserve">Visiem dzīvniekiem pēc ārstēšanas nepieciešama </w:t>
      </w:r>
      <w:r w:rsidR="00D51884">
        <w:rPr>
          <w:szCs w:val="22"/>
        </w:rPr>
        <w:t xml:space="preserve">atbilstoša </w:t>
      </w:r>
      <w:r w:rsidRPr="00637767">
        <w:rPr>
          <w:szCs w:val="22"/>
        </w:rPr>
        <w:t xml:space="preserve">uzraudzība. </w:t>
      </w:r>
    </w:p>
    <w:p w14:paraId="68649F1B" w14:textId="4B6D4C35" w:rsidR="00736645" w:rsidRPr="00A748D0" w:rsidRDefault="00736645" w:rsidP="00736645">
      <w:pPr>
        <w:tabs>
          <w:tab w:val="clear" w:pos="567"/>
        </w:tabs>
        <w:spacing w:line="240" w:lineRule="auto"/>
        <w:rPr>
          <w:szCs w:val="22"/>
        </w:rPr>
      </w:pPr>
      <w:r w:rsidRPr="00637767">
        <w:rPr>
          <w:szCs w:val="22"/>
        </w:rPr>
        <w:t xml:space="preserve">Dzemdību vai aborta ierosināšana var izraisīt </w:t>
      </w:r>
      <w:proofErr w:type="spellStart"/>
      <w:r w:rsidRPr="00637767">
        <w:rPr>
          <w:szCs w:val="22"/>
        </w:rPr>
        <w:t>distociju</w:t>
      </w:r>
      <w:proofErr w:type="spellEnd"/>
      <w:r w:rsidRPr="00637767">
        <w:rPr>
          <w:szCs w:val="22"/>
        </w:rPr>
        <w:t>,</w:t>
      </w:r>
      <w:r w:rsidR="00D51884">
        <w:rPr>
          <w:szCs w:val="22"/>
        </w:rPr>
        <w:t xml:space="preserve"> nedzīva</w:t>
      </w:r>
      <w:r w:rsidRPr="00637767">
        <w:rPr>
          <w:szCs w:val="22"/>
        </w:rPr>
        <w:t xml:space="preserve"> </w:t>
      </w:r>
      <w:r w:rsidR="008345D4">
        <w:rPr>
          <w:szCs w:val="22"/>
        </w:rPr>
        <w:t>pēcnācēja</w:t>
      </w:r>
      <w:r w:rsidRPr="00637767">
        <w:rPr>
          <w:szCs w:val="22"/>
        </w:rPr>
        <w:t xml:space="preserve"> </w:t>
      </w:r>
      <w:r w:rsidR="00D51884">
        <w:rPr>
          <w:szCs w:val="22"/>
        </w:rPr>
        <w:t>dzimšanu</w:t>
      </w:r>
      <w:r w:rsidRPr="00637767">
        <w:rPr>
          <w:szCs w:val="22"/>
        </w:rPr>
        <w:t xml:space="preserve"> un/vai </w:t>
      </w:r>
      <w:proofErr w:type="spellStart"/>
      <w:r w:rsidRPr="00637767">
        <w:rPr>
          <w:szCs w:val="22"/>
        </w:rPr>
        <w:t>metrītu</w:t>
      </w:r>
      <w:proofErr w:type="spellEnd"/>
      <w:r w:rsidRPr="00637767">
        <w:rPr>
          <w:szCs w:val="22"/>
        </w:rPr>
        <w:t>. Atkarībā no ārstēšanas laika un apaugļošanās datuma var palielināties placentas aiztures biežums.</w:t>
      </w:r>
    </w:p>
    <w:p w14:paraId="4D8C16D8" w14:textId="77777777" w:rsidR="00736645" w:rsidRPr="00637767" w:rsidRDefault="00736645" w:rsidP="00736645">
      <w:pPr>
        <w:tabs>
          <w:tab w:val="clear" w:pos="567"/>
        </w:tabs>
        <w:spacing w:line="240" w:lineRule="auto"/>
      </w:pPr>
      <w:r w:rsidRPr="00637767">
        <w:t xml:space="preserve">Injekcija taukaudos var izraisīt šo veterināro zāļu nepilnīgu uzsūkšanos. </w:t>
      </w:r>
    </w:p>
    <w:p w14:paraId="0E855E16" w14:textId="2751F269" w:rsidR="00736645" w:rsidRPr="00A748D0" w:rsidRDefault="00736645" w:rsidP="00736645">
      <w:pPr>
        <w:tabs>
          <w:tab w:val="clear" w:pos="567"/>
        </w:tabs>
        <w:spacing w:line="240" w:lineRule="auto"/>
      </w:pPr>
      <w:proofErr w:type="spellStart"/>
      <w:r w:rsidRPr="00637767">
        <w:t>Kloprostenols</w:t>
      </w:r>
      <w:proofErr w:type="spellEnd"/>
      <w:r w:rsidRPr="00637767">
        <w:t xml:space="preserve"> var izraisīt blakusparādības, kas saistītas ar F2α tipa prostaglandīnu iedarbību uz gludās muskulatūras šūnām, piemēram, biežāku urināciju un </w:t>
      </w:r>
      <w:proofErr w:type="spellStart"/>
      <w:r w:rsidRPr="00637767">
        <w:t>defekāciju</w:t>
      </w:r>
      <w:proofErr w:type="spellEnd"/>
      <w:r w:rsidRPr="00637767">
        <w:t xml:space="preserve">. </w:t>
      </w:r>
    </w:p>
    <w:p w14:paraId="3EFBEA09" w14:textId="77777777" w:rsidR="008713A8" w:rsidRPr="00A748D0" w:rsidRDefault="008713A8" w:rsidP="008713A8">
      <w:pPr>
        <w:tabs>
          <w:tab w:val="clear" w:pos="567"/>
        </w:tabs>
        <w:spacing w:line="240" w:lineRule="auto"/>
        <w:rPr>
          <w:szCs w:val="22"/>
        </w:rPr>
      </w:pPr>
    </w:p>
    <w:p w14:paraId="156FB2FD" w14:textId="28AA9D30" w:rsidR="00C114FF" w:rsidRPr="00637767" w:rsidRDefault="00F550BE" w:rsidP="00145C3F">
      <w:pPr>
        <w:tabs>
          <w:tab w:val="clear" w:pos="567"/>
        </w:tabs>
        <w:spacing w:line="240" w:lineRule="auto"/>
        <w:rPr>
          <w:color w:val="FF0000"/>
          <w:szCs w:val="22"/>
        </w:rPr>
      </w:pPr>
      <w:r w:rsidRPr="00BD2495">
        <w:rPr>
          <w:szCs w:val="22"/>
          <w:u w:val="single"/>
        </w:rPr>
        <w:t xml:space="preserve">Īpaši piesardzības pasākumi, kas jāievēro personai, kura ievada veterinārās zāles dzīvniekiem: </w:t>
      </w:r>
    </w:p>
    <w:p w14:paraId="23B8E222" w14:textId="6C1C1F88" w:rsidR="004D7D8F" w:rsidRPr="00A748D0" w:rsidRDefault="001F3B1F" w:rsidP="00A9226B">
      <w:pPr>
        <w:tabs>
          <w:tab w:val="clear" w:pos="567"/>
        </w:tabs>
        <w:spacing w:line="240" w:lineRule="auto"/>
      </w:pPr>
      <w:r>
        <w:t>P</w:t>
      </w:r>
      <w:r w:rsidR="00BD6F76" w:rsidRPr="00CE0ADF">
        <w:t>rostaglandīn</w:t>
      </w:r>
      <w:r w:rsidR="00BD6F76">
        <w:t>i</w:t>
      </w:r>
      <w:r w:rsidR="00BD6F76" w:rsidRPr="00BD6F76">
        <w:t xml:space="preserve"> </w:t>
      </w:r>
      <w:r w:rsidR="00736645" w:rsidRPr="00637767">
        <w:t>F2α ,</w:t>
      </w:r>
      <w:r w:rsidR="00BD6F76">
        <w:t xml:space="preserve"> kā</w:t>
      </w:r>
      <w:r w:rsidR="00736645" w:rsidRPr="00637767">
        <w:t xml:space="preserve"> piemēram, </w:t>
      </w:r>
      <w:proofErr w:type="spellStart"/>
      <w:r w:rsidR="00736645" w:rsidRPr="00637767">
        <w:t>kloprostenols</w:t>
      </w:r>
      <w:proofErr w:type="spellEnd"/>
      <w:r w:rsidR="00736645" w:rsidRPr="00637767">
        <w:t xml:space="preserve">, var uzsūkties caur ādu un izraisīt </w:t>
      </w:r>
      <w:proofErr w:type="spellStart"/>
      <w:r w:rsidR="00736645" w:rsidRPr="00637767">
        <w:t>bronhospazmas</w:t>
      </w:r>
      <w:proofErr w:type="spellEnd"/>
      <w:r w:rsidR="00736645" w:rsidRPr="00637767">
        <w:t xml:space="preserve"> vai spontāno abortu. Ar šīm veterinārajām zālēm rīkoties piesardzīgi, lai izvairītos no nejaušas </w:t>
      </w:r>
      <w:proofErr w:type="spellStart"/>
      <w:r w:rsidR="00736645" w:rsidRPr="00637767">
        <w:t>pašinjicēšanas</w:t>
      </w:r>
      <w:proofErr w:type="spellEnd"/>
      <w:r w:rsidR="00736645" w:rsidRPr="00637767">
        <w:t xml:space="preserve"> vai saskares ar ādu</w:t>
      </w:r>
      <w:r w:rsidR="00BD6F76">
        <w:t>,</w:t>
      </w:r>
      <w:r w:rsidR="00736645" w:rsidRPr="00A748D0">
        <w:t xml:space="preserve"> </w:t>
      </w:r>
      <w:r w:rsidR="00BD6F76">
        <w:t xml:space="preserve">vai nokļūšanas </w:t>
      </w:r>
      <w:r w:rsidR="00736645" w:rsidRPr="00A748D0">
        <w:t>ac</w:t>
      </w:r>
      <w:r w:rsidR="00736645" w:rsidRPr="00637767">
        <w:t>ī</w:t>
      </w:r>
      <w:r w:rsidR="00BD6F76">
        <w:t>s</w:t>
      </w:r>
      <w:r w:rsidR="00736645" w:rsidRPr="00637767">
        <w:t>.</w:t>
      </w:r>
      <w:r w:rsidR="00BD6F76">
        <w:t xml:space="preserve"> </w:t>
      </w:r>
    </w:p>
    <w:p w14:paraId="2E54B331" w14:textId="77777777" w:rsidR="00736645" w:rsidRPr="00A748D0" w:rsidRDefault="00736645" w:rsidP="00A9226B">
      <w:pPr>
        <w:tabs>
          <w:tab w:val="clear" w:pos="567"/>
        </w:tabs>
        <w:spacing w:line="240" w:lineRule="auto"/>
      </w:pPr>
    </w:p>
    <w:p w14:paraId="39ECADC5" w14:textId="0DF28571" w:rsidR="00736645" w:rsidRPr="00637767" w:rsidRDefault="00736645" w:rsidP="00736645">
      <w:pPr>
        <w:tabs>
          <w:tab w:val="clear" w:pos="567"/>
        </w:tabs>
        <w:spacing w:line="240" w:lineRule="auto"/>
      </w:pPr>
      <w:r w:rsidRPr="00637767">
        <w:t>Nonākot tiešā saskarē ar ādu vai</w:t>
      </w:r>
      <w:r w:rsidR="00E63687">
        <w:t xml:space="preserve"> nokļūstot</w:t>
      </w:r>
      <w:r w:rsidRPr="00637767">
        <w:t xml:space="preserve"> acī</w:t>
      </w:r>
      <w:r w:rsidR="00E63687">
        <w:t>s</w:t>
      </w:r>
      <w:r w:rsidRPr="00637767">
        <w:t xml:space="preserve">, var izraisīt kairinājumu un alerģiskas reakcijas. </w:t>
      </w:r>
    </w:p>
    <w:p w14:paraId="3AFAD5C4" w14:textId="77777777" w:rsidR="008713A8" w:rsidRPr="00A748D0" w:rsidRDefault="008713A8" w:rsidP="008713A8">
      <w:pPr>
        <w:tabs>
          <w:tab w:val="clear" w:pos="567"/>
        </w:tabs>
        <w:spacing w:line="240" w:lineRule="auto"/>
      </w:pPr>
    </w:p>
    <w:p w14:paraId="13CAC28B" w14:textId="2BF5FC38" w:rsidR="00736645" w:rsidRPr="00A748D0" w:rsidRDefault="00736645" w:rsidP="008713A8">
      <w:pPr>
        <w:tabs>
          <w:tab w:val="clear" w:pos="567"/>
        </w:tabs>
        <w:spacing w:line="240" w:lineRule="auto"/>
      </w:pPr>
      <w:r w:rsidRPr="00637767">
        <w:t>Grūtniecēm, sievietēm reproduktīvajā vecumā, astmas slimniekiem un cilvēkiem ar elpošanas sistēmas slimībām jāizvairās no saskares ar šīm veterinārajām zālēm. Rīkojoties ar šīm veterinārajām zālēm, izmantot individuālos aizsardzības līdzekļus, kas ietver necaurlaidīgus cimdus.</w:t>
      </w:r>
    </w:p>
    <w:p w14:paraId="7DFC8FE4" w14:textId="77777777" w:rsidR="00736645" w:rsidRPr="00A748D0" w:rsidRDefault="00736645" w:rsidP="008713A8">
      <w:pPr>
        <w:tabs>
          <w:tab w:val="clear" w:pos="567"/>
        </w:tabs>
        <w:spacing w:line="240" w:lineRule="auto"/>
      </w:pPr>
    </w:p>
    <w:p w14:paraId="2A958B9B" w14:textId="565D07B7" w:rsidR="00736645" w:rsidRPr="00A748D0" w:rsidRDefault="00736645" w:rsidP="00736645">
      <w:pPr>
        <w:tabs>
          <w:tab w:val="clear" w:pos="567"/>
        </w:tabs>
        <w:spacing w:line="240" w:lineRule="auto"/>
      </w:pPr>
      <w:r w:rsidRPr="00637767">
        <w:t xml:space="preserve">Ja notikusi nejauša </w:t>
      </w:r>
      <w:r w:rsidR="006B1629">
        <w:t>uz</w:t>
      </w:r>
      <w:r w:rsidR="004355BE">
        <w:t>šļakstīšanās uz ādas</w:t>
      </w:r>
      <w:r w:rsidRPr="00637767">
        <w:t xml:space="preserve">, skarto vietu nekavējoties mazgāt ar ziepēm un ūdeni. </w:t>
      </w:r>
      <w:r w:rsidRPr="00A748D0">
        <w:t xml:space="preserve">Ja notikusi nejauša </w:t>
      </w:r>
      <w:r w:rsidR="00C9461A">
        <w:t xml:space="preserve">nokļūšana </w:t>
      </w:r>
      <w:r w:rsidRPr="00A748D0">
        <w:t>acī</w:t>
      </w:r>
      <w:r w:rsidR="00C9461A">
        <w:t>s</w:t>
      </w:r>
      <w:r w:rsidRPr="00A748D0">
        <w:t xml:space="preserve">, skalot </w:t>
      </w:r>
      <w:r w:rsidR="00C9461A">
        <w:t xml:space="preserve">tās </w:t>
      </w:r>
      <w:r w:rsidRPr="00A748D0">
        <w:t xml:space="preserve">ar lielu </w:t>
      </w:r>
      <w:r w:rsidR="00C9461A" w:rsidRPr="00A748D0">
        <w:t xml:space="preserve">daudzumu </w:t>
      </w:r>
      <w:r w:rsidRPr="00A748D0">
        <w:t xml:space="preserve">ūdens. </w:t>
      </w:r>
    </w:p>
    <w:p w14:paraId="60DDF8FD" w14:textId="18740CBE" w:rsidR="00736645" w:rsidRPr="00A748D0" w:rsidRDefault="00736645" w:rsidP="008713A8">
      <w:pPr>
        <w:tabs>
          <w:tab w:val="clear" w:pos="567"/>
        </w:tabs>
        <w:spacing w:line="240" w:lineRule="auto"/>
      </w:pPr>
      <w:r w:rsidRPr="00637767">
        <w:t xml:space="preserve">Ja notikusi nejauša </w:t>
      </w:r>
      <w:proofErr w:type="spellStart"/>
      <w:r w:rsidRPr="00637767">
        <w:t>pašinjicēšana</w:t>
      </w:r>
      <w:proofErr w:type="spellEnd"/>
      <w:r w:rsidR="00C9461A">
        <w:t>,</w:t>
      </w:r>
      <w:r w:rsidRPr="00637767">
        <w:t xml:space="preserve"> </w:t>
      </w:r>
      <w:r w:rsidR="006B1629">
        <w:t xml:space="preserve">uzšļakstīšanās uz ādas </w:t>
      </w:r>
      <w:r w:rsidR="00C9461A">
        <w:t xml:space="preserve">vai nokļūšana </w:t>
      </w:r>
      <w:r w:rsidR="00B17680" w:rsidRPr="00A748D0">
        <w:t>acī</w:t>
      </w:r>
      <w:r w:rsidR="00C9461A">
        <w:t>s</w:t>
      </w:r>
      <w:r w:rsidRPr="00637767">
        <w:t>, nekavējoties meklēt medicīnisko palīdzību, jo var rasties elpas trūkums, un uzrādīt lietošanas instrukciju vai iepakojuma marķējumu ārstam.</w:t>
      </w:r>
    </w:p>
    <w:p w14:paraId="4026B084" w14:textId="77777777" w:rsidR="00B17680" w:rsidRPr="00A748D0" w:rsidRDefault="00B17680" w:rsidP="008713A8">
      <w:pPr>
        <w:tabs>
          <w:tab w:val="clear" w:pos="567"/>
        </w:tabs>
        <w:spacing w:line="240" w:lineRule="auto"/>
      </w:pPr>
    </w:p>
    <w:p w14:paraId="418199DA" w14:textId="3719A6EC" w:rsidR="00B17680" w:rsidRPr="00A748D0" w:rsidRDefault="00B17680" w:rsidP="008713A8">
      <w:pPr>
        <w:tabs>
          <w:tab w:val="clear" w:pos="567"/>
        </w:tabs>
        <w:spacing w:line="240" w:lineRule="auto"/>
      </w:pPr>
      <w:r w:rsidRPr="00637767">
        <w:t>Šīs veterinārās zāles var izraisīt pastiprinātas jutības reakcijas.</w:t>
      </w:r>
      <w:r w:rsidRPr="00A748D0">
        <w:t xml:space="preserve"> </w:t>
      </w:r>
      <w:r w:rsidRPr="00637767">
        <w:t xml:space="preserve">Personām ar zināmu pastiprinātu jutību pret </w:t>
      </w:r>
      <w:proofErr w:type="spellStart"/>
      <w:r w:rsidRPr="00637767">
        <w:t>kloprostenolu</w:t>
      </w:r>
      <w:proofErr w:type="spellEnd"/>
      <w:r w:rsidRPr="00637767">
        <w:t xml:space="preserve"> vai </w:t>
      </w:r>
      <w:proofErr w:type="spellStart"/>
      <w:r w:rsidRPr="00637767">
        <w:t>hlorkrezolu</w:t>
      </w:r>
      <w:proofErr w:type="spellEnd"/>
      <w:r w:rsidRPr="00637767">
        <w:t xml:space="preserve">, </w:t>
      </w:r>
      <w:r w:rsidR="00C9461A">
        <w:t xml:space="preserve">jāizvairās </w:t>
      </w:r>
      <w:r w:rsidRPr="00637767">
        <w:t>no saskares ar šīm veterinārajām zālēm.</w:t>
      </w:r>
    </w:p>
    <w:p w14:paraId="5B72DF90" w14:textId="77777777" w:rsidR="00B17680" w:rsidRPr="00A748D0" w:rsidRDefault="00B17680" w:rsidP="008713A8">
      <w:pPr>
        <w:tabs>
          <w:tab w:val="clear" w:pos="567"/>
        </w:tabs>
        <w:spacing w:line="240" w:lineRule="auto"/>
      </w:pPr>
    </w:p>
    <w:p w14:paraId="4ED54279" w14:textId="759932BD" w:rsidR="00B17680" w:rsidRPr="00A748D0" w:rsidRDefault="00B17680" w:rsidP="008713A8">
      <w:pPr>
        <w:tabs>
          <w:tab w:val="clear" w:pos="567"/>
        </w:tabs>
        <w:spacing w:line="240" w:lineRule="auto"/>
      </w:pPr>
      <w:r w:rsidRPr="00637767">
        <w:t>Pēc rīkošanās ar šīm veterinārajām zālēm mazgāt rokas.</w:t>
      </w:r>
    </w:p>
    <w:p w14:paraId="78EF869D" w14:textId="41E363BC" w:rsidR="008713A8" w:rsidRPr="00637767" w:rsidRDefault="008713A8" w:rsidP="00B17680">
      <w:pPr>
        <w:tabs>
          <w:tab w:val="clear" w:pos="567"/>
        </w:tabs>
        <w:spacing w:line="240" w:lineRule="auto"/>
      </w:pPr>
    </w:p>
    <w:p w14:paraId="22451917" w14:textId="77777777" w:rsidR="00295140" w:rsidRPr="00A748D0" w:rsidRDefault="00F550BE" w:rsidP="00A9226B">
      <w:pPr>
        <w:tabs>
          <w:tab w:val="clear" w:pos="567"/>
        </w:tabs>
        <w:spacing w:line="240" w:lineRule="auto"/>
        <w:rPr>
          <w:szCs w:val="22"/>
          <w:u w:val="single"/>
        </w:rPr>
      </w:pPr>
      <w:r w:rsidRPr="00A748D0">
        <w:rPr>
          <w:szCs w:val="22"/>
          <w:u w:val="single"/>
        </w:rPr>
        <w:t>Īpaši piesardzības pasākumi vides aizsardzībai:</w:t>
      </w:r>
    </w:p>
    <w:p w14:paraId="6C821DE8" w14:textId="02B545DE" w:rsidR="00C114FF" w:rsidRPr="00A748D0" w:rsidRDefault="00F550BE" w:rsidP="00A9226B">
      <w:pPr>
        <w:tabs>
          <w:tab w:val="clear" w:pos="567"/>
        </w:tabs>
        <w:spacing w:line="240" w:lineRule="auto"/>
        <w:rPr>
          <w:szCs w:val="22"/>
        </w:rPr>
      </w:pPr>
      <w:r w:rsidRPr="00A748D0">
        <w:t>Nav piemērojami.</w:t>
      </w:r>
    </w:p>
    <w:p w14:paraId="56C22D90" w14:textId="77777777" w:rsidR="00295140" w:rsidRPr="00A748D0" w:rsidRDefault="00295140" w:rsidP="00A9226B">
      <w:pPr>
        <w:tabs>
          <w:tab w:val="clear" w:pos="567"/>
        </w:tabs>
        <w:spacing w:line="240" w:lineRule="auto"/>
        <w:rPr>
          <w:szCs w:val="22"/>
        </w:rPr>
      </w:pPr>
    </w:p>
    <w:p w14:paraId="72FE9288" w14:textId="278BB60C" w:rsidR="00C114FF" w:rsidRPr="00A748D0" w:rsidRDefault="00F550BE" w:rsidP="00B13B6D">
      <w:pPr>
        <w:pStyle w:val="Style1"/>
      </w:pPr>
      <w:r w:rsidRPr="00A748D0">
        <w:t>3.6</w:t>
      </w:r>
      <w:r w:rsidR="00E77619" w:rsidRPr="00A748D0">
        <w:t>.</w:t>
      </w:r>
      <w:r w:rsidRPr="00A748D0">
        <w:tab/>
      </w:r>
      <w:r w:rsidR="000B46FB" w:rsidRPr="00A748D0">
        <w:t>B</w:t>
      </w:r>
      <w:r w:rsidRPr="00A748D0">
        <w:t>lakusparādības</w:t>
      </w:r>
    </w:p>
    <w:p w14:paraId="2B4861F2" w14:textId="77777777" w:rsidR="00295140" w:rsidRPr="00A748D0" w:rsidRDefault="00295140" w:rsidP="00AD0710">
      <w:pPr>
        <w:tabs>
          <w:tab w:val="clear" w:pos="567"/>
        </w:tabs>
        <w:spacing w:line="240" w:lineRule="auto"/>
        <w:rPr>
          <w:szCs w:val="22"/>
        </w:rPr>
      </w:pPr>
    </w:p>
    <w:p w14:paraId="395E3FC6" w14:textId="77777777" w:rsidR="00B17680" w:rsidRPr="00637767" w:rsidRDefault="00B17680" w:rsidP="00B17680">
      <w:pPr>
        <w:tabs>
          <w:tab w:val="clear" w:pos="567"/>
        </w:tabs>
        <w:kinsoku w:val="0"/>
        <w:overflowPunct w:val="0"/>
        <w:autoSpaceDE w:val="0"/>
        <w:autoSpaceDN w:val="0"/>
        <w:adjustRightInd w:val="0"/>
        <w:spacing w:before="163" w:after="6" w:line="240" w:lineRule="auto"/>
        <w:ind w:left="1"/>
        <w:jc w:val="both"/>
        <w:rPr>
          <w:szCs w:val="22"/>
          <w:lang w:eastAsia="en-GB"/>
        </w:rPr>
      </w:pPr>
      <w:r w:rsidRPr="00637767">
        <w:rPr>
          <w:szCs w:val="22"/>
          <w:lang w:eastAsia="en-GB"/>
        </w:rPr>
        <w:t>Liellopi (govis un teles):</w:t>
      </w:r>
    </w:p>
    <w:tbl>
      <w:tblPr>
        <w:tblW w:w="0" w:type="auto"/>
        <w:tblInd w:w="2" w:type="dxa"/>
        <w:tblLayout w:type="fixed"/>
        <w:tblCellMar>
          <w:left w:w="0" w:type="dxa"/>
          <w:right w:w="0" w:type="dxa"/>
        </w:tblCellMar>
        <w:tblLook w:val="0000" w:firstRow="0" w:lastRow="0" w:firstColumn="0" w:lastColumn="0" w:noHBand="0" w:noVBand="0"/>
      </w:tblPr>
      <w:tblGrid>
        <w:gridCol w:w="4249"/>
        <w:gridCol w:w="4816"/>
      </w:tblGrid>
      <w:tr w:rsidR="00B17680" w:rsidRPr="00A748D0" w14:paraId="369E97AB" w14:textId="77777777">
        <w:trPr>
          <w:trHeight w:val="1019"/>
        </w:trPr>
        <w:tc>
          <w:tcPr>
            <w:tcW w:w="4249" w:type="dxa"/>
            <w:tcBorders>
              <w:top w:val="single" w:sz="4" w:space="0" w:color="000000"/>
              <w:left w:val="single" w:sz="4" w:space="0" w:color="000000"/>
              <w:bottom w:val="single" w:sz="4" w:space="0" w:color="000000"/>
              <w:right w:val="single" w:sz="4" w:space="0" w:color="000000"/>
            </w:tcBorders>
          </w:tcPr>
          <w:p w14:paraId="6FC16013" w14:textId="77777777" w:rsidR="00B17680" w:rsidRPr="00637767" w:rsidRDefault="00B17680" w:rsidP="00B17680">
            <w:pPr>
              <w:tabs>
                <w:tab w:val="clear" w:pos="567"/>
              </w:tabs>
              <w:kinsoku w:val="0"/>
              <w:overflowPunct w:val="0"/>
              <w:autoSpaceDE w:val="0"/>
              <w:autoSpaceDN w:val="0"/>
              <w:adjustRightInd w:val="0"/>
              <w:spacing w:before="63" w:line="240" w:lineRule="auto"/>
              <w:ind w:left="107"/>
              <w:rPr>
                <w:spacing w:val="-4"/>
                <w:szCs w:val="22"/>
                <w:lang w:eastAsia="en-GB"/>
              </w:rPr>
            </w:pPr>
            <w:r w:rsidRPr="00637767">
              <w:rPr>
                <w:spacing w:val="-4"/>
                <w:szCs w:val="22"/>
                <w:lang w:eastAsia="en-GB"/>
              </w:rPr>
              <w:t>Reti</w:t>
            </w:r>
          </w:p>
          <w:p w14:paraId="688FAE3D" w14:textId="77777777" w:rsidR="00B17680" w:rsidRPr="00637767" w:rsidRDefault="00B17680" w:rsidP="00B17680">
            <w:pPr>
              <w:tabs>
                <w:tab w:val="clear" w:pos="567"/>
              </w:tabs>
              <w:kinsoku w:val="0"/>
              <w:overflowPunct w:val="0"/>
              <w:autoSpaceDE w:val="0"/>
              <w:autoSpaceDN w:val="0"/>
              <w:adjustRightInd w:val="0"/>
              <w:spacing w:before="124" w:line="247" w:lineRule="auto"/>
              <w:ind w:left="107"/>
              <w:rPr>
                <w:spacing w:val="-2"/>
                <w:szCs w:val="22"/>
                <w:lang w:eastAsia="en-GB"/>
              </w:rPr>
            </w:pPr>
            <w:r w:rsidRPr="00637767">
              <w:rPr>
                <w:szCs w:val="22"/>
                <w:lang w:eastAsia="en-GB"/>
              </w:rPr>
              <w:t>(1</w:t>
            </w:r>
            <w:r w:rsidRPr="00637767">
              <w:rPr>
                <w:spacing w:val="-6"/>
                <w:szCs w:val="22"/>
                <w:lang w:eastAsia="en-GB"/>
              </w:rPr>
              <w:t xml:space="preserve"> </w:t>
            </w:r>
            <w:r w:rsidRPr="00637767">
              <w:rPr>
                <w:szCs w:val="22"/>
                <w:lang w:eastAsia="en-GB"/>
              </w:rPr>
              <w:t>līdz</w:t>
            </w:r>
            <w:r w:rsidRPr="00637767">
              <w:rPr>
                <w:spacing w:val="-6"/>
                <w:szCs w:val="22"/>
                <w:lang w:eastAsia="en-GB"/>
              </w:rPr>
              <w:t xml:space="preserve"> </w:t>
            </w:r>
            <w:r w:rsidRPr="00637767">
              <w:rPr>
                <w:szCs w:val="22"/>
                <w:lang w:eastAsia="en-GB"/>
              </w:rPr>
              <w:t>10</w:t>
            </w:r>
            <w:r w:rsidRPr="00637767">
              <w:rPr>
                <w:spacing w:val="-6"/>
                <w:szCs w:val="22"/>
                <w:lang w:eastAsia="en-GB"/>
              </w:rPr>
              <w:t xml:space="preserve"> </w:t>
            </w:r>
            <w:r w:rsidRPr="00637767">
              <w:rPr>
                <w:szCs w:val="22"/>
                <w:lang w:eastAsia="en-GB"/>
              </w:rPr>
              <w:t>dzīvniekiem</w:t>
            </w:r>
            <w:r w:rsidRPr="00637767">
              <w:rPr>
                <w:spacing w:val="-5"/>
                <w:szCs w:val="22"/>
                <w:lang w:eastAsia="en-GB"/>
              </w:rPr>
              <w:t xml:space="preserve"> </w:t>
            </w:r>
            <w:r w:rsidRPr="00637767">
              <w:rPr>
                <w:szCs w:val="22"/>
                <w:lang w:eastAsia="en-GB"/>
              </w:rPr>
              <w:t>no</w:t>
            </w:r>
            <w:r w:rsidRPr="00637767">
              <w:rPr>
                <w:spacing w:val="-6"/>
                <w:szCs w:val="22"/>
                <w:lang w:eastAsia="en-GB"/>
              </w:rPr>
              <w:t xml:space="preserve"> </w:t>
            </w:r>
            <w:r w:rsidRPr="00637767">
              <w:rPr>
                <w:szCs w:val="22"/>
                <w:lang w:eastAsia="en-GB"/>
              </w:rPr>
              <w:t>10</w:t>
            </w:r>
            <w:r w:rsidRPr="00637767">
              <w:rPr>
                <w:spacing w:val="-5"/>
                <w:szCs w:val="22"/>
                <w:lang w:eastAsia="en-GB"/>
              </w:rPr>
              <w:t xml:space="preserve"> </w:t>
            </w:r>
            <w:r w:rsidRPr="00637767">
              <w:rPr>
                <w:szCs w:val="22"/>
                <w:lang w:eastAsia="en-GB"/>
              </w:rPr>
              <w:t>000</w:t>
            </w:r>
            <w:r w:rsidRPr="00637767">
              <w:rPr>
                <w:spacing w:val="-6"/>
                <w:szCs w:val="22"/>
                <w:lang w:eastAsia="en-GB"/>
              </w:rPr>
              <w:t xml:space="preserve"> </w:t>
            </w:r>
            <w:r w:rsidRPr="00637767">
              <w:rPr>
                <w:szCs w:val="22"/>
                <w:lang w:eastAsia="en-GB"/>
              </w:rPr>
              <w:t xml:space="preserve">ārstētajiem </w:t>
            </w:r>
            <w:r w:rsidRPr="00637767">
              <w:rPr>
                <w:spacing w:val="-2"/>
                <w:szCs w:val="22"/>
                <w:lang w:eastAsia="en-GB"/>
              </w:rPr>
              <w:t>dzīvniekiem):</w:t>
            </w:r>
          </w:p>
        </w:tc>
        <w:tc>
          <w:tcPr>
            <w:tcW w:w="4816" w:type="dxa"/>
            <w:tcBorders>
              <w:top w:val="single" w:sz="4" w:space="0" w:color="000000"/>
              <w:left w:val="single" w:sz="4" w:space="0" w:color="000000"/>
              <w:bottom w:val="single" w:sz="4" w:space="0" w:color="000000"/>
              <w:right w:val="single" w:sz="4" w:space="0" w:color="000000"/>
            </w:tcBorders>
          </w:tcPr>
          <w:p w14:paraId="6B1C4561" w14:textId="77777777" w:rsidR="00B17680" w:rsidRPr="00637767" w:rsidRDefault="00B17680" w:rsidP="00B17680">
            <w:pPr>
              <w:tabs>
                <w:tab w:val="clear" w:pos="567"/>
              </w:tabs>
              <w:kinsoku w:val="0"/>
              <w:overflowPunct w:val="0"/>
              <w:autoSpaceDE w:val="0"/>
              <w:autoSpaceDN w:val="0"/>
              <w:adjustRightInd w:val="0"/>
              <w:spacing w:before="63" w:line="240" w:lineRule="auto"/>
              <w:ind w:left="107"/>
              <w:rPr>
                <w:szCs w:val="22"/>
                <w:vertAlign w:val="superscript"/>
                <w:lang w:eastAsia="en-GB"/>
              </w:rPr>
            </w:pPr>
            <w:r w:rsidRPr="00637767">
              <w:rPr>
                <w:szCs w:val="22"/>
                <w:lang w:eastAsia="en-GB"/>
              </w:rPr>
              <w:t>Infekcija injekcijas vietā</w:t>
            </w:r>
            <w:r w:rsidRPr="00637767">
              <w:rPr>
                <w:szCs w:val="22"/>
                <w:vertAlign w:val="superscript"/>
                <w:lang w:eastAsia="en-GB"/>
              </w:rPr>
              <w:t>1</w:t>
            </w:r>
          </w:p>
        </w:tc>
      </w:tr>
      <w:tr w:rsidR="00B17680" w:rsidRPr="00A748D0" w14:paraId="6C1365A4" w14:textId="77777777">
        <w:trPr>
          <w:trHeight w:val="3300"/>
        </w:trPr>
        <w:tc>
          <w:tcPr>
            <w:tcW w:w="4249" w:type="dxa"/>
            <w:tcBorders>
              <w:top w:val="single" w:sz="4" w:space="0" w:color="000000"/>
              <w:left w:val="single" w:sz="4" w:space="0" w:color="000000"/>
              <w:bottom w:val="single" w:sz="4" w:space="0" w:color="000000"/>
              <w:right w:val="single" w:sz="4" w:space="0" w:color="000000"/>
            </w:tcBorders>
          </w:tcPr>
          <w:p w14:paraId="7D2D57A7" w14:textId="77777777" w:rsidR="00B17680" w:rsidRPr="00637767" w:rsidRDefault="00B17680" w:rsidP="00B17680">
            <w:pPr>
              <w:tabs>
                <w:tab w:val="clear" w:pos="567"/>
              </w:tabs>
              <w:kinsoku w:val="0"/>
              <w:overflowPunct w:val="0"/>
              <w:autoSpaceDE w:val="0"/>
              <w:autoSpaceDN w:val="0"/>
              <w:adjustRightInd w:val="0"/>
              <w:spacing w:before="63" w:line="240" w:lineRule="auto"/>
              <w:ind w:left="107"/>
              <w:rPr>
                <w:szCs w:val="22"/>
                <w:lang w:eastAsia="en-GB"/>
              </w:rPr>
            </w:pPr>
            <w:r w:rsidRPr="00637767">
              <w:rPr>
                <w:szCs w:val="22"/>
                <w:lang w:eastAsia="en-GB"/>
              </w:rPr>
              <w:lastRenderedPageBreak/>
              <w:t>Ļoti reti</w:t>
            </w:r>
          </w:p>
          <w:p w14:paraId="4F88AE62" w14:textId="77777777" w:rsidR="00B17680" w:rsidRPr="00637767" w:rsidRDefault="00B17680" w:rsidP="00B17680">
            <w:pPr>
              <w:tabs>
                <w:tab w:val="clear" w:pos="567"/>
              </w:tabs>
              <w:kinsoku w:val="0"/>
              <w:overflowPunct w:val="0"/>
              <w:autoSpaceDE w:val="0"/>
              <w:autoSpaceDN w:val="0"/>
              <w:adjustRightInd w:val="0"/>
              <w:spacing w:before="124" w:line="240" w:lineRule="auto"/>
              <w:ind w:left="107"/>
              <w:rPr>
                <w:szCs w:val="22"/>
                <w:lang w:eastAsia="en-GB"/>
              </w:rPr>
            </w:pPr>
            <w:r w:rsidRPr="00637767">
              <w:rPr>
                <w:szCs w:val="22"/>
                <w:lang w:eastAsia="en-GB"/>
              </w:rPr>
              <w:t>(&lt;1 dzīvniekam no 10 000 ārstētajiem</w:t>
            </w:r>
          </w:p>
          <w:p w14:paraId="4996C43C" w14:textId="2FAB737B" w:rsidR="00B17680" w:rsidRPr="00637767" w:rsidRDefault="00B17680" w:rsidP="00B17680">
            <w:pPr>
              <w:tabs>
                <w:tab w:val="clear" w:pos="567"/>
              </w:tabs>
              <w:kinsoku w:val="0"/>
              <w:overflowPunct w:val="0"/>
              <w:autoSpaceDE w:val="0"/>
              <w:autoSpaceDN w:val="0"/>
              <w:adjustRightInd w:val="0"/>
              <w:spacing w:before="11" w:line="240" w:lineRule="auto"/>
              <w:ind w:left="107"/>
              <w:rPr>
                <w:szCs w:val="22"/>
                <w:lang w:eastAsia="en-GB"/>
              </w:rPr>
            </w:pPr>
            <w:r w:rsidRPr="00637767">
              <w:rPr>
                <w:szCs w:val="22"/>
                <w:lang w:eastAsia="en-GB"/>
              </w:rPr>
              <w:t xml:space="preserve">dzīvniekiem, </w:t>
            </w:r>
            <w:r w:rsidR="00BD2495" w:rsidRPr="00637767">
              <w:rPr>
                <w:szCs w:val="22"/>
                <w:lang w:eastAsia="en-GB"/>
              </w:rPr>
              <w:t xml:space="preserve">tostarp </w:t>
            </w:r>
            <w:r w:rsidRPr="00637767">
              <w:rPr>
                <w:szCs w:val="22"/>
                <w:lang w:eastAsia="en-GB"/>
              </w:rPr>
              <w:t>atsevišķ</w:t>
            </w:r>
            <w:r w:rsidR="00BD2495" w:rsidRPr="00637767">
              <w:rPr>
                <w:szCs w:val="22"/>
                <w:lang w:eastAsia="en-GB"/>
              </w:rPr>
              <w:t>i</w:t>
            </w:r>
            <w:r w:rsidRPr="00637767">
              <w:rPr>
                <w:szCs w:val="22"/>
                <w:lang w:eastAsia="en-GB"/>
              </w:rPr>
              <w:t xml:space="preserve"> ziņojum</w:t>
            </w:r>
            <w:r w:rsidR="00BD2495" w:rsidRPr="00637767">
              <w:rPr>
                <w:szCs w:val="22"/>
                <w:lang w:eastAsia="en-GB"/>
              </w:rPr>
              <w:t>i</w:t>
            </w:r>
            <w:r w:rsidRPr="00637767">
              <w:rPr>
                <w:szCs w:val="22"/>
                <w:lang w:eastAsia="en-GB"/>
              </w:rPr>
              <w:t>):</w:t>
            </w:r>
          </w:p>
        </w:tc>
        <w:tc>
          <w:tcPr>
            <w:tcW w:w="4816" w:type="dxa"/>
            <w:tcBorders>
              <w:top w:val="single" w:sz="4" w:space="0" w:color="000000"/>
              <w:left w:val="single" w:sz="4" w:space="0" w:color="000000"/>
              <w:bottom w:val="single" w:sz="4" w:space="0" w:color="000000"/>
              <w:right w:val="single" w:sz="4" w:space="0" w:color="000000"/>
            </w:tcBorders>
          </w:tcPr>
          <w:p w14:paraId="37F31B72" w14:textId="77777777" w:rsidR="00B17680" w:rsidRPr="00637767" w:rsidRDefault="00B17680" w:rsidP="00B17680">
            <w:pPr>
              <w:tabs>
                <w:tab w:val="clear" w:pos="567"/>
              </w:tabs>
              <w:kinsoku w:val="0"/>
              <w:overflowPunct w:val="0"/>
              <w:autoSpaceDE w:val="0"/>
              <w:autoSpaceDN w:val="0"/>
              <w:adjustRightInd w:val="0"/>
              <w:spacing w:before="63" w:line="240" w:lineRule="auto"/>
              <w:ind w:left="107"/>
              <w:rPr>
                <w:spacing w:val="-2"/>
                <w:szCs w:val="22"/>
                <w:vertAlign w:val="superscript"/>
                <w:lang w:eastAsia="en-GB"/>
              </w:rPr>
            </w:pPr>
            <w:r w:rsidRPr="00637767">
              <w:rPr>
                <w:spacing w:val="-2"/>
                <w:szCs w:val="22"/>
                <w:lang w:eastAsia="en-GB"/>
              </w:rPr>
              <w:t>Anafilakse</w:t>
            </w:r>
            <w:r w:rsidRPr="00637767">
              <w:rPr>
                <w:spacing w:val="-2"/>
                <w:szCs w:val="22"/>
                <w:vertAlign w:val="superscript"/>
                <w:lang w:eastAsia="en-GB"/>
              </w:rPr>
              <w:t>2</w:t>
            </w:r>
          </w:p>
          <w:p w14:paraId="0470C29A" w14:textId="77777777" w:rsidR="00B17680" w:rsidRPr="00637767" w:rsidRDefault="00B17680" w:rsidP="00B17680">
            <w:pPr>
              <w:tabs>
                <w:tab w:val="clear" w:pos="567"/>
              </w:tabs>
              <w:kinsoku w:val="0"/>
              <w:overflowPunct w:val="0"/>
              <w:autoSpaceDE w:val="0"/>
              <w:autoSpaceDN w:val="0"/>
              <w:adjustRightInd w:val="0"/>
              <w:spacing w:before="126" w:line="240" w:lineRule="auto"/>
              <w:ind w:left="107"/>
              <w:rPr>
                <w:szCs w:val="22"/>
                <w:vertAlign w:val="superscript"/>
                <w:lang w:eastAsia="en-GB"/>
              </w:rPr>
            </w:pPr>
            <w:r w:rsidRPr="00637767">
              <w:rPr>
                <w:szCs w:val="22"/>
                <w:lang w:eastAsia="en-GB"/>
              </w:rPr>
              <w:t>Palielināta elpošanas frekvence</w:t>
            </w:r>
            <w:r w:rsidRPr="00637767">
              <w:rPr>
                <w:szCs w:val="22"/>
                <w:vertAlign w:val="superscript"/>
                <w:lang w:eastAsia="en-GB"/>
              </w:rPr>
              <w:t>3</w:t>
            </w:r>
          </w:p>
          <w:p w14:paraId="74E64DC8" w14:textId="77777777" w:rsidR="00B17680" w:rsidRPr="00637767" w:rsidRDefault="00B17680" w:rsidP="00B17680">
            <w:pPr>
              <w:tabs>
                <w:tab w:val="clear" w:pos="567"/>
              </w:tabs>
              <w:kinsoku w:val="0"/>
              <w:overflowPunct w:val="0"/>
              <w:autoSpaceDE w:val="0"/>
              <w:autoSpaceDN w:val="0"/>
              <w:adjustRightInd w:val="0"/>
              <w:spacing w:before="129" w:line="360" w:lineRule="auto"/>
              <w:ind w:left="107" w:right="975"/>
              <w:rPr>
                <w:szCs w:val="22"/>
                <w:vertAlign w:val="superscript"/>
                <w:lang w:eastAsia="en-GB"/>
              </w:rPr>
            </w:pPr>
            <w:r w:rsidRPr="00637767">
              <w:rPr>
                <w:szCs w:val="22"/>
                <w:lang w:eastAsia="en-GB"/>
              </w:rPr>
              <w:t>Palielināta</w:t>
            </w:r>
            <w:r w:rsidRPr="00637767">
              <w:rPr>
                <w:spacing w:val="-14"/>
                <w:szCs w:val="22"/>
                <w:lang w:eastAsia="en-GB"/>
              </w:rPr>
              <w:t xml:space="preserve"> </w:t>
            </w:r>
            <w:r w:rsidRPr="00637767">
              <w:rPr>
                <w:szCs w:val="22"/>
                <w:lang w:eastAsia="en-GB"/>
              </w:rPr>
              <w:t>sirdsdarbības</w:t>
            </w:r>
            <w:r w:rsidRPr="00637767">
              <w:rPr>
                <w:spacing w:val="-14"/>
                <w:szCs w:val="22"/>
                <w:lang w:eastAsia="en-GB"/>
              </w:rPr>
              <w:t xml:space="preserve"> </w:t>
            </w:r>
            <w:r w:rsidRPr="00637767">
              <w:rPr>
                <w:szCs w:val="22"/>
                <w:lang w:eastAsia="en-GB"/>
              </w:rPr>
              <w:t>frekvence</w:t>
            </w:r>
            <w:r w:rsidRPr="00637767">
              <w:rPr>
                <w:szCs w:val="22"/>
                <w:vertAlign w:val="superscript"/>
                <w:lang w:eastAsia="en-GB"/>
              </w:rPr>
              <w:t>3</w:t>
            </w:r>
            <w:r w:rsidRPr="00637767">
              <w:rPr>
                <w:szCs w:val="22"/>
                <w:lang w:eastAsia="en-GB"/>
              </w:rPr>
              <w:t xml:space="preserve"> Vēdera sāpes</w:t>
            </w:r>
            <w:r w:rsidRPr="00637767">
              <w:rPr>
                <w:szCs w:val="22"/>
                <w:vertAlign w:val="superscript"/>
                <w:lang w:eastAsia="en-GB"/>
              </w:rPr>
              <w:t>3</w:t>
            </w:r>
            <w:r w:rsidRPr="00637767">
              <w:rPr>
                <w:szCs w:val="22"/>
                <w:lang w:eastAsia="en-GB"/>
              </w:rPr>
              <w:t>, diareja</w:t>
            </w:r>
            <w:r w:rsidRPr="00637767">
              <w:rPr>
                <w:szCs w:val="22"/>
                <w:vertAlign w:val="superscript"/>
                <w:lang w:eastAsia="en-GB"/>
              </w:rPr>
              <w:t>3,5</w:t>
            </w:r>
          </w:p>
          <w:p w14:paraId="4242E891" w14:textId="77777777" w:rsidR="00B17680" w:rsidRPr="00637767" w:rsidRDefault="00B17680" w:rsidP="00B17680">
            <w:pPr>
              <w:tabs>
                <w:tab w:val="clear" w:pos="567"/>
              </w:tabs>
              <w:kinsoku w:val="0"/>
              <w:overflowPunct w:val="0"/>
              <w:autoSpaceDE w:val="0"/>
              <w:autoSpaceDN w:val="0"/>
              <w:adjustRightInd w:val="0"/>
              <w:spacing w:line="362" w:lineRule="auto"/>
              <w:ind w:left="107" w:right="2612"/>
              <w:rPr>
                <w:spacing w:val="-2"/>
                <w:szCs w:val="22"/>
                <w:vertAlign w:val="superscript"/>
                <w:lang w:eastAsia="en-GB"/>
              </w:rPr>
            </w:pPr>
            <w:r w:rsidRPr="00637767">
              <w:rPr>
                <w:szCs w:val="22"/>
                <w:lang w:eastAsia="en-GB"/>
              </w:rPr>
              <w:t>Koordinācijas</w:t>
            </w:r>
            <w:r w:rsidRPr="00637767">
              <w:rPr>
                <w:spacing w:val="-14"/>
                <w:szCs w:val="22"/>
                <w:lang w:eastAsia="en-GB"/>
              </w:rPr>
              <w:t xml:space="preserve"> </w:t>
            </w:r>
            <w:r w:rsidRPr="00637767">
              <w:rPr>
                <w:szCs w:val="22"/>
                <w:lang w:eastAsia="en-GB"/>
              </w:rPr>
              <w:t>trūkums</w:t>
            </w:r>
            <w:r w:rsidRPr="00637767">
              <w:rPr>
                <w:szCs w:val="22"/>
                <w:vertAlign w:val="superscript"/>
                <w:lang w:eastAsia="en-GB"/>
              </w:rPr>
              <w:t>3</w:t>
            </w:r>
            <w:r w:rsidRPr="00637767">
              <w:rPr>
                <w:szCs w:val="22"/>
                <w:lang w:eastAsia="en-GB"/>
              </w:rPr>
              <w:t xml:space="preserve"> </w:t>
            </w:r>
            <w:r w:rsidRPr="00637767">
              <w:rPr>
                <w:spacing w:val="-2"/>
                <w:szCs w:val="22"/>
                <w:lang w:eastAsia="en-GB"/>
              </w:rPr>
              <w:t>Nogulšanās</w:t>
            </w:r>
            <w:r w:rsidRPr="00637767">
              <w:rPr>
                <w:spacing w:val="-2"/>
                <w:szCs w:val="22"/>
                <w:vertAlign w:val="superscript"/>
                <w:lang w:eastAsia="en-GB"/>
              </w:rPr>
              <w:t>3</w:t>
            </w:r>
          </w:p>
          <w:p w14:paraId="1BE0E6B5" w14:textId="6BBA3FC4" w:rsidR="00B17680" w:rsidRPr="00637767" w:rsidRDefault="00B17680" w:rsidP="00B17680">
            <w:pPr>
              <w:tabs>
                <w:tab w:val="clear" w:pos="567"/>
              </w:tabs>
              <w:kinsoku w:val="0"/>
              <w:overflowPunct w:val="0"/>
              <w:autoSpaceDE w:val="0"/>
              <w:autoSpaceDN w:val="0"/>
              <w:adjustRightInd w:val="0"/>
              <w:spacing w:line="247" w:lineRule="auto"/>
              <w:ind w:left="107" w:right="48"/>
              <w:rPr>
                <w:spacing w:val="-2"/>
                <w:szCs w:val="22"/>
                <w:vertAlign w:val="superscript"/>
                <w:lang w:eastAsia="en-GB"/>
              </w:rPr>
            </w:pPr>
            <w:r w:rsidRPr="00637767">
              <w:rPr>
                <w:szCs w:val="22"/>
                <w:lang w:eastAsia="en-GB"/>
              </w:rPr>
              <w:t>Placentas aizture</w:t>
            </w:r>
            <w:r w:rsidRPr="00637767">
              <w:rPr>
                <w:szCs w:val="22"/>
                <w:vertAlign w:val="superscript"/>
                <w:lang w:eastAsia="en-GB"/>
              </w:rPr>
              <w:t>4</w:t>
            </w:r>
            <w:r w:rsidRPr="00637767">
              <w:rPr>
                <w:szCs w:val="22"/>
                <w:lang w:eastAsia="en-GB"/>
              </w:rPr>
              <w:t>, metrīts</w:t>
            </w:r>
            <w:r w:rsidRPr="00637767">
              <w:rPr>
                <w:szCs w:val="22"/>
                <w:vertAlign w:val="superscript"/>
                <w:lang w:eastAsia="en-GB"/>
              </w:rPr>
              <w:t>4</w:t>
            </w:r>
            <w:r w:rsidRPr="00637767">
              <w:rPr>
                <w:szCs w:val="22"/>
                <w:lang w:eastAsia="en-GB"/>
              </w:rPr>
              <w:t>, distocija</w:t>
            </w:r>
            <w:r w:rsidRPr="00637767">
              <w:rPr>
                <w:szCs w:val="22"/>
                <w:vertAlign w:val="superscript"/>
                <w:lang w:eastAsia="en-GB"/>
              </w:rPr>
              <w:t>4</w:t>
            </w:r>
            <w:r w:rsidRPr="00637767">
              <w:rPr>
                <w:szCs w:val="22"/>
                <w:lang w:eastAsia="en-GB"/>
              </w:rPr>
              <w:t xml:space="preserve">, nedzīvi </w:t>
            </w:r>
            <w:r w:rsidRPr="00637767">
              <w:rPr>
                <w:spacing w:val="-2"/>
                <w:szCs w:val="22"/>
                <w:lang w:eastAsia="en-GB"/>
              </w:rPr>
              <w:t>dzimis</w:t>
            </w:r>
            <w:r w:rsidR="00C05A69">
              <w:rPr>
                <w:spacing w:val="-2"/>
                <w:szCs w:val="22"/>
                <w:lang w:eastAsia="en-GB"/>
              </w:rPr>
              <w:t xml:space="preserve"> pēcnācējs</w:t>
            </w:r>
            <w:r w:rsidRPr="00637767">
              <w:rPr>
                <w:spacing w:val="-2"/>
                <w:szCs w:val="22"/>
                <w:vertAlign w:val="superscript"/>
                <w:lang w:eastAsia="en-GB"/>
              </w:rPr>
              <w:t>4</w:t>
            </w:r>
          </w:p>
          <w:p w14:paraId="1DFF740A" w14:textId="77777777" w:rsidR="00B17680" w:rsidRPr="00637767" w:rsidRDefault="00B17680" w:rsidP="00B17680">
            <w:pPr>
              <w:tabs>
                <w:tab w:val="clear" w:pos="567"/>
              </w:tabs>
              <w:kinsoku w:val="0"/>
              <w:overflowPunct w:val="0"/>
              <w:autoSpaceDE w:val="0"/>
              <w:autoSpaceDN w:val="0"/>
              <w:adjustRightInd w:val="0"/>
              <w:spacing w:before="116" w:line="240" w:lineRule="auto"/>
              <w:ind w:left="107"/>
              <w:rPr>
                <w:szCs w:val="22"/>
                <w:vertAlign w:val="superscript"/>
                <w:lang w:eastAsia="en-GB"/>
              </w:rPr>
            </w:pPr>
            <w:r w:rsidRPr="00637767">
              <w:rPr>
                <w:szCs w:val="22"/>
                <w:lang w:eastAsia="en-GB"/>
              </w:rPr>
              <w:t>Nemiers, bieža urinācija</w:t>
            </w:r>
            <w:r w:rsidRPr="00637767">
              <w:rPr>
                <w:szCs w:val="22"/>
                <w:vertAlign w:val="superscript"/>
                <w:lang w:eastAsia="en-GB"/>
              </w:rPr>
              <w:t>3,5</w:t>
            </w:r>
          </w:p>
        </w:tc>
      </w:tr>
    </w:tbl>
    <w:p w14:paraId="3F2F45C1" w14:textId="77777777" w:rsidR="00B17680" w:rsidRPr="00637767" w:rsidRDefault="00B17680" w:rsidP="00B17680">
      <w:pPr>
        <w:tabs>
          <w:tab w:val="clear" w:pos="567"/>
        </w:tabs>
        <w:kinsoku w:val="0"/>
        <w:overflowPunct w:val="0"/>
        <w:autoSpaceDE w:val="0"/>
        <w:autoSpaceDN w:val="0"/>
        <w:adjustRightInd w:val="0"/>
        <w:spacing w:line="240" w:lineRule="auto"/>
        <w:ind w:left="1" w:right="135"/>
        <w:jc w:val="both"/>
        <w:rPr>
          <w:sz w:val="18"/>
          <w:szCs w:val="18"/>
          <w:lang w:eastAsia="en-GB"/>
        </w:rPr>
      </w:pPr>
      <w:r w:rsidRPr="00637767">
        <w:rPr>
          <w:position w:val="6"/>
          <w:sz w:val="12"/>
          <w:szCs w:val="12"/>
          <w:lang w:eastAsia="en-GB"/>
        </w:rPr>
        <w:t>1</w:t>
      </w:r>
      <w:r w:rsidRPr="00637767">
        <w:rPr>
          <w:sz w:val="18"/>
          <w:szCs w:val="18"/>
          <w:lang w:eastAsia="en-GB"/>
        </w:rPr>
        <w:t>Ja</w:t>
      </w:r>
      <w:r w:rsidRPr="00637767">
        <w:rPr>
          <w:spacing w:val="-5"/>
          <w:sz w:val="18"/>
          <w:szCs w:val="18"/>
          <w:lang w:eastAsia="en-GB"/>
        </w:rPr>
        <w:t xml:space="preserve"> </w:t>
      </w:r>
      <w:r w:rsidRPr="00637767">
        <w:rPr>
          <w:sz w:val="18"/>
          <w:szCs w:val="18"/>
          <w:lang w:eastAsia="en-GB"/>
        </w:rPr>
        <w:t>anaerobās</w:t>
      </w:r>
      <w:r w:rsidRPr="00637767">
        <w:rPr>
          <w:spacing w:val="-4"/>
          <w:sz w:val="18"/>
          <w:szCs w:val="18"/>
          <w:lang w:eastAsia="en-GB"/>
        </w:rPr>
        <w:t xml:space="preserve"> </w:t>
      </w:r>
      <w:r w:rsidRPr="00637767">
        <w:rPr>
          <w:sz w:val="18"/>
          <w:szCs w:val="18"/>
          <w:lang w:eastAsia="en-GB"/>
        </w:rPr>
        <w:t>baktērijas</w:t>
      </w:r>
      <w:r w:rsidRPr="00637767">
        <w:rPr>
          <w:spacing w:val="-4"/>
          <w:sz w:val="18"/>
          <w:szCs w:val="18"/>
          <w:lang w:eastAsia="en-GB"/>
        </w:rPr>
        <w:t xml:space="preserve"> </w:t>
      </w:r>
      <w:r w:rsidRPr="00637767">
        <w:rPr>
          <w:sz w:val="18"/>
          <w:szCs w:val="18"/>
          <w:lang w:eastAsia="en-GB"/>
        </w:rPr>
        <w:t>iekļūst</w:t>
      </w:r>
      <w:r w:rsidRPr="00637767">
        <w:rPr>
          <w:spacing w:val="-6"/>
          <w:sz w:val="18"/>
          <w:szCs w:val="18"/>
          <w:lang w:eastAsia="en-GB"/>
        </w:rPr>
        <w:t xml:space="preserve"> </w:t>
      </w:r>
      <w:r w:rsidRPr="00637767">
        <w:rPr>
          <w:sz w:val="18"/>
          <w:szCs w:val="18"/>
          <w:lang w:eastAsia="en-GB"/>
        </w:rPr>
        <w:t>injekcijas</w:t>
      </w:r>
      <w:r w:rsidRPr="00637767">
        <w:rPr>
          <w:spacing w:val="-4"/>
          <w:sz w:val="18"/>
          <w:szCs w:val="18"/>
          <w:lang w:eastAsia="en-GB"/>
        </w:rPr>
        <w:t xml:space="preserve"> </w:t>
      </w:r>
      <w:r w:rsidRPr="00637767">
        <w:rPr>
          <w:sz w:val="18"/>
          <w:szCs w:val="18"/>
          <w:lang w:eastAsia="en-GB"/>
        </w:rPr>
        <w:t>vietā,</w:t>
      </w:r>
      <w:r w:rsidRPr="00637767">
        <w:rPr>
          <w:spacing w:val="-3"/>
          <w:sz w:val="18"/>
          <w:szCs w:val="18"/>
          <w:lang w:eastAsia="en-GB"/>
        </w:rPr>
        <w:t xml:space="preserve"> </w:t>
      </w:r>
      <w:r w:rsidRPr="00637767">
        <w:rPr>
          <w:sz w:val="18"/>
          <w:szCs w:val="18"/>
          <w:lang w:eastAsia="en-GB"/>
        </w:rPr>
        <w:t>īpaši</w:t>
      </w:r>
      <w:r w:rsidRPr="00637767">
        <w:rPr>
          <w:spacing w:val="-4"/>
          <w:sz w:val="18"/>
          <w:szCs w:val="18"/>
          <w:lang w:eastAsia="en-GB"/>
        </w:rPr>
        <w:t xml:space="preserve"> </w:t>
      </w:r>
      <w:r w:rsidRPr="00637767">
        <w:rPr>
          <w:sz w:val="18"/>
          <w:szCs w:val="18"/>
          <w:lang w:eastAsia="en-GB"/>
        </w:rPr>
        <w:t>pēc</w:t>
      </w:r>
      <w:r w:rsidRPr="00637767">
        <w:rPr>
          <w:spacing w:val="-4"/>
          <w:sz w:val="18"/>
          <w:szCs w:val="18"/>
          <w:lang w:eastAsia="en-GB"/>
        </w:rPr>
        <w:t xml:space="preserve"> </w:t>
      </w:r>
      <w:r w:rsidRPr="00637767">
        <w:rPr>
          <w:sz w:val="18"/>
          <w:szCs w:val="18"/>
          <w:lang w:eastAsia="en-GB"/>
        </w:rPr>
        <w:t>intramuskulāras</w:t>
      </w:r>
      <w:r w:rsidRPr="00637767">
        <w:rPr>
          <w:spacing w:val="-4"/>
          <w:sz w:val="18"/>
          <w:szCs w:val="18"/>
          <w:lang w:eastAsia="en-GB"/>
        </w:rPr>
        <w:t xml:space="preserve"> </w:t>
      </w:r>
      <w:r w:rsidRPr="00637767">
        <w:rPr>
          <w:sz w:val="18"/>
          <w:szCs w:val="18"/>
          <w:lang w:eastAsia="en-GB"/>
        </w:rPr>
        <w:t>injekcijas,</w:t>
      </w:r>
      <w:r w:rsidRPr="00637767">
        <w:rPr>
          <w:spacing w:val="-6"/>
          <w:sz w:val="18"/>
          <w:szCs w:val="18"/>
          <w:lang w:eastAsia="en-GB"/>
        </w:rPr>
        <w:t xml:space="preserve"> </w:t>
      </w:r>
      <w:r w:rsidRPr="00637767">
        <w:rPr>
          <w:sz w:val="18"/>
          <w:szCs w:val="18"/>
          <w:lang w:eastAsia="en-GB"/>
        </w:rPr>
        <w:t>var</w:t>
      </w:r>
      <w:r w:rsidRPr="00637767">
        <w:rPr>
          <w:spacing w:val="-4"/>
          <w:sz w:val="18"/>
          <w:szCs w:val="18"/>
          <w:lang w:eastAsia="en-GB"/>
        </w:rPr>
        <w:t xml:space="preserve"> </w:t>
      </w:r>
      <w:r w:rsidRPr="00637767">
        <w:rPr>
          <w:sz w:val="18"/>
          <w:szCs w:val="18"/>
          <w:lang w:eastAsia="en-GB"/>
        </w:rPr>
        <w:t>rasties</w:t>
      </w:r>
      <w:r w:rsidRPr="00637767">
        <w:rPr>
          <w:spacing w:val="-5"/>
          <w:sz w:val="18"/>
          <w:szCs w:val="18"/>
          <w:lang w:eastAsia="en-GB"/>
        </w:rPr>
        <w:t xml:space="preserve"> </w:t>
      </w:r>
      <w:r w:rsidRPr="00637767">
        <w:rPr>
          <w:sz w:val="18"/>
          <w:szCs w:val="18"/>
          <w:lang w:eastAsia="en-GB"/>
        </w:rPr>
        <w:t>anaeroba</w:t>
      </w:r>
      <w:r w:rsidRPr="00637767">
        <w:rPr>
          <w:spacing w:val="-4"/>
          <w:sz w:val="18"/>
          <w:szCs w:val="18"/>
          <w:lang w:eastAsia="en-GB"/>
        </w:rPr>
        <w:t xml:space="preserve"> </w:t>
      </w:r>
      <w:r w:rsidRPr="00637767">
        <w:rPr>
          <w:sz w:val="18"/>
          <w:szCs w:val="18"/>
          <w:lang w:eastAsia="en-GB"/>
        </w:rPr>
        <w:t>infekcija,</w:t>
      </w:r>
      <w:r w:rsidRPr="00637767">
        <w:rPr>
          <w:spacing w:val="-6"/>
          <w:sz w:val="18"/>
          <w:szCs w:val="18"/>
          <w:lang w:eastAsia="en-GB"/>
        </w:rPr>
        <w:t xml:space="preserve"> </w:t>
      </w:r>
      <w:r w:rsidRPr="00637767">
        <w:rPr>
          <w:sz w:val="18"/>
          <w:szCs w:val="18"/>
          <w:lang w:eastAsia="en-GB"/>
        </w:rPr>
        <w:t>kas</w:t>
      </w:r>
      <w:r w:rsidRPr="00637767">
        <w:rPr>
          <w:spacing w:val="-4"/>
          <w:sz w:val="18"/>
          <w:szCs w:val="18"/>
          <w:lang w:eastAsia="en-GB"/>
        </w:rPr>
        <w:t xml:space="preserve"> </w:t>
      </w:r>
      <w:r w:rsidRPr="00637767">
        <w:rPr>
          <w:sz w:val="18"/>
          <w:szCs w:val="18"/>
          <w:lang w:eastAsia="en-GB"/>
        </w:rPr>
        <w:t>var</w:t>
      </w:r>
      <w:r w:rsidRPr="00637767">
        <w:rPr>
          <w:spacing w:val="-6"/>
          <w:sz w:val="18"/>
          <w:szCs w:val="18"/>
          <w:lang w:eastAsia="en-GB"/>
        </w:rPr>
        <w:t xml:space="preserve"> </w:t>
      </w:r>
      <w:r w:rsidRPr="00637767">
        <w:rPr>
          <w:sz w:val="18"/>
          <w:szCs w:val="18"/>
          <w:lang w:eastAsia="en-GB"/>
        </w:rPr>
        <w:t xml:space="preserve">kļūt </w:t>
      </w:r>
      <w:proofErr w:type="spellStart"/>
      <w:r w:rsidRPr="00637767">
        <w:rPr>
          <w:sz w:val="18"/>
          <w:szCs w:val="18"/>
          <w:lang w:eastAsia="en-GB"/>
        </w:rPr>
        <w:t>ģeneralizēta</w:t>
      </w:r>
      <w:proofErr w:type="spellEnd"/>
      <w:r w:rsidRPr="00637767">
        <w:rPr>
          <w:sz w:val="18"/>
          <w:szCs w:val="18"/>
          <w:lang w:eastAsia="en-GB"/>
        </w:rPr>
        <w:t>.</w:t>
      </w:r>
      <w:r w:rsidRPr="00637767">
        <w:rPr>
          <w:spacing w:val="19"/>
          <w:sz w:val="18"/>
          <w:szCs w:val="18"/>
          <w:lang w:eastAsia="en-GB"/>
        </w:rPr>
        <w:t xml:space="preserve"> </w:t>
      </w:r>
      <w:r w:rsidRPr="00637767">
        <w:rPr>
          <w:sz w:val="18"/>
          <w:szCs w:val="18"/>
          <w:lang w:eastAsia="en-GB"/>
        </w:rPr>
        <w:t>Parādoties</w:t>
      </w:r>
      <w:r w:rsidRPr="00637767">
        <w:rPr>
          <w:spacing w:val="18"/>
          <w:sz w:val="18"/>
          <w:szCs w:val="18"/>
          <w:lang w:eastAsia="en-GB"/>
        </w:rPr>
        <w:t xml:space="preserve"> </w:t>
      </w:r>
      <w:r w:rsidRPr="00637767">
        <w:rPr>
          <w:sz w:val="18"/>
          <w:szCs w:val="18"/>
          <w:lang w:eastAsia="en-GB"/>
        </w:rPr>
        <w:t>pirmajām</w:t>
      </w:r>
      <w:r w:rsidRPr="00637767">
        <w:rPr>
          <w:spacing w:val="18"/>
          <w:sz w:val="18"/>
          <w:szCs w:val="18"/>
          <w:lang w:eastAsia="en-GB"/>
        </w:rPr>
        <w:t xml:space="preserve"> </w:t>
      </w:r>
      <w:r w:rsidRPr="00637767">
        <w:rPr>
          <w:sz w:val="18"/>
          <w:szCs w:val="18"/>
          <w:lang w:eastAsia="en-GB"/>
        </w:rPr>
        <w:t>infekcijas</w:t>
      </w:r>
      <w:r w:rsidRPr="00637767">
        <w:rPr>
          <w:spacing w:val="18"/>
          <w:sz w:val="18"/>
          <w:szCs w:val="18"/>
          <w:lang w:eastAsia="en-GB"/>
        </w:rPr>
        <w:t xml:space="preserve"> </w:t>
      </w:r>
      <w:r w:rsidRPr="00637767">
        <w:rPr>
          <w:sz w:val="18"/>
          <w:szCs w:val="18"/>
          <w:lang w:eastAsia="en-GB"/>
        </w:rPr>
        <w:t>pazīmēm,</w:t>
      </w:r>
      <w:r w:rsidRPr="00637767">
        <w:rPr>
          <w:spacing w:val="19"/>
          <w:sz w:val="18"/>
          <w:szCs w:val="18"/>
          <w:lang w:eastAsia="en-GB"/>
        </w:rPr>
        <w:t xml:space="preserve"> </w:t>
      </w:r>
      <w:r w:rsidRPr="00637767">
        <w:rPr>
          <w:sz w:val="18"/>
          <w:szCs w:val="18"/>
          <w:lang w:eastAsia="en-GB"/>
        </w:rPr>
        <w:t>uzsākt</w:t>
      </w:r>
      <w:r w:rsidRPr="00637767">
        <w:rPr>
          <w:spacing w:val="19"/>
          <w:sz w:val="18"/>
          <w:szCs w:val="18"/>
          <w:lang w:eastAsia="en-GB"/>
        </w:rPr>
        <w:t xml:space="preserve"> </w:t>
      </w:r>
      <w:r w:rsidRPr="00637767">
        <w:rPr>
          <w:sz w:val="18"/>
          <w:szCs w:val="18"/>
          <w:lang w:eastAsia="en-GB"/>
        </w:rPr>
        <w:t>intensīvu</w:t>
      </w:r>
      <w:r w:rsidRPr="00637767">
        <w:rPr>
          <w:spacing w:val="21"/>
          <w:sz w:val="18"/>
          <w:szCs w:val="18"/>
          <w:lang w:eastAsia="en-GB"/>
        </w:rPr>
        <w:t xml:space="preserve"> </w:t>
      </w:r>
      <w:r w:rsidRPr="00637767">
        <w:rPr>
          <w:sz w:val="18"/>
          <w:szCs w:val="18"/>
          <w:lang w:eastAsia="en-GB"/>
        </w:rPr>
        <w:t>antibiotiku</w:t>
      </w:r>
      <w:r w:rsidRPr="00637767">
        <w:rPr>
          <w:spacing w:val="21"/>
          <w:sz w:val="18"/>
          <w:szCs w:val="18"/>
          <w:lang w:eastAsia="en-GB"/>
        </w:rPr>
        <w:t xml:space="preserve"> </w:t>
      </w:r>
      <w:r w:rsidRPr="00637767">
        <w:rPr>
          <w:sz w:val="18"/>
          <w:szCs w:val="18"/>
          <w:lang w:eastAsia="en-GB"/>
        </w:rPr>
        <w:t>terapiju,</w:t>
      </w:r>
      <w:r w:rsidRPr="00637767">
        <w:rPr>
          <w:spacing w:val="17"/>
          <w:sz w:val="18"/>
          <w:szCs w:val="18"/>
          <w:lang w:eastAsia="en-GB"/>
        </w:rPr>
        <w:t xml:space="preserve"> </w:t>
      </w:r>
      <w:r w:rsidRPr="00637767">
        <w:rPr>
          <w:sz w:val="18"/>
          <w:szCs w:val="18"/>
          <w:lang w:eastAsia="en-GB"/>
        </w:rPr>
        <w:t>turklāt</w:t>
      </w:r>
      <w:r w:rsidRPr="00637767">
        <w:rPr>
          <w:spacing w:val="19"/>
          <w:sz w:val="18"/>
          <w:szCs w:val="18"/>
          <w:lang w:eastAsia="en-GB"/>
        </w:rPr>
        <w:t xml:space="preserve"> </w:t>
      </w:r>
      <w:r w:rsidRPr="00637767">
        <w:rPr>
          <w:sz w:val="18"/>
          <w:szCs w:val="18"/>
          <w:lang w:eastAsia="en-GB"/>
        </w:rPr>
        <w:t>tai</w:t>
      </w:r>
      <w:r w:rsidRPr="00637767">
        <w:rPr>
          <w:spacing w:val="19"/>
          <w:sz w:val="18"/>
          <w:szCs w:val="18"/>
          <w:lang w:eastAsia="en-GB"/>
        </w:rPr>
        <w:t xml:space="preserve"> </w:t>
      </w:r>
      <w:r w:rsidRPr="00637767">
        <w:rPr>
          <w:sz w:val="18"/>
          <w:szCs w:val="18"/>
          <w:lang w:eastAsia="en-GB"/>
        </w:rPr>
        <w:t>jābūt</w:t>
      </w:r>
      <w:r w:rsidRPr="00637767">
        <w:rPr>
          <w:spacing w:val="17"/>
          <w:sz w:val="18"/>
          <w:szCs w:val="18"/>
          <w:lang w:eastAsia="en-GB"/>
        </w:rPr>
        <w:t xml:space="preserve"> </w:t>
      </w:r>
      <w:r w:rsidRPr="00637767">
        <w:rPr>
          <w:sz w:val="18"/>
          <w:szCs w:val="18"/>
          <w:lang w:eastAsia="en-GB"/>
        </w:rPr>
        <w:t>iedarbīgai</w:t>
      </w:r>
      <w:r w:rsidRPr="00637767">
        <w:rPr>
          <w:spacing w:val="19"/>
          <w:sz w:val="18"/>
          <w:szCs w:val="18"/>
          <w:lang w:eastAsia="en-GB"/>
        </w:rPr>
        <w:t xml:space="preserve"> </w:t>
      </w:r>
      <w:r w:rsidRPr="00637767">
        <w:rPr>
          <w:sz w:val="18"/>
          <w:szCs w:val="18"/>
          <w:lang w:eastAsia="en-GB"/>
        </w:rPr>
        <w:t xml:space="preserve">pret </w:t>
      </w:r>
      <w:proofErr w:type="spellStart"/>
      <w:r w:rsidRPr="00637767">
        <w:rPr>
          <w:sz w:val="18"/>
          <w:szCs w:val="18"/>
          <w:lang w:eastAsia="en-GB"/>
        </w:rPr>
        <w:t>klostrīdiju</w:t>
      </w:r>
      <w:proofErr w:type="spellEnd"/>
      <w:r w:rsidRPr="00637767">
        <w:rPr>
          <w:sz w:val="18"/>
          <w:szCs w:val="18"/>
          <w:lang w:eastAsia="en-GB"/>
        </w:rPr>
        <w:t xml:space="preserve"> sugām. Ievērot aseptikas pamatprincipus, lai samazinātu šo infekciju risku.</w:t>
      </w:r>
    </w:p>
    <w:p w14:paraId="1393DCA6" w14:textId="77777777" w:rsidR="00B17680" w:rsidRPr="00637767" w:rsidRDefault="00B17680" w:rsidP="00B17680">
      <w:pPr>
        <w:tabs>
          <w:tab w:val="clear" w:pos="567"/>
        </w:tabs>
        <w:kinsoku w:val="0"/>
        <w:overflowPunct w:val="0"/>
        <w:autoSpaceDE w:val="0"/>
        <w:autoSpaceDN w:val="0"/>
        <w:adjustRightInd w:val="0"/>
        <w:spacing w:line="208" w:lineRule="exact"/>
        <w:ind w:left="1"/>
        <w:jc w:val="both"/>
        <w:rPr>
          <w:sz w:val="18"/>
          <w:szCs w:val="18"/>
          <w:lang w:eastAsia="en-GB"/>
        </w:rPr>
      </w:pPr>
      <w:r w:rsidRPr="00637767">
        <w:rPr>
          <w:position w:val="6"/>
          <w:sz w:val="12"/>
          <w:szCs w:val="12"/>
          <w:lang w:eastAsia="en-GB"/>
        </w:rPr>
        <w:t>2</w:t>
      </w:r>
      <w:r w:rsidRPr="00637767">
        <w:rPr>
          <w:sz w:val="18"/>
          <w:szCs w:val="18"/>
          <w:lang w:eastAsia="en-GB"/>
        </w:rPr>
        <w:t>Nepieciešama tūlītēja medicīniskā palīdzība. Var apdraudēt dzīvību.</w:t>
      </w:r>
    </w:p>
    <w:p w14:paraId="6B712BDE" w14:textId="719C8EA5" w:rsidR="00C05A69" w:rsidRDefault="00B17680" w:rsidP="00B17680">
      <w:pPr>
        <w:tabs>
          <w:tab w:val="clear" w:pos="567"/>
        </w:tabs>
        <w:kinsoku w:val="0"/>
        <w:overflowPunct w:val="0"/>
        <w:autoSpaceDE w:val="0"/>
        <w:autoSpaceDN w:val="0"/>
        <w:adjustRightInd w:val="0"/>
        <w:spacing w:before="36" w:line="295" w:lineRule="auto"/>
        <w:ind w:left="1" w:right="134"/>
        <w:jc w:val="both"/>
        <w:rPr>
          <w:position w:val="1"/>
          <w:sz w:val="18"/>
          <w:szCs w:val="18"/>
          <w:lang w:eastAsia="en-GB"/>
        </w:rPr>
      </w:pPr>
      <w:r w:rsidRPr="00637767">
        <w:rPr>
          <w:sz w:val="18"/>
          <w:szCs w:val="18"/>
          <w:vertAlign w:val="superscript"/>
          <w:lang w:eastAsia="en-GB"/>
        </w:rPr>
        <w:t>3</w:t>
      </w:r>
      <w:proofErr w:type="spellStart"/>
      <w:r w:rsidRPr="00637767">
        <w:rPr>
          <w:position w:val="1"/>
          <w:sz w:val="18"/>
          <w:szCs w:val="18"/>
          <w:lang w:eastAsia="en-GB"/>
        </w:rPr>
        <w:t>Kloprostenols</w:t>
      </w:r>
      <w:proofErr w:type="spellEnd"/>
      <w:r w:rsidRPr="00637767">
        <w:rPr>
          <w:spacing w:val="78"/>
          <w:w w:val="150"/>
          <w:position w:val="1"/>
          <w:sz w:val="18"/>
          <w:szCs w:val="18"/>
          <w:lang w:eastAsia="en-GB"/>
        </w:rPr>
        <w:t xml:space="preserve"> </w:t>
      </w:r>
      <w:r w:rsidRPr="00637767">
        <w:rPr>
          <w:position w:val="1"/>
          <w:sz w:val="18"/>
          <w:szCs w:val="18"/>
          <w:lang w:eastAsia="en-GB"/>
        </w:rPr>
        <w:t>var</w:t>
      </w:r>
      <w:r w:rsidRPr="00637767">
        <w:rPr>
          <w:spacing w:val="78"/>
          <w:w w:val="150"/>
          <w:position w:val="1"/>
          <w:sz w:val="18"/>
          <w:szCs w:val="18"/>
          <w:lang w:eastAsia="en-GB"/>
        </w:rPr>
        <w:t xml:space="preserve"> </w:t>
      </w:r>
      <w:r w:rsidRPr="00637767">
        <w:rPr>
          <w:position w:val="1"/>
          <w:sz w:val="18"/>
          <w:szCs w:val="18"/>
          <w:lang w:eastAsia="en-GB"/>
        </w:rPr>
        <w:t>izraisīt</w:t>
      </w:r>
      <w:r w:rsidRPr="00637767">
        <w:rPr>
          <w:spacing w:val="77"/>
          <w:w w:val="150"/>
          <w:position w:val="1"/>
          <w:sz w:val="18"/>
          <w:szCs w:val="18"/>
          <w:lang w:eastAsia="en-GB"/>
        </w:rPr>
        <w:t xml:space="preserve"> </w:t>
      </w:r>
      <w:r w:rsidR="00C05A69" w:rsidRPr="00D971F9">
        <w:rPr>
          <w:position w:val="1"/>
          <w:sz w:val="18"/>
          <w:szCs w:val="18"/>
          <w:lang w:eastAsia="en-GB"/>
        </w:rPr>
        <w:t>prostaglandīnam</w:t>
      </w:r>
      <w:r w:rsidR="00C05A69" w:rsidRPr="00C05A69">
        <w:rPr>
          <w:position w:val="1"/>
          <w:sz w:val="18"/>
          <w:szCs w:val="18"/>
          <w:lang w:eastAsia="en-GB"/>
        </w:rPr>
        <w:t xml:space="preserve"> </w:t>
      </w:r>
      <w:r w:rsidRPr="00637767">
        <w:rPr>
          <w:position w:val="1"/>
          <w:sz w:val="18"/>
          <w:szCs w:val="18"/>
          <w:lang w:eastAsia="en-GB"/>
        </w:rPr>
        <w:t>F</w:t>
      </w:r>
      <w:r w:rsidRPr="00637767">
        <w:rPr>
          <w:sz w:val="12"/>
          <w:szCs w:val="12"/>
          <w:lang w:eastAsia="en-GB"/>
        </w:rPr>
        <w:t>2α</w:t>
      </w:r>
      <w:r w:rsidRPr="00637767">
        <w:rPr>
          <w:spacing w:val="77"/>
          <w:w w:val="150"/>
          <w:position w:val="1"/>
          <w:sz w:val="18"/>
          <w:szCs w:val="18"/>
          <w:lang w:eastAsia="en-GB"/>
        </w:rPr>
        <w:t xml:space="preserve"> </w:t>
      </w:r>
      <w:r w:rsidRPr="00637767">
        <w:rPr>
          <w:position w:val="1"/>
          <w:sz w:val="18"/>
          <w:szCs w:val="18"/>
          <w:lang w:eastAsia="en-GB"/>
        </w:rPr>
        <w:t>līdzīgu</w:t>
      </w:r>
      <w:r w:rsidRPr="00637767">
        <w:rPr>
          <w:spacing w:val="79"/>
          <w:w w:val="150"/>
          <w:position w:val="1"/>
          <w:sz w:val="18"/>
          <w:szCs w:val="18"/>
          <w:lang w:eastAsia="en-GB"/>
        </w:rPr>
        <w:t xml:space="preserve"> </w:t>
      </w:r>
      <w:r w:rsidRPr="00637767">
        <w:rPr>
          <w:position w:val="1"/>
          <w:sz w:val="18"/>
          <w:szCs w:val="18"/>
          <w:lang w:eastAsia="en-GB"/>
        </w:rPr>
        <w:t>iedarbību</w:t>
      </w:r>
      <w:r w:rsidRPr="00637767">
        <w:rPr>
          <w:spacing w:val="79"/>
          <w:w w:val="150"/>
          <w:position w:val="1"/>
          <w:sz w:val="18"/>
          <w:szCs w:val="18"/>
          <w:lang w:eastAsia="en-GB"/>
        </w:rPr>
        <w:t xml:space="preserve"> </w:t>
      </w:r>
      <w:r w:rsidRPr="00637767">
        <w:rPr>
          <w:position w:val="1"/>
          <w:sz w:val="18"/>
          <w:szCs w:val="18"/>
          <w:lang w:eastAsia="en-GB"/>
        </w:rPr>
        <w:t>uz</w:t>
      </w:r>
      <w:r w:rsidRPr="00637767">
        <w:rPr>
          <w:spacing w:val="76"/>
          <w:w w:val="150"/>
          <w:position w:val="1"/>
          <w:sz w:val="18"/>
          <w:szCs w:val="18"/>
          <w:lang w:eastAsia="en-GB"/>
        </w:rPr>
        <w:t xml:space="preserve"> </w:t>
      </w:r>
      <w:r w:rsidRPr="00637767">
        <w:rPr>
          <w:position w:val="1"/>
          <w:sz w:val="18"/>
          <w:szCs w:val="18"/>
          <w:lang w:eastAsia="en-GB"/>
        </w:rPr>
        <w:t>gludo</w:t>
      </w:r>
      <w:r w:rsidRPr="00637767">
        <w:rPr>
          <w:spacing w:val="78"/>
          <w:w w:val="150"/>
          <w:position w:val="1"/>
          <w:sz w:val="18"/>
          <w:szCs w:val="18"/>
          <w:lang w:eastAsia="en-GB"/>
        </w:rPr>
        <w:t xml:space="preserve"> </w:t>
      </w:r>
      <w:r w:rsidRPr="00637767">
        <w:rPr>
          <w:position w:val="1"/>
          <w:sz w:val="18"/>
          <w:szCs w:val="18"/>
          <w:lang w:eastAsia="en-GB"/>
        </w:rPr>
        <w:t xml:space="preserve">muskulatūru. </w:t>
      </w:r>
    </w:p>
    <w:p w14:paraId="656FC0D8" w14:textId="77777777" w:rsidR="00637767" w:rsidRDefault="00B17680" w:rsidP="00B17680">
      <w:pPr>
        <w:tabs>
          <w:tab w:val="clear" w:pos="567"/>
        </w:tabs>
        <w:kinsoku w:val="0"/>
        <w:overflowPunct w:val="0"/>
        <w:autoSpaceDE w:val="0"/>
        <w:autoSpaceDN w:val="0"/>
        <w:adjustRightInd w:val="0"/>
        <w:spacing w:before="36" w:line="295" w:lineRule="auto"/>
        <w:ind w:left="1" w:right="134"/>
        <w:jc w:val="both"/>
        <w:rPr>
          <w:sz w:val="18"/>
          <w:szCs w:val="18"/>
          <w:lang w:eastAsia="en-GB"/>
        </w:rPr>
      </w:pPr>
      <w:r w:rsidRPr="00637767">
        <w:rPr>
          <w:position w:val="6"/>
          <w:sz w:val="12"/>
          <w:szCs w:val="12"/>
          <w:lang w:eastAsia="en-GB"/>
        </w:rPr>
        <w:t>4</w:t>
      </w:r>
      <w:r w:rsidRPr="00637767">
        <w:rPr>
          <w:sz w:val="18"/>
          <w:szCs w:val="18"/>
          <w:lang w:eastAsia="en-GB"/>
        </w:rPr>
        <w:t>Var</w:t>
      </w:r>
      <w:r w:rsidRPr="00637767">
        <w:rPr>
          <w:spacing w:val="7"/>
          <w:sz w:val="18"/>
          <w:szCs w:val="18"/>
          <w:lang w:eastAsia="en-GB"/>
        </w:rPr>
        <w:t xml:space="preserve"> </w:t>
      </w:r>
      <w:r w:rsidRPr="00637767">
        <w:rPr>
          <w:sz w:val="18"/>
          <w:szCs w:val="18"/>
          <w:lang w:eastAsia="en-GB"/>
        </w:rPr>
        <w:t>rasties</w:t>
      </w:r>
      <w:r w:rsidRPr="00637767">
        <w:rPr>
          <w:spacing w:val="6"/>
          <w:sz w:val="18"/>
          <w:szCs w:val="18"/>
          <w:lang w:eastAsia="en-GB"/>
        </w:rPr>
        <w:t xml:space="preserve"> </w:t>
      </w:r>
      <w:r w:rsidRPr="00637767">
        <w:rPr>
          <w:sz w:val="18"/>
          <w:szCs w:val="18"/>
          <w:lang w:eastAsia="en-GB"/>
        </w:rPr>
        <w:t>dzemdību</w:t>
      </w:r>
      <w:r w:rsidRPr="00637767">
        <w:rPr>
          <w:spacing w:val="8"/>
          <w:sz w:val="18"/>
          <w:szCs w:val="18"/>
          <w:lang w:eastAsia="en-GB"/>
        </w:rPr>
        <w:t xml:space="preserve"> </w:t>
      </w:r>
      <w:r w:rsidRPr="00637767">
        <w:rPr>
          <w:sz w:val="18"/>
          <w:szCs w:val="18"/>
          <w:lang w:eastAsia="en-GB"/>
        </w:rPr>
        <w:t>vai</w:t>
      </w:r>
      <w:r w:rsidRPr="00637767">
        <w:rPr>
          <w:spacing w:val="7"/>
          <w:sz w:val="18"/>
          <w:szCs w:val="18"/>
          <w:lang w:eastAsia="en-GB"/>
        </w:rPr>
        <w:t xml:space="preserve"> </w:t>
      </w:r>
      <w:r w:rsidRPr="00637767">
        <w:rPr>
          <w:sz w:val="18"/>
          <w:szCs w:val="18"/>
          <w:lang w:eastAsia="en-GB"/>
        </w:rPr>
        <w:t>aborta</w:t>
      </w:r>
      <w:r w:rsidRPr="00637767">
        <w:rPr>
          <w:spacing w:val="7"/>
          <w:sz w:val="18"/>
          <w:szCs w:val="18"/>
          <w:lang w:eastAsia="en-GB"/>
        </w:rPr>
        <w:t xml:space="preserve"> </w:t>
      </w:r>
      <w:r w:rsidRPr="00637767">
        <w:rPr>
          <w:sz w:val="18"/>
          <w:szCs w:val="18"/>
          <w:lang w:eastAsia="en-GB"/>
        </w:rPr>
        <w:t>ierosināšanas</w:t>
      </w:r>
      <w:r w:rsidRPr="00637767">
        <w:rPr>
          <w:spacing w:val="7"/>
          <w:sz w:val="18"/>
          <w:szCs w:val="18"/>
          <w:lang w:eastAsia="en-GB"/>
        </w:rPr>
        <w:t xml:space="preserve"> </w:t>
      </w:r>
      <w:r w:rsidRPr="00637767">
        <w:rPr>
          <w:sz w:val="18"/>
          <w:szCs w:val="18"/>
          <w:lang w:eastAsia="en-GB"/>
        </w:rPr>
        <w:t>rezultātā.</w:t>
      </w:r>
      <w:r w:rsidRPr="00637767">
        <w:rPr>
          <w:spacing w:val="7"/>
          <w:sz w:val="18"/>
          <w:szCs w:val="18"/>
          <w:lang w:eastAsia="en-GB"/>
        </w:rPr>
        <w:t xml:space="preserve"> </w:t>
      </w:r>
      <w:r w:rsidRPr="00637767">
        <w:rPr>
          <w:sz w:val="18"/>
          <w:szCs w:val="18"/>
          <w:lang w:eastAsia="en-GB"/>
        </w:rPr>
        <w:t>Lietojot</w:t>
      </w:r>
      <w:r w:rsidRPr="00637767">
        <w:rPr>
          <w:spacing w:val="7"/>
          <w:sz w:val="18"/>
          <w:szCs w:val="18"/>
          <w:lang w:eastAsia="en-GB"/>
        </w:rPr>
        <w:t xml:space="preserve"> </w:t>
      </w:r>
      <w:r w:rsidRPr="00637767">
        <w:rPr>
          <w:sz w:val="18"/>
          <w:szCs w:val="18"/>
          <w:lang w:eastAsia="en-GB"/>
        </w:rPr>
        <w:t>dzemdību</w:t>
      </w:r>
      <w:r w:rsidRPr="00637767">
        <w:rPr>
          <w:spacing w:val="8"/>
          <w:sz w:val="18"/>
          <w:szCs w:val="18"/>
          <w:lang w:eastAsia="en-GB"/>
        </w:rPr>
        <w:t xml:space="preserve"> </w:t>
      </w:r>
      <w:r w:rsidRPr="00637767">
        <w:rPr>
          <w:sz w:val="18"/>
          <w:szCs w:val="18"/>
          <w:lang w:eastAsia="en-GB"/>
        </w:rPr>
        <w:t>ierosināšanai,</w:t>
      </w:r>
      <w:r w:rsidRPr="00637767">
        <w:rPr>
          <w:spacing w:val="8"/>
          <w:sz w:val="18"/>
          <w:szCs w:val="18"/>
          <w:lang w:eastAsia="en-GB"/>
        </w:rPr>
        <w:t xml:space="preserve"> </w:t>
      </w:r>
      <w:r w:rsidRPr="00637767">
        <w:rPr>
          <w:sz w:val="18"/>
          <w:szCs w:val="18"/>
          <w:lang w:eastAsia="en-GB"/>
        </w:rPr>
        <w:t>var</w:t>
      </w:r>
      <w:r w:rsidRPr="00637767">
        <w:rPr>
          <w:spacing w:val="7"/>
          <w:sz w:val="18"/>
          <w:szCs w:val="18"/>
          <w:lang w:eastAsia="en-GB"/>
        </w:rPr>
        <w:t xml:space="preserve"> </w:t>
      </w:r>
      <w:r w:rsidRPr="00637767">
        <w:rPr>
          <w:sz w:val="18"/>
          <w:szCs w:val="18"/>
          <w:lang w:eastAsia="en-GB"/>
        </w:rPr>
        <w:t>palielināties</w:t>
      </w:r>
      <w:r w:rsidRPr="00637767">
        <w:rPr>
          <w:spacing w:val="7"/>
          <w:sz w:val="18"/>
          <w:szCs w:val="18"/>
          <w:lang w:eastAsia="en-GB"/>
        </w:rPr>
        <w:t xml:space="preserve"> </w:t>
      </w:r>
      <w:r w:rsidRPr="00637767">
        <w:rPr>
          <w:sz w:val="18"/>
          <w:szCs w:val="18"/>
          <w:lang w:eastAsia="en-GB"/>
        </w:rPr>
        <w:t>placentas</w:t>
      </w:r>
      <w:r w:rsidRPr="00637767">
        <w:rPr>
          <w:spacing w:val="6"/>
          <w:sz w:val="18"/>
          <w:szCs w:val="18"/>
          <w:lang w:eastAsia="en-GB"/>
        </w:rPr>
        <w:t xml:space="preserve"> </w:t>
      </w:r>
      <w:r w:rsidRPr="00637767">
        <w:rPr>
          <w:sz w:val="18"/>
          <w:szCs w:val="18"/>
          <w:lang w:eastAsia="en-GB"/>
        </w:rPr>
        <w:t>aiztures gadījumu</w:t>
      </w:r>
      <w:r w:rsidRPr="00637767">
        <w:rPr>
          <w:spacing w:val="77"/>
          <w:w w:val="150"/>
          <w:sz w:val="18"/>
          <w:szCs w:val="18"/>
          <w:lang w:eastAsia="en-GB"/>
        </w:rPr>
        <w:t xml:space="preserve"> </w:t>
      </w:r>
      <w:r w:rsidRPr="00637767">
        <w:rPr>
          <w:sz w:val="18"/>
          <w:szCs w:val="18"/>
          <w:lang w:eastAsia="en-GB"/>
        </w:rPr>
        <w:t>skaits</w:t>
      </w:r>
      <w:r w:rsidRPr="00637767">
        <w:rPr>
          <w:spacing w:val="76"/>
          <w:w w:val="150"/>
          <w:sz w:val="18"/>
          <w:szCs w:val="18"/>
          <w:lang w:eastAsia="en-GB"/>
        </w:rPr>
        <w:t xml:space="preserve"> </w:t>
      </w:r>
      <w:r w:rsidRPr="00637767">
        <w:rPr>
          <w:sz w:val="18"/>
          <w:szCs w:val="18"/>
          <w:lang w:eastAsia="en-GB"/>
        </w:rPr>
        <w:t>atkarībā</w:t>
      </w:r>
      <w:r w:rsidRPr="00637767">
        <w:rPr>
          <w:spacing w:val="75"/>
          <w:w w:val="150"/>
          <w:sz w:val="18"/>
          <w:szCs w:val="18"/>
          <w:lang w:eastAsia="en-GB"/>
        </w:rPr>
        <w:t xml:space="preserve"> </w:t>
      </w:r>
      <w:r w:rsidRPr="00637767">
        <w:rPr>
          <w:sz w:val="18"/>
          <w:szCs w:val="18"/>
          <w:lang w:eastAsia="en-GB"/>
        </w:rPr>
        <w:t>no</w:t>
      </w:r>
      <w:r w:rsidRPr="00637767">
        <w:rPr>
          <w:spacing w:val="78"/>
          <w:w w:val="150"/>
          <w:sz w:val="18"/>
          <w:szCs w:val="18"/>
          <w:lang w:eastAsia="en-GB"/>
        </w:rPr>
        <w:t xml:space="preserve"> </w:t>
      </w:r>
      <w:r w:rsidRPr="00637767">
        <w:rPr>
          <w:sz w:val="18"/>
          <w:szCs w:val="18"/>
          <w:lang w:eastAsia="en-GB"/>
        </w:rPr>
        <w:t>šo</w:t>
      </w:r>
      <w:r w:rsidRPr="00637767">
        <w:rPr>
          <w:spacing w:val="77"/>
          <w:w w:val="150"/>
          <w:sz w:val="18"/>
          <w:szCs w:val="18"/>
          <w:lang w:eastAsia="en-GB"/>
        </w:rPr>
        <w:t xml:space="preserve"> </w:t>
      </w:r>
      <w:r w:rsidRPr="00637767">
        <w:rPr>
          <w:sz w:val="18"/>
          <w:szCs w:val="18"/>
          <w:lang w:eastAsia="en-GB"/>
        </w:rPr>
        <w:t>veterināro</w:t>
      </w:r>
      <w:r w:rsidRPr="00637767">
        <w:rPr>
          <w:spacing w:val="78"/>
          <w:w w:val="150"/>
          <w:sz w:val="18"/>
          <w:szCs w:val="18"/>
          <w:lang w:eastAsia="en-GB"/>
        </w:rPr>
        <w:t xml:space="preserve"> </w:t>
      </w:r>
      <w:r w:rsidRPr="00637767">
        <w:rPr>
          <w:sz w:val="18"/>
          <w:szCs w:val="18"/>
          <w:lang w:eastAsia="en-GB"/>
        </w:rPr>
        <w:t>zāļu</w:t>
      </w:r>
      <w:r w:rsidRPr="00637767">
        <w:rPr>
          <w:spacing w:val="77"/>
          <w:w w:val="150"/>
          <w:sz w:val="18"/>
          <w:szCs w:val="18"/>
          <w:lang w:eastAsia="en-GB"/>
        </w:rPr>
        <w:t xml:space="preserve"> </w:t>
      </w:r>
      <w:r w:rsidRPr="00637767">
        <w:rPr>
          <w:sz w:val="18"/>
          <w:szCs w:val="18"/>
          <w:lang w:eastAsia="en-GB"/>
        </w:rPr>
        <w:t>ievadīšanas</w:t>
      </w:r>
      <w:r w:rsidRPr="00637767">
        <w:rPr>
          <w:spacing w:val="76"/>
          <w:w w:val="150"/>
          <w:sz w:val="18"/>
          <w:szCs w:val="18"/>
          <w:lang w:eastAsia="en-GB"/>
        </w:rPr>
        <w:t xml:space="preserve"> </w:t>
      </w:r>
      <w:r w:rsidRPr="00637767">
        <w:rPr>
          <w:sz w:val="18"/>
          <w:szCs w:val="18"/>
          <w:lang w:eastAsia="en-GB"/>
        </w:rPr>
        <w:t>laika</w:t>
      </w:r>
      <w:r w:rsidRPr="00637767">
        <w:rPr>
          <w:spacing w:val="76"/>
          <w:w w:val="150"/>
          <w:sz w:val="18"/>
          <w:szCs w:val="18"/>
          <w:lang w:eastAsia="en-GB"/>
        </w:rPr>
        <w:t xml:space="preserve"> </w:t>
      </w:r>
      <w:r w:rsidRPr="00637767">
        <w:rPr>
          <w:sz w:val="18"/>
          <w:szCs w:val="18"/>
          <w:lang w:eastAsia="en-GB"/>
        </w:rPr>
        <w:t>un</w:t>
      </w:r>
      <w:r w:rsidRPr="00637767">
        <w:rPr>
          <w:spacing w:val="76"/>
          <w:w w:val="150"/>
          <w:sz w:val="18"/>
          <w:szCs w:val="18"/>
          <w:lang w:eastAsia="en-GB"/>
        </w:rPr>
        <w:t xml:space="preserve"> </w:t>
      </w:r>
      <w:r w:rsidRPr="00637767">
        <w:rPr>
          <w:sz w:val="18"/>
          <w:szCs w:val="18"/>
          <w:lang w:eastAsia="en-GB"/>
        </w:rPr>
        <w:t>apaugļošanas</w:t>
      </w:r>
      <w:r w:rsidRPr="00637767">
        <w:rPr>
          <w:spacing w:val="76"/>
          <w:w w:val="150"/>
          <w:sz w:val="18"/>
          <w:szCs w:val="18"/>
          <w:lang w:eastAsia="en-GB"/>
        </w:rPr>
        <w:t xml:space="preserve"> </w:t>
      </w:r>
      <w:r w:rsidRPr="00637767">
        <w:rPr>
          <w:sz w:val="18"/>
          <w:szCs w:val="18"/>
          <w:lang w:eastAsia="en-GB"/>
        </w:rPr>
        <w:t xml:space="preserve">datuma. </w:t>
      </w:r>
    </w:p>
    <w:p w14:paraId="2A84967C" w14:textId="5E93C169" w:rsidR="00B17680" w:rsidRPr="00637767" w:rsidRDefault="00B17680" w:rsidP="00B17680">
      <w:pPr>
        <w:tabs>
          <w:tab w:val="clear" w:pos="567"/>
        </w:tabs>
        <w:kinsoku w:val="0"/>
        <w:overflowPunct w:val="0"/>
        <w:autoSpaceDE w:val="0"/>
        <w:autoSpaceDN w:val="0"/>
        <w:adjustRightInd w:val="0"/>
        <w:spacing w:before="36" w:line="295" w:lineRule="auto"/>
        <w:ind w:left="1" w:right="134"/>
        <w:jc w:val="both"/>
        <w:rPr>
          <w:sz w:val="18"/>
          <w:szCs w:val="18"/>
          <w:lang w:eastAsia="en-GB"/>
        </w:rPr>
      </w:pPr>
      <w:r w:rsidRPr="00637767">
        <w:rPr>
          <w:position w:val="6"/>
          <w:sz w:val="12"/>
          <w:szCs w:val="12"/>
          <w:lang w:eastAsia="en-GB"/>
        </w:rPr>
        <w:t>5</w:t>
      </w:r>
      <w:r w:rsidRPr="00637767">
        <w:rPr>
          <w:sz w:val="18"/>
          <w:szCs w:val="18"/>
          <w:lang w:eastAsia="en-GB"/>
        </w:rPr>
        <w:t>Šāda</w:t>
      </w:r>
      <w:r w:rsidRPr="00637767">
        <w:rPr>
          <w:spacing w:val="-1"/>
          <w:sz w:val="18"/>
          <w:szCs w:val="18"/>
          <w:lang w:eastAsia="en-GB"/>
        </w:rPr>
        <w:t xml:space="preserve"> </w:t>
      </w:r>
      <w:r w:rsidRPr="00637767">
        <w:rPr>
          <w:sz w:val="18"/>
          <w:szCs w:val="18"/>
          <w:lang w:eastAsia="en-GB"/>
        </w:rPr>
        <w:t>iedarbība</w:t>
      </w:r>
      <w:r w:rsidRPr="00637767">
        <w:rPr>
          <w:spacing w:val="-1"/>
          <w:sz w:val="18"/>
          <w:szCs w:val="18"/>
          <w:lang w:eastAsia="en-GB"/>
        </w:rPr>
        <w:t xml:space="preserve"> </w:t>
      </w:r>
      <w:r w:rsidRPr="00637767">
        <w:rPr>
          <w:sz w:val="18"/>
          <w:szCs w:val="18"/>
          <w:lang w:eastAsia="en-GB"/>
        </w:rPr>
        <w:t>parasti novērota</w:t>
      </w:r>
      <w:r w:rsidRPr="00637767">
        <w:rPr>
          <w:spacing w:val="-3"/>
          <w:sz w:val="18"/>
          <w:szCs w:val="18"/>
          <w:lang w:eastAsia="en-GB"/>
        </w:rPr>
        <w:t xml:space="preserve"> </w:t>
      </w:r>
      <w:r w:rsidRPr="00637767">
        <w:rPr>
          <w:sz w:val="18"/>
          <w:szCs w:val="18"/>
          <w:lang w:eastAsia="en-GB"/>
        </w:rPr>
        <w:t>15</w:t>
      </w:r>
      <w:r w:rsidRPr="00637767">
        <w:rPr>
          <w:spacing w:val="4"/>
          <w:sz w:val="18"/>
          <w:szCs w:val="18"/>
          <w:lang w:eastAsia="en-GB"/>
        </w:rPr>
        <w:t xml:space="preserve"> </w:t>
      </w:r>
      <w:r w:rsidRPr="00637767">
        <w:rPr>
          <w:sz w:val="18"/>
          <w:szCs w:val="18"/>
          <w:lang w:eastAsia="en-GB"/>
        </w:rPr>
        <w:t>minūšu</w:t>
      </w:r>
      <w:r w:rsidRPr="00637767">
        <w:rPr>
          <w:spacing w:val="-2"/>
          <w:sz w:val="18"/>
          <w:szCs w:val="18"/>
          <w:lang w:eastAsia="en-GB"/>
        </w:rPr>
        <w:t xml:space="preserve"> </w:t>
      </w:r>
      <w:r w:rsidRPr="00637767">
        <w:rPr>
          <w:sz w:val="18"/>
          <w:szCs w:val="18"/>
          <w:lang w:eastAsia="en-GB"/>
        </w:rPr>
        <w:t>laikā</w:t>
      </w:r>
      <w:r w:rsidRPr="00637767">
        <w:rPr>
          <w:spacing w:val="-3"/>
          <w:sz w:val="18"/>
          <w:szCs w:val="18"/>
          <w:lang w:eastAsia="en-GB"/>
        </w:rPr>
        <w:t xml:space="preserve"> </w:t>
      </w:r>
      <w:r w:rsidRPr="00637767">
        <w:rPr>
          <w:sz w:val="18"/>
          <w:szCs w:val="18"/>
          <w:lang w:eastAsia="en-GB"/>
        </w:rPr>
        <w:t>pēc</w:t>
      </w:r>
      <w:r w:rsidRPr="00637767">
        <w:rPr>
          <w:spacing w:val="-1"/>
          <w:sz w:val="18"/>
          <w:szCs w:val="18"/>
          <w:lang w:eastAsia="en-GB"/>
        </w:rPr>
        <w:t xml:space="preserve"> </w:t>
      </w:r>
      <w:r w:rsidRPr="00637767">
        <w:rPr>
          <w:sz w:val="18"/>
          <w:szCs w:val="18"/>
          <w:lang w:eastAsia="en-GB"/>
        </w:rPr>
        <w:t>injekcijas</w:t>
      </w:r>
      <w:r w:rsidRPr="00637767">
        <w:rPr>
          <w:spacing w:val="-3"/>
          <w:sz w:val="18"/>
          <w:szCs w:val="18"/>
          <w:lang w:eastAsia="en-GB"/>
        </w:rPr>
        <w:t xml:space="preserve"> </w:t>
      </w:r>
      <w:r w:rsidRPr="00637767">
        <w:rPr>
          <w:sz w:val="18"/>
          <w:szCs w:val="18"/>
          <w:lang w:eastAsia="en-GB"/>
        </w:rPr>
        <w:t>un</w:t>
      </w:r>
      <w:r w:rsidRPr="00637767">
        <w:rPr>
          <w:spacing w:val="-1"/>
          <w:sz w:val="18"/>
          <w:szCs w:val="18"/>
          <w:lang w:eastAsia="en-GB"/>
        </w:rPr>
        <w:t xml:space="preserve"> </w:t>
      </w:r>
      <w:r w:rsidRPr="00637767">
        <w:rPr>
          <w:sz w:val="18"/>
          <w:szCs w:val="18"/>
          <w:lang w:eastAsia="en-GB"/>
        </w:rPr>
        <w:t>izzūd vienas</w:t>
      </w:r>
      <w:r w:rsidRPr="00637767">
        <w:rPr>
          <w:spacing w:val="-1"/>
          <w:sz w:val="18"/>
          <w:szCs w:val="18"/>
          <w:lang w:eastAsia="en-GB"/>
        </w:rPr>
        <w:t xml:space="preserve"> </w:t>
      </w:r>
      <w:r w:rsidRPr="00637767">
        <w:rPr>
          <w:sz w:val="18"/>
          <w:szCs w:val="18"/>
          <w:lang w:eastAsia="en-GB"/>
        </w:rPr>
        <w:t>stundas</w:t>
      </w:r>
      <w:r w:rsidRPr="00637767">
        <w:rPr>
          <w:spacing w:val="-1"/>
          <w:sz w:val="18"/>
          <w:szCs w:val="18"/>
          <w:lang w:eastAsia="en-GB"/>
        </w:rPr>
        <w:t xml:space="preserve"> </w:t>
      </w:r>
      <w:r w:rsidRPr="00637767">
        <w:rPr>
          <w:sz w:val="18"/>
          <w:szCs w:val="18"/>
          <w:lang w:eastAsia="en-GB"/>
        </w:rPr>
        <w:t>laikā.</w:t>
      </w:r>
    </w:p>
    <w:p w14:paraId="3ADC1931" w14:textId="51DC06AA" w:rsidR="008713A8" w:rsidRPr="00A748D0" w:rsidRDefault="008713A8" w:rsidP="00AD0710">
      <w:pPr>
        <w:tabs>
          <w:tab w:val="clear" w:pos="567"/>
        </w:tabs>
        <w:spacing w:line="240" w:lineRule="auto"/>
        <w:rPr>
          <w:szCs w:val="22"/>
        </w:rPr>
      </w:pPr>
    </w:p>
    <w:p w14:paraId="5C7B4437" w14:textId="2CC4423E" w:rsidR="007C2447" w:rsidRPr="00A748D0" w:rsidRDefault="00F550BE" w:rsidP="00247A48">
      <w:bookmarkStart w:id="0" w:name="_Hlk66891708"/>
      <w:r w:rsidRPr="00A748D0">
        <w:t>Ir svarīgi ziņot par blakusparādībām.</w:t>
      </w:r>
      <w:r w:rsidR="006C78AB" w:rsidRPr="00A748D0">
        <w:t xml:space="preserve"> Tas ļauj pastāvīgi uzraudzīt veterināro zāļu drošumu. Ziņojumus vēlams nosūtīt ar veterinārārsta starpniecību vai nu </w:t>
      </w:r>
      <w:r w:rsidR="009B3085" w:rsidRPr="00A748D0">
        <w:t>tirdzniecības atļaujas turētājam</w:t>
      </w:r>
      <w:r w:rsidR="006C78AB" w:rsidRPr="00A748D0">
        <w:t xml:space="preserve"> vai tā vietējam pārstāvim vai valsts kompetentajai iestādei, izmantojot </w:t>
      </w:r>
      <w:r w:rsidRPr="00A748D0">
        <w:t>nacionālo</w:t>
      </w:r>
      <w:r w:rsidR="00B5634E" w:rsidRPr="00A748D0">
        <w:t xml:space="preserve"> </w:t>
      </w:r>
      <w:r w:rsidR="006C78AB" w:rsidRPr="00A748D0">
        <w:t>ziņošanas sistēmu. Attiecīgo kontaktinformāciju skatīt lietošanas instrukcij</w:t>
      </w:r>
      <w:r w:rsidR="00EE32C0" w:rsidRPr="00A748D0">
        <w:t>ā</w:t>
      </w:r>
      <w:r w:rsidR="006C78AB" w:rsidRPr="00A748D0">
        <w:t>.</w:t>
      </w:r>
    </w:p>
    <w:p w14:paraId="0DE670A3" w14:textId="54F4341E" w:rsidR="0096755F" w:rsidRPr="00A748D0" w:rsidRDefault="0096755F" w:rsidP="00247A48"/>
    <w:bookmarkEnd w:id="0"/>
    <w:p w14:paraId="65434A4D" w14:textId="44713212" w:rsidR="00C114FF" w:rsidRPr="00A748D0" w:rsidRDefault="00F550BE" w:rsidP="00B13B6D">
      <w:pPr>
        <w:pStyle w:val="Style1"/>
      </w:pPr>
      <w:r w:rsidRPr="00A748D0">
        <w:t>3.7</w:t>
      </w:r>
      <w:r w:rsidR="00E77619" w:rsidRPr="00A748D0">
        <w:t>.</w:t>
      </w:r>
      <w:r w:rsidRPr="00A748D0">
        <w:tab/>
        <w:t>Lietošana grūsnības, laktācijas vai dēšanas laikā</w:t>
      </w:r>
    </w:p>
    <w:p w14:paraId="61865B17" w14:textId="77777777" w:rsidR="00C114FF" w:rsidRPr="00A748D0" w:rsidRDefault="00C114FF" w:rsidP="00145C3F">
      <w:pPr>
        <w:tabs>
          <w:tab w:val="clear" w:pos="567"/>
        </w:tabs>
        <w:spacing w:line="240" w:lineRule="auto"/>
        <w:rPr>
          <w:szCs w:val="22"/>
        </w:rPr>
      </w:pPr>
    </w:p>
    <w:p w14:paraId="675ED747" w14:textId="77777777" w:rsidR="009C6B98" w:rsidRPr="00637767" w:rsidRDefault="009C6B98" w:rsidP="009C6B98">
      <w:pPr>
        <w:tabs>
          <w:tab w:val="clear" w:pos="567"/>
        </w:tabs>
        <w:spacing w:line="240" w:lineRule="auto"/>
        <w:rPr>
          <w:szCs w:val="22"/>
          <w:u w:val="single"/>
        </w:rPr>
      </w:pPr>
      <w:r w:rsidRPr="00637767">
        <w:rPr>
          <w:szCs w:val="22"/>
          <w:u w:val="single"/>
        </w:rPr>
        <w:t xml:space="preserve">Grūsnība: </w:t>
      </w:r>
    </w:p>
    <w:p w14:paraId="3C759DBA" w14:textId="77777777" w:rsidR="009C6B98" w:rsidRPr="00637767" w:rsidRDefault="009C6B98" w:rsidP="009C6B98">
      <w:pPr>
        <w:tabs>
          <w:tab w:val="clear" w:pos="567"/>
        </w:tabs>
        <w:spacing w:line="240" w:lineRule="auto"/>
        <w:rPr>
          <w:szCs w:val="22"/>
        </w:rPr>
      </w:pPr>
      <w:r w:rsidRPr="00637767">
        <w:rPr>
          <w:szCs w:val="22"/>
        </w:rPr>
        <w:t xml:space="preserve">Nelietot dzīvniekiem grūsnības laikā, ja nav paredzēts izraisīt abortu vai ierosināt dzemdības. </w:t>
      </w:r>
    </w:p>
    <w:p w14:paraId="45CA7ABE" w14:textId="77777777" w:rsidR="009C6B98" w:rsidRPr="00A748D0" w:rsidRDefault="009C6B98" w:rsidP="009C6B98">
      <w:pPr>
        <w:tabs>
          <w:tab w:val="clear" w:pos="567"/>
        </w:tabs>
        <w:spacing w:line="240" w:lineRule="auto"/>
        <w:rPr>
          <w:szCs w:val="22"/>
          <w:u w:val="single"/>
        </w:rPr>
      </w:pPr>
    </w:p>
    <w:p w14:paraId="0730C7BC" w14:textId="7DC33B65" w:rsidR="009C6B98" w:rsidRPr="00637767" w:rsidRDefault="009C6B98" w:rsidP="009C6B98">
      <w:pPr>
        <w:tabs>
          <w:tab w:val="clear" w:pos="567"/>
        </w:tabs>
        <w:spacing w:line="240" w:lineRule="auto"/>
        <w:rPr>
          <w:szCs w:val="22"/>
          <w:u w:val="single"/>
        </w:rPr>
      </w:pPr>
      <w:r w:rsidRPr="00637767">
        <w:rPr>
          <w:szCs w:val="22"/>
          <w:u w:val="single"/>
        </w:rPr>
        <w:t xml:space="preserve">Laktācija: </w:t>
      </w:r>
    </w:p>
    <w:p w14:paraId="756B1EA2" w14:textId="77777777" w:rsidR="009C6B98" w:rsidRPr="00637767" w:rsidRDefault="009C6B98" w:rsidP="009C6B98">
      <w:pPr>
        <w:tabs>
          <w:tab w:val="clear" w:pos="567"/>
        </w:tabs>
        <w:spacing w:line="240" w:lineRule="auto"/>
        <w:rPr>
          <w:szCs w:val="22"/>
        </w:rPr>
      </w:pPr>
      <w:r w:rsidRPr="00637767">
        <w:rPr>
          <w:szCs w:val="22"/>
        </w:rPr>
        <w:t xml:space="preserve">Šīs veterinārās zāles drīkst lietot laktācijas laikā. </w:t>
      </w:r>
    </w:p>
    <w:p w14:paraId="58398F54" w14:textId="77777777" w:rsidR="009C6B98" w:rsidRPr="00A748D0" w:rsidRDefault="009C6B98" w:rsidP="009C6B98">
      <w:pPr>
        <w:tabs>
          <w:tab w:val="clear" w:pos="567"/>
        </w:tabs>
        <w:spacing w:line="240" w:lineRule="auto"/>
        <w:rPr>
          <w:szCs w:val="22"/>
          <w:u w:val="single"/>
        </w:rPr>
      </w:pPr>
    </w:p>
    <w:p w14:paraId="2983148E" w14:textId="192C6C0B" w:rsidR="009C6B98" w:rsidRPr="00637767" w:rsidRDefault="009C6B98" w:rsidP="009C6B98">
      <w:pPr>
        <w:tabs>
          <w:tab w:val="clear" w:pos="567"/>
        </w:tabs>
        <w:spacing w:line="240" w:lineRule="auto"/>
        <w:rPr>
          <w:szCs w:val="22"/>
          <w:u w:val="single"/>
        </w:rPr>
      </w:pPr>
      <w:r w:rsidRPr="00637767">
        <w:rPr>
          <w:szCs w:val="22"/>
          <w:u w:val="single"/>
        </w:rPr>
        <w:t xml:space="preserve">Auglība: </w:t>
      </w:r>
    </w:p>
    <w:p w14:paraId="120E6362" w14:textId="05DAF6A7" w:rsidR="00B17680" w:rsidRPr="00A748D0" w:rsidRDefault="009C6B98" w:rsidP="00E74050">
      <w:pPr>
        <w:tabs>
          <w:tab w:val="clear" w:pos="567"/>
        </w:tabs>
        <w:spacing w:line="240" w:lineRule="auto"/>
        <w:rPr>
          <w:szCs w:val="22"/>
        </w:rPr>
      </w:pPr>
      <w:proofErr w:type="spellStart"/>
      <w:r w:rsidRPr="00637767">
        <w:rPr>
          <w:szCs w:val="22"/>
        </w:rPr>
        <w:t>Kloprostenolam</w:t>
      </w:r>
      <w:proofErr w:type="spellEnd"/>
      <w:r w:rsidRPr="00637767">
        <w:rPr>
          <w:szCs w:val="22"/>
        </w:rPr>
        <w:t xml:space="preserve"> ir plašs drošuma diapazons, un tas neietekmē auglību liellopiem. Nav ziņots par kaitīgu ietekmi pēcnācējiem, kas ieņemti pēc mākslīgās apsēklošanas vai</w:t>
      </w:r>
      <w:r w:rsidR="003A56BE">
        <w:rPr>
          <w:szCs w:val="22"/>
        </w:rPr>
        <w:t xml:space="preserve"> pārošanas,</w:t>
      </w:r>
      <w:r w:rsidRPr="00637767">
        <w:rPr>
          <w:szCs w:val="22"/>
        </w:rPr>
        <w:t xml:space="preserve"> pēc ārstēšanas ar šīm veterinārajām zālēm. </w:t>
      </w:r>
    </w:p>
    <w:p w14:paraId="0C58C33E" w14:textId="77777777" w:rsidR="00C114FF" w:rsidRPr="00A748D0" w:rsidRDefault="00C114FF" w:rsidP="00A9226B">
      <w:pPr>
        <w:tabs>
          <w:tab w:val="clear" w:pos="567"/>
        </w:tabs>
        <w:spacing w:line="240" w:lineRule="auto"/>
        <w:rPr>
          <w:szCs w:val="22"/>
        </w:rPr>
      </w:pPr>
    </w:p>
    <w:p w14:paraId="59CE05C9" w14:textId="4BE5A852" w:rsidR="00C114FF" w:rsidRPr="00A748D0" w:rsidRDefault="00F550BE" w:rsidP="00B13B6D">
      <w:pPr>
        <w:pStyle w:val="Style1"/>
      </w:pPr>
      <w:r w:rsidRPr="00A748D0">
        <w:t>3.8</w:t>
      </w:r>
      <w:r w:rsidR="00E77619" w:rsidRPr="00A748D0">
        <w:t>.</w:t>
      </w:r>
      <w:r w:rsidRPr="00A748D0">
        <w:tab/>
        <w:t>Mijiedarbība ar citām zālēm un citi mijiedarbības veidi</w:t>
      </w:r>
    </w:p>
    <w:p w14:paraId="29EE61AC" w14:textId="77777777" w:rsidR="007C2447" w:rsidRPr="00A748D0" w:rsidRDefault="007C2447" w:rsidP="00A9226B">
      <w:pPr>
        <w:tabs>
          <w:tab w:val="clear" w:pos="567"/>
        </w:tabs>
        <w:spacing w:line="240" w:lineRule="auto"/>
        <w:rPr>
          <w:szCs w:val="22"/>
        </w:rPr>
      </w:pPr>
    </w:p>
    <w:p w14:paraId="396C00BE" w14:textId="77777777" w:rsidR="009C6B98" w:rsidRPr="00637767" w:rsidRDefault="009C6B98" w:rsidP="009C6B98">
      <w:pPr>
        <w:tabs>
          <w:tab w:val="clear" w:pos="567"/>
        </w:tabs>
        <w:spacing w:line="240" w:lineRule="auto"/>
      </w:pPr>
      <w:r w:rsidRPr="00637767">
        <w:t xml:space="preserve">Vienlaicīga </w:t>
      </w:r>
      <w:proofErr w:type="spellStart"/>
      <w:r w:rsidRPr="00637767">
        <w:t>oksitocīna</w:t>
      </w:r>
      <w:proofErr w:type="spellEnd"/>
      <w:r w:rsidRPr="00637767">
        <w:t xml:space="preserve"> un </w:t>
      </w:r>
      <w:proofErr w:type="spellStart"/>
      <w:r w:rsidRPr="00637767">
        <w:t>kloprostenola</w:t>
      </w:r>
      <w:proofErr w:type="spellEnd"/>
      <w:r w:rsidRPr="00637767">
        <w:t xml:space="preserve"> lietošana pastiprina iedarbību uz dzemdi. </w:t>
      </w:r>
    </w:p>
    <w:p w14:paraId="28B291BC" w14:textId="77777777" w:rsidR="009C6B98" w:rsidRPr="00A748D0" w:rsidRDefault="009C6B98" w:rsidP="009C6B98">
      <w:pPr>
        <w:tabs>
          <w:tab w:val="clear" w:pos="567"/>
        </w:tabs>
        <w:spacing w:line="240" w:lineRule="auto"/>
      </w:pPr>
      <w:r w:rsidRPr="00637767">
        <w:t xml:space="preserve">Vienlaicīga </w:t>
      </w:r>
      <w:proofErr w:type="spellStart"/>
      <w:r w:rsidRPr="00637767">
        <w:t>progestogēnu</w:t>
      </w:r>
      <w:proofErr w:type="spellEnd"/>
      <w:r w:rsidRPr="00637767">
        <w:t xml:space="preserve"> lietošana samazina </w:t>
      </w:r>
      <w:proofErr w:type="spellStart"/>
      <w:r w:rsidRPr="00637767">
        <w:t>kloprostenola</w:t>
      </w:r>
      <w:proofErr w:type="spellEnd"/>
      <w:r w:rsidRPr="00637767">
        <w:t xml:space="preserve"> iedarbību. </w:t>
      </w:r>
    </w:p>
    <w:p w14:paraId="33217E64" w14:textId="3C3520B0" w:rsidR="00B17680" w:rsidRPr="00A748D0" w:rsidRDefault="00B17680" w:rsidP="009C6B98">
      <w:pPr>
        <w:tabs>
          <w:tab w:val="clear" w:pos="567"/>
        </w:tabs>
        <w:spacing w:line="240" w:lineRule="auto"/>
      </w:pPr>
      <w:r w:rsidRPr="00A748D0">
        <w:t xml:space="preserve">Dzīvniekiem, kuri tiek ārstēti ar </w:t>
      </w:r>
      <w:proofErr w:type="spellStart"/>
      <w:r w:rsidRPr="00A748D0">
        <w:t>nesteroīdiem</w:t>
      </w:r>
      <w:proofErr w:type="spellEnd"/>
      <w:r w:rsidRPr="00A748D0">
        <w:t xml:space="preserve"> </w:t>
      </w:r>
      <w:proofErr w:type="spellStart"/>
      <w:r w:rsidRPr="00A748D0">
        <w:t>pretiekaisuma</w:t>
      </w:r>
      <w:proofErr w:type="spellEnd"/>
      <w:r w:rsidRPr="00A748D0">
        <w:t xml:space="preserve"> līdzekļiem</w:t>
      </w:r>
      <w:r w:rsidR="009C6B98" w:rsidRPr="00A748D0">
        <w:t xml:space="preserve"> (NSPL)</w:t>
      </w:r>
      <w:r w:rsidRPr="00A748D0">
        <w:t xml:space="preserve">, tiek </w:t>
      </w:r>
      <w:proofErr w:type="spellStart"/>
      <w:r w:rsidRPr="00A748D0">
        <w:t>inhibēta</w:t>
      </w:r>
      <w:proofErr w:type="spellEnd"/>
      <w:r w:rsidRPr="00A748D0">
        <w:t xml:space="preserve"> </w:t>
      </w:r>
      <w:proofErr w:type="spellStart"/>
      <w:r w:rsidRPr="00A748D0">
        <w:t>endogēno</w:t>
      </w:r>
      <w:proofErr w:type="spellEnd"/>
      <w:r w:rsidRPr="00A748D0">
        <w:t xml:space="preserve"> prostaglandīnu sintēze.</w:t>
      </w:r>
    </w:p>
    <w:p w14:paraId="3C8FD295" w14:textId="77777777" w:rsidR="00C90EDA" w:rsidRPr="00A748D0" w:rsidRDefault="00C90EDA" w:rsidP="00A9226B">
      <w:pPr>
        <w:tabs>
          <w:tab w:val="clear" w:pos="567"/>
        </w:tabs>
        <w:spacing w:line="240" w:lineRule="auto"/>
        <w:rPr>
          <w:szCs w:val="22"/>
        </w:rPr>
      </w:pPr>
    </w:p>
    <w:p w14:paraId="748E6BAD" w14:textId="1B923617" w:rsidR="00C114FF" w:rsidRPr="00A748D0" w:rsidRDefault="00F550BE" w:rsidP="00B13B6D">
      <w:pPr>
        <w:pStyle w:val="Style1"/>
      </w:pPr>
      <w:r w:rsidRPr="00A748D0">
        <w:t>3.9</w:t>
      </w:r>
      <w:r w:rsidR="00E77619" w:rsidRPr="00A748D0">
        <w:t>.</w:t>
      </w:r>
      <w:r w:rsidRPr="00A748D0">
        <w:tab/>
      </w:r>
      <w:r w:rsidR="00730E5E" w:rsidRPr="00A748D0">
        <w:t xml:space="preserve">Lietošanas </w:t>
      </w:r>
      <w:r w:rsidRPr="00A748D0">
        <w:t>veids</w:t>
      </w:r>
      <w:r w:rsidR="00730E5E" w:rsidRPr="00A748D0">
        <w:t xml:space="preserve"> un devas</w:t>
      </w:r>
    </w:p>
    <w:p w14:paraId="35C3FEDE" w14:textId="77777777" w:rsidR="00B6460C" w:rsidRPr="00A748D0" w:rsidRDefault="00B6460C" w:rsidP="00A9226B">
      <w:pPr>
        <w:tabs>
          <w:tab w:val="clear" w:pos="567"/>
        </w:tabs>
        <w:spacing w:line="240" w:lineRule="auto"/>
      </w:pPr>
    </w:p>
    <w:p w14:paraId="35FB5911" w14:textId="61010333" w:rsidR="009C6B98" w:rsidRPr="00637767" w:rsidRDefault="009C6B98" w:rsidP="00A9226B">
      <w:pPr>
        <w:tabs>
          <w:tab w:val="clear" w:pos="567"/>
        </w:tabs>
        <w:spacing w:line="240" w:lineRule="auto"/>
      </w:pPr>
      <w:r w:rsidRPr="00637767">
        <w:t>Intramuskulārai lietošanai.</w:t>
      </w:r>
    </w:p>
    <w:p w14:paraId="3E7378C9" w14:textId="77777777" w:rsidR="009C6B98" w:rsidRPr="00637767" w:rsidRDefault="009C6B98" w:rsidP="00A9226B">
      <w:pPr>
        <w:tabs>
          <w:tab w:val="clear" w:pos="567"/>
        </w:tabs>
        <w:spacing w:line="240" w:lineRule="auto"/>
      </w:pPr>
    </w:p>
    <w:p w14:paraId="0D64609E" w14:textId="5D33C65E" w:rsidR="009C6B98" w:rsidRPr="00A748D0" w:rsidRDefault="009C6B98" w:rsidP="009C6B98">
      <w:pPr>
        <w:tabs>
          <w:tab w:val="clear" w:pos="567"/>
        </w:tabs>
        <w:autoSpaceDE w:val="0"/>
        <w:autoSpaceDN w:val="0"/>
        <w:adjustRightInd w:val="0"/>
        <w:spacing w:line="240" w:lineRule="auto"/>
        <w:rPr>
          <w:color w:val="000000"/>
          <w:szCs w:val="22"/>
          <w:lang w:eastAsia="en-GB"/>
        </w:rPr>
      </w:pPr>
      <w:r w:rsidRPr="00637767">
        <w:rPr>
          <w:color w:val="000000"/>
          <w:szCs w:val="22"/>
          <w:lang w:eastAsia="en-GB"/>
        </w:rPr>
        <w:t xml:space="preserve">Viena deva satur 0,5 mg </w:t>
      </w:r>
      <w:proofErr w:type="spellStart"/>
      <w:r w:rsidRPr="00637767">
        <w:rPr>
          <w:color w:val="000000"/>
          <w:szCs w:val="22"/>
          <w:lang w:eastAsia="en-GB"/>
        </w:rPr>
        <w:t>kloprostenola</w:t>
      </w:r>
      <w:proofErr w:type="spellEnd"/>
      <w:r w:rsidRPr="00637767">
        <w:rPr>
          <w:color w:val="000000"/>
          <w:szCs w:val="22"/>
          <w:lang w:eastAsia="en-GB"/>
        </w:rPr>
        <w:t xml:space="preserve"> </w:t>
      </w:r>
      <w:r w:rsidR="003A56BE">
        <w:rPr>
          <w:color w:val="000000"/>
          <w:szCs w:val="22"/>
          <w:lang w:eastAsia="en-GB"/>
        </w:rPr>
        <w:t>uz vienu dzīvnieku</w:t>
      </w:r>
      <w:r w:rsidRPr="00637767">
        <w:rPr>
          <w:color w:val="000000"/>
          <w:szCs w:val="22"/>
          <w:lang w:eastAsia="en-GB"/>
        </w:rPr>
        <w:t xml:space="preserve">, kas atbilst 2 ml šo veterināro zāļu. </w:t>
      </w:r>
    </w:p>
    <w:p w14:paraId="3E688683" w14:textId="77777777" w:rsidR="009C6B98" w:rsidRPr="00637767" w:rsidRDefault="009C6B98" w:rsidP="009C6B98">
      <w:pPr>
        <w:tabs>
          <w:tab w:val="clear" w:pos="567"/>
        </w:tabs>
        <w:autoSpaceDE w:val="0"/>
        <w:autoSpaceDN w:val="0"/>
        <w:adjustRightInd w:val="0"/>
        <w:spacing w:line="240" w:lineRule="auto"/>
        <w:rPr>
          <w:color w:val="000000"/>
          <w:szCs w:val="22"/>
          <w:lang w:eastAsia="en-GB"/>
        </w:rPr>
      </w:pPr>
    </w:p>
    <w:p w14:paraId="5EDB418C" w14:textId="77777777" w:rsidR="009C6B98" w:rsidRPr="00637767" w:rsidRDefault="009C6B98" w:rsidP="009C6B98">
      <w:pPr>
        <w:tabs>
          <w:tab w:val="clear" w:pos="567"/>
        </w:tabs>
        <w:autoSpaceDE w:val="0"/>
        <w:autoSpaceDN w:val="0"/>
        <w:adjustRightInd w:val="0"/>
        <w:spacing w:line="240" w:lineRule="auto"/>
        <w:rPr>
          <w:color w:val="000000"/>
          <w:szCs w:val="22"/>
          <w:u w:val="single"/>
          <w:lang w:eastAsia="en-GB"/>
        </w:rPr>
      </w:pPr>
      <w:r w:rsidRPr="00637767">
        <w:rPr>
          <w:color w:val="000000"/>
          <w:szCs w:val="22"/>
          <w:u w:val="single"/>
          <w:lang w:eastAsia="en-GB"/>
        </w:rPr>
        <w:t xml:space="preserve">Meklēšanās ierosināšanai un sinhronizācijai: </w:t>
      </w:r>
    </w:p>
    <w:p w14:paraId="1C6E81E3" w14:textId="188E5371" w:rsidR="009C6B98" w:rsidRPr="00A748D0" w:rsidRDefault="009C6B98" w:rsidP="009C6B98">
      <w:pPr>
        <w:tabs>
          <w:tab w:val="clear" w:pos="567"/>
        </w:tabs>
        <w:autoSpaceDE w:val="0"/>
        <w:autoSpaceDN w:val="0"/>
        <w:adjustRightInd w:val="0"/>
        <w:spacing w:line="240" w:lineRule="auto"/>
        <w:rPr>
          <w:color w:val="000000"/>
          <w:szCs w:val="22"/>
          <w:lang w:eastAsia="en-GB"/>
        </w:rPr>
      </w:pPr>
      <w:r w:rsidRPr="00637767">
        <w:rPr>
          <w:color w:val="000000"/>
          <w:szCs w:val="22"/>
          <w:lang w:eastAsia="en-GB"/>
        </w:rPr>
        <w:t>Ievadī</w:t>
      </w:r>
      <w:r w:rsidR="004355BE">
        <w:rPr>
          <w:color w:val="000000"/>
          <w:szCs w:val="22"/>
          <w:lang w:eastAsia="en-GB"/>
        </w:rPr>
        <w:t>t</w:t>
      </w:r>
      <w:r w:rsidRPr="00637767">
        <w:rPr>
          <w:color w:val="000000"/>
          <w:szCs w:val="22"/>
          <w:lang w:eastAsia="en-GB"/>
        </w:rPr>
        <w:t xml:space="preserve"> dzīvniekam vienu devu. Ja nenovēro meklēšanās simptomus, otro devu drīkst ievadīt pēc 11 dienām. </w:t>
      </w:r>
    </w:p>
    <w:p w14:paraId="4BD423B1" w14:textId="77777777" w:rsidR="009C6B98" w:rsidRPr="00637767" w:rsidRDefault="009C6B98" w:rsidP="009C6B98">
      <w:pPr>
        <w:tabs>
          <w:tab w:val="clear" w:pos="567"/>
        </w:tabs>
        <w:autoSpaceDE w:val="0"/>
        <w:autoSpaceDN w:val="0"/>
        <w:adjustRightInd w:val="0"/>
        <w:spacing w:line="240" w:lineRule="auto"/>
        <w:rPr>
          <w:color w:val="000000"/>
          <w:szCs w:val="22"/>
          <w:lang w:eastAsia="en-GB"/>
        </w:rPr>
      </w:pPr>
    </w:p>
    <w:p w14:paraId="567995C4" w14:textId="77777777" w:rsidR="009C6B98" w:rsidRPr="00637767" w:rsidRDefault="009C6B98" w:rsidP="009C6B98">
      <w:pPr>
        <w:tabs>
          <w:tab w:val="clear" w:pos="567"/>
        </w:tabs>
        <w:autoSpaceDE w:val="0"/>
        <w:autoSpaceDN w:val="0"/>
        <w:adjustRightInd w:val="0"/>
        <w:spacing w:line="240" w:lineRule="auto"/>
        <w:rPr>
          <w:color w:val="000000"/>
          <w:szCs w:val="22"/>
          <w:u w:val="single"/>
          <w:lang w:eastAsia="en-GB"/>
        </w:rPr>
      </w:pPr>
      <w:r w:rsidRPr="00637767">
        <w:rPr>
          <w:color w:val="000000"/>
          <w:szCs w:val="22"/>
          <w:u w:val="single"/>
          <w:lang w:eastAsia="en-GB"/>
        </w:rPr>
        <w:lastRenderedPageBreak/>
        <w:t xml:space="preserve">Klīniska un </w:t>
      </w:r>
      <w:proofErr w:type="spellStart"/>
      <w:r w:rsidRPr="00637767">
        <w:rPr>
          <w:color w:val="000000"/>
          <w:szCs w:val="22"/>
          <w:u w:val="single"/>
          <w:lang w:eastAsia="en-GB"/>
        </w:rPr>
        <w:t>subklīniska</w:t>
      </w:r>
      <w:proofErr w:type="spellEnd"/>
      <w:r w:rsidRPr="00637767">
        <w:rPr>
          <w:color w:val="000000"/>
          <w:szCs w:val="22"/>
          <w:u w:val="single"/>
          <w:lang w:eastAsia="en-GB"/>
        </w:rPr>
        <w:t xml:space="preserve"> </w:t>
      </w:r>
      <w:proofErr w:type="spellStart"/>
      <w:r w:rsidRPr="00637767">
        <w:rPr>
          <w:color w:val="000000"/>
          <w:szCs w:val="22"/>
          <w:u w:val="single"/>
          <w:lang w:eastAsia="en-GB"/>
        </w:rPr>
        <w:t>endometrīta</w:t>
      </w:r>
      <w:proofErr w:type="spellEnd"/>
      <w:r w:rsidRPr="00637767">
        <w:rPr>
          <w:color w:val="000000"/>
          <w:szCs w:val="22"/>
          <w:u w:val="single"/>
          <w:lang w:eastAsia="en-GB"/>
        </w:rPr>
        <w:t xml:space="preserve"> ārstēšanai funkcionējoša dzeltenā ķermeņa gadījumā: </w:t>
      </w:r>
    </w:p>
    <w:p w14:paraId="117351CE" w14:textId="2723CFF9" w:rsidR="009C6B98" w:rsidRPr="00A748D0" w:rsidRDefault="009C6B98" w:rsidP="009C6B98">
      <w:pPr>
        <w:tabs>
          <w:tab w:val="clear" w:pos="567"/>
        </w:tabs>
        <w:autoSpaceDE w:val="0"/>
        <w:autoSpaceDN w:val="0"/>
        <w:adjustRightInd w:val="0"/>
        <w:spacing w:line="240" w:lineRule="auto"/>
        <w:rPr>
          <w:color w:val="000000"/>
          <w:szCs w:val="22"/>
          <w:lang w:eastAsia="en-GB"/>
        </w:rPr>
      </w:pPr>
      <w:r w:rsidRPr="00637767">
        <w:rPr>
          <w:color w:val="000000"/>
          <w:szCs w:val="22"/>
          <w:lang w:eastAsia="en-GB"/>
        </w:rPr>
        <w:t xml:space="preserve">Ievadīt dzīvniekam vienu devu. Ja nepieciešams, atkārtot ārstēšanu pēc 10 – 14 dienām. </w:t>
      </w:r>
    </w:p>
    <w:p w14:paraId="1AE3231E" w14:textId="77777777" w:rsidR="009C6B98" w:rsidRPr="00637767" w:rsidRDefault="009C6B98" w:rsidP="009C6B98">
      <w:pPr>
        <w:tabs>
          <w:tab w:val="clear" w:pos="567"/>
        </w:tabs>
        <w:autoSpaceDE w:val="0"/>
        <w:autoSpaceDN w:val="0"/>
        <w:adjustRightInd w:val="0"/>
        <w:spacing w:line="240" w:lineRule="auto"/>
        <w:rPr>
          <w:color w:val="000000"/>
          <w:szCs w:val="22"/>
          <w:lang w:eastAsia="en-GB"/>
        </w:rPr>
      </w:pPr>
    </w:p>
    <w:p w14:paraId="1015F7E6" w14:textId="07170579" w:rsidR="009C6B98" w:rsidRPr="00637767" w:rsidRDefault="009C6B98" w:rsidP="009C6B98">
      <w:pPr>
        <w:tabs>
          <w:tab w:val="clear" w:pos="567"/>
        </w:tabs>
        <w:autoSpaceDE w:val="0"/>
        <w:autoSpaceDN w:val="0"/>
        <w:adjustRightInd w:val="0"/>
        <w:spacing w:line="240" w:lineRule="auto"/>
        <w:rPr>
          <w:color w:val="000000"/>
          <w:szCs w:val="22"/>
          <w:u w:val="single"/>
          <w:lang w:eastAsia="en-GB"/>
        </w:rPr>
      </w:pPr>
      <w:r w:rsidRPr="00637767">
        <w:rPr>
          <w:color w:val="000000"/>
          <w:szCs w:val="22"/>
          <w:u w:val="single"/>
          <w:lang w:eastAsia="en-GB"/>
        </w:rPr>
        <w:t xml:space="preserve">Olnīcu </w:t>
      </w:r>
      <w:r w:rsidR="007F5073">
        <w:rPr>
          <w:color w:val="000000"/>
          <w:szCs w:val="22"/>
          <w:u w:val="single"/>
          <w:lang w:eastAsia="en-GB"/>
        </w:rPr>
        <w:t>dzeltenā ķermeņa</w:t>
      </w:r>
      <w:r w:rsidRPr="00637767">
        <w:rPr>
          <w:color w:val="000000"/>
          <w:szCs w:val="22"/>
          <w:u w:val="single"/>
          <w:lang w:eastAsia="en-GB"/>
        </w:rPr>
        <w:t xml:space="preserve"> cistu ārstēšanai</w:t>
      </w:r>
      <w:r w:rsidR="003A56BE">
        <w:rPr>
          <w:color w:val="000000"/>
          <w:szCs w:val="22"/>
          <w:u w:val="single"/>
          <w:lang w:eastAsia="en-GB"/>
        </w:rPr>
        <w:t>:</w:t>
      </w:r>
      <w:r w:rsidRPr="00637767">
        <w:rPr>
          <w:color w:val="000000"/>
          <w:szCs w:val="22"/>
          <w:u w:val="single"/>
          <w:lang w:eastAsia="en-GB"/>
        </w:rPr>
        <w:t xml:space="preserve"> </w:t>
      </w:r>
    </w:p>
    <w:p w14:paraId="35D3DE8A" w14:textId="193994AD" w:rsidR="009C6B98" w:rsidRPr="00A748D0" w:rsidRDefault="009C6B98" w:rsidP="009C6B98">
      <w:pPr>
        <w:tabs>
          <w:tab w:val="clear" w:pos="567"/>
        </w:tabs>
        <w:autoSpaceDE w:val="0"/>
        <w:autoSpaceDN w:val="0"/>
        <w:adjustRightInd w:val="0"/>
        <w:spacing w:line="240" w:lineRule="auto"/>
        <w:rPr>
          <w:color w:val="000000"/>
          <w:szCs w:val="22"/>
          <w:lang w:eastAsia="en-GB"/>
        </w:rPr>
      </w:pPr>
      <w:r w:rsidRPr="00637767">
        <w:rPr>
          <w:color w:val="000000"/>
          <w:szCs w:val="22"/>
          <w:lang w:eastAsia="en-GB"/>
        </w:rPr>
        <w:t xml:space="preserve">Ievadīt dzīvniekam vienu devu. </w:t>
      </w:r>
    </w:p>
    <w:p w14:paraId="55C3501D" w14:textId="77777777" w:rsidR="009C6B98" w:rsidRPr="00637767" w:rsidRDefault="009C6B98" w:rsidP="009C6B98">
      <w:pPr>
        <w:tabs>
          <w:tab w:val="clear" w:pos="567"/>
        </w:tabs>
        <w:autoSpaceDE w:val="0"/>
        <w:autoSpaceDN w:val="0"/>
        <w:adjustRightInd w:val="0"/>
        <w:spacing w:line="240" w:lineRule="auto"/>
        <w:rPr>
          <w:color w:val="000000"/>
          <w:szCs w:val="22"/>
          <w:lang w:eastAsia="en-GB"/>
        </w:rPr>
      </w:pPr>
    </w:p>
    <w:p w14:paraId="1C0D1F83" w14:textId="77777777" w:rsidR="009C6B98" w:rsidRPr="00637767" w:rsidRDefault="009C6B98" w:rsidP="009C6B98">
      <w:pPr>
        <w:tabs>
          <w:tab w:val="clear" w:pos="567"/>
        </w:tabs>
        <w:autoSpaceDE w:val="0"/>
        <w:autoSpaceDN w:val="0"/>
        <w:adjustRightInd w:val="0"/>
        <w:spacing w:line="240" w:lineRule="auto"/>
        <w:rPr>
          <w:color w:val="000000"/>
          <w:szCs w:val="22"/>
          <w:u w:val="single"/>
          <w:lang w:eastAsia="en-GB"/>
        </w:rPr>
      </w:pPr>
      <w:r w:rsidRPr="00637767">
        <w:rPr>
          <w:color w:val="000000"/>
          <w:szCs w:val="22"/>
          <w:u w:val="single"/>
          <w:lang w:eastAsia="en-GB"/>
        </w:rPr>
        <w:t xml:space="preserve">Dzemdību ierosināšanai: </w:t>
      </w:r>
    </w:p>
    <w:p w14:paraId="3E7EB417" w14:textId="749924F0" w:rsidR="009C6B98" w:rsidRPr="00A748D0" w:rsidRDefault="009C6B98" w:rsidP="009C6B98">
      <w:pPr>
        <w:tabs>
          <w:tab w:val="clear" w:pos="567"/>
        </w:tabs>
        <w:autoSpaceDE w:val="0"/>
        <w:autoSpaceDN w:val="0"/>
        <w:adjustRightInd w:val="0"/>
        <w:spacing w:line="240" w:lineRule="auto"/>
        <w:rPr>
          <w:color w:val="000000"/>
          <w:szCs w:val="22"/>
          <w:lang w:eastAsia="en-GB"/>
        </w:rPr>
      </w:pPr>
      <w:proofErr w:type="spellStart"/>
      <w:r w:rsidRPr="00637767">
        <w:rPr>
          <w:color w:val="000000"/>
          <w:szCs w:val="22"/>
          <w:lang w:eastAsia="en-GB"/>
        </w:rPr>
        <w:t>Ievadītdzīvniekam</w:t>
      </w:r>
      <w:proofErr w:type="spellEnd"/>
      <w:r w:rsidRPr="00637767">
        <w:rPr>
          <w:color w:val="000000"/>
          <w:szCs w:val="22"/>
          <w:lang w:eastAsia="en-GB"/>
        </w:rPr>
        <w:t xml:space="preserve"> vienu devu, ne agrāk kā 10 dienas pirms paredzētā dzemdību datuma. </w:t>
      </w:r>
    </w:p>
    <w:p w14:paraId="50062475" w14:textId="77777777" w:rsidR="009C6B98" w:rsidRPr="00637767" w:rsidRDefault="009C6B98" w:rsidP="009C6B98">
      <w:pPr>
        <w:tabs>
          <w:tab w:val="clear" w:pos="567"/>
        </w:tabs>
        <w:autoSpaceDE w:val="0"/>
        <w:autoSpaceDN w:val="0"/>
        <w:adjustRightInd w:val="0"/>
        <w:spacing w:line="240" w:lineRule="auto"/>
        <w:rPr>
          <w:color w:val="000000"/>
          <w:szCs w:val="22"/>
          <w:lang w:eastAsia="en-GB"/>
        </w:rPr>
      </w:pPr>
    </w:p>
    <w:p w14:paraId="1DCFA57B" w14:textId="77777777" w:rsidR="009C6B98" w:rsidRPr="00637767" w:rsidRDefault="009C6B98" w:rsidP="009C6B98">
      <w:pPr>
        <w:tabs>
          <w:tab w:val="clear" w:pos="567"/>
        </w:tabs>
        <w:autoSpaceDE w:val="0"/>
        <w:autoSpaceDN w:val="0"/>
        <w:adjustRightInd w:val="0"/>
        <w:spacing w:line="240" w:lineRule="auto"/>
        <w:rPr>
          <w:color w:val="000000"/>
          <w:szCs w:val="22"/>
          <w:u w:val="single"/>
          <w:lang w:eastAsia="en-GB"/>
        </w:rPr>
      </w:pPr>
      <w:r w:rsidRPr="00637767">
        <w:rPr>
          <w:color w:val="000000"/>
          <w:szCs w:val="22"/>
          <w:u w:val="single"/>
          <w:lang w:eastAsia="en-GB"/>
        </w:rPr>
        <w:t xml:space="preserve">Aborta ierosināšanai līdz 150. grūsnības dienai: </w:t>
      </w:r>
    </w:p>
    <w:p w14:paraId="0D8C7009" w14:textId="6169FE5E" w:rsidR="009C6B98" w:rsidRPr="00A748D0" w:rsidRDefault="009C6B98" w:rsidP="009C6B98">
      <w:pPr>
        <w:tabs>
          <w:tab w:val="clear" w:pos="567"/>
        </w:tabs>
        <w:spacing w:line="240" w:lineRule="auto"/>
        <w:rPr>
          <w:szCs w:val="22"/>
        </w:rPr>
      </w:pPr>
      <w:r w:rsidRPr="00637767">
        <w:rPr>
          <w:color w:val="000000"/>
          <w:szCs w:val="22"/>
          <w:lang w:eastAsia="en-GB"/>
        </w:rPr>
        <w:t xml:space="preserve">Ievadīt dzīvniekam vienu devu laika periodā starp 5. un 150. grūsnības dienu. </w:t>
      </w:r>
    </w:p>
    <w:p w14:paraId="7CBADEBA" w14:textId="77777777" w:rsidR="00B17680" w:rsidRPr="00A748D0" w:rsidRDefault="00B17680" w:rsidP="00A9226B">
      <w:pPr>
        <w:tabs>
          <w:tab w:val="clear" w:pos="567"/>
        </w:tabs>
        <w:spacing w:line="240" w:lineRule="auto"/>
        <w:rPr>
          <w:szCs w:val="22"/>
        </w:rPr>
      </w:pPr>
    </w:p>
    <w:p w14:paraId="294A47AA" w14:textId="55F0C1F9" w:rsidR="00C114FF" w:rsidRPr="00A748D0" w:rsidRDefault="00F550BE" w:rsidP="006E49BF">
      <w:pPr>
        <w:pStyle w:val="Style1"/>
      </w:pPr>
      <w:r w:rsidRPr="00A748D0">
        <w:t>3.10</w:t>
      </w:r>
      <w:r w:rsidR="00E77619" w:rsidRPr="00A748D0">
        <w:t>.</w:t>
      </w:r>
      <w:r w:rsidRPr="00A748D0">
        <w:tab/>
        <w:t>Pārdozēšanas simptomi (</w:t>
      </w:r>
      <w:r w:rsidR="006E49BF" w:rsidRPr="00A748D0">
        <w:t>ārkārtas procedū</w:t>
      </w:r>
      <w:r w:rsidR="00FC060F" w:rsidRPr="00A748D0">
        <w:t>r</w:t>
      </w:r>
      <w:r w:rsidR="006E49BF" w:rsidRPr="00A748D0">
        <w:t xml:space="preserve">as un </w:t>
      </w:r>
      <w:proofErr w:type="spellStart"/>
      <w:r w:rsidR="006E49BF" w:rsidRPr="00A748D0">
        <w:t>antidoti</w:t>
      </w:r>
      <w:proofErr w:type="spellEnd"/>
      <w:r w:rsidR="006E49BF" w:rsidRPr="00A748D0">
        <w:t>, ja piemērojam</w:t>
      </w:r>
      <w:r w:rsidR="00FC060F" w:rsidRPr="00A748D0">
        <w:t>i</w:t>
      </w:r>
      <w:r w:rsidRPr="00A748D0">
        <w:t>)</w:t>
      </w:r>
    </w:p>
    <w:p w14:paraId="05CF47D2" w14:textId="77777777" w:rsidR="00B17680" w:rsidRPr="00A748D0" w:rsidRDefault="00B17680" w:rsidP="006E49BF">
      <w:pPr>
        <w:pStyle w:val="Style1"/>
      </w:pPr>
    </w:p>
    <w:p w14:paraId="3306EFA0" w14:textId="7226E6D2" w:rsidR="009C6B98" w:rsidRPr="00637767" w:rsidRDefault="009C6B98" w:rsidP="00B17680">
      <w:pPr>
        <w:pStyle w:val="Style1"/>
        <w:ind w:left="0" w:firstLine="0"/>
        <w:rPr>
          <w:b w:val="0"/>
          <w:bCs/>
        </w:rPr>
      </w:pPr>
      <w:r w:rsidRPr="00637767">
        <w:rPr>
          <w:b w:val="0"/>
          <w:bCs/>
        </w:rPr>
        <w:t xml:space="preserve">Lietojot 5 līdz 10 reizes lielāku devu, visbiežāk novērotā blakusparādība ir paaugstināta rektālā temperatūra. Šī blakusparādība parasti ir </w:t>
      </w:r>
      <w:r w:rsidR="007F5073">
        <w:rPr>
          <w:b w:val="0"/>
          <w:bCs/>
        </w:rPr>
        <w:t>pārejoša</w:t>
      </w:r>
      <w:r w:rsidRPr="00637767">
        <w:rPr>
          <w:b w:val="0"/>
          <w:bCs/>
        </w:rPr>
        <w:t xml:space="preserve"> un nekaitē dzīvniekam. Dažiem dzīvniekiem var novērot nelielu siekalošanos vai </w:t>
      </w:r>
      <w:r w:rsidR="003A56BE">
        <w:rPr>
          <w:b w:val="0"/>
          <w:bCs/>
        </w:rPr>
        <w:t xml:space="preserve">pārejošu </w:t>
      </w:r>
      <w:proofErr w:type="spellStart"/>
      <w:r w:rsidRPr="00637767">
        <w:rPr>
          <w:b w:val="0"/>
          <w:bCs/>
        </w:rPr>
        <w:t>diareju</w:t>
      </w:r>
      <w:proofErr w:type="spellEnd"/>
      <w:r w:rsidRPr="00637767">
        <w:rPr>
          <w:b w:val="0"/>
          <w:bCs/>
        </w:rPr>
        <w:t xml:space="preserve">. </w:t>
      </w:r>
    </w:p>
    <w:p w14:paraId="2BD995C5" w14:textId="77777777" w:rsidR="009C6B98" w:rsidRPr="00637767" w:rsidRDefault="009C6B98" w:rsidP="00B17680">
      <w:pPr>
        <w:pStyle w:val="Style1"/>
        <w:ind w:left="0" w:firstLine="0"/>
        <w:rPr>
          <w:b w:val="0"/>
          <w:bCs/>
        </w:rPr>
      </w:pPr>
    </w:p>
    <w:p w14:paraId="6701C4AB" w14:textId="59720A3D" w:rsidR="009C6B98" w:rsidRPr="00637767" w:rsidRDefault="009C6B98" w:rsidP="00B17680">
      <w:pPr>
        <w:pStyle w:val="Style1"/>
        <w:ind w:left="0" w:firstLine="0"/>
        <w:rPr>
          <w:b w:val="0"/>
          <w:bCs/>
        </w:rPr>
      </w:pPr>
      <w:proofErr w:type="spellStart"/>
      <w:r w:rsidRPr="00637767">
        <w:rPr>
          <w:b w:val="0"/>
          <w:bCs/>
        </w:rPr>
        <w:t>Antidoti</w:t>
      </w:r>
      <w:proofErr w:type="spellEnd"/>
      <w:r w:rsidRPr="00637767">
        <w:rPr>
          <w:b w:val="0"/>
          <w:bCs/>
        </w:rPr>
        <w:t xml:space="preserve"> nav pieejami, tāpēc ieteicama simptomātiska ārstēšana, ņemot vērā </w:t>
      </w:r>
      <w:r w:rsidR="0079223E" w:rsidRPr="007A5B60">
        <w:rPr>
          <w:b w:val="0"/>
          <w:bCs/>
        </w:rPr>
        <w:t>prostaglandīnu</w:t>
      </w:r>
      <w:r w:rsidR="0079223E" w:rsidRPr="0079223E">
        <w:rPr>
          <w:b w:val="0"/>
          <w:bCs/>
        </w:rPr>
        <w:t xml:space="preserve"> </w:t>
      </w:r>
      <w:r w:rsidRPr="00637767">
        <w:rPr>
          <w:b w:val="0"/>
          <w:bCs/>
        </w:rPr>
        <w:t>F2α ietekmi uz gludo muskulatūru.</w:t>
      </w:r>
    </w:p>
    <w:p w14:paraId="4D683BEB" w14:textId="77777777" w:rsidR="00B17680" w:rsidRPr="00A748D0" w:rsidRDefault="00B17680" w:rsidP="006E49BF">
      <w:pPr>
        <w:pStyle w:val="Style1"/>
      </w:pPr>
    </w:p>
    <w:p w14:paraId="1CAB06AD" w14:textId="77777777" w:rsidR="009C6B98" w:rsidRPr="00A748D0" w:rsidRDefault="009C6B98" w:rsidP="006E49BF">
      <w:pPr>
        <w:pStyle w:val="Style1"/>
      </w:pPr>
    </w:p>
    <w:p w14:paraId="60F3DE36" w14:textId="104E4221" w:rsidR="009A6509" w:rsidRPr="00A748D0" w:rsidRDefault="00F550BE" w:rsidP="006E49BF">
      <w:pPr>
        <w:pStyle w:val="Style1"/>
      </w:pPr>
      <w:r w:rsidRPr="00A748D0">
        <w:t>3.11</w:t>
      </w:r>
      <w:r w:rsidR="00E77619" w:rsidRPr="00A748D0">
        <w:t>.</w:t>
      </w:r>
      <w:r w:rsidRPr="00A748D0">
        <w:tab/>
        <w:t xml:space="preserve">Īpaši lietošanas ierobežojumi un īpaši lietošanas nosacījumi, tostarp </w:t>
      </w:r>
      <w:proofErr w:type="spellStart"/>
      <w:r w:rsidRPr="00A748D0">
        <w:t>antimikrobiāl</w:t>
      </w:r>
      <w:r w:rsidR="00B57E76" w:rsidRPr="00A748D0">
        <w:t>o</w:t>
      </w:r>
      <w:proofErr w:type="spellEnd"/>
      <w:r w:rsidRPr="00A748D0">
        <w:t xml:space="preserve"> un </w:t>
      </w:r>
      <w:proofErr w:type="spellStart"/>
      <w:r w:rsidRPr="00A748D0">
        <w:t>pretparazītu</w:t>
      </w:r>
      <w:proofErr w:type="spellEnd"/>
      <w:r w:rsidRPr="00A748D0">
        <w:t xml:space="preserve"> veterināro zāļu lietošanas ierobežojumi, lai ierobežotu rezistences veidošanās risku</w:t>
      </w:r>
    </w:p>
    <w:p w14:paraId="06A0B31C" w14:textId="77777777" w:rsidR="009A6509" w:rsidRPr="00A748D0" w:rsidRDefault="009A6509" w:rsidP="00A9226B">
      <w:pPr>
        <w:tabs>
          <w:tab w:val="clear" w:pos="567"/>
        </w:tabs>
        <w:spacing w:line="240" w:lineRule="auto"/>
        <w:rPr>
          <w:szCs w:val="22"/>
        </w:rPr>
      </w:pPr>
    </w:p>
    <w:p w14:paraId="734F8122" w14:textId="0A540B38" w:rsidR="009A6509" w:rsidRPr="00A748D0" w:rsidRDefault="00F550BE" w:rsidP="009A6509">
      <w:pPr>
        <w:tabs>
          <w:tab w:val="clear" w:pos="567"/>
        </w:tabs>
        <w:spacing w:line="240" w:lineRule="auto"/>
        <w:rPr>
          <w:szCs w:val="22"/>
        </w:rPr>
      </w:pPr>
      <w:r w:rsidRPr="00A748D0">
        <w:t>Nav piemērojami.</w:t>
      </w:r>
    </w:p>
    <w:p w14:paraId="4C19E153" w14:textId="77777777" w:rsidR="009A6509" w:rsidRPr="00A748D0" w:rsidRDefault="009A6509" w:rsidP="009A6509">
      <w:pPr>
        <w:tabs>
          <w:tab w:val="clear" w:pos="567"/>
        </w:tabs>
        <w:spacing w:line="240" w:lineRule="auto"/>
        <w:rPr>
          <w:szCs w:val="22"/>
        </w:rPr>
      </w:pPr>
    </w:p>
    <w:p w14:paraId="17E5FD41" w14:textId="27CFCB2C" w:rsidR="00C114FF" w:rsidRPr="00A748D0" w:rsidRDefault="00F550BE" w:rsidP="00B13B6D">
      <w:pPr>
        <w:pStyle w:val="Style1"/>
      </w:pPr>
      <w:r w:rsidRPr="00A748D0">
        <w:t>3.12</w:t>
      </w:r>
      <w:r w:rsidR="00E77619" w:rsidRPr="00A748D0">
        <w:t>.</w:t>
      </w:r>
      <w:r w:rsidRPr="00A748D0">
        <w:tab/>
        <w:t>Ierobežojumu period</w:t>
      </w:r>
      <w:r w:rsidR="00FC060F" w:rsidRPr="00A748D0">
        <w:t>s</w:t>
      </w:r>
    </w:p>
    <w:p w14:paraId="6D3160C1" w14:textId="77777777" w:rsidR="00C114FF" w:rsidRPr="00A748D0" w:rsidRDefault="00C114FF" w:rsidP="00145C3F">
      <w:pPr>
        <w:tabs>
          <w:tab w:val="clear" w:pos="567"/>
        </w:tabs>
        <w:spacing w:line="240" w:lineRule="auto"/>
        <w:rPr>
          <w:szCs w:val="22"/>
        </w:rPr>
      </w:pPr>
    </w:p>
    <w:p w14:paraId="5A692D94" w14:textId="7925E5B7" w:rsidR="00B17680" w:rsidRPr="00637767" w:rsidRDefault="00B17680" w:rsidP="00B17680">
      <w:pPr>
        <w:tabs>
          <w:tab w:val="clear" w:pos="567"/>
        </w:tabs>
        <w:spacing w:line="240" w:lineRule="auto"/>
        <w:rPr>
          <w:szCs w:val="22"/>
        </w:rPr>
      </w:pPr>
      <w:r w:rsidRPr="00637767">
        <w:rPr>
          <w:szCs w:val="22"/>
        </w:rPr>
        <w:t xml:space="preserve">Gaļai un blakusproduktiem: </w:t>
      </w:r>
      <w:r w:rsidR="009C6B98" w:rsidRPr="00637767">
        <w:rPr>
          <w:szCs w:val="22"/>
        </w:rPr>
        <w:tab/>
      </w:r>
      <w:r w:rsidRPr="00637767">
        <w:rPr>
          <w:szCs w:val="22"/>
        </w:rPr>
        <w:t xml:space="preserve">1 diena. </w:t>
      </w:r>
    </w:p>
    <w:p w14:paraId="5A1ADF72" w14:textId="16EC3A36" w:rsidR="00B17680" w:rsidRPr="00637767" w:rsidRDefault="00B17680" w:rsidP="00B17680">
      <w:pPr>
        <w:tabs>
          <w:tab w:val="clear" w:pos="567"/>
        </w:tabs>
        <w:spacing w:line="240" w:lineRule="auto"/>
        <w:rPr>
          <w:szCs w:val="22"/>
        </w:rPr>
      </w:pPr>
      <w:r w:rsidRPr="00637767">
        <w:rPr>
          <w:szCs w:val="22"/>
        </w:rPr>
        <w:t xml:space="preserve">Pienam: </w:t>
      </w:r>
      <w:r w:rsidR="009C6B98" w:rsidRPr="00637767">
        <w:rPr>
          <w:szCs w:val="22"/>
        </w:rPr>
        <w:tab/>
      </w:r>
      <w:r w:rsidR="009C6B98" w:rsidRPr="00637767">
        <w:rPr>
          <w:szCs w:val="22"/>
        </w:rPr>
        <w:tab/>
      </w:r>
      <w:r w:rsidR="009C6B98" w:rsidRPr="00637767">
        <w:rPr>
          <w:szCs w:val="22"/>
        </w:rPr>
        <w:tab/>
      </w:r>
      <w:r w:rsidR="009C6B98" w:rsidRPr="00637767">
        <w:rPr>
          <w:szCs w:val="22"/>
        </w:rPr>
        <w:tab/>
      </w:r>
      <w:r w:rsidR="0079223E">
        <w:rPr>
          <w:szCs w:val="22"/>
        </w:rPr>
        <w:t>n</w:t>
      </w:r>
      <w:r w:rsidRPr="00637767">
        <w:rPr>
          <w:szCs w:val="22"/>
        </w:rPr>
        <w:t>ulle stundas.</w:t>
      </w:r>
    </w:p>
    <w:p w14:paraId="2D2617D3" w14:textId="77777777" w:rsidR="00B17680" w:rsidRPr="00A748D0" w:rsidRDefault="00B17680" w:rsidP="00145C3F">
      <w:pPr>
        <w:tabs>
          <w:tab w:val="clear" w:pos="567"/>
        </w:tabs>
        <w:spacing w:line="240" w:lineRule="auto"/>
        <w:rPr>
          <w:szCs w:val="22"/>
        </w:rPr>
      </w:pPr>
    </w:p>
    <w:p w14:paraId="49A7DD7F" w14:textId="77777777" w:rsidR="009C6B98" w:rsidRPr="00A748D0" w:rsidRDefault="009C6B98" w:rsidP="00B13B6D">
      <w:pPr>
        <w:pStyle w:val="Style1"/>
      </w:pPr>
    </w:p>
    <w:p w14:paraId="12A1DE8F" w14:textId="6730793C" w:rsidR="00C114FF" w:rsidRPr="00A748D0" w:rsidRDefault="00F550BE" w:rsidP="00B13B6D">
      <w:pPr>
        <w:pStyle w:val="Style1"/>
      </w:pPr>
      <w:r w:rsidRPr="00A748D0">
        <w:t>4.</w:t>
      </w:r>
      <w:r w:rsidRPr="00A748D0">
        <w:tab/>
        <w:t>FARMAKOLOĢISKĀS ĪPAŠĪBAS</w:t>
      </w:r>
    </w:p>
    <w:p w14:paraId="66E3DFC6" w14:textId="77777777" w:rsidR="00C114FF" w:rsidRPr="00A748D0" w:rsidRDefault="00C114FF" w:rsidP="00145C3F">
      <w:pPr>
        <w:tabs>
          <w:tab w:val="clear" w:pos="567"/>
        </w:tabs>
        <w:spacing w:line="240" w:lineRule="auto"/>
        <w:rPr>
          <w:szCs w:val="22"/>
        </w:rPr>
      </w:pPr>
    </w:p>
    <w:p w14:paraId="4F0CA83D" w14:textId="22E1CCD5" w:rsidR="005B04A8" w:rsidRPr="00A748D0" w:rsidRDefault="00F550BE" w:rsidP="00B13B6D">
      <w:pPr>
        <w:pStyle w:val="Style1"/>
      </w:pPr>
      <w:r w:rsidRPr="00A748D0">
        <w:t>4.1</w:t>
      </w:r>
      <w:r w:rsidR="00E77619" w:rsidRPr="00A748D0">
        <w:t>.</w:t>
      </w:r>
      <w:r w:rsidRPr="00A748D0">
        <w:tab/>
      </w:r>
      <w:proofErr w:type="spellStart"/>
      <w:r w:rsidRPr="00A748D0">
        <w:t>ATĶvet</w:t>
      </w:r>
      <w:proofErr w:type="spellEnd"/>
      <w:r w:rsidRPr="00A748D0">
        <w:t xml:space="preserve"> kods:</w:t>
      </w:r>
      <w:r w:rsidR="00B17680" w:rsidRPr="00A748D0">
        <w:t xml:space="preserve"> </w:t>
      </w:r>
      <w:r w:rsidR="00B17680" w:rsidRPr="00A748D0">
        <w:rPr>
          <w:b w:val="0"/>
          <w:bCs/>
        </w:rPr>
        <w:t>QG02AD90</w:t>
      </w:r>
    </w:p>
    <w:p w14:paraId="77261AA0" w14:textId="77777777" w:rsidR="00C114FF" w:rsidRPr="00A748D0" w:rsidRDefault="00C114FF" w:rsidP="00A9226B">
      <w:pPr>
        <w:tabs>
          <w:tab w:val="clear" w:pos="567"/>
        </w:tabs>
        <w:spacing w:line="240" w:lineRule="auto"/>
        <w:rPr>
          <w:szCs w:val="22"/>
        </w:rPr>
      </w:pPr>
    </w:p>
    <w:p w14:paraId="0BD8649D" w14:textId="4823E19D" w:rsidR="00C114FF" w:rsidRPr="00A748D0" w:rsidRDefault="00F550BE" w:rsidP="00B13B6D">
      <w:pPr>
        <w:pStyle w:val="Style1"/>
      </w:pPr>
      <w:r w:rsidRPr="00A748D0">
        <w:t>4.2</w:t>
      </w:r>
      <w:r w:rsidR="00E77619" w:rsidRPr="00A748D0">
        <w:t>.</w:t>
      </w:r>
      <w:r w:rsidRPr="00A748D0">
        <w:tab/>
      </w:r>
      <w:proofErr w:type="spellStart"/>
      <w:r w:rsidRPr="00A748D0">
        <w:t>Farmakodinamiskās</w:t>
      </w:r>
      <w:proofErr w:type="spellEnd"/>
      <w:r w:rsidRPr="00A748D0">
        <w:t xml:space="preserve"> īpašības</w:t>
      </w:r>
    </w:p>
    <w:p w14:paraId="07989183" w14:textId="77777777" w:rsidR="00C114FF" w:rsidRPr="00A748D0" w:rsidRDefault="00C114FF" w:rsidP="00A9226B">
      <w:pPr>
        <w:tabs>
          <w:tab w:val="clear" w:pos="567"/>
        </w:tabs>
        <w:spacing w:line="240" w:lineRule="auto"/>
        <w:rPr>
          <w:szCs w:val="22"/>
        </w:rPr>
      </w:pPr>
    </w:p>
    <w:p w14:paraId="34593293" w14:textId="7F81E016" w:rsidR="009C6B98" w:rsidRPr="00637767" w:rsidRDefault="009C6B98" w:rsidP="009C6B98">
      <w:pPr>
        <w:tabs>
          <w:tab w:val="clear" w:pos="567"/>
        </w:tabs>
        <w:autoSpaceDE w:val="0"/>
        <w:autoSpaceDN w:val="0"/>
        <w:adjustRightInd w:val="0"/>
        <w:spacing w:line="240" w:lineRule="auto"/>
        <w:rPr>
          <w:color w:val="000000"/>
          <w:szCs w:val="22"/>
          <w:lang w:eastAsia="en-GB"/>
        </w:rPr>
      </w:pPr>
      <w:proofErr w:type="spellStart"/>
      <w:r w:rsidRPr="00637767">
        <w:rPr>
          <w:color w:val="000000"/>
          <w:szCs w:val="22"/>
          <w:lang w:eastAsia="en-GB"/>
        </w:rPr>
        <w:t>Kloprostenola</w:t>
      </w:r>
      <w:proofErr w:type="spellEnd"/>
      <w:r w:rsidRPr="00637767">
        <w:rPr>
          <w:color w:val="000000"/>
          <w:szCs w:val="22"/>
          <w:lang w:eastAsia="en-GB"/>
        </w:rPr>
        <w:t xml:space="preserve"> nātrija sāls, </w:t>
      </w:r>
      <w:proofErr w:type="spellStart"/>
      <w:r w:rsidRPr="00637767">
        <w:rPr>
          <w:color w:val="000000"/>
          <w:szCs w:val="22"/>
          <w:lang w:eastAsia="en-GB"/>
        </w:rPr>
        <w:t>racēmiskais</w:t>
      </w:r>
      <w:proofErr w:type="spellEnd"/>
      <w:r w:rsidRPr="00637767">
        <w:rPr>
          <w:color w:val="000000"/>
          <w:szCs w:val="22"/>
          <w:lang w:eastAsia="en-GB"/>
        </w:rPr>
        <w:t xml:space="preserve"> </w:t>
      </w:r>
      <w:r w:rsidR="0079223E" w:rsidRPr="00AA30AA">
        <w:rPr>
          <w:color w:val="000000"/>
          <w:szCs w:val="22"/>
          <w:lang w:eastAsia="en-GB"/>
        </w:rPr>
        <w:t>prostaglandīna</w:t>
      </w:r>
      <w:r w:rsidR="0079223E" w:rsidRPr="0079223E">
        <w:rPr>
          <w:color w:val="000000"/>
          <w:szCs w:val="22"/>
          <w:lang w:eastAsia="en-GB"/>
        </w:rPr>
        <w:t xml:space="preserve"> </w:t>
      </w:r>
      <w:r w:rsidRPr="00637767">
        <w:rPr>
          <w:color w:val="000000"/>
          <w:szCs w:val="22"/>
          <w:lang w:eastAsia="en-GB"/>
        </w:rPr>
        <w:t>F</w:t>
      </w:r>
      <w:r w:rsidRPr="00637767">
        <w:rPr>
          <w:color w:val="000000"/>
          <w:sz w:val="14"/>
          <w:szCs w:val="14"/>
          <w:lang w:eastAsia="en-GB"/>
        </w:rPr>
        <w:t xml:space="preserve">2α </w:t>
      </w:r>
      <w:r w:rsidRPr="00637767">
        <w:rPr>
          <w:color w:val="000000"/>
          <w:szCs w:val="22"/>
          <w:lang w:eastAsia="en-GB"/>
        </w:rPr>
        <w:t xml:space="preserve">(PGF </w:t>
      </w:r>
      <w:r w:rsidRPr="00637767">
        <w:rPr>
          <w:color w:val="000000"/>
          <w:sz w:val="14"/>
          <w:szCs w:val="14"/>
          <w:lang w:eastAsia="en-GB"/>
        </w:rPr>
        <w:t>2α</w:t>
      </w:r>
      <w:r w:rsidRPr="00637767">
        <w:rPr>
          <w:color w:val="000000"/>
          <w:szCs w:val="22"/>
          <w:lang w:eastAsia="en-GB"/>
        </w:rPr>
        <w:t xml:space="preserve">) analogs, ir viela ar spēcīgu </w:t>
      </w:r>
      <w:proofErr w:type="spellStart"/>
      <w:r w:rsidRPr="00637767">
        <w:rPr>
          <w:color w:val="000000"/>
          <w:szCs w:val="22"/>
          <w:lang w:eastAsia="en-GB"/>
        </w:rPr>
        <w:t>luteolītisku</w:t>
      </w:r>
      <w:proofErr w:type="spellEnd"/>
      <w:r w:rsidRPr="00637767">
        <w:rPr>
          <w:color w:val="000000"/>
          <w:szCs w:val="22"/>
          <w:lang w:eastAsia="en-GB"/>
        </w:rPr>
        <w:t xml:space="preserve"> iedarbību. Tā izraisa dzeltenā ķermeņa funkcionālu un morfoloģisku regresiju (</w:t>
      </w:r>
      <w:proofErr w:type="spellStart"/>
      <w:r w:rsidRPr="00637767">
        <w:rPr>
          <w:color w:val="000000"/>
          <w:szCs w:val="22"/>
          <w:lang w:eastAsia="en-GB"/>
        </w:rPr>
        <w:t>luteolīzi</w:t>
      </w:r>
      <w:proofErr w:type="spellEnd"/>
      <w:r w:rsidRPr="00637767">
        <w:rPr>
          <w:color w:val="000000"/>
          <w:szCs w:val="22"/>
          <w:lang w:eastAsia="en-GB"/>
        </w:rPr>
        <w:t xml:space="preserve">), kam seko meklēšanās un normāla ovulācija. </w:t>
      </w:r>
    </w:p>
    <w:p w14:paraId="5CF6132F" w14:textId="19111E4A" w:rsidR="009C6B98" w:rsidRPr="00637767" w:rsidRDefault="009C6B98" w:rsidP="009C6B98">
      <w:pPr>
        <w:tabs>
          <w:tab w:val="clear" w:pos="567"/>
        </w:tabs>
        <w:autoSpaceDE w:val="0"/>
        <w:autoSpaceDN w:val="0"/>
        <w:adjustRightInd w:val="0"/>
        <w:spacing w:line="240" w:lineRule="auto"/>
        <w:rPr>
          <w:color w:val="000000"/>
          <w:szCs w:val="22"/>
          <w:lang w:eastAsia="en-GB"/>
        </w:rPr>
      </w:pPr>
      <w:r w:rsidRPr="00637767">
        <w:rPr>
          <w:color w:val="000000"/>
          <w:szCs w:val="22"/>
          <w:lang w:eastAsia="en-GB"/>
        </w:rPr>
        <w:t>Turklāt šīs grupas vielas iedarbojas uz gludo muskulatūru – pastiprinās tās kontrahēšanās spējas (dzemd</w:t>
      </w:r>
      <w:r w:rsidR="004355BE">
        <w:rPr>
          <w:color w:val="000000"/>
          <w:szCs w:val="22"/>
          <w:lang w:eastAsia="en-GB"/>
        </w:rPr>
        <w:t>ē</w:t>
      </w:r>
      <w:r w:rsidRPr="00637767">
        <w:rPr>
          <w:color w:val="000000"/>
          <w:szCs w:val="22"/>
          <w:lang w:eastAsia="en-GB"/>
        </w:rPr>
        <w:t xml:space="preserve">, </w:t>
      </w:r>
      <w:r w:rsidR="00637767">
        <w:rPr>
          <w:color w:val="000000"/>
          <w:szCs w:val="22"/>
          <w:lang w:eastAsia="en-GB"/>
        </w:rPr>
        <w:t>kuņģa-zarnu</w:t>
      </w:r>
      <w:r w:rsidRPr="00637767">
        <w:rPr>
          <w:color w:val="000000"/>
          <w:szCs w:val="22"/>
          <w:lang w:eastAsia="en-GB"/>
        </w:rPr>
        <w:t xml:space="preserve"> trakt</w:t>
      </w:r>
      <w:r w:rsidR="004355BE">
        <w:rPr>
          <w:color w:val="000000"/>
          <w:szCs w:val="22"/>
          <w:lang w:eastAsia="en-GB"/>
        </w:rPr>
        <w:t>ā</w:t>
      </w:r>
      <w:r w:rsidRPr="00637767">
        <w:rPr>
          <w:color w:val="000000"/>
          <w:szCs w:val="22"/>
          <w:lang w:eastAsia="en-GB"/>
        </w:rPr>
        <w:t>, elpceļ</w:t>
      </w:r>
      <w:r w:rsidR="004355BE">
        <w:rPr>
          <w:color w:val="000000"/>
          <w:szCs w:val="22"/>
          <w:lang w:eastAsia="en-GB"/>
        </w:rPr>
        <w:t>os</w:t>
      </w:r>
      <w:r w:rsidRPr="00637767">
        <w:rPr>
          <w:color w:val="000000"/>
          <w:szCs w:val="22"/>
          <w:lang w:eastAsia="en-GB"/>
        </w:rPr>
        <w:t>, asinsvad</w:t>
      </w:r>
      <w:r w:rsidR="004355BE">
        <w:rPr>
          <w:color w:val="000000"/>
          <w:szCs w:val="22"/>
          <w:lang w:eastAsia="en-GB"/>
        </w:rPr>
        <w:t>os</w:t>
      </w:r>
      <w:r w:rsidRPr="00637767">
        <w:rPr>
          <w:color w:val="000000"/>
          <w:szCs w:val="22"/>
          <w:lang w:eastAsia="en-GB"/>
        </w:rPr>
        <w:t xml:space="preserve">). </w:t>
      </w:r>
    </w:p>
    <w:p w14:paraId="674ACD7C" w14:textId="77777777" w:rsidR="009C6B98" w:rsidRPr="00637767" w:rsidRDefault="009C6B98" w:rsidP="009C6B98">
      <w:pPr>
        <w:tabs>
          <w:tab w:val="clear" w:pos="567"/>
        </w:tabs>
        <w:autoSpaceDE w:val="0"/>
        <w:autoSpaceDN w:val="0"/>
        <w:adjustRightInd w:val="0"/>
        <w:spacing w:line="240" w:lineRule="auto"/>
        <w:rPr>
          <w:color w:val="000000"/>
          <w:szCs w:val="22"/>
          <w:lang w:eastAsia="en-GB"/>
        </w:rPr>
      </w:pPr>
      <w:r w:rsidRPr="00637767">
        <w:rPr>
          <w:color w:val="000000"/>
          <w:szCs w:val="22"/>
          <w:lang w:eastAsia="en-GB"/>
        </w:rPr>
        <w:t xml:space="preserve">Šīm veterinārajām zālēm nepiemīt androgēna, estrogēna vai </w:t>
      </w:r>
      <w:proofErr w:type="spellStart"/>
      <w:r w:rsidRPr="00637767">
        <w:rPr>
          <w:color w:val="000000"/>
          <w:szCs w:val="22"/>
          <w:lang w:eastAsia="en-GB"/>
        </w:rPr>
        <w:t>antiprogesterona</w:t>
      </w:r>
      <w:proofErr w:type="spellEnd"/>
      <w:r w:rsidRPr="00637767">
        <w:rPr>
          <w:color w:val="000000"/>
          <w:szCs w:val="22"/>
          <w:lang w:eastAsia="en-GB"/>
        </w:rPr>
        <w:t xml:space="preserve"> iedarbība, un to ietekmi uz grūsnību nosaka </w:t>
      </w:r>
      <w:proofErr w:type="spellStart"/>
      <w:r w:rsidRPr="00637767">
        <w:rPr>
          <w:color w:val="000000"/>
          <w:szCs w:val="22"/>
          <w:lang w:eastAsia="en-GB"/>
        </w:rPr>
        <w:t>luteolītiskās</w:t>
      </w:r>
      <w:proofErr w:type="spellEnd"/>
      <w:r w:rsidRPr="00637767">
        <w:rPr>
          <w:color w:val="000000"/>
          <w:szCs w:val="22"/>
          <w:lang w:eastAsia="en-GB"/>
        </w:rPr>
        <w:t xml:space="preserve"> īpašības. </w:t>
      </w:r>
    </w:p>
    <w:p w14:paraId="588E1077" w14:textId="4B7760A8" w:rsidR="00B17680" w:rsidRPr="00A748D0" w:rsidRDefault="009C6B98" w:rsidP="00B17680">
      <w:pPr>
        <w:tabs>
          <w:tab w:val="clear" w:pos="567"/>
        </w:tabs>
        <w:spacing w:line="240" w:lineRule="auto"/>
        <w:rPr>
          <w:szCs w:val="22"/>
        </w:rPr>
      </w:pPr>
      <w:r w:rsidRPr="00637767">
        <w:rPr>
          <w:color w:val="000000"/>
          <w:szCs w:val="22"/>
          <w:lang w:eastAsia="en-GB"/>
        </w:rPr>
        <w:t xml:space="preserve">Atšķirībā no citiem prostaglandīna analogiem, </w:t>
      </w:r>
      <w:proofErr w:type="spellStart"/>
      <w:r w:rsidRPr="00637767">
        <w:rPr>
          <w:color w:val="000000"/>
          <w:szCs w:val="22"/>
          <w:lang w:eastAsia="en-GB"/>
        </w:rPr>
        <w:t>kloprostenolam</w:t>
      </w:r>
      <w:proofErr w:type="spellEnd"/>
      <w:r w:rsidRPr="00637767">
        <w:rPr>
          <w:color w:val="000000"/>
          <w:szCs w:val="22"/>
          <w:lang w:eastAsia="en-GB"/>
        </w:rPr>
        <w:t xml:space="preserve"> nepiemīt </w:t>
      </w:r>
      <w:proofErr w:type="spellStart"/>
      <w:r w:rsidRPr="00637767">
        <w:rPr>
          <w:color w:val="000000"/>
          <w:szCs w:val="22"/>
          <w:lang w:eastAsia="en-GB"/>
        </w:rPr>
        <w:t>tromboksāna</w:t>
      </w:r>
      <w:proofErr w:type="spellEnd"/>
      <w:r w:rsidRPr="00637767">
        <w:rPr>
          <w:color w:val="000000"/>
          <w:szCs w:val="22"/>
          <w:lang w:eastAsia="en-GB"/>
        </w:rPr>
        <w:t xml:space="preserve"> A</w:t>
      </w:r>
      <w:r w:rsidRPr="00637767">
        <w:rPr>
          <w:color w:val="000000"/>
          <w:sz w:val="14"/>
          <w:szCs w:val="14"/>
          <w:vertAlign w:val="subscript"/>
          <w:lang w:eastAsia="en-GB"/>
        </w:rPr>
        <w:t>2</w:t>
      </w:r>
      <w:r w:rsidRPr="00637767">
        <w:rPr>
          <w:color w:val="000000"/>
          <w:sz w:val="14"/>
          <w:szCs w:val="14"/>
          <w:lang w:eastAsia="en-GB"/>
        </w:rPr>
        <w:t xml:space="preserve"> </w:t>
      </w:r>
      <w:r w:rsidRPr="00637767">
        <w:rPr>
          <w:color w:val="000000"/>
          <w:szCs w:val="22"/>
          <w:lang w:eastAsia="en-GB"/>
        </w:rPr>
        <w:t xml:space="preserve">iedarbība un tas neizraisa trombocītu agregāciju. </w:t>
      </w:r>
    </w:p>
    <w:p w14:paraId="75962A19" w14:textId="77777777" w:rsidR="00B17680" w:rsidRPr="00A748D0" w:rsidRDefault="00B17680" w:rsidP="00B17680">
      <w:pPr>
        <w:tabs>
          <w:tab w:val="clear" w:pos="567"/>
        </w:tabs>
        <w:spacing w:line="240" w:lineRule="auto"/>
        <w:rPr>
          <w:szCs w:val="22"/>
        </w:rPr>
      </w:pPr>
    </w:p>
    <w:p w14:paraId="03130418" w14:textId="322278B0" w:rsidR="00C114FF" w:rsidRPr="00A748D0" w:rsidRDefault="00F550BE" w:rsidP="00B13B6D">
      <w:pPr>
        <w:pStyle w:val="Style1"/>
      </w:pPr>
      <w:r w:rsidRPr="00A748D0">
        <w:t>4.3</w:t>
      </w:r>
      <w:r w:rsidR="00E77619" w:rsidRPr="00A748D0">
        <w:t>.</w:t>
      </w:r>
      <w:r w:rsidRPr="00A748D0">
        <w:tab/>
      </w:r>
      <w:proofErr w:type="spellStart"/>
      <w:r w:rsidRPr="00A748D0">
        <w:t>Farmakokinētisk</w:t>
      </w:r>
      <w:r w:rsidR="00AD1CEA" w:rsidRPr="00A748D0">
        <w:t>ās</w:t>
      </w:r>
      <w:proofErr w:type="spellEnd"/>
      <w:r w:rsidRPr="00A748D0">
        <w:t xml:space="preserve"> </w:t>
      </w:r>
      <w:r w:rsidR="00AD1CEA" w:rsidRPr="00A748D0">
        <w:t>īpašības</w:t>
      </w:r>
    </w:p>
    <w:p w14:paraId="0B90B45C" w14:textId="7A7C44E7" w:rsidR="00B17680" w:rsidRPr="00A748D0" w:rsidRDefault="00B17680">
      <w:pPr>
        <w:tabs>
          <w:tab w:val="clear" w:pos="567"/>
        </w:tabs>
        <w:spacing w:line="240" w:lineRule="auto"/>
        <w:rPr>
          <w:szCs w:val="22"/>
        </w:rPr>
      </w:pPr>
    </w:p>
    <w:p w14:paraId="0875CCB9" w14:textId="3550EC5C" w:rsidR="00C114FF" w:rsidRDefault="00B17680" w:rsidP="00A9226B">
      <w:pPr>
        <w:tabs>
          <w:tab w:val="clear" w:pos="567"/>
        </w:tabs>
        <w:spacing w:line="240" w:lineRule="auto"/>
        <w:rPr>
          <w:szCs w:val="22"/>
        </w:rPr>
      </w:pPr>
      <w:r w:rsidRPr="00A748D0">
        <w:rPr>
          <w:szCs w:val="22"/>
        </w:rPr>
        <w:t xml:space="preserve">Pēc zāļu intramuskulāras injekcijas govīm ir noteikti šādi </w:t>
      </w:r>
      <w:proofErr w:type="spellStart"/>
      <w:r w:rsidRPr="00A748D0">
        <w:rPr>
          <w:szCs w:val="22"/>
        </w:rPr>
        <w:t>farmakokinētiskie</w:t>
      </w:r>
      <w:proofErr w:type="spellEnd"/>
      <w:r w:rsidRPr="00A748D0">
        <w:rPr>
          <w:szCs w:val="22"/>
        </w:rPr>
        <w:t xml:space="preserve"> parametri: </w:t>
      </w:r>
      <w:proofErr w:type="spellStart"/>
      <w:r w:rsidRPr="00A748D0">
        <w:rPr>
          <w:szCs w:val="22"/>
        </w:rPr>
        <w:t>C</w:t>
      </w:r>
      <w:r w:rsidRPr="00637767">
        <w:rPr>
          <w:szCs w:val="22"/>
          <w:vertAlign w:val="subscript"/>
        </w:rPr>
        <w:t>max</w:t>
      </w:r>
      <w:proofErr w:type="spellEnd"/>
      <w:r w:rsidRPr="00A748D0">
        <w:rPr>
          <w:szCs w:val="22"/>
        </w:rPr>
        <w:t xml:space="preserve"> pēc 16 min un T</w:t>
      </w:r>
      <w:r w:rsidRPr="00637767">
        <w:rPr>
          <w:szCs w:val="22"/>
          <w:vertAlign w:val="subscript"/>
        </w:rPr>
        <w:t>1/2</w:t>
      </w:r>
      <w:r w:rsidRPr="00A748D0">
        <w:rPr>
          <w:szCs w:val="22"/>
        </w:rPr>
        <w:t xml:space="preserve"> 44 min. Tie liecina par strauju uzsūkšanos no injekcijas vietas un arī strauju elimināciju. Pēc 0,5 mg un 10 mg (14C) </w:t>
      </w:r>
      <w:proofErr w:type="spellStart"/>
      <w:r w:rsidRPr="00A748D0">
        <w:rPr>
          <w:szCs w:val="22"/>
        </w:rPr>
        <w:t>kloprostenola</w:t>
      </w:r>
      <w:proofErr w:type="spellEnd"/>
      <w:r w:rsidRPr="00A748D0">
        <w:rPr>
          <w:szCs w:val="22"/>
        </w:rPr>
        <w:t xml:space="preserve"> intramuskulāras ievadīšanas</w:t>
      </w:r>
      <w:r w:rsidR="007F5073">
        <w:rPr>
          <w:szCs w:val="22"/>
        </w:rPr>
        <w:t xml:space="preserve"> </w:t>
      </w:r>
      <w:r w:rsidRPr="00A748D0">
        <w:rPr>
          <w:szCs w:val="22"/>
        </w:rPr>
        <w:t xml:space="preserve">govīm ar urīnu izdalījās attiecīgi 58 % un 56 % no devas. Galvenie urīnā konstatētie metabolīti bija neizmainīts </w:t>
      </w:r>
      <w:proofErr w:type="spellStart"/>
      <w:r w:rsidRPr="00A748D0">
        <w:rPr>
          <w:szCs w:val="22"/>
        </w:rPr>
        <w:t>kloprostenols</w:t>
      </w:r>
      <w:proofErr w:type="spellEnd"/>
      <w:r w:rsidRPr="00A748D0">
        <w:rPr>
          <w:szCs w:val="22"/>
        </w:rPr>
        <w:t xml:space="preserve"> un </w:t>
      </w:r>
      <w:proofErr w:type="spellStart"/>
      <w:r w:rsidRPr="00A748D0">
        <w:rPr>
          <w:szCs w:val="22"/>
        </w:rPr>
        <w:t>tetranorskābe</w:t>
      </w:r>
      <w:proofErr w:type="spellEnd"/>
      <w:r w:rsidRPr="00A748D0">
        <w:rPr>
          <w:szCs w:val="22"/>
        </w:rPr>
        <w:t>.</w:t>
      </w:r>
      <w:r w:rsidR="00637767">
        <w:rPr>
          <w:szCs w:val="22"/>
        </w:rPr>
        <w:t xml:space="preserve"> </w:t>
      </w:r>
    </w:p>
    <w:p w14:paraId="7C88537E" w14:textId="77777777" w:rsidR="00637767" w:rsidRPr="00A748D0" w:rsidRDefault="00637767" w:rsidP="00A9226B">
      <w:pPr>
        <w:tabs>
          <w:tab w:val="clear" w:pos="567"/>
        </w:tabs>
        <w:spacing w:line="240" w:lineRule="auto"/>
        <w:rPr>
          <w:szCs w:val="22"/>
        </w:rPr>
      </w:pPr>
    </w:p>
    <w:p w14:paraId="61B6A8D3" w14:textId="77777777" w:rsidR="00C114FF" w:rsidRPr="00A748D0" w:rsidRDefault="00C114FF" w:rsidP="00A9226B">
      <w:pPr>
        <w:tabs>
          <w:tab w:val="clear" w:pos="567"/>
        </w:tabs>
        <w:spacing w:line="240" w:lineRule="auto"/>
        <w:rPr>
          <w:szCs w:val="22"/>
        </w:rPr>
      </w:pPr>
    </w:p>
    <w:p w14:paraId="37778477" w14:textId="77777777" w:rsidR="00C114FF" w:rsidRPr="00A748D0" w:rsidRDefault="00F550BE" w:rsidP="00B13B6D">
      <w:pPr>
        <w:pStyle w:val="Style1"/>
      </w:pPr>
      <w:r w:rsidRPr="00A748D0">
        <w:t>5.</w:t>
      </w:r>
      <w:r w:rsidRPr="00A748D0">
        <w:tab/>
        <w:t>FARMACEITISKĀ INFORMĀCIJA</w:t>
      </w:r>
    </w:p>
    <w:p w14:paraId="7F218C96" w14:textId="77777777" w:rsidR="00C114FF" w:rsidRPr="00A748D0" w:rsidRDefault="00C114FF" w:rsidP="00A9226B">
      <w:pPr>
        <w:tabs>
          <w:tab w:val="clear" w:pos="567"/>
        </w:tabs>
        <w:spacing w:line="240" w:lineRule="auto"/>
        <w:rPr>
          <w:szCs w:val="22"/>
        </w:rPr>
      </w:pPr>
    </w:p>
    <w:p w14:paraId="451B6202" w14:textId="38BE1B6C" w:rsidR="00C114FF" w:rsidRPr="00A748D0" w:rsidRDefault="00F550BE" w:rsidP="00B13B6D">
      <w:pPr>
        <w:pStyle w:val="Style1"/>
      </w:pPr>
      <w:r w:rsidRPr="00A748D0">
        <w:t>5.1</w:t>
      </w:r>
      <w:r w:rsidR="00E77619" w:rsidRPr="00A748D0">
        <w:t>.</w:t>
      </w:r>
      <w:r w:rsidRPr="00A748D0">
        <w:tab/>
        <w:t>Būtiska nesaderība</w:t>
      </w:r>
    </w:p>
    <w:p w14:paraId="468BC8F5" w14:textId="77777777" w:rsidR="00C114FF" w:rsidRPr="00A748D0" w:rsidRDefault="00C114FF" w:rsidP="00145C3F">
      <w:pPr>
        <w:tabs>
          <w:tab w:val="clear" w:pos="567"/>
        </w:tabs>
        <w:spacing w:line="240" w:lineRule="auto"/>
        <w:rPr>
          <w:szCs w:val="22"/>
        </w:rPr>
      </w:pPr>
    </w:p>
    <w:p w14:paraId="243A3F0B" w14:textId="105E60F2" w:rsidR="00866B5C" w:rsidRPr="00A748D0" w:rsidRDefault="00866B5C" w:rsidP="009C6B98">
      <w:pPr>
        <w:tabs>
          <w:tab w:val="clear" w:pos="567"/>
        </w:tabs>
        <w:spacing w:line="240" w:lineRule="auto"/>
        <w:rPr>
          <w:szCs w:val="22"/>
        </w:rPr>
      </w:pPr>
      <w:r w:rsidRPr="00637767">
        <w:rPr>
          <w:szCs w:val="22"/>
        </w:rPr>
        <w:t xml:space="preserve">Tā kā nav veikti saderības pētījumi, nelietot šīs veterinārās zāles maisījumā ar citām veterinārajām zālēm. </w:t>
      </w:r>
    </w:p>
    <w:p w14:paraId="345C3432" w14:textId="77777777" w:rsidR="009C6B98" w:rsidRPr="00A748D0" w:rsidRDefault="009C6B98" w:rsidP="009C6B98">
      <w:pPr>
        <w:tabs>
          <w:tab w:val="clear" w:pos="567"/>
        </w:tabs>
        <w:spacing w:line="240" w:lineRule="auto"/>
        <w:rPr>
          <w:szCs w:val="22"/>
        </w:rPr>
      </w:pPr>
    </w:p>
    <w:p w14:paraId="22D0370F" w14:textId="342FCC54" w:rsidR="00C114FF" w:rsidRPr="00A748D0" w:rsidRDefault="00F550BE" w:rsidP="00B13B6D">
      <w:pPr>
        <w:pStyle w:val="Style1"/>
      </w:pPr>
      <w:r w:rsidRPr="00A748D0">
        <w:t>5.2</w:t>
      </w:r>
      <w:r w:rsidR="00E77619" w:rsidRPr="00A748D0">
        <w:t>.</w:t>
      </w:r>
      <w:r w:rsidRPr="00A748D0">
        <w:tab/>
        <w:t>Derīguma termiņš</w:t>
      </w:r>
    </w:p>
    <w:p w14:paraId="28DD03E1" w14:textId="77777777" w:rsidR="00C114FF" w:rsidRPr="00A748D0" w:rsidRDefault="00C114FF" w:rsidP="00145C3F">
      <w:pPr>
        <w:tabs>
          <w:tab w:val="clear" w:pos="567"/>
        </w:tabs>
        <w:spacing w:line="240" w:lineRule="auto"/>
        <w:rPr>
          <w:szCs w:val="22"/>
        </w:rPr>
      </w:pPr>
    </w:p>
    <w:p w14:paraId="03B25D30" w14:textId="24F030FC" w:rsidR="009C6B98" w:rsidRPr="00A748D0" w:rsidRDefault="009C6B98" w:rsidP="009C6B98">
      <w:pPr>
        <w:tabs>
          <w:tab w:val="clear" w:pos="567"/>
        </w:tabs>
        <w:spacing w:line="240" w:lineRule="auto"/>
        <w:rPr>
          <w:szCs w:val="22"/>
        </w:rPr>
      </w:pPr>
      <w:r w:rsidRPr="00A748D0">
        <w:rPr>
          <w:szCs w:val="22"/>
        </w:rPr>
        <w:t>Veterināro zāļu derīguma termiņš izplatīšanai paredzēt</w:t>
      </w:r>
      <w:r w:rsidR="00841223">
        <w:rPr>
          <w:szCs w:val="22"/>
        </w:rPr>
        <w:t>aj</w:t>
      </w:r>
      <w:r w:rsidRPr="00A748D0">
        <w:rPr>
          <w:szCs w:val="22"/>
        </w:rPr>
        <w:t xml:space="preserve">ā iepakojumā: 3 gadi. </w:t>
      </w:r>
    </w:p>
    <w:p w14:paraId="1662094D" w14:textId="2C32CDAF" w:rsidR="009C6B98" w:rsidRPr="00A748D0" w:rsidRDefault="009C6B98" w:rsidP="009C6B98">
      <w:pPr>
        <w:tabs>
          <w:tab w:val="clear" w:pos="567"/>
        </w:tabs>
        <w:spacing w:line="240" w:lineRule="auto"/>
        <w:rPr>
          <w:szCs w:val="22"/>
        </w:rPr>
      </w:pPr>
      <w:r w:rsidRPr="00A748D0">
        <w:rPr>
          <w:szCs w:val="22"/>
        </w:rPr>
        <w:t xml:space="preserve">Derīguma termiņš pēc </w:t>
      </w:r>
      <w:r w:rsidRPr="00A748D0">
        <w:t>pirmreizējas</w:t>
      </w:r>
      <w:r w:rsidRPr="00A748D0">
        <w:rPr>
          <w:szCs w:val="22"/>
        </w:rPr>
        <w:t xml:space="preserve"> </w:t>
      </w:r>
      <w:r w:rsidR="00841223">
        <w:rPr>
          <w:szCs w:val="22"/>
        </w:rPr>
        <w:t xml:space="preserve">tiešā </w:t>
      </w:r>
      <w:r w:rsidRPr="00A748D0">
        <w:rPr>
          <w:szCs w:val="22"/>
        </w:rPr>
        <w:t>iepakojuma atvēršanas: 28 dienas.</w:t>
      </w:r>
    </w:p>
    <w:p w14:paraId="35ECBF51" w14:textId="77777777" w:rsidR="00C114FF" w:rsidRPr="00A748D0" w:rsidRDefault="00C114FF" w:rsidP="00A9226B">
      <w:pPr>
        <w:tabs>
          <w:tab w:val="clear" w:pos="567"/>
        </w:tabs>
        <w:spacing w:line="240" w:lineRule="auto"/>
        <w:rPr>
          <w:szCs w:val="22"/>
        </w:rPr>
      </w:pPr>
    </w:p>
    <w:p w14:paraId="5674613D" w14:textId="3C5DEAFA" w:rsidR="00C114FF" w:rsidRPr="00A748D0" w:rsidRDefault="00F550BE" w:rsidP="00B13B6D">
      <w:pPr>
        <w:pStyle w:val="Style1"/>
      </w:pPr>
      <w:r w:rsidRPr="00A748D0">
        <w:t>5.3</w:t>
      </w:r>
      <w:r w:rsidR="00E77619" w:rsidRPr="00A748D0">
        <w:t>.</w:t>
      </w:r>
      <w:r w:rsidRPr="00A748D0">
        <w:tab/>
        <w:t>Īpaši uzglabāšanas nosacījumi</w:t>
      </w:r>
    </w:p>
    <w:p w14:paraId="49C34C28" w14:textId="77777777" w:rsidR="00C114FF" w:rsidRPr="00A748D0" w:rsidRDefault="00C114FF" w:rsidP="00145C3F">
      <w:pPr>
        <w:tabs>
          <w:tab w:val="clear" w:pos="567"/>
        </w:tabs>
        <w:spacing w:line="240" w:lineRule="auto"/>
        <w:rPr>
          <w:szCs w:val="22"/>
        </w:rPr>
      </w:pPr>
    </w:p>
    <w:p w14:paraId="03DA0406" w14:textId="77777777" w:rsidR="00866B5C" w:rsidRPr="00637767" w:rsidRDefault="009C6B98" w:rsidP="009C6B98">
      <w:pPr>
        <w:tabs>
          <w:tab w:val="clear" w:pos="567"/>
        </w:tabs>
        <w:spacing w:line="240" w:lineRule="auto"/>
        <w:rPr>
          <w:szCs w:val="22"/>
        </w:rPr>
      </w:pPr>
      <w:r w:rsidRPr="00637767">
        <w:rPr>
          <w:szCs w:val="22"/>
        </w:rPr>
        <w:t xml:space="preserve">Sargāt no gaismas. </w:t>
      </w:r>
    </w:p>
    <w:p w14:paraId="2FF42388" w14:textId="675D5D87" w:rsidR="009C6B98" w:rsidRPr="00637767" w:rsidRDefault="009C6B98" w:rsidP="009C6B98">
      <w:pPr>
        <w:tabs>
          <w:tab w:val="clear" w:pos="567"/>
        </w:tabs>
        <w:spacing w:line="240" w:lineRule="auto"/>
        <w:rPr>
          <w:szCs w:val="22"/>
        </w:rPr>
      </w:pPr>
      <w:r w:rsidRPr="00637767">
        <w:rPr>
          <w:szCs w:val="22"/>
        </w:rPr>
        <w:t xml:space="preserve">Sargāt no sasalšanas. </w:t>
      </w:r>
    </w:p>
    <w:p w14:paraId="5463F56D" w14:textId="77777777" w:rsidR="00866B5C" w:rsidRPr="00637767" w:rsidRDefault="00866B5C" w:rsidP="009C6B98">
      <w:pPr>
        <w:tabs>
          <w:tab w:val="clear" w:pos="567"/>
        </w:tabs>
        <w:spacing w:line="240" w:lineRule="auto"/>
        <w:rPr>
          <w:szCs w:val="22"/>
        </w:rPr>
      </w:pPr>
    </w:p>
    <w:p w14:paraId="67F99811" w14:textId="7D9E6F02" w:rsidR="00C114FF" w:rsidRPr="00637767" w:rsidRDefault="009C6B98" w:rsidP="00A9226B">
      <w:pPr>
        <w:tabs>
          <w:tab w:val="clear" w:pos="567"/>
        </w:tabs>
        <w:spacing w:line="240" w:lineRule="auto"/>
        <w:rPr>
          <w:szCs w:val="22"/>
        </w:rPr>
      </w:pPr>
      <w:r w:rsidRPr="00637767">
        <w:rPr>
          <w:szCs w:val="22"/>
        </w:rPr>
        <w:t>Pēc pirmās tiešā iepakojuma atvēršanas uzglabāt temperatūrā līdz 25</w:t>
      </w:r>
      <w:r w:rsidRPr="00A748D0">
        <w:rPr>
          <w:noProof/>
          <w:szCs w:val="22"/>
        </w:rPr>
        <w:sym w:font="Symbol" w:char="F0B0"/>
      </w:r>
      <w:r w:rsidRPr="00637767">
        <w:rPr>
          <w:noProof/>
          <w:szCs w:val="22"/>
        </w:rPr>
        <w:t>C</w:t>
      </w:r>
      <w:r w:rsidRPr="00637767">
        <w:rPr>
          <w:szCs w:val="22"/>
        </w:rPr>
        <w:t>.</w:t>
      </w:r>
    </w:p>
    <w:p w14:paraId="6D4BA1AF" w14:textId="77777777" w:rsidR="00C114FF" w:rsidRPr="00A748D0" w:rsidRDefault="00C114FF" w:rsidP="00A9226B">
      <w:pPr>
        <w:tabs>
          <w:tab w:val="clear" w:pos="567"/>
        </w:tabs>
        <w:spacing w:line="240" w:lineRule="auto"/>
        <w:rPr>
          <w:szCs w:val="22"/>
        </w:rPr>
      </w:pPr>
    </w:p>
    <w:p w14:paraId="0986AACB" w14:textId="3AD90FAE" w:rsidR="00C114FF" w:rsidRPr="00A748D0" w:rsidRDefault="00F550BE" w:rsidP="00B13B6D">
      <w:pPr>
        <w:pStyle w:val="Style1"/>
      </w:pPr>
      <w:r w:rsidRPr="00A748D0">
        <w:t>5.4</w:t>
      </w:r>
      <w:r w:rsidR="00E77619" w:rsidRPr="00A748D0">
        <w:t>.</w:t>
      </w:r>
      <w:r w:rsidRPr="00A748D0">
        <w:tab/>
        <w:t>Tiešā iepakojuma veids un saturs</w:t>
      </w:r>
    </w:p>
    <w:p w14:paraId="0E52D6BC" w14:textId="77777777" w:rsidR="00C114FF" w:rsidRPr="00A748D0" w:rsidRDefault="00C114FF" w:rsidP="00145C3F">
      <w:pPr>
        <w:tabs>
          <w:tab w:val="clear" w:pos="567"/>
        </w:tabs>
        <w:spacing w:line="240" w:lineRule="auto"/>
        <w:rPr>
          <w:szCs w:val="22"/>
        </w:rPr>
      </w:pPr>
    </w:p>
    <w:p w14:paraId="758740B5" w14:textId="7293E4C4" w:rsidR="00841223" w:rsidRDefault="009C6B98">
      <w:pPr>
        <w:pStyle w:val="Style1"/>
        <w:ind w:left="0" w:firstLine="0"/>
        <w:rPr>
          <w:b w:val="0"/>
        </w:rPr>
      </w:pPr>
      <w:r w:rsidRPr="00A748D0">
        <w:rPr>
          <w:b w:val="0"/>
        </w:rPr>
        <w:t xml:space="preserve">Tumši dzeltens II tipa stikla flakons ar </w:t>
      </w:r>
      <w:proofErr w:type="spellStart"/>
      <w:r w:rsidRPr="00A748D0">
        <w:rPr>
          <w:b w:val="0"/>
        </w:rPr>
        <w:t>bromobutila</w:t>
      </w:r>
      <w:proofErr w:type="spellEnd"/>
      <w:r w:rsidRPr="00A748D0">
        <w:rPr>
          <w:b w:val="0"/>
        </w:rPr>
        <w:t xml:space="preserve"> gumijas aizbāzni un alumīnija vāciņu. </w:t>
      </w:r>
    </w:p>
    <w:p w14:paraId="1E3C839A" w14:textId="2EBC2266" w:rsidR="00E811BF" w:rsidRPr="00A748D0" w:rsidRDefault="00841223">
      <w:pPr>
        <w:pStyle w:val="Style1"/>
        <w:ind w:left="0" w:firstLine="0"/>
        <w:rPr>
          <w:b w:val="0"/>
        </w:rPr>
      </w:pPr>
      <w:r>
        <w:rPr>
          <w:b w:val="0"/>
        </w:rPr>
        <w:t>V</w:t>
      </w:r>
      <w:r w:rsidR="009C6B98" w:rsidRPr="00A748D0">
        <w:rPr>
          <w:b w:val="0"/>
        </w:rPr>
        <w:t>iens</w:t>
      </w:r>
      <w:r>
        <w:rPr>
          <w:b w:val="0"/>
        </w:rPr>
        <w:t xml:space="preserve"> 20 ml</w:t>
      </w:r>
      <w:r w:rsidR="009C6B98" w:rsidRPr="00A748D0">
        <w:rPr>
          <w:b w:val="0"/>
        </w:rPr>
        <w:t xml:space="preserve"> flakons kartona kastītē vai 28</w:t>
      </w:r>
      <w:r>
        <w:rPr>
          <w:b w:val="0"/>
        </w:rPr>
        <w:t xml:space="preserve"> x</w:t>
      </w:r>
      <w:r w:rsidR="009C6B98" w:rsidRPr="00A748D0">
        <w:rPr>
          <w:b w:val="0"/>
        </w:rPr>
        <w:t xml:space="preserve"> </w:t>
      </w:r>
      <w:r>
        <w:rPr>
          <w:b w:val="0"/>
        </w:rPr>
        <w:t xml:space="preserve">20 ml </w:t>
      </w:r>
      <w:r w:rsidR="009C6B98" w:rsidRPr="00A748D0">
        <w:rPr>
          <w:b w:val="0"/>
        </w:rPr>
        <w:t xml:space="preserve">flakoni </w:t>
      </w:r>
      <w:proofErr w:type="spellStart"/>
      <w:r w:rsidR="009C6B98" w:rsidRPr="00A748D0">
        <w:rPr>
          <w:b w:val="0"/>
        </w:rPr>
        <w:t>polistirēna</w:t>
      </w:r>
      <w:proofErr w:type="spellEnd"/>
      <w:r w:rsidR="009C6B98" w:rsidRPr="00A748D0">
        <w:rPr>
          <w:b w:val="0"/>
        </w:rPr>
        <w:t xml:space="preserve"> kastītē.</w:t>
      </w:r>
    </w:p>
    <w:p w14:paraId="7F4E6590" w14:textId="77777777" w:rsidR="009C6B98" w:rsidRPr="00A748D0" w:rsidRDefault="009C6B98">
      <w:pPr>
        <w:pStyle w:val="Style1"/>
        <w:ind w:left="0" w:firstLine="0"/>
        <w:rPr>
          <w:b w:val="0"/>
        </w:rPr>
      </w:pPr>
    </w:p>
    <w:p w14:paraId="5ACFF827" w14:textId="02806BD0" w:rsidR="009C6B98" w:rsidRPr="00A748D0" w:rsidRDefault="009C6B98">
      <w:pPr>
        <w:pStyle w:val="Style1"/>
        <w:ind w:left="0" w:firstLine="0"/>
        <w:rPr>
          <w:b w:val="0"/>
        </w:rPr>
      </w:pPr>
      <w:r w:rsidRPr="00A748D0">
        <w:rPr>
          <w:b w:val="0"/>
        </w:rPr>
        <w:t xml:space="preserve">Ne visi iepakojuma </w:t>
      </w:r>
      <w:r w:rsidR="00841223">
        <w:rPr>
          <w:b w:val="0"/>
        </w:rPr>
        <w:t xml:space="preserve">lielumi </w:t>
      </w:r>
      <w:r w:rsidRPr="00A748D0">
        <w:rPr>
          <w:b w:val="0"/>
        </w:rPr>
        <w:t>var tikt izplatīti.</w:t>
      </w:r>
    </w:p>
    <w:p w14:paraId="7CC61DA3" w14:textId="77777777" w:rsidR="009C6B98" w:rsidRPr="00A748D0" w:rsidRDefault="009C6B98">
      <w:pPr>
        <w:pStyle w:val="Style1"/>
        <w:ind w:left="0" w:firstLine="0"/>
      </w:pPr>
    </w:p>
    <w:p w14:paraId="5DFF4D53" w14:textId="21995F2C" w:rsidR="00C114FF" w:rsidRPr="00A748D0" w:rsidRDefault="00F550BE" w:rsidP="00172B3E">
      <w:pPr>
        <w:pStyle w:val="Style1"/>
        <w:ind w:left="0" w:firstLine="0"/>
      </w:pPr>
      <w:r w:rsidRPr="00A748D0">
        <w:t>5.5</w:t>
      </w:r>
      <w:r w:rsidR="00E77619" w:rsidRPr="00A748D0">
        <w:t>.</w:t>
      </w:r>
      <w:r w:rsidRPr="00A748D0">
        <w:tab/>
        <w:t>Īpaši norādījumi neizlietotu veterināro zāļu vai to atkritumu iznīcināšanai</w:t>
      </w:r>
    </w:p>
    <w:p w14:paraId="77F9859C" w14:textId="77777777" w:rsidR="009C6B98" w:rsidRPr="00A748D0" w:rsidRDefault="009C6B98" w:rsidP="00145C3F">
      <w:pPr>
        <w:tabs>
          <w:tab w:val="clear" w:pos="567"/>
        </w:tabs>
        <w:spacing w:line="240" w:lineRule="auto"/>
        <w:rPr>
          <w:szCs w:val="22"/>
        </w:rPr>
      </w:pPr>
    </w:p>
    <w:p w14:paraId="31B228A6" w14:textId="1A105E9C" w:rsidR="00866B5C" w:rsidRPr="00A748D0" w:rsidRDefault="00866B5C" w:rsidP="00866B5C">
      <w:r w:rsidRPr="00A748D0">
        <w:t>Neizmest veterinārās zāles kanalizācijā vai kopā ar sadzīves atkritumiem.</w:t>
      </w:r>
    </w:p>
    <w:p w14:paraId="39752AA1" w14:textId="77777777" w:rsidR="00866B5C" w:rsidRPr="00A748D0" w:rsidRDefault="00866B5C" w:rsidP="00866B5C">
      <w:pPr>
        <w:rPr>
          <w:szCs w:val="22"/>
        </w:rPr>
      </w:pPr>
    </w:p>
    <w:p w14:paraId="20AFC1CB" w14:textId="6DA6A4D5" w:rsidR="00866B5C" w:rsidRPr="00A748D0" w:rsidRDefault="00866B5C" w:rsidP="00145C3F">
      <w:pPr>
        <w:tabs>
          <w:tab w:val="clear" w:pos="567"/>
        </w:tabs>
        <w:spacing w:line="240" w:lineRule="auto"/>
        <w:rPr>
          <w:szCs w:val="22"/>
        </w:rPr>
      </w:pPr>
      <w:r w:rsidRPr="00637767">
        <w:rPr>
          <w:szCs w:val="22"/>
        </w:rPr>
        <w:t xml:space="preserve">Veterinārās zāles nedrīkst nonākt ūdenstilpēs, jo </w:t>
      </w:r>
      <w:proofErr w:type="spellStart"/>
      <w:r w:rsidRPr="00637767">
        <w:rPr>
          <w:szCs w:val="22"/>
        </w:rPr>
        <w:t>kloprostenols</w:t>
      </w:r>
      <w:proofErr w:type="spellEnd"/>
      <w:r w:rsidRPr="00637767">
        <w:rPr>
          <w:szCs w:val="22"/>
        </w:rPr>
        <w:t xml:space="preserve"> var būt bīstams zivīm un citiem ūdens organismiem.</w:t>
      </w:r>
    </w:p>
    <w:p w14:paraId="112D9A00" w14:textId="77777777" w:rsidR="009C6B98" w:rsidRPr="00A748D0" w:rsidRDefault="009C6B98" w:rsidP="00145C3F">
      <w:pPr>
        <w:tabs>
          <w:tab w:val="clear" w:pos="567"/>
        </w:tabs>
        <w:spacing w:line="240" w:lineRule="auto"/>
        <w:rPr>
          <w:szCs w:val="22"/>
        </w:rPr>
      </w:pPr>
    </w:p>
    <w:p w14:paraId="7D95BCD6" w14:textId="48A1C3DC" w:rsidR="0078538F" w:rsidRPr="00A748D0" w:rsidRDefault="00F550BE" w:rsidP="00FD1E45">
      <w:pPr>
        <w:tabs>
          <w:tab w:val="clear" w:pos="567"/>
        </w:tabs>
        <w:spacing w:line="240" w:lineRule="auto"/>
        <w:rPr>
          <w:szCs w:val="22"/>
        </w:rPr>
      </w:pPr>
      <w:r w:rsidRPr="00A748D0">
        <w:rPr>
          <w:szCs w:val="22"/>
        </w:rPr>
        <w:t xml:space="preserve">Visu neizlietoto veterināro zāļu vai to atkritumu iznīcināšanai izmantot nevajadzīgo veterināro zāļu nodošanas shēmas saskaņā ar </w:t>
      </w:r>
      <w:bookmarkStart w:id="1" w:name="_Hlk110241862"/>
      <w:r w:rsidRPr="00A748D0">
        <w:rPr>
          <w:szCs w:val="22"/>
        </w:rPr>
        <w:t xml:space="preserve">nacionālajām </w:t>
      </w:r>
      <w:bookmarkEnd w:id="1"/>
      <w:r w:rsidRPr="00A748D0">
        <w:rPr>
          <w:szCs w:val="22"/>
        </w:rPr>
        <w:t xml:space="preserve">prasībām un jebkurām valsts </w:t>
      </w:r>
      <w:bookmarkStart w:id="2" w:name="_Hlk110241871"/>
      <w:r w:rsidRPr="00A748D0">
        <w:rPr>
          <w:szCs w:val="22"/>
        </w:rPr>
        <w:t xml:space="preserve">atkritumu </w:t>
      </w:r>
      <w:bookmarkEnd w:id="2"/>
      <w:r w:rsidRPr="00A748D0">
        <w:rPr>
          <w:szCs w:val="22"/>
        </w:rPr>
        <w:t>savākšanas sistēmām, kas piemērojamas attiecīgajām veterinārajām zālēm</w:t>
      </w:r>
      <w:r w:rsidR="006C78AB" w:rsidRPr="00A748D0">
        <w:t>.</w:t>
      </w:r>
    </w:p>
    <w:p w14:paraId="747A698E" w14:textId="77777777" w:rsidR="0078538F" w:rsidRPr="00A748D0" w:rsidRDefault="0078538F" w:rsidP="00FD1E45">
      <w:pPr>
        <w:tabs>
          <w:tab w:val="clear" w:pos="567"/>
        </w:tabs>
        <w:spacing w:line="240" w:lineRule="auto"/>
        <w:rPr>
          <w:szCs w:val="22"/>
        </w:rPr>
      </w:pPr>
    </w:p>
    <w:p w14:paraId="58306468" w14:textId="77777777" w:rsidR="00C114FF" w:rsidRPr="00A748D0" w:rsidRDefault="00C114FF" w:rsidP="00A9226B">
      <w:pPr>
        <w:tabs>
          <w:tab w:val="clear" w:pos="567"/>
        </w:tabs>
        <w:spacing w:line="240" w:lineRule="auto"/>
        <w:rPr>
          <w:szCs w:val="22"/>
        </w:rPr>
      </w:pPr>
    </w:p>
    <w:p w14:paraId="5388CFC2" w14:textId="3128B06E" w:rsidR="00C114FF" w:rsidRPr="00A748D0" w:rsidRDefault="00F550BE" w:rsidP="00B13B6D">
      <w:pPr>
        <w:pStyle w:val="Style1"/>
      </w:pPr>
      <w:r w:rsidRPr="00A748D0">
        <w:t>6.</w:t>
      </w:r>
      <w:r w:rsidRPr="00A748D0">
        <w:tab/>
        <w:t xml:space="preserve">TIRDZNIECĪBAS ATĻAUJAS TURĒTĀJS </w:t>
      </w:r>
    </w:p>
    <w:p w14:paraId="4297277C" w14:textId="77777777" w:rsidR="00C114FF" w:rsidRPr="00A748D0" w:rsidRDefault="00C114FF" w:rsidP="00145C3F">
      <w:pPr>
        <w:tabs>
          <w:tab w:val="clear" w:pos="567"/>
        </w:tabs>
        <w:spacing w:line="240" w:lineRule="auto"/>
        <w:rPr>
          <w:szCs w:val="22"/>
        </w:rPr>
      </w:pPr>
    </w:p>
    <w:p w14:paraId="49FB7E4A" w14:textId="1F736A50" w:rsidR="009C6B98" w:rsidRPr="00637767" w:rsidRDefault="009C6B98" w:rsidP="009C6B98">
      <w:pPr>
        <w:tabs>
          <w:tab w:val="clear" w:pos="567"/>
        </w:tabs>
        <w:spacing w:line="240" w:lineRule="auto"/>
      </w:pPr>
      <w:proofErr w:type="spellStart"/>
      <w:r w:rsidRPr="00637767">
        <w:t>Alfasan</w:t>
      </w:r>
      <w:proofErr w:type="spellEnd"/>
      <w:r w:rsidRPr="00637767">
        <w:t xml:space="preserve"> Nederland B</w:t>
      </w:r>
      <w:r w:rsidR="00866B5C" w:rsidRPr="00637767">
        <w:t>.</w:t>
      </w:r>
      <w:r w:rsidRPr="00637767">
        <w:t>V</w:t>
      </w:r>
      <w:r w:rsidR="00866B5C" w:rsidRPr="00637767">
        <w:t>.</w:t>
      </w:r>
      <w:r w:rsidRPr="00637767">
        <w:t xml:space="preserve"> </w:t>
      </w:r>
    </w:p>
    <w:p w14:paraId="36D94649" w14:textId="77777777" w:rsidR="00C114FF" w:rsidRPr="00A748D0" w:rsidRDefault="00C114FF" w:rsidP="00A9226B">
      <w:pPr>
        <w:tabs>
          <w:tab w:val="clear" w:pos="567"/>
        </w:tabs>
        <w:spacing w:line="240" w:lineRule="auto"/>
        <w:rPr>
          <w:szCs w:val="22"/>
        </w:rPr>
      </w:pPr>
    </w:p>
    <w:p w14:paraId="029BD4E4" w14:textId="77777777" w:rsidR="00866B5C" w:rsidRPr="00A748D0" w:rsidRDefault="00866B5C" w:rsidP="00A9226B">
      <w:pPr>
        <w:tabs>
          <w:tab w:val="clear" w:pos="567"/>
        </w:tabs>
        <w:spacing w:line="240" w:lineRule="auto"/>
        <w:rPr>
          <w:szCs w:val="22"/>
        </w:rPr>
      </w:pPr>
    </w:p>
    <w:p w14:paraId="486A2A0C" w14:textId="010529EE" w:rsidR="00C114FF" w:rsidRPr="00A748D0" w:rsidRDefault="00F550BE" w:rsidP="00B13B6D">
      <w:pPr>
        <w:pStyle w:val="Style1"/>
      </w:pPr>
      <w:r w:rsidRPr="00A748D0">
        <w:t>7.</w:t>
      </w:r>
      <w:r w:rsidRPr="00A748D0">
        <w:tab/>
        <w:t>TIRDZNIECĪBAS ATĻAUJAS NUMURS(-I)</w:t>
      </w:r>
    </w:p>
    <w:p w14:paraId="2BDBEBCC" w14:textId="77777777" w:rsidR="00C114FF" w:rsidRPr="00A748D0" w:rsidRDefault="00C114FF" w:rsidP="00A9226B">
      <w:pPr>
        <w:tabs>
          <w:tab w:val="clear" w:pos="567"/>
        </w:tabs>
        <w:spacing w:line="240" w:lineRule="auto"/>
        <w:rPr>
          <w:szCs w:val="22"/>
        </w:rPr>
      </w:pPr>
    </w:p>
    <w:p w14:paraId="7C6AC2C7" w14:textId="31ECA18A" w:rsidR="009C6B98" w:rsidRPr="00A748D0" w:rsidRDefault="009C6B98" w:rsidP="00A9226B">
      <w:pPr>
        <w:tabs>
          <w:tab w:val="clear" w:pos="567"/>
        </w:tabs>
        <w:spacing w:line="240" w:lineRule="auto"/>
        <w:rPr>
          <w:szCs w:val="22"/>
        </w:rPr>
      </w:pPr>
      <w:r w:rsidRPr="00637767">
        <w:rPr>
          <w:szCs w:val="22"/>
        </w:rPr>
        <w:t>V/MRP/11/0001</w:t>
      </w:r>
    </w:p>
    <w:p w14:paraId="2EF1B7FE" w14:textId="41DD207F" w:rsidR="00C114FF" w:rsidRDefault="00C114FF" w:rsidP="00A9226B">
      <w:pPr>
        <w:tabs>
          <w:tab w:val="clear" w:pos="567"/>
        </w:tabs>
        <w:spacing w:line="240" w:lineRule="auto"/>
        <w:rPr>
          <w:szCs w:val="22"/>
        </w:rPr>
      </w:pPr>
    </w:p>
    <w:p w14:paraId="5B34746A" w14:textId="77777777" w:rsidR="002D202E" w:rsidRPr="00A748D0" w:rsidRDefault="002D202E" w:rsidP="00A9226B">
      <w:pPr>
        <w:tabs>
          <w:tab w:val="clear" w:pos="567"/>
        </w:tabs>
        <w:spacing w:line="240" w:lineRule="auto"/>
        <w:rPr>
          <w:szCs w:val="22"/>
        </w:rPr>
      </w:pPr>
    </w:p>
    <w:p w14:paraId="0A2C5EAC" w14:textId="3E264B41" w:rsidR="00C114FF" w:rsidRPr="00A748D0" w:rsidRDefault="00F550BE" w:rsidP="00B13B6D">
      <w:pPr>
        <w:pStyle w:val="Style1"/>
      </w:pPr>
      <w:r w:rsidRPr="00A748D0">
        <w:t>8.</w:t>
      </w:r>
      <w:r w:rsidRPr="00A748D0">
        <w:tab/>
        <w:t>PIRMĀS TIRDZNIECĪBAS ATĻAUJAS PIEŠĶIRŠANAS DATUMS</w:t>
      </w:r>
    </w:p>
    <w:p w14:paraId="6338A654" w14:textId="46C5D612" w:rsidR="00C114FF" w:rsidRPr="00A748D0" w:rsidRDefault="00C114FF" w:rsidP="00A9226B">
      <w:pPr>
        <w:tabs>
          <w:tab w:val="clear" w:pos="567"/>
        </w:tabs>
        <w:spacing w:line="240" w:lineRule="auto"/>
        <w:rPr>
          <w:szCs w:val="22"/>
        </w:rPr>
      </w:pPr>
    </w:p>
    <w:p w14:paraId="4F4DEBBA" w14:textId="5E458A98" w:rsidR="00C114FF" w:rsidRPr="00A748D0" w:rsidRDefault="00F550BE" w:rsidP="00A9226B">
      <w:pPr>
        <w:tabs>
          <w:tab w:val="clear" w:pos="567"/>
        </w:tabs>
        <w:spacing w:line="240" w:lineRule="auto"/>
        <w:rPr>
          <w:szCs w:val="22"/>
        </w:rPr>
      </w:pPr>
      <w:r w:rsidRPr="00A748D0">
        <w:t>Pirmās tirdzniecības atļaujas piešķiršanas datums:</w:t>
      </w:r>
      <w:r w:rsidR="009C6B98" w:rsidRPr="00A748D0">
        <w:t xml:space="preserve"> 21/03/2011</w:t>
      </w:r>
    </w:p>
    <w:p w14:paraId="7B592CA3" w14:textId="77777777" w:rsidR="00D65777" w:rsidRPr="00A748D0" w:rsidRDefault="00D65777" w:rsidP="00A9226B">
      <w:pPr>
        <w:tabs>
          <w:tab w:val="clear" w:pos="567"/>
        </w:tabs>
        <w:spacing w:line="240" w:lineRule="auto"/>
        <w:rPr>
          <w:szCs w:val="22"/>
        </w:rPr>
      </w:pPr>
    </w:p>
    <w:p w14:paraId="271262E6" w14:textId="77777777" w:rsidR="00D65777" w:rsidRPr="00A748D0" w:rsidRDefault="00D65777" w:rsidP="00A9226B">
      <w:pPr>
        <w:tabs>
          <w:tab w:val="clear" w:pos="567"/>
        </w:tabs>
        <w:spacing w:line="240" w:lineRule="auto"/>
        <w:rPr>
          <w:szCs w:val="22"/>
        </w:rPr>
      </w:pPr>
    </w:p>
    <w:p w14:paraId="0768EACC" w14:textId="5B59F8E0" w:rsidR="00C114FF" w:rsidRPr="00A748D0" w:rsidRDefault="00F550BE" w:rsidP="00B13B6D">
      <w:pPr>
        <w:pStyle w:val="Style1"/>
      </w:pPr>
      <w:r w:rsidRPr="00A748D0">
        <w:t>9.</w:t>
      </w:r>
      <w:r w:rsidRPr="00A748D0">
        <w:tab/>
      </w:r>
      <w:r w:rsidR="00B90F3F" w:rsidRPr="00A748D0">
        <w:t xml:space="preserve">VETERINĀRO </w:t>
      </w:r>
      <w:r w:rsidRPr="00A748D0">
        <w:t xml:space="preserve">ZĀĻU APRAKSTA PĒDĒJĀS </w:t>
      </w:r>
      <w:r w:rsidR="00211983" w:rsidRPr="00A748D0">
        <w:t xml:space="preserve">PĀRSKATĪŠANAS </w:t>
      </w:r>
      <w:r w:rsidRPr="00A748D0">
        <w:t>DATUMS</w:t>
      </w:r>
    </w:p>
    <w:p w14:paraId="5F045465" w14:textId="77777777" w:rsidR="00C114FF" w:rsidRPr="00A748D0" w:rsidRDefault="00C114FF" w:rsidP="00145C3F">
      <w:pPr>
        <w:tabs>
          <w:tab w:val="clear" w:pos="567"/>
        </w:tabs>
        <w:spacing w:line="240" w:lineRule="auto"/>
        <w:rPr>
          <w:szCs w:val="22"/>
        </w:rPr>
      </w:pPr>
    </w:p>
    <w:p w14:paraId="45CB6434" w14:textId="017C7770" w:rsidR="00423968" w:rsidRPr="00A748D0" w:rsidRDefault="00FE224D" w:rsidP="00423968">
      <w:pPr>
        <w:tabs>
          <w:tab w:val="clear" w:pos="567"/>
        </w:tabs>
        <w:spacing w:line="240" w:lineRule="auto"/>
      </w:pPr>
      <w:r>
        <w:lastRenderedPageBreak/>
        <w:t>09</w:t>
      </w:r>
      <w:r w:rsidR="009C6B98" w:rsidRPr="00A748D0">
        <w:t>/2025</w:t>
      </w:r>
    </w:p>
    <w:p w14:paraId="26CFF642" w14:textId="77777777" w:rsidR="00C114FF" w:rsidRPr="00A748D0" w:rsidRDefault="00C114FF" w:rsidP="00A9226B">
      <w:pPr>
        <w:tabs>
          <w:tab w:val="clear" w:pos="567"/>
        </w:tabs>
        <w:spacing w:line="240" w:lineRule="auto"/>
        <w:rPr>
          <w:szCs w:val="22"/>
        </w:rPr>
      </w:pPr>
    </w:p>
    <w:p w14:paraId="7D934DFF" w14:textId="77777777" w:rsidR="009C6B98" w:rsidRPr="00A748D0" w:rsidRDefault="009C6B98" w:rsidP="00B13B6D">
      <w:pPr>
        <w:pStyle w:val="Style1"/>
      </w:pPr>
    </w:p>
    <w:p w14:paraId="6A8F2308" w14:textId="605A26E7" w:rsidR="00C114FF" w:rsidRPr="00A748D0" w:rsidRDefault="00F550BE" w:rsidP="00B13B6D">
      <w:pPr>
        <w:pStyle w:val="Style1"/>
      </w:pPr>
      <w:r w:rsidRPr="00A748D0">
        <w:t>10.</w:t>
      </w:r>
      <w:r w:rsidRPr="00A748D0">
        <w:tab/>
        <w:t>VETERINĀRO ZĀĻU KLASIFIKĀCIJA</w:t>
      </w:r>
    </w:p>
    <w:p w14:paraId="103FDD26" w14:textId="77777777" w:rsidR="0078538F" w:rsidRPr="00A748D0" w:rsidRDefault="0078538F" w:rsidP="00A9226B">
      <w:pPr>
        <w:tabs>
          <w:tab w:val="clear" w:pos="567"/>
        </w:tabs>
        <w:spacing w:line="240" w:lineRule="auto"/>
        <w:rPr>
          <w:szCs w:val="22"/>
        </w:rPr>
      </w:pPr>
    </w:p>
    <w:p w14:paraId="7D13BC37" w14:textId="6867D04C" w:rsidR="0078538F" w:rsidRPr="00A748D0" w:rsidRDefault="00F550BE" w:rsidP="0078538F">
      <w:pPr>
        <w:numPr>
          <w:ilvl w:val="12"/>
          <w:numId w:val="0"/>
        </w:numPr>
        <w:rPr>
          <w:szCs w:val="22"/>
        </w:rPr>
      </w:pPr>
      <w:r w:rsidRPr="00A748D0">
        <w:t>Recepšu veterinārās zāles.</w:t>
      </w:r>
    </w:p>
    <w:p w14:paraId="405FF6EF" w14:textId="77777777" w:rsidR="009C6B98" w:rsidRPr="00A748D0" w:rsidRDefault="009C6B98" w:rsidP="0078538F">
      <w:pPr>
        <w:ind w:right="-318"/>
      </w:pPr>
      <w:bookmarkStart w:id="3" w:name="_Hlk73467306"/>
    </w:p>
    <w:p w14:paraId="62143426" w14:textId="062BD787" w:rsidR="00866B5C" w:rsidRPr="00A748D0" w:rsidRDefault="00F550BE" w:rsidP="009C6B98">
      <w:pPr>
        <w:ind w:right="-318"/>
      </w:pPr>
      <w:r w:rsidRPr="00A748D0">
        <w:t>Sīkāka informācija par šīm veterinārajām zālēm ir pieejama Savienības zāļu datubāzē</w:t>
      </w:r>
      <w:r w:rsidR="00414E19" w:rsidRPr="00A748D0">
        <w:t xml:space="preserve"> (</w:t>
      </w:r>
      <w:hyperlink r:id="rId8" w:history="1">
        <w:r w:rsidR="00414E19" w:rsidRPr="00A748D0">
          <w:rPr>
            <w:rStyle w:val="Hyperlink"/>
          </w:rPr>
          <w:t>https://medicines.health.europa.eu/veterinary</w:t>
        </w:r>
      </w:hyperlink>
      <w:r w:rsidR="00414E19" w:rsidRPr="00A748D0">
        <w:t>)</w:t>
      </w:r>
      <w:r w:rsidRPr="00A748D0">
        <w:t>.</w:t>
      </w:r>
      <w:r w:rsidR="00414E19" w:rsidRPr="00A748D0">
        <w:t xml:space="preserve"> </w:t>
      </w:r>
      <w:bookmarkEnd w:id="3"/>
    </w:p>
    <w:p w14:paraId="5AF81967" w14:textId="77777777" w:rsidR="00866B5C" w:rsidRPr="00A748D0" w:rsidRDefault="00866B5C">
      <w:pPr>
        <w:tabs>
          <w:tab w:val="clear" w:pos="567"/>
        </w:tabs>
        <w:spacing w:line="240" w:lineRule="auto"/>
      </w:pPr>
      <w:r w:rsidRPr="00A748D0">
        <w:br w:type="page"/>
      </w:r>
    </w:p>
    <w:p w14:paraId="110EF724" w14:textId="77777777" w:rsidR="00C114FF" w:rsidRPr="00A748D0" w:rsidRDefault="00C114FF" w:rsidP="009C6B98">
      <w:pPr>
        <w:ind w:right="-318"/>
        <w:rPr>
          <w:szCs w:val="22"/>
        </w:rPr>
      </w:pPr>
    </w:p>
    <w:p w14:paraId="6C09C241" w14:textId="77777777" w:rsidR="00C114FF" w:rsidRPr="00A748D0" w:rsidRDefault="00C114FF" w:rsidP="00A9226B">
      <w:pPr>
        <w:tabs>
          <w:tab w:val="clear" w:pos="567"/>
        </w:tabs>
        <w:spacing w:line="240" w:lineRule="auto"/>
        <w:rPr>
          <w:szCs w:val="22"/>
        </w:rPr>
      </w:pPr>
    </w:p>
    <w:p w14:paraId="4D6E17D2" w14:textId="77777777" w:rsidR="00C114FF" w:rsidRPr="00A748D0" w:rsidRDefault="00C114FF" w:rsidP="00A9226B">
      <w:pPr>
        <w:tabs>
          <w:tab w:val="clear" w:pos="567"/>
        </w:tabs>
        <w:spacing w:line="240" w:lineRule="auto"/>
        <w:rPr>
          <w:szCs w:val="22"/>
        </w:rPr>
      </w:pPr>
    </w:p>
    <w:p w14:paraId="1394B5D3" w14:textId="77777777" w:rsidR="00C114FF" w:rsidRPr="00A748D0" w:rsidRDefault="00C114FF" w:rsidP="00A9226B">
      <w:pPr>
        <w:tabs>
          <w:tab w:val="clear" w:pos="567"/>
        </w:tabs>
        <w:spacing w:line="240" w:lineRule="auto"/>
        <w:rPr>
          <w:szCs w:val="22"/>
        </w:rPr>
      </w:pPr>
    </w:p>
    <w:p w14:paraId="4B100DA8" w14:textId="77777777" w:rsidR="00C114FF" w:rsidRPr="00A748D0" w:rsidRDefault="00C114FF" w:rsidP="00A9226B">
      <w:pPr>
        <w:tabs>
          <w:tab w:val="clear" w:pos="567"/>
        </w:tabs>
        <w:spacing w:line="240" w:lineRule="auto"/>
        <w:rPr>
          <w:szCs w:val="22"/>
        </w:rPr>
      </w:pPr>
    </w:p>
    <w:p w14:paraId="41E8D41A" w14:textId="77777777" w:rsidR="00C114FF" w:rsidRPr="00A748D0" w:rsidRDefault="00C114FF" w:rsidP="00A9226B">
      <w:pPr>
        <w:tabs>
          <w:tab w:val="clear" w:pos="567"/>
        </w:tabs>
        <w:spacing w:line="240" w:lineRule="auto"/>
        <w:rPr>
          <w:szCs w:val="22"/>
        </w:rPr>
      </w:pPr>
    </w:p>
    <w:p w14:paraId="1C1DBCC5" w14:textId="77777777" w:rsidR="00C114FF" w:rsidRPr="00A748D0" w:rsidRDefault="00C114FF" w:rsidP="00A9226B">
      <w:pPr>
        <w:tabs>
          <w:tab w:val="clear" w:pos="567"/>
        </w:tabs>
        <w:spacing w:line="240" w:lineRule="auto"/>
        <w:rPr>
          <w:szCs w:val="22"/>
        </w:rPr>
      </w:pPr>
    </w:p>
    <w:p w14:paraId="3BDF8471" w14:textId="77777777" w:rsidR="00C114FF" w:rsidRPr="00A748D0" w:rsidRDefault="00C114FF" w:rsidP="00A9226B">
      <w:pPr>
        <w:tabs>
          <w:tab w:val="clear" w:pos="567"/>
        </w:tabs>
        <w:spacing w:line="240" w:lineRule="auto"/>
        <w:rPr>
          <w:szCs w:val="22"/>
        </w:rPr>
      </w:pPr>
    </w:p>
    <w:p w14:paraId="08E8C9B5" w14:textId="77777777" w:rsidR="00C114FF" w:rsidRPr="00A748D0" w:rsidRDefault="00C114FF" w:rsidP="00A9226B">
      <w:pPr>
        <w:tabs>
          <w:tab w:val="clear" w:pos="567"/>
        </w:tabs>
        <w:spacing w:line="240" w:lineRule="auto"/>
        <w:rPr>
          <w:szCs w:val="22"/>
        </w:rPr>
      </w:pPr>
    </w:p>
    <w:p w14:paraId="658ED262" w14:textId="77777777" w:rsidR="00C114FF" w:rsidRPr="00A748D0" w:rsidRDefault="00C114FF" w:rsidP="00A9226B">
      <w:pPr>
        <w:tabs>
          <w:tab w:val="clear" w:pos="567"/>
        </w:tabs>
        <w:spacing w:line="240" w:lineRule="auto"/>
        <w:rPr>
          <w:szCs w:val="22"/>
        </w:rPr>
      </w:pPr>
    </w:p>
    <w:p w14:paraId="3329EB32" w14:textId="77777777" w:rsidR="00C114FF" w:rsidRPr="00A748D0" w:rsidRDefault="00C114FF" w:rsidP="00A9226B">
      <w:pPr>
        <w:tabs>
          <w:tab w:val="clear" w:pos="567"/>
        </w:tabs>
        <w:spacing w:line="240" w:lineRule="auto"/>
        <w:rPr>
          <w:szCs w:val="22"/>
        </w:rPr>
      </w:pPr>
    </w:p>
    <w:p w14:paraId="6A309EB9" w14:textId="77777777" w:rsidR="00C114FF" w:rsidRPr="00A748D0" w:rsidRDefault="00C114FF" w:rsidP="00A9226B">
      <w:pPr>
        <w:tabs>
          <w:tab w:val="clear" w:pos="567"/>
        </w:tabs>
        <w:spacing w:line="240" w:lineRule="auto"/>
        <w:rPr>
          <w:szCs w:val="22"/>
        </w:rPr>
      </w:pPr>
    </w:p>
    <w:p w14:paraId="66461CEF" w14:textId="77777777" w:rsidR="00C114FF" w:rsidRPr="00A748D0" w:rsidRDefault="00C114FF" w:rsidP="00A9226B">
      <w:pPr>
        <w:tabs>
          <w:tab w:val="clear" w:pos="567"/>
        </w:tabs>
        <w:spacing w:line="240" w:lineRule="auto"/>
        <w:rPr>
          <w:szCs w:val="22"/>
        </w:rPr>
      </w:pPr>
    </w:p>
    <w:p w14:paraId="2AD0F516" w14:textId="77777777" w:rsidR="00C114FF" w:rsidRPr="00A748D0" w:rsidRDefault="00C114FF" w:rsidP="00A9226B">
      <w:pPr>
        <w:tabs>
          <w:tab w:val="clear" w:pos="567"/>
        </w:tabs>
        <w:spacing w:line="240" w:lineRule="auto"/>
        <w:rPr>
          <w:szCs w:val="22"/>
        </w:rPr>
      </w:pPr>
    </w:p>
    <w:p w14:paraId="2D5714ED" w14:textId="77777777" w:rsidR="00C114FF" w:rsidRPr="00A748D0" w:rsidRDefault="00C114FF" w:rsidP="00A9226B">
      <w:pPr>
        <w:tabs>
          <w:tab w:val="clear" w:pos="567"/>
        </w:tabs>
        <w:spacing w:line="240" w:lineRule="auto"/>
        <w:rPr>
          <w:szCs w:val="22"/>
        </w:rPr>
      </w:pPr>
    </w:p>
    <w:p w14:paraId="00CA89F7" w14:textId="77777777" w:rsidR="00C114FF" w:rsidRPr="00A748D0" w:rsidRDefault="00C114FF" w:rsidP="00A9226B">
      <w:pPr>
        <w:tabs>
          <w:tab w:val="clear" w:pos="567"/>
        </w:tabs>
        <w:spacing w:line="240" w:lineRule="auto"/>
        <w:rPr>
          <w:szCs w:val="22"/>
        </w:rPr>
      </w:pPr>
    </w:p>
    <w:p w14:paraId="751B6F3E" w14:textId="77777777" w:rsidR="00C114FF" w:rsidRPr="00A748D0" w:rsidRDefault="00C114FF" w:rsidP="00A9226B">
      <w:pPr>
        <w:tabs>
          <w:tab w:val="clear" w:pos="567"/>
        </w:tabs>
        <w:spacing w:line="240" w:lineRule="auto"/>
        <w:rPr>
          <w:szCs w:val="22"/>
        </w:rPr>
      </w:pPr>
    </w:p>
    <w:p w14:paraId="3887854D" w14:textId="77777777" w:rsidR="00C114FF" w:rsidRPr="00A748D0" w:rsidRDefault="00C114FF" w:rsidP="00A9226B">
      <w:pPr>
        <w:tabs>
          <w:tab w:val="clear" w:pos="567"/>
        </w:tabs>
        <w:spacing w:line="240" w:lineRule="auto"/>
        <w:rPr>
          <w:szCs w:val="22"/>
        </w:rPr>
      </w:pPr>
    </w:p>
    <w:p w14:paraId="4211B004" w14:textId="77777777" w:rsidR="00C114FF" w:rsidRPr="00A748D0" w:rsidRDefault="00C114FF" w:rsidP="00A9226B">
      <w:pPr>
        <w:tabs>
          <w:tab w:val="clear" w:pos="567"/>
        </w:tabs>
        <w:spacing w:line="240" w:lineRule="auto"/>
        <w:rPr>
          <w:szCs w:val="22"/>
        </w:rPr>
      </w:pPr>
    </w:p>
    <w:p w14:paraId="3B9A6983" w14:textId="77777777" w:rsidR="00C114FF" w:rsidRPr="00A748D0" w:rsidRDefault="00C114FF" w:rsidP="00A9226B">
      <w:pPr>
        <w:tabs>
          <w:tab w:val="clear" w:pos="567"/>
        </w:tabs>
        <w:spacing w:line="240" w:lineRule="auto"/>
        <w:rPr>
          <w:szCs w:val="22"/>
        </w:rPr>
      </w:pPr>
    </w:p>
    <w:p w14:paraId="2DCE9B2F" w14:textId="77777777" w:rsidR="00C114FF" w:rsidRPr="00A748D0" w:rsidRDefault="00C114FF" w:rsidP="00A9226B">
      <w:pPr>
        <w:tabs>
          <w:tab w:val="clear" w:pos="567"/>
        </w:tabs>
        <w:spacing w:line="240" w:lineRule="auto"/>
        <w:rPr>
          <w:szCs w:val="22"/>
        </w:rPr>
      </w:pPr>
    </w:p>
    <w:p w14:paraId="6A2436AF" w14:textId="77777777" w:rsidR="00C114FF" w:rsidRPr="00A748D0" w:rsidRDefault="00C114FF" w:rsidP="00A9226B">
      <w:pPr>
        <w:tabs>
          <w:tab w:val="clear" w:pos="567"/>
        </w:tabs>
        <w:spacing w:line="240" w:lineRule="auto"/>
        <w:rPr>
          <w:szCs w:val="22"/>
        </w:rPr>
      </w:pPr>
    </w:p>
    <w:p w14:paraId="0A52C4E6" w14:textId="519B9C6A" w:rsidR="00C114FF" w:rsidRPr="00A748D0" w:rsidRDefault="00C114FF" w:rsidP="00A9226B">
      <w:pPr>
        <w:tabs>
          <w:tab w:val="clear" w:pos="567"/>
        </w:tabs>
        <w:spacing w:line="240" w:lineRule="auto"/>
        <w:rPr>
          <w:szCs w:val="22"/>
        </w:rPr>
      </w:pPr>
    </w:p>
    <w:p w14:paraId="59CC6653" w14:textId="77777777" w:rsidR="00C245DD" w:rsidRPr="00A748D0" w:rsidRDefault="00C245DD" w:rsidP="00A9226B">
      <w:pPr>
        <w:tabs>
          <w:tab w:val="clear" w:pos="567"/>
        </w:tabs>
        <w:spacing w:line="240" w:lineRule="auto"/>
        <w:rPr>
          <w:szCs w:val="22"/>
        </w:rPr>
      </w:pPr>
    </w:p>
    <w:p w14:paraId="24585F8F" w14:textId="77777777" w:rsidR="00C114FF" w:rsidRPr="00A748D0" w:rsidRDefault="00F550BE" w:rsidP="00A9226B">
      <w:pPr>
        <w:tabs>
          <w:tab w:val="clear" w:pos="567"/>
        </w:tabs>
        <w:spacing w:line="240" w:lineRule="auto"/>
        <w:jc w:val="center"/>
        <w:rPr>
          <w:b/>
          <w:szCs w:val="22"/>
        </w:rPr>
      </w:pPr>
      <w:r w:rsidRPr="00A748D0">
        <w:rPr>
          <w:b/>
          <w:szCs w:val="22"/>
        </w:rPr>
        <w:t>III PIELIKUMS</w:t>
      </w:r>
    </w:p>
    <w:p w14:paraId="6D56A6AC" w14:textId="77777777" w:rsidR="00C114FF" w:rsidRPr="00A748D0" w:rsidRDefault="00C114FF" w:rsidP="00A9226B">
      <w:pPr>
        <w:tabs>
          <w:tab w:val="clear" w:pos="567"/>
        </w:tabs>
        <w:spacing w:line="240" w:lineRule="auto"/>
        <w:rPr>
          <w:szCs w:val="22"/>
        </w:rPr>
      </w:pPr>
    </w:p>
    <w:p w14:paraId="3044F764" w14:textId="77777777" w:rsidR="00C114FF" w:rsidRPr="00A748D0" w:rsidRDefault="00F550BE" w:rsidP="00A9226B">
      <w:pPr>
        <w:tabs>
          <w:tab w:val="clear" w:pos="567"/>
        </w:tabs>
        <w:spacing w:line="240" w:lineRule="auto"/>
        <w:jc w:val="center"/>
        <w:rPr>
          <w:b/>
          <w:szCs w:val="22"/>
        </w:rPr>
      </w:pPr>
      <w:r w:rsidRPr="00A748D0">
        <w:rPr>
          <w:b/>
          <w:szCs w:val="22"/>
        </w:rPr>
        <w:t xml:space="preserve">MARĶĒJUMS UN LIETOŠANAS INSTRUKCIJA </w:t>
      </w:r>
    </w:p>
    <w:p w14:paraId="60D3882D" w14:textId="77777777" w:rsidR="00C114FF" w:rsidRPr="00A748D0" w:rsidRDefault="00F550BE" w:rsidP="00A9226B">
      <w:pPr>
        <w:tabs>
          <w:tab w:val="clear" w:pos="567"/>
        </w:tabs>
        <w:spacing w:line="240" w:lineRule="auto"/>
        <w:rPr>
          <w:szCs w:val="22"/>
        </w:rPr>
      </w:pPr>
      <w:r w:rsidRPr="00A748D0">
        <w:br w:type="page"/>
      </w:r>
    </w:p>
    <w:p w14:paraId="2E1BFFD0" w14:textId="77777777" w:rsidR="00C114FF" w:rsidRPr="00A748D0" w:rsidRDefault="00C114FF" w:rsidP="00A9226B">
      <w:pPr>
        <w:tabs>
          <w:tab w:val="clear" w:pos="567"/>
        </w:tabs>
        <w:spacing w:line="240" w:lineRule="auto"/>
        <w:rPr>
          <w:szCs w:val="22"/>
        </w:rPr>
      </w:pPr>
    </w:p>
    <w:p w14:paraId="0331A3C3" w14:textId="77777777" w:rsidR="00C114FF" w:rsidRPr="00A748D0" w:rsidRDefault="00C114FF" w:rsidP="00A9226B">
      <w:pPr>
        <w:tabs>
          <w:tab w:val="clear" w:pos="567"/>
        </w:tabs>
        <w:spacing w:line="240" w:lineRule="auto"/>
        <w:rPr>
          <w:szCs w:val="22"/>
        </w:rPr>
      </w:pPr>
    </w:p>
    <w:p w14:paraId="2264111C" w14:textId="77777777" w:rsidR="00C114FF" w:rsidRPr="00A748D0" w:rsidRDefault="00C114FF" w:rsidP="00A9226B">
      <w:pPr>
        <w:tabs>
          <w:tab w:val="clear" w:pos="567"/>
        </w:tabs>
        <w:spacing w:line="240" w:lineRule="auto"/>
        <w:rPr>
          <w:szCs w:val="22"/>
        </w:rPr>
      </w:pPr>
    </w:p>
    <w:p w14:paraId="73F12B86" w14:textId="77777777" w:rsidR="00C114FF" w:rsidRPr="00A748D0" w:rsidRDefault="00C114FF" w:rsidP="00A9226B">
      <w:pPr>
        <w:tabs>
          <w:tab w:val="clear" w:pos="567"/>
        </w:tabs>
        <w:spacing w:line="240" w:lineRule="auto"/>
        <w:rPr>
          <w:szCs w:val="22"/>
        </w:rPr>
      </w:pPr>
    </w:p>
    <w:p w14:paraId="061FA80C" w14:textId="77777777" w:rsidR="00C114FF" w:rsidRPr="00A748D0" w:rsidRDefault="00C114FF" w:rsidP="00A9226B">
      <w:pPr>
        <w:tabs>
          <w:tab w:val="clear" w:pos="567"/>
        </w:tabs>
        <w:spacing w:line="240" w:lineRule="auto"/>
        <w:rPr>
          <w:szCs w:val="22"/>
        </w:rPr>
      </w:pPr>
    </w:p>
    <w:p w14:paraId="077E8B49" w14:textId="77777777" w:rsidR="00C114FF" w:rsidRPr="00A748D0" w:rsidRDefault="00C114FF" w:rsidP="00A9226B">
      <w:pPr>
        <w:tabs>
          <w:tab w:val="clear" w:pos="567"/>
        </w:tabs>
        <w:spacing w:line="240" w:lineRule="auto"/>
        <w:rPr>
          <w:szCs w:val="22"/>
        </w:rPr>
      </w:pPr>
    </w:p>
    <w:p w14:paraId="1CB22878" w14:textId="77777777" w:rsidR="00C114FF" w:rsidRPr="00A748D0" w:rsidRDefault="00C114FF" w:rsidP="00A9226B">
      <w:pPr>
        <w:tabs>
          <w:tab w:val="clear" w:pos="567"/>
        </w:tabs>
        <w:spacing w:line="240" w:lineRule="auto"/>
        <w:rPr>
          <w:szCs w:val="22"/>
        </w:rPr>
      </w:pPr>
    </w:p>
    <w:p w14:paraId="79C738DD" w14:textId="77777777" w:rsidR="00C114FF" w:rsidRPr="00A748D0" w:rsidRDefault="00C114FF" w:rsidP="00A9226B">
      <w:pPr>
        <w:tabs>
          <w:tab w:val="clear" w:pos="567"/>
        </w:tabs>
        <w:spacing w:line="240" w:lineRule="auto"/>
        <w:rPr>
          <w:szCs w:val="22"/>
        </w:rPr>
      </w:pPr>
    </w:p>
    <w:p w14:paraId="6ADD7C1B" w14:textId="77777777" w:rsidR="00C114FF" w:rsidRPr="00A748D0" w:rsidRDefault="00C114FF" w:rsidP="00A9226B">
      <w:pPr>
        <w:tabs>
          <w:tab w:val="clear" w:pos="567"/>
        </w:tabs>
        <w:spacing w:line="240" w:lineRule="auto"/>
        <w:rPr>
          <w:szCs w:val="22"/>
        </w:rPr>
      </w:pPr>
    </w:p>
    <w:p w14:paraId="4DEF0188" w14:textId="77777777" w:rsidR="00C114FF" w:rsidRPr="00A748D0" w:rsidRDefault="00C114FF" w:rsidP="00A9226B">
      <w:pPr>
        <w:tabs>
          <w:tab w:val="clear" w:pos="567"/>
        </w:tabs>
        <w:spacing w:line="240" w:lineRule="auto"/>
        <w:rPr>
          <w:szCs w:val="22"/>
        </w:rPr>
      </w:pPr>
    </w:p>
    <w:p w14:paraId="651AA3A2" w14:textId="77777777" w:rsidR="00C114FF" w:rsidRPr="00A748D0" w:rsidRDefault="00C114FF" w:rsidP="00A9226B">
      <w:pPr>
        <w:tabs>
          <w:tab w:val="clear" w:pos="567"/>
        </w:tabs>
        <w:spacing w:line="240" w:lineRule="auto"/>
        <w:rPr>
          <w:szCs w:val="22"/>
        </w:rPr>
      </w:pPr>
    </w:p>
    <w:p w14:paraId="4A0466E7" w14:textId="77777777" w:rsidR="00C114FF" w:rsidRPr="00A748D0" w:rsidRDefault="00C114FF" w:rsidP="00A9226B">
      <w:pPr>
        <w:tabs>
          <w:tab w:val="clear" w:pos="567"/>
        </w:tabs>
        <w:spacing w:line="240" w:lineRule="auto"/>
        <w:rPr>
          <w:szCs w:val="22"/>
        </w:rPr>
      </w:pPr>
    </w:p>
    <w:p w14:paraId="25EC78B9" w14:textId="77777777" w:rsidR="00C114FF" w:rsidRPr="00A748D0" w:rsidRDefault="00C114FF" w:rsidP="00A9226B">
      <w:pPr>
        <w:tabs>
          <w:tab w:val="clear" w:pos="567"/>
        </w:tabs>
        <w:spacing w:line="240" w:lineRule="auto"/>
        <w:rPr>
          <w:szCs w:val="22"/>
        </w:rPr>
      </w:pPr>
    </w:p>
    <w:p w14:paraId="7BE00BA6" w14:textId="77777777" w:rsidR="00C114FF" w:rsidRPr="00A748D0" w:rsidRDefault="00C114FF" w:rsidP="00A9226B">
      <w:pPr>
        <w:tabs>
          <w:tab w:val="clear" w:pos="567"/>
        </w:tabs>
        <w:spacing w:line="240" w:lineRule="auto"/>
        <w:rPr>
          <w:szCs w:val="22"/>
        </w:rPr>
      </w:pPr>
    </w:p>
    <w:p w14:paraId="5D2BD338" w14:textId="77777777" w:rsidR="00C114FF" w:rsidRPr="00A748D0" w:rsidRDefault="00C114FF" w:rsidP="00A9226B">
      <w:pPr>
        <w:tabs>
          <w:tab w:val="clear" w:pos="567"/>
        </w:tabs>
        <w:spacing w:line="240" w:lineRule="auto"/>
        <w:rPr>
          <w:szCs w:val="22"/>
        </w:rPr>
      </w:pPr>
    </w:p>
    <w:p w14:paraId="7552E52E" w14:textId="77777777" w:rsidR="00C114FF" w:rsidRPr="00A748D0" w:rsidRDefault="00C114FF" w:rsidP="00A9226B">
      <w:pPr>
        <w:tabs>
          <w:tab w:val="clear" w:pos="567"/>
        </w:tabs>
        <w:spacing w:line="240" w:lineRule="auto"/>
        <w:rPr>
          <w:szCs w:val="22"/>
        </w:rPr>
      </w:pPr>
    </w:p>
    <w:p w14:paraId="082F0DC0" w14:textId="77777777" w:rsidR="00C114FF" w:rsidRPr="00A748D0" w:rsidRDefault="00C114FF" w:rsidP="00A9226B">
      <w:pPr>
        <w:tabs>
          <w:tab w:val="clear" w:pos="567"/>
        </w:tabs>
        <w:spacing w:line="240" w:lineRule="auto"/>
        <w:rPr>
          <w:szCs w:val="22"/>
        </w:rPr>
      </w:pPr>
    </w:p>
    <w:p w14:paraId="102F31EE" w14:textId="77777777" w:rsidR="00C114FF" w:rsidRPr="00A748D0" w:rsidRDefault="00C114FF" w:rsidP="00A9226B">
      <w:pPr>
        <w:tabs>
          <w:tab w:val="clear" w:pos="567"/>
        </w:tabs>
        <w:spacing w:line="240" w:lineRule="auto"/>
        <w:rPr>
          <w:szCs w:val="22"/>
        </w:rPr>
      </w:pPr>
    </w:p>
    <w:p w14:paraId="7D9B2D42" w14:textId="77777777" w:rsidR="00C114FF" w:rsidRPr="00A748D0" w:rsidRDefault="00C114FF" w:rsidP="00A9226B">
      <w:pPr>
        <w:tabs>
          <w:tab w:val="clear" w:pos="567"/>
        </w:tabs>
        <w:spacing w:line="240" w:lineRule="auto"/>
        <w:rPr>
          <w:szCs w:val="22"/>
        </w:rPr>
      </w:pPr>
    </w:p>
    <w:p w14:paraId="452426DA" w14:textId="77777777" w:rsidR="00C114FF" w:rsidRPr="00A748D0" w:rsidRDefault="00C114FF" w:rsidP="00A9226B">
      <w:pPr>
        <w:tabs>
          <w:tab w:val="clear" w:pos="567"/>
        </w:tabs>
        <w:spacing w:line="240" w:lineRule="auto"/>
        <w:rPr>
          <w:szCs w:val="22"/>
        </w:rPr>
      </w:pPr>
    </w:p>
    <w:p w14:paraId="16F34600" w14:textId="117E5380" w:rsidR="00C114FF" w:rsidRPr="00A748D0" w:rsidRDefault="00C114FF" w:rsidP="00A9226B">
      <w:pPr>
        <w:tabs>
          <w:tab w:val="clear" w:pos="567"/>
        </w:tabs>
        <w:spacing w:line="240" w:lineRule="auto"/>
        <w:rPr>
          <w:szCs w:val="22"/>
        </w:rPr>
      </w:pPr>
    </w:p>
    <w:p w14:paraId="365604B5" w14:textId="77777777" w:rsidR="00C245DD" w:rsidRPr="00A748D0" w:rsidRDefault="00C245DD" w:rsidP="00A9226B">
      <w:pPr>
        <w:tabs>
          <w:tab w:val="clear" w:pos="567"/>
        </w:tabs>
        <w:spacing w:line="240" w:lineRule="auto"/>
        <w:rPr>
          <w:szCs w:val="22"/>
        </w:rPr>
      </w:pPr>
    </w:p>
    <w:p w14:paraId="0DD12873" w14:textId="77777777" w:rsidR="00C114FF" w:rsidRPr="00A748D0" w:rsidRDefault="00C114FF" w:rsidP="00A9226B">
      <w:pPr>
        <w:tabs>
          <w:tab w:val="clear" w:pos="567"/>
        </w:tabs>
        <w:spacing w:line="240" w:lineRule="auto"/>
        <w:rPr>
          <w:szCs w:val="22"/>
        </w:rPr>
      </w:pPr>
    </w:p>
    <w:p w14:paraId="2C096AF7" w14:textId="77777777" w:rsidR="00C114FF" w:rsidRPr="00A748D0" w:rsidRDefault="00F550BE" w:rsidP="00407C22">
      <w:pPr>
        <w:pStyle w:val="Style3"/>
      </w:pPr>
      <w:r w:rsidRPr="00A748D0">
        <w:t>MARĶĒJUMS</w:t>
      </w:r>
    </w:p>
    <w:p w14:paraId="00595F80" w14:textId="77777777" w:rsidR="00C114FF" w:rsidRPr="00A748D0" w:rsidRDefault="00F550BE" w:rsidP="00A9226B">
      <w:pPr>
        <w:tabs>
          <w:tab w:val="clear" w:pos="567"/>
        </w:tabs>
        <w:spacing w:line="240" w:lineRule="auto"/>
        <w:rPr>
          <w:szCs w:val="22"/>
        </w:rPr>
      </w:pPr>
      <w:r w:rsidRPr="00A748D0">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A748D0" w14:paraId="449FE7A3" w14:textId="77777777" w:rsidTr="00211A90">
        <w:trPr>
          <w:trHeight w:val="977"/>
        </w:trPr>
        <w:tc>
          <w:tcPr>
            <w:tcW w:w="9208" w:type="dxa"/>
            <w:tcBorders>
              <w:bottom w:val="single" w:sz="4" w:space="0" w:color="auto"/>
            </w:tcBorders>
          </w:tcPr>
          <w:p w14:paraId="705C34B0" w14:textId="74BAC339" w:rsidR="005E1FFD" w:rsidRPr="00A748D0" w:rsidRDefault="00F550BE" w:rsidP="00A9226B">
            <w:pPr>
              <w:tabs>
                <w:tab w:val="clear" w:pos="567"/>
              </w:tabs>
              <w:spacing w:line="240" w:lineRule="auto"/>
              <w:rPr>
                <w:szCs w:val="22"/>
              </w:rPr>
            </w:pPr>
            <w:r w:rsidRPr="00A748D0">
              <w:rPr>
                <w:b/>
                <w:szCs w:val="22"/>
              </w:rPr>
              <w:lastRenderedPageBreak/>
              <w:t>UZ ĀRĒJĀ IEPAKOJUMA NORĀDĀMĀ INFORMĀCIJA</w:t>
            </w:r>
          </w:p>
          <w:p w14:paraId="77D2EBAE" w14:textId="77777777" w:rsidR="00C058B8" w:rsidRPr="00A748D0" w:rsidRDefault="00C058B8" w:rsidP="00A9226B">
            <w:pPr>
              <w:tabs>
                <w:tab w:val="clear" w:pos="567"/>
              </w:tabs>
              <w:spacing w:line="240" w:lineRule="auto"/>
              <w:rPr>
                <w:b/>
                <w:szCs w:val="22"/>
              </w:rPr>
            </w:pPr>
          </w:p>
          <w:p w14:paraId="5136F69E" w14:textId="2C0DA036" w:rsidR="00C114FF" w:rsidRPr="00637767" w:rsidRDefault="00866B5C" w:rsidP="00A9226B">
            <w:pPr>
              <w:tabs>
                <w:tab w:val="clear" w:pos="567"/>
              </w:tabs>
              <w:spacing w:line="240" w:lineRule="auto"/>
              <w:rPr>
                <w:b/>
                <w:szCs w:val="22"/>
              </w:rPr>
            </w:pPr>
            <w:proofErr w:type="spellStart"/>
            <w:r w:rsidRPr="00637767">
              <w:rPr>
                <w:b/>
              </w:rPr>
              <w:t>Polistirēna</w:t>
            </w:r>
            <w:proofErr w:type="spellEnd"/>
            <w:r w:rsidRPr="00637767">
              <w:rPr>
                <w:b/>
              </w:rPr>
              <w:t xml:space="preserve"> kastīte/ Kartona kastīte</w:t>
            </w:r>
          </w:p>
        </w:tc>
      </w:tr>
    </w:tbl>
    <w:p w14:paraId="458622B2" w14:textId="77777777" w:rsidR="00C114FF" w:rsidRPr="00A748D0" w:rsidRDefault="00C114FF" w:rsidP="00A9226B">
      <w:pPr>
        <w:tabs>
          <w:tab w:val="clear" w:pos="567"/>
        </w:tabs>
        <w:spacing w:line="240" w:lineRule="auto"/>
        <w:rPr>
          <w:szCs w:val="22"/>
        </w:rPr>
      </w:pPr>
    </w:p>
    <w:p w14:paraId="45EDCF45" w14:textId="77777777" w:rsidR="00C114FF" w:rsidRPr="00A748D0" w:rsidRDefault="00F550BE" w:rsidP="00B13B6D">
      <w:pPr>
        <w:pStyle w:val="Style2"/>
      </w:pPr>
      <w:r w:rsidRPr="00A748D0">
        <w:t>1.</w:t>
      </w:r>
      <w:r w:rsidRPr="00A748D0">
        <w:tab/>
        <w:t>VETERINĀRO ZĀĻU NOSAUKUMS</w:t>
      </w:r>
    </w:p>
    <w:p w14:paraId="4F356448" w14:textId="77777777" w:rsidR="00C114FF" w:rsidRPr="00A748D0" w:rsidRDefault="00C114FF" w:rsidP="00A9226B">
      <w:pPr>
        <w:tabs>
          <w:tab w:val="clear" w:pos="567"/>
        </w:tabs>
        <w:spacing w:line="240" w:lineRule="auto"/>
        <w:rPr>
          <w:szCs w:val="22"/>
        </w:rPr>
      </w:pPr>
    </w:p>
    <w:p w14:paraId="2AFA577C" w14:textId="4B3C6496" w:rsidR="00C114FF" w:rsidRPr="00A748D0" w:rsidRDefault="00866B5C" w:rsidP="00866B5C">
      <w:pPr>
        <w:tabs>
          <w:tab w:val="clear" w:pos="567"/>
        </w:tabs>
        <w:spacing w:line="240" w:lineRule="auto"/>
        <w:rPr>
          <w:szCs w:val="22"/>
        </w:rPr>
      </w:pPr>
      <w:proofErr w:type="spellStart"/>
      <w:r w:rsidRPr="00637767">
        <w:t>Alfaglandin</w:t>
      </w:r>
      <w:proofErr w:type="spellEnd"/>
      <w:r w:rsidRPr="00637767">
        <w:t xml:space="preserve"> C </w:t>
      </w:r>
      <w:r w:rsidRPr="00A748D0">
        <w:t xml:space="preserve">0,250 mg/ml šķīdums injekcijām </w:t>
      </w:r>
    </w:p>
    <w:p w14:paraId="60FB0025" w14:textId="0F43A4C8" w:rsidR="00C114FF" w:rsidRDefault="00C114FF" w:rsidP="00A9226B">
      <w:pPr>
        <w:tabs>
          <w:tab w:val="clear" w:pos="567"/>
        </w:tabs>
        <w:spacing w:line="240" w:lineRule="auto"/>
        <w:rPr>
          <w:szCs w:val="22"/>
        </w:rPr>
      </w:pPr>
    </w:p>
    <w:p w14:paraId="31154AC6" w14:textId="77777777" w:rsidR="00637767" w:rsidRPr="00A748D0" w:rsidRDefault="00637767" w:rsidP="00A9226B">
      <w:pPr>
        <w:tabs>
          <w:tab w:val="clear" w:pos="567"/>
        </w:tabs>
        <w:spacing w:line="240" w:lineRule="auto"/>
        <w:rPr>
          <w:szCs w:val="22"/>
        </w:rPr>
      </w:pPr>
    </w:p>
    <w:p w14:paraId="20D72152" w14:textId="4A060207" w:rsidR="00C114FF" w:rsidRPr="00A748D0" w:rsidRDefault="00F550BE" w:rsidP="00211983">
      <w:pPr>
        <w:pStyle w:val="Style2"/>
      </w:pPr>
      <w:r w:rsidRPr="00A748D0">
        <w:t>2.</w:t>
      </w:r>
      <w:r w:rsidRPr="00A748D0">
        <w:tab/>
      </w:r>
      <w:r w:rsidR="005E1FFD" w:rsidRPr="00A748D0">
        <w:t>INFORMĀCIJA PAR AKTĪVAJĀM VIELĀM</w:t>
      </w:r>
    </w:p>
    <w:p w14:paraId="78260AAC" w14:textId="106C8317" w:rsidR="00866B5C" w:rsidRPr="00A748D0" w:rsidRDefault="00866B5C">
      <w:pPr>
        <w:tabs>
          <w:tab w:val="clear" w:pos="567"/>
        </w:tabs>
        <w:spacing w:line="240" w:lineRule="auto"/>
        <w:rPr>
          <w:szCs w:val="22"/>
        </w:rPr>
      </w:pPr>
    </w:p>
    <w:p w14:paraId="556089DB" w14:textId="5BBFB0B6" w:rsidR="00866B5C" w:rsidRPr="00637767" w:rsidRDefault="00FE224D" w:rsidP="00866B5C">
      <w:pPr>
        <w:tabs>
          <w:tab w:val="clear" w:pos="567"/>
        </w:tabs>
        <w:spacing w:line="240" w:lineRule="auto"/>
        <w:rPr>
          <w:szCs w:val="22"/>
        </w:rPr>
      </w:pPr>
      <w:proofErr w:type="spellStart"/>
      <w:r>
        <w:rPr>
          <w:szCs w:val="22"/>
        </w:rPr>
        <w:t>K</w:t>
      </w:r>
      <w:r w:rsidRPr="00A748D0">
        <w:rPr>
          <w:szCs w:val="22"/>
        </w:rPr>
        <w:t>loprostenols</w:t>
      </w:r>
      <w:proofErr w:type="spellEnd"/>
      <w:r w:rsidRPr="00A748D0">
        <w:rPr>
          <w:szCs w:val="22"/>
        </w:rPr>
        <w:t xml:space="preserve"> </w:t>
      </w:r>
      <w:r w:rsidR="00866B5C" w:rsidRPr="00A748D0">
        <w:rPr>
          <w:szCs w:val="22"/>
        </w:rPr>
        <w:t xml:space="preserve">0,25 mg/ml </w:t>
      </w:r>
    </w:p>
    <w:p w14:paraId="6ECAFA42" w14:textId="18E257A9" w:rsidR="00C114FF" w:rsidRDefault="00C114FF" w:rsidP="00A9226B">
      <w:pPr>
        <w:tabs>
          <w:tab w:val="clear" w:pos="567"/>
        </w:tabs>
        <w:spacing w:line="240" w:lineRule="auto"/>
        <w:rPr>
          <w:szCs w:val="22"/>
        </w:rPr>
      </w:pPr>
    </w:p>
    <w:p w14:paraId="3E49BE0B" w14:textId="77777777" w:rsidR="00637767" w:rsidRPr="00A748D0" w:rsidRDefault="00637767" w:rsidP="00A9226B">
      <w:pPr>
        <w:tabs>
          <w:tab w:val="clear" w:pos="567"/>
        </w:tabs>
        <w:spacing w:line="240" w:lineRule="auto"/>
        <w:rPr>
          <w:szCs w:val="22"/>
        </w:rPr>
      </w:pPr>
    </w:p>
    <w:p w14:paraId="6674580D" w14:textId="501080BC" w:rsidR="00C114FF" w:rsidRPr="00A748D0" w:rsidRDefault="00F550BE" w:rsidP="00B13B6D">
      <w:pPr>
        <w:pStyle w:val="Style2"/>
      </w:pPr>
      <w:r w:rsidRPr="00A748D0">
        <w:t>3.</w:t>
      </w:r>
      <w:r w:rsidRPr="00A748D0">
        <w:tab/>
        <w:t xml:space="preserve">IEPAKOJUMA </w:t>
      </w:r>
      <w:r w:rsidR="004A7CA7" w:rsidRPr="00A748D0">
        <w:t xml:space="preserve">LIELUMS </w:t>
      </w:r>
    </w:p>
    <w:p w14:paraId="1862D666" w14:textId="77777777" w:rsidR="00C114FF" w:rsidRPr="00A748D0" w:rsidRDefault="00C114FF" w:rsidP="00A9226B">
      <w:pPr>
        <w:tabs>
          <w:tab w:val="clear" w:pos="567"/>
        </w:tabs>
        <w:spacing w:line="240" w:lineRule="auto"/>
        <w:rPr>
          <w:szCs w:val="22"/>
        </w:rPr>
      </w:pPr>
    </w:p>
    <w:p w14:paraId="06A41060" w14:textId="77777777" w:rsidR="00866B5C" w:rsidRPr="00A748D0" w:rsidRDefault="00866B5C" w:rsidP="00866B5C">
      <w:pPr>
        <w:tabs>
          <w:tab w:val="clear" w:pos="567"/>
        </w:tabs>
        <w:spacing w:line="240" w:lineRule="auto"/>
        <w:rPr>
          <w:szCs w:val="22"/>
        </w:rPr>
      </w:pPr>
      <w:r w:rsidRPr="00A748D0">
        <w:rPr>
          <w:szCs w:val="22"/>
        </w:rPr>
        <w:t>28 x 20 ml.</w:t>
      </w:r>
    </w:p>
    <w:p w14:paraId="626FC824" w14:textId="5F14F21D" w:rsidR="00866B5C" w:rsidRPr="00A748D0" w:rsidRDefault="00866B5C" w:rsidP="00866B5C">
      <w:pPr>
        <w:tabs>
          <w:tab w:val="clear" w:pos="567"/>
        </w:tabs>
        <w:spacing w:line="240" w:lineRule="auto"/>
        <w:rPr>
          <w:szCs w:val="22"/>
        </w:rPr>
      </w:pPr>
      <w:r w:rsidRPr="00637767">
        <w:rPr>
          <w:szCs w:val="22"/>
          <w:highlight w:val="lightGray"/>
        </w:rPr>
        <w:t>1 x 20 ml.</w:t>
      </w:r>
    </w:p>
    <w:p w14:paraId="22C7BB35" w14:textId="2E0C890F" w:rsidR="00C114FF" w:rsidRDefault="00C114FF" w:rsidP="00A9226B">
      <w:pPr>
        <w:tabs>
          <w:tab w:val="clear" w:pos="567"/>
        </w:tabs>
        <w:spacing w:line="240" w:lineRule="auto"/>
        <w:rPr>
          <w:szCs w:val="22"/>
        </w:rPr>
      </w:pPr>
    </w:p>
    <w:p w14:paraId="31F2CEDB" w14:textId="77777777" w:rsidR="00637767" w:rsidRPr="00A748D0" w:rsidRDefault="00637767" w:rsidP="00A9226B">
      <w:pPr>
        <w:tabs>
          <w:tab w:val="clear" w:pos="567"/>
        </w:tabs>
        <w:spacing w:line="240" w:lineRule="auto"/>
        <w:rPr>
          <w:szCs w:val="22"/>
        </w:rPr>
      </w:pPr>
    </w:p>
    <w:p w14:paraId="6365A3EA" w14:textId="24278816" w:rsidR="00C114FF" w:rsidRPr="00A748D0" w:rsidRDefault="00F550BE" w:rsidP="00B13B6D">
      <w:pPr>
        <w:pStyle w:val="Style2"/>
      </w:pPr>
      <w:r w:rsidRPr="00A748D0">
        <w:t>4.</w:t>
      </w:r>
      <w:r w:rsidRPr="00A748D0">
        <w:tab/>
        <w:t>MĒRĶSUGAS</w:t>
      </w:r>
    </w:p>
    <w:p w14:paraId="6FA758EE" w14:textId="77777777" w:rsidR="00866B5C" w:rsidRPr="00637767" w:rsidRDefault="00866B5C" w:rsidP="00866B5C">
      <w:pPr>
        <w:tabs>
          <w:tab w:val="clear" w:pos="567"/>
        </w:tabs>
        <w:spacing w:line="240" w:lineRule="auto"/>
        <w:rPr>
          <w:szCs w:val="22"/>
        </w:rPr>
      </w:pPr>
    </w:p>
    <w:p w14:paraId="56436833" w14:textId="7FB6B922" w:rsidR="00866B5C" w:rsidRPr="00637767" w:rsidRDefault="00866B5C" w:rsidP="00866B5C">
      <w:pPr>
        <w:tabs>
          <w:tab w:val="clear" w:pos="567"/>
        </w:tabs>
        <w:spacing w:line="240" w:lineRule="auto"/>
        <w:rPr>
          <w:szCs w:val="22"/>
        </w:rPr>
      </w:pPr>
      <w:r w:rsidRPr="00637767">
        <w:rPr>
          <w:szCs w:val="22"/>
        </w:rPr>
        <w:t xml:space="preserve">Liellopi (govis </w:t>
      </w:r>
      <w:r w:rsidR="00FE224D">
        <w:rPr>
          <w:szCs w:val="22"/>
        </w:rPr>
        <w:t>u</w:t>
      </w:r>
      <w:r w:rsidRPr="00637767">
        <w:rPr>
          <w:szCs w:val="22"/>
        </w:rPr>
        <w:t>n teles).</w:t>
      </w:r>
    </w:p>
    <w:p w14:paraId="4D4E22AC" w14:textId="4AF66932" w:rsidR="00C114FF" w:rsidRDefault="00C114FF" w:rsidP="00A9226B">
      <w:pPr>
        <w:tabs>
          <w:tab w:val="clear" w:pos="567"/>
        </w:tabs>
        <w:spacing w:line="240" w:lineRule="auto"/>
        <w:rPr>
          <w:szCs w:val="22"/>
        </w:rPr>
      </w:pPr>
    </w:p>
    <w:p w14:paraId="6A2E817F" w14:textId="77777777" w:rsidR="00637767" w:rsidRPr="00A748D0" w:rsidRDefault="00637767" w:rsidP="00A9226B">
      <w:pPr>
        <w:tabs>
          <w:tab w:val="clear" w:pos="567"/>
        </w:tabs>
        <w:spacing w:line="240" w:lineRule="auto"/>
        <w:rPr>
          <w:szCs w:val="22"/>
        </w:rPr>
      </w:pPr>
    </w:p>
    <w:p w14:paraId="7217E20C" w14:textId="77777777" w:rsidR="00C114FF" w:rsidRPr="00A748D0" w:rsidRDefault="00F550BE" w:rsidP="00B13B6D">
      <w:pPr>
        <w:pStyle w:val="Style2"/>
      </w:pPr>
      <w:r w:rsidRPr="00A748D0">
        <w:t>5.</w:t>
      </w:r>
      <w:r w:rsidRPr="00A748D0">
        <w:tab/>
        <w:t>INDIKĀCIJAS</w:t>
      </w:r>
    </w:p>
    <w:p w14:paraId="1947DF12" w14:textId="77777777" w:rsidR="00C114FF" w:rsidRPr="00A748D0" w:rsidRDefault="00C114FF" w:rsidP="00A9226B">
      <w:pPr>
        <w:tabs>
          <w:tab w:val="clear" w:pos="567"/>
        </w:tabs>
        <w:spacing w:line="240" w:lineRule="auto"/>
        <w:rPr>
          <w:szCs w:val="22"/>
        </w:rPr>
      </w:pPr>
    </w:p>
    <w:p w14:paraId="754580FD" w14:textId="77777777" w:rsidR="00C114FF" w:rsidRPr="00A748D0" w:rsidRDefault="00C114FF" w:rsidP="00A9226B">
      <w:pPr>
        <w:tabs>
          <w:tab w:val="clear" w:pos="567"/>
        </w:tabs>
        <w:spacing w:line="240" w:lineRule="auto"/>
        <w:rPr>
          <w:szCs w:val="22"/>
        </w:rPr>
      </w:pPr>
    </w:p>
    <w:p w14:paraId="067266BF" w14:textId="5D287683" w:rsidR="00C114FF" w:rsidRPr="00A748D0" w:rsidRDefault="00F550BE" w:rsidP="00B13B6D">
      <w:pPr>
        <w:pStyle w:val="Style2"/>
      </w:pPr>
      <w:r w:rsidRPr="00A748D0">
        <w:t>6.</w:t>
      </w:r>
      <w:r w:rsidRPr="00A748D0">
        <w:tab/>
      </w:r>
      <w:r w:rsidR="007318FE" w:rsidRPr="00A748D0">
        <w:t xml:space="preserve">LIETOŠANAS </w:t>
      </w:r>
      <w:r w:rsidRPr="00A748D0">
        <w:t>VEIDI</w:t>
      </w:r>
    </w:p>
    <w:p w14:paraId="34FAF55A" w14:textId="77777777" w:rsidR="00866B5C" w:rsidRPr="00A748D0" w:rsidRDefault="00866B5C" w:rsidP="00866B5C">
      <w:pPr>
        <w:tabs>
          <w:tab w:val="clear" w:pos="567"/>
        </w:tabs>
        <w:spacing w:line="240" w:lineRule="auto"/>
      </w:pPr>
    </w:p>
    <w:p w14:paraId="11926050" w14:textId="18FBDEF2" w:rsidR="00866B5C" w:rsidRPr="00A748D0" w:rsidRDefault="00866B5C" w:rsidP="00866B5C">
      <w:pPr>
        <w:tabs>
          <w:tab w:val="clear" w:pos="567"/>
        </w:tabs>
        <w:spacing w:line="240" w:lineRule="auto"/>
      </w:pPr>
      <w:r w:rsidRPr="00A748D0">
        <w:t xml:space="preserve">Intramuskulārai </w:t>
      </w:r>
      <w:r w:rsidRPr="00637767">
        <w:t>lietošanai.</w:t>
      </w:r>
    </w:p>
    <w:p w14:paraId="6DDC522D" w14:textId="152AD947" w:rsidR="00C114FF" w:rsidRDefault="00C114FF" w:rsidP="00A9226B">
      <w:pPr>
        <w:tabs>
          <w:tab w:val="clear" w:pos="567"/>
        </w:tabs>
        <w:spacing w:line="240" w:lineRule="auto"/>
        <w:rPr>
          <w:szCs w:val="22"/>
        </w:rPr>
      </w:pPr>
    </w:p>
    <w:p w14:paraId="27DE411A" w14:textId="77777777" w:rsidR="00637767" w:rsidRPr="00A748D0" w:rsidRDefault="00637767" w:rsidP="00A9226B">
      <w:pPr>
        <w:tabs>
          <w:tab w:val="clear" w:pos="567"/>
        </w:tabs>
        <w:spacing w:line="240" w:lineRule="auto"/>
        <w:rPr>
          <w:szCs w:val="22"/>
        </w:rPr>
      </w:pPr>
    </w:p>
    <w:p w14:paraId="7359B0F8" w14:textId="55C6C5DD" w:rsidR="00C114FF" w:rsidRPr="00A748D0" w:rsidRDefault="00F550BE" w:rsidP="00172B3E">
      <w:pPr>
        <w:pStyle w:val="Style2"/>
        <w:pBdr>
          <w:top w:val="single" w:sz="4" w:space="0" w:color="auto"/>
        </w:pBdr>
      </w:pPr>
      <w:r w:rsidRPr="00A748D0">
        <w:t>7.</w:t>
      </w:r>
      <w:r w:rsidRPr="00A748D0">
        <w:tab/>
        <w:t>IEROBEŽOJUMU PERIODS</w:t>
      </w:r>
    </w:p>
    <w:p w14:paraId="52E71FEA" w14:textId="77777777" w:rsidR="00C114FF" w:rsidRPr="00A748D0" w:rsidRDefault="00C114FF" w:rsidP="00A9226B">
      <w:pPr>
        <w:tabs>
          <w:tab w:val="clear" w:pos="567"/>
        </w:tabs>
        <w:spacing w:line="240" w:lineRule="auto"/>
        <w:rPr>
          <w:szCs w:val="22"/>
        </w:rPr>
      </w:pPr>
    </w:p>
    <w:p w14:paraId="3C610FE5" w14:textId="0A104259" w:rsidR="00866B5C" w:rsidRPr="00637767" w:rsidRDefault="00866B5C" w:rsidP="00866B5C">
      <w:pPr>
        <w:tabs>
          <w:tab w:val="clear" w:pos="567"/>
        </w:tabs>
        <w:spacing w:line="240" w:lineRule="auto"/>
        <w:rPr>
          <w:szCs w:val="22"/>
        </w:rPr>
      </w:pPr>
      <w:r w:rsidRPr="00637767">
        <w:rPr>
          <w:szCs w:val="22"/>
        </w:rPr>
        <w:t>Ierobežojumu period</w:t>
      </w:r>
      <w:r w:rsidR="00FA4835">
        <w:rPr>
          <w:szCs w:val="22"/>
        </w:rPr>
        <w:t>i</w:t>
      </w:r>
      <w:r w:rsidRPr="00637767">
        <w:rPr>
          <w:szCs w:val="22"/>
        </w:rPr>
        <w:t>:</w:t>
      </w:r>
    </w:p>
    <w:p w14:paraId="5DDA96BF" w14:textId="77777777" w:rsidR="00866B5C" w:rsidRPr="00637767" w:rsidRDefault="00866B5C" w:rsidP="00866B5C">
      <w:pPr>
        <w:tabs>
          <w:tab w:val="clear" w:pos="567"/>
        </w:tabs>
        <w:spacing w:line="240" w:lineRule="auto"/>
        <w:rPr>
          <w:szCs w:val="22"/>
        </w:rPr>
      </w:pPr>
      <w:r w:rsidRPr="00637767">
        <w:rPr>
          <w:szCs w:val="22"/>
        </w:rPr>
        <w:t>Gaļai un blakusproduktiem: 1 diena.</w:t>
      </w:r>
    </w:p>
    <w:p w14:paraId="72AB94D0" w14:textId="47A399E7" w:rsidR="00866B5C" w:rsidRPr="00637767" w:rsidRDefault="00866B5C" w:rsidP="00866B5C">
      <w:pPr>
        <w:tabs>
          <w:tab w:val="clear" w:pos="567"/>
        </w:tabs>
        <w:spacing w:line="240" w:lineRule="auto"/>
        <w:rPr>
          <w:szCs w:val="22"/>
        </w:rPr>
      </w:pPr>
      <w:r w:rsidRPr="00637767">
        <w:rPr>
          <w:szCs w:val="22"/>
        </w:rPr>
        <w:t xml:space="preserve">Pienam: </w:t>
      </w:r>
      <w:r w:rsidR="00FE224D">
        <w:rPr>
          <w:szCs w:val="22"/>
        </w:rPr>
        <w:t>n</w:t>
      </w:r>
      <w:r w:rsidRPr="00637767">
        <w:rPr>
          <w:szCs w:val="22"/>
        </w:rPr>
        <w:t>ulle stundas.</w:t>
      </w:r>
    </w:p>
    <w:p w14:paraId="750D1415" w14:textId="147440CA" w:rsidR="00C114FF" w:rsidRDefault="00C114FF" w:rsidP="00A9226B">
      <w:pPr>
        <w:tabs>
          <w:tab w:val="clear" w:pos="567"/>
        </w:tabs>
        <w:spacing w:line="240" w:lineRule="auto"/>
        <w:rPr>
          <w:szCs w:val="22"/>
        </w:rPr>
      </w:pPr>
    </w:p>
    <w:p w14:paraId="4AE63DA7" w14:textId="77777777" w:rsidR="00637767" w:rsidRPr="00A748D0" w:rsidRDefault="00637767" w:rsidP="00A9226B">
      <w:pPr>
        <w:tabs>
          <w:tab w:val="clear" w:pos="567"/>
        </w:tabs>
        <w:spacing w:line="240" w:lineRule="auto"/>
        <w:rPr>
          <w:szCs w:val="22"/>
        </w:rPr>
      </w:pPr>
    </w:p>
    <w:p w14:paraId="51CD13E6" w14:textId="77777777" w:rsidR="00C114FF" w:rsidRPr="00A748D0" w:rsidRDefault="00F550BE" w:rsidP="00B13B6D">
      <w:pPr>
        <w:pStyle w:val="Style2"/>
      </w:pPr>
      <w:r w:rsidRPr="00A748D0">
        <w:t>8.</w:t>
      </w:r>
      <w:r w:rsidRPr="00A748D0">
        <w:tab/>
        <w:t>DERĪGUMA TERMIŅŠ</w:t>
      </w:r>
    </w:p>
    <w:p w14:paraId="438145F5" w14:textId="77777777" w:rsidR="00C114FF" w:rsidRPr="00A748D0" w:rsidRDefault="00C114FF" w:rsidP="00A9226B">
      <w:pPr>
        <w:tabs>
          <w:tab w:val="clear" w:pos="567"/>
        </w:tabs>
        <w:spacing w:line="240" w:lineRule="auto"/>
        <w:rPr>
          <w:szCs w:val="22"/>
        </w:rPr>
      </w:pPr>
    </w:p>
    <w:p w14:paraId="516594F4" w14:textId="358B7F60" w:rsidR="00DE67C4" w:rsidRPr="00A748D0" w:rsidRDefault="00F550BE" w:rsidP="00A9226B">
      <w:pPr>
        <w:tabs>
          <w:tab w:val="clear" w:pos="567"/>
        </w:tabs>
        <w:spacing w:line="240" w:lineRule="auto"/>
      </w:pPr>
      <w:proofErr w:type="spellStart"/>
      <w:r w:rsidRPr="00A748D0">
        <w:t>Exp</w:t>
      </w:r>
      <w:proofErr w:type="spellEnd"/>
      <w:r w:rsidRPr="00A748D0">
        <w:t>. {m</w:t>
      </w:r>
      <w:r w:rsidR="00FA4835">
        <w:t>m</w:t>
      </w:r>
      <w:r w:rsidRPr="00A748D0">
        <w:t>/</w:t>
      </w:r>
      <w:proofErr w:type="spellStart"/>
      <w:r w:rsidRPr="00A748D0">
        <w:t>g</w:t>
      </w:r>
      <w:r w:rsidR="00FA4835">
        <w:t>ggg</w:t>
      </w:r>
      <w:proofErr w:type="spellEnd"/>
      <w:r w:rsidRPr="00A748D0">
        <w:t>}</w:t>
      </w:r>
    </w:p>
    <w:p w14:paraId="4DFC7EFC" w14:textId="77777777" w:rsidR="00866B5C" w:rsidRPr="00A748D0" w:rsidRDefault="00866B5C" w:rsidP="00A9226B">
      <w:pPr>
        <w:tabs>
          <w:tab w:val="clear" w:pos="567"/>
        </w:tabs>
        <w:spacing w:line="240" w:lineRule="auto"/>
        <w:rPr>
          <w:szCs w:val="22"/>
        </w:rPr>
      </w:pPr>
    </w:p>
    <w:p w14:paraId="02C4AA92" w14:textId="77777777" w:rsidR="00866B5C" w:rsidRPr="00A748D0" w:rsidRDefault="00866B5C" w:rsidP="00866B5C">
      <w:pPr>
        <w:tabs>
          <w:tab w:val="clear" w:pos="567"/>
        </w:tabs>
        <w:spacing w:line="240" w:lineRule="auto"/>
        <w:rPr>
          <w:szCs w:val="22"/>
        </w:rPr>
      </w:pPr>
      <w:r w:rsidRPr="00A748D0">
        <w:rPr>
          <w:szCs w:val="22"/>
        </w:rPr>
        <w:t>Pēc caurduršanas izlietot 28 dienu laikā.</w:t>
      </w:r>
    </w:p>
    <w:p w14:paraId="79473721" w14:textId="43A2468A" w:rsidR="00866B5C" w:rsidRPr="00A748D0" w:rsidRDefault="00FA4835" w:rsidP="00866B5C">
      <w:pPr>
        <w:tabs>
          <w:tab w:val="clear" w:pos="567"/>
        </w:tabs>
        <w:spacing w:line="240" w:lineRule="auto"/>
        <w:rPr>
          <w:szCs w:val="22"/>
        </w:rPr>
      </w:pPr>
      <w:r>
        <w:rPr>
          <w:szCs w:val="22"/>
        </w:rPr>
        <w:t>Pēc caurduršanas i</w:t>
      </w:r>
      <w:r w:rsidR="00866B5C" w:rsidRPr="00A748D0">
        <w:rPr>
          <w:szCs w:val="22"/>
        </w:rPr>
        <w:t xml:space="preserve">zlietot </w:t>
      </w:r>
      <w:r w:rsidR="00866B5C" w:rsidRPr="00A748D0">
        <w:t>līdz …</w:t>
      </w:r>
    </w:p>
    <w:p w14:paraId="215C41F2" w14:textId="7DD81950" w:rsidR="00C114FF" w:rsidRDefault="00C114FF" w:rsidP="00A9226B">
      <w:pPr>
        <w:tabs>
          <w:tab w:val="clear" w:pos="567"/>
        </w:tabs>
        <w:spacing w:line="240" w:lineRule="auto"/>
        <w:rPr>
          <w:szCs w:val="22"/>
        </w:rPr>
      </w:pPr>
    </w:p>
    <w:p w14:paraId="6650169C" w14:textId="77777777" w:rsidR="00637767" w:rsidRPr="00A748D0" w:rsidRDefault="00637767" w:rsidP="00A9226B">
      <w:pPr>
        <w:tabs>
          <w:tab w:val="clear" w:pos="567"/>
        </w:tabs>
        <w:spacing w:line="240" w:lineRule="auto"/>
        <w:rPr>
          <w:szCs w:val="22"/>
        </w:rPr>
      </w:pPr>
    </w:p>
    <w:p w14:paraId="0F687612" w14:textId="77777777" w:rsidR="00C114FF" w:rsidRPr="00A748D0" w:rsidRDefault="00F550BE" w:rsidP="00B13B6D">
      <w:pPr>
        <w:pStyle w:val="Style2"/>
      </w:pPr>
      <w:r w:rsidRPr="00A748D0">
        <w:t>9.</w:t>
      </w:r>
      <w:r w:rsidRPr="00A748D0">
        <w:tab/>
        <w:t>ĪPAŠI UZGLABĀŠANAS NOSACĪJUMI</w:t>
      </w:r>
    </w:p>
    <w:p w14:paraId="35863BEC" w14:textId="77777777" w:rsidR="00C114FF" w:rsidRPr="00A748D0" w:rsidRDefault="00C114FF" w:rsidP="00A9226B">
      <w:pPr>
        <w:tabs>
          <w:tab w:val="clear" w:pos="567"/>
        </w:tabs>
        <w:spacing w:line="240" w:lineRule="auto"/>
        <w:rPr>
          <w:szCs w:val="22"/>
        </w:rPr>
      </w:pPr>
    </w:p>
    <w:p w14:paraId="081E5759" w14:textId="77777777" w:rsidR="00866B5C" w:rsidRPr="00A748D0" w:rsidRDefault="00866B5C" w:rsidP="00866B5C">
      <w:pPr>
        <w:tabs>
          <w:tab w:val="clear" w:pos="567"/>
        </w:tabs>
        <w:spacing w:line="240" w:lineRule="auto"/>
        <w:rPr>
          <w:szCs w:val="22"/>
        </w:rPr>
      </w:pPr>
      <w:r w:rsidRPr="00A748D0">
        <w:rPr>
          <w:szCs w:val="22"/>
        </w:rPr>
        <w:t xml:space="preserve">Sargāt no gaismas. </w:t>
      </w:r>
    </w:p>
    <w:p w14:paraId="76914B5B" w14:textId="331001B5" w:rsidR="00866B5C" w:rsidRPr="00A748D0" w:rsidRDefault="00866B5C" w:rsidP="00866B5C">
      <w:pPr>
        <w:tabs>
          <w:tab w:val="clear" w:pos="567"/>
        </w:tabs>
        <w:spacing w:line="240" w:lineRule="auto"/>
        <w:rPr>
          <w:szCs w:val="22"/>
        </w:rPr>
      </w:pPr>
      <w:r w:rsidRPr="00A748D0">
        <w:rPr>
          <w:szCs w:val="22"/>
        </w:rPr>
        <w:t>Sargāt no sasalšanas.</w:t>
      </w:r>
    </w:p>
    <w:p w14:paraId="6415236E" w14:textId="3F04D812" w:rsidR="00C114FF" w:rsidRPr="00A748D0" w:rsidRDefault="00866B5C" w:rsidP="00866B5C">
      <w:pPr>
        <w:tabs>
          <w:tab w:val="clear" w:pos="567"/>
        </w:tabs>
        <w:spacing w:line="240" w:lineRule="auto"/>
        <w:rPr>
          <w:szCs w:val="22"/>
        </w:rPr>
      </w:pPr>
      <w:r w:rsidRPr="00A748D0">
        <w:rPr>
          <w:szCs w:val="22"/>
        </w:rPr>
        <w:t>Pēc pirmās tiešā iepakojuma atvēršanas uzglabāt temperatūrā līdz 25°C.</w:t>
      </w:r>
    </w:p>
    <w:p w14:paraId="19FD0CBA" w14:textId="298044F3" w:rsidR="00C114FF" w:rsidRDefault="00C114FF" w:rsidP="00A9226B">
      <w:pPr>
        <w:tabs>
          <w:tab w:val="clear" w:pos="567"/>
        </w:tabs>
        <w:spacing w:line="240" w:lineRule="auto"/>
        <w:rPr>
          <w:szCs w:val="22"/>
        </w:rPr>
      </w:pPr>
    </w:p>
    <w:p w14:paraId="38E1F5CB" w14:textId="77777777" w:rsidR="00637767" w:rsidRDefault="00637767" w:rsidP="00A9226B">
      <w:pPr>
        <w:tabs>
          <w:tab w:val="clear" w:pos="567"/>
        </w:tabs>
        <w:spacing w:line="240" w:lineRule="auto"/>
        <w:rPr>
          <w:szCs w:val="22"/>
        </w:rPr>
      </w:pPr>
    </w:p>
    <w:p w14:paraId="1BDE0647" w14:textId="4FE135E8" w:rsidR="00C114FF" w:rsidRPr="00A748D0" w:rsidRDefault="00F550BE" w:rsidP="00B13B6D">
      <w:pPr>
        <w:pStyle w:val="Style2"/>
      </w:pPr>
      <w:r w:rsidRPr="00A748D0">
        <w:t>10.</w:t>
      </w:r>
      <w:r w:rsidRPr="00A748D0">
        <w:tab/>
        <w:t>VĀRDI “PIRMS LIETOŠANAS IZLASIET LIETOŠANAS INSTRUKCIJU”</w:t>
      </w:r>
    </w:p>
    <w:p w14:paraId="2FA388F1" w14:textId="77777777" w:rsidR="00C114FF" w:rsidRPr="00A748D0" w:rsidRDefault="00C114FF" w:rsidP="00A9226B">
      <w:pPr>
        <w:tabs>
          <w:tab w:val="clear" w:pos="567"/>
        </w:tabs>
        <w:spacing w:line="240" w:lineRule="auto"/>
        <w:rPr>
          <w:szCs w:val="22"/>
        </w:rPr>
      </w:pPr>
    </w:p>
    <w:p w14:paraId="2FC95367" w14:textId="77777777" w:rsidR="0073373D" w:rsidRPr="00A748D0" w:rsidRDefault="00F550BE" w:rsidP="00A9226B">
      <w:pPr>
        <w:tabs>
          <w:tab w:val="clear" w:pos="567"/>
        </w:tabs>
        <w:spacing w:line="240" w:lineRule="auto"/>
        <w:rPr>
          <w:szCs w:val="22"/>
        </w:rPr>
      </w:pPr>
      <w:r w:rsidRPr="00A748D0">
        <w:t>Pirms lietošanas izlasiet lietošanas instrukciju.</w:t>
      </w:r>
    </w:p>
    <w:p w14:paraId="39F717E2" w14:textId="4F9F4C94" w:rsidR="00C114FF" w:rsidRDefault="00C114FF" w:rsidP="00A9226B">
      <w:pPr>
        <w:tabs>
          <w:tab w:val="clear" w:pos="567"/>
        </w:tabs>
        <w:spacing w:line="240" w:lineRule="auto"/>
        <w:rPr>
          <w:szCs w:val="22"/>
        </w:rPr>
      </w:pPr>
    </w:p>
    <w:p w14:paraId="2D49AFD2" w14:textId="77777777" w:rsidR="00637767" w:rsidRPr="00A748D0" w:rsidRDefault="00637767" w:rsidP="00A9226B">
      <w:pPr>
        <w:tabs>
          <w:tab w:val="clear" w:pos="567"/>
        </w:tabs>
        <w:spacing w:line="240" w:lineRule="auto"/>
        <w:rPr>
          <w:szCs w:val="22"/>
        </w:rPr>
      </w:pPr>
    </w:p>
    <w:p w14:paraId="575C181C" w14:textId="77777777" w:rsidR="00C114FF" w:rsidRPr="00A748D0" w:rsidRDefault="00F550BE" w:rsidP="00B13B6D">
      <w:pPr>
        <w:pStyle w:val="Style2"/>
      </w:pPr>
      <w:r w:rsidRPr="00A748D0">
        <w:t>11.</w:t>
      </w:r>
      <w:r w:rsidRPr="00A748D0">
        <w:tab/>
        <w:t>VĀRDI “LIETOŠANAI DZĪVNIEKIEM”</w:t>
      </w:r>
    </w:p>
    <w:p w14:paraId="0315D04E" w14:textId="77777777" w:rsidR="00C114FF" w:rsidRPr="00A748D0" w:rsidRDefault="00C114FF" w:rsidP="00A9226B">
      <w:pPr>
        <w:tabs>
          <w:tab w:val="clear" w:pos="567"/>
        </w:tabs>
        <w:spacing w:line="240" w:lineRule="auto"/>
        <w:rPr>
          <w:szCs w:val="22"/>
        </w:rPr>
      </w:pPr>
    </w:p>
    <w:p w14:paraId="76E4E38D" w14:textId="77777777" w:rsidR="00C114FF" w:rsidRPr="00A748D0" w:rsidRDefault="00F550BE" w:rsidP="00C40CFF">
      <w:pPr>
        <w:tabs>
          <w:tab w:val="clear" w:pos="567"/>
        </w:tabs>
        <w:spacing w:line="240" w:lineRule="auto"/>
        <w:rPr>
          <w:szCs w:val="22"/>
        </w:rPr>
      </w:pPr>
      <w:r w:rsidRPr="00A748D0">
        <w:t>Lietošanai dzīvniekiem.</w:t>
      </w:r>
    </w:p>
    <w:p w14:paraId="45FA804D" w14:textId="4EB50B4D" w:rsidR="00C114FF" w:rsidRDefault="00C114FF" w:rsidP="00A9226B">
      <w:pPr>
        <w:tabs>
          <w:tab w:val="clear" w:pos="567"/>
        </w:tabs>
        <w:spacing w:line="240" w:lineRule="auto"/>
        <w:rPr>
          <w:szCs w:val="22"/>
        </w:rPr>
      </w:pPr>
    </w:p>
    <w:p w14:paraId="127F5C5F" w14:textId="77777777" w:rsidR="00637767" w:rsidRPr="00A748D0" w:rsidRDefault="00637767" w:rsidP="00A9226B">
      <w:pPr>
        <w:tabs>
          <w:tab w:val="clear" w:pos="567"/>
        </w:tabs>
        <w:spacing w:line="240" w:lineRule="auto"/>
        <w:rPr>
          <w:szCs w:val="22"/>
        </w:rPr>
      </w:pPr>
    </w:p>
    <w:p w14:paraId="7352FAF5" w14:textId="77777777" w:rsidR="00C114FF" w:rsidRPr="00A748D0" w:rsidRDefault="00F550BE" w:rsidP="00B13B6D">
      <w:pPr>
        <w:pStyle w:val="Style2"/>
      </w:pPr>
      <w:r w:rsidRPr="00A748D0">
        <w:t>12.</w:t>
      </w:r>
      <w:r w:rsidRPr="00A748D0">
        <w:tab/>
        <w:t>VĀRDI “UZGLABĀT BĒRNIEM NEREDZAMĀ UN NEPIEEJAMĀ VIETĀ”</w:t>
      </w:r>
    </w:p>
    <w:p w14:paraId="517278DF" w14:textId="77777777" w:rsidR="00C114FF" w:rsidRPr="00A748D0" w:rsidRDefault="00C114FF" w:rsidP="00A9226B">
      <w:pPr>
        <w:tabs>
          <w:tab w:val="clear" w:pos="567"/>
        </w:tabs>
        <w:spacing w:line="240" w:lineRule="auto"/>
        <w:rPr>
          <w:szCs w:val="22"/>
        </w:rPr>
      </w:pPr>
    </w:p>
    <w:p w14:paraId="2F93E432" w14:textId="77777777" w:rsidR="00C114FF" w:rsidRPr="00A748D0" w:rsidRDefault="00F550BE" w:rsidP="00A9226B">
      <w:pPr>
        <w:tabs>
          <w:tab w:val="clear" w:pos="567"/>
        </w:tabs>
        <w:spacing w:line="240" w:lineRule="auto"/>
        <w:rPr>
          <w:szCs w:val="22"/>
        </w:rPr>
      </w:pPr>
      <w:r w:rsidRPr="00A748D0">
        <w:t>Uzglabāt bērniem neredzamā un nepieejamā vietā.</w:t>
      </w:r>
    </w:p>
    <w:p w14:paraId="1A946F53" w14:textId="3B07625B" w:rsidR="00C114FF" w:rsidRDefault="00C114FF" w:rsidP="00A9226B">
      <w:pPr>
        <w:tabs>
          <w:tab w:val="clear" w:pos="567"/>
        </w:tabs>
        <w:spacing w:line="240" w:lineRule="auto"/>
        <w:rPr>
          <w:szCs w:val="22"/>
        </w:rPr>
      </w:pPr>
    </w:p>
    <w:p w14:paraId="25551F97" w14:textId="77777777" w:rsidR="00637767" w:rsidRPr="00A748D0" w:rsidRDefault="00637767" w:rsidP="00A9226B">
      <w:pPr>
        <w:tabs>
          <w:tab w:val="clear" w:pos="567"/>
        </w:tabs>
        <w:spacing w:line="240" w:lineRule="auto"/>
        <w:rPr>
          <w:szCs w:val="22"/>
        </w:rPr>
      </w:pPr>
    </w:p>
    <w:p w14:paraId="4B7F8FBB" w14:textId="0DDDEDBC" w:rsidR="00C114FF" w:rsidRPr="00A748D0" w:rsidRDefault="00F550BE" w:rsidP="00B13B6D">
      <w:pPr>
        <w:pStyle w:val="Style2"/>
      </w:pPr>
      <w:r w:rsidRPr="00A748D0">
        <w:t>13.</w:t>
      </w:r>
      <w:r w:rsidRPr="00A748D0">
        <w:tab/>
      </w:r>
      <w:r w:rsidR="008610E2" w:rsidRPr="00A748D0">
        <w:t>TIRDZNIECĪBAS ATĻAUJAS TURĒTĀJS</w:t>
      </w:r>
      <w:r w:rsidRPr="00A748D0">
        <w:t xml:space="preserve"> </w:t>
      </w:r>
    </w:p>
    <w:p w14:paraId="77B9C4D5" w14:textId="77777777" w:rsidR="00C114FF" w:rsidRPr="00A748D0" w:rsidRDefault="00C114FF" w:rsidP="003A31B9">
      <w:pPr>
        <w:tabs>
          <w:tab w:val="clear" w:pos="567"/>
        </w:tabs>
        <w:spacing w:line="240" w:lineRule="auto"/>
        <w:rPr>
          <w:szCs w:val="22"/>
        </w:rPr>
      </w:pPr>
    </w:p>
    <w:p w14:paraId="029F909E" w14:textId="73AC681D" w:rsidR="00F50A36" w:rsidRPr="00637767" w:rsidRDefault="00866B5C" w:rsidP="001A5B0E">
      <w:pPr>
        <w:tabs>
          <w:tab w:val="clear" w:pos="567"/>
        </w:tabs>
        <w:spacing w:line="240" w:lineRule="auto"/>
      </w:pPr>
      <w:proofErr w:type="spellStart"/>
      <w:r w:rsidRPr="00637767">
        <w:t>Alfasan</w:t>
      </w:r>
      <w:proofErr w:type="spellEnd"/>
      <w:r w:rsidRPr="00637767">
        <w:t xml:space="preserve"> Nederland B.V. </w:t>
      </w:r>
    </w:p>
    <w:p w14:paraId="2127BCF3" w14:textId="77777777" w:rsidR="00F50A36" w:rsidRPr="00A748D0" w:rsidRDefault="00F50A36" w:rsidP="001A5B0E">
      <w:pPr>
        <w:tabs>
          <w:tab w:val="clear" w:pos="567"/>
        </w:tabs>
        <w:spacing w:line="240" w:lineRule="auto"/>
        <w:rPr>
          <w:u w:val="single"/>
        </w:rPr>
      </w:pPr>
    </w:p>
    <w:p w14:paraId="1EFD7595" w14:textId="5AA9FBFB" w:rsidR="00F50A36" w:rsidRPr="00637767" w:rsidRDefault="00F50A36" w:rsidP="001A5B0E">
      <w:pPr>
        <w:tabs>
          <w:tab w:val="clear" w:pos="567"/>
        </w:tabs>
        <w:spacing w:line="240" w:lineRule="auto"/>
        <w:rPr>
          <w:highlight w:val="lightGray"/>
        </w:rPr>
      </w:pPr>
      <w:r w:rsidRPr="00637767">
        <w:rPr>
          <w:highlight w:val="lightGray"/>
        </w:rPr>
        <w:t>Vietēj</w:t>
      </w:r>
      <w:r w:rsidR="00A43CC6">
        <w:rPr>
          <w:highlight w:val="lightGray"/>
        </w:rPr>
        <w:t xml:space="preserve">ie </w:t>
      </w:r>
      <w:r w:rsidRPr="00637767">
        <w:rPr>
          <w:highlight w:val="lightGray"/>
        </w:rPr>
        <w:t>pārstāvji</w:t>
      </w:r>
      <w:r w:rsidR="00001B63" w:rsidRPr="00637767">
        <w:rPr>
          <w:highlight w:val="lightGray"/>
        </w:rPr>
        <w:t>:</w:t>
      </w:r>
    </w:p>
    <w:p w14:paraId="101CD0AA" w14:textId="2AAB6C62" w:rsidR="00001B63" w:rsidRPr="00637767" w:rsidRDefault="00001B63" w:rsidP="001A5B0E">
      <w:pPr>
        <w:tabs>
          <w:tab w:val="clear" w:pos="567"/>
        </w:tabs>
        <w:spacing w:line="240" w:lineRule="auto"/>
      </w:pPr>
      <w:proofErr w:type="spellStart"/>
      <w:r w:rsidRPr="00637767">
        <w:rPr>
          <w:highlight w:val="lightGray"/>
        </w:rPr>
        <w:t>Magnum</w:t>
      </w:r>
      <w:proofErr w:type="spellEnd"/>
      <w:r w:rsidRPr="00637767">
        <w:rPr>
          <w:highlight w:val="lightGray"/>
        </w:rPr>
        <w:t xml:space="preserve"> Veterinārija SIA</w:t>
      </w:r>
    </w:p>
    <w:p w14:paraId="1AE92220" w14:textId="4DA9B839" w:rsidR="00866B5C" w:rsidRDefault="00866B5C" w:rsidP="00866B5C">
      <w:pPr>
        <w:tabs>
          <w:tab w:val="clear" w:pos="567"/>
        </w:tabs>
        <w:spacing w:line="240" w:lineRule="auto"/>
      </w:pPr>
    </w:p>
    <w:p w14:paraId="030D50C8" w14:textId="77777777" w:rsidR="00637767" w:rsidRPr="00637767" w:rsidRDefault="00637767" w:rsidP="00866B5C">
      <w:pPr>
        <w:tabs>
          <w:tab w:val="clear" w:pos="567"/>
        </w:tabs>
        <w:spacing w:line="240" w:lineRule="auto"/>
      </w:pPr>
    </w:p>
    <w:p w14:paraId="1DBA91B7" w14:textId="286EC3F5" w:rsidR="00C114FF" w:rsidRPr="00A748D0" w:rsidRDefault="00F550BE" w:rsidP="00B13B6D">
      <w:pPr>
        <w:pStyle w:val="Style2"/>
      </w:pPr>
      <w:r w:rsidRPr="00A748D0">
        <w:t>14.</w:t>
      </w:r>
      <w:r w:rsidRPr="00A748D0">
        <w:tab/>
      </w:r>
      <w:r w:rsidR="008610E2" w:rsidRPr="00A748D0">
        <w:t xml:space="preserve">TIRDZNIECĪBAS ATĻAUJAS </w:t>
      </w:r>
      <w:r w:rsidRPr="00A748D0">
        <w:t>NUMURI</w:t>
      </w:r>
    </w:p>
    <w:p w14:paraId="1974E1CA" w14:textId="77777777" w:rsidR="00C114FF" w:rsidRPr="00A748D0" w:rsidRDefault="00C114FF" w:rsidP="00A9226B">
      <w:pPr>
        <w:tabs>
          <w:tab w:val="clear" w:pos="567"/>
        </w:tabs>
        <w:spacing w:line="240" w:lineRule="auto"/>
        <w:rPr>
          <w:szCs w:val="22"/>
        </w:rPr>
      </w:pPr>
    </w:p>
    <w:p w14:paraId="1B3A1E74" w14:textId="77777777" w:rsidR="00866B5C" w:rsidRPr="00637767" w:rsidRDefault="00866B5C" w:rsidP="00866B5C">
      <w:pPr>
        <w:tabs>
          <w:tab w:val="clear" w:pos="567"/>
        </w:tabs>
        <w:spacing w:line="240" w:lineRule="auto"/>
      </w:pPr>
      <w:r w:rsidRPr="00637767">
        <w:t>V/MRP/11/0001</w:t>
      </w:r>
    </w:p>
    <w:p w14:paraId="021C57D8" w14:textId="30E0B59D" w:rsidR="00C114FF" w:rsidRDefault="00C114FF" w:rsidP="00A9226B">
      <w:pPr>
        <w:tabs>
          <w:tab w:val="clear" w:pos="567"/>
        </w:tabs>
        <w:spacing w:line="240" w:lineRule="auto"/>
        <w:rPr>
          <w:szCs w:val="22"/>
        </w:rPr>
      </w:pPr>
    </w:p>
    <w:p w14:paraId="37A42147" w14:textId="77777777" w:rsidR="00637767" w:rsidRPr="00A748D0" w:rsidRDefault="00637767" w:rsidP="00A9226B">
      <w:pPr>
        <w:tabs>
          <w:tab w:val="clear" w:pos="567"/>
        </w:tabs>
        <w:spacing w:line="240" w:lineRule="auto"/>
        <w:rPr>
          <w:szCs w:val="22"/>
        </w:rPr>
      </w:pPr>
    </w:p>
    <w:p w14:paraId="2AF0164D" w14:textId="77777777" w:rsidR="00C114FF" w:rsidRPr="00A748D0" w:rsidRDefault="00F550BE" w:rsidP="00B13B6D">
      <w:pPr>
        <w:pStyle w:val="Style2"/>
      </w:pPr>
      <w:r w:rsidRPr="00A748D0">
        <w:t>15.</w:t>
      </w:r>
      <w:r w:rsidRPr="00A748D0">
        <w:tab/>
        <w:t>SĒRIJAS NUMURS</w:t>
      </w:r>
    </w:p>
    <w:p w14:paraId="57945ED0" w14:textId="77777777" w:rsidR="001B26EB" w:rsidRPr="00A748D0" w:rsidRDefault="001B26EB" w:rsidP="00A9226B">
      <w:pPr>
        <w:tabs>
          <w:tab w:val="clear" w:pos="567"/>
        </w:tabs>
        <w:spacing w:line="240" w:lineRule="auto"/>
        <w:rPr>
          <w:szCs w:val="22"/>
        </w:rPr>
      </w:pPr>
    </w:p>
    <w:p w14:paraId="72063F68" w14:textId="3C60497F" w:rsidR="00C114FF" w:rsidRPr="00A748D0" w:rsidRDefault="00F550BE" w:rsidP="00A9226B">
      <w:pPr>
        <w:tabs>
          <w:tab w:val="clear" w:pos="567"/>
        </w:tabs>
        <w:spacing w:line="240" w:lineRule="auto"/>
        <w:rPr>
          <w:szCs w:val="22"/>
        </w:rPr>
      </w:pPr>
      <w:proofErr w:type="spellStart"/>
      <w:r w:rsidRPr="00A748D0">
        <w:t>Lot</w:t>
      </w:r>
      <w:proofErr w:type="spellEnd"/>
      <w:r w:rsidRPr="00A748D0">
        <w:t xml:space="preserve"> {numurs}</w:t>
      </w:r>
    </w:p>
    <w:p w14:paraId="74BB5D8F" w14:textId="77777777" w:rsidR="00A9226B" w:rsidRPr="00A748D0" w:rsidRDefault="00A9226B" w:rsidP="00A9226B">
      <w:pPr>
        <w:tabs>
          <w:tab w:val="clear" w:pos="567"/>
        </w:tabs>
        <w:spacing w:line="240" w:lineRule="auto"/>
        <w:rPr>
          <w:szCs w:val="22"/>
        </w:rPr>
      </w:pPr>
    </w:p>
    <w:p w14:paraId="53011CA0" w14:textId="77777777" w:rsidR="00673F4C" w:rsidRPr="00A748D0" w:rsidRDefault="00F550BE" w:rsidP="00A9226B">
      <w:pPr>
        <w:tabs>
          <w:tab w:val="clear" w:pos="567"/>
        </w:tabs>
        <w:spacing w:line="240" w:lineRule="auto"/>
        <w:rPr>
          <w:szCs w:val="22"/>
        </w:rPr>
      </w:pPr>
      <w:r w:rsidRPr="00A748D0">
        <w:br w:type="page"/>
      </w:r>
    </w:p>
    <w:p w14:paraId="639E1895" w14:textId="6ADDA695" w:rsidR="00001C44" w:rsidRPr="00A748D0"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748D0">
        <w:rPr>
          <w:b/>
          <w:szCs w:val="22"/>
        </w:rPr>
        <w:lastRenderedPageBreak/>
        <w:t xml:space="preserve">UZ </w:t>
      </w:r>
      <w:r w:rsidR="008E37A2" w:rsidRPr="00A748D0">
        <w:rPr>
          <w:b/>
          <w:szCs w:val="22"/>
        </w:rPr>
        <w:t>MAZA IZMĒRA</w:t>
      </w:r>
      <w:r w:rsidRPr="00A748D0">
        <w:rPr>
          <w:b/>
          <w:szCs w:val="22"/>
        </w:rPr>
        <w:t xml:space="preserve"> TIEŠĀ IEPAKOJUMA NORĀDĀM</w:t>
      </w:r>
      <w:r w:rsidR="008E37A2" w:rsidRPr="00A748D0">
        <w:rPr>
          <w:b/>
          <w:szCs w:val="22"/>
        </w:rPr>
        <w:t>Ā INFORMĀCIJA</w:t>
      </w:r>
    </w:p>
    <w:p w14:paraId="489F58BD" w14:textId="77777777" w:rsidR="00866B5C" w:rsidRPr="00637767" w:rsidRDefault="00866B5C" w:rsidP="00A9226B">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062E0023" w14:textId="3874F9B3" w:rsidR="00866B5C" w:rsidRPr="00A748D0" w:rsidRDefault="00FA4835"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bCs/>
          <w:szCs w:val="22"/>
        </w:rPr>
        <w:t>20 ml s</w:t>
      </w:r>
      <w:r w:rsidR="00866B5C" w:rsidRPr="00637767">
        <w:rPr>
          <w:b/>
          <w:bCs/>
          <w:szCs w:val="22"/>
        </w:rPr>
        <w:t>tikla flakons</w:t>
      </w:r>
    </w:p>
    <w:p w14:paraId="23C7CB74" w14:textId="77777777" w:rsidR="00C114FF" w:rsidRPr="00A748D0" w:rsidRDefault="00C114FF" w:rsidP="00A9226B">
      <w:pPr>
        <w:tabs>
          <w:tab w:val="clear" w:pos="567"/>
        </w:tabs>
        <w:spacing w:line="240" w:lineRule="auto"/>
        <w:rPr>
          <w:szCs w:val="22"/>
        </w:rPr>
      </w:pPr>
    </w:p>
    <w:p w14:paraId="42D4F895" w14:textId="77777777" w:rsidR="00C114FF" w:rsidRPr="00A748D0" w:rsidRDefault="00F550BE" w:rsidP="00B13B6D">
      <w:pPr>
        <w:pStyle w:val="Style2"/>
      </w:pPr>
      <w:r w:rsidRPr="00A748D0">
        <w:t>1.</w:t>
      </w:r>
      <w:r w:rsidRPr="00A748D0">
        <w:tab/>
        <w:t>VETERINĀRO ZĀĻU NOSAUKUMS</w:t>
      </w:r>
    </w:p>
    <w:p w14:paraId="7F5144FE" w14:textId="77777777" w:rsidR="00C114FF" w:rsidRPr="00A748D0" w:rsidRDefault="00C114FF" w:rsidP="00A9226B">
      <w:pPr>
        <w:tabs>
          <w:tab w:val="clear" w:pos="567"/>
        </w:tabs>
        <w:spacing w:line="240" w:lineRule="auto"/>
        <w:rPr>
          <w:szCs w:val="22"/>
        </w:rPr>
      </w:pPr>
    </w:p>
    <w:p w14:paraId="35804FE3" w14:textId="76914BC1" w:rsidR="00866B5C" w:rsidRPr="00637767" w:rsidRDefault="00866B5C" w:rsidP="00866B5C">
      <w:pPr>
        <w:tabs>
          <w:tab w:val="clear" w:pos="567"/>
        </w:tabs>
        <w:spacing w:line="240" w:lineRule="auto"/>
        <w:rPr>
          <w:i/>
          <w:iCs/>
        </w:rPr>
      </w:pPr>
      <w:proofErr w:type="spellStart"/>
      <w:r w:rsidRPr="00637767">
        <w:t>Alfaglandin</w:t>
      </w:r>
      <w:proofErr w:type="spellEnd"/>
      <w:r w:rsidRPr="00637767">
        <w:t xml:space="preserve"> C</w:t>
      </w:r>
    </w:p>
    <w:p w14:paraId="71F826C0" w14:textId="2E9D7816" w:rsidR="00C114FF" w:rsidRDefault="00C114FF" w:rsidP="00A9226B">
      <w:pPr>
        <w:tabs>
          <w:tab w:val="clear" w:pos="567"/>
        </w:tabs>
        <w:spacing w:line="240" w:lineRule="auto"/>
        <w:rPr>
          <w:szCs w:val="22"/>
        </w:rPr>
      </w:pPr>
    </w:p>
    <w:p w14:paraId="6A14AEEB" w14:textId="77777777" w:rsidR="00637767" w:rsidRPr="00A748D0" w:rsidRDefault="00637767" w:rsidP="00A9226B">
      <w:pPr>
        <w:tabs>
          <w:tab w:val="clear" w:pos="567"/>
        </w:tabs>
        <w:spacing w:line="240" w:lineRule="auto"/>
        <w:rPr>
          <w:szCs w:val="22"/>
        </w:rPr>
      </w:pPr>
    </w:p>
    <w:p w14:paraId="57F39021" w14:textId="77777777" w:rsidR="00C114FF" w:rsidRPr="00A748D0" w:rsidRDefault="00F550BE" w:rsidP="00B13B6D">
      <w:pPr>
        <w:pStyle w:val="Style2"/>
      </w:pPr>
      <w:r w:rsidRPr="00A748D0">
        <w:t>2.</w:t>
      </w:r>
      <w:r w:rsidRPr="00A748D0">
        <w:tab/>
        <w:t>AKTĪVO VIELU KVANTITATĪVIE DATI</w:t>
      </w:r>
    </w:p>
    <w:p w14:paraId="35ED2FE9" w14:textId="77777777" w:rsidR="00C114FF" w:rsidRPr="00A748D0" w:rsidRDefault="00C114FF" w:rsidP="00A9226B">
      <w:pPr>
        <w:tabs>
          <w:tab w:val="clear" w:pos="567"/>
        </w:tabs>
        <w:spacing w:line="240" w:lineRule="auto"/>
        <w:rPr>
          <w:szCs w:val="22"/>
        </w:rPr>
      </w:pPr>
    </w:p>
    <w:p w14:paraId="3FCF10CC" w14:textId="387BBDEA" w:rsidR="00866B5C" w:rsidRPr="00637767" w:rsidRDefault="00FE224D" w:rsidP="00866B5C">
      <w:pPr>
        <w:tabs>
          <w:tab w:val="clear" w:pos="567"/>
        </w:tabs>
        <w:spacing w:line="240" w:lineRule="auto"/>
        <w:rPr>
          <w:szCs w:val="22"/>
        </w:rPr>
      </w:pPr>
      <w:proofErr w:type="spellStart"/>
      <w:r>
        <w:rPr>
          <w:szCs w:val="22"/>
        </w:rPr>
        <w:t>K</w:t>
      </w:r>
      <w:r w:rsidRPr="00A748D0">
        <w:rPr>
          <w:szCs w:val="22"/>
        </w:rPr>
        <w:t>loprostenols</w:t>
      </w:r>
      <w:proofErr w:type="spellEnd"/>
      <w:r w:rsidRPr="00A748D0">
        <w:rPr>
          <w:szCs w:val="22"/>
        </w:rPr>
        <w:t xml:space="preserve"> </w:t>
      </w:r>
      <w:r w:rsidR="00866B5C" w:rsidRPr="00A748D0">
        <w:rPr>
          <w:szCs w:val="22"/>
        </w:rPr>
        <w:t xml:space="preserve">0,25 mg/ml </w:t>
      </w:r>
    </w:p>
    <w:p w14:paraId="6753C307" w14:textId="36875FCA" w:rsidR="00C114FF" w:rsidRDefault="00C114FF" w:rsidP="00A9226B">
      <w:pPr>
        <w:tabs>
          <w:tab w:val="clear" w:pos="567"/>
        </w:tabs>
        <w:spacing w:line="240" w:lineRule="auto"/>
        <w:rPr>
          <w:szCs w:val="22"/>
        </w:rPr>
      </w:pPr>
    </w:p>
    <w:p w14:paraId="027289E0" w14:textId="77777777" w:rsidR="00637767" w:rsidRPr="00A748D0" w:rsidRDefault="00637767" w:rsidP="00A9226B">
      <w:pPr>
        <w:tabs>
          <w:tab w:val="clear" w:pos="567"/>
        </w:tabs>
        <w:spacing w:line="240" w:lineRule="auto"/>
        <w:rPr>
          <w:szCs w:val="22"/>
        </w:rPr>
      </w:pPr>
    </w:p>
    <w:p w14:paraId="136DC507" w14:textId="77777777" w:rsidR="00C114FF" w:rsidRPr="00A748D0" w:rsidRDefault="00F550BE" w:rsidP="00B13B6D">
      <w:pPr>
        <w:pStyle w:val="Style2"/>
      </w:pPr>
      <w:r w:rsidRPr="00A748D0">
        <w:t>3.</w:t>
      </w:r>
      <w:r w:rsidRPr="00A748D0">
        <w:tab/>
        <w:t>SĒRIJAS NUMURS</w:t>
      </w:r>
    </w:p>
    <w:p w14:paraId="752C5D14" w14:textId="77777777" w:rsidR="00C114FF" w:rsidRPr="00A748D0" w:rsidRDefault="00C114FF" w:rsidP="00A9226B">
      <w:pPr>
        <w:tabs>
          <w:tab w:val="clear" w:pos="567"/>
        </w:tabs>
        <w:spacing w:line="240" w:lineRule="auto"/>
        <w:rPr>
          <w:szCs w:val="22"/>
        </w:rPr>
      </w:pPr>
    </w:p>
    <w:p w14:paraId="41FBC9AB" w14:textId="544CA458" w:rsidR="00F40449" w:rsidRPr="00A748D0" w:rsidRDefault="00F550BE" w:rsidP="00F40449">
      <w:pPr>
        <w:rPr>
          <w:szCs w:val="22"/>
        </w:rPr>
      </w:pPr>
      <w:proofErr w:type="spellStart"/>
      <w:r w:rsidRPr="00A748D0">
        <w:t>Lot</w:t>
      </w:r>
      <w:proofErr w:type="spellEnd"/>
      <w:r w:rsidRPr="00A748D0">
        <w:t xml:space="preserve"> {numurs}</w:t>
      </w:r>
    </w:p>
    <w:p w14:paraId="55770937" w14:textId="7F200068" w:rsidR="00C114FF" w:rsidRDefault="00C114FF" w:rsidP="00A9226B">
      <w:pPr>
        <w:tabs>
          <w:tab w:val="clear" w:pos="567"/>
        </w:tabs>
        <w:spacing w:line="240" w:lineRule="auto"/>
        <w:rPr>
          <w:szCs w:val="22"/>
        </w:rPr>
      </w:pPr>
    </w:p>
    <w:p w14:paraId="09BC922B" w14:textId="77777777" w:rsidR="00637767" w:rsidRPr="00A748D0" w:rsidRDefault="00637767" w:rsidP="00A9226B">
      <w:pPr>
        <w:tabs>
          <w:tab w:val="clear" w:pos="567"/>
        </w:tabs>
        <w:spacing w:line="240" w:lineRule="auto"/>
        <w:rPr>
          <w:szCs w:val="22"/>
        </w:rPr>
      </w:pPr>
    </w:p>
    <w:p w14:paraId="52A9533A" w14:textId="77777777" w:rsidR="00C114FF" w:rsidRPr="00A748D0" w:rsidRDefault="00F550BE" w:rsidP="00B13B6D">
      <w:pPr>
        <w:pStyle w:val="Style2"/>
      </w:pPr>
      <w:r w:rsidRPr="00A748D0">
        <w:t>4.</w:t>
      </w:r>
      <w:r w:rsidRPr="00A748D0">
        <w:tab/>
        <w:t>DERĪGUMA TERMIŅŠ</w:t>
      </w:r>
    </w:p>
    <w:p w14:paraId="44EAC684" w14:textId="77777777" w:rsidR="0058621D" w:rsidRPr="00A748D0" w:rsidRDefault="0058621D" w:rsidP="00A9226B">
      <w:pPr>
        <w:tabs>
          <w:tab w:val="clear" w:pos="567"/>
        </w:tabs>
        <w:spacing w:line="240" w:lineRule="auto"/>
        <w:rPr>
          <w:szCs w:val="22"/>
        </w:rPr>
      </w:pPr>
    </w:p>
    <w:p w14:paraId="7DCE85C0" w14:textId="7607D525" w:rsidR="00C40CFF" w:rsidRPr="00A748D0" w:rsidRDefault="00F550BE" w:rsidP="00C40CFF">
      <w:pPr>
        <w:rPr>
          <w:szCs w:val="22"/>
        </w:rPr>
      </w:pPr>
      <w:proofErr w:type="spellStart"/>
      <w:r w:rsidRPr="00A748D0">
        <w:t>Exp</w:t>
      </w:r>
      <w:proofErr w:type="spellEnd"/>
      <w:r w:rsidRPr="00A748D0">
        <w:t>. {</w:t>
      </w:r>
      <w:r w:rsidR="0095776D" w:rsidRPr="00A748D0">
        <w:t>mm</w:t>
      </w:r>
      <w:r w:rsidRPr="00A748D0">
        <w:t>/</w:t>
      </w:r>
      <w:proofErr w:type="spellStart"/>
      <w:r w:rsidR="0095776D" w:rsidRPr="00A748D0">
        <w:t>gggg</w:t>
      </w:r>
      <w:proofErr w:type="spellEnd"/>
      <w:r w:rsidRPr="00A748D0">
        <w:t>}</w:t>
      </w:r>
    </w:p>
    <w:p w14:paraId="76EE01BF" w14:textId="77777777" w:rsidR="00F40449" w:rsidRPr="00A748D0" w:rsidRDefault="00F40449" w:rsidP="00C40CFF">
      <w:pPr>
        <w:rPr>
          <w:szCs w:val="22"/>
        </w:rPr>
      </w:pPr>
    </w:p>
    <w:p w14:paraId="32427446" w14:textId="77777777" w:rsidR="00866B5C" w:rsidRPr="00A748D0" w:rsidRDefault="00866B5C" w:rsidP="00866B5C">
      <w:pPr>
        <w:tabs>
          <w:tab w:val="clear" w:pos="567"/>
        </w:tabs>
        <w:spacing w:line="240" w:lineRule="auto"/>
        <w:rPr>
          <w:szCs w:val="22"/>
        </w:rPr>
      </w:pPr>
      <w:r w:rsidRPr="00A748D0">
        <w:rPr>
          <w:szCs w:val="22"/>
        </w:rPr>
        <w:t>Pēc caurduršanas izlietot 28 dienu laikā.</w:t>
      </w:r>
    </w:p>
    <w:p w14:paraId="3A736803" w14:textId="4D04F465" w:rsidR="00866B5C" w:rsidRPr="00A748D0" w:rsidRDefault="00FA4835" w:rsidP="00866B5C">
      <w:pPr>
        <w:tabs>
          <w:tab w:val="clear" w:pos="567"/>
        </w:tabs>
        <w:spacing w:line="240" w:lineRule="auto"/>
        <w:rPr>
          <w:szCs w:val="22"/>
        </w:rPr>
      </w:pPr>
      <w:r>
        <w:rPr>
          <w:szCs w:val="22"/>
        </w:rPr>
        <w:t>Pēc caurduršanas i</w:t>
      </w:r>
      <w:r w:rsidR="00866B5C" w:rsidRPr="00A748D0">
        <w:rPr>
          <w:szCs w:val="22"/>
        </w:rPr>
        <w:t xml:space="preserve">zlietot </w:t>
      </w:r>
      <w:r w:rsidR="00866B5C" w:rsidRPr="00A748D0">
        <w:t>līdz …</w:t>
      </w:r>
    </w:p>
    <w:p w14:paraId="608484DA" w14:textId="5D3A3647" w:rsidR="00866B5C" w:rsidRPr="00A748D0" w:rsidRDefault="00866B5C">
      <w:pPr>
        <w:tabs>
          <w:tab w:val="clear" w:pos="567"/>
        </w:tabs>
        <w:spacing w:line="240" w:lineRule="auto"/>
        <w:rPr>
          <w:szCs w:val="22"/>
        </w:rPr>
      </w:pPr>
      <w:r w:rsidRPr="00A748D0">
        <w:rPr>
          <w:szCs w:val="22"/>
        </w:rPr>
        <w:br w:type="page"/>
      </w:r>
    </w:p>
    <w:p w14:paraId="1D4116C4" w14:textId="77777777" w:rsidR="00C114FF" w:rsidRPr="00A748D0" w:rsidRDefault="00C114FF" w:rsidP="00A9226B">
      <w:pPr>
        <w:tabs>
          <w:tab w:val="clear" w:pos="567"/>
        </w:tabs>
        <w:spacing w:line="240" w:lineRule="auto"/>
        <w:rPr>
          <w:szCs w:val="22"/>
        </w:rPr>
      </w:pPr>
    </w:p>
    <w:p w14:paraId="56E98C84" w14:textId="77777777" w:rsidR="00C114FF" w:rsidRPr="00A748D0" w:rsidRDefault="00C114FF" w:rsidP="00A9226B">
      <w:pPr>
        <w:tabs>
          <w:tab w:val="clear" w:pos="567"/>
        </w:tabs>
        <w:spacing w:line="240" w:lineRule="auto"/>
        <w:rPr>
          <w:szCs w:val="22"/>
        </w:rPr>
      </w:pPr>
    </w:p>
    <w:p w14:paraId="58C07E51" w14:textId="77777777" w:rsidR="00C114FF" w:rsidRPr="00A748D0" w:rsidRDefault="00C114FF" w:rsidP="00A9226B">
      <w:pPr>
        <w:tabs>
          <w:tab w:val="clear" w:pos="567"/>
        </w:tabs>
        <w:spacing w:line="240" w:lineRule="auto"/>
        <w:rPr>
          <w:szCs w:val="22"/>
        </w:rPr>
      </w:pPr>
    </w:p>
    <w:p w14:paraId="6BBAC583" w14:textId="77777777" w:rsidR="00C114FF" w:rsidRPr="00A748D0" w:rsidRDefault="00C114FF" w:rsidP="00A9226B">
      <w:pPr>
        <w:tabs>
          <w:tab w:val="clear" w:pos="567"/>
        </w:tabs>
        <w:spacing w:line="240" w:lineRule="auto"/>
        <w:rPr>
          <w:szCs w:val="22"/>
        </w:rPr>
      </w:pPr>
    </w:p>
    <w:p w14:paraId="7738157E" w14:textId="77777777" w:rsidR="00C114FF" w:rsidRPr="00A748D0" w:rsidRDefault="00C114FF" w:rsidP="00A9226B">
      <w:pPr>
        <w:tabs>
          <w:tab w:val="clear" w:pos="567"/>
        </w:tabs>
        <w:spacing w:line="240" w:lineRule="auto"/>
        <w:rPr>
          <w:szCs w:val="22"/>
        </w:rPr>
      </w:pPr>
    </w:p>
    <w:p w14:paraId="3D9D79FC" w14:textId="77777777" w:rsidR="00C114FF" w:rsidRPr="00A748D0" w:rsidRDefault="00C114FF" w:rsidP="00A9226B">
      <w:pPr>
        <w:tabs>
          <w:tab w:val="clear" w:pos="567"/>
        </w:tabs>
        <w:spacing w:line="240" w:lineRule="auto"/>
        <w:rPr>
          <w:szCs w:val="22"/>
        </w:rPr>
      </w:pPr>
    </w:p>
    <w:p w14:paraId="5D5D9216" w14:textId="77777777" w:rsidR="00C114FF" w:rsidRPr="00A748D0" w:rsidRDefault="00C114FF" w:rsidP="00A9226B">
      <w:pPr>
        <w:tabs>
          <w:tab w:val="clear" w:pos="567"/>
        </w:tabs>
        <w:spacing w:line="240" w:lineRule="auto"/>
        <w:rPr>
          <w:szCs w:val="22"/>
        </w:rPr>
      </w:pPr>
    </w:p>
    <w:p w14:paraId="69BA3227" w14:textId="77777777" w:rsidR="00C114FF" w:rsidRPr="00A748D0" w:rsidRDefault="00C114FF" w:rsidP="00A9226B">
      <w:pPr>
        <w:tabs>
          <w:tab w:val="clear" w:pos="567"/>
        </w:tabs>
        <w:spacing w:line="240" w:lineRule="auto"/>
        <w:rPr>
          <w:szCs w:val="22"/>
        </w:rPr>
      </w:pPr>
    </w:p>
    <w:p w14:paraId="2722EC0B" w14:textId="77777777" w:rsidR="00C114FF" w:rsidRPr="00A748D0" w:rsidRDefault="00C114FF" w:rsidP="00A9226B">
      <w:pPr>
        <w:tabs>
          <w:tab w:val="clear" w:pos="567"/>
        </w:tabs>
        <w:spacing w:line="240" w:lineRule="auto"/>
        <w:rPr>
          <w:szCs w:val="22"/>
        </w:rPr>
      </w:pPr>
    </w:p>
    <w:p w14:paraId="01C62EBA" w14:textId="77777777" w:rsidR="00C114FF" w:rsidRPr="00A748D0" w:rsidRDefault="00C114FF" w:rsidP="00A9226B">
      <w:pPr>
        <w:tabs>
          <w:tab w:val="clear" w:pos="567"/>
        </w:tabs>
        <w:spacing w:line="240" w:lineRule="auto"/>
        <w:rPr>
          <w:szCs w:val="22"/>
        </w:rPr>
      </w:pPr>
    </w:p>
    <w:p w14:paraId="2AFB490C" w14:textId="77777777" w:rsidR="00C114FF" w:rsidRPr="00A748D0" w:rsidRDefault="00C114FF" w:rsidP="00A9226B">
      <w:pPr>
        <w:tabs>
          <w:tab w:val="clear" w:pos="567"/>
        </w:tabs>
        <w:spacing w:line="240" w:lineRule="auto"/>
        <w:rPr>
          <w:szCs w:val="22"/>
        </w:rPr>
      </w:pPr>
    </w:p>
    <w:p w14:paraId="052E230A" w14:textId="77777777" w:rsidR="00C114FF" w:rsidRPr="00A748D0" w:rsidRDefault="00C114FF" w:rsidP="00A9226B">
      <w:pPr>
        <w:tabs>
          <w:tab w:val="clear" w:pos="567"/>
        </w:tabs>
        <w:spacing w:line="240" w:lineRule="auto"/>
        <w:rPr>
          <w:szCs w:val="22"/>
        </w:rPr>
      </w:pPr>
    </w:p>
    <w:p w14:paraId="5602DA4C" w14:textId="77777777" w:rsidR="00C114FF" w:rsidRPr="00A748D0" w:rsidRDefault="00C114FF" w:rsidP="00A9226B">
      <w:pPr>
        <w:tabs>
          <w:tab w:val="clear" w:pos="567"/>
        </w:tabs>
        <w:spacing w:line="240" w:lineRule="auto"/>
        <w:rPr>
          <w:szCs w:val="22"/>
        </w:rPr>
      </w:pPr>
    </w:p>
    <w:p w14:paraId="467D8122" w14:textId="77777777" w:rsidR="00C114FF" w:rsidRPr="00A748D0" w:rsidRDefault="00C114FF" w:rsidP="00A9226B">
      <w:pPr>
        <w:tabs>
          <w:tab w:val="clear" w:pos="567"/>
        </w:tabs>
        <w:spacing w:line="240" w:lineRule="auto"/>
        <w:rPr>
          <w:szCs w:val="22"/>
        </w:rPr>
      </w:pPr>
    </w:p>
    <w:p w14:paraId="57CFC1ED" w14:textId="77777777" w:rsidR="00C114FF" w:rsidRPr="00A748D0" w:rsidRDefault="00C114FF" w:rsidP="00A9226B">
      <w:pPr>
        <w:tabs>
          <w:tab w:val="clear" w:pos="567"/>
        </w:tabs>
        <w:spacing w:line="240" w:lineRule="auto"/>
        <w:rPr>
          <w:szCs w:val="22"/>
        </w:rPr>
      </w:pPr>
    </w:p>
    <w:p w14:paraId="584F935D" w14:textId="77777777" w:rsidR="00C114FF" w:rsidRPr="00A748D0" w:rsidRDefault="00C114FF" w:rsidP="00A9226B">
      <w:pPr>
        <w:tabs>
          <w:tab w:val="clear" w:pos="567"/>
        </w:tabs>
        <w:spacing w:line="240" w:lineRule="auto"/>
        <w:rPr>
          <w:szCs w:val="22"/>
        </w:rPr>
      </w:pPr>
    </w:p>
    <w:p w14:paraId="7FD530B2" w14:textId="77777777" w:rsidR="00C114FF" w:rsidRPr="00A748D0" w:rsidRDefault="00C114FF" w:rsidP="00A9226B">
      <w:pPr>
        <w:tabs>
          <w:tab w:val="clear" w:pos="567"/>
        </w:tabs>
        <w:spacing w:line="240" w:lineRule="auto"/>
        <w:rPr>
          <w:szCs w:val="22"/>
        </w:rPr>
      </w:pPr>
    </w:p>
    <w:p w14:paraId="30BA1BAB" w14:textId="77777777" w:rsidR="00C114FF" w:rsidRPr="00A748D0" w:rsidRDefault="00C114FF" w:rsidP="00A9226B">
      <w:pPr>
        <w:tabs>
          <w:tab w:val="clear" w:pos="567"/>
        </w:tabs>
        <w:spacing w:line="240" w:lineRule="auto"/>
        <w:rPr>
          <w:szCs w:val="22"/>
        </w:rPr>
      </w:pPr>
    </w:p>
    <w:p w14:paraId="6EC44476" w14:textId="77777777" w:rsidR="00C114FF" w:rsidRPr="00A748D0" w:rsidRDefault="00C114FF" w:rsidP="00A9226B">
      <w:pPr>
        <w:tabs>
          <w:tab w:val="clear" w:pos="567"/>
        </w:tabs>
        <w:spacing w:line="240" w:lineRule="auto"/>
        <w:rPr>
          <w:szCs w:val="22"/>
        </w:rPr>
      </w:pPr>
    </w:p>
    <w:p w14:paraId="7A835ECC" w14:textId="0B1A9DA9" w:rsidR="00C114FF" w:rsidRPr="00A748D0" w:rsidRDefault="00C114FF" w:rsidP="00A9226B">
      <w:pPr>
        <w:tabs>
          <w:tab w:val="clear" w:pos="567"/>
        </w:tabs>
        <w:spacing w:line="240" w:lineRule="auto"/>
        <w:rPr>
          <w:szCs w:val="22"/>
        </w:rPr>
      </w:pPr>
    </w:p>
    <w:p w14:paraId="171F09CE" w14:textId="77777777" w:rsidR="00C245DD" w:rsidRPr="00A748D0" w:rsidRDefault="00C245DD" w:rsidP="00A9226B">
      <w:pPr>
        <w:tabs>
          <w:tab w:val="clear" w:pos="567"/>
        </w:tabs>
        <w:spacing w:line="240" w:lineRule="auto"/>
        <w:rPr>
          <w:szCs w:val="22"/>
        </w:rPr>
      </w:pPr>
    </w:p>
    <w:p w14:paraId="1CD8A2BC" w14:textId="77777777" w:rsidR="00C114FF" w:rsidRPr="00A748D0" w:rsidRDefault="00C114FF" w:rsidP="00A9226B">
      <w:pPr>
        <w:tabs>
          <w:tab w:val="clear" w:pos="567"/>
        </w:tabs>
        <w:spacing w:line="240" w:lineRule="auto"/>
        <w:rPr>
          <w:szCs w:val="22"/>
        </w:rPr>
      </w:pPr>
    </w:p>
    <w:p w14:paraId="3DE7CC0E" w14:textId="77777777" w:rsidR="00C114FF" w:rsidRPr="00A748D0" w:rsidRDefault="00C114FF" w:rsidP="00A9226B">
      <w:pPr>
        <w:tabs>
          <w:tab w:val="clear" w:pos="567"/>
        </w:tabs>
        <w:spacing w:line="240" w:lineRule="auto"/>
        <w:rPr>
          <w:szCs w:val="22"/>
        </w:rPr>
      </w:pPr>
    </w:p>
    <w:p w14:paraId="008C130D" w14:textId="77777777" w:rsidR="00C114FF" w:rsidRPr="00A748D0" w:rsidRDefault="00F550BE" w:rsidP="00407C22">
      <w:pPr>
        <w:pStyle w:val="Style3"/>
      </w:pPr>
      <w:r w:rsidRPr="00A748D0">
        <w:t>LIETOŠANAS INSTRUKCIJA</w:t>
      </w:r>
    </w:p>
    <w:p w14:paraId="18C384A9" w14:textId="77777777" w:rsidR="00C114FF" w:rsidRPr="00A748D0" w:rsidRDefault="00F550BE" w:rsidP="00A9226B">
      <w:pPr>
        <w:tabs>
          <w:tab w:val="clear" w:pos="567"/>
        </w:tabs>
        <w:spacing w:line="240" w:lineRule="auto"/>
        <w:jc w:val="center"/>
        <w:rPr>
          <w:szCs w:val="22"/>
        </w:rPr>
      </w:pPr>
      <w:r w:rsidRPr="00A748D0">
        <w:br w:type="page"/>
      </w:r>
      <w:r w:rsidRPr="00A748D0">
        <w:rPr>
          <w:b/>
          <w:szCs w:val="22"/>
        </w:rPr>
        <w:lastRenderedPageBreak/>
        <w:t>LIETOŠANAS INSTRUKCIJA</w:t>
      </w:r>
    </w:p>
    <w:p w14:paraId="1FC4FDF2" w14:textId="77777777" w:rsidR="00C114FF" w:rsidRPr="00A748D0" w:rsidRDefault="00C114FF" w:rsidP="00A9226B">
      <w:pPr>
        <w:tabs>
          <w:tab w:val="clear" w:pos="567"/>
        </w:tabs>
        <w:spacing w:line="240" w:lineRule="auto"/>
        <w:rPr>
          <w:szCs w:val="22"/>
        </w:rPr>
      </w:pPr>
    </w:p>
    <w:p w14:paraId="634EF4E2" w14:textId="77777777" w:rsidR="00951118" w:rsidRPr="00A748D0" w:rsidRDefault="00951118" w:rsidP="00A9226B">
      <w:pPr>
        <w:tabs>
          <w:tab w:val="clear" w:pos="567"/>
        </w:tabs>
        <w:spacing w:line="240" w:lineRule="auto"/>
        <w:rPr>
          <w:szCs w:val="22"/>
        </w:rPr>
      </w:pPr>
    </w:p>
    <w:p w14:paraId="67155AA1" w14:textId="77777777" w:rsidR="00C114FF" w:rsidRPr="00A748D0" w:rsidRDefault="00F550BE" w:rsidP="00B13B6D">
      <w:pPr>
        <w:pStyle w:val="Style1"/>
      </w:pPr>
      <w:r w:rsidRPr="00A748D0">
        <w:rPr>
          <w:highlight w:val="lightGray"/>
        </w:rPr>
        <w:t>1.</w:t>
      </w:r>
      <w:r w:rsidRPr="00A748D0">
        <w:tab/>
        <w:t>Veterināro zāļu nosaukums</w:t>
      </w:r>
    </w:p>
    <w:p w14:paraId="3942B073" w14:textId="77777777" w:rsidR="00C114FF" w:rsidRPr="00A748D0" w:rsidRDefault="00C114FF" w:rsidP="00A9226B">
      <w:pPr>
        <w:tabs>
          <w:tab w:val="clear" w:pos="567"/>
        </w:tabs>
        <w:spacing w:line="240" w:lineRule="auto"/>
        <w:rPr>
          <w:szCs w:val="22"/>
        </w:rPr>
      </w:pPr>
    </w:p>
    <w:p w14:paraId="60669CD5" w14:textId="5F2F8D3B" w:rsidR="00297EFF" w:rsidRPr="00A748D0" w:rsidRDefault="00297EFF" w:rsidP="00297EFF">
      <w:pPr>
        <w:tabs>
          <w:tab w:val="clear" w:pos="567"/>
        </w:tabs>
        <w:spacing w:line="240" w:lineRule="auto"/>
        <w:rPr>
          <w:szCs w:val="22"/>
        </w:rPr>
      </w:pPr>
      <w:proofErr w:type="spellStart"/>
      <w:r w:rsidRPr="00A748D0">
        <w:t>Alfaglandin</w:t>
      </w:r>
      <w:proofErr w:type="spellEnd"/>
      <w:r w:rsidRPr="00A748D0">
        <w:t xml:space="preserve"> C</w:t>
      </w:r>
      <w:r w:rsidRPr="00A748D0">
        <w:rPr>
          <w:b/>
          <w:bCs/>
        </w:rPr>
        <w:t xml:space="preserve"> </w:t>
      </w:r>
      <w:r w:rsidRPr="00A748D0">
        <w:t>0,25</w:t>
      </w:r>
      <w:r w:rsidR="00376F63">
        <w:t>0</w:t>
      </w:r>
      <w:r w:rsidRPr="00A748D0">
        <w:t xml:space="preserve"> mg/ml šķīdums injekcijām liellopiem</w:t>
      </w:r>
    </w:p>
    <w:p w14:paraId="39BD7465" w14:textId="1766A6BD" w:rsidR="00C114FF" w:rsidRDefault="00C114FF" w:rsidP="00A9226B">
      <w:pPr>
        <w:tabs>
          <w:tab w:val="clear" w:pos="567"/>
        </w:tabs>
        <w:spacing w:line="240" w:lineRule="auto"/>
        <w:rPr>
          <w:szCs w:val="22"/>
        </w:rPr>
      </w:pPr>
    </w:p>
    <w:p w14:paraId="58177088" w14:textId="77777777" w:rsidR="00637767" w:rsidRPr="00A748D0" w:rsidRDefault="00637767" w:rsidP="00A9226B">
      <w:pPr>
        <w:tabs>
          <w:tab w:val="clear" w:pos="567"/>
        </w:tabs>
        <w:spacing w:line="240" w:lineRule="auto"/>
        <w:rPr>
          <w:szCs w:val="22"/>
        </w:rPr>
      </w:pPr>
    </w:p>
    <w:p w14:paraId="342710A6" w14:textId="751F6402" w:rsidR="00C114FF" w:rsidRPr="00A748D0" w:rsidRDefault="00F550BE" w:rsidP="00B13B6D">
      <w:pPr>
        <w:pStyle w:val="Style1"/>
      </w:pPr>
      <w:r w:rsidRPr="00A748D0">
        <w:rPr>
          <w:highlight w:val="lightGray"/>
        </w:rPr>
        <w:t>2.</w:t>
      </w:r>
      <w:r w:rsidR="007318FE" w:rsidRPr="00A748D0">
        <w:tab/>
      </w:r>
      <w:r w:rsidRPr="00A748D0">
        <w:t>Sastāvs</w:t>
      </w:r>
    </w:p>
    <w:p w14:paraId="59B66E7E" w14:textId="77777777" w:rsidR="00C114FF" w:rsidRPr="00A748D0" w:rsidRDefault="00C114FF" w:rsidP="00A9226B">
      <w:pPr>
        <w:tabs>
          <w:tab w:val="clear" w:pos="567"/>
        </w:tabs>
        <w:spacing w:line="240" w:lineRule="auto"/>
        <w:rPr>
          <w:iCs/>
          <w:szCs w:val="22"/>
        </w:rPr>
      </w:pPr>
    </w:p>
    <w:p w14:paraId="243F31A1" w14:textId="48C112D2" w:rsidR="001A5B0E" w:rsidRPr="00A748D0" w:rsidRDefault="00A43CC6" w:rsidP="001A5B0E">
      <w:pPr>
        <w:tabs>
          <w:tab w:val="clear" w:pos="567"/>
        </w:tabs>
        <w:spacing w:line="240" w:lineRule="auto"/>
        <w:rPr>
          <w:szCs w:val="22"/>
        </w:rPr>
      </w:pPr>
      <w:r>
        <w:rPr>
          <w:szCs w:val="22"/>
        </w:rPr>
        <w:t>Katrs</w:t>
      </w:r>
      <w:r w:rsidR="001A5B0E" w:rsidRPr="00A748D0">
        <w:rPr>
          <w:szCs w:val="22"/>
        </w:rPr>
        <w:t xml:space="preserve"> ml satur:</w:t>
      </w:r>
    </w:p>
    <w:p w14:paraId="1AC31480" w14:textId="24EB3EAA" w:rsidR="001A5B0E" w:rsidRPr="00A748D0" w:rsidRDefault="001A5B0E" w:rsidP="001A5B0E">
      <w:pPr>
        <w:tabs>
          <w:tab w:val="clear" w:pos="567"/>
        </w:tabs>
        <w:spacing w:line="240" w:lineRule="auto"/>
        <w:rPr>
          <w:szCs w:val="22"/>
        </w:rPr>
      </w:pPr>
      <w:r w:rsidRPr="00A748D0">
        <w:rPr>
          <w:b/>
          <w:bCs/>
          <w:szCs w:val="22"/>
        </w:rPr>
        <w:t>Aktīvā viela:</w:t>
      </w:r>
      <w:r w:rsidR="00D6274B" w:rsidRPr="00A748D0">
        <w:rPr>
          <w:b/>
          <w:bCs/>
          <w:szCs w:val="22"/>
        </w:rPr>
        <w:t xml:space="preserve"> </w:t>
      </w:r>
      <w:proofErr w:type="spellStart"/>
      <w:r w:rsidR="00A43CC6">
        <w:rPr>
          <w:szCs w:val="22"/>
        </w:rPr>
        <w:t>k</w:t>
      </w:r>
      <w:r w:rsidRPr="00A748D0">
        <w:rPr>
          <w:szCs w:val="22"/>
        </w:rPr>
        <w:t>loprostenols</w:t>
      </w:r>
      <w:proofErr w:type="spellEnd"/>
      <w:r w:rsidRPr="00A748D0">
        <w:rPr>
          <w:szCs w:val="22"/>
        </w:rPr>
        <w:t xml:space="preserve"> 0,25 mg (</w:t>
      </w:r>
      <w:proofErr w:type="spellStart"/>
      <w:r w:rsidRPr="00A748D0">
        <w:rPr>
          <w:szCs w:val="22"/>
        </w:rPr>
        <w:t>kloprostenola</w:t>
      </w:r>
      <w:proofErr w:type="spellEnd"/>
      <w:r w:rsidRPr="00A748D0">
        <w:rPr>
          <w:szCs w:val="22"/>
        </w:rPr>
        <w:t xml:space="preserve"> nātrija sāls veidā).</w:t>
      </w:r>
    </w:p>
    <w:p w14:paraId="277789D8" w14:textId="10B0F8BA" w:rsidR="001A5B0E" w:rsidRPr="00A748D0" w:rsidRDefault="001A5B0E" w:rsidP="001A5B0E">
      <w:pPr>
        <w:tabs>
          <w:tab w:val="clear" w:pos="567"/>
        </w:tabs>
        <w:spacing w:line="240" w:lineRule="auto"/>
        <w:rPr>
          <w:szCs w:val="22"/>
        </w:rPr>
      </w:pPr>
      <w:proofErr w:type="spellStart"/>
      <w:r w:rsidRPr="00A748D0">
        <w:rPr>
          <w:b/>
          <w:bCs/>
          <w:szCs w:val="22"/>
        </w:rPr>
        <w:t>Palīgviela</w:t>
      </w:r>
      <w:proofErr w:type="spellEnd"/>
      <w:r w:rsidRPr="00A748D0">
        <w:rPr>
          <w:b/>
          <w:bCs/>
          <w:szCs w:val="22"/>
        </w:rPr>
        <w:t>:</w:t>
      </w:r>
      <w:r w:rsidR="00D6274B" w:rsidRPr="00A748D0">
        <w:rPr>
          <w:b/>
          <w:bCs/>
          <w:szCs w:val="22"/>
        </w:rPr>
        <w:t xml:space="preserve"> </w:t>
      </w:r>
      <w:proofErr w:type="spellStart"/>
      <w:r w:rsidR="00A43CC6">
        <w:rPr>
          <w:szCs w:val="22"/>
        </w:rPr>
        <w:t>h</w:t>
      </w:r>
      <w:r w:rsidRPr="00A748D0">
        <w:rPr>
          <w:szCs w:val="22"/>
        </w:rPr>
        <w:t>lorkresols</w:t>
      </w:r>
      <w:proofErr w:type="spellEnd"/>
      <w:r w:rsidRPr="00A748D0">
        <w:rPr>
          <w:szCs w:val="22"/>
        </w:rPr>
        <w:t xml:space="preserve"> 1 mg</w:t>
      </w:r>
    </w:p>
    <w:p w14:paraId="2FEFFCEF" w14:textId="77777777" w:rsidR="001A5B0E" w:rsidRPr="00A748D0" w:rsidRDefault="001A5B0E" w:rsidP="001A5B0E">
      <w:pPr>
        <w:tabs>
          <w:tab w:val="clear" w:pos="567"/>
        </w:tabs>
        <w:spacing w:line="240" w:lineRule="auto"/>
        <w:rPr>
          <w:szCs w:val="22"/>
        </w:rPr>
      </w:pPr>
    </w:p>
    <w:p w14:paraId="5FE9AAB2" w14:textId="72663685" w:rsidR="007367B2" w:rsidRDefault="001A5B0E" w:rsidP="007367B2">
      <w:pPr>
        <w:tabs>
          <w:tab w:val="clear" w:pos="567"/>
        </w:tabs>
        <w:spacing w:line="240" w:lineRule="auto"/>
        <w:rPr>
          <w:szCs w:val="22"/>
        </w:rPr>
      </w:pPr>
      <w:r w:rsidRPr="00A748D0">
        <w:rPr>
          <w:szCs w:val="22"/>
        </w:rPr>
        <w:t>Dzidrs, gandrīz bezkrāsains, ūdeņains šķīdums.</w:t>
      </w:r>
    </w:p>
    <w:p w14:paraId="56468CBE" w14:textId="6B923BBF" w:rsidR="00637767" w:rsidRDefault="00637767" w:rsidP="007367B2">
      <w:pPr>
        <w:tabs>
          <w:tab w:val="clear" w:pos="567"/>
        </w:tabs>
        <w:spacing w:line="240" w:lineRule="auto"/>
        <w:rPr>
          <w:szCs w:val="22"/>
        </w:rPr>
      </w:pPr>
    </w:p>
    <w:p w14:paraId="640B0FB6" w14:textId="77777777" w:rsidR="00637767" w:rsidRPr="00A748D0" w:rsidRDefault="00637767" w:rsidP="007367B2">
      <w:pPr>
        <w:tabs>
          <w:tab w:val="clear" w:pos="567"/>
        </w:tabs>
        <w:spacing w:line="240" w:lineRule="auto"/>
        <w:rPr>
          <w:szCs w:val="22"/>
        </w:rPr>
      </w:pPr>
    </w:p>
    <w:p w14:paraId="6140B345" w14:textId="504CA98C" w:rsidR="00C114FF" w:rsidRPr="00A748D0" w:rsidRDefault="00F550BE" w:rsidP="00B13B6D">
      <w:pPr>
        <w:pStyle w:val="Style1"/>
      </w:pPr>
      <w:r w:rsidRPr="00A748D0">
        <w:rPr>
          <w:highlight w:val="lightGray"/>
        </w:rPr>
        <w:t>3.</w:t>
      </w:r>
      <w:r w:rsidRPr="00A748D0">
        <w:tab/>
      </w:r>
      <w:proofErr w:type="spellStart"/>
      <w:r w:rsidRPr="00A748D0">
        <w:t>Mērķsugas</w:t>
      </w:r>
      <w:proofErr w:type="spellEnd"/>
    </w:p>
    <w:p w14:paraId="1B8B8670" w14:textId="77777777" w:rsidR="00637767" w:rsidRPr="00A748D0" w:rsidRDefault="00637767" w:rsidP="00A9226B">
      <w:pPr>
        <w:tabs>
          <w:tab w:val="clear" w:pos="567"/>
        </w:tabs>
        <w:spacing w:line="240" w:lineRule="auto"/>
        <w:rPr>
          <w:szCs w:val="22"/>
        </w:rPr>
      </w:pPr>
    </w:p>
    <w:p w14:paraId="0BC24280" w14:textId="77777777" w:rsidR="00DE4781" w:rsidRPr="00A748D0" w:rsidRDefault="00DE4781" w:rsidP="00DE4781">
      <w:pPr>
        <w:tabs>
          <w:tab w:val="clear" w:pos="567"/>
        </w:tabs>
        <w:spacing w:line="240" w:lineRule="auto"/>
        <w:rPr>
          <w:szCs w:val="22"/>
        </w:rPr>
      </w:pPr>
      <w:r w:rsidRPr="00A748D0">
        <w:rPr>
          <w:szCs w:val="22"/>
        </w:rPr>
        <w:t>Liellopi (govis un teles).</w:t>
      </w:r>
    </w:p>
    <w:p w14:paraId="11398AC0" w14:textId="25D4F2DA" w:rsidR="00C114FF" w:rsidRDefault="00C114FF" w:rsidP="00A9226B">
      <w:pPr>
        <w:tabs>
          <w:tab w:val="clear" w:pos="567"/>
        </w:tabs>
        <w:spacing w:line="240" w:lineRule="auto"/>
        <w:rPr>
          <w:szCs w:val="22"/>
        </w:rPr>
      </w:pPr>
    </w:p>
    <w:p w14:paraId="75756943" w14:textId="77777777" w:rsidR="00637767" w:rsidRPr="00A748D0" w:rsidRDefault="00637767" w:rsidP="00A9226B">
      <w:pPr>
        <w:tabs>
          <w:tab w:val="clear" w:pos="567"/>
        </w:tabs>
        <w:spacing w:line="240" w:lineRule="auto"/>
        <w:rPr>
          <w:szCs w:val="22"/>
        </w:rPr>
      </w:pPr>
    </w:p>
    <w:p w14:paraId="678C94C8" w14:textId="77777777" w:rsidR="00C114FF" w:rsidRPr="00A748D0" w:rsidRDefault="00F550BE" w:rsidP="00B13B6D">
      <w:pPr>
        <w:pStyle w:val="Style1"/>
      </w:pPr>
      <w:r w:rsidRPr="00A748D0">
        <w:rPr>
          <w:highlight w:val="lightGray"/>
        </w:rPr>
        <w:t>4.</w:t>
      </w:r>
      <w:r w:rsidRPr="00A748D0">
        <w:tab/>
        <w:t>Lietošanas indikācijas</w:t>
      </w:r>
    </w:p>
    <w:p w14:paraId="17349CDE" w14:textId="77777777" w:rsidR="00C114FF" w:rsidRPr="00A748D0" w:rsidRDefault="00C114FF" w:rsidP="00A9226B">
      <w:pPr>
        <w:tabs>
          <w:tab w:val="clear" w:pos="567"/>
        </w:tabs>
        <w:spacing w:line="240" w:lineRule="auto"/>
        <w:rPr>
          <w:szCs w:val="22"/>
        </w:rPr>
      </w:pPr>
    </w:p>
    <w:p w14:paraId="75D5FE16" w14:textId="7042B5D5" w:rsidR="0028366A" w:rsidRPr="00637767" w:rsidRDefault="00A43CC6" w:rsidP="0028366A">
      <w:pPr>
        <w:numPr>
          <w:ilvl w:val="0"/>
          <w:numId w:val="41"/>
        </w:numPr>
        <w:tabs>
          <w:tab w:val="clear" w:pos="567"/>
        </w:tabs>
        <w:spacing w:line="240" w:lineRule="auto"/>
      </w:pPr>
      <w:r>
        <w:t>M</w:t>
      </w:r>
      <w:r w:rsidR="0028366A" w:rsidRPr="00637767">
        <w:t>eklēšanās ierosināšanai un sinhronizācijai govīm un telēm ar funkcionējošu dzelteno ķermeni;</w:t>
      </w:r>
    </w:p>
    <w:p w14:paraId="2D818F33" w14:textId="4A46AA68" w:rsidR="0028366A" w:rsidRPr="00637767" w:rsidRDefault="00A43CC6" w:rsidP="0028366A">
      <w:pPr>
        <w:numPr>
          <w:ilvl w:val="0"/>
          <w:numId w:val="41"/>
        </w:numPr>
        <w:tabs>
          <w:tab w:val="clear" w:pos="567"/>
        </w:tabs>
        <w:spacing w:line="240" w:lineRule="auto"/>
      </w:pPr>
      <w:r>
        <w:t>M</w:t>
      </w:r>
      <w:r w:rsidR="0028366A" w:rsidRPr="00637767">
        <w:t xml:space="preserve">eklēšanās ierosināšanai klusās meklēšanās jeb </w:t>
      </w:r>
      <w:proofErr w:type="spellStart"/>
      <w:r w:rsidR="0028366A" w:rsidRPr="00637767">
        <w:t>suboestrus</w:t>
      </w:r>
      <w:proofErr w:type="spellEnd"/>
      <w:r w:rsidR="0028366A" w:rsidRPr="00637767">
        <w:t xml:space="preserve"> gadījumā;</w:t>
      </w:r>
    </w:p>
    <w:p w14:paraId="5E5F5F15" w14:textId="140445B4" w:rsidR="0028366A" w:rsidRPr="00637767" w:rsidRDefault="00A43CC6" w:rsidP="0028366A">
      <w:pPr>
        <w:numPr>
          <w:ilvl w:val="0"/>
          <w:numId w:val="41"/>
        </w:numPr>
        <w:tabs>
          <w:tab w:val="clear" w:pos="567"/>
        </w:tabs>
        <w:spacing w:line="240" w:lineRule="auto"/>
      </w:pPr>
      <w:r>
        <w:t>K</w:t>
      </w:r>
      <w:r w:rsidR="0028366A" w:rsidRPr="00637767">
        <w:t xml:space="preserve">līniska un </w:t>
      </w:r>
      <w:proofErr w:type="spellStart"/>
      <w:r w:rsidR="0028366A" w:rsidRPr="00637767">
        <w:t>subklīniska</w:t>
      </w:r>
      <w:proofErr w:type="spellEnd"/>
      <w:r w:rsidR="0028366A" w:rsidRPr="00637767">
        <w:t xml:space="preserve"> </w:t>
      </w:r>
      <w:proofErr w:type="spellStart"/>
      <w:r w:rsidR="0028366A" w:rsidRPr="00637767">
        <w:t>endometrīta</w:t>
      </w:r>
      <w:proofErr w:type="spellEnd"/>
      <w:r w:rsidR="0028366A" w:rsidRPr="00637767">
        <w:t xml:space="preserve"> ārstēšanai funkcionējoša dzeltenā ķermeņa gadījumā;</w:t>
      </w:r>
    </w:p>
    <w:p w14:paraId="0BCF9461" w14:textId="3819C06A" w:rsidR="0028366A" w:rsidRPr="00637767" w:rsidRDefault="00A43CC6" w:rsidP="0028366A">
      <w:pPr>
        <w:numPr>
          <w:ilvl w:val="0"/>
          <w:numId w:val="41"/>
        </w:numPr>
        <w:tabs>
          <w:tab w:val="clear" w:pos="567"/>
        </w:tabs>
        <w:spacing w:line="240" w:lineRule="auto"/>
      </w:pPr>
      <w:r>
        <w:t>O</w:t>
      </w:r>
      <w:r w:rsidR="0028366A" w:rsidRPr="00637767">
        <w:t xml:space="preserve">lnīcu </w:t>
      </w:r>
      <w:r>
        <w:t xml:space="preserve">dzeltenā ķermeņa </w:t>
      </w:r>
      <w:r w:rsidR="0028366A" w:rsidRPr="00637767">
        <w:t>cistu ārstēšanai;</w:t>
      </w:r>
    </w:p>
    <w:p w14:paraId="357C085C" w14:textId="4EF7620C" w:rsidR="0028366A" w:rsidRPr="00637767" w:rsidRDefault="00A43CC6" w:rsidP="0028366A">
      <w:pPr>
        <w:numPr>
          <w:ilvl w:val="0"/>
          <w:numId w:val="41"/>
        </w:numPr>
        <w:tabs>
          <w:tab w:val="clear" w:pos="567"/>
        </w:tabs>
        <w:spacing w:line="240" w:lineRule="auto"/>
      </w:pPr>
      <w:r>
        <w:t>D</w:t>
      </w:r>
      <w:r w:rsidR="0028366A" w:rsidRPr="00637767">
        <w:t>zemdību ierosināšanai pēc 270. grūsnības dienas;</w:t>
      </w:r>
    </w:p>
    <w:p w14:paraId="725970F5" w14:textId="03795867" w:rsidR="0028366A" w:rsidRPr="00637767" w:rsidRDefault="00A43CC6" w:rsidP="0028366A">
      <w:pPr>
        <w:numPr>
          <w:ilvl w:val="0"/>
          <w:numId w:val="41"/>
        </w:numPr>
        <w:tabs>
          <w:tab w:val="clear" w:pos="567"/>
        </w:tabs>
        <w:spacing w:line="240" w:lineRule="auto"/>
      </w:pPr>
      <w:r>
        <w:t>A</w:t>
      </w:r>
      <w:r w:rsidR="0028366A" w:rsidRPr="00637767">
        <w:t>borta ierosināšanai līdz 150. grūsnības dienai.</w:t>
      </w:r>
    </w:p>
    <w:p w14:paraId="5872ACD1" w14:textId="4DEBC530" w:rsidR="00C114FF" w:rsidRDefault="00C114FF" w:rsidP="00A9226B">
      <w:pPr>
        <w:tabs>
          <w:tab w:val="clear" w:pos="567"/>
        </w:tabs>
        <w:spacing w:line="240" w:lineRule="auto"/>
        <w:rPr>
          <w:szCs w:val="22"/>
        </w:rPr>
      </w:pPr>
    </w:p>
    <w:p w14:paraId="68F8A4BE" w14:textId="77777777" w:rsidR="00637767" w:rsidRPr="00A748D0" w:rsidRDefault="00637767" w:rsidP="00A9226B">
      <w:pPr>
        <w:tabs>
          <w:tab w:val="clear" w:pos="567"/>
        </w:tabs>
        <w:spacing w:line="240" w:lineRule="auto"/>
        <w:rPr>
          <w:szCs w:val="22"/>
        </w:rPr>
      </w:pPr>
    </w:p>
    <w:p w14:paraId="425CA24C" w14:textId="77777777" w:rsidR="00C114FF" w:rsidRPr="00A748D0" w:rsidRDefault="00F550BE" w:rsidP="00B13B6D">
      <w:pPr>
        <w:pStyle w:val="Style1"/>
      </w:pPr>
      <w:r w:rsidRPr="00A748D0">
        <w:rPr>
          <w:highlight w:val="lightGray"/>
        </w:rPr>
        <w:t>5.</w:t>
      </w:r>
      <w:r w:rsidRPr="00A748D0">
        <w:tab/>
        <w:t>Kontrindikācijas</w:t>
      </w:r>
    </w:p>
    <w:p w14:paraId="76CB0550" w14:textId="77777777" w:rsidR="00C114FF" w:rsidRPr="00A748D0" w:rsidRDefault="00C114FF" w:rsidP="00A9226B">
      <w:pPr>
        <w:tabs>
          <w:tab w:val="clear" w:pos="567"/>
        </w:tabs>
        <w:spacing w:line="240" w:lineRule="auto"/>
        <w:rPr>
          <w:szCs w:val="22"/>
        </w:rPr>
      </w:pPr>
    </w:p>
    <w:p w14:paraId="6316B5B1" w14:textId="77777777" w:rsidR="00972C11" w:rsidRPr="00637767" w:rsidRDefault="00972C11" w:rsidP="00972C11">
      <w:pPr>
        <w:tabs>
          <w:tab w:val="clear" w:pos="567"/>
        </w:tabs>
        <w:spacing w:line="240" w:lineRule="auto"/>
      </w:pPr>
      <w:r w:rsidRPr="00637767">
        <w:t xml:space="preserve">Nelietot grūsniem dzīvniekiem, ja nav paredzēts izraisīt abortu vai ierosināt dzemdības. </w:t>
      </w:r>
    </w:p>
    <w:p w14:paraId="794521F6" w14:textId="77777777" w:rsidR="00972C11" w:rsidRPr="00637767" w:rsidRDefault="00972C11" w:rsidP="00972C11">
      <w:pPr>
        <w:tabs>
          <w:tab w:val="clear" w:pos="567"/>
        </w:tabs>
        <w:spacing w:line="240" w:lineRule="auto"/>
      </w:pPr>
      <w:r w:rsidRPr="00637767">
        <w:t xml:space="preserve">Nelietot dzemdību ierosināšanai dzīvniekiem ar aizdomām par </w:t>
      </w:r>
      <w:proofErr w:type="spellStart"/>
      <w:r w:rsidRPr="00637767">
        <w:t>distociju</w:t>
      </w:r>
      <w:proofErr w:type="spellEnd"/>
      <w:r w:rsidRPr="00637767">
        <w:t xml:space="preserve"> mehāniska nosprostojuma vai nepareizas augļa guļas un/vai nepareiza augļa locekļu novietojuma dēļ. </w:t>
      </w:r>
    </w:p>
    <w:p w14:paraId="4175B303" w14:textId="6A6055BC" w:rsidR="00972C11" w:rsidRPr="00A748D0" w:rsidRDefault="00972C11" w:rsidP="00972C11">
      <w:pPr>
        <w:tabs>
          <w:tab w:val="clear" w:pos="567"/>
        </w:tabs>
        <w:spacing w:line="240" w:lineRule="auto"/>
      </w:pPr>
      <w:r w:rsidRPr="00637767">
        <w:t xml:space="preserve">Nelietot dzīvniekiem ar </w:t>
      </w:r>
      <w:proofErr w:type="spellStart"/>
      <w:r w:rsidRPr="00637767">
        <w:t>kardiovaskulāriem</w:t>
      </w:r>
      <w:proofErr w:type="spellEnd"/>
      <w:r w:rsidRPr="00637767">
        <w:t xml:space="preserve"> traucējumiem, </w:t>
      </w:r>
      <w:proofErr w:type="spellStart"/>
      <w:r w:rsidRPr="00637767">
        <w:t>bronhospazmām</w:t>
      </w:r>
      <w:proofErr w:type="spellEnd"/>
      <w:r w:rsidRPr="00637767">
        <w:t xml:space="preserve"> vai kuņģa un zarnu trakta </w:t>
      </w:r>
      <w:proofErr w:type="spellStart"/>
      <w:r w:rsidRPr="00637767">
        <w:t>motilitātes</w:t>
      </w:r>
      <w:proofErr w:type="spellEnd"/>
      <w:r w:rsidRPr="00637767">
        <w:t xml:space="preserve"> traucējumiem. </w:t>
      </w:r>
    </w:p>
    <w:p w14:paraId="5B61537A" w14:textId="77777777" w:rsidR="00972C11" w:rsidRPr="00A748D0" w:rsidRDefault="00972C11" w:rsidP="00972C11">
      <w:pPr>
        <w:tabs>
          <w:tab w:val="clear" w:pos="567"/>
        </w:tabs>
        <w:spacing w:line="240" w:lineRule="auto"/>
        <w:rPr>
          <w:szCs w:val="22"/>
        </w:rPr>
      </w:pPr>
      <w:r w:rsidRPr="00637767">
        <w:rPr>
          <w:szCs w:val="22"/>
        </w:rPr>
        <w:t xml:space="preserve">Nelietot gadījumos, ja konstatēta pastiprināta jutība pret aktīvo vielu vai pret jebkuru no </w:t>
      </w:r>
      <w:proofErr w:type="spellStart"/>
      <w:r w:rsidRPr="00637767">
        <w:rPr>
          <w:szCs w:val="22"/>
        </w:rPr>
        <w:t>palīgvielām</w:t>
      </w:r>
      <w:proofErr w:type="spellEnd"/>
      <w:r w:rsidRPr="00637767">
        <w:rPr>
          <w:szCs w:val="22"/>
        </w:rPr>
        <w:t>.</w:t>
      </w:r>
    </w:p>
    <w:p w14:paraId="6597C7BE" w14:textId="781184A7" w:rsidR="00EB457B" w:rsidRDefault="00EB457B" w:rsidP="00EB1A80">
      <w:pPr>
        <w:tabs>
          <w:tab w:val="clear" w:pos="567"/>
        </w:tabs>
        <w:spacing w:line="240" w:lineRule="auto"/>
        <w:rPr>
          <w:szCs w:val="22"/>
        </w:rPr>
      </w:pPr>
    </w:p>
    <w:p w14:paraId="531B006A" w14:textId="77777777" w:rsidR="00637767" w:rsidRPr="00A748D0" w:rsidRDefault="00637767" w:rsidP="00EB1A80">
      <w:pPr>
        <w:tabs>
          <w:tab w:val="clear" w:pos="567"/>
        </w:tabs>
        <w:spacing w:line="240" w:lineRule="auto"/>
        <w:rPr>
          <w:szCs w:val="22"/>
        </w:rPr>
      </w:pPr>
    </w:p>
    <w:p w14:paraId="0AD6C3A1" w14:textId="77777777" w:rsidR="00C114FF" w:rsidRPr="00A748D0" w:rsidRDefault="00F550BE" w:rsidP="00B13B6D">
      <w:pPr>
        <w:pStyle w:val="Style1"/>
      </w:pPr>
      <w:r w:rsidRPr="00A748D0">
        <w:rPr>
          <w:highlight w:val="lightGray"/>
        </w:rPr>
        <w:t>6.</w:t>
      </w:r>
      <w:r w:rsidRPr="00A748D0">
        <w:tab/>
        <w:t>Īpaši brīdinājumi</w:t>
      </w:r>
    </w:p>
    <w:p w14:paraId="6C1BB7C6" w14:textId="77777777" w:rsidR="00C114FF" w:rsidRPr="00A748D0" w:rsidRDefault="00C114FF" w:rsidP="00A9226B">
      <w:pPr>
        <w:tabs>
          <w:tab w:val="clear" w:pos="567"/>
        </w:tabs>
        <w:spacing w:line="240" w:lineRule="auto"/>
        <w:rPr>
          <w:szCs w:val="22"/>
        </w:rPr>
      </w:pPr>
    </w:p>
    <w:p w14:paraId="41D9FD0B" w14:textId="7353A680" w:rsidR="00F354C5" w:rsidRPr="00A748D0" w:rsidRDefault="00F550BE" w:rsidP="00F354C5">
      <w:pPr>
        <w:tabs>
          <w:tab w:val="clear" w:pos="567"/>
        </w:tabs>
        <w:spacing w:line="240" w:lineRule="auto"/>
      </w:pPr>
      <w:r w:rsidRPr="00A748D0">
        <w:rPr>
          <w:szCs w:val="22"/>
          <w:u w:val="single"/>
        </w:rPr>
        <w:t>Īpaši brīdinājumi</w:t>
      </w:r>
      <w:r w:rsidRPr="00A748D0">
        <w:t>:</w:t>
      </w:r>
    </w:p>
    <w:p w14:paraId="4E796682" w14:textId="12F076BA" w:rsidR="004C4D10" w:rsidRPr="00637767" w:rsidRDefault="004C4D10" w:rsidP="004C4D10">
      <w:pPr>
        <w:tabs>
          <w:tab w:val="clear" w:pos="567"/>
        </w:tabs>
        <w:spacing w:line="240" w:lineRule="auto"/>
      </w:pPr>
      <w:r w:rsidRPr="00637767">
        <w:t xml:space="preserve">Pēc ovulācijas ir vairākas dienas ilgs </w:t>
      </w:r>
      <w:proofErr w:type="spellStart"/>
      <w:r w:rsidRPr="00637767">
        <w:t>refraktārais</w:t>
      </w:r>
      <w:proofErr w:type="spellEnd"/>
      <w:r w:rsidRPr="00637767">
        <w:t xml:space="preserve"> periods (</w:t>
      </w:r>
      <w:r w:rsidR="00A43CC6">
        <w:t xml:space="preserve">piem., </w:t>
      </w:r>
      <w:r w:rsidRPr="00637767">
        <w:t xml:space="preserve">četras līdz piecas dienas), kad </w:t>
      </w:r>
      <w:r w:rsidR="00A43CC6">
        <w:t xml:space="preserve">sieviešu kārtas dzīvnieki </w:t>
      </w:r>
      <w:r w:rsidRPr="00637767">
        <w:t>ir nejutīg</w:t>
      </w:r>
      <w:r w:rsidR="00A43CC6">
        <w:t>i</w:t>
      </w:r>
      <w:r w:rsidRPr="00637767">
        <w:t xml:space="preserve"> pret prostaglandīnu </w:t>
      </w:r>
      <w:proofErr w:type="spellStart"/>
      <w:r w:rsidRPr="00637767">
        <w:t>luteolītisko</w:t>
      </w:r>
      <w:proofErr w:type="spellEnd"/>
      <w:r w:rsidR="00A43CC6">
        <w:t xml:space="preserve"> iedarbību</w:t>
      </w:r>
      <w:r w:rsidRPr="00637767">
        <w:t xml:space="preserve">. </w:t>
      </w:r>
    </w:p>
    <w:p w14:paraId="37BE714D" w14:textId="6209AABB" w:rsidR="004C4D10" w:rsidRPr="00A748D0" w:rsidRDefault="004C4D10" w:rsidP="00F354C5">
      <w:pPr>
        <w:tabs>
          <w:tab w:val="clear" w:pos="567"/>
        </w:tabs>
        <w:spacing w:line="240" w:lineRule="auto"/>
        <w:rPr>
          <w:szCs w:val="22"/>
        </w:rPr>
      </w:pPr>
      <w:r w:rsidRPr="00637767">
        <w:t xml:space="preserve">Grūsnības pārtraukšanas gadījumā labākie rezultāti tiek sasniegti pirms 100. grūsnības dienas. Lietojot starp grūsnības 100. un 150. dienu, </w:t>
      </w:r>
      <w:r w:rsidR="00A43CC6">
        <w:t>rezultāti ir mazāk uzticami</w:t>
      </w:r>
      <w:r w:rsidR="001F3B1F">
        <w:t xml:space="preserve">. </w:t>
      </w:r>
    </w:p>
    <w:p w14:paraId="62CD6935" w14:textId="77777777" w:rsidR="00F354C5" w:rsidRPr="00A748D0" w:rsidRDefault="00F354C5" w:rsidP="00F354C5">
      <w:pPr>
        <w:tabs>
          <w:tab w:val="clear" w:pos="567"/>
        </w:tabs>
        <w:spacing w:line="240" w:lineRule="auto"/>
        <w:rPr>
          <w:szCs w:val="22"/>
        </w:rPr>
      </w:pPr>
    </w:p>
    <w:p w14:paraId="7D4A0AC4" w14:textId="5BB2D08D" w:rsidR="00F354C5" w:rsidRPr="00A748D0" w:rsidRDefault="00F550BE" w:rsidP="00F354C5">
      <w:pPr>
        <w:tabs>
          <w:tab w:val="clear" w:pos="567"/>
        </w:tabs>
        <w:spacing w:line="240" w:lineRule="auto"/>
        <w:rPr>
          <w:szCs w:val="22"/>
        </w:rPr>
      </w:pPr>
      <w:r w:rsidRPr="00A748D0">
        <w:rPr>
          <w:szCs w:val="22"/>
          <w:u w:val="single"/>
        </w:rPr>
        <w:t xml:space="preserve">Īpaši piesardzības pasākumi drošai lietošanai </w:t>
      </w:r>
      <w:proofErr w:type="spellStart"/>
      <w:r w:rsidRPr="00A748D0">
        <w:rPr>
          <w:szCs w:val="22"/>
          <w:u w:val="single"/>
        </w:rPr>
        <w:t>mērķsugām</w:t>
      </w:r>
      <w:proofErr w:type="spellEnd"/>
      <w:r w:rsidRPr="00A748D0">
        <w:t>:</w:t>
      </w:r>
    </w:p>
    <w:p w14:paraId="725EADDB" w14:textId="7FE1F04F" w:rsidR="001E405A" w:rsidRPr="00637767" w:rsidRDefault="001E405A" w:rsidP="001E405A">
      <w:pPr>
        <w:tabs>
          <w:tab w:val="clear" w:pos="567"/>
        </w:tabs>
        <w:spacing w:line="240" w:lineRule="auto"/>
        <w:rPr>
          <w:szCs w:val="22"/>
        </w:rPr>
      </w:pPr>
      <w:r w:rsidRPr="00637767">
        <w:rPr>
          <w:szCs w:val="22"/>
        </w:rPr>
        <w:t xml:space="preserve">Lai samazinātu anaerobo infekciju risku saistībā ar vazokonstrikciju injekcijas vietā, </w:t>
      </w:r>
      <w:r w:rsidR="001F3B1F">
        <w:rPr>
          <w:szCs w:val="22"/>
        </w:rPr>
        <w:t xml:space="preserve">izvairīties </w:t>
      </w:r>
      <w:r w:rsidRPr="00637767">
        <w:rPr>
          <w:szCs w:val="22"/>
        </w:rPr>
        <w:t>no injekcij</w:t>
      </w:r>
      <w:r w:rsidR="001F3B1F">
        <w:rPr>
          <w:szCs w:val="22"/>
        </w:rPr>
        <w:t>u veikšanas</w:t>
      </w:r>
      <w:r w:rsidRPr="00637767">
        <w:rPr>
          <w:szCs w:val="22"/>
        </w:rPr>
        <w:t xml:space="preserve"> </w:t>
      </w:r>
      <w:proofErr w:type="spellStart"/>
      <w:r w:rsidRPr="00637767">
        <w:rPr>
          <w:szCs w:val="22"/>
        </w:rPr>
        <w:t>kontaminētos</w:t>
      </w:r>
      <w:proofErr w:type="spellEnd"/>
      <w:r w:rsidRPr="00637767">
        <w:rPr>
          <w:szCs w:val="22"/>
        </w:rPr>
        <w:t xml:space="preserve"> (mitros vai netīros) ādas apvidos. Pirms šo veterināro zāļu ievadīšanas rūpīgi notīrīt un dezinficēt injekcijas vietas. </w:t>
      </w:r>
    </w:p>
    <w:p w14:paraId="3540A85D" w14:textId="77777777" w:rsidR="001E405A" w:rsidRPr="00637767" w:rsidRDefault="001E405A" w:rsidP="001E405A">
      <w:pPr>
        <w:tabs>
          <w:tab w:val="clear" w:pos="567"/>
        </w:tabs>
        <w:spacing w:line="240" w:lineRule="auto"/>
        <w:rPr>
          <w:szCs w:val="22"/>
        </w:rPr>
      </w:pPr>
      <w:r w:rsidRPr="00637767">
        <w:rPr>
          <w:szCs w:val="22"/>
        </w:rPr>
        <w:t xml:space="preserve">Neievadīt intravenozi. </w:t>
      </w:r>
    </w:p>
    <w:p w14:paraId="0C87D0BA" w14:textId="19CD0196" w:rsidR="001E405A" w:rsidRPr="00637767" w:rsidRDefault="001E405A" w:rsidP="001E405A">
      <w:pPr>
        <w:tabs>
          <w:tab w:val="clear" w:pos="567"/>
        </w:tabs>
        <w:spacing w:line="240" w:lineRule="auto"/>
        <w:rPr>
          <w:szCs w:val="22"/>
        </w:rPr>
      </w:pPr>
      <w:r w:rsidRPr="00637767">
        <w:rPr>
          <w:szCs w:val="22"/>
        </w:rPr>
        <w:t xml:space="preserve">Visiem dzīvniekiem pēc ārstēšanas nepieciešama </w:t>
      </w:r>
      <w:r w:rsidR="001F3B1F">
        <w:rPr>
          <w:szCs w:val="22"/>
        </w:rPr>
        <w:t xml:space="preserve">atbilstoša </w:t>
      </w:r>
      <w:r w:rsidRPr="00637767">
        <w:rPr>
          <w:szCs w:val="22"/>
        </w:rPr>
        <w:t xml:space="preserve">uzraudzība. </w:t>
      </w:r>
    </w:p>
    <w:p w14:paraId="4D4E4CCF" w14:textId="09B92503" w:rsidR="001E405A" w:rsidRPr="00A748D0" w:rsidRDefault="001E405A" w:rsidP="001E405A">
      <w:pPr>
        <w:tabs>
          <w:tab w:val="clear" w:pos="567"/>
        </w:tabs>
        <w:spacing w:line="240" w:lineRule="auto"/>
        <w:rPr>
          <w:szCs w:val="22"/>
        </w:rPr>
      </w:pPr>
      <w:r w:rsidRPr="00637767">
        <w:rPr>
          <w:szCs w:val="22"/>
        </w:rPr>
        <w:lastRenderedPageBreak/>
        <w:t xml:space="preserve">Dzemdību vai aborta ierosināšana var izraisīt </w:t>
      </w:r>
      <w:proofErr w:type="spellStart"/>
      <w:r w:rsidRPr="00637767">
        <w:rPr>
          <w:szCs w:val="22"/>
        </w:rPr>
        <w:t>distociju</w:t>
      </w:r>
      <w:proofErr w:type="spellEnd"/>
      <w:r w:rsidRPr="00637767">
        <w:rPr>
          <w:szCs w:val="22"/>
        </w:rPr>
        <w:t xml:space="preserve">, </w:t>
      </w:r>
      <w:r w:rsidR="001F3B1F">
        <w:rPr>
          <w:szCs w:val="22"/>
        </w:rPr>
        <w:t xml:space="preserve">nedzīva pēcnācēja dzimšanu </w:t>
      </w:r>
      <w:r w:rsidRPr="00637767">
        <w:rPr>
          <w:szCs w:val="22"/>
        </w:rPr>
        <w:t xml:space="preserve">un/vai </w:t>
      </w:r>
      <w:proofErr w:type="spellStart"/>
      <w:r w:rsidRPr="00637767">
        <w:rPr>
          <w:szCs w:val="22"/>
        </w:rPr>
        <w:t>metrītu</w:t>
      </w:r>
      <w:proofErr w:type="spellEnd"/>
      <w:r w:rsidRPr="00637767">
        <w:rPr>
          <w:szCs w:val="22"/>
        </w:rPr>
        <w:t>. Atkarībā no ārstēšanas laika un apaugļošanās datuma var palielināties placentas aiztures biežums.</w:t>
      </w:r>
    </w:p>
    <w:p w14:paraId="4FE5914B" w14:textId="77777777" w:rsidR="001E405A" w:rsidRPr="00637767" w:rsidRDefault="001E405A" w:rsidP="001E405A">
      <w:pPr>
        <w:tabs>
          <w:tab w:val="clear" w:pos="567"/>
        </w:tabs>
        <w:spacing w:line="240" w:lineRule="auto"/>
      </w:pPr>
      <w:r w:rsidRPr="00637767">
        <w:t xml:space="preserve">Injekcija taukaudos var izraisīt šo veterināro zāļu nepilnīgu uzsūkšanos. </w:t>
      </w:r>
    </w:p>
    <w:p w14:paraId="6AFF6340" w14:textId="50422717" w:rsidR="001E405A" w:rsidRPr="00A748D0" w:rsidRDefault="001E405A" w:rsidP="001E405A">
      <w:pPr>
        <w:tabs>
          <w:tab w:val="clear" w:pos="567"/>
        </w:tabs>
        <w:spacing w:line="240" w:lineRule="auto"/>
      </w:pPr>
      <w:proofErr w:type="spellStart"/>
      <w:r w:rsidRPr="00637767">
        <w:t>Kloprostenols</w:t>
      </w:r>
      <w:proofErr w:type="spellEnd"/>
      <w:r w:rsidRPr="00637767">
        <w:t xml:space="preserve"> var izraisīt blakusparādības, kas saistītas ar F2α tipa prostaglandīnu iedarbību uz gludās muskulatūras šūnām, piemēram, biežāku urināciju un </w:t>
      </w:r>
      <w:proofErr w:type="spellStart"/>
      <w:r w:rsidRPr="00637767">
        <w:t>defekāciju</w:t>
      </w:r>
      <w:proofErr w:type="spellEnd"/>
      <w:r w:rsidRPr="00637767">
        <w:t xml:space="preserve">. </w:t>
      </w:r>
    </w:p>
    <w:p w14:paraId="1C8BEC5A" w14:textId="77777777" w:rsidR="00F354C5" w:rsidRPr="00A748D0" w:rsidRDefault="00F354C5" w:rsidP="00F354C5">
      <w:pPr>
        <w:tabs>
          <w:tab w:val="clear" w:pos="567"/>
        </w:tabs>
        <w:spacing w:line="240" w:lineRule="auto"/>
        <w:rPr>
          <w:szCs w:val="22"/>
        </w:rPr>
      </w:pPr>
    </w:p>
    <w:p w14:paraId="3EF708F2" w14:textId="40352415" w:rsidR="00F354C5" w:rsidRPr="00A748D0" w:rsidRDefault="00F550BE" w:rsidP="00F354C5">
      <w:pPr>
        <w:tabs>
          <w:tab w:val="clear" w:pos="567"/>
        </w:tabs>
        <w:spacing w:line="240" w:lineRule="auto"/>
        <w:rPr>
          <w:szCs w:val="22"/>
        </w:rPr>
      </w:pPr>
      <w:r w:rsidRPr="00A748D0">
        <w:rPr>
          <w:szCs w:val="22"/>
          <w:u w:val="single"/>
        </w:rPr>
        <w:t>Īpaši piesardzības pasākumi, kas jāievēro personai, kura ievada veterinārās zāles dzīvniekiem</w:t>
      </w:r>
      <w:r w:rsidR="00E27F42" w:rsidRPr="00A748D0">
        <w:rPr>
          <w:szCs w:val="22"/>
          <w:u w:val="single"/>
        </w:rPr>
        <w:t>:</w:t>
      </w:r>
    </w:p>
    <w:p w14:paraId="71EDCE22" w14:textId="365C3A5D" w:rsidR="00117652" w:rsidRPr="00A748D0" w:rsidRDefault="001F3B1F" w:rsidP="00117652">
      <w:pPr>
        <w:tabs>
          <w:tab w:val="clear" w:pos="567"/>
        </w:tabs>
        <w:spacing w:line="240" w:lineRule="auto"/>
      </w:pPr>
      <w:r>
        <w:t xml:space="preserve">Prostaglandīni </w:t>
      </w:r>
      <w:r w:rsidR="00117652" w:rsidRPr="00637767">
        <w:t>F2α</w:t>
      </w:r>
      <w:r>
        <w:t xml:space="preserve"> </w:t>
      </w:r>
      <w:r w:rsidR="00117652" w:rsidRPr="00637767">
        <w:t xml:space="preserve">, piemēram, </w:t>
      </w:r>
      <w:proofErr w:type="spellStart"/>
      <w:r w:rsidR="00117652" w:rsidRPr="00637767">
        <w:t>kloprostenols</w:t>
      </w:r>
      <w:proofErr w:type="spellEnd"/>
      <w:r w:rsidR="00117652" w:rsidRPr="00637767">
        <w:t xml:space="preserve">, var uzsūkties caur ādu un izraisīt </w:t>
      </w:r>
      <w:proofErr w:type="spellStart"/>
      <w:r w:rsidR="00117652" w:rsidRPr="00637767">
        <w:t>bronhospazmas</w:t>
      </w:r>
      <w:proofErr w:type="spellEnd"/>
      <w:r w:rsidR="00117652" w:rsidRPr="00637767">
        <w:t xml:space="preserve"> vai spontāno abortu. Ar šīm veterinārajām zālēm rīkoties piesardzīgi, lai izvairītos no nejaušas </w:t>
      </w:r>
      <w:proofErr w:type="spellStart"/>
      <w:r w:rsidR="00117652" w:rsidRPr="00637767">
        <w:t>pašinjicēšanas</w:t>
      </w:r>
      <w:proofErr w:type="spellEnd"/>
      <w:r w:rsidR="00117652" w:rsidRPr="00637767">
        <w:t xml:space="preserve"> vai saskares ar ādu</w:t>
      </w:r>
      <w:r>
        <w:t>, vai nokļūšanas acīs</w:t>
      </w:r>
      <w:r w:rsidR="00117652" w:rsidRPr="00637767">
        <w:t>.</w:t>
      </w:r>
    </w:p>
    <w:p w14:paraId="4B09F359" w14:textId="77777777" w:rsidR="00117652" w:rsidRPr="00A748D0" w:rsidRDefault="00117652" w:rsidP="00117652">
      <w:pPr>
        <w:tabs>
          <w:tab w:val="clear" w:pos="567"/>
        </w:tabs>
        <w:spacing w:line="240" w:lineRule="auto"/>
      </w:pPr>
    </w:p>
    <w:p w14:paraId="57C9870E" w14:textId="75E09E1A" w:rsidR="00117652" w:rsidRPr="00637767" w:rsidRDefault="00117652" w:rsidP="00117652">
      <w:pPr>
        <w:tabs>
          <w:tab w:val="clear" w:pos="567"/>
        </w:tabs>
        <w:spacing w:line="240" w:lineRule="auto"/>
      </w:pPr>
      <w:r w:rsidRPr="00637767">
        <w:t xml:space="preserve">Nonākot tiešā saskarē ar ādu </w:t>
      </w:r>
      <w:proofErr w:type="spellStart"/>
      <w:r w:rsidRPr="00637767">
        <w:t>vai</w:t>
      </w:r>
      <w:r w:rsidR="001F3B1F">
        <w:t>nokļūstot</w:t>
      </w:r>
      <w:proofErr w:type="spellEnd"/>
      <w:r w:rsidR="001F3B1F">
        <w:t xml:space="preserve"> acīs</w:t>
      </w:r>
      <w:r w:rsidRPr="00637767">
        <w:t xml:space="preserve">, var izraisīt kairinājumu un alerģiskas reakcijas. </w:t>
      </w:r>
    </w:p>
    <w:p w14:paraId="694F093D" w14:textId="77777777" w:rsidR="00117652" w:rsidRPr="00A748D0" w:rsidRDefault="00117652" w:rsidP="00117652">
      <w:pPr>
        <w:tabs>
          <w:tab w:val="clear" w:pos="567"/>
        </w:tabs>
        <w:spacing w:line="240" w:lineRule="auto"/>
      </w:pPr>
    </w:p>
    <w:p w14:paraId="18224B3E" w14:textId="451E3159" w:rsidR="00117652" w:rsidRPr="00A748D0" w:rsidRDefault="00117652" w:rsidP="00117652">
      <w:pPr>
        <w:tabs>
          <w:tab w:val="clear" w:pos="567"/>
        </w:tabs>
        <w:spacing w:line="240" w:lineRule="auto"/>
      </w:pPr>
      <w:r w:rsidRPr="00637767">
        <w:t>Grūtniecēm, sievietēm reproduktīvajā vecumā, astmas slimniekiem un cilvēkiem ar elpošanas sistēmas slimībām jāizvairās no saskares ar šīm veterinārajām zālēm. Rīkojoties ar šīm veterinārajām zālēm, izmantot individuālos aizsardzības līdzekļus, kas ietver necaurlaidīgus cimdus.</w:t>
      </w:r>
    </w:p>
    <w:p w14:paraId="76AD5A71" w14:textId="77777777" w:rsidR="00117652" w:rsidRPr="00A748D0" w:rsidRDefault="00117652" w:rsidP="00117652">
      <w:pPr>
        <w:tabs>
          <w:tab w:val="clear" w:pos="567"/>
        </w:tabs>
        <w:spacing w:line="240" w:lineRule="auto"/>
      </w:pPr>
    </w:p>
    <w:p w14:paraId="7373A7D8" w14:textId="66970978" w:rsidR="00117652" w:rsidRPr="00A748D0" w:rsidRDefault="00117652" w:rsidP="00117652">
      <w:pPr>
        <w:tabs>
          <w:tab w:val="clear" w:pos="567"/>
        </w:tabs>
        <w:spacing w:line="240" w:lineRule="auto"/>
      </w:pPr>
      <w:r w:rsidRPr="00637767">
        <w:t xml:space="preserve">Ja notikusi </w:t>
      </w:r>
      <w:proofErr w:type="spellStart"/>
      <w:r w:rsidRPr="00637767">
        <w:t>nejauša</w:t>
      </w:r>
      <w:r w:rsidR="001F3B1F">
        <w:t>uzšļakstīšanās</w:t>
      </w:r>
      <w:proofErr w:type="spellEnd"/>
      <w:r w:rsidR="001F3B1F">
        <w:t xml:space="preserve"> uz ādas</w:t>
      </w:r>
      <w:r w:rsidRPr="00637767">
        <w:t xml:space="preserve">, skarto vietu nekavējoties mazgāt ar ziepēm un ūdeni. </w:t>
      </w:r>
      <w:r w:rsidRPr="00A748D0">
        <w:t xml:space="preserve">Ja notikusi nejauša </w:t>
      </w:r>
      <w:r w:rsidR="001F3B1F">
        <w:t xml:space="preserve">nokļūšana </w:t>
      </w:r>
      <w:r w:rsidRPr="00A748D0">
        <w:t>acī</w:t>
      </w:r>
      <w:r w:rsidR="001F3B1F">
        <w:t>s</w:t>
      </w:r>
      <w:r w:rsidRPr="00A748D0">
        <w:t xml:space="preserve">, skalot </w:t>
      </w:r>
      <w:r w:rsidR="001F3B1F">
        <w:t xml:space="preserve">tās </w:t>
      </w:r>
      <w:r w:rsidRPr="00A748D0">
        <w:t>ar lielu</w:t>
      </w:r>
      <w:r w:rsidR="00FA0E78">
        <w:t xml:space="preserve"> daudzumu</w:t>
      </w:r>
      <w:r w:rsidRPr="00A748D0">
        <w:t xml:space="preserve"> ūdens. </w:t>
      </w:r>
    </w:p>
    <w:p w14:paraId="36FB00FB" w14:textId="40C3AF76" w:rsidR="00117652" w:rsidRPr="00A748D0" w:rsidRDefault="00117652" w:rsidP="00117652">
      <w:pPr>
        <w:tabs>
          <w:tab w:val="clear" w:pos="567"/>
        </w:tabs>
        <w:spacing w:line="240" w:lineRule="auto"/>
      </w:pPr>
      <w:r w:rsidRPr="00637767">
        <w:t xml:space="preserve">Ja notikusi nejauša </w:t>
      </w:r>
      <w:proofErr w:type="spellStart"/>
      <w:r w:rsidRPr="00637767">
        <w:t>pašinjicēšana</w:t>
      </w:r>
      <w:proofErr w:type="spellEnd"/>
      <w:r w:rsidR="00FA0E78">
        <w:t>, uzšļakstīšanās uz ādas vai nokļūšana acīs</w:t>
      </w:r>
      <w:r w:rsidRPr="00637767">
        <w:t>, nekavējoties meklēt medicīnisko palīdzību, jo var rasties elpas trūkums, un uzrādīt lietošanas instrukciju vai iepakojuma marķējumu ārstam.</w:t>
      </w:r>
    </w:p>
    <w:p w14:paraId="56616C3B" w14:textId="77777777" w:rsidR="00117652" w:rsidRPr="00A748D0" w:rsidRDefault="00117652" w:rsidP="00117652">
      <w:pPr>
        <w:tabs>
          <w:tab w:val="clear" w:pos="567"/>
        </w:tabs>
        <w:spacing w:line="240" w:lineRule="auto"/>
      </w:pPr>
    </w:p>
    <w:p w14:paraId="72820579" w14:textId="1723B559" w:rsidR="00117652" w:rsidRPr="00A748D0" w:rsidRDefault="00117652" w:rsidP="00117652">
      <w:pPr>
        <w:tabs>
          <w:tab w:val="clear" w:pos="567"/>
        </w:tabs>
        <w:spacing w:line="240" w:lineRule="auto"/>
      </w:pPr>
      <w:r w:rsidRPr="00637767">
        <w:t>Šīs veterinārās zāles var izraisīt pastiprinātas jutības reakcijas.</w:t>
      </w:r>
      <w:r w:rsidRPr="00A748D0">
        <w:t xml:space="preserve"> </w:t>
      </w:r>
      <w:r w:rsidRPr="00637767">
        <w:t xml:space="preserve">Personām ar zināmu pastiprinātu jutību pret </w:t>
      </w:r>
      <w:proofErr w:type="spellStart"/>
      <w:r w:rsidRPr="00637767">
        <w:t>kloprostenolu</w:t>
      </w:r>
      <w:proofErr w:type="spellEnd"/>
      <w:r w:rsidRPr="00637767">
        <w:t xml:space="preserve"> vai </w:t>
      </w:r>
      <w:proofErr w:type="spellStart"/>
      <w:r w:rsidRPr="00637767">
        <w:t>hlorkrezolu</w:t>
      </w:r>
      <w:proofErr w:type="spellEnd"/>
      <w:r w:rsidRPr="00637767">
        <w:t xml:space="preserve">, </w:t>
      </w:r>
      <w:r w:rsidR="00FA0E78">
        <w:t>jā</w:t>
      </w:r>
      <w:r w:rsidRPr="00637767">
        <w:t>izvair</w:t>
      </w:r>
      <w:r w:rsidR="00FA0E78">
        <w:t>ā</w:t>
      </w:r>
      <w:r w:rsidRPr="00637767">
        <w:t>s no saskares ar šīm veterinārajām zālēm.</w:t>
      </w:r>
    </w:p>
    <w:p w14:paraId="0118DE55" w14:textId="77777777" w:rsidR="00117652" w:rsidRPr="00A748D0" w:rsidRDefault="00117652" w:rsidP="00117652">
      <w:pPr>
        <w:tabs>
          <w:tab w:val="clear" w:pos="567"/>
        </w:tabs>
        <w:spacing w:line="240" w:lineRule="auto"/>
      </w:pPr>
    </w:p>
    <w:p w14:paraId="2EAD1266" w14:textId="224033E5" w:rsidR="00117652" w:rsidRPr="00637767" w:rsidRDefault="00117652" w:rsidP="00117652">
      <w:pPr>
        <w:tabs>
          <w:tab w:val="clear" w:pos="567"/>
        </w:tabs>
        <w:spacing w:line="240" w:lineRule="auto"/>
      </w:pPr>
      <w:r w:rsidRPr="00637767">
        <w:t>Pēc rīkošanās ar šīm veterinārajām zālēm mazgāt rokas.</w:t>
      </w:r>
    </w:p>
    <w:p w14:paraId="261EF3FF" w14:textId="77777777" w:rsidR="002F6DAA" w:rsidRPr="00A748D0" w:rsidRDefault="002F6DAA" w:rsidP="005B1FD0">
      <w:pPr>
        <w:rPr>
          <w:szCs w:val="22"/>
          <w:u w:val="single"/>
        </w:rPr>
      </w:pPr>
    </w:p>
    <w:p w14:paraId="5C3DB68E" w14:textId="77777777" w:rsidR="00B65967" w:rsidRPr="00637767" w:rsidRDefault="00B65967" w:rsidP="00B65967">
      <w:pPr>
        <w:tabs>
          <w:tab w:val="clear" w:pos="567"/>
        </w:tabs>
        <w:spacing w:line="240" w:lineRule="auto"/>
        <w:rPr>
          <w:szCs w:val="22"/>
          <w:u w:val="single"/>
        </w:rPr>
      </w:pPr>
      <w:r w:rsidRPr="00637767">
        <w:rPr>
          <w:szCs w:val="22"/>
          <w:u w:val="single"/>
        </w:rPr>
        <w:t xml:space="preserve">Grūsnība: </w:t>
      </w:r>
    </w:p>
    <w:p w14:paraId="46914EA3" w14:textId="77777777" w:rsidR="00B65967" w:rsidRPr="00637767" w:rsidRDefault="00B65967" w:rsidP="00B65967">
      <w:pPr>
        <w:tabs>
          <w:tab w:val="clear" w:pos="567"/>
        </w:tabs>
        <w:spacing w:line="240" w:lineRule="auto"/>
        <w:rPr>
          <w:szCs w:val="22"/>
        </w:rPr>
      </w:pPr>
      <w:r w:rsidRPr="00637767">
        <w:rPr>
          <w:szCs w:val="22"/>
        </w:rPr>
        <w:t xml:space="preserve">Nelietot dzīvniekiem grūsnības laikā, ja nav paredzēts izraisīt abortu vai ierosināt dzemdības. </w:t>
      </w:r>
    </w:p>
    <w:p w14:paraId="4F829004" w14:textId="77777777" w:rsidR="00B65967" w:rsidRPr="00A748D0" w:rsidRDefault="00B65967" w:rsidP="00B65967">
      <w:pPr>
        <w:tabs>
          <w:tab w:val="clear" w:pos="567"/>
        </w:tabs>
        <w:spacing w:line="240" w:lineRule="auto"/>
        <w:rPr>
          <w:szCs w:val="22"/>
          <w:u w:val="single"/>
        </w:rPr>
      </w:pPr>
    </w:p>
    <w:p w14:paraId="5EDBCA42" w14:textId="77777777" w:rsidR="00B65967" w:rsidRPr="00637767" w:rsidRDefault="00B65967" w:rsidP="00B65967">
      <w:pPr>
        <w:tabs>
          <w:tab w:val="clear" w:pos="567"/>
        </w:tabs>
        <w:spacing w:line="240" w:lineRule="auto"/>
        <w:rPr>
          <w:szCs w:val="22"/>
          <w:u w:val="single"/>
        </w:rPr>
      </w:pPr>
      <w:r w:rsidRPr="00637767">
        <w:rPr>
          <w:szCs w:val="22"/>
          <w:u w:val="single"/>
        </w:rPr>
        <w:t xml:space="preserve">Laktācija: </w:t>
      </w:r>
    </w:p>
    <w:p w14:paraId="30EB39E4" w14:textId="77777777" w:rsidR="00B65967" w:rsidRPr="00637767" w:rsidRDefault="00B65967" w:rsidP="00B65967">
      <w:pPr>
        <w:tabs>
          <w:tab w:val="clear" w:pos="567"/>
        </w:tabs>
        <w:spacing w:line="240" w:lineRule="auto"/>
        <w:rPr>
          <w:szCs w:val="22"/>
        </w:rPr>
      </w:pPr>
      <w:r w:rsidRPr="00637767">
        <w:rPr>
          <w:szCs w:val="22"/>
        </w:rPr>
        <w:t xml:space="preserve">Šīs veterinārās zāles drīkst lietot laktācijas laikā. </w:t>
      </w:r>
    </w:p>
    <w:p w14:paraId="4B18B998" w14:textId="77777777" w:rsidR="00B65967" w:rsidRPr="00A748D0" w:rsidRDefault="00B65967" w:rsidP="00B65967">
      <w:pPr>
        <w:tabs>
          <w:tab w:val="clear" w:pos="567"/>
        </w:tabs>
        <w:spacing w:line="240" w:lineRule="auto"/>
        <w:rPr>
          <w:szCs w:val="22"/>
          <w:u w:val="single"/>
        </w:rPr>
      </w:pPr>
    </w:p>
    <w:p w14:paraId="0E94C6ED" w14:textId="77777777" w:rsidR="00B65967" w:rsidRPr="00637767" w:rsidRDefault="00B65967" w:rsidP="00B65967">
      <w:pPr>
        <w:tabs>
          <w:tab w:val="clear" w:pos="567"/>
        </w:tabs>
        <w:spacing w:line="240" w:lineRule="auto"/>
        <w:rPr>
          <w:szCs w:val="22"/>
          <w:u w:val="single"/>
        </w:rPr>
      </w:pPr>
      <w:r w:rsidRPr="00637767">
        <w:rPr>
          <w:szCs w:val="22"/>
          <w:u w:val="single"/>
        </w:rPr>
        <w:t xml:space="preserve">Auglība: </w:t>
      </w:r>
    </w:p>
    <w:p w14:paraId="129704F6" w14:textId="4BF9B545" w:rsidR="005B1FD0" w:rsidRPr="00A748D0" w:rsidRDefault="00B65967" w:rsidP="005B1FD0">
      <w:pPr>
        <w:tabs>
          <w:tab w:val="clear" w:pos="567"/>
        </w:tabs>
        <w:spacing w:line="240" w:lineRule="auto"/>
        <w:rPr>
          <w:szCs w:val="22"/>
        </w:rPr>
      </w:pPr>
      <w:proofErr w:type="spellStart"/>
      <w:r w:rsidRPr="00637767">
        <w:rPr>
          <w:szCs w:val="22"/>
        </w:rPr>
        <w:t>Kloprostenolam</w:t>
      </w:r>
      <w:proofErr w:type="spellEnd"/>
      <w:r w:rsidRPr="00637767">
        <w:rPr>
          <w:szCs w:val="22"/>
        </w:rPr>
        <w:t xml:space="preserve"> ir plašs drošuma diapazons, un tas neietekmē auglību liellopiem. Nav ziņots par kaitīgu ietekmi pēcnācējiem, kas ieņemti pēc mākslīgās apsēklošanas vai </w:t>
      </w:r>
      <w:r w:rsidR="00FA0E78">
        <w:rPr>
          <w:szCs w:val="22"/>
        </w:rPr>
        <w:t xml:space="preserve">pārošanas, </w:t>
      </w:r>
      <w:r w:rsidRPr="00637767">
        <w:rPr>
          <w:szCs w:val="22"/>
        </w:rPr>
        <w:t xml:space="preserve">pēc ārstēšanas ar šīm veterinārajām zālēm. </w:t>
      </w:r>
    </w:p>
    <w:p w14:paraId="46A61ACC" w14:textId="3BB760BD" w:rsidR="005B1FD0" w:rsidRPr="00A748D0" w:rsidRDefault="00F550BE" w:rsidP="005B1FD0">
      <w:pPr>
        <w:tabs>
          <w:tab w:val="clear" w:pos="567"/>
        </w:tabs>
        <w:spacing w:line="240" w:lineRule="auto"/>
        <w:rPr>
          <w:szCs w:val="22"/>
        </w:rPr>
      </w:pPr>
      <w:r w:rsidRPr="00A748D0">
        <w:rPr>
          <w:szCs w:val="22"/>
          <w:u w:val="single"/>
        </w:rPr>
        <w:t>Mijiedarbība ar citām zālēm un citi mijiedarbības veidi:</w:t>
      </w:r>
    </w:p>
    <w:p w14:paraId="7140A729" w14:textId="77777777" w:rsidR="003D2F04" w:rsidRPr="00637767" w:rsidRDefault="003D2F04" w:rsidP="003D2F04">
      <w:pPr>
        <w:tabs>
          <w:tab w:val="clear" w:pos="567"/>
        </w:tabs>
        <w:spacing w:line="240" w:lineRule="auto"/>
      </w:pPr>
      <w:r w:rsidRPr="00637767">
        <w:t xml:space="preserve">Vienlaicīga </w:t>
      </w:r>
      <w:proofErr w:type="spellStart"/>
      <w:r w:rsidRPr="00637767">
        <w:t>oksitocīna</w:t>
      </w:r>
      <w:proofErr w:type="spellEnd"/>
      <w:r w:rsidRPr="00637767">
        <w:t xml:space="preserve"> un </w:t>
      </w:r>
      <w:proofErr w:type="spellStart"/>
      <w:r w:rsidRPr="00637767">
        <w:t>kloprostenola</w:t>
      </w:r>
      <w:proofErr w:type="spellEnd"/>
      <w:r w:rsidRPr="00637767">
        <w:t xml:space="preserve"> lietošana pastiprina iedarbību uz dzemdi. </w:t>
      </w:r>
    </w:p>
    <w:p w14:paraId="5859D20B" w14:textId="77777777" w:rsidR="003D2F04" w:rsidRPr="00A748D0" w:rsidRDefault="003D2F04" w:rsidP="003D2F04">
      <w:pPr>
        <w:tabs>
          <w:tab w:val="clear" w:pos="567"/>
        </w:tabs>
        <w:spacing w:line="240" w:lineRule="auto"/>
      </w:pPr>
      <w:r w:rsidRPr="00637767">
        <w:t xml:space="preserve">Vienlaicīga </w:t>
      </w:r>
      <w:proofErr w:type="spellStart"/>
      <w:r w:rsidRPr="00637767">
        <w:t>progestogēnu</w:t>
      </w:r>
      <w:proofErr w:type="spellEnd"/>
      <w:r w:rsidRPr="00637767">
        <w:t xml:space="preserve"> lietošana samazina </w:t>
      </w:r>
      <w:proofErr w:type="spellStart"/>
      <w:r w:rsidRPr="00637767">
        <w:t>kloprostenola</w:t>
      </w:r>
      <w:proofErr w:type="spellEnd"/>
      <w:r w:rsidRPr="00637767">
        <w:t xml:space="preserve"> iedarbību. </w:t>
      </w:r>
    </w:p>
    <w:p w14:paraId="08DBDD78" w14:textId="71A294FC" w:rsidR="003D2F04" w:rsidRPr="00A748D0" w:rsidRDefault="003D2F04" w:rsidP="003D2F04">
      <w:pPr>
        <w:tabs>
          <w:tab w:val="clear" w:pos="567"/>
        </w:tabs>
        <w:spacing w:line="240" w:lineRule="auto"/>
      </w:pPr>
      <w:r w:rsidRPr="00A748D0">
        <w:t xml:space="preserve">Dzīvniekiem, kuri tiek ārstēti ar </w:t>
      </w:r>
      <w:proofErr w:type="spellStart"/>
      <w:r w:rsidRPr="00A748D0">
        <w:t>nesteroīdiem</w:t>
      </w:r>
      <w:proofErr w:type="spellEnd"/>
      <w:r w:rsidRPr="00A748D0">
        <w:t xml:space="preserve"> </w:t>
      </w:r>
      <w:proofErr w:type="spellStart"/>
      <w:r w:rsidRPr="00A748D0">
        <w:t>pretiekaisuma</w:t>
      </w:r>
      <w:proofErr w:type="spellEnd"/>
      <w:r w:rsidRPr="00A748D0">
        <w:t xml:space="preserve"> līdzekļiem (NSPL), tiek </w:t>
      </w:r>
      <w:proofErr w:type="spellStart"/>
      <w:r w:rsidRPr="00A748D0">
        <w:t>inhibēta</w:t>
      </w:r>
      <w:proofErr w:type="spellEnd"/>
      <w:r w:rsidRPr="00A748D0">
        <w:t xml:space="preserve"> </w:t>
      </w:r>
      <w:proofErr w:type="spellStart"/>
      <w:r w:rsidRPr="00A748D0">
        <w:t>endogēno</w:t>
      </w:r>
      <w:proofErr w:type="spellEnd"/>
      <w:r w:rsidRPr="00A748D0">
        <w:t xml:space="preserve"> prostaglandīnu sintēze.</w:t>
      </w:r>
    </w:p>
    <w:p w14:paraId="75CC0687" w14:textId="77777777" w:rsidR="003D2F04" w:rsidRPr="00A748D0" w:rsidRDefault="003D2F04" w:rsidP="003D2F04">
      <w:pPr>
        <w:tabs>
          <w:tab w:val="clear" w:pos="567"/>
        </w:tabs>
        <w:spacing w:line="240" w:lineRule="auto"/>
        <w:rPr>
          <w:szCs w:val="22"/>
        </w:rPr>
      </w:pPr>
    </w:p>
    <w:p w14:paraId="6B81046E" w14:textId="2D4B7FC3" w:rsidR="005B1FD0" w:rsidRPr="00A748D0" w:rsidRDefault="00F550BE" w:rsidP="005B1FD0">
      <w:pPr>
        <w:tabs>
          <w:tab w:val="clear" w:pos="567"/>
        </w:tabs>
        <w:spacing w:line="240" w:lineRule="auto"/>
        <w:rPr>
          <w:szCs w:val="22"/>
        </w:rPr>
      </w:pPr>
      <w:r w:rsidRPr="00A748D0">
        <w:rPr>
          <w:szCs w:val="22"/>
          <w:u w:val="single"/>
        </w:rPr>
        <w:t>Pārdozēšana</w:t>
      </w:r>
      <w:r w:rsidRPr="00A748D0">
        <w:t>:</w:t>
      </w:r>
    </w:p>
    <w:p w14:paraId="26DF47AE" w14:textId="2BBF88DD" w:rsidR="000751FC" w:rsidRPr="00637767" w:rsidRDefault="000751FC" w:rsidP="000751FC">
      <w:pPr>
        <w:pStyle w:val="Style1"/>
        <w:ind w:left="0" w:firstLine="0"/>
        <w:rPr>
          <w:b w:val="0"/>
          <w:bCs/>
        </w:rPr>
      </w:pPr>
      <w:r w:rsidRPr="00637767">
        <w:rPr>
          <w:b w:val="0"/>
          <w:bCs/>
        </w:rPr>
        <w:t xml:space="preserve">Lietojot 5 līdz 10 reizes lielāku devu, visbiežāk novērotā blakusparādība ir paaugstināta rektālā temperatūra. Šī blakusparādība parasti ir </w:t>
      </w:r>
      <w:r w:rsidR="00FA0E78">
        <w:rPr>
          <w:b w:val="0"/>
          <w:bCs/>
        </w:rPr>
        <w:t xml:space="preserve">pārejoša </w:t>
      </w:r>
      <w:r w:rsidRPr="00637767">
        <w:rPr>
          <w:b w:val="0"/>
          <w:bCs/>
        </w:rPr>
        <w:t xml:space="preserve">un nekaitē dzīvniekam. Dažiem dzīvniekiem var novērot nelielu siekalošanos vai </w:t>
      </w:r>
      <w:r w:rsidR="00FA0E78">
        <w:rPr>
          <w:b w:val="0"/>
          <w:bCs/>
        </w:rPr>
        <w:t xml:space="preserve">pārejošu </w:t>
      </w:r>
      <w:proofErr w:type="spellStart"/>
      <w:r w:rsidRPr="00637767">
        <w:rPr>
          <w:b w:val="0"/>
          <w:bCs/>
        </w:rPr>
        <w:t>diareju</w:t>
      </w:r>
      <w:proofErr w:type="spellEnd"/>
      <w:r w:rsidRPr="00637767">
        <w:rPr>
          <w:b w:val="0"/>
          <w:bCs/>
        </w:rPr>
        <w:t xml:space="preserve">. </w:t>
      </w:r>
    </w:p>
    <w:p w14:paraId="5ECDA59E" w14:textId="77777777" w:rsidR="000751FC" w:rsidRPr="00637767" w:rsidRDefault="000751FC" w:rsidP="000751FC">
      <w:pPr>
        <w:pStyle w:val="Style1"/>
        <w:ind w:left="0" w:firstLine="0"/>
        <w:rPr>
          <w:b w:val="0"/>
          <w:bCs/>
        </w:rPr>
      </w:pPr>
    </w:p>
    <w:p w14:paraId="12577C36" w14:textId="0B46074C" w:rsidR="000751FC" w:rsidRPr="00637767" w:rsidRDefault="000751FC" w:rsidP="000751FC">
      <w:pPr>
        <w:pStyle w:val="Style1"/>
        <w:ind w:left="0" w:firstLine="0"/>
        <w:rPr>
          <w:b w:val="0"/>
          <w:bCs/>
        </w:rPr>
      </w:pPr>
      <w:proofErr w:type="spellStart"/>
      <w:r w:rsidRPr="00637767">
        <w:rPr>
          <w:b w:val="0"/>
          <w:bCs/>
        </w:rPr>
        <w:t>Antidoti</w:t>
      </w:r>
      <w:proofErr w:type="spellEnd"/>
      <w:r w:rsidRPr="00637767">
        <w:rPr>
          <w:b w:val="0"/>
          <w:bCs/>
        </w:rPr>
        <w:t xml:space="preserve"> nav pieejami, tāpēc ieteicama simptomātiska ārstēšana, ņemot vērā </w:t>
      </w:r>
      <w:r w:rsidR="00FA0E78">
        <w:rPr>
          <w:b w:val="0"/>
          <w:bCs/>
        </w:rPr>
        <w:t xml:space="preserve">prostaglandīnu </w:t>
      </w:r>
      <w:r w:rsidRPr="00637767">
        <w:rPr>
          <w:b w:val="0"/>
          <w:bCs/>
        </w:rPr>
        <w:t>F2α ietekmi uz gludo muskulatūru.</w:t>
      </w:r>
    </w:p>
    <w:p w14:paraId="4F93DF61" w14:textId="77777777" w:rsidR="005B1FD0" w:rsidRPr="00A748D0" w:rsidRDefault="005B1FD0" w:rsidP="005B1FD0">
      <w:pPr>
        <w:tabs>
          <w:tab w:val="clear" w:pos="567"/>
        </w:tabs>
        <w:spacing w:line="240" w:lineRule="auto"/>
        <w:rPr>
          <w:szCs w:val="22"/>
        </w:rPr>
      </w:pPr>
    </w:p>
    <w:p w14:paraId="6DCFF90A" w14:textId="19F92CB8" w:rsidR="005B1FD0" w:rsidRPr="00A748D0" w:rsidRDefault="00F550BE" w:rsidP="005B1FD0">
      <w:pPr>
        <w:tabs>
          <w:tab w:val="clear" w:pos="567"/>
        </w:tabs>
        <w:spacing w:line="240" w:lineRule="auto"/>
        <w:rPr>
          <w:szCs w:val="22"/>
        </w:rPr>
      </w:pPr>
      <w:r w:rsidRPr="00A748D0">
        <w:rPr>
          <w:szCs w:val="22"/>
          <w:u w:val="single"/>
        </w:rPr>
        <w:t>Būtiska nesaderība</w:t>
      </w:r>
      <w:r w:rsidRPr="00A748D0">
        <w:t>:</w:t>
      </w:r>
    </w:p>
    <w:p w14:paraId="2D4548F7" w14:textId="530EF0B3" w:rsidR="009C42E7" w:rsidRPr="00A748D0" w:rsidRDefault="009C42E7" w:rsidP="009C42E7">
      <w:pPr>
        <w:tabs>
          <w:tab w:val="clear" w:pos="567"/>
        </w:tabs>
        <w:spacing w:line="240" w:lineRule="auto"/>
        <w:rPr>
          <w:szCs w:val="22"/>
        </w:rPr>
      </w:pPr>
      <w:r w:rsidRPr="00637767">
        <w:rPr>
          <w:szCs w:val="22"/>
        </w:rPr>
        <w:t xml:space="preserve">Tā kā nav veikti saderības pētījumi, nelietot šīs veterinārās zāles maisījumā ar citām veterinārajām zālēm. </w:t>
      </w:r>
    </w:p>
    <w:p w14:paraId="1DEF4426" w14:textId="3E377AD6" w:rsidR="00C114FF" w:rsidRDefault="00C114FF" w:rsidP="00A9226B">
      <w:pPr>
        <w:tabs>
          <w:tab w:val="clear" w:pos="567"/>
        </w:tabs>
        <w:spacing w:line="240" w:lineRule="auto"/>
        <w:rPr>
          <w:szCs w:val="22"/>
        </w:rPr>
      </w:pPr>
    </w:p>
    <w:p w14:paraId="717030EA" w14:textId="77777777" w:rsidR="00637767" w:rsidRPr="00A748D0" w:rsidRDefault="00637767" w:rsidP="00A9226B">
      <w:pPr>
        <w:tabs>
          <w:tab w:val="clear" w:pos="567"/>
        </w:tabs>
        <w:spacing w:line="240" w:lineRule="auto"/>
        <w:rPr>
          <w:szCs w:val="22"/>
        </w:rPr>
      </w:pPr>
    </w:p>
    <w:p w14:paraId="0E5BCAC1" w14:textId="14139B7B" w:rsidR="00C114FF" w:rsidRPr="00637767" w:rsidRDefault="00F550BE" w:rsidP="00637767">
      <w:pPr>
        <w:pStyle w:val="Style1"/>
      </w:pPr>
      <w:r w:rsidRPr="00A748D0">
        <w:rPr>
          <w:highlight w:val="lightGray"/>
        </w:rPr>
        <w:lastRenderedPageBreak/>
        <w:t>7.</w:t>
      </w:r>
      <w:r w:rsidR="007318FE" w:rsidRPr="00A748D0">
        <w:tab/>
      </w:r>
      <w:r w:rsidR="0095776D" w:rsidRPr="00A748D0">
        <w:t>B</w:t>
      </w:r>
      <w:r w:rsidRPr="00A748D0">
        <w:t>lakusparādības</w:t>
      </w:r>
    </w:p>
    <w:p w14:paraId="7A31D647" w14:textId="77777777" w:rsidR="001C5E92" w:rsidRPr="00637767" w:rsidRDefault="001C5E92" w:rsidP="001C5E92">
      <w:pPr>
        <w:tabs>
          <w:tab w:val="clear" w:pos="567"/>
        </w:tabs>
        <w:kinsoku w:val="0"/>
        <w:overflowPunct w:val="0"/>
        <w:autoSpaceDE w:val="0"/>
        <w:autoSpaceDN w:val="0"/>
        <w:adjustRightInd w:val="0"/>
        <w:spacing w:before="163" w:after="6" w:line="240" w:lineRule="auto"/>
        <w:ind w:left="1"/>
        <w:jc w:val="both"/>
        <w:rPr>
          <w:szCs w:val="22"/>
          <w:lang w:eastAsia="en-GB"/>
        </w:rPr>
      </w:pPr>
      <w:r w:rsidRPr="00637767">
        <w:rPr>
          <w:szCs w:val="22"/>
          <w:lang w:eastAsia="en-GB"/>
        </w:rPr>
        <w:t>Liellopi (govis un teles):</w:t>
      </w:r>
    </w:p>
    <w:tbl>
      <w:tblPr>
        <w:tblW w:w="0" w:type="auto"/>
        <w:tblInd w:w="2" w:type="dxa"/>
        <w:tblLayout w:type="fixed"/>
        <w:tblCellMar>
          <w:left w:w="0" w:type="dxa"/>
          <w:right w:w="0" w:type="dxa"/>
        </w:tblCellMar>
        <w:tblLook w:val="0000" w:firstRow="0" w:lastRow="0" w:firstColumn="0" w:lastColumn="0" w:noHBand="0" w:noVBand="0"/>
      </w:tblPr>
      <w:tblGrid>
        <w:gridCol w:w="4249"/>
        <w:gridCol w:w="4816"/>
      </w:tblGrid>
      <w:tr w:rsidR="001C5E92" w:rsidRPr="00A748D0" w14:paraId="523448D4" w14:textId="77777777" w:rsidTr="00567E3A">
        <w:trPr>
          <w:trHeight w:val="1019"/>
        </w:trPr>
        <w:tc>
          <w:tcPr>
            <w:tcW w:w="4249" w:type="dxa"/>
            <w:tcBorders>
              <w:top w:val="single" w:sz="4" w:space="0" w:color="000000"/>
              <w:left w:val="single" w:sz="4" w:space="0" w:color="000000"/>
              <w:bottom w:val="single" w:sz="4" w:space="0" w:color="000000"/>
              <w:right w:val="single" w:sz="4" w:space="0" w:color="000000"/>
            </w:tcBorders>
          </w:tcPr>
          <w:p w14:paraId="64F658ED" w14:textId="77777777" w:rsidR="001C5E92" w:rsidRPr="00637767" w:rsidRDefault="001C5E92" w:rsidP="00567E3A">
            <w:pPr>
              <w:tabs>
                <w:tab w:val="clear" w:pos="567"/>
              </w:tabs>
              <w:kinsoku w:val="0"/>
              <w:overflowPunct w:val="0"/>
              <w:autoSpaceDE w:val="0"/>
              <w:autoSpaceDN w:val="0"/>
              <w:adjustRightInd w:val="0"/>
              <w:spacing w:before="63" w:line="240" w:lineRule="auto"/>
              <w:ind w:left="107"/>
              <w:rPr>
                <w:spacing w:val="-4"/>
                <w:szCs w:val="22"/>
                <w:lang w:eastAsia="en-GB"/>
              </w:rPr>
            </w:pPr>
            <w:r w:rsidRPr="00637767">
              <w:rPr>
                <w:spacing w:val="-4"/>
                <w:szCs w:val="22"/>
                <w:lang w:eastAsia="en-GB"/>
              </w:rPr>
              <w:t>Reti</w:t>
            </w:r>
          </w:p>
          <w:p w14:paraId="59BE751B" w14:textId="77777777" w:rsidR="001C5E92" w:rsidRPr="00637767" w:rsidRDefault="001C5E92" w:rsidP="00567E3A">
            <w:pPr>
              <w:tabs>
                <w:tab w:val="clear" w:pos="567"/>
              </w:tabs>
              <w:kinsoku w:val="0"/>
              <w:overflowPunct w:val="0"/>
              <w:autoSpaceDE w:val="0"/>
              <w:autoSpaceDN w:val="0"/>
              <w:adjustRightInd w:val="0"/>
              <w:spacing w:before="124" w:line="247" w:lineRule="auto"/>
              <w:ind w:left="107"/>
              <w:rPr>
                <w:spacing w:val="-2"/>
                <w:szCs w:val="22"/>
                <w:lang w:eastAsia="en-GB"/>
              </w:rPr>
            </w:pPr>
            <w:r w:rsidRPr="00637767">
              <w:rPr>
                <w:szCs w:val="22"/>
                <w:lang w:eastAsia="en-GB"/>
              </w:rPr>
              <w:t>(1</w:t>
            </w:r>
            <w:r w:rsidRPr="00637767">
              <w:rPr>
                <w:spacing w:val="-6"/>
                <w:szCs w:val="22"/>
                <w:lang w:eastAsia="en-GB"/>
              </w:rPr>
              <w:t xml:space="preserve"> </w:t>
            </w:r>
            <w:r w:rsidRPr="00637767">
              <w:rPr>
                <w:szCs w:val="22"/>
                <w:lang w:eastAsia="en-GB"/>
              </w:rPr>
              <w:t>līdz</w:t>
            </w:r>
            <w:r w:rsidRPr="00637767">
              <w:rPr>
                <w:spacing w:val="-6"/>
                <w:szCs w:val="22"/>
                <w:lang w:eastAsia="en-GB"/>
              </w:rPr>
              <w:t xml:space="preserve"> </w:t>
            </w:r>
            <w:r w:rsidRPr="00637767">
              <w:rPr>
                <w:szCs w:val="22"/>
                <w:lang w:eastAsia="en-GB"/>
              </w:rPr>
              <w:t>10</w:t>
            </w:r>
            <w:r w:rsidRPr="00637767">
              <w:rPr>
                <w:spacing w:val="-6"/>
                <w:szCs w:val="22"/>
                <w:lang w:eastAsia="en-GB"/>
              </w:rPr>
              <w:t xml:space="preserve"> </w:t>
            </w:r>
            <w:r w:rsidRPr="00637767">
              <w:rPr>
                <w:szCs w:val="22"/>
                <w:lang w:eastAsia="en-GB"/>
              </w:rPr>
              <w:t>dzīvniekiem</w:t>
            </w:r>
            <w:r w:rsidRPr="00637767">
              <w:rPr>
                <w:spacing w:val="-5"/>
                <w:szCs w:val="22"/>
                <w:lang w:eastAsia="en-GB"/>
              </w:rPr>
              <w:t xml:space="preserve"> </w:t>
            </w:r>
            <w:r w:rsidRPr="00637767">
              <w:rPr>
                <w:szCs w:val="22"/>
                <w:lang w:eastAsia="en-GB"/>
              </w:rPr>
              <w:t>no</w:t>
            </w:r>
            <w:r w:rsidRPr="00637767">
              <w:rPr>
                <w:spacing w:val="-6"/>
                <w:szCs w:val="22"/>
                <w:lang w:eastAsia="en-GB"/>
              </w:rPr>
              <w:t xml:space="preserve"> </w:t>
            </w:r>
            <w:r w:rsidRPr="00637767">
              <w:rPr>
                <w:szCs w:val="22"/>
                <w:lang w:eastAsia="en-GB"/>
              </w:rPr>
              <w:t>10</w:t>
            </w:r>
            <w:r w:rsidRPr="00637767">
              <w:rPr>
                <w:spacing w:val="-5"/>
                <w:szCs w:val="22"/>
                <w:lang w:eastAsia="en-GB"/>
              </w:rPr>
              <w:t xml:space="preserve"> </w:t>
            </w:r>
            <w:r w:rsidRPr="00637767">
              <w:rPr>
                <w:szCs w:val="22"/>
                <w:lang w:eastAsia="en-GB"/>
              </w:rPr>
              <w:t>000</w:t>
            </w:r>
            <w:r w:rsidRPr="00637767">
              <w:rPr>
                <w:spacing w:val="-6"/>
                <w:szCs w:val="22"/>
                <w:lang w:eastAsia="en-GB"/>
              </w:rPr>
              <w:t xml:space="preserve"> </w:t>
            </w:r>
            <w:r w:rsidRPr="00637767">
              <w:rPr>
                <w:szCs w:val="22"/>
                <w:lang w:eastAsia="en-GB"/>
              </w:rPr>
              <w:t xml:space="preserve">ārstētajiem </w:t>
            </w:r>
            <w:r w:rsidRPr="00637767">
              <w:rPr>
                <w:spacing w:val="-2"/>
                <w:szCs w:val="22"/>
                <w:lang w:eastAsia="en-GB"/>
              </w:rPr>
              <w:t>dzīvniekiem):</w:t>
            </w:r>
          </w:p>
        </w:tc>
        <w:tc>
          <w:tcPr>
            <w:tcW w:w="4816" w:type="dxa"/>
            <w:tcBorders>
              <w:top w:val="single" w:sz="4" w:space="0" w:color="000000"/>
              <w:left w:val="single" w:sz="4" w:space="0" w:color="000000"/>
              <w:bottom w:val="single" w:sz="4" w:space="0" w:color="000000"/>
              <w:right w:val="single" w:sz="4" w:space="0" w:color="000000"/>
            </w:tcBorders>
          </w:tcPr>
          <w:p w14:paraId="7A9F740E" w14:textId="77777777" w:rsidR="001C5E92" w:rsidRPr="00637767" w:rsidRDefault="001C5E92" w:rsidP="00567E3A">
            <w:pPr>
              <w:tabs>
                <w:tab w:val="clear" w:pos="567"/>
              </w:tabs>
              <w:kinsoku w:val="0"/>
              <w:overflowPunct w:val="0"/>
              <w:autoSpaceDE w:val="0"/>
              <w:autoSpaceDN w:val="0"/>
              <w:adjustRightInd w:val="0"/>
              <w:spacing w:before="63" w:line="240" w:lineRule="auto"/>
              <w:ind w:left="107"/>
              <w:rPr>
                <w:szCs w:val="22"/>
                <w:vertAlign w:val="superscript"/>
                <w:lang w:eastAsia="en-GB"/>
              </w:rPr>
            </w:pPr>
            <w:r w:rsidRPr="00637767">
              <w:rPr>
                <w:szCs w:val="22"/>
                <w:lang w:eastAsia="en-GB"/>
              </w:rPr>
              <w:t>Infekcija injekcijas vietā</w:t>
            </w:r>
            <w:r w:rsidRPr="00637767">
              <w:rPr>
                <w:szCs w:val="22"/>
                <w:vertAlign w:val="superscript"/>
                <w:lang w:eastAsia="en-GB"/>
              </w:rPr>
              <w:t>1</w:t>
            </w:r>
          </w:p>
        </w:tc>
      </w:tr>
      <w:tr w:rsidR="001C5E92" w:rsidRPr="00A748D0" w14:paraId="35437281" w14:textId="77777777" w:rsidTr="00567E3A">
        <w:trPr>
          <w:trHeight w:val="3300"/>
        </w:trPr>
        <w:tc>
          <w:tcPr>
            <w:tcW w:w="4249" w:type="dxa"/>
            <w:tcBorders>
              <w:top w:val="single" w:sz="4" w:space="0" w:color="000000"/>
              <w:left w:val="single" w:sz="4" w:space="0" w:color="000000"/>
              <w:bottom w:val="single" w:sz="4" w:space="0" w:color="000000"/>
              <w:right w:val="single" w:sz="4" w:space="0" w:color="000000"/>
            </w:tcBorders>
          </w:tcPr>
          <w:p w14:paraId="3ADABDB7" w14:textId="77777777" w:rsidR="001C5E92" w:rsidRPr="00637767" w:rsidRDefault="001C5E92" w:rsidP="00567E3A">
            <w:pPr>
              <w:tabs>
                <w:tab w:val="clear" w:pos="567"/>
              </w:tabs>
              <w:kinsoku w:val="0"/>
              <w:overflowPunct w:val="0"/>
              <w:autoSpaceDE w:val="0"/>
              <w:autoSpaceDN w:val="0"/>
              <w:adjustRightInd w:val="0"/>
              <w:spacing w:before="63" w:line="240" w:lineRule="auto"/>
              <w:ind w:left="107"/>
              <w:rPr>
                <w:szCs w:val="22"/>
                <w:lang w:eastAsia="en-GB"/>
              </w:rPr>
            </w:pPr>
            <w:r w:rsidRPr="00637767">
              <w:rPr>
                <w:szCs w:val="22"/>
                <w:lang w:eastAsia="en-GB"/>
              </w:rPr>
              <w:t>Ļoti reti</w:t>
            </w:r>
          </w:p>
          <w:p w14:paraId="74ACE101" w14:textId="77777777" w:rsidR="001C5E92" w:rsidRPr="00637767" w:rsidRDefault="001C5E92" w:rsidP="00567E3A">
            <w:pPr>
              <w:tabs>
                <w:tab w:val="clear" w:pos="567"/>
              </w:tabs>
              <w:kinsoku w:val="0"/>
              <w:overflowPunct w:val="0"/>
              <w:autoSpaceDE w:val="0"/>
              <w:autoSpaceDN w:val="0"/>
              <w:adjustRightInd w:val="0"/>
              <w:spacing w:before="124" w:line="240" w:lineRule="auto"/>
              <w:ind w:left="107"/>
              <w:rPr>
                <w:szCs w:val="22"/>
                <w:lang w:eastAsia="en-GB"/>
              </w:rPr>
            </w:pPr>
            <w:r w:rsidRPr="00637767">
              <w:rPr>
                <w:szCs w:val="22"/>
                <w:lang w:eastAsia="en-GB"/>
              </w:rPr>
              <w:t>(&lt;1 dzīvniekam no 10 000 ārstētajiem</w:t>
            </w:r>
          </w:p>
          <w:p w14:paraId="2740E72A" w14:textId="2E2F0CA6" w:rsidR="001C5E92" w:rsidRPr="00637767" w:rsidRDefault="001C5E92" w:rsidP="00567E3A">
            <w:pPr>
              <w:tabs>
                <w:tab w:val="clear" w:pos="567"/>
              </w:tabs>
              <w:kinsoku w:val="0"/>
              <w:overflowPunct w:val="0"/>
              <w:autoSpaceDE w:val="0"/>
              <w:autoSpaceDN w:val="0"/>
              <w:adjustRightInd w:val="0"/>
              <w:spacing w:before="11" w:line="240" w:lineRule="auto"/>
              <w:ind w:left="107"/>
              <w:rPr>
                <w:szCs w:val="22"/>
                <w:lang w:eastAsia="en-GB"/>
              </w:rPr>
            </w:pPr>
            <w:r w:rsidRPr="00637767">
              <w:rPr>
                <w:szCs w:val="22"/>
                <w:lang w:eastAsia="en-GB"/>
              </w:rPr>
              <w:t xml:space="preserve">dzīvniekiem, </w:t>
            </w:r>
            <w:r w:rsidR="00FA0E78">
              <w:rPr>
                <w:szCs w:val="22"/>
                <w:lang w:eastAsia="en-GB"/>
              </w:rPr>
              <w:t xml:space="preserve">tostarp </w:t>
            </w:r>
            <w:r w:rsidRPr="00637767">
              <w:rPr>
                <w:szCs w:val="22"/>
                <w:lang w:eastAsia="en-GB"/>
              </w:rPr>
              <w:t>atsevišķ</w:t>
            </w:r>
            <w:r w:rsidR="00FA0E78">
              <w:rPr>
                <w:szCs w:val="22"/>
                <w:lang w:eastAsia="en-GB"/>
              </w:rPr>
              <w:t>i</w:t>
            </w:r>
            <w:r w:rsidRPr="00637767">
              <w:rPr>
                <w:szCs w:val="22"/>
                <w:lang w:eastAsia="en-GB"/>
              </w:rPr>
              <w:t xml:space="preserve"> ziņojum</w:t>
            </w:r>
            <w:r w:rsidR="00FA0E78">
              <w:rPr>
                <w:szCs w:val="22"/>
                <w:lang w:eastAsia="en-GB"/>
              </w:rPr>
              <w:t>i</w:t>
            </w:r>
            <w:r w:rsidRPr="00637767">
              <w:rPr>
                <w:szCs w:val="22"/>
                <w:lang w:eastAsia="en-GB"/>
              </w:rPr>
              <w:t>):</w:t>
            </w:r>
          </w:p>
        </w:tc>
        <w:tc>
          <w:tcPr>
            <w:tcW w:w="4816" w:type="dxa"/>
            <w:tcBorders>
              <w:top w:val="single" w:sz="4" w:space="0" w:color="000000"/>
              <w:left w:val="single" w:sz="4" w:space="0" w:color="000000"/>
              <w:bottom w:val="single" w:sz="4" w:space="0" w:color="000000"/>
              <w:right w:val="single" w:sz="4" w:space="0" w:color="000000"/>
            </w:tcBorders>
          </w:tcPr>
          <w:p w14:paraId="7FF0FD36" w14:textId="77777777" w:rsidR="001C5E92" w:rsidRPr="00637767" w:rsidRDefault="001C5E92" w:rsidP="00567E3A">
            <w:pPr>
              <w:tabs>
                <w:tab w:val="clear" w:pos="567"/>
              </w:tabs>
              <w:kinsoku w:val="0"/>
              <w:overflowPunct w:val="0"/>
              <w:autoSpaceDE w:val="0"/>
              <w:autoSpaceDN w:val="0"/>
              <w:adjustRightInd w:val="0"/>
              <w:spacing w:before="63" w:line="240" w:lineRule="auto"/>
              <w:ind w:left="107"/>
              <w:rPr>
                <w:spacing w:val="-2"/>
                <w:szCs w:val="22"/>
                <w:vertAlign w:val="superscript"/>
                <w:lang w:eastAsia="en-GB"/>
              </w:rPr>
            </w:pPr>
            <w:r w:rsidRPr="00637767">
              <w:rPr>
                <w:spacing w:val="-2"/>
                <w:szCs w:val="22"/>
                <w:lang w:eastAsia="en-GB"/>
              </w:rPr>
              <w:t>Anafilakse</w:t>
            </w:r>
            <w:r w:rsidRPr="00637767">
              <w:rPr>
                <w:spacing w:val="-2"/>
                <w:szCs w:val="22"/>
                <w:vertAlign w:val="superscript"/>
                <w:lang w:eastAsia="en-GB"/>
              </w:rPr>
              <w:t>2</w:t>
            </w:r>
          </w:p>
          <w:p w14:paraId="5B2F0158" w14:textId="77777777" w:rsidR="001C5E92" w:rsidRPr="00637767" w:rsidRDefault="001C5E92" w:rsidP="00567E3A">
            <w:pPr>
              <w:tabs>
                <w:tab w:val="clear" w:pos="567"/>
              </w:tabs>
              <w:kinsoku w:val="0"/>
              <w:overflowPunct w:val="0"/>
              <w:autoSpaceDE w:val="0"/>
              <w:autoSpaceDN w:val="0"/>
              <w:adjustRightInd w:val="0"/>
              <w:spacing w:before="126" w:line="240" w:lineRule="auto"/>
              <w:ind w:left="107"/>
              <w:rPr>
                <w:szCs w:val="22"/>
                <w:vertAlign w:val="superscript"/>
                <w:lang w:eastAsia="en-GB"/>
              </w:rPr>
            </w:pPr>
            <w:r w:rsidRPr="00637767">
              <w:rPr>
                <w:szCs w:val="22"/>
                <w:lang w:eastAsia="en-GB"/>
              </w:rPr>
              <w:t>Palielināta elpošanas frekvence</w:t>
            </w:r>
            <w:r w:rsidRPr="00637767">
              <w:rPr>
                <w:szCs w:val="22"/>
                <w:vertAlign w:val="superscript"/>
                <w:lang w:eastAsia="en-GB"/>
              </w:rPr>
              <w:t>3</w:t>
            </w:r>
          </w:p>
          <w:p w14:paraId="35536935" w14:textId="77777777" w:rsidR="001C5E92" w:rsidRPr="00637767" w:rsidRDefault="001C5E92" w:rsidP="00567E3A">
            <w:pPr>
              <w:tabs>
                <w:tab w:val="clear" w:pos="567"/>
              </w:tabs>
              <w:kinsoku w:val="0"/>
              <w:overflowPunct w:val="0"/>
              <w:autoSpaceDE w:val="0"/>
              <w:autoSpaceDN w:val="0"/>
              <w:adjustRightInd w:val="0"/>
              <w:spacing w:before="129" w:line="360" w:lineRule="auto"/>
              <w:ind w:left="107" w:right="975"/>
              <w:rPr>
                <w:szCs w:val="22"/>
                <w:vertAlign w:val="superscript"/>
                <w:lang w:eastAsia="en-GB"/>
              </w:rPr>
            </w:pPr>
            <w:r w:rsidRPr="00637767">
              <w:rPr>
                <w:szCs w:val="22"/>
                <w:lang w:eastAsia="en-GB"/>
              </w:rPr>
              <w:t>Palielināta</w:t>
            </w:r>
            <w:r w:rsidRPr="00637767">
              <w:rPr>
                <w:spacing w:val="-14"/>
                <w:szCs w:val="22"/>
                <w:lang w:eastAsia="en-GB"/>
              </w:rPr>
              <w:t xml:space="preserve"> </w:t>
            </w:r>
            <w:r w:rsidRPr="00637767">
              <w:rPr>
                <w:szCs w:val="22"/>
                <w:lang w:eastAsia="en-GB"/>
              </w:rPr>
              <w:t>sirdsdarbības</w:t>
            </w:r>
            <w:r w:rsidRPr="00637767">
              <w:rPr>
                <w:spacing w:val="-14"/>
                <w:szCs w:val="22"/>
                <w:lang w:eastAsia="en-GB"/>
              </w:rPr>
              <w:t xml:space="preserve"> </w:t>
            </w:r>
            <w:r w:rsidRPr="00637767">
              <w:rPr>
                <w:szCs w:val="22"/>
                <w:lang w:eastAsia="en-GB"/>
              </w:rPr>
              <w:t>frekvence</w:t>
            </w:r>
            <w:r w:rsidRPr="00637767">
              <w:rPr>
                <w:szCs w:val="22"/>
                <w:vertAlign w:val="superscript"/>
                <w:lang w:eastAsia="en-GB"/>
              </w:rPr>
              <w:t>3</w:t>
            </w:r>
            <w:r w:rsidRPr="00637767">
              <w:rPr>
                <w:szCs w:val="22"/>
                <w:lang w:eastAsia="en-GB"/>
              </w:rPr>
              <w:t xml:space="preserve"> Vēdera sāpes</w:t>
            </w:r>
            <w:r w:rsidRPr="00637767">
              <w:rPr>
                <w:szCs w:val="22"/>
                <w:vertAlign w:val="superscript"/>
                <w:lang w:eastAsia="en-GB"/>
              </w:rPr>
              <w:t>3</w:t>
            </w:r>
            <w:r w:rsidRPr="00637767">
              <w:rPr>
                <w:szCs w:val="22"/>
                <w:lang w:eastAsia="en-GB"/>
              </w:rPr>
              <w:t>, diareja</w:t>
            </w:r>
            <w:r w:rsidRPr="00637767">
              <w:rPr>
                <w:szCs w:val="22"/>
                <w:vertAlign w:val="superscript"/>
                <w:lang w:eastAsia="en-GB"/>
              </w:rPr>
              <w:t>3,5</w:t>
            </w:r>
          </w:p>
          <w:p w14:paraId="5BF7E0BB" w14:textId="77777777" w:rsidR="001C5E92" w:rsidRPr="00637767" w:rsidRDefault="001C5E92" w:rsidP="00567E3A">
            <w:pPr>
              <w:tabs>
                <w:tab w:val="clear" w:pos="567"/>
              </w:tabs>
              <w:kinsoku w:val="0"/>
              <w:overflowPunct w:val="0"/>
              <w:autoSpaceDE w:val="0"/>
              <w:autoSpaceDN w:val="0"/>
              <w:adjustRightInd w:val="0"/>
              <w:spacing w:line="362" w:lineRule="auto"/>
              <w:ind w:left="107" w:right="2612"/>
              <w:rPr>
                <w:spacing w:val="-2"/>
                <w:szCs w:val="22"/>
                <w:vertAlign w:val="superscript"/>
                <w:lang w:eastAsia="en-GB"/>
              </w:rPr>
            </w:pPr>
            <w:r w:rsidRPr="00637767">
              <w:rPr>
                <w:szCs w:val="22"/>
                <w:lang w:eastAsia="en-GB"/>
              </w:rPr>
              <w:t>Koordinācijas</w:t>
            </w:r>
            <w:r w:rsidRPr="00637767">
              <w:rPr>
                <w:spacing w:val="-14"/>
                <w:szCs w:val="22"/>
                <w:lang w:eastAsia="en-GB"/>
              </w:rPr>
              <w:t xml:space="preserve"> </w:t>
            </w:r>
            <w:r w:rsidRPr="00637767">
              <w:rPr>
                <w:szCs w:val="22"/>
                <w:lang w:eastAsia="en-GB"/>
              </w:rPr>
              <w:t>trūkums</w:t>
            </w:r>
            <w:r w:rsidRPr="00637767">
              <w:rPr>
                <w:szCs w:val="22"/>
                <w:vertAlign w:val="superscript"/>
                <w:lang w:eastAsia="en-GB"/>
              </w:rPr>
              <w:t>3</w:t>
            </w:r>
            <w:r w:rsidRPr="00637767">
              <w:rPr>
                <w:szCs w:val="22"/>
                <w:lang w:eastAsia="en-GB"/>
              </w:rPr>
              <w:t xml:space="preserve"> </w:t>
            </w:r>
            <w:r w:rsidRPr="00637767">
              <w:rPr>
                <w:spacing w:val="-2"/>
                <w:szCs w:val="22"/>
                <w:lang w:eastAsia="en-GB"/>
              </w:rPr>
              <w:t>Nogulšanās</w:t>
            </w:r>
            <w:r w:rsidRPr="00637767">
              <w:rPr>
                <w:spacing w:val="-2"/>
                <w:szCs w:val="22"/>
                <w:vertAlign w:val="superscript"/>
                <w:lang w:eastAsia="en-GB"/>
              </w:rPr>
              <w:t>3</w:t>
            </w:r>
          </w:p>
          <w:p w14:paraId="4F7554E7" w14:textId="68672912" w:rsidR="001C5E92" w:rsidRPr="00637767" w:rsidRDefault="001C5E92" w:rsidP="00567E3A">
            <w:pPr>
              <w:tabs>
                <w:tab w:val="clear" w:pos="567"/>
              </w:tabs>
              <w:kinsoku w:val="0"/>
              <w:overflowPunct w:val="0"/>
              <w:autoSpaceDE w:val="0"/>
              <w:autoSpaceDN w:val="0"/>
              <w:adjustRightInd w:val="0"/>
              <w:spacing w:line="247" w:lineRule="auto"/>
              <w:ind w:left="107" w:right="48"/>
              <w:rPr>
                <w:spacing w:val="-2"/>
                <w:szCs w:val="22"/>
                <w:vertAlign w:val="superscript"/>
                <w:lang w:eastAsia="en-GB"/>
              </w:rPr>
            </w:pPr>
            <w:r w:rsidRPr="00637767">
              <w:rPr>
                <w:szCs w:val="22"/>
                <w:lang w:eastAsia="en-GB"/>
              </w:rPr>
              <w:t>Placentas aizture</w:t>
            </w:r>
            <w:r w:rsidRPr="00637767">
              <w:rPr>
                <w:szCs w:val="22"/>
                <w:vertAlign w:val="superscript"/>
                <w:lang w:eastAsia="en-GB"/>
              </w:rPr>
              <w:t>4</w:t>
            </w:r>
            <w:r w:rsidRPr="00637767">
              <w:rPr>
                <w:szCs w:val="22"/>
                <w:lang w:eastAsia="en-GB"/>
              </w:rPr>
              <w:t>, metrīts</w:t>
            </w:r>
            <w:r w:rsidRPr="00637767">
              <w:rPr>
                <w:szCs w:val="22"/>
                <w:vertAlign w:val="superscript"/>
                <w:lang w:eastAsia="en-GB"/>
              </w:rPr>
              <w:t>4</w:t>
            </w:r>
            <w:r w:rsidRPr="00637767">
              <w:rPr>
                <w:szCs w:val="22"/>
                <w:lang w:eastAsia="en-GB"/>
              </w:rPr>
              <w:t>, distocija</w:t>
            </w:r>
            <w:r w:rsidRPr="00637767">
              <w:rPr>
                <w:szCs w:val="22"/>
                <w:vertAlign w:val="superscript"/>
                <w:lang w:eastAsia="en-GB"/>
              </w:rPr>
              <w:t>4</w:t>
            </w:r>
            <w:r w:rsidRPr="00637767">
              <w:rPr>
                <w:szCs w:val="22"/>
                <w:lang w:eastAsia="en-GB"/>
              </w:rPr>
              <w:t xml:space="preserve">, nedzīvi </w:t>
            </w:r>
            <w:r w:rsidRPr="00637767">
              <w:rPr>
                <w:spacing w:val="-2"/>
                <w:szCs w:val="22"/>
                <w:lang w:eastAsia="en-GB"/>
              </w:rPr>
              <w:t>dzimis</w:t>
            </w:r>
            <w:r w:rsidR="00FA0E78">
              <w:rPr>
                <w:spacing w:val="-2"/>
                <w:szCs w:val="22"/>
                <w:lang w:eastAsia="en-GB"/>
              </w:rPr>
              <w:t xml:space="preserve"> pēcnācējs</w:t>
            </w:r>
            <w:r w:rsidRPr="00637767">
              <w:rPr>
                <w:spacing w:val="-2"/>
                <w:szCs w:val="22"/>
                <w:vertAlign w:val="superscript"/>
                <w:lang w:eastAsia="en-GB"/>
              </w:rPr>
              <w:t>4</w:t>
            </w:r>
          </w:p>
          <w:p w14:paraId="6346FC21" w14:textId="77777777" w:rsidR="001C5E92" w:rsidRPr="00637767" w:rsidRDefault="001C5E92" w:rsidP="00567E3A">
            <w:pPr>
              <w:tabs>
                <w:tab w:val="clear" w:pos="567"/>
              </w:tabs>
              <w:kinsoku w:val="0"/>
              <w:overflowPunct w:val="0"/>
              <w:autoSpaceDE w:val="0"/>
              <w:autoSpaceDN w:val="0"/>
              <w:adjustRightInd w:val="0"/>
              <w:spacing w:before="116" w:line="240" w:lineRule="auto"/>
              <w:ind w:left="107"/>
              <w:rPr>
                <w:szCs w:val="22"/>
                <w:vertAlign w:val="superscript"/>
                <w:lang w:eastAsia="en-GB"/>
              </w:rPr>
            </w:pPr>
            <w:r w:rsidRPr="00637767">
              <w:rPr>
                <w:szCs w:val="22"/>
                <w:lang w:eastAsia="en-GB"/>
              </w:rPr>
              <w:t>Nemiers, bieža urinācija</w:t>
            </w:r>
            <w:r w:rsidRPr="00637767">
              <w:rPr>
                <w:szCs w:val="22"/>
                <w:vertAlign w:val="superscript"/>
                <w:lang w:eastAsia="en-GB"/>
              </w:rPr>
              <w:t>3,5</w:t>
            </w:r>
          </w:p>
        </w:tc>
      </w:tr>
    </w:tbl>
    <w:p w14:paraId="778C83A5" w14:textId="77777777" w:rsidR="001C5E92" w:rsidRPr="00637767" w:rsidRDefault="001C5E92" w:rsidP="001C5E92">
      <w:pPr>
        <w:tabs>
          <w:tab w:val="clear" w:pos="567"/>
        </w:tabs>
        <w:kinsoku w:val="0"/>
        <w:overflowPunct w:val="0"/>
        <w:autoSpaceDE w:val="0"/>
        <w:autoSpaceDN w:val="0"/>
        <w:adjustRightInd w:val="0"/>
        <w:spacing w:line="240" w:lineRule="auto"/>
        <w:ind w:left="1" w:right="135"/>
        <w:jc w:val="both"/>
        <w:rPr>
          <w:sz w:val="18"/>
          <w:szCs w:val="18"/>
          <w:lang w:eastAsia="en-GB"/>
        </w:rPr>
      </w:pPr>
      <w:r w:rsidRPr="00637767">
        <w:rPr>
          <w:position w:val="6"/>
          <w:sz w:val="12"/>
          <w:szCs w:val="12"/>
          <w:lang w:eastAsia="en-GB"/>
        </w:rPr>
        <w:t>1</w:t>
      </w:r>
      <w:r w:rsidRPr="00637767">
        <w:rPr>
          <w:sz w:val="18"/>
          <w:szCs w:val="18"/>
          <w:lang w:eastAsia="en-GB"/>
        </w:rPr>
        <w:t>Ja</w:t>
      </w:r>
      <w:r w:rsidRPr="00637767">
        <w:rPr>
          <w:spacing w:val="-5"/>
          <w:sz w:val="18"/>
          <w:szCs w:val="18"/>
          <w:lang w:eastAsia="en-GB"/>
        </w:rPr>
        <w:t xml:space="preserve"> </w:t>
      </w:r>
      <w:r w:rsidRPr="00637767">
        <w:rPr>
          <w:sz w:val="18"/>
          <w:szCs w:val="18"/>
          <w:lang w:eastAsia="en-GB"/>
        </w:rPr>
        <w:t>anaerobās</w:t>
      </w:r>
      <w:r w:rsidRPr="00637767">
        <w:rPr>
          <w:spacing w:val="-4"/>
          <w:sz w:val="18"/>
          <w:szCs w:val="18"/>
          <w:lang w:eastAsia="en-GB"/>
        </w:rPr>
        <w:t xml:space="preserve"> </w:t>
      </w:r>
      <w:r w:rsidRPr="00637767">
        <w:rPr>
          <w:sz w:val="18"/>
          <w:szCs w:val="18"/>
          <w:lang w:eastAsia="en-GB"/>
        </w:rPr>
        <w:t>baktērijas</w:t>
      </w:r>
      <w:r w:rsidRPr="00637767">
        <w:rPr>
          <w:spacing w:val="-4"/>
          <w:sz w:val="18"/>
          <w:szCs w:val="18"/>
          <w:lang w:eastAsia="en-GB"/>
        </w:rPr>
        <w:t xml:space="preserve"> </w:t>
      </w:r>
      <w:r w:rsidRPr="00637767">
        <w:rPr>
          <w:sz w:val="18"/>
          <w:szCs w:val="18"/>
          <w:lang w:eastAsia="en-GB"/>
        </w:rPr>
        <w:t>iekļūst</w:t>
      </w:r>
      <w:r w:rsidRPr="00637767">
        <w:rPr>
          <w:spacing w:val="-6"/>
          <w:sz w:val="18"/>
          <w:szCs w:val="18"/>
          <w:lang w:eastAsia="en-GB"/>
        </w:rPr>
        <w:t xml:space="preserve"> </w:t>
      </w:r>
      <w:r w:rsidRPr="00637767">
        <w:rPr>
          <w:sz w:val="18"/>
          <w:szCs w:val="18"/>
          <w:lang w:eastAsia="en-GB"/>
        </w:rPr>
        <w:t>injekcijas</w:t>
      </w:r>
      <w:r w:rsidRPr="00637767">
        <w:rPr>
          <w:spacing w:val="-4"/>
          <w:sz w:val="18"/>
          <w:szCs w:val="18"/>
          <w:lang w:eastAsia="en-GB"/>
        </w:rPr>
        <w:t xml:space="preserve"> </w:t>
      </w:r>
      <w:r w:rsidRPr="00637767">
        <w:rPr>
          <w:sz w:val="18"/>
          <w:szCs w:val="18"/>
          <w:lang w:eastAsia="en-GB"/>
        </w:rPr>
        <w:t>vietā,</w:t>
      </w:r>
      <w:r w:rsidRPr="00637767">
        <w:rPr>
          <w:spacing w:val="-3"/>
          <w:sz w:val="18"/>
          <w:szCs w:val="18"/>
          <w:lang w:eastAsia="en-GB"/>
        </w:rPr>
        <w:t xml:space="preserve"> </w:t>
      </w:r>
      <w:r w:rsidRPr="00637767">
        <w:rPr>
          <w:sz w:val="18"/>
          <w:szCs w:val="18"/>
          <w:lang w:eastAsia="en-GB"/>
        </w:rPr>
        <w:t>īpaši</w:t>
      </w:r>
      <w:r w:rsidRPr="00637767">
        <w:rPr>
          <w:spacing w:val="-4"/>
          <w:sz w:val="18"/>
          <w:szCs w:val="18"/>
          <w:lang w:eastAsia="en-GB"/>
        </w:rPr>
        <w:t xml:space="preserve"> </w:t>
      </w:r>
      <w:r w:rsidRPr="00637767">
        <w:rPr>
          <w:sz w:val="18"/>
          <w:szCs w:val="18"/>
          <w:lang w:eastAsia="en-GB"/>
        </w:rPr>
        <w:t>pēc</w:t>
      </w:r>
      <w:r w:rsidRPr="00637767">
        <w:rPr>
          <w:spacing w:val="-4"/>
          <w:sz w:val="18"/>
          <w:szCs w:val="18"/>
          <w:lang w:eastAsia="en-GB"/>
        </w:rPr>
        <w:t xml:space="preserve"> </w:t>
      </w:r>
      <w:r w:rsidRPr="00637767">
        <w:rPr>
          <w:sz w:val="18"/>
          <w:szCs w:val="18"/>
          <w:lang w:eastAsia="en-GB"/>
        </w:rPr>
        <w:t>intramuskulāras</w:t>
      </w:r>
      <w:r w:rsidRPr="00637767">
        <w:rPr>
          <w:spacing w:val="-4"/>
          <w:sz w:val="18"/>
          <w:szCs w:val="18"/>
          <w:lang w:eastAsia="en-GB"/>
        </w:rPr>
        <w:t xml:space="preserve"> </w:t>
      </w:r>
      <w:r w:rsidRPr="00637767">
        <w:rPr>
          <w:sz w:val="18"/>
          <w:szCs w:val="18"/>
          <w:lang w:eastAsia="en-GB"/>
        </w:rPr>
        <w:t>injekcijas,</w:t>
      </w:r>
      <w:r w:rsidRPr="00637767">
        <w:rPr>
          <w:spacing w:val="-6"/>
          <w:sz w:val="18"/>
          <w:szCs w:val="18"/>
          <w:lang w:eastAsia="en-GB"/>
        </w:rPr>
        <w:t xml:space="preserve"> </w:t>
      </w:r>
      <w:r w:rsidRPr="00637767">
        <w:rPr>
          <w:sz w:val="18"/>
          <w:szCs w:val="18"/>
          <w:lang w:eastAsia="en-GB"/>
        </w:rPr>
        <w:t>var</w:t>
      </w:r>
      <w:r w:rsidRPr="00637767">
        <w:rPr>
          <w:spacing w:val="-4"/>
          <w:sz w:val="18"/>
          <w:szCs w:val="18"/>
          <w:lang w:eastAsia="en-GB"/>
        </w:rPr>
        <w:t xml:space="preserve"> </w:t>
      </w:r>
      <w:r w:rsidRPr="00637767">
        <w:rPr>
          <w:sz w:val="18"/>
          <w:szCs w:val="18"/>
          <w:lang w:eastAsia="en-GB"/>
        </w:rPr>
        <w:t>rasties</w:t>
      </w:r>
      <w:r w:rsidRPr="00637767">
        <w:rPr>
          <w:spacing w:val="-5"/>
          <w:sz w:val="18"/>
          <w:szCs w:val="18"/>
          <w:lang w:eastAsia="en-GB"/>
        </w:rPr>
        <w:t xml:space="preserve"> </w:t>
      </w:r>
      <w:r w:rsidRPr="00637767">
        <w:rPr>
          <w:sz w:val="18"/>
          <w:szCs w:val="18"/>
          <w:lang w:eastAsia="en-GB"/>
        </w:rPr>
        <w:t>anaeroba</w:t>
      </w:r>
      <w:r w:rsidRPr="00637767">
        <w:rPr>
          <w:spacing w:val="-4"/>
          <w:sz w:val="18"/>
          <w:szCs w:val="18"/>
          <w:lang w:eastAsia="en-GB"/>
        </w:rPr>
        <w:t xml:space="preserve"> </w:t>
      </w:r>
      <w:r w:rsidRPr="00637767">
        <w:rPr>
          <w:sz w:val="18"/>
          <w:szCs w:val="18"/>
          <w:lang w:eastAsia="en-GB"/>
        </w:rPr>
        <w:t>infekcija,</w:t>
      </w:r>
      <w:r w:rsidRPr="00637767">
        <w:rPr>
          <w:spacing w:val="-6"/>
          <w:sz w:val="18"/>
          <w:szCs w:val="18"/>
          <w:lang w:eastAsia="en-GB"/>
        </w:rPr>
        <w:t xml:space="preserve"> </w:t>
      </w:r>
      <w:r w:rsidRPr="00637767">
        <w:rPr>
          <w:sz w:val="18"/>
          <w:szCs w:val="18"/>
          <w:lang w:eastAsia="en-GB"/>
        </w:rPr>
        <w:t>kas</w:t>
      </w:r>
      <w:r w:rsidRPr="00637767">
        <w:rPr>
          <w:spacing w:val="-4"/>
          <w:sz w:val="18"/>
          <w:szCs w:val="18"/>
          <w:lang w:eastAsia="en-GB"/>
        </w:rPr>
        <w:t xml:space="preserve"> </w:t>
      </w:r>
      <w:r w:rsidRPr="00637767">
        <w:rPr>
          <w:sz w:val="18"/>
          <w:szCs w:val="18"/>
          <w:lang w:eastAsia="en-GB"/>
        </w:rPr>
        <w:t>var</w:t>
      </w:r>
      <w:r w:rsidRPr="00637767">
        <w:rPr>
          <w:spacing w:val="-6"/>
          <w:sz w:val="18"/>
          <w:szCs w:val="18"/>
          <w:lang w:eastAsia="en-GB"/>
        </w:rPr>
        <w:t xml:space="preserve"> </w:t>
      </w:r>
      <w:r w:rsidRPr="00637767">
        <w:rPr>
          <w:sz w:val="18"/>
          <w:szCs w:val="18"/>
          <w:lang w:eastAsia="en-GB"/>
        </w:rPr>
        <w:t xml:space="preserve">kļūt </w:t>
      </w:r>
      <w:proofErr w:type="spellStart"/>
      <w:r w:rsidRPr="00637767">
        <w:rPr>
          <w:sz w:val="18"/>
          <w:szCs w:val="18"/>
          <w:lang w:eastAsia="en-GB"/>
        </w:rPr>
        <w:t>ģeneralizēta</w:t>
      </w:r>
      <w:proofErr w:type="spellEnd"/>
      <w:r w:rsidRPr="00637767">
        <w:rPr>
          <w:sz w:val="18"/>
          <w:szCs w:val="18"/>
          <w:lang w:eastAsia="en-GB"/>
        </w:rPr>
        <w:t>.</w:t>
      </w:r>
      <w:r w:rsidRPr="00637767">
        <w:rPr>
          <w:spacing w:val="19"/>
          <w:sz w:val="18"/>
          <w:szCs w:val="18"/>
          <w:lang w:eastAsia="en-GB"/>
        </w:rPr>
        <w:t xml:space="preserve"> </w:t>
      </w:r>
      <w:r w:rsidRPr="00637767">
        <w:rPr>
          <w:sz w:val="18"/>
          <w:szCs w:val="18"/>
          <w:lang w:eastAsia="en-GB"/>
        </w:rPr>
        <w:t>Parādoties</w:t>
      </w:r>
      <w:r w:rsidRPr="00637767">
        <w:rPr>
          <w:spacing w:val="18"/>
          <w:sz w:val="18"/>
          <w:szCs w:val="18"/>
          <w:lang w:eastAsia="en-GB"/>
        </w:rPr>
        <w:t xml:space="preserve"> </w:t>
      </w:r>
      <w:r w:rsidRPr="00637767">
        <w:rPr>
          <w:sz w:val="18"/>
          <w:szCs w:val="18"/>
          <w:lang w:eastAsia="en-GB"/>
        </w:rPr>
        <w:t>pirmajām</w:t>
      </w:r>
      <w:r w:rsidRPr="00637767">
        <w:rPr>
          <w:spacing w:val="18"/>
          <w:sz w:val="18"/>
          <w:szCs w:val="18"/>
          <w:lang w:eastAsia="en-GB"/>
        </w:rPr>
        <w:t xml:space="preserve"> </w:t>
      </w:r>
      <w:r w:rsidRPr="00637767">
        <w:rPr>
          <w:sz w:val="18"/>
          <w:szCs w:val="18"/>
          <w:lang w:eastAsia="en-GB"/>
        </w:rPr>
        <w:t>infekcijas</w:t>
      </w:r>
      <w:r w:rsidRPr="00637767">
        <w:rPr>
          <w:spacing w:val="18"/>
          <w:sz w:val="18"/>
          <w:szCs w:val="18"/>
          <w:lang w:eastAsia="en-GB"/>
        </w:rPr>
        <w:t xml:space="preserve"> </w:t>
      </w:r>
      <w:r w:rsidRPr="00637767">
        <w:rPr>
          <w:sz w:val="18"/>
          <w:szCs w:val="18"/>
          <w:lang w:eastAsia="en-GB"/>
        </w:rPr>
        <w:t>pazīmēm,</w:t>
      </w:r>
      <w:r w:rsidRPr="00637767">
        <w:rPr>
          <w:spacing w:val="19"/>
          <w:sz w:val="18"/>
          <w:szCs w:val="18"/>
          <w:lang w:eastAsia="en-GB"/>
        </w:rPr>
        <w:t xml:space="preserve"> </w:t>
      </w:r>
      <w:r w:rsidRPr="00637767">
        <w:rPr>
          <w:sz w:val="18"/>
          <w:szCs w:val="18"/>
          <w:lang w:eastAsia="en-GB"/>
        </w:rPr>
        <w:t>uzsākt</w:t>
      </w:r>
      <w:r w:rsidRPr="00637767">
        <w:rPr>
          <w:spacing w:val="19"/>
          <w:sz w:val="18"/>
          <w:szCs w:val="18"/>
          <w:lang w:eastAsia="en-GB"/>
        </w:rPr>
        <w:t xml:space="preserve"> </w:t>
      </w:r>
      <w:r w:rsidRPr="00637767">
        <w:rPr>
          <w:sz w:val="18"/>
          <w:szCs w:val="18"/>
          <w:lang w:eastAsia="en-GB"/>
        </w:rPr>
        <w:t>intensīvu</w:t>
      </w:r>
      <w:r w:rsidRPr="00637767">
        <w:rPr>
          <w:spacing w:val="21"/>
          <w:sz w:val="18"/>
          <w:szCs w:val="18"/>
          <w:lang w:eastAsia="en-GB"/>
        </w:rPr>
        <w:t xml:space="preserve"> </w:t>
      </w:r>
      <w:r w:rsidRPr="00637767">
        <w:rPr>
          <w:sz w:val="18"/>
          <w:szCs w:val="18"/>
          <w:lang w:eastAsia="en-GB"/>
        </w:rPr>
        <w:t>antibiotiku</w:t>
      </w:r>
      <w:r w:rsidRPr="00637767">
        <w:rPr>
          <w:spacing w:val="21"/>
          <w:sz w:val="18"/>
          <w:szCs w:val="18"/>
          <w:lang w:eastAsia="en-GB"/>
        </w:rPr>
        <w:t xml:space="preserve"> </w:t>
      </w:r>
      <w:r w:rsidRPr="00637767">
        <w:rPr>
          <w:sz w:val="18"/>
          <w:szCs w:val="18"/>
          <w:lang w:eastAsia="en-GB"/>
        </w:rPr>
        <w:t>terapiju,</w:t>
      </w:r>
      <w:r w:rsidRPr="00637767">
        <w:rPr>
          <w:spacing w:val="17"/>
          <w:sz w:val="18"/>
          <w:szCs w:val="18"/>
          <w:lang w:eastAsia="en-GB"/>
        </w:rPr>
        <w:t xml:space="preserve"> </w:t>
      </w:r>
      <w:r w:rsidRPr="00637767">
        <w:rPr>
          <w:sz w:val="18"/>
          <w:szCs w:val="18"/>
          <w:lang w:eastAsia="en-GB"/>
        </w:rPr>
        <w:t>turklāt</w:t>
      </w:r>
      <w:r w:rsidRPr="00637767">
        <w:rPr>
          <w:spacing w:val="19"/>
          <w:sz w:val="18"/>
          <w:szCs w:val="18"/>
          <w:lang w:eastAsia="en-GB"/>
        </w:rPr>
        <w:t xml:space="preserve"> </w:t>
      </w:r>
      <w:r w:rsidRPr="00637767">
        <w:rPr>
          <w:sz w:val="18"/>
          <w:szCs w:val="18"/>
          <w:lang w:eastAsia="en-GB"/>
        </w:rPr>
        <w:t>tai</w:t>
      </w:r>
      <w:r w:rsidRPr="00637767">
        <w:rPr>
          <w:spacing w:val="19"/>
          <w:sz w:val="18"/>
          <w:szCs w:val="18"/>
          <w:lang w:eastAsia="en-GB"/>
        </w:rPr>
        <w:t xml:space="preserve"> </w:t>
      </w:r>
      <w:r w:rsidRPr="00637767">
        <w:rPr>
          <w:sz w:val="18"/>
          <w:szCs w:val="18"/>
          <w:lang w:eastAsia="en-GB"/>
        </w:rPr>
        <w:t>jābūt</w:t>
      </w:r>
      <w:r w:rsidRPr="00637767">
        <w:rPr>
          <w:spacing w:val="17"/>
          <w:sz w:val="18"/>
          <w:szCs w:val="18"/>
          <w:lang w:eastAsia="en-GB"/>
        </w:rPr>
        <w:t xml:space="preserve"> </w:t>
      </w:r>
      <w:r w:rsidRPr="00637767">
        <w:rPr>
          <w:sz w:val="18"/>
          <w:szCs w:val="18"/>
          <w:lang w:eastAsia="en-GB"/>
        </w:rPr>
        <w:t>iedarbīgai</w:t>
      </w:r>
      <w:r w:rsidRPr="00637767">
        <w:rPr>
          <w:spacing w:val="19"/>
          <w:sz w:val="18"/>
          <w:szCs w:val="18"/>
          <w:lang w:eastAsia="en-GB"/>
        </w:rPr>
        <w:t xml:space="preserve"> </w:t>
      </w:r>
      <w:r w:rsidRPr="00637767">
        <w:rPr>
          <w:sz w:val="18"/>
          <w:szCs w:val="18"/>
          <w:lang w:eastAsia="en-GB"/>
        </w:rPr>
        <w:t xml:space="preserve">pret </w:t>
      </w:r>
      <w:proofErr w:type="spellStart"/>
      <w:r w:rsidRPr="00637767">
        <w:rPr>
          <w:sz w:val="18"/>
          <w:szCs w:val="18"/>
          <w:lang w:eastAsia="en-GB"/>
        </w:rPr>
        <w:t>klostrīdiju</w:t>
      </w:r>
      <w:proofErr w:type="spellEnd"/>
      <w:r w:rsidRPr="00637767">
        <w:rPr>
          <w:sz w:val="18"/>
          <w:szCs w:val="18"/>
          <w:lang w:eastAsia="en-GB"/>
        </w:rPr>
        <w:t xml:space="preserve"> sugām. Ievērot aseptikas pamatprincipus, lai samazinātu šo infekciju risku.</w:t>
      </w:r>
    </w:p>
    <w:p w14:paraId="64A34767" w14:textId="6285997C" w:rsidR="001C5E92" w:rsidRPr="00637767" w:rsidRDefault="001C5E92" w:rsidP="001C5E92">
      <w:pPr>
        <w:tabs>
          <w:tab w:val="clear" w:pos="567"/>
        </w:tabs>
        <w:kinsoku w:val="0"/>
        <w:overflowPunct w:val="0"/>
        <w:autoSpaceDE w:val="0"/>
        <w:autoSpaceDN w:val="0"/>
        <w:adjustRightInd w:val="0"/>
        <w:spacing w:line="208" w:lineRule="exact"/>
        <w:ind w:left="1"/>
        <w:jc w:val="both"/>
        <w:rPr>
          <w:sz w:val="18"/>
          <w:szCs w:val="18"/>
          <w:lang w:eastAsia="en-GB"/>
        </w:rPr>
      </w:pPr>
      <w:r w:rsidRPr="00637767">
        <w:rPr>
          <w:position w:val="6"/>
          <w:sz w:val="12"/>
          <w:szCs w:val="12"/>
          <w:lang w:eastAsia="en-GB"/>
        </w:rPr>
        <w:t>2</w:t>
      </w:r>
      <w:r w:rsidRPr="00637767">
        <w:rPr>
          <w:sz w:val="18"/>
          <w:szCs w:val="18"/>
          <w:lang w:eastAsia="en-GB"/>
        </w:rPr>
        <w:t>Nepieciešama tūlītēja medicīniskā palīdzība. Var apdraudēt dzīvību.</w:t>
      </w:r>
    </w:p>
    <w:p w14:paraId="5002584F" w14:textId="23D610D1" w:rsidR="00C10A6E" w:rsidRPr="00A748D0" w:rsidRDefault="001C5E92" w:rsidP="00CD5F1F">
      <w:pPr>
        <w:pStyle w:val="NoSpacing"/>
        <w:rPr>
          <w:sz w:val="18"/>
          <w:szCs w:val="18"/>
          <w:lang w:eastAsia="en-GB"/>
        </w:rPr>
      </w:pPr>
      <w:r w:rsidRPr="00637767">
        <w:rPr>
          <w:sz w:val="18"/>
          <w:szCs w:val="18"/>
          <w:vertAlign w:val="superscript"/>
          <w:lang w:eastAsia="en-GB"/>
        </w:rPr>
        <w:t>3</w:t>
      </w:r>
      <w:r w:rsidRPr="00637767">
        <w:rPr>
          <w:sz w:val="18"/>
          <w:szCs w:val="18"/>
          <w:lang w:eastAsia="en-GB"/>
        </w:rPr>
        <w:t>Kloprostenols</w:t>
      </w:r>
      <w:r w:rsidR="00637767">
        <w:rPr>
          <w:spacing w:val="78"/>
          <w:w w:val="150"/>
          <w:sz w:val="18"/>
          <w:szCs w:val="18"/>
          <w:lang w:eastAsia="en-GB"/>
        </w:rPr>
        <w:t xml:space="preserve"> </w:t>
      </w:r>
      <w:r w:rsidRPr="00637767">
        <w:rPr>
          <w:sz w:val="18"/>
          <w:szCs w:val="18"/>
          <w:lang w:eastAsia="en-GB"/>
        </w:rPr>
        <w:t>var</w:t>
      </w:r>
      <w:r w:rsidR="00637767">
        <w:rPr>
          <w:spacing w:val="78"/>
          <w:w w:val="150"/>
          <w:sz w:val="18"/>
          <w:szCs w:val="18"/>
          <w:lang w:eastAsia="en-GB"/>
        </w:rPr>
        <w:t xml:space="preserve"> </w:t>
      </w:r>
      <w:r w:rsidRPr="00637767">
        <w:rPr>
          <w:sz w:val="18"/>
          <w:szCs w:val="18"/>
          <w:lang w:eastAsia="en-GB"/>
        </w:rPr>
        <w:t>izraisīt</w:t>
      </w:r>
      <w:r w:rsidR="00FA0E78">
        <w:rPr>
          <w:sz w:val="18"/>
          <w:szCs w:val="18"/>
          <w:lang w:eastAsia="en-GB"/>
        </w:rPr>
        <w:t xml:space="preserve"> prostaglandīnam</w:t>
      </w:r>
      <w:r w:rsidR="00637767">
        <w:rPr>
          <w:spacing w:val="77"/>
          <w:w w:val="150"/>
          <w:sz w:val="18"/>
          <w:szCs w:val="18"/>
          <w:lang w:eastAsia="en-GB"/>
        </w:rPr>
        <w:t xml:space="preserve"> </w:t>
      </w:r>
      <w:r w:rsidRPr="00637767">
        <w:rPr>
          <w:sz w:val="18"/>
          <w:szCs w:val="18"/>
          <w:lang w:eastAsia="en-GB"/>
        </w:rPr>
        <w:t>F2α</w:t>
      </w:r>
      <w:r w:rsidRPr="00637767">
        <w:rPr>
          <w:spacing w:val="67"/>
          <w:sz w:val="18"/>
          <w:szCs w:val="18"/>
          <w:lang w:eastAsia="en-GB"/>
        </w:rPr>
        <w:t xml:space="preserve"> </w:t>
      </w:r>
      <w:r w:rsidRPr="00637767">
        <w:rPr>
          <w:sz w:val="18"/>
          <w:szCs w:val="18"/>
          <w:lang w:eastAsia="en-GB"/>
        </w:rPr>
        <w:t>līdzīgu</w:t>
      </w:r>
      <w:r w:rsidRPr="00637767">
        <w:rPr>
          <w:spacing w:val="79"/>
          <w:w w:val="150"/>
          <w:sz w:val="18"/>
          <w:szCs w:val="18"/>
          <w:lang w:eastAsia="en-GB"/>
        </w:rPr>
        <w:t xml:space="preserve"> </w:t>
      </w:r>
      <w:r w:rsidRPr="00637767">
        <w:rPr>
          <w:sz w:val="18"/>
          <w:szCs w:val="18"/>
          <w:lang w:eastAsia="en-GB"/>
        </w:rPr>
        <w:t>iedarbību</w:t>
      </w:r>
      <w:r w:rsidRPr="00637767">
        <w:rPr>
          <w:spacing w:val="79"/>
          <w:w w:val="150"/>
          <w:sz w:val="18"/>
          <w:szCs w:val="18"/>
          <w:lang w:eastAsia="en-GB"/>
        </w:rPr>
        <w:t xml:space="preserve"> </w:t>
      </w:r>
      <w:r w:rsidRPr="00637767">
        <w:rPr>
          <w:sz w:val="18"/>
          <w:szCs w:val="18"/>
          <w:lang w:eastAsia="en-GB"/>
        </w:rPr>
        <w:t>uz</w:t>
      </w:r>
      <w:r w:rsidR="00FA0E78">
        <w:rPr>
          <w:spacing w:val="76"/>
          <w:w w:val="150"/>
          <w:sz w:val="18"/>
          <w:szCs w:val="18"/>
          <w:lang w:eastAsia="en-GB"/>
        </w:rPr>
        <w:t xml:space="preserve"> </w:t>
      </w:r>
      <w:r w:rsidRPr="00637767">
        <w:rPr>
          <w:sz w:val="18"/>
          <w:szCs w:val="18"/>
          <w:lang w:eastAsia="en-GB"/>
        </w:rPr>
        <w:t>gludo</w:t>
      </w:r>
      <w:r w:rsidRPr="00637767">
        <w:rPr>
          <w:spacing w:val="78"/>
          <w:w w:val="150"/>
          <w:sz w:val="18"/>
          <w:szCs w:val="18"/>
          <w:lang w:eastAsia="en-GB"/>
        </w:rPr>
        <w:t xml:space="preserve"> </w:t>
      </w:r>
      <w:r w:rsidRPr="00637767">
        <w:rPr>
          <w:sz w:val="18"/>
          <w:szCs w:val="18"/>
          <w:lang w:eastAsia="en-GB"/>
        </w:rPr>
        <w:t xml:space="preserve">muskulatūru. </w:t>
      </w:r>
    </w:p>
    <w:p w14:paraId="51EE8263" w14:textId="2A0863B9" w:rsidR="00C10A6E" w:rsidRPr="00A748D0" w:rsidRDefault="001C5E92" w:rsidP="00CD5F1F">
      <w:pPr>
        <w:pStyle w:val="NoSpacing"/>
        <w:rPr>
          <w:sz w:val="18"/>
          <w:szCs w:val="18"/>
          <w:lang w:eastAsia="en-GB"/>
        </w:rPr>
      </w:pPr>
      <w:r w:rsidRPr="00637767">
        <w:rPr>
          <w:position w:val="6"/>
          <w:sz w:val="12"/>
          <w:szCs w:val="12"/>
          <w:lang w:eastAsia="en-GB"/>
        </w:rPr>
        <w:t>4</w:t>
      </w:r>
      <w:r w:rsidRPr="00637767">
        <w:rPr>
          <w:sz w:val="18"/>
          <w:szCs w:val="18"/>
          <w:lang w:eastAsia="en-GB"/>
        </w:rPr>
        <w:t>Var</w:t>
      </w:r>
      <w:r w:rsidRPr="00637767">
        <w:rPr>
          <w:spacing w:val="7"/>
          <w:sz w:val="18"/>
          <w:szCs w:val="18"/>
          <w:lang w:eastAsia="en-GB"/>
        </w:rPr>
        <w:t xml:space="preserve"> </w:t>
      </w:r>
      <w:r w:rsidRPr="00637767">
        <w:rPr>
          <w:sz w:val="18"/>
          <w:szCs w:val="18"/>
          <w:lang w:eastAsia="en-GB"/>
        </w:rPr>
        <w:t>rasties</w:t>
      </w:r>
      <w:r w:rsidRPr="00637767">
        <w:rPr>
          <w:spacing w:val="6"/>
          <w:sz w:val="18"/>
          <w:szCs w:val="18"/>
          <w:lang w:eastAsia="en-GB"/>
        </w:rPr>
        <w:t xml:space="preserve"> </w:t>
      </w:r>
      <w:r w:rsidRPr="00637767">
        <w:rPr>
          <w:sz w:val="18"/>
          <w:szCs w:val="18"/>
          <w:lang w:eastAsia="en-GB"/>
        </w:rPr>
        <w:t>dzemdību</w:t>
      </w:r>
      <w:r w:rsidRPr="00637767">
        <w:rPr>
          <w:spacing w:val="8"/>
          <w:sz w:val="18"/>
          <w:szCs w:val="18"/>
          <w:lang w:eastAsia="en-GB"/>
        </w:rPr>
        <w:t xml:space="preserve"> </w:t>
      </w:r>
      <w:r w:rsidRPr="00637767">
        <w:rPr>
          <w:sz w:val="18"/>
          <w:szCs w:val="18"/>
          <w:lang w:eastAsia="en-GB"/>
        </w:rPr>
        <w:t>vai</w:t>
      </w:r>
      <w:r w:rsidRPr="00637767">
        <w:rPr>
          <w:spacing w:val="7"/>
          <w:sz w:val="18"/>
          <w:szCs w:val="18"/>
          <w:lang w:eastAsia="en-GB"/>
        </w:rPr>
        <w:t xml:space="preserve"> </w:t>
      </w:r>
      <w:r w:rsidRPr="00637767">
        <w:rPr>
          <w:sz w:val="18"/>
          <w:szCs w:val="18"/>
          <w:lang w:eastAsia="en-GB"/>
        </w:rPr>
        <w:t>aborta</w:t>
      </w:r>
      <w:r w:rsidRPr="00637767">
        <w:rPr>
          <w:spacing w:val="7"/>
          <w:sz w:val="18"/>
          <w:szCs w:val="18"/>
          <w:lang w:eastAsia="en-GB"/>
        </w:rPr>
        <w:t xml:space="preserve"> </w:t>
      </w:r>
      <w:r w:rsidRPr="00637767">
        <w:rPr>
          <w:sz w:val="18"/>
          <w:szCs w:val="18"/>
          <w:lang w:eastAsia="en-GB"/>
        </w:rPr>
        <w:t>ierosināšanas</w:t>
      </w:r>
      <w:r w:rsidRPr="00637767">
        <w:rPr>
          <w:spacing w:val="7"/>
          <w:sz w:val="18"/>
          <w:szCs w:val="18"/>
          <w:lang w:eastAsia="en-GB"/>
        </w:rPr>
        <w:t xml:space="preserve"> </w:t>
      </w:r>
      <w:r w:rsidRPr="00637767">
        <w:rPr>
          <w:sz w:val="18"/>
          <w:szCs w:val="18"/>
          <w:lang w:eastAsia="en-GB"/>
        </w:rPr>
        <w:t>rezultātā.</w:t>
      </w:r>
      <w:r w:rsidRPr="00637767">
        <w:rPr>
          <w:spacing w:val="7"/>
          <w:sz w:val="18"/>
          <w:szCs w:val="18"/>
          <w:lang w:eastAsia="en-GB"/>
        </w:rPr>
        <w:t xml:space="preserve"> </w:t>
      </w:r>
      <w:r w:rsidRPr="00637767">
        <w:rPr>
          <w:sz w:val="18"/>
          <w:szCs w:val="18"/>
          <w:lang w:eastAsia="en-GB"/>
        </w:rPr>
        <w:t>Lietojot</w:t>
      </w:r>
      <w:r w:rsidRPr="00637767">
        <w:rPr>
          <w:spacing w:val="7"/>
          <w:sz w:val="18"/>
          <w:szCs w:val="18"/>
          <w:lang w:eastAsia="en-GB"/>
        </w:rPr>
        <w:t xml:space="preserve"> </w:t>
      </w:r>
      <w:r w:rsidRPr="00637767">
        <w:rPr>
          <w:sz w:val="18"/>
          <w:szCs w:val="18"/>
          <w:lang w:eastAsia="en-GB"/>
        </w:rPr>
        <w:t>dzemdību</w:t>
      </w:r>
      <w:r w:rsidRPr="00637767">
        <w:rPr>
          <w:spacing w:val="8"/>
          <w:sz w:val="18"/>
          <w:szCs w:val="18"/>
          <w:lang w:eastAsia="en-GB"/>
        </w:rPr>
        <w:t xml:space="preserve"> </w:t>
      </w:r>
      <w:r w:rsidRPr="00637767">
        <w:rPr>
          <w:sz w:val="18"/>
          <w:szCs w:val="18"/>
          <w:lang w:eastAsia="en-GB"/>
        </w:rPr>
        <w:t>ierosināšanai,</w:t>
      </w:r>
      <w:r w:rsidRPr="00637767">
        <w:rPr>
          <w:spacing w:val="8"/>
          <w:sz w:val="18"/>
          <w:szCs w:val="18"/>
          <w:lang w:eastAsia="en-GB"/>
        </w:rPr>
        <w:t xml:space="preserve"> </w:t>
      </w:r>
      <w:r w:rsidRPr="00637767">
        <w:rPr>
          <w:sz w:val="18"/>
          <w:szCs w:val="18"/>
          <w:lang w:eastAsia="en-GB"/>
        </w:rPr>
        <w:t>var</w:t>
      </w:r>
      <w:r w:rsidRPr="00637767">
        <w:rPr>
          <w:spacing w:val="7"/>
          <w:sz w:val="18"/>
          <w:szCs w:val="18"/>
          <w:lang w:eastAsia="en-GB"/>
        </w:rPr>
        <w:t xml:space="preserve"> </w:t>
      </w:r>
      <w:r w:rsidRPr="00637767">
        <w:rPr>
          <w:sz w:val="18"/>
          <w:szCs w:val="18"/>
          <w:lang w:eastAsia="en-GB"/>
        </w:rPr>
        <w:t>palielināties</w:t>
      </w:r>
      <w:r w:rsidRPr="00637767">
        <w:rPr>
          <w:spacing w:val="7"/>
          <w:sz w:val="18"/>
          <w:szCs w:val="18"/>
          <w:lang w:eastAsia="en-GB"/>
        </w:rPr>
        <w:t xml:space="preserve"> </w:t>
      </w:r>
      <w:r w:rsidRPr="00637767">
        <w:rPr>
          <w:sz w:val="18"/>
          <w:szCs w:val="18"/>
          <w:lang w:eastAsia="en-GB"/>
        </w:rPr>
        <w:t>placentas</w:t>
      </w:r>
      <w:r w:rsidRPr="00637767">
        <w:rPr>
          <w:spacing w:val="6"/>
          <w:sz w:val="18"/>
          <w:szCs w:val="18"/>
          <w:lang w:eastAsia="en-GB"/>
        </w:rPr>
        <w:t xml:space="preserve"> </w:t>
      </w:r>
      <w:r w:rsidRPr="00637767">
        <w:rPr>
          <w:sz w:val="18"/>
          <w:szCs w:val="18"/>
          <w:lang w:eastAsia="en-GB"/>
        </w:rPr>
        <w:t>aiztures gadījumu</w:t>
      </w:r>
      <w:r w:rsidRPr="00637767">
        <w:rPr>
          <w:spacing w:val="77"/>
          <w:w w:val="150"/>
          <w:sz w:val="18"/>
          <w:szCs w:val="18"/>
          <w:lang w:eastAsia="en-GB"/>
        </w:rPr>
        <w:t xml:space="preserve"> </w:t>
      </w:r>
      <w:r w:rsidRPr="00637767">
        <w:rPr>
          <w:sz w:val="18"/>
          <w:szCs w:val="18"/>
          <w:lang w:eastAsia="en-GB"/>
        </w:rPr>
        <w:t>skaits</w:t>
      </w:r>
      <w:r w:rsidRPr="00637767">
        <w:rPr>
          <w:spacing w:val="76"/>
          <w:w w:val="150"/>
          <w:sz w:val="18"/>
          <w:szCs w:val="18"/>
          <w:lang w:eastAsia="en-GB"/>
        </w:rPr>
        <w:t xml:space="preserve"> </w:t>
      </w:r>
      <w:r w:rsidRPr="00637767">
        <w:rPr>
          <w:sz w:val="18"/>
          <w:szCs w:val="18"/>
          <w:lang w:eastAsia="en-GB"/>
        </w:rPr>
        <w:t>atkarībā</w:t>
      </w:r>
      <w:r w:rsidRPr="00637767">
        <w:rPr>
          <w:spacing w:val="75"/>
          <w:w w:val="150"/>
          <w:sz w:val="18"/>
          <w:szCs w:val="18"/>
          <w:lang w:eastAsia="en-GB"/>
        </w:rPr>
        <w:t xml:space="preserve"> </w:t>
      </w:r>
      <w:r w:rsidRPr="00637767">
        <w:rPr>
          <w:sz w:val="18"/>
          <w:szCs w:val="18"/>
          <w:lang w:eastAsia="en-GB"/>
        </w:rPr>
        <w:t>no</w:t>
      </w:r>
      <w:r w:rsidRPr="00637767">
        <w:rPr>
          <w:spacing w:val="78"/>
          <w:w w:val="150"/>
          <w:sz w:val="18"/>
          <w:szCs w:val="18"/>
          <w:lang w:eastAsia="en-GB"/>
        </w:rPr>
        <w:t xml:space="preserve"> </w:t>
      </w:r>
      <w:r w:rsidRPr="00637767">
        <w:rPr>
          <w:sz w:val="18"/>
          <w:szCs w:val="18"/>
          <w:lang w:eastAsia="en-GB"/>
        </w:rPr>
        <w:t>šo</w:t>
      </w:r>
      <w:r w:rsidRPr="00637767">
        <w:rPr>
          <w:spacing w:val="77"/>
          <w:w w:val="150"/>
          <w:sz w:val="18"/>
          <w:szCs w:val="18"/>
          <w:lang w:eastAsia="en-GB"/>
        </w:rPr>
        <w:t xml:space="preserve"> </w:t>
      </w:r>
      <w:r w:rsidRPr="00637767">
        <w:rPr>
          <w:sz w:val="18"/>
          <w:szCs w:val="18"/>
          <w:lang w:eastAsia="en-GB"/>
        </w:rPr>
        <w:t>veterināro</w:t>
      </w:r>
      <w:r w:rsidRPr="00637767">
        <w:rPr>
          <w:spacing w:val="78"/>
          <w:w w:val="150"/>
          <w:sz w:val="18"/>
          <w:szCs w:val="18"/>
          <w:lang w:eastAsia="en-GB"/>
        </w:rPr>
        <w:t xml:space="preserve"> </w:t>
      </w:r>
      <w:r w:rsidRPr="00637767">
        <w:rPr>
          <w:sz w:val="18"/>
          <w:szCs w:val="18"/>
          <w:lang w:eastAsia="en-GB"/>
        </w:rPr>
        <w:t>zāļu</w:t>
      </w:r>
      <w:r w:rsidRPr="00637767">
        <w:rPr>
          <w:spacing w:val="77"/>
          <w:w w:val="150"/>
          <w:sz w:val="18"/>
          <w:szCs w:val="18"/>
          <w:lang w:eastAsia="en-GB"/>
        </w:rPr>
        <w:t xml:space="preserve"> </w:t>
      </w:r>
      <w:r w:rsidRPr="00637767">
        <w:rPr>
          <w:sz w:val="18"/>
          <w:szCs w:val="18"/>
          <w:lang w:eastAsia="en-GB"/>
        </w:rPr>
        <w:t>ievadīšanas</w:t>
      </w:r>
      <w:r w:rsidRPr="00637767">
        <w:rPr>
          <w:spacing w:val="76"/>
          <w:w w:val="150"/>
          <w:sz w:val="18"/>
          <w:szCs w:val="18"/>
          <w:lang w:eastAsia="en-GB"/>
        </w:rPr>
        <w:t xml:space="preserve"> </w:t>
      </w:r>
      <w:r w:rsidRPr="00637767">
        <w:rPr>
          <w:sz w:val="18"/>
          <w:szCs w:val="18"/>
          <w:lang w:eastAsia="en-GB"/>
        </w:rPr>
        <w:t>laika</w:t>
      </w:r>
      <w:r w:rsidRPr="00637767">
        <w:rPr>
          <w:spacing w:val="76"/>
          <w:w w:val="150"/>
          <w:sz w:val="18"/>
          <w:szCs w:val="18"/>
          <w:lang w:eastAsia="en-GB"/>
        </w:rPr>
        <w:t xml:space="preserve"> </w:t>
      </w:r>
      <w:r w:rsidRPr="00637767">
        <w:rPr>
          <w:sz w:val="18"/>
          <w:szCs w:val="18"/>
          <w:lang w:eastAsia="en-GB"/>
        </w:rPr>
        <w:t>un</w:t>
      </w:r>
      <w:r w:rsidRPr="00637767">
        <w:rPr>
          <w:spacing w:val="76"/>
          <w:w w:val="150"/>
          <w:sz w:val="18"/>
          <w:szCs w:val="18"/>
          <w:lang w:eastAsia="en-GB"/>
        </w:rPr>
        <w:t xml:space="preserve"> </w:t>
      </w:r>
      <w:r w:rsidRPr="00637767">
        <w:rPr>
          <w:sz w:val="18"/>
          <w:szCs w:val="18"/>
          <w:lang w:eastAsia="en-GB"/>
        </w:rPr>
        <w:t>apaugļošanas</w:t>
      </w:r>
      <w:r w:rsidRPr="00637767">
        <w:rPr>
          <w:spacing w:val="76"/>
          <w:w w:val="150"/>
          <w:sz w:val="18"/>
          <w:szCs w:val="18"/>
          <w:lang w:eastAsia="en-GB"/>
        </w:rPr>
        <w:t xml:space="preserve"> </w:t>
      </w:r>
      <w:r w:rsidRPr="00637767">
        <w:rPr>
          <w:sz w:val="18"/>
          <w:szCs w:val="18"/>
          <w:lang w:eastAsia="en-GB"/>
        </w:rPr>
        <w:t xml:space="preserve">datuma. </w:t>
      </w:r>
    </w:p>
    <w:p w14:paraId="66F71B00" w14:textId="014BBF17" w:rsidR="001C5E92" w:rsidRPr="00637767" w:rsidRDefault="001C5E92" w:rsidP="00CD5F1F">
      <w:pPr>
        <w:pStyle w:val="NoSpacing"/>
        <w:rPr>
          <w:sz w:val="18"/>
          <w:szCs w:val="18"/>
          <w:lang w:eastAsia="en-GB"/>
        </w:rPr>
      </w:pPr>
      <w:r w:rsidRPr="00637767">
        <w:rPr>
          <w:position w:val="6"/>
          <w:sz w:val="12"/>
          <w:szCs w:val="12"/>
          <w:lang w:eastAsia="en-GB"/>
        </w:rPr>
        <w:t>5</w:t>
      </w:r>
      <w:r w:rsidRPr="00637767">
        <w:rPr>
          <w:sz w:val="18"/>
          <w:szCs w:val="18"/>
          <w:lang w:eastAsia="en-GB"/>
        </w:rPr>
        <w:t>Šāda</w:t>
      </w:r>
      <w:r w:rsidRPr="00637767">
        <w:rPr>
          <w:spacing w:val="-1"/>
          <w:sz w:val="18"/>
          <w:szCs w:val="18"/>
          <w:lang w:eastAsia="en-GB"/>
        </w:rPr>
        <w:t xml:space="preserve"> </w:t>
      </w:r>
      <w:r w:rsidRPr="00637767">
        <w:rPr>
          <w:sz w:val="18"/>
          <w:szCs w:val="18"/>
          <w:lang w:eastAsia="en-GB"/>
        </w:rPr>
        <w:t>iedarbība</w:t>
      </w:r>
      <w:r w:rsidRPr="00637767">
        <w:rPr>
          <w:spacing w:val="-1"/>
          <w:sz w:val="18"/>
          <w:szCs w:val="18"/>
          <w:lang w:eastAsia="en-GB"/>
        </w:rPr>
        <w:t xml:space="preserve"> </w:t>
      </w:r>
      <w:r w:rsidRPr="00637767">
        <w:rPr>
          <w:sz w:val="18"/>
          <w:szCs w:val="18"/>
          <w:lang w:eastAsia="en-GB"/>
        </w:rPr>
        <w:t>parasti novērota</w:t>
      </w:r>
      <w:r w:rsidRPr="00637767">
        <w:rPr>
          <w:spacing w:val="-3"/>
          <w:sz w:val="18"/>
          <w:szCs w:val="18"/>
          <w:lang w:eastAsia="en-GB"/>
        </w:rPr>
        <w:t xml:space="preserve"> </w:t>
      </w:r>
      <w:r w:rsidRPr="00637767">
        <w:rPr>
          <w:sz w:val="18"/>
          <w:szCs w:val="18"/>
          <w:lang w:eastAsia="en-GB"/>
        </w:rPr>
        <w:t>15</w:t>
      </w:r>
      <w:r w:rsidRPr="00637767">
        <w:rPr>
          <w:spacing w:val="4"/>
          <w:sz w:val="18"/>
          <w:szCs w:val="18"/>
          <w:lang w:eastAsia="en-GB"/>
        </w:rPr>
        <w:t xml:space="preserve"> </w:t>
      </w:r>
      <w:r w:rsidRPr="00637767">
        <w:rPr>
          <w:sz w:val="18"/>
          <w:szCs w:val="18"/>
          <w:lang w:eastAsia="en-GB"/>
        </w:rPr>
        <w:t>minūšu</w:t>
      </w:r>
      <w:r w:rsidRPr="00637767">
        <w:rPr>
          <w:spacing w:val="-2"/>
          <w:sz w:val="18"/>
          <w:szCs w:val="18"/>
          <w:lang w:eastAsia="en-GB"/>
        </w:rPr>
        <w:t xml:space="preserve"> </w:t>
      </w:r>
      <w:r w:rsidRPr="00637767">
        <w:rPr>
          <w:sz w:val="18"/>
          <w:szCs w:val="18"/>
          <w:lang w:eastAsia="en-GB"/>
        </w:rPr>
        <w:t>laikā</w:t>
      </w:r>
      <w:r w:rsidRPr="00637767">
        <w:rPr>
          <w:spacing w:val="-3"/>
          <w:sz w:val="18"/>
          <w:szCs w:val="18"/>
          <w:lang w:eastAsia="en-GB"/>
        </w:rPr>
        <w:t xml:space="preserve"> </w:t>
      </w:r>
      <w:r w:rsidRPr="00637767">
        <w:rPr>
          <w:sz w:val="18"/>
          <w:szCs w:val="18"/>
          <w:lang w:eastAsia="en-GB"/>
        </w:rPr>
        <w:t>pēc</w:t>
      </w:r>
      <w:r w:rsidRPr="00637767">
        <w:rPr>
          <w:spacing w:val="-1"/>
          <w:sz w:val="18"/>
          <w:szCs w:val="18"/>
          <w:lang w:eastAsia="en-GB"/>
        </w:rPr>
        <w:t xml:space="preserve"> </w:t>
      </w:r>
      <w:r w:rsidRPr="00637767">
        <w:rPr>
          <w:sz w:val="18"/>
          <w:szCs w:val="18"/>
          <w:lang w:eastAsia="en-GB"/>
        </w:rPr>
        <w:t>injekcijas</w:t>
      </w:r>
      <w:r w:rsidRPr="00637767">
        <w:rPr>
          <w:spacing w:val="-3"/>
          <w:sz w:val="18"/>
          <w:szCs w:val="18"/>
          <w:lang w:eastAsia="en-GB"/>
        </w:rPr>
        <w:t xml:space="preserve"> </w:t>
      </w:r>
      <w:r w:rsidRPr="00637767">
        <w:rPr>
          <w:sz w:val="18"/>
          <w:szCs w:val="18"/>
          <w:lang w:eastAsia="en-GB"/>
        </w:rPr>
        <w:t>un</w:t>
      </w:r>
      <w:r w:rsidRPr="00637767">
        <w:rPr>
          <w:spacing w:val="-1"/>
          <w:sz w:val="18"/>
          <w:szCs w:val="18"/>
          <w:lang w:eastAsia="en-GB"/>
        </w:rPr>
        <w:t xml:space="preserve"> </w:t>
      </w:r>
      <w:r w:rsidRPr="00637767">
        <w:rPr>
          <w:sz w:val="18"/>
          <w:szCs w:val="18"/>
          <w:lang w:eastAsia="en-GB"/>
        </w:rPr>
        <w:t>izzūd vienas</w:t>
      </w:r>
      <w:r w:rsidRPr="00637767">
        <w:rPr>
          <w:spacing w:val="-1"/>
          <w:sz w:val="18"/>
          <w:szCs w:val="18"/>
          <w:lang w:eastAsia="en-GB"/>
        </w:rPr>
        <w:t xml:space="preserve"> </w:t>
      </w:r>
      <w:r w:rsidRPr="00637767">
        <w:rPr>
          <w:sz w:val="18"/>
          <w:szCs w:val="18"/>
          <w:lang w:eastAsia="en-GB"/>
        </w:rPr>
        <w:t>stundas</w:t>
      </w:r>
      <w:r w:rsidRPr="00637767">
        <w:rPr>
          <w:spacing w:val="-1"/>
          <w:sz w:val="18"/>
          <w:szCs w:val="18"/>
          <w:lang w:eastAsia="en-GB"/>
        </w:rPr>
        <w:t xml:space="preserve"> </w:t>
      </w:r>
      <w:r w:rsidRPr="00637767">
        <w:rPr>
          <w:sz w:val="18"/>
          <w:szCs w:val="18"/>
          <w:lang w:eastAsia="en-GB"/>
        </w:rPr>
        <w:t>laikā.</w:t>
      </w:r>
    </w:p>
    <w:p w14:paraId="30D3AE03" w14:textId="5AF5D6A3" w:rsidR="001C5E92" w:rsidRPr="00A748D0" w:rsidRDefault="001C5E92" w:rsidP="001C5E92">
      <w:pPr>
        <w:tabs>
          <w:tab w:val="clear" w:pos="567"/>
        </w:tabs>
        <w:spacing w:line="240" w:lineRule="auto"/>
        <w:rPr>
          <w:szCs w:val="22"/>
        </w:rPr>
      </w:pPr>
    </w:p>
    <w:p w14:paraId="66B99368" w14:textId="77777777" w:rsidR="00C114FF" w:rsidRPr="00A748D0" w:rsidRDefault="00C114FF" w:rsidP="00A9226B">
      <w:pPr>
        <w:tabs>
          <w:tab w:val="clear" w:pos="567"/>
        </w:tabs>
        <w:spacing w:line="240" w:lineRule="auto"/>
        <w:rPr>
          <w:iCs/>
          <w:szCs w:val="22"/>
        </w:rPr>
      </w:pPr>
    </w:p>
    <w:p w14:paraId="70226326" w14:textId="5E2DC7C9" w:rsidR="002E1853" w:rsidRPr="00A748D0" w:rsidRDefault="00F550BE" w:rsidP="002E1853">
      <w:pPr>
        <w:rPr>
          <w:i/>
          <w:color w:val="008000"/>
          <w:szCs w:val="22"/>
        </w:rPr>
      </w:pPr>
      <w:r w:rsidRPr="00A748D0">
        <w:t>Ir svarīgi ziņot par blakusparādībām</w:t>
      </w:r>
      <w:r w:rsidR="006C78AB" w:rsidRPr="00A748D0">
        <w:t xml:space="preserve">. Tas ļauj pastāvīgi uzraudzīt </w:t>
      </w:r>
      <w:r w:rsidR="00B90F3F" w:rsidRPr="00A748D0">
        <w:t>veterināro</w:t>
      </w:r>
      <w:r w:rsidR="008448D9" w:rsidRPr="00A748D0">
        <w:t xml:space="preserve"> </w:t>
      </w:r>
      <w:r w:rsidR="006C78AB" w:rsidRPr="00A748D0">
        <w:t xml:space="preserve">zāļu drošumu. </w:t>
      </w:r>
      <w:r w:rsidRPr="00A748D0">
        <w:t>Ja novērojat jebkuras blakusparādības, arī tās, kas nav minētas šajā lietošanas instrukcijā, vai domājat, ka zāles nav iedarbojušās, lūdzu, informējiet savu veterinārārstu.</w:t>
      </w:r>
      <w:r w:rsidR="006C78AB" w:rsidRPr="00A748D0">
        <w:t xml:space="preserve"> Jūs varat ziņot par </w:t>
      </w:r>
      <w:r w:rsidRPr="00A748D0">
        <w:t xml:space="preserve">jebkurām </w:t>
      </w:r>
      <w:r w:rsidR="006C78AB" w:rsidRPr="00A748D0">
        <w:t xml:space="preserve">blakusparādībām arī </w:t>
      </w:r>
      <w:r w:rsidR="0029740B" w:rsidRPr="00A748D0">
        <w:t>tirdzniecības atļaujas turētā</w:t>
      </w:r>
      <w:r w:rsidR="000D512F" w:rsidRPr="00A748D0">
        <w:t>jam</w:t>
      </w:r>
      <w:r w:rsidR="006C78AB" w:rsidRPr="00A748D0">
        <w:t xml:space="preserve"> </w:t>
      </w:r>
      <w:r w:rsidR="00592023" w:rsidRPr="00A748D0">
        <w:t xml:space="preserve">vai </w:t>
      </w:r>
      <w:r w:rsidR="00C1474F" w:rsidRPr="00A748D0">
        <w:t>t</w:t>
      </w:r>
      <w:r w:rsidR="00592023" w:rsidRPr="00A748D0">
        <w:t>ā</w:t>
      </w:r>
      <w:r w:rsidR="00C1474F" w:rsidRPr="00A748D0">
        <w:t xml:space="preserve"> </w:t>
      </w:r>
      <w:r w:rsidR="006C78AB" w:rsidRPr="00A748D0">
        <w:t>vietēj</w:t>
      </w:r>
      <w:r w:rsidR="00385347" w:rsidRPr="00A748D0">
        <w:t xml:space="preserve">am </w:t>
      </w:r>
      <w:r w:rsidR="006C78AB" w:rsidRPr="00A748D0">
        <w:t>pārstāvi</w:t>
      </w:r>
      <w:r w:rsidR="00385347" w:rsidRPr="00A748D0">
        <w:t>m</w:t>
      </w:r>
      <w:r w:rsidR="006C78AB" w:rsidRPr="00A748D0">
        <w:t xml:space="preserve">, izmantojot kontaktinformāciju šīs instrukcijas beigās vai </w:t>
      </w:r>
      <w:r w:rsidR="00385347" w:rsidRPr="00A748D0">
        <w:t xml:space="preserve">nacionālo </w:t>
      </w:r>
      <w:r w:rsidR="006C78AB" w:rsidRPr="00A748D0">
        <w:t>ziņošanas sistēmu</w:t>
      </w:r>
      <w:r w:rsidR="004B55F3" w:rsidRPr="00A748D0">
        <w:t>:</w:t>
      </w:r>
      <w:r w:rsidR="006C78AB" w:rsidRPr="00A748D0">
        <w:t xml:space="preserve"> </w:t>
      </w:r>
      <w:hyperlink r:id="rId9" w:history="1">
        <w:r w:rsidR="00046274" w:rsidRPr="00A748D0">
          <w:rPr>
            <w:rStyle w:val="Hyperlink"/>
          </w:rPr>
          <w:t>https://www.pvd.gov.lv/lv</w:t>
        </w:r>
      </w:hyperlink>
      <w:r w:rsidR="00046274" w:rsidRPr="00A748D0">
        <w:t xml:space="preserve"> </w:t>
      </w:r>
    </w:p>
    <w:p w14:paraId="7242A662" w14:textId="768193DF" w:rsidR="002E1853" w:rsidRDefault="002E1853" w:rsidP="002E1853">
      <w:pPr>
        <w:rPr>
          <w:szCs w:val="22"/>
        </w:rPr>
      </w:pPr>
    </w:p>
    <w:p w14:paraId="6412BF08" w14:textId="77777777" w:rsidR="00637767" w:rsidRPr="00A748D0" w:rsidRDefault="00637767" w:rsidP="002E1853">
      <w:pPr>
        <w:rPr>
          <w:szCs w:val="22"/>
        </w:rPr>
      </w:pPr>
    </w:p>
    <w:p w14:paraId="54DA3A58" w14:textId="49CA7DC3" w:rsidR="00C114FF" w:rsidRPr="00A748D0" w:rsidRDefault="00F550BE" w:rsidP="00B13B6D">
      <w:pPr>
        <w:pStyle w:val="Style1"/>
      </w:pPr>
      <w:r w:rsidRPr="00A748D0">
        <w:rPr>
          <w:highlight w:val="lightGray"/>
        </w:rPr>
        <w:t>8.</w:t>
      </w:r>
      <w:r w:rsidRPr="00A748D0">
        <w:tab/>
        <w:t xml:space="preserve">Deva </w:t>
      </w:r>
      <w:r w:rsidR="00263C1F" w:rsidRPr="00A748D0">
        <w:t>katrai</w:t>
      </w:r>
      <w:r w:rsidRPr="00A748D0">
        <w:t xml:space="preserve"> dzīvnieku suga</w:t>
      </w:r>
      <w:r w:rsidR="00263C1F" w:rsidRPr="00A748D0">
        <w:t>i</w:t>
      </w:r>
      <w:r w:rsidRPr="00A748D0">
        <w:t xml:space="preserve">, </w:t>
      </w:r>
      <w:r w:rsidR="00385347" w:rsidRPr="00A748D0">
        <w:t xml:space="preserve">lietošanas </w:t>
      </w:r>
      <w:r w:rsidR="00692200" w:rsidRPr="00A748D0">
        <w:t xml:space="preserve">veids </w:t>
      </w:r>
      <w:r w:rsidRPr="00A748D0">
        <w:t>un metode</w:t>
      </w:r>
    </w:p>
    <w:p w14:paraId="52FD2F23" w14:textId="77777777" w:rsidR="00C114FF" w:rsidRPr="00A748D0" w:rsidRDefault="00C114FF" w:rsidP="00A9226B">
      <w:pPr>
        <w:tabs>
          <w:tab w:val="clear" w:pos="567"/>
        </w:tabs>
        <w:spacing w:line="240" w:lineRule="auto"/>
        <w:rPr>
          <w:szCs w:val="22"/>
        </w:rPr>
      </w:pPr>
    </w:p>
    <w:p w14:paraId="6029ABF4" w14:textId="77777777" w:rsidR="000D1CDF" w:rsidRPr="00637767" w:rsidRDefault="000D1CDF" w:rsidP="000D1CDF">
      <w:pPr>
        <w:tabs>
          <w:tab w:val="clear" w:pos="567"/>
        </w:tabs>
        <w:spacing w:line="240" w:lineRule="auto"/>
      </w:pPr>
      <w:r w:rsidRPr="00637767">
        <w:t>Intramuskulārai lietošanai.</w:t>
      </w:r>
    </w:p>
    <w:p w14:paraId="39B692C5" w14:textId="77777777" w:rsidR="000D1CDF" w:rsidRPr="00637767" w:rsidRDefault="000D1CDF" w:rsidP="000D1CDF">
      <w:pPr>
        <w:tabs>
          <w:tab w:val="clear" w:pos="567"/>
        </w:tabs>
        <w:spacing w:line="240" w:lineRule="auto"/>
      </w:pPr>
    </w:p>
    <w:p w14:paraId="4D8697E4" w14:textId="24381DDB" w:rsidR="000D1CDF" w:rsidRPr="00A748D0" w:rsidRDefault="000D1CDF" w:rsidP="000D1CDF">
      <w:pPr>
        <w:tabs>
          <w:tab w:val="clear" w:pos="567"/>
        </w:tabs>
        <w:autoSpaceDE w:val="0"/>
        <w:autoSpaceDN w:val="0"/>
        <w:adjustRightInd w:val="0"/>
        <w:spacing w:line="240" w:lineRule="auto"/>
        <w:rPr>
          <w:color w:val="000000"/>
          <w:szCs w:val="22"/>
          <w:lang w:eastAsia="en-GB"/>
        </w:rPr>
      </w:pPr>
      <w:r w:rsidRPr="00637767">
        <w:rPr>
          <w:color w:val="000000"/>
          <w:szCs w:val="22"/>
          <w:lang w:eastAsia="en-GB"/>
        </w:rPr>
        <w:t xml:space="preserve">Viena deva satur 0,5 mg </w:t>
      </w:r>
      <w:proofErr w:type="spellStart"/>
      <w:r w:rsidRPr="00637767">
        <w:rPr>
          <w:color w:val="000000"/>
          <w:szCs w:val="22"/>
          <w:lang w:eastAsia="en-GB"/>
        </w:rPr>
        <w:t>kloprostenola</w:t>
      </w:r>
      <w:proofErr w:type="spellEnd"/>
      <w:r w:rsidRPr="00637767">
        <w:rPr>
          <w:color w:val="000000"/>
          <w:szCs w:val="22"/>
          <w:lang w:eastAsia="en-GB"/>
        </w:rPr>
        <w:t xml:space="preserve"> </w:t>
      </w:r>
      <w:r w:rsidR="00D743FD">
        <w:rPr>
          <w:color w:val="000000"/>
          <w:szCs w:val="22"/>
          <w:lang w:eastAsia="en-GB"/>
        </w:rPr>
        <w:t xml:space="preserve">uz vienu </w:t>
      </w:r>
      <w:r w:rsidRPr="00637767">
        <w:rPr>
          <w:color w:val="000000"/>
          <w:szCs w:val="22"/>
          <w:lang w:eastAsia="en-GB"/>
        </w:rPr>
        <w:t>dzīvniek</w:t>
      </w:r>
      <w:r w:rsidR="00D743FD">
        <w:rPr>
          <w:color w:val="000000"/>
          <w:szCs w:val="22"/>
          <w:lang w:eastAsia="en-GB"/>
        </w:rPr>
        <w:t>u</w:t>
      </w:r>
      <w:r w:rsidRPr="00637767">
        <w:rPr>
          <w:color w:val="000000"/>
          <w:szCs w:val="22"/>
          <w:lang w:eastAsia="en-GB"/>
        </w:rPr>
        <w:t xml:space="preserve">, kas atbilst 2 ml šo veterināro zāļu. </w:t>
      </w:r>
    </w:p>
    <w:p w14:paraId="3F7DDC25" w14:textId="77777777" w:rsidR="000D1CDF" w:rsidRPr="00637767" w:rsidRDefault="000D1CDF" w:rsidP="000D1CDF">
      <w:pPr>
        <w:tabs>
          <w:tab w:val="clear" w:pos="567"/>
        </w:tabs>
        <w:autoSpaceDE w:val="0"/>
        <w:autoSpaceDN w:val="0"/>
        <w:adjustRightInd w:val="0"/>
        <w:spacing w:line="240" w:lineRule="auto"/>
        <w:rPr>
          <w:color w:val="000000"/>
          <w:szCs w:val="22"/>
          <w:lang w:eastAsia="en-GB"/>
        </w:rPr>
      </w:pPr>
    </w:p>
    <w:p w14:paraId="5A735ADF" w14:textId="77777777" w:rsidR="000D1CDF" w:rsidRPr="00637767" w:rsidRDefault="000D1CDF" w:rsidP="000D1CDF">
      <w:pPr>
        <w:tabs>
          <w:tab w:val="clear" w:pos="567"/>
        </w:tabs>
        <w:autoSpaceDE w:val="0"/>
        <w:autoSpaceDN w:val="0"/>
        <w:adjustRightInd w:val="0"/>
        <w:spacing w:line="240" w:lineRule="auto"/>
        <w:rPr>
          <w:color w:val="000000"/>
          <w:szCs w:val="22"/>
          <w:u w:val="single"/>
          <w:lang w:eastAsia="en-GB"/>
        </w:rPr>
      </w:pPr>
      <w:r w:rsidRPr="00637767">
        <w:rPr>
          <w:color w:val="000000"/>
          <w:szCs w:val="22"/>
          <w:u w:val="single"/>
          <w:lang w:eastAsia="en-GB"/>
        </w:rPr>
        <w:t xml:space="preserve">Meklēšanās ierosināšanai un sinhronizācijai: </w:t>
      </w:r>
    </w:p>
    <w:p w14:paraId="1671F847" w14:textId="77777777" w:rsidR="000D1CDF" w:rsidRPr="00A748D0" w:rsidRDefault="000D1CDF" w:rsidP="000D1CDF">
      <w:pPr>
        <w:tabs>
          <w:tab w:val="clear" w:pos="567"/>
        </w:tabs>
        <w:autoSpaceDE w:val="0"/>
        <w:autoSpaceDN w:val="0"/>
        <w:adjustRightInd w:val="0"/>
        <w:spacing w:line="240" w:lineRule="auto"/>
        <w:rPr>
          <w:color w:val="000000"/>
          <w:szCs w:val="22"/>
          <w:lang w:eastAsia="en-GB"/>
        </w:rPr>
      </w:pPr>
      <w:r w:rsidRPr="00637767">
        <w:rPr>
          <w:color w:val="000000"/>
          <w:szCs w:val="22"/>
          <w:lang w:eastAsia="en-GB"/>
        </w:rPr>
        <w:t xml:space="preserve">Ievadīt dzīvniekam vienu devu. Ja nenovēro meklēšanās simptomus, otro devu drīkst ievadīt pēc 11 dienām. </w:t>
      </w:r>
    </w:p>
    <w:p w14:paraId="2D4E7869" w14:textId="77777777" w:rsidR="000D1CDF" w:rsidRPr="00637767" w:rsidRDefault="000D1CDF" w:rsidP="000D1CDF">
      <w:pPr>
        <w:tabs>
          <w:tab w:val="clear" w:pos="567"/>
        </w:tabs>
        <w:autoSpaceDE w:val="0"/>
        <w:autoSpaceDN w:val="0"/>
        <w:adjustRightInd w:val="0"/>
        <w:spacing w:line="240" w:lineRule="auto"/>
        <w:rPr>
          <w:color w:val="000000"/>
          <w:szCs w:val="22"/>
          <w:lang w:eastAsia="en-GB"/>
        </w:rPr>
      </w:pPr>
    </w:p>
    <w:p w14:paraId="366E2BF6" w14:textId="77777777" w:rsidR="000D1CDF" w:rsidRPr="00637767" w:rsidRDefault="000D1CDF" w:rsidP="000D1CDF">
      <w:pPr>
        <w:tabs>
          <w:tab w:val="clear" w:pos="567"/>
        </w:tabs>
        <w:autoSpaceDE w:val="0"/>
        <w:autoSpaceDN w:val="0"/>
        <w:adjustRightInd w:val="0"/>
        <w:spacing w:line="240" w:lineRule="auto"/>
        <w:rPr>
          <w:color w:val="000000"/>
          <w:szCs w:val="22"/>
          <w:u w:val="single"/>
          <w:lang w:eastAsia="en-GB"/>
        </w:rPr>
      </w:pPr>
      <w:r w:rsidRPr="00637767">
        <w:rPr>
          <w:color w:val="000000"/>
          <w:szCs w:val="22"/>
          <w:u w:val="single"/>
          <w:lang w:eastAsia="en-GB"/>
        </w:rPr>
        <w:t xml:space="preserve">Klīniska un </w:t>
      </w:r>
      <w:proofErr w:type="spellStart"/>
      <w:r w:rsidRPr="00637767">
        <w:rPr>
          <w:color w:val="000000"/>
          <w:szCs w:val="22"/>
          <w:u w:val="single"/>
          <w:lang w:eastAsia="en-GB"/>
        </w:rPr>
        <w:t>subklīniska</w:t>
      </w:r>
      <w:proofErr w:type="spellEnd"/>
      <w:r w:rsidRPr="00637767">
        <w:rPr>
          <w:color w:val="000000"/>
          <w:szCs w:val="22"/>
          <w:u w:val="single"/>
          <w:lang w:eastAsia="en-GB"/>
        </w:rPr>
        <w:t xml:space="preserve"> </w:t>
      </w:r>
      <w:proofErr w:type="spellStart"/>
      <w:r w:rsidRPr="00637767">
        <w:rPr>
          <w:color w:val="000000"/>
          <w:szCs w:val="22"/>
          <w:u w:val="single"/>
          <w:lang w:eastAsia="en-GB"/>
        </w:rPr>
        <w:t>endometrīta</w:t>
      </w:r>
      <w:proofErr w:type="spellEnd"/>
      <w:r w:rsidRPr="00637767">
        <w:rPr>
          <w:color w:val="000000"/>
          <w:szCs w:val="22"/>
          <w:u w:val="single"/>
          <w:lang w:eastAsia="en-GB"/>
        </w:rPr>
        <w:t xml:space="preserve"> ārstēšanai funkcionējoša dzeltenā ķermeņa gadījumā: </w:t>
      </w:r>
    </w:p>
    <w:p w14:paraId="3B9951B6" w14:textId="77777777" w:rsidR="000D1CDF" w:rsidRPr="00A748D0" w:rsidRDefault="000D1CDF" w:rsidP="000D1CDF">
      <w:pPr>
        <w:tabs>
          <w:tab w:val="clear" w:pos="567"/>
        </w:tabs>
        <w:autoSpaceDE w:val="0"/>
        <w:autoSpaceDN w:val="0"/>
        <w:adjustRightInd w:val="0"/>
        <w:spacing w:line="240" w:lineRule="auto"/>
        <w:rPr>
          <w:color w:val="000000"/>
          <w:szCs w:val="22"/>
          <w:lang w:eastAsia="en-GB"/>
        </w:rPr>
      </w:pPr>
      <w:r w:rsidRPr="00637767">
        <w:rPr>
          <w:color w:val="000000"/>
          <w:szCs w:val="22"/>
          <w:lang w:eastAsia="en-GB"/>
        </w:rPr>
        <w:t xml:space="preserve">Ievadīt dzīvniekam vienu devu. Ja nepieciešams, atkārtot ārstēšanu pēc 10 – 14 dienām. </w:t>
      </w:r>
    </w:p>
    <w:p w14:paraId="03E088B0" w14:textId="77777777" w:rsidR="000D1CDF" w:rsidRPr="00637767" w:rsidRDefault="000D1CDF" w:rsidP="000D1CDF">
      <w:pPr>
        <w:tabs>
          <w:tab w:val="clear" w:pos="567"/>
        </w:tabs>
        <w:autoSpaceDE w:val="0"/>
        <w:autoSpaceDN w:val="0"/>
        <w:adjustRightInd w:val="0"/>
        <w:spacing w:line="240" w:lineRule="auto"/>
        <w:rPr>
          <w:color w:val="000000"/>
          <w:szCs w:val="22"/>
          <w:lang w:eastAsia="en-GB"/>
        </w:rPr>
      </w:pPr>
    </w:p>
    <w:p w14:paraId="57E88C0C" w14:textId="17DE30F4" w:rsidR="000D1CDF" w:rsidRPr="00637767" w:rsidRDefault="000D1CDF" w:rsidP="000D1CDF">
      <w:pPr>
        <w:tabs>
          <w:tab w:val="clear" w:pos="567"/>
        </w:tabs>
        <w:autoSpaceDE w:val="0"/>
        <w:autoSpaceDN w:val="0"/>
        <w:adjustRightInd w:val="0"/>
        <w:spacing w:line="240" w:lineRule="auto"/>
        <w:rPr>
          <w:color w:val="000000"/>
          <w:szCs w:val="22"/>
          <w:u w:val="single"/>
          <w:lang w:eastAsia="en-GB"/>
        </w:rPr>
      </w:pPr>
      <w:r w:rsidRPr="00637767">
        <w:rPr>
          <w:color w:val="000000"/>
          <w:szCs w:val="22"/>
          <w:u w:val="single"/>
          <w:lang w:eastAsia="en-GB"/>
        </w:rPr>
        <w:t xml:space="preserve">Olnīcu </w:t>
      </w:r>
      <w:r w:rsidR="00D743FD">
        <w:rPr>
          <w:color w:val="000000"/>
          <w:szCs w:val="22"/>
          <w:u w:val="single"/>
          <w:lang w:eastAsia="en-GB"/>
        </w:rPr>
        <w:t>dzeltenā ķermeņa</w:t>
      </w:r>
      <w:r w:rsidRPr="00637767">
        <w:rPr>
          <w:color w:val="000000"/>
          <w:szCs w:val="22"/>
          <w:u w:val="single"/>
          <w:lang w:eastAsia="en-GB"/>
        </w:rPr>
        <w:t xml:space="preserve"> cistu ārstēšanai; </w:t>
      </w:r>
    </w:p>
    <w:p w14:paraId="0F518679" w14:textId="77777777" w:rsidR="000D1CDF" w:rsidRPr="00A748D0" w:rsidRDefault="000D1CDF" w:rsidP="000D1CDF">
      <w:pPr>
        <w:tabs>
          <w:tab w:val="clear" w:pos="567"/>
        </w:tabs>
        <w:autoSpaceDE w:val="0"/>
        <w:autoSpaceDN w:val="0"/>
        <w:adjustRightInd w:val="0"/>
        <w:spacing w:line="240" w:lineRule="auto"/>
        <w:rPr>
          <w:color w:val="000000"/>
          <w:szCs w:val="22"/>
          <w:lang w:eastAsia="en-GB"/>
        </w:rPr>
      </w:pPr>
      <w:r w:rsidRPr="00637767">
        <w:rPr>
          <w:color w:val="000000"/>
          <w:szCs w:val="22"/>
          <w:lang w:eastAsia="en-GB"/>
        </w:rPr>
        <w:t xml:space="preserve">Ievadīt dzīvniekam vienu devu. </w:t>
      </w:r>
    </w:p>
    <w:p w14:paraId="45A088D4" w14:textId="77777777" w:rsidR="000D1CDF" w:rsidRPr="00637767" w:rsidRDefault="000D1CDF" w:rsidP="000D1CDF">
      <w:pPr>
        <w:tabs>
          <w:tab w:val="clear" w:pos="567"/>
        </w:tabs>
        <w:autoSpaceDE w:val="0"/>
        <w:autoSpaceDN w:val="0"/>
        <w:adjustRightInd w:val="0"/>
        <w:spacing w:line="240" w:lineRule="auto"/>
        <w:rPr>
          <w:color w:val="000000"/>
          <w:szCs w:val="22"/>
          <w:lang w:eastAsia="en-GB"/>
        </w:rPr>
      </w:pPr>
    </w:p>
    <w:p w14:paraId="3AAE01AF" w14:textId="77777777" w:rsidR="000D1CDF" w:rsidRPr="00637767" w:rsidRDefault="000D1CDF" w:rsidP="000D1CDF">
      <w:pPr>
        <w:tabs>
          <w:tab w:val="clear" w:pos="567"/>
        </w:tabs>
        <w:autoSpaceDE w:val="0"/>
        <w:autoSpaceDN w:val="0"/>
        <w:adjustRightInd w:val="0"/>
        <w:spacing w:line="240" w:lineRule="auto"/>
        <w:rPr>
          <w:color w:val="000000"/>
          <w:szCs w:val="22"/>
          <w:u w:val="single"/>
          <w:lang w:eastAsia="en-GB"/>
        </w:rPr>
      </w:pPr>
      <w:r w:rsidRPr="00637767">
        <w:rPr>
          <w:color w:val="000000"/>
          <w:szCs w:val="22"/>
          <w:u w:val="single"/>
          <w:lang w:eastAsia="en-GB"/>
        </w:rPr>
        <w:t xml:space="preserve">Dzemdību ierosināšanai: </w:t>
      </w:r>
    </w:p>
    <w:p w14:paraId="40837A27" w14:textId="77777777" w:rsidR="000D1CDF" w:rsidRPr="00A748D0" w:rsidRDefault="000D1CDF" w:rsidP="000D1CDF">
      <w:pPr>
        <w:tabs>
          <w:tab w:val="clear" w:pos="567"/>
        </w:tabs>
        <w:autoSpaceDE w:val="0"/>
        <w:autoSpaceDN w:val="0"/>
        <w:adjustRightInd w:val="0"/>
        <w:spacing w:line="240" w:lineRule="auto"/>
        <w:rPr>
          <w:color w:val="000000"/>
          <w:szCs w:val="22"/>
          <w:lang w:eastAsia="en-GB"/>
        </w:rPr>
      </w:pPr>
      <w:r w:rsidRPr="00637767">
        <w:rPr>
          <w:color w:val="000000"/>
          <w:szCs w:val="22"/>
          <w:lang w:eastAsia="en-GB"/>
        </w:rPr>
        <w:t xml:space="preserve">Ievadīt dzīvniekam vienu devu, ne agrāk kā 10 dienas pirms paredzētā dzemdību datuma. </w:t>
      </w:r>
    </w:p>
    <w:p w14:paraId="0EF2135F" w14:textId="77777777" w:rsidR="000D1CDF" w:rsidRPr="00637767" w:rsidRDefault="000D1CDF" w:rsidP="000D1CDF">
      <w:pPr>
        <w:tabs>
          <w:tab w:val="clear" w:pos="567"/>
        </w:tabs>
        <w:autoSpaceDE w:val="0"/>
        <w:autoSpaceDN w:val="0"/>
        <w:adjustRightInd w:val="0"/>
        <w:spacing w:line="240" w:lineRule="auto"/>
        <w:rPr>
          <w:color w:val="000000"/>
          <w:szCs w:val="22"/>
          <w:lang w:eastAsia="en-GB"/>
        </w:rPr>
      </w:pPr>
    </w:p>
    <w:p w14:paraId="77DDD7E2" w14:textId="77777777" w:rsidR="000D1CDF" w:rsidRPr="00637767" w:rsidRDefault="000D1CDF" w:rsidP="000D1CDF">
      <w:pPr>
        <w:tabs>
          <w:tab w:val="clear" w:pos="567"/>
        </w:tabs>
        <w:autoSpaceDE w:val="0"/>
        <w:autoSpaceDN w:val="0"/>
        <w:adjustRightInd w:val="0"/>
        <w:spacing w:line="240" w:lineRule="auto"/>
        <w:rPr>
          <w:color w:val="000000"/>
          <w:szCs w:val="22"/>
          <w:u w:val="single"/>
          <w:lang w:eastAsia="en-GB"/>
        </w:rPr>
      </w:pPr>
      <w:r w:rsidRPr="00637767">
        <w:rPr>
          <w:color w:val="000000"/>
          <w:szCs w:val="22"/>
          <w:u w:val="single"/>
          <w:lang w:eastAsia="en-GB"/>
        </w:rPr>
        <w:t xml:space="preserve">Aborta ierosināšanai līdz 150. grūsnības dienai: </w:t>
      </w:r>
    </w:p>
    <w:p w14:paraId="3DCB195B" w14:textId="46CF8844" w:rsidR="000D1CDF" w:rsidRPr="00A748D0" w:rsidRDefault="000D1CDF" w:rsidP="000D1CDF">
      <w:pPr>
        <w:tabs>
          <w:tab w:val="clear" w:pos="567"/>
        </w:tabs>
        <w:spacing w:line="240" w:lineRule="auto"/>
        <w:rPr>
          <w:szCs w:val="22"/>
        </w:rPr>
      </w:pPr>
      <w:r w:rsidRPr="00637767">
        <w:rPr>
          <w:color w:val="000000"/>
          <w:szCs w:val="22"/>
          <w:lang w:eastAsia="en-GB"/>
        </w:rPr>
        <w:t xml:space="preserve">Ievadīt dzīvniekam vienu devu laika periodā starp </w:t>
      </w:r>
      <w:r w:rsidRPr="00637767">
        <w:rPr>
          <w:color w:val="000000"/>
          <w:sz w:val="14"/>
          <w:szCs w:val="14"/>
          <w:lang w:eastAsia="en-GB"/>
        </w:rPr>
        <w:t xml:space="preserve">5. </w:t>
      </w:r>
      <w:r w:rsidRPr="00637767">
        <w:rPr>
          <w:color w:val="000000"/>
          <w:szCs w:val="22"/>
          <w:lang w:eastAsia="en-GB"/>
        </w:rPr>
        <w:t xml:space="preserve">un </w:t>
      </w:r>
      <w:r w:rsidRPr="00637767">
        <w:rPr>
          <w:color w:val="000000"/>
          <w:sz w:val="14"/>
          <w:szCs w:val="14"/>
          <w:lang w:eastAsia="en-GB"/>
        </w:rPr>
        <w:t xml:space="preserve">150. </w:t>
      </w:r>
      <w:r w:rsidRPr="00637767">
        <w:rPr>
          <w:color w:val="000000"/>
          <w:szCs w:val="22"/>
          <w:lang w:eastAsia="en-GB"/>
        </w:rPr>
        <w:t xml:space="preserve">grūsnības dienu. </w:t>
      </w:r>
    </w:p>
    <w:p w14:paraId="56064481" w14:textId="0AF57F5B" w:rsidR="00C80401" w:rsidRDefault="00C80401" w:rsidP="00A9226B">
      <w:pPr>
        <w:tabs>
          <w:tab w:val="clear" w:pos="567"/>
        </w:tabs>
        <w:spacing w:line="240" w:lineRule="auto"/>
        <w:rPr>
          <w:szCs w:val="22"/>
        </w:rPr>
      </w:pPr>
    </w:p>
    <w:p w14:paraId="07237664" w14:textId="77777777" w:rsidR="00637767" w:rsidRPr="00A748D0" w:rsidRDefault="00637767" w:rsidP="00A9226B">
      <w:pPr>
        <w:tabs>
          <w:tab w:val="clear" w:pos="567"/>
        </w:tabs>
        <w:spacing w:line="240" w:lineRule="auto"/>
        <w:rPr>
          <w:szCs w:val="22"/>
        </w:rPr>
      </w:pPr>
    </w:p>
    <w:p w14:paraId="497EED31" w14:textId="5C21DDBB" w:rsidR="00C114FF" w:rsidRPr="00A748D0" w:rsidRDefault="00F550BE" w:rsidP="00B13B6D">
      <w:pPr>
        <w:pStyle w:val="Style1"/>
      </w:pPr>
      <w:r w:rsidRPr="00A748D0">
        <w:rPr>
          <w:highlight w:val="lightGray"/>
        </w:rPr>
        <w:t>9.</w:t>
      </w:r>
      <w:r w:rsidRPr="00A748D0">
        <w:tab/>
      </w:r>
      <w:r w:rsidR="002C3EBE" w:rsidRPr="00A748D0">
        <w:t xml:space="preserve">Ieteikumi </w:t>
      </w:r>
      <w:r w:rsidRPr="00A748D0">
        <w:t>pareiz</w:t>
      </w:r>
      <w:r w:rsidR="00263C1F" w:rsidRPr="00A748D0">
        <w:t>ai</w:t>
      </w:r>
      <w:r w:rsidRPr="00A748D0">
        <w:t xml:space="preserve"> </w:t>
      </w:r>
      <w:r w:rsidR="00385347" w:rsidRPr="00A748D0">
        <w:t>lietošanai</w:t>
      </w:r>
    </w:p>
    <w:p w14:paraId="255E52F5" w14:textId="77777777" w:rsidR="00F520FE" w:rsidRPr="00A748D0" w:rsidRDefault="00F520FE" w:rsidP="00F520FE">
      <w:pPr>
        <w:tabs>
          <w:tab w:val="clear" w:pos="567"/>
        </w:tabs>
        <w:spacing w:line="240" w:lineRule="auto"/>
        <w:rPr>
          <w:szCs w:val="22"/>
        </w:rPr>
      </w:pPr>
    </w:p>
    <w:p w14:paraId="2EA158E5" w14:textId="0FAE7120" w:rsidR="00F520FE" w:rsidRPr="00A748D0" w:rsidRDefault="005B4170" w:rsidP="00F520FE">
      <w:pPr>
        <w:tabs>
          <w:tab w:val="clear" w:pos="567"/>
        </w:tabs>
        <w:spacing w:line="240" w:lineRule="auto"/>
        <w:rPr>
          <w:szCs w:val="22"/>
        </w:rPr>
      </w:pPr>
      <w:r w:rsidRPr="00A748D0">
        <w:t>Nav.</w:t>
      </w:r>
    </w:p>
    <w:p w14:paraId="5E97974F" w14:textId="1E0CF765" w:rsidR="001B26EB" w:rsidRDefault="001B26EB" w:rsidP="00A9226B">
      <w:pPr>
        <w:tabs>
          <w:tab w:val="clear" w:pos="567"/>
        </w:tabs>
        <w:spacing w:line="240" w:lineRule="auto"/>
        <w:rPr>
          <w:iCs/>
          <w:szCs w:val="22"/>
        </w:rPr>
      </w:pPr>
    </w:p>
    <w:p w14:paraId="727B9AFB" w14:textId="77777777" w:rsidR="00637767" w:rsidRPr="00A748D0" w:rsidRDefault="00637767" w:rsidP="00A9226B">
      <w:pPr>
        <w:tabs>
          <w:tab w:val="clear" w:pos="567"/>
        </w:tabs>
        <w:spacing w:line="240" w:lineRule="auto"/>
        <w:rPr>
          <w:iCs/>
          <w:szCs w:val="22"/>
        </w:rPr>
      </w:pPr>
    </w:p>
    <w:p w14:paraId="78949C9E" w14:textId="4362E100" w:rsidR="00DB468A" w:rsidRPr="00A748D0" w:rsidRDefault="00F550BE" w:rsidP="00B13B6D">
      <w:pPr>
        <w:pStyle w:val="Style1"/>
      </w:pPr>
      <w:r w:rsidRPr="00A748D0">
        <w:rPr>
          <w:highlight w:val="lightGray"/>
        </w:rPr>
        <w:t>10.</w:t>
      </w:r>
      <w:r w:rsidR="002E245A" w:rsidRPr="00A748D0">
        <w:tab/>
      </w:r>
      <w:r w:rsidRPr="00A748D0">
        <w:t>Ierobežojumu period</w:t>
      </w:r>
      <w:r w:rsidR="002E245A" w:rsidRPr="00A748D0">
        <w:t>s</w:t>
      </w:r>
    </w:p>
    <w:p w14:paraId="78496151" w14:textId="77777777" w:rsidR="00C114FF" w:rsidRPr="00A748D0" w:rsidRDefault="00C114FF" w:rsidP="00A9226B">
      <w:pPr>
        <w:tabs>
          <w:tab w:val="clear" w:pos="567"/>
        </w:tabs>
        <w:spacing w:line="240" w:lineRule="auto"/>
        <w:rPr>
          <w:iCs/>
          <w:szCs w:val="22"/>
        </w:rPr>
      </w:pPr>
    </w:p>
    <w:p w14:paraId="50327896" w14:textId="77777777" w:rsidR="00CA1775" w:rsidRPr="00637767" w:rsidRDefault="00CA1775" w:rsidP="00CA1775">
      <w:pPr>
        <w:tabs>
          <w:tab w:val="clear" w:pos="567"/>
        </w:tabs>
        <w:spacing w:line="240" w:lineRule="auto"/>
        <w:rPr>
          <w:szCs w:val="22"/>
        </w:rPr>
      </w:pPr>
      <w:r w:rsidRPr="00637767">
        <w:rPr>
          <w:szCs w:val="22"/>
        </w:rPr>
        <w:t xml:space="preserve">Gaļai un blakusproduktiem: </w:t>
      </w:r>
      <w:r w:rsidRPr="00637767">
        <w:rPr>
          <w:szCs w:val="22"/>
        </w:rPr>
        <w:tab/>
        <w:t xml:space="preserve">1 diena. </w:t>
      </w:r>
    </w:p>
    <w:p w14:paraId="238F3C05" w14:textId="4F407581" w:rsidR="00CA1775" w:rsidRPr="00637767" w:rsidRDefault="00CA1775" w:rsidP="00A9226B">
      <w:pPr>
        <w:tabs>
          <w:tab w:val="clear" w:pos="567"/>
        </w:tabs>
        <w:spacing w:line="240" w:lineRule="auto"/>
        <w:rPr>
          <w:szCs w:val="22"/>
        </w:rPr>
      </w:pPr>
      <w:r w:rsidRPr="00637767">
        <w:rPr>
          <w:szCs w:val="22"/>
        </w:rPr>
        <w:t xml:space="preserve">Pienam: </w:t>
      </w:r>
      <w:r w:rsidRPr="00637767">
        <w:rPr>
          <w:szCs w:val="22"/>
        </w:rPr>
        <w:tab/>
      </w:r>
      <w:r w:rsidRPr="00637767">
        <w:rPr>
          <w:szCs w:val="22"/>
        </w:rPr>
        <w:tab/>
      </w:r>
      <w:r w:rsidRPr="00637767">
        <w:rPr>
          <w:szCs w:val="22"/>
        </w:rPr>
        <w:tab/>
      </w:r>
      <w:r w:rsidRPr="00637767">
        <w:rPr>
          <w:szCs w:val="22"/>
        </w:rPr>
        <w:tab/>
      </w:r>
      <w:r w:rsidR="00D743FD">
        <w:rPr>
          <w:szCs w:val="22"/>
        </w:rPr>
        <w:t>n</w:t>
      </w:r>
      <w:r w:rsidRPr="00637767">
        <w:rPr>
          <w:szCs w:val="22"/>
        </w:rPr>
        <w:t>ulle stundas.</w:t>
      </w:r>
    </w:p>
    <w:p w14:paraId="32274D73" w14:textId="517C127B" w:rsidR="00DB468A" w:rsidRDefault="00DB468A" w:rsidP="00A9226B">
      <w:pPr>
        <w:tabs>
          <w:tab w:val="clear" w:pos="567"/>
        </w:tabs>
        <w:spacing w:line="240" w:lineRule="auto"/>
        <w:rPr>
          <w:iCs/>
          <w:szCs w:val="22"/>
        </w:rPr>
      </w:pPr>
    </w:p>
    <w:p w14:paraId="1FDDE0FC" w14:textId="77777777" w:rsidR="00637767" w:rsidRPr="00A748D0" w:rsidRDefault="00637767" w:rsidP="00A9226B">
      <w:pPr>
        <w:tabs>
          <w:tab w:val="clear" w:pos="567"/>
        </w:tabs>
        <w:spacing w:line="240" w:lineRule="auto"/>
        <w:rPr>
          <w:iCs/>
          <w:szCs w:val="22"/>
        </w:rPr>
      </w:pPr>
    </w:p>
    <w:p w14:paraId="28D2F358" w14:textId="77777777" w:rsidR="00C114FF" w:rsidRPr="00A748D0" w:rsidRDefault="00F550BE" w:rsidP="00B13B6D">
      <w:pPr>
        <w:pStyle w:val="Style1"/>
      </w:pPr>
      <w:r w:rsidRPr="00A748D0">
        <w:rPr>
          <w:highlight w:val="lightGray"/>
        </w:rPr>
        <w:t>11.</w:t>
      </w:r>
      <w:r w:rsidRPr="00A748D0">
        <w:tab/>
        <w:t>Īpaši uzglabāšanas nosacījumi</w:t>
      </w:r>
    </w:p>
    <w:p w14:paraId="3FCE4425" w14:textId="77777777" w:rsidR="00C114FF" w:rsidRPr="00A748D0" w:rsidRDefault="00C114FF" w:rsidP="00A9226B">
      <w:pPr>
        <w:numPr>
          <w:ilvl w:val="12"/>
          <w:numId w:val="0"/>
        </w:numPr>
        <w:tabs>
          <w:tab w:val="clear" w:pos="567"/>
        </w:tabs>
        <w:spacing w:line="240" w:lineRule="auto"/>
        <w:rPr>
          <w:szCs w:val="22"/>
        </w:rPr>
      </w:pPr>
    </w:p>
    <w:p w14:paraId="67191CBA" w14:textId="77777777" w:rsidR="00C114FF" w:rsidRPr="00A748D0" w:rsidRDefault="00F550BE" w:rsidP="00A9226B">
      <w:pPr>
        <w:numPr>
          <w:ilvl w:val="12"/>
          <w:numId w:val="0"/>
        </w:numPr>
        <w:tabs>
          <w:tab w:val="clear" w:pos="567"/>
        </w:tabs>
        <w:spacing w:line="240" w:lineRule="auto"/>
        <w:rPr>
          <w:szCs w:val="22"/>
        </w:rPr>
      </w:pPr>
      <w:r w:rsidRPr="00A748D0">
        <w:t>Uzglabāt bērniem neredzamā un nepieejamā vietā.</w:t>
      </w:r>
    </w:p>
    <w:p w14:paraId="496FEAE1" w14:textId="77777777" w:rsidR="00C114FF" w:rsidRPr="00A748D0" w:rsidRDefault="00C114FF" w:rsidP="00A9226B">
      <w:pPr>
        <w:numPr>
          <w:ilvl w:val="12"/>
          <w:numId w:val="0"/>
        </w:numPr>
        <w:tabs>
          <w:tab w:val="clear" w:pos="567"/>
        </w:tabs>
        <w:spacing w:line="240" w:lineRule="auto"/>
        <w:rPr>
          <w:szCs w:val="22"/>
        </w:rPr>
      </w:pPr>
    </w:p>
    <w:p w14:paraId="7E05BB2D" w14:textId="77777777" w:rsidR="00AC6212" w:rsidRPr="00637767" w:rsidRDefault="00AC6212" w:rsidP="00AC6212">
      <w:pPr>
        <w:tabs>
          <w:tab w:val="clear" w:pos="567"/>
        </w:tabs>
        <w:spacing w:line="240" w:lineRule="auto"/>
        <w:rPr>
          <w:szCs w:val="22"/>
        </w:rPr>
      </w:pPr>
      <w:r w:rsidRPr="00637767">
        <w:rPr>
          <w:szCs w:val="22"/>
        </w:rPr>
        <w:t xml:space="preserve">Sargāt no gaismas. </w:t>
      </w:r>
    </w:p>
    <w:p w14:paraId="3CEAA4B5" w14:textId="77777777" w:rsidR="00AC6212" w:rsidRPr="00637767" w:rsidRDefault="00AC6212" w:rsidP="00AC6212">
      <w:pPr>
        <w:tabs>
          <w:tab w:val="clear" w:pos="567"/>
        </w:tabs>
        <w:spacing w:line="240" w:lineRule="auto"/>
        <w:rPr>
          <w:szCs w:val="22"/>
        </w:rPr>
      </w:pPr>
      <w:r w:rsidRPr="00637767">
        <w:rPr>
          <w:szCs w:val="22"/>
        </w:rPr>
        <w:t xml:space="preserve">Sargāt no sasalšanas. </w:t>
      </w:r>
    </w:p>
    <w:p w14:paraId="10BD9B3C" w14:textId="77777777" w:rsidR="00AC6212" w:rsidRPr="00637767" w:rsidRDefault="00AC6212" w:rsidP="00AC6212">
      <w:pPr>
        <w:tabs>
          <w:tab w:val="clear" w:pos="567"/>
        </w:tabs>
        <w:spacing w:line="240" w:lineRule="auto"/>
        <w:rPr>
          <w:szCs w:val="22"/>
        </w:rPr>
      </w:pPr>
    </w:p>
    <w:p w14:paraId="54F8FA5A" w14:textId="77777777" w:rsidR="00AC6212" w:rsidRPr="00637767" w:rsidRDefault="00AC6212" w:rsidP="00AC6212">
      <w:pPr>
        <w:tabs>
          <w:tab w:val="clear" w:pos="567"/>
        </w:tabs>
        <w:spacing w:line="240" w:lineRule="auto"/>
        <w:rPr>
          <w:szCs w:val="22"/>
        </w:rPr>
      </w:pPr>
      <w:r w:rsidRPr="00637767">
        <w:rPr>
          <w:szCs w:val="22"/>
        </w:rPr>
        <w:t>Pēc pirmās tiešā iepakojuma atvēršanas uzglabāt temperatūrā līdz 25</w:t>
      </w:r>
      <w:r w:rsidRPr="00A748D0">
        <w:rPr>
          <w:noProof/>
          <w:szCs w:val="22"/>
        </w:rPr>
        <w:sym w:font="Symbol" w:char="F0B0"/>
      </w:r>
      <w:r w:rsidRPr="00637767">
        <w:rPr>
          <w:noProof/>
          <w:szCs w:val="22"/>
        </w:rPr>
        <w:t>C</w:t>
      </w:r>
      <w:r w:rsidRPr="00637767">
        <w:rPr>
          <w:szCs w:val="22"/>
        </w:rPr>
        <w:t>.</w:t>
      </w:r>
    </w:p>
    <w:p w14:paraId="5406BF57" w14:textId="77777777" w:rsidR="00C114FF" w:rsidRPr="00A748D0" w:rsidRDefault="00C114FF" w:rsidP="00A9226B">
      <w:pPr>
        <w:numPr>
          <w:ilvl w:val="12"/>
          <w:numId w:val="0"/>
        </w:numPr>
        <w:tabs>
          <w:tab w:val="clear" w:pos="567"/>
        </w:tabs>
        <w:spacing w:line="240" w:lineRule="auto"/>
        <w:rPr>
          <w:szCs w:val="22"/>
        </w:rPr>
      </w:pPr>
    </w:p>
    <w:p w14:paraId="7747A67F" w14:textId="5DEED003" w:rsidR="00A47AB4" w:rsidRPr="00A748D0" w:rsidRDefault="00A47AB4" w:rsidP="00A47AB4">
      <w:pPr>
        <w:numPr>
          <w:ilvl w:val="12"/>
          <w:numId w:val="0"/>
        </w:numPr>
        <w:tabs>
          <w:tab w:val="clear" w:pos="567"/>
        </w:tabs>
        <w:spacing w:line="240" w:lineRule="auto"/>
        <w:rPr>
          <w:szCs w:val="22"/>
        </w:rPr>
      </w:pPr>
      <w:r w:rsidRPr="00A748D0">
        <w:rPr>
          <w:szCs w:val="22"/>
        </w:rPr>
        <w:t>Nelietot šīs veterinārās zāles, ja beidzies derīguma termiņš, kas norādīts marķējumā</w:t>
      </w:r>
      <w:r w:rsidR="00984D43" w:rsidRPr="00A748D0">
        <w:rPr>
          <w:szCs w:val="22"/>
        </w:rPr>
        <w:t>/</w:t>
      </w:r>
      <w:r w:rsidR="00984D43" w:rsidRPr="00A748D0">
        <w:t xml:space="preserve"> </w:t>
      </w:r>
      <w:r w:rsidR="00D743FD">
        <w:t xml:space="preserve">uz </w:t>
      </w:r>
      <w:r w:rsidR="00984D43" w:rsidRPr="00A748D0">
        <w:t>kastītes</w:t>
      </w:r>
      <w:r w:rsidRPr="00A748D0">
        <w:rPr>
          <w:szCs w:val="22"/>
        </w:rPr>
        <w:t xml:space="preserve"> pēc </w:t>
      </w:r>
      <w:proofErr w:type="spellStart"/>
      <w:r w:rsidRPr="00A748D0">
        <w:rPr>
          <w:szCs w:val="22"/>
        </w:rPr>
        <w:t>Exp</w:t>
      </w:r>
      <w:proofErr w:type="spellEnd"/>
      <w:r w:rsidRPr="00A748D0">
        <w:rPr>
          <w:szCs w:val="22"/>
        </w:rPr>
        <w:t>. Derīguma termiņš attiecas uz norādītā mēneša pēdējo dienu.</w:t>
      </w:r>
    </w:p>
    <w:p w14:paraId="12F82108" w14:textId="77777777" w:rsidR="00A47AB4" w:rsidRPr="00A748D0" w:rsidRDefault="00A47AB4" w:rsidP="00A47AB4">
      <w:pPr>
        <w:numPr>
          <w:ilvl w:val="12"/>
          <w:numId w:val="0"/>
        </w:numPr>
        <w:tabs>
          <w:tab w:val="clear" w:pos="567"/>
        </w:tabs>
        <w:spacing w:line="240" w:lineRule="auto"/>
        <w:rPr>
          <w:szCs w:val="22"/>
        </w:rPr>
      </w:pPr>
    </w:p>
    <w:p w14:paraId="2EC5FBE3" w14:textId="12CB4077" w:rsidR="00A47AB4" w:rsidRPr="00A748D0" w:rsidRDefault="00A47AB4" w:rsidP="00A47AB4">
      <w:pPr>
        <w:numPr>
          <w:ilvl w:val="12"/>
          <w:numId w:val="0"/>
        </w:numPr>
        <w:tabs>
          <w:tab w:val="clear" w:pos="567"/>
        </w:tabs>
        <w:spacing w:line="240" w:lineRule="auto"/>
        <w:rPr>
          <w:szCs w:val="22"/>
        </w:rPr>
      </w:pPr>
      <w:r w:rsidRPr="00A748D0">
        <w:rPr>
          <w:szCs w:val="22"/>
        </w:rPr>
        <w:t>Derīguma termiņš pēc pirmreizējas tiešā iepakojuma atvēršanas: 28 dienas.</w:t>
      </w:r>
    </w:p>
    <w:p w14:paraId="534DDC88" w14:textId="7441660D" w:rsidR="00A47AB4" w:rsidRDefault="00A47AB4" w:rsidP="00A47AB4">
      <w:pPr>
        <w:numPr>
          <w:ilvl w:val="12"/>
          <w:numId w:val="0"/>
        </w:numPr>
        <w:tabs>
          <w:tab w:val="clear" w:pos="567"/>
        </w:tabs>
        <w:spacing w:line="240" w:lineRule="auto"/>
        <w:rPr>
          <w:szCs w:val="22"/>
        </w:rPr>
      </w:pPr>
    </w:p>
    <w:p w14:paraId="0BF502E0" w14:textId="77777777" w:rsidR="00637767" w:rsidRPr="00A748D0" w:rsidRDefault="00637767" w:rsidP="00A47AB4">
      <w:pPr>
        <w:numPr>
          <w:ilvl w:val="12"/>
          <w:numId w:val="0"/>
        </w:numPr>
        <w:tabs>
          <w:tab w:val="clear" w:pos="567"/>
        </w:tabs>
        <w:spacing w:line="240" w:lineRule="auto"/>
        <w:rPr>
          <w:szCs w:val="22"/>
        </w:rPr>
      </w:pPr>
    </w:p>
    <w:p w14:paraId="746D1E74" w14:textId="393CAB54" w:rsidR="00C114FF" w:rsidRPr="00A748D0" w:rsidRDefault="00F550BE" w:rsidP="00B13B6D">
      <w:pPr>
        <w:pStyle w:val="Style1"/>
      </w:pPr>
      <w:r w:rsidRPr="00A748D0">
        <w:rPr>
          <w:highlight w:val="lightGray"/>
        </w:rPr>
        <w:t>12.</w:t>
      </w:r>
      <w:r w:rsidRPr="00A748D0">
        <w:tab/>
        <w:t xml:space="preserve">Īpaši norādījumi atkritumu </w:t>
      </w:r>
      <w:r w:rsidR="00E811BF" w:rsidRPr="00A748D0">
        <w:t>iznīcināšanai</w:t>
      </w:r>
    </w:p>
    <w:p w14:paraId="19363AA3" w14:textId="77777777" w:rsidR="00C114FF" w:rsidRPr="00A748D0" w:rsidRDefault="00C114FF" w:rsidP="00A9226B">
      <w:pPr>
        <w:tabs>
          <w:tab w:val="clear" w:pos="567"/>
        </w:tabs>
        <w:spacing w:line="240" w:lineRule="auto"/>
        <w:rPr>
          <w:szCs w:val="22"/>
        </w:rPr>
      </w:pPr>
    </w:p>
    <w:p w14:paraId="50743862" w14:textId="7AFDE73E" w:rsidR="00C114FF" w:rsidRPr="00A748D0" w:rsidRDefault="00F550BE" w:rsidP="00A9226B">
      <w:pPr>
        <w:tabs>
          <w:tab w:val="clear" w:pos="567"/>
        </w:tabs>
        <w:spacing w:line="240" w:lineRule="auto"/>
        <w:rPr>
          <w:szCs w:val="22"/>
        </w:rPr>
      </w:pPr>
      <w:r w:rsidRPr="00A748D0">
        <w:t>Neizmest veterinārās zāles kanalizācijā vai kopā ar sadzīves atkritumiem.</w:t>
      </w:r>
    </w:p>
    <w:p w14:paraId="15A3F826" w14:textId="77777777" w:rsidR="00DB468A" w:rsidRPr="00A748D0" w:rsidRDefault="00DB468A" w:rsidP="00A9226B">
      <w:pPr>
        <w:tabs>
          <w:tab w:val="clear" w:pos="567"/>
        </w:tabs>
        <w:spacing w:line="240" w:lineRule="auto"/>
        <w:rPr>
          <w:szCs w:val="22"/>
        </w:rPr>
      </w:pPr>
    </w:p>
    <w:p w14:paraId="4E737689" w14:textId="4E5E767E" w:rsidR="00DB468A" w:rsidRPr="00A748D0" w:rsidRDefault="00F550BE" w:rsidP="00A9226B">
      <w:pPr>
        <w:tabs>
          <w:tab w:val="clear" w:pos="567"/>
        </w:tabs>
        <w:spacing w:line="240" w:lineRule="auto"/>
        <w:rPr>
          <w:szCs w:val="22"/>
        </w:rPr>
      </w:pPr>
      <w:r w:rsidRPr="00A748D0">
        <w:t xml:space="preserve">Šīs veterinārās zāles nedrīkst nonākt ūdenstilpēs, </w:t>
      </w:r>
      <w:r w:rsidR="00F52C25" w:rsidRPr="00A748D0">
        <w:t xml:space="preserve">jo </w:t>
      </w:r>
      <w:proofErr w:type="spellStart"/>
      <w:r w:rsidR="00F52C25" w:rsidRPr="00A748D0">
        <w:t>kloprostenols</w:t>
      </w:r>
      <w:proofErr w:type="spellEnd"/>
      <w:r w:rsidR="00F52C25" w:rsidRPr="00A748D0">
        <w:t xml:space="preserve"> var būt bīstams zivīm un citiem ūdens organismiem.</w:t>
      </w:r>
    </w:p>
    <w:p w14:paraId="3E975078" w14:textId="77777777" w:rsidR="00DB468A" w:rsidRPr="00A748D0" w:rsidRDefault="00DB468A" w:rsidP="00A9226B">
      <w:pPr>
        <w:tabs>
          <w:tab w:val="clear" w:pos="567"/>
        </w:tabs>
        <w:spacing w:line="240" w:lineRule="auto"/>
        <w:rPr>
          <w:szCs w:val="22"/>
        </w:rPr>
      </w:pPr>
    </w:p>
    <w:p w14:paraId="4DF6D83F" w14:textId="6AE8A289" w:rsidR="00DB468A" w:rsidRPr="00A748D0" w:rsidRDefault="00F550BE" w:rsidP="00DB468A">
      <w:pPr>
        <w:rPr>
          <w:szCs w:val="22"/>
        </w:rPr>
      </w:pPr>
      <w:r w:rsidRPr="00A748D0">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A748D0">
        <w:t>. Šādi pasākumi palīdzēs aizsargāt vidi.</w:t>
      </w:r>
    </w:p>
    <w:p w14:paraId="11D2BBC3" w14:textId="77777777" w:rsidR="00DB468A" w:rsidRPr="00A748D0" w:rsidRDefault="00DB468A" w:rsidP="00A9226B">
      <w:pPr>
        <w:tabs>
          <w:tab w:val="clear" w:pos="567"/>
        </w:tabs>
        <w:spacing w:line="240" w:lineRule="auto"/>
        <w:rPr>
          <w:szCs w:val="22"/>
        </w:rPr>
      </w:pPr>
    </w:p>
    <w:p w14:paraId="5C79D745" w14:textId="639FD3F2" w:rsidR="00C114FF" w:rsidRPr="00A748D0" w:rsidRDefault="00F550BE" w:rsidP="00A9226B">
      <w:pPr>
        <w:tabs>
          <w:tab w:val="clear" w:pos="567"/>
        </w:tabs>
        <w:spacing w:line="240" w:lineRule="auto"/>
        <w:rPr>
          <w:szCs w:val="22"/>
        </w:rPr>
      </w:pPr>
      <w:r w:rsidRPr="00A748D0">
        <w:t>Jautājiet savam veterinārārstam vai farmaceitam, kā atbrīvoties no nevajadzīgām veterinārajām zālēm.</w:t>
      </w:r>
    </w:p>
    <w:p w14:paraId="49444B15" w14:textId="48B81357" w:rsidR="00DB468A" w:rsidRDefault="00DB468A" w:rsidP="00DB468A">
      <w:pPr>
        <w:tabs>
          <w:tab w:val="clear" w:pos="567"/>
        </w:tabs>
        <w:spacing w:line="240" w:lineRule="auto"/>
        <w:rPr>
          <w:bCs/>
          <w:szCs w:val="22"/>
          <w:highlight w:val="lightGray"/>
        </w:rPr>
      </w:pPr>
    </w:p>
    <w:p w14:paraId="58CAB9A9" w14:textId="77777777" w:rsidR="00637767" w:rsidRPr="00A748D0" w:rsidRDefault="00637767" w:rsidP="00DB468A">
      <w:pPr>
        <w:tabs>
          <w:tab w:val="clear" w:pos="567"/>
        </w:tabs>
        <w:spacing w:line="240" w:lineRule="auto"/>
        <w:rPr>
          <w:bCs/>
          <w:szCs w:val="22"/>
          <w:highlight w:val="lightGray"/>
        </w:rPr>
      </w:pPr>
    </w:p>
    <w:p w14:paraId="358FE13C" w14:textId="77777777" w:rsidR="00DB468A" w:rsidRPr="00A748D0" w:rsidRDefault="00F550BE" w:rsidP="00B13B6D">
      <w:pPr>
        <w:pStyle w:val="Style1"/>
      </w:pPr>
      <w:r w:rsidRPr="00A748D0">
        <w:rPr>
          <w:highlight w:val="lightGray"/>
        </w:rPr>
        <w:t>13.</w:t>
      </w:r>
      <w:r w:rsidRPr="00A748D0">
        <w:tab/>
        <w:t>Veterināro zāļu klasifikācija</w:t>
      </w:r>
    </w:p>
    <w:p w14:paraId="6BC084E6" w14:textId="77777777" w:rsidR="00C114FF" w:rsidRPr="00A748D0" w:rsidRDefault="00C114FF" w:rsidP="00A9226B">
      <w:pPr>
        <w:tabs>
          <w:tab w:val="clear" w:pos="567"/>
        </w:tabs>
        <w:spacing w:line="240" w:lineRule="auto"/>
        <w:rPr>
          <w:szCs w:val="22"/>
        </w:rPr>
      </w:pPr>
    </w:p>
    <w:p w14:paraId="53B75E0B" w14:textId="1997F248" w:rsidR="00DB468A" w:rsidRPr="00A748D0" w:rsidRDefault="0058692A" w:rsidP="00A9226B">
      <w:pPr>
        <w:tabs>
          <w:tab w:val="clear" w:pos="567"/>
        </w:tabs>
        <w:spacing w:line="240" w:lineRule="auto"/>
        <w:rPr>
          <w:szCs w:val="22"/>
        </w:rPr>
      </w:pPr>
      <w:r w:rsidRPr="00A748D0">
        <w:rPr>
          <w:szCs w:val="22"/>
        </w:rPr>
        <w:t>Recepšu veterinārās zāles.</w:t>
      </w:r>
    </w:p>
    <w:p w14:paraId="53075129" w14:textId="23C12161" w:rsidR="0058692A" w:rsidRDefault="0058692A" w:rsidP="00A9226B">
      <w:pPr>
        <w:tabs>
          <w:tab w:val="clear" w:pos="567"/>
        </w:tabs>
        <w:spacing w:line="240" w:lineRule="auto"/>
        <w:rPr>
          <w:szCs w:val="22"/>
        </w:rPr>
      </w:pPr>
    </w:p>
    <w:p w14:paraId="432A4C26" w14:textId="77777777" w:rsidR="00637767" w:rsidRPr="00A748D0" w:rsidRDefault="00637767" w:rsidP="00A9226B">
      <w:pPr>
        <w:tabs>
          <w:tab w:val="clear" w:pos="567"/>
        </w:tabs>
        <w:spacing w:line="240" w:lineRule="auto"/>
        <w:rPr>
          <w:szCs w:val="22"/>
        </w:rPr>
      </w:pPr>
    </w:p>
    <w:p w14:paraId="3C9FBAD1" w14:textId="7A61509A" w:rsidR="00DB468A" w:rsidRPr="00A748D0" w:rsidRDefault="00F550BE" w:rsidP="00B13B6D">
      <w:pPr>
        <w:pStyle w:val="Style1"/>
      </w:pPr>
      <w:r w:rsidRPr="00A748D0">
        <w:rPr>
          <w:highlight w:val="lightGray"/>
        </w:rPr>
        <w:t>14.</w:t>
      </w:r>
      <w:r w:rsidRPr="00A748D0">
        <w:tab/>
      </w:r>
      <w:r w:rsidR="000D512F" w:rsidRPr="00A748D0">
        <w:t xml:space="preserve">Tirdzniecības atļaujas </w:t>
      </w:r>
      <w:r w:rsidRPr="00A748D0">
        <w:t>numur</w:t>
      </w:r>
      <w:r w:rsidR="002E245A" w:rsidRPr="00A748D0">
        <w:t>i</w:t>
      </w:r>
      <w:r w:rsidRPr="00A748D0">
        <w:t xml:space="preserve"> un iepakojuma </w:t>
      </w:r>
      <w:r w:rsidR="004A7CA7" w:rsidRPr="00A748D0">
        <w:t>lielumi</w:t>
      </w:r>
    </w:p>
    <w:p w14:paraId="56CEB034" w14:textId="77777777" w:rsidR="00DB468A" w:rsidRPr="00A748D0" w:rsidRDefault="00DB468A" w:rsidP="00A9226B">
      <w:pPr>
        <w:tabs>
          <w:tab w:val="clear" w:pos="567"/>
        </w:tabs>
        <w:spacing w:line="240" w:lineRule="auto"/>
        <w:rPr>
          <w:szCs w:val="22"/>
        </w:rPr>
      </w:pPr>
    </w:p>
    <w:p w14:paraId="47AB6408" w14:textId="717B32F2" w:rsidR="0058692A" w:rsidRPr="00637767" w:rsidRDefault="0058692A" w:rsidP="00A9226B">
      <w:pPr>
        <w:tabs>
          <w:tab w:val="clear" w:pos="567"/>
        </w:tabs>
        <w:spacing w:line="240" w:lineRule="auto"/>
        <w:rPr>
          <w:szCs w:val="22"/>
        </w:rPr>
      </w:pPr>
      <w:r w:rsidRPr="00637767">
        <w:rPr>
          <w:szCs w:val="22"/>
        </w:rPr>
        <w:t>V/MRP/11/0001</w:t>
      </w:r>
    </w:p>
    <w:p w14:paraId="327D692C" w14:textId="77777777" w:rsidR="0058692A" w:rsidRPr="00A748D0" w:rsidRDefault="0058692A" w:rsidP="00A9226B">
      <w:pPr>
        <w:tabs>
          <w:tab w:val="clear" w:pos="567"/>
        </w:tabs>
        <w:spacing w:line="240" w:lineRule="auto"/>
        <w:rPr>
          <w:szCs w:val="22"/>
        </w:rPr>
      </w:pPr>
    </w:p>
    <w:p w14:paraId="524A9148" w14:textId="36DBFC23" w:rsidR="00DB468A" w:rsidRPr="00A748D0" w:rsidRDefault="004A7CA7" w:rsidP="00DB468A">
      <w:pPr>
        <w:tabs>
          <w:tab w:val="clear" w:pos="567"/>
        </w:tabs>
        <w:spacing w:line="240" w:lineRule="auto"/>
        <w:rPr>
          <w:szCs w:val="22"/>
        </w:rPr>
      </w:pPr>
      <w:r w:rsidRPr="00A748D0">
        <w:t>Ne visi iepakojuma lielumi var tikt izplatīti</w:t>
      </w:r>
      <w:r w:rsidR="00F550BE" w:rsidRPr="00A748D0">
        <w:t>.</w:t>
      </w:r>
    </w:p>
    <w:p w14:paraId="500F5BBA" w14:textId="36A8C6B5" w:rsidR="00DB468A" w:rsidRDefault="00DB468A" w:rsidP="00A9226B">
      <w:pPr>
        <w:tabs>
          <w:tab w:val="clear" w:pos="567"/>
        </w:tabs>
        <w:spacing w:line="240" w:lineRule="auto"/>
        <w:rPr>
          <w:szCs w:val="22"/>
        </w:rPr>
      </w:pPr>
    </w:p>
    <w:p w14:paraId="03DBD683" w14:textId="77777777" w:rsidR="00637767" w:rsidRPr="00A748D0" w:rsidRDefault="00637767" w:rsidP="00A9226B">
      <w:pPr>
        <w:tabs>
          <w:tab w:val="clear" w:pos="567"/>
        </w:tabs>
        <w:spacing w:line="240" w:lineRule="auto"/>
        <w:rPr>
          <w:szCs w:val="22"/>
        </w:rPr>
      </w:pPr>
    </w:p>
    <w:p w14:paraId="783ED1EC" w14:textId="77777777" w:rsidR="00C114FF" w:rsidRPr="00A748D0" w:rsidRDefault="00F550BE" w:rsidP="00B13B6D">
      <w:pPr>
        <w:pStyle w:val="Style1"/>
      </w:pPr>
      <w:r w:rsidRPr="00A748D0">
        <w:rPr>
          <w:highlight w:val="lightGray"/>
        </w:rPr>
        <w:t>15.</w:t>
      </w:r>
      <w:r w:rsidRPr="00A748D0">
        <w:tab/>
        <w:t>Datums, kad lietošanas instrukcija pēdējo reizi pārskatīta</w:t>
      </w:r>
    </w:p>
    <w:p w14:paraId="1D084565" w14:textId="77777777" w:rsidR="00C114FF" w:rsidRPr="00A748D0" w:rsidRDefault="00C114FF" w:rsidP="00A9226B">
      <w:pPr>
        <w:tabs>
          <w:tab w:val="clear" w:pos="567"/>
        </w:tabs>
        <w:spacing w:line="240" w:lineRule="auto"/>
        <w:rPr>
          <w:szCs w:val="22"/>
        </w:rPr>
      </w:pPr>
    </w:p>
    <w:p w14:paraId="5FE96D2C" w14:textId="16237C6E" w:rsidR="00DB468A" w:rsidRPr="00A748D0" w:rsidRDefault="00D743FD" w:rsidP="00DB468A">
      <w:pPr>
        <w:rPr>
          <w:szCs w:val="22"/>
        </w:rPr>
      </w:pPr>
      <w:r w:rsidRPr="00A748D0">
        <w:t>0</w:t>
      </w:r>
      <w:r>
        <w:t>9</w:t>
      </w:r>
      <w:r w:rsidR="00E424D2" w:rsidRPr="00A748D0">
        <w:t>/2025</w:t>
      </w:r>
    </w:p>
    <w:p w14:paraId="4D45F55B" w14:textId="77777777" w:rsidR="00DB468A" w:rsidRPr="00A748D0" w:rsidRDefault="00DB468A" w:rsidP="00A9226B">
      <w:pPr>
        <w:tabs>
          <w:tab w:val="clear" w:pos="567"/>
        </w:tabs>
        <w:spacing w:line="240" w:lineRule="auto"/>
        <w:rPr>
          <w:szCs w:val="22"/>
        </w:rPr>
      </w:pPr>
    </w:p>
    <w:p w14:paraId="0FE27B0E" w14:textId="4DA24376" w:rsidR="00C114FF" w:rsidRPr="00A748D0" w:rsidRDefault="00F550BE" w:rsidP="00A9226B">
      <w:pPr>
        <w:tabs>
          <w:tab w:val="clear" w:pos="567"/>
        </w:tabs>
        <w:spacing w:line="240" w:lineRule="auto"/>
        <w:rPr>
          <w:szCs w:val="22"/>
        </w:rPr>
      </w:pPr>
      <w:r w:rsidRPr="00A748D0">
        <w:t>Sīkāka informācija par šīm veterinārajām zālēm ir pieejama Savienības zāļu datubāzē</w:t>
      </w:r>
      <w:r w:rsidR="007C41C3" w:rsidRPr="00A748D0">
        <w:t xml:space="preserve"> (</w:t>
      </w:r>
      <w:hyperlink r:id="rId10" w:history="1">
        <w:r w:rsidR="007C41C3" w:rsidRPr="00A748D0">
          <w:rPr>
            <w:rStyle w:val="Hyperlink"/>
          </w:rPr>
          <w:t>https://medicines.health.europa.eu/veterinary</w:t>
        </w:r>
      </w:hyperlink>
      <w:r w:rsidR="007C41C3" w:rsidRPr="00A748D0">
        <w:t>)</w:t>
      </w:r>
      <w:r w:rsidRPr="00A748D0">
        <w:t>.</w:t>
      </w:r>
    </w:p>
    <w:p w14:paraId="13C27C9E" w14:textId="77777777" w:rsidR="00E70337" w:rsidRPr="00A748D0" w:rsidRDefault="00E70337" w:rsidP="00A9226B">
      <w:pPr>
        <w:tabs>
          <w:tab w:val="clear" w:pos="567"/>
        </w:tabs>
        <w:spacing w:line="240" w:lineRule="auto"/>
        <w:rPr>
          <w:szCs w:val="22"/>
        </w:rPr>
      </w:pPr>
    </w:p>
    <w:p w14:paraId="38DB0B1B" w14:textId="77777777" w:rsidR="00172B3E" w:rsidRPr="00A748D0" w:rsidRDefault="00172B3E" w:rsidP="00172B3E">
      <w:pPr>
        <w:tabs>
          <w:tab w:val="clear" w:pos="567"/>
        </w:tabs>
        <w:spacing w:line="240" w:lineRule="auto"/>
        <w:rPr>
          <w:szCs w:val="22"/>
        </w:rPr>
      </w:pPr>
    </w:p>
    <w:p w14:paraId="27337977" w14:textId="71956F3F" w:rsidR="00DB468A" w:rsidRPr="00A748D0" w:rsidRDefault="00F550BE" w:rsidP="00172B3E">
      <w:pPr>
        <w:pStyle w:val="Style1"/>
      </w:pPr>
      <w:r w:rsidRPr="00A748D0">
        <w:rPr>
          <w:highlight w:val="lightGray"/>
        </w:rPr>
        <w:t>16.</w:t>
      </w:r>
      <w:r w:rsidRPr="00A748D0">
        <w:tab/>
        <w:t>Kontaktinformācija:</w:t>
      </w:r>
    </w:p>
    <w:p w14:paraId="7CC78951" w14:textId="77777777" w:rsidR="00C114FF" w:rsidRPr="00A748D0" w:rsidRDefault="00C114FF" w:rsidP="00A9226B">
      <w:pPr>
        <w:tabs>
          <w:tab w:val="clear" w:pos="567"/>
        </w:tabs>
        <w:spacing w:line="240" w:lineRule="auto"/>
        <w:rPr>
          <w:szCs w:val="22"/>
        </w:rPr>
      </w:pPr>
    </w:p>
    <w:p w14:paraId="0DEBE662" w14:textId="6EE6ECAC" w:rsidR="00DB468A" w:rsidRPr="00A748D0" w:rsidRDefault="00F550BE" w:rsidP="00DB468A">
      <w:pPr>
        <w:rPr>
          <w:iCs/>
          <w:szCs w:val="22"/>
        </w:rPr>
      </w:pPr>
      <w:bookmarkStart w:id="4" w:name="_Hlk73552578"/>
      <w:r w:rsidRPr="00A748D0">
        <w:rPr>
          <w:u w:val="single"/>
        </w:rPr>
        <w:t>Tirdzniecības atļaujas turētājs</w:t>
      </w:r>
      <w:r w:rsidR="00C1474F" w:rsidRPr="00A748D0">
        <w:rPr>
          <w:u w:val="single"/>
        </w:rPr>
        <w:t>,</w:t>
      </w:r>
      <w:r w:rsidR="002E05B2" w:rsidRPr="00A748D0">
        <w:rPr>
          <w:u w:val="single"/>
        </w:rPr>
        <w:t xml:space="preserve"> </w:t>
      </w:r>
      <w:r w:rsidR="006C78AB" w:rsidRPr="00A748D0">
        <w:rPr>
          <w:iCs/>
          <w:szCs w:val="22"/>
          <w:u w:val="single"/>
        </w:rPr>
        <w:t>un</w:t>
      </w:r>
      <w:r w:rsidR="002E05B2" w:rsidRPr="00A748D0">
        <w:rPr>
          <w:iCs/>
          <w:szCs w:val="22"/>
          <w:u w:val="single"/>
        </w:rPr>
        <w:t xml:space="preserve"> </w:t>
      </w:r>
      <w:r w:rsidR="00FA5741" w:rsidRPr="00A748D0">
        <w:rPr>
          <w:iCs/>
          <w:szCs w:val="22"/>
          <w:u w:val="single"/>
        </w:rPr>
        <w:t>par sērijas izlaidi atbildīgais ražotājs</w:t>
      </w:r>
      <w:r w:rsidR="002E05B2" w:rsidRPr="00A748D0">
        <w:rPr>
          <w:iCs/>
          <w:szCs w:val="22"/>
          <w:u w:val="single"/>
        </w:rPr>
        <w:t xml:space="preserve">: </w:t>
      </w:r>
    </w:p>
    <w:bookmarkEnd w:id="4"/>
    <w:p w14:paraId="649F7F33" w14:textId="5F44522B" w:rsidR="002E05B2" w:rsidRPr="00A748D0" w:rsidRDefault="002E05B2" w:rsidP="002E05B2">
      <w:pPr>
        <w:rPr>
          <w:szCs w:val="22"/>
        </w:rPr>
      </w:pPr>
      <w:proofErr w:type="spellStart"/>
      <w:r w:rsidRPr="00A748D0">
        <w:rPr>
          <w:szCs w:val="22"/>
        </w:rPr>
        <w:t>Alfasan</w:t>
      </w:r>
      <w:proofErr w:type="spellEnd"/>
      <w:r w:rsidRPr="00A748D0">
        <w:rPr>
          <w:szCs w:val="22"/>
        </w:rPr>
        <w:t xml:space="preserve"> Nederland B.V. </w:t>
      </w:r>
    </w:p>
    <w:p w14:paraId="55DFB359" w14:textId="77777777" w:rsidR="002E05B2" w:rsidRPr="00A748D0" w:rsidRDefault="002E05B2" w:rsidP="002E05B2">
      <w:pPr>
        <w:rPr>
          <w:szCs w:val="22"/>
        </w:rPr>
      </w:pPr>
      <w:proofErr w:type="spellStart"/>
      <w:r w:rsidRPr="00A748D0">
        <w:rPr>
          <w:szCs w:val="22"/>
        </w:rPr>
        <w:t>Kuipersweg</w:t>
      </w:r>
      <w:proofErr w:type="spellEnd"/>
      <w:r w:rsidRPr="00A748D0">
        <w:rPr>
          <w:szCs w:val="22"/>
        </w:rPr>
        <w:t xml:space="preserve"> 9</w:t>
      </w:r>
    </w:p>
    <w:p w14:paraId="01F045C9" w14:textId="77777777" w:rsidR="002E05B2" w:rsidRPr="00A748D0" w:rsidRDefault="002E05B2" w:rsidP="002E05B2">
      <w:pPr>
        <w:rPr>
          <w:szCs w:val="22"/>
        </w:rPr>
      </w:pPr>
      <w:r w:rsidRPr="00A748D0">
        <w:rPr>
          <w:szCs w:val="22"/>
        </w:rPr>
        <w:t xml:space="preserve">3449 JA </w:t>
      </w:r>
      <w:proofErr w:type="spellStart"/>
      <w:r w:rsidRPr="00A748D0">
        <w:rPr>
          <w:szCs w:val="22"/>
        </w:rPr>
        <w:t>Woerden</w:t>
      </w:r>
      <w:proofErr w:type="spellEnd"/>
      <w:r w:rsidRPr="00A748D0">
        <w:rPr>
          <w:szCs w:val="22"/>
        </w:rPr>
        <w:t xml:space="preserve"> </w:t>
      </w:r>
    </w:p>
    <w:p w14:paraId="3D8E928E" w14:textId="653085CB" w:rsidR="003841FC" w:rsidRPr="00A748D0" w:rsidRDefault="00D743FD" w:rsidP="003841FC">
      <w:pPr>
        <w:rPr>
          <w:bCs/>
          <w:szCs w:val="22"/>
        </w:rPr>
      </w:pPr>
      <w:r>
        <w:rPr>
          <w:szCs w:val="22"/>
        </w:rPr>
        <w:t>Nīderlande</w:t>
      </w:r>
    </w:p>
    <w:p w14:paraId="21991446" w14:textId="10836F54" w:rsidR="003841FC" w:rsidRPr="00A748D0" w:rsidRDefault="00F550BE" w:rsidP="0018657D">
      <w:pPr>
        <w:pStyle w:val="Style4"/>
      </w:pPr>
      <w:bookmarkStart w:id="5" w:name="_Hlk73552585"/>
      <w:r w:rsidRPr="00A748D0">
        <w:rPr>
          <w:u w:val="single"/>
        </w:rPr>
        <w:t>Vietējie pārstāvji un kontaktinformācija, lai ziņotu par iespējamām</w:t>
      </w:r>
      <w:r w:rsidR="009F3687" w:rsidRPr="00A748D0">
        <w:rPr>
          <w:u w:val="single"/>
        </w:rPr>
        <w:t xml:space="preserve"> </w:t>
      </w:r>
      <w:r w:rsidRPr="00A748D0">
        <w:rPr>
          <w:u w:val="single"/>
        </w:rPr>
        <w:t>blakusparādībām</w:t>
      </w:r>
      <w:r w:rsidRPr="00A748D0">
        <w:t>:</w:t>
      </w:r>
    </w:p>
    <w:bookmarkEnd w:id="5"/>
    <w:p w14:paraId="70834338" w14:textId="77777777" w:rsidR="00F57AE4" w:rsidRPr="00A748D0" w:rsidRDefault="00F57AE4" w:rsidP="00F57AE4">
      <w:pPr>
        <w:tabs>
          <w:tab w:val="clear" w:pos="567"/>
          <w:tab w:val="left" w:pos="0"/>
        </w:tabs>
        <w:rPr>
          <w:bCs/>
          <w:szCs w:val="22"/>
        </w:rPr>
      </w:pPr>
      <w:proofErr w:type="spellStart"/>
      <w:r w:rsidRPr="00A748D0">
        <w:rPr>
          <w:bCs/>
          <w:szCs w:val="22"/>
        </w:rPr>
        <w:t>Magnum</w:t>
      </w:r>
      <w:proofErr w:type="spellEnd"/>
      <w:r w:rsidRPr="00A748D0">
        <w:rPr>
          <w:bCs/>
          <w:szCs w:val="22"/>
        </w:rPr>
        <w:t xml:space="preserve"> Veterinārija SIA</w:t>
      </w:r>
    </w:p>
    <w:p w14:paraId="76B6B074" w14:textId="77777777" w:rsidR="00F57AE4" w:rsidRPr="00A748D0" w:rsidRDefault="00F57AE4" w:rsidP="00F57AE4">
      <w:pPr>
        <w:tabs>
          <w:tab w:val="clear" w:pos="567"/>
          <w:tab w:val="left" w:pos="0"/>
        </w:tabs>
        <w:rPr>
          <w:bCs/>
          <w:szCs w:val="22"/>
        </w:rPr>
      </w:pPr>
      <w:r w:rsidRPr="00A748D0">
        <w:rPr>
          <w:bCs/>
          <w:szCs w:val="22"/>
        </w:rPr>
        <w:t>Ulbrokas iela 23</w:t>
      </w:r>
    </w:p>
    <w:p w14:paraId="599C4EBF" w14:textId="77777777" w:rsidR="00F57AE4" w:rsidRPr="00A748D0" w:rsidRDefault="00F57AE4" w:rsidP="00F57AE4">
      <w:pPr>
        <w:tabs>
          <w:tab w:val="clear" w:pos="567"/>
          <w:tab w:val="left" w:pos="0"/>
        </w:tabs>
        <w:rPr>
          <w:bCs/>
          <w:szCs w:val="22"/>
        </w:rPr>
      </w:pPr>
      <w:r w:rsidRPr="00A748D0">
        <w:rPr>
          <w:bCs/>
          <w:szCs w:val="22"/>
        </w:rPr>
        <w:t>LV-1021 Rīga</w:t>
      </w:r>
    </w:p>
    <w:p w14:paraId="5C85D1EC" w14:textId="77777777" w:rsidR="00F57AE4" w:rsidRPr="00A748D0" w:rsidRDefault="00F57AE4" w:rsidP="00F57AE4">
      <w:pPr>
        <w:tabs>
          <w:tab w:val="clear" w:pos="567"/>
          <w:tab w:val="left" w:pos="0"/>
        </w:tabs>
        <w:rPr>
          <w:bCs/>
          <w:szCs w:val="22"/>
        </w:rPr>
      </w:pPr>
      <w:r w:rsidRPr="00A748D0">
        <w:rPr>
          <w:bCs/>
          <w:szCs w:val="22"/>
        </w:rPr>
        <w:t>Latvija</w:t>
      </w:r>
    </w:p>
    <w:p w14:paraId="08AB8E3C" w14:textId="14D33117" w:rsidR="003841FC" w:rsidRPr="00A748D0" w:rsidRDefault="00F57AE4" w:rsidP="00F57AE4">
      <w:pPr>
        <w:tabs>
          <w:tab w:val="clear" w:pos="567"/>
          <w:tab w:val="left" w:pos="0"/>
        </w:tabs>
        <w:rPr>
          <w:bCs/>
          <w:szCs w:val="22"/>
        </w:rPr>
      </w:pPr>
      <w:proofErr w:type="spellStart"/>
      <w:r w:rsidRPr="00A748D0">
        <w:rPr>
          <w:bCs/>
          <w:szCs w:val="22"/>
        </w:rPr>
        <w:t>Tel</w:t>
      </w:r>
      <w:proofErr w:type="spellEnd"/>
      <w:r w:rsidRPr="00A748D0">
        <w:rPr>
          <w:bCs/>
          <w:szCs w:val="22"/>
        </w:rPr>
        <w:t>: +371 6716 0091</w:t>
      </w:r>
    </w:p>
    <w:p w14:paraId="671941C2" w14:textId="77777777" w:rsidR="008C33E8" w:rsidRPr="00A748D0" w:rsidRDefault="008C33E8" w:rsidP="006E15A2">
      <w:pPr>
        <w:tabs>
          <w:tab w:val="clear" w:pos="567"/>
          <w:tab w:val="left" w:pos="0"/>
        </w:tabs>
        <w:rPr>
          <w:bCs/>
          <w:szCs w:val="22"/>
        </w:rPr>
      </w:pPr>
    </w:p>
    <w:p w14:paraId="0AD5A8AC" w14:textId="42897B49" w:rsidR="006D075E" w:rsidRPr="00A748D0" w:rsidRDefault="00F550BE" w:rsidP="00A9226B">
      <w:pPr>
        <w:tabs>
          <w:tab w:val="clear" w:pos="567"/>
        </w:tabs>
        <w:spacing w:line="240" w:lineRule="auto"/>
      </w:pPr>
      <w:r w:rsidRPr="00A748D0">
        <w:t xml:space="preserve">Lai iegūtu papildu informāciju par šīm veterinārajām zālēm, lūdzam sazināties ar </w:t>
      </w:r>
      <w:r w:rsidR="000D512F" w:rsidRPr="00A748D0">
        <w:t xml:space="preserve">tirdzniecības atļaujas turētāja </w:t>
      </w:r>
      <w:r w:rsidRPr="00A748D0">
        <w:t>vietējo pārstāvi.</w:t>
      </w:r>
    </w:p>
    <w:p w14:paraId="0FDB5089" w14:textId="67DE5AF5" w:rsidR="00E424D2" w:rsidRDefault="00E424D2" w:rsidP="00A9226B">
      <w:pPr>
        <w:tabs>
          <w:tab w:val="clear" w:pos="567"/>
        </w:tabs>
        <w:spacing w:line="240" w:lineRule="auto"/>
        <w:rPr>
          <w:szCs w:val="22"/>
        </w:rPr>
      </w:pPr>
    </w:p>
    <w:p w14:paraId="5854575F" w14:textId="77777777" w:rsidR="00637767" w:rsidRPr="00A748D0" w:rsidRDefault="00637767" w:rsidP="00A9226B">
      <w:pPr>
        <w:tabs>
          <w:tab w:val="clear" w:pos="567"/>
        </w:tabs>
        <w:spacing w:line="240" w:lineRule="auto"/>
        <w:rPr>
          <w:szCs w:val="22"/>
        </w:rPr>
      </w:pPr>
    </w:p>
    <w:p w14:paraId="35CC9AE8" w14:textId="67888B16" w:rsidR="00BB2539" w:rsidRPr="00A748D0" w:rsidRDefault="00F550BE" w:rsidP="00B13B6D">
      <w:pPr>
        <w:pStyle w:val="Style1"/>
      </w:pPr>
      <w:r w:rsidRPr="00A748D0">
        <w:rPr>
          <w:highlight w:val="lightGray"/>
        </w:rPr>
        <w:t>17.</w:t>
      </w:r>
      <w:r w:rsidRPr="00A748D0">
        <w:rPr>
          <w:highlight w:val="lightGray"/>
        </w:rPr>
        <w:tab/>
        <w:t>Cita informācija</w:t>
      </w:r>
    </w:p>
    <w:p w14:paraId="055F98E4" w14:textId="77777777" w:rsidR="005F346D" w:rsidRPr="00A748D0" w:rsidRDefault="005F346D" w:rsidP="006D075E">
      <w:pPr>
        <w:tabs>
          <w:tab w:val="clear" w:pos="567"/>
        </w:tabs>
        <w:spacing w:line="240" w:lineRule="auto"/>
        <w:rPr>
          <w:szCs w:val="22"/>
        </w:rPr>
      </w:pPr>
    </w:p>
    <w:sectPr w:rsidR="005F346D" w:rsidRPr="00A748D0"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A4695" w14:textId="77777777" w:rsidR="00A83E03" w:rsidRDefault="00A83E03">
      <w:pPr>
        <w:spacing w:line="240" w:lineRule="auto"/>
      </w:pPr>
      <w:r>
        <w:separator/>
      </w:r>
    </w:p>
  </w:endnote>
  <w:endnote w:type="continuationSeparator" w:id="0">
    <w:p w14:paraId="06F27224" w14:textId="77777777" w:rsidR="00A83E03" w:rsidRDefault="00A83E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9C88E" w14:textId="77777777" w:rsidR="00A83E03" w:rsidRDefault="00A83E03">
      <w:pPr>
        <w:spacing w:line="240" w:lineRule="auto"/>
      </w:pPr>
      <w:r>
        <w:separator/>
      </w:r>
    </w:p>
  </w:footnote>
  <w:footnote w:type="continuationSeparator" w:id="0">
    <w:p w14:paraId="1945C9D1" w14:textId="77777777" w:rsidR="00A83E03" w:rsidRDefault="00A83E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402"/>
    <w:multiLevelType w:val="multilevel"/>
    <w:tmpl w:val="FFFFFFFF"/>
    <w:lvl w:ilvl="0">
      <w:numFmt w:val="bullet"/>
      <w:lvlText w:val="-"/>
      <w:lvlJc w:val="left"/>
      <w:pPr>
        <w:ind w:left="285" w:hanging="284"/>
      </w:pPr>
      <w:rPr>
        <w:rFonts w:ascii="Times New Roman" w:hAnsi="Times New Roman" w:cs="Times New Roman"/>
        <w:b w:val="0"/>
        <w:bCs w:val="0"/>
        <w:i w:val="0"/>
        <w:iCs w:val="0"/>
        <w:spacing w:val="0"/>
        <w:w w:val="100"/>
        <w:sz w:val="22"/>
        <w:szCs w:val="22"/>
      </w:rPr>
    </w:lvl>
    <w:lvl w:ilvl="1">
      <w:numFmt w:val="bullet"/>
      <w:lvlText w:val="•"/>
      <w:lvlJc w:val="left"/>
      <w:pPr>
        <w:ind w:left="1130" w:hanging="284"/>
      </w:pPr>
    </w:lvl>
    <w:lvl w:ilvl="2">
      <w:numFmt w:val="bullet"/>
      <w:lvlText w:val="•"/>
      <w:lvlJc w:val="left"/>
      <w:pPr>
        <w:ind w:left="1981" w:hanging="284"/>
      </w:pPr>
    </w:lvl>
    <w:lvl w:ilvl="3">
      <w:numFmt w:val="bullet"/>
      <w:lvlText w:val="•"/>
      <w:lvlJc w:val="left"/>
      <w:pPr>
        <w:ind w:left="2832" w:hanging="284"/>
      </w:pPr>
    </w:lvl>
    <w:lvl w:ilvl="4">
      <w:numFmt w:val="bullet"/>
      <w:lvlText w:val="•"/>
      <w:lvlJc w:val="left"/>
      <w:pPr>
        <w:ind w:left="3683" w:hanging="284"/>
      </w:pPr>
    </w:lvl>
    <w:lvl w:ilvl="5">
      <w:numFmt w:val="bullet"/>
      <w:lvlText w:val="•"/>
      <w:lvlJc w:val="left"/>
      <w:pPr>
        <w:ind w:left="4534" w:hanging="284"/>
      </w:pPr>
    </w:lvl>
    <w:lvl w:ilvl="6">
      <w:numFmt w:val="bullet"/>
      <w:lvlText w:val="•"/>
      <w:lvlJc w:val="left"/>
      <w:pPr>
        <w:ind w:left="5385" w:hanging="284"/>
      </w:pPr>
    </w:lvl>
    <w:lvl w:ilvl="7">
      <w:numFmt w:val="bullet"/>
      <w:lvlText w:val="•"/>
      <w:lvlJc w:val="left"/>
      <w:pPr>
        <w:ind w:left="6236" w:hanging="284"/>
      </w:pPr>
    </w:lvl>
    <w:lvl w:ilvl="8">
      <w:numFmt w:val="bullet"/>
      <w:lvlText w:val="•"/>
      <w:lvlJc w:val="left"/>
      <w:pPr>
        <w:ind w:left="7087" w:hanging="284"/>
      </w:pPr>
    </w:lvl>
  </w:abstractNum>
  <w:abstractNum w:abstractNumId="2"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4"/>
  </w:num>
  <w:num w:numId="6" w16cid:durableId="414740447">
    <w:abstractNumId w:val="25"/>
  </w:num>
  <w:num w:numId="7" w16cid:durableId="172376874">
    <w:abstractNumId w:val="20"/>
  </w:num>
  <w:num w:numId="8" w16cid:durableId="779834288">
    <w:abstractNumId w:val="10"/>
  </w:num>
  <w:num w:numId="9" w16cid:durableId="676225295">
    <w:abstractNumId w:val="31"/>
  </w:num>
  <w:num w:numId="10" w16cid:durableId="1774549674">
    <w:abstractNumId w:val="32"/>
  </w:num>
  <w:num w:numId="11" w16cid:durableId="1746025260">
    <w:abstractNumId w:val="16"/>
  </w:num>
  <w:num w:numId="12" w16cid:durableId="1817214353">
    <w:abstractNumId w:val="15"/>
  </w:num>
  <w:num w:numId="13" w16cid:durableId="1255282713">
    <w:abstractNumId w:val="4"/>
  </w:num>
  <w:num w:numId="14" w16cid:durableId="781537104">
    <w:abstractNumId w:val="30"/>
  </w:num>
  <w:num w:numId="15" w16cid:durableId="331839825">
    <w:abstractNumId w:val="19"/>
  </w:num>
  <w:num w:numId="16" w16cid:durableId="200745935">
    <w:abstractNumId w:val="35"/>
  </w:num>
  <w:num w:numId="17" w16cid:durableId="556357640">
    <w:abstractNumId w:val="11"/>
  </w:num>
  <w:num w:numId="18" w16cid:durableId="1593070">
    <w:abstractNumId w:val="2"/>
  </w:num>
  <w:num w:numId="19" w16cid:durableId="443497870">
    <w:abstractNumId w:val="17"/>
  </w:num>
  <w:num w:numId="20" w16cid:durableId="1896120053">
    <w:abstractNumId w:val="5"/>
  </w:num>
  <w:num w:numId="21" w16cid:durableId="1213612527">
    <w:abstractNumId w:val="9"/>
  </w:num>
  <w:num w:numId="22" w16cid:durableId="463500441">
    <w:abstractNumId w:val="27"/>
  </w:num>
  <w:num w:numId="23" w16cid:durableId="1563559740">
    <w:abstractNumId w:val="36"/>
  </w:num>
  <w:num w:numId="24" w16cid:durableId="470757004">
    <w:abstractNumId w:val="22"/>
  </w:num>
  <w:num w:numId="25" w16cid:durableId="57021955">
    <w:abstractNumId w:val="12"/>
  </w:num>
  <w:num w:numId="26" w16cid:durableId="3754884">
    <w:abstractNumId w:val="13"/>
  </w:num>
  <w:num w:numId="27" w16cid:durableId="2135054303">
    <w:abstractNumId w:val="7"/>
  </w:num>
  <w:num w:numId="28" w16cid:durableId="1197112823">
    <w:abstractNumId w:val="8"/>
  </w:num>
  <w:num w:numId="29" w16cid:durableId="713622892">
    <w:abstractNumId w:val="23"/>
  </w:num>
  <w:num w:numId="30" w16cid:durableId="1502575580">
    <w:abstractNumId w:val="38"/>
  </w:num>
  <w:num w:numId="31" w16cid:durableId="1765608601">
    <w:abstractNumId w:val="39"/>
  </w:num>
  <w:num w:numId="32" w16cid:durableId="387455337">
    <w:abstractNumId w:val="21"/>
  </w:num>
  <w:num w:numId="33" w16cid:durableId="2125690115">
    <w:abstractNumId w:val="29"/>
  </w:num>
  <w:num w:numId="34" w16cid:durableId="115832310">
    <w:abstractNumId w:val="24"/>
  </w:num>
  <w:num w:numId="35" w16cid:durableId="1983196859">
    <w:abstractNumId w:val="3"/>
  </w:num>
  <w:num w:numId="36" w16cid:durableId="376852327">
    <w:abstractNumId w:val="6"/>
  </w:num>
  <w:num w:numId="37" w16cid:durableId="795636750">
    <w:abstractNumId w:val="26"/>
  </w:num>
  <w:num w:numId="38" w16cid:durableId="894698473">
    <w:abstractNumId w:val="18"/>
  </w:num>
  <w:num w:numId="39" w16cid:durableId="2014798146">
    <w:abstractNumId w:val="37"/>
  </w:num>
  <w:num w:numId="40" w16cid:durableId="1960138247">
    <w:abstractNumId w:val="28"/>
  </w:num>
  <w:num w:numId="41" w16cid:durableId="1682582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B63"/>
    <w:rsid w:val="00001C44"/>
    <w:rsid w:val="00004427"/>
    <w:rsid w:val="00004B70"/>
    <w:rsid w:val="00005A59"/>
    <w:rsid w:val="00007129"/>
    <w:rsid w:val="00021B82"/>
    <w:rsid w:val="00024777"/>
    <w:rsid w:val="00024E21"/>
    <w:rsid w:val="00027100"/>
    <w:rsid w:val="00032580"/>
    <w:rsid w:val="00036C50"/>
    <w:rsid w:val="00042C59"/>
    <w:rsid w:val="00046274"/>
    <w:rsid w:val="00051437"/>
    <w:rsid w:val="00052D2B"/>
    <w:rsid w:val="00054F55"/>
    <w:rsid w:val="000569A3"/>
    <w:rsid w:val="00057044"/>
    <w:rsid w:val="00060150"/>
    <w:rsid w:val="00062945"/>
    <w:rsid w:val="000751FC"/>
    <w:rsid w:val="0007630A"/>
    <w:rsid w:val="000777B7"/>
    <w:rsid w:val="00080453"/>
    <w:rsid w:val="00080978"/>
    <w:rsid w:val="0008169A"/>
    <w:rsid w:val="00082200"/>
    <w:rsid w:val="000860CE"/>
    <w:rsid w:val="00090339"/>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1CDF"/>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1765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5B0E"/>
    <w:rsid w:val="001B1C77"/>
    <w:rsid w:val="001B26EB"/>
    <w:rsid w:val="001B6F4A"/>
    <w:rsid w:val="001C5288"/>
    <w:rsid w:val="001C5864"/>
    <w:rsid w:val="001C5B03"/>
    <w:rsid w:val="001C5E92"/>
    <w:rsid w:val="001D4C5A"/>
    <w:rsid w:val="001D4CE4"/>
    <w:rsid w:val="001D6D96"/>
    <w:rsid w:val="001E405A"/>
    <w:rsid w:val="001E5621"/>
    <w:rsid w:val="001F3239"/>
    <w:rsid w:val="001F3B1F"/>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66A"/>
    <w:rsid w:val="002838C8"/>
    <w:rsid w:val="002869EA"/>
    <w:rsid w:val="00290805"/>
    <w:rsid w:val="00290C2A"/>
    <w:rsid w:val="002931DD"/>
    <w:rsid w:val="00293C46"/>
    <w:rsid w:val="00295140"/>
    <w:rsid w:val="0029740B"/>
    <w:rsid w:val="00297B2C"/>
    <w:rsid w:val="00297EFF"/>
    <w:rsid w:val="002A0E7C"/>
    <w:rsid w:val="002A21ED"/>
    <w:rsid w:val="002A3C6D"/>
    <w:rsid w:val="002A3F88"/>
    <w:rsid w:val="002A710D"/>
    <w:rsid w:val="002B0F11"/>
    <w:rsid w:val="002B2BB1"/>
    <w:rsid w:val="002B2E17"/>
    <w:rsid w:val="002B6560"/>
    <w:rsid w:val="002C0D65"/>
    <w:rsid w:val="002C3EBE"/>
    <w:rsid w:val="002C4565"/>
    <w:rsid w:val="002C4A2E"/>
    <w:rsid w:val="002C55FF"/>
    <w:rsid w:val="002C592B"/>
    <w:rsid w:val="002D202E"/>
    <w:rsid w:val="002D300D"/>
    <w:rsid w:val="002E05B2"/>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6F63"/>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56BE"/>
    <w:rsid w:val="003A6CCB"/>
    <w:rsid w:val="003B10C4"/>
    <w:rsid w:val="003B48EB"/>
    <w:rsid w:val="003B5CD1"/>
    <w:rsid w:val="003C040C"/>
    <w:rsid w:val="003C33FF"/>
    <w:rsid w:val="003C478D"/>
    <w:rsid w:val="003C4F6F"/>
    <w:rsid w:val="003C53F9"/>
    <w:rsid w:val="003C64A5"/>
    <w:rsid w:val="003D03CC"/>
    <w:rsid w:val="003D2295"/>
    <w:rsid w:val="003D2F04"/>
    <w:rsid w:val="003D378C"/>
    <w:rsid w:val="003D3893"/>
    <w:rsid w:val="003D4BB7"/>
    <w:rsid w:val="003E0116"/>
    <w:rsid w:val="003E10EE"/>
    <w:rsid w:val="003E26C3"/>
    <w:rsid w:val="003E64D0"/>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55BE"/>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0CB4"/>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4D10"/>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17925"/>
    <w:rsid w:val="005202C6"/>
    <w:rsid w:val="00523C53"/>
    <w:rsid w:val="005266FD"/>
    <w:rsid w:val="00527B8F"/>
    <w:rsid w:val="0053610A"/>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8692A"/>
    <w:rsid w:val="00592023"/>
    <w:rsid w:val="005A4CBE"/>
    <w:rsid w:val="005A50E7"/>
    <w:rsid w:val="005A790D"/>
    <w:rsid w:val="005B04A8"/>
    <w:rsid w:val="005B0C0F"/>
    <w:rsid w:val="005B0F20"/>
    <w:rsid w:val="005B1FD0"/>
    <w:rsid w:val="005B28AD"/>
    <w:rsid w:val="005B328D"/>
    <w:rsid w:val="005B3503"/>
    <w:rsid w:val="005B3EE7"/>
    <w:rsid w:val="005B4170"/>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37767"/>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1629"/>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0DDD"/>
    <w:rsid w:val="00724658"/>
    <w:rsid w:val="00724E3B"/>
    <w:rsid w:val="00725EEA"/>
    <w:rsid w:val="0072741F"/>
    <w:rsid w:val="007276B6"/>
    <w:rsid w:val="00730CE9"/>
    <w:rsid w:val="00730E5E"/>
    <w:rsid w:val="007318FE"/>
    <w:rsid w:val="0073373D"/>
    <w:rsid w:val="00736645"/>
    <w:rsid w:val="007367B2"/>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9223E"/>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7F5073"/>
    <w:rsid w:val="007F7EBA"/>
    <w:rsid w:val="00800FE0"/>
    <w:rsid w:val="008039A2"/>
    <w:rsid w:val="008066AD"/>
    <w:rsid w:val="008122C2"/>
    <w:rsid w:val="00814AF1"/>
    <w:rsid w:val="0081517F"/>
    <w:rsid w:val="00815370"/>
    <w:rsid w:val="0082153D"/>
    <w:rsid w:val="008255AA"/>
    <w:rsid w:val="00830FF3"/>
    <w:rsid w:val="008334BF"/>
    <w:rsid w:val="00833C53"/>
    <w:rsid w:val="008345D4"/>
    <w:rsid w:val="00836B8C"/>
    <w:rsid w:val="00840062"/>
    <w:rsid w:val="008410C5"/>
    <w:rsid w:val="00841223"/>
    <w:rsid w:val="008436F5"/>
    <w:rsid w:val="008448D9"/>
    <w:rsid w:val="00846C08"/>
    <w:rsid w:val="008530E7"/>
    <w:rsid w:val="00856BDB"/>
    <w:rsid w:val="00857675"/>
    <w:rsid w:val="00857B2B"/>
    <w:rsid w:val="008610E2"/>
    <w:rsid w:val="00866B5C"/>
    <w:rsid w:val="00866E50"/>
    <w:rsid w:val="008713A8"/>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2C11"/>
    <w:rsid w:val="00973D1B"/>
    <w:rsid w:val="00975676"/>
    <w:rsid w:val="00976467"/>
    <w:rsid w:val="00976D32"/>
    <w:rsid w:val="009844F7"/>
    <w:rsid w:val="00984D43"/>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42E7"/>
    <w:rsid w:val="009C6B98"/>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3CC6"/>
    <w:rsid w:val="00A44CC4"/>
    <w:rsid w:val="00A47AB4"/>
    <w:rsid w:val="00A50120"/>
    <w:rsid w:val="00A52EB2"/>
    <w:rsid w:val="00A60351"/>
    <w:rsid w:val="00A60843"/>
    <w:rsid w:val="00A61C6D"/>
    <w:rsid w:val="00A63015"/>
    <w:rsid w:val="00A6387B"/>
    <w:rsid w:val="00A66254"/>
    <w:rsid w:val="00A678B4"/>
    <w:rsid w:val="00A704A3"/>
    <w:rsid w:val="00A748D0"/>
    <w:rsid w:val="00A75E23"/>
    <w:rsid w:val="00A82AA0"/>
    <w:rsid w:val="00A82F8A"/>
    <w:rsid w:val="00A83E03"/>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C6212"/>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680"/>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5967"/>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495"/>
    <w:rsid w:val="00BD28E3"/>
    <w:rsid w:val="00BD6C2B"/>
    <w:rsid w:val="00BD6F76"/>
    <w:rsid w:val="00BD719F"/>
    <w:rsid w:val="00BD76B8"/>
    <w:rsid w:val="00BE117E"/>
    <w:rsid w:val="00BE3261"/>
    <w:rsid w:val="00BF00EF"/>
    <w:rsid w:val="00BF58FC"/>
    <w:rsid w:val="00C01F77"/>
    <w:rsid w:val="00C01FFC"/>
    <w:rsid w:val="00C05321"/>
    <w:rsid w:val="00C058B8"/>
    <w:rsid w:val="00C05A69"/>
    <w:rsid w:val="00C06AE4"/>
    <w:rsid w:val="00C10A6E"/>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0FF4"/>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61A"/>
    <w:rsid w:val="00C94FBB"/>
    <w:rsid w:val="00C959E7"/>
    <w:rsid w:val="00CA0B67"/>
    <w:rsid w:val="00CA0B75"/>
    <w:rsid w:val="00CA1775"/>
    <w:rsid w:val="00CA4542"/>
    <w:rsid w:val="00CA7FCE"/>
    <w:rsid w:val="00CB07EB"/>
    <w:rsid w:val="00CC1E65"/>
    <w:rsid w:val="00CC55EC"/>
    <w:rsid w:val="00CC567A"/>
    <w:rsid w:val="00CD2E49"/>
    <w:rsid w:val="00CD4059"/>
    <w:rsid w:val="00CD4E5A"/>
    <w:rsid w:val="00CD5F1F"/>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057"/>
    <w:rsid w:val="00D26B62"/>
    <w:rsid w:val="00D32624"/>
    <w:rsid w:val="00D32A07"/>
    <w:rsid w:val="00D3691A"/>
    <w:rsid w:val="00D377C3"/>
    <w:rsid w:val="00D377E2"/>
    <w:rsid w:val="00D37DA2"/>
    <w:rsid w:val="00D403E9"/>
    <w:rsid w:val="00D42DCB"/>
    <w:rsid w:val="00D45482"/>
    <w:rsid w:val="00D46DF2"/>
    <w:rsid w:val="00D47674"/>
    <w:rsid w:val="00D50CD9"/>
    <w:rsid w:val="00D51884"/>
    <w:rsid w:val="00D5338C"/>
    <w:rsid w:val="00D55A5D"/>
    <w:rsid w:val="00D606B2"/>
    <w:rsid w:val="00D625A7"/>
    <w:rsid w:val="00D6274B"/>
    <w:rsid w:val="00D64074"/>
    <w:rsid w:val="00D65777"/>
    <w:rsid w:val="00D66A51"/>
    <w:rsid w:val="00D6719F"/>
    <w:rsid w:val="00D70933"/>
    <w:rsid w:val="00D728A0"/>
    <w:rsid w:val="00D743FD"/>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4781"/>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24D2"/>
    <w:rsid w:val="00E434D1"/>
    <w:rsid w:val="00E43615"/>
    <w:rsid w:val="00E467FC"/>
    <w:rsid w:val="00E46D7E"/>
    <w:rsid w:val="00E5205F"/>
    <w:rsid w:val="00E56CBB"/>
    <w:rsid w:val="00E57A7D"/>
    <w:rsid w:val="00E61950"/>
    <w:rsid w:val="00E61E51"/>
    <w:rsid w:val="00E63687"/>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2270"/>
    <w:rsid w:val="00EE32C0"/>
    <w:rsid w:val="00EE36E1"/>
    <w:rsid w:val="00EE6228"/>
    <w:rsid w:val="00EE7AC7"/>
    <w:rsid w:val="00EE7B3F"/>
    <w:rsid w:val="00EF3A8A"/>
    <w:rsid w:val="00EF4BE8"/>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0A36"/>
    <w:rsid w:val="00F520FE"/>
    <w:rsid w:val="00F52C25"/>
    <w:rsid w:val="00F52EAB"/>
    <w:rsid w:val="00F53DD2"/>
    <w:rsid w:val="00F54277"/>
    <w:rsid w:val="00F550BE"/>
    <w:rsid w:val="00F55A04"/>
    <w:rsid w:val="00F57AE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87FA4"/>
    <w:rsid w:val="00F91BE1"/>
    <w:rsid w:val="00F95A8C"/>
    <w:rsid w:val="00FA06FD"/>
    <w:rsid w:val="00FA0E78"/>
    <w:rsid w:val="00FA4835"/>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224D"/>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8C7A3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866B5C"/>
    <w:rPr>
      <w:color w:val="605E5C"/>
      <w:shd w:val="clear" w:color="auto" w:fill="E1DFDD"/>
    </w:rPr>
  </w:style>
  <w:style w:type="paragraph" w:styleId="NoSpacing">
    <w:name w:val="No Spacing"/>
    <w:uiPriority w:val="1"/>
    <w:qFormat/>
    <w:rsid w:val="00CD5F1F"/>
    <w:pPr>
      <w:tabs>
        <w:tab w:val="left" w:pos="567"/>
      </w:tabs>
    </w:pPr>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2784</Words>
  <Characters>20328</Characters>
  <DocSecurity>0</DocSecurity>
  <Lines>169</Lines>
  <Paragraphs>46</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
      <vt:lpstr>veterinary-product-information-qrd-templates_lv</vt:lpstr>
      <vt:lpstr>Vqrdtemplateclean_lv_corr 1</vt:lpstr>
    </vt:vector>
  </TitlesOfParts>
  <LinksUpToDate>false</LinksUpToDate>
  <CharactersWithSpaces>23066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