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DC395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DC395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DC395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DC3958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6B5BEE" w14:textId="77777777" w:rsidR="00A37447" w:rsidRPr="00807B4D" w:rsidRDefault="00A37447" w:rsidP="00DC3958">
      <w:pPr>
        <w:jc w:val="both"/>
        <w:rPr>
          <w:szCs w:val="22"/>
        </w:rPr>
      </w:pPr>
      <w:bookmarkStart w:id="0" w:name="_Hlk535400516"/>
      <w:proofErr w:type="spellStart"/>
      <w:r w:rsidRPr="00A37447">
        <w:rPr>
          <w:bCs/>
          <w:szCs w:val="22"/>
        </w:rPr>
        <w:t>Tetroxy</w:t>
      </w:r>
      <w:proofErr w:type="spellEnd"/>
      <w:r w:rsidRPr="00A37447">
        <w:rPr>
          <w:bCs/>
          <w:szCs w:val="22"/>
        </w:rPr>
        <w:t xml:space="preserve"> L.A.</w:t>
      </w:r>
      <w:r w:rsidRPr="00807B4D">
        <w:rPr>
          <w:b/>
          <w:szCs w:val="22"/>
        </w:rPr>
        <w:t xml:space="preserve"> </w:t>
      </w:r>
      <w:r w:rsidRPr="00807B4D">
        <w:rPr>
          <w:szCs w:val="22"/>
        </w:rPr>
        <w:t>200 mg/ml šķīdums injekcijām liellopiem, aitām un cūkām</w:t>
      </w:r>
    </w:p>
    <w:bookmarkEnd w:id="0"/>
    <w:p w14:paraId="13D3D1E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DC3958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3303FB" w14:textId="04536ACE" w:rsidR="00A37447" w:rsidRPr="00807B4D" w:rsidRDefault="00A37447" w:rsidP="00DC3958">
      <w:pPr>
        <w:pStyle w:val="BodyText"/>
        <w:kinsoku w:val="0"/>
        <w:overflowPunct w:val="0"/>
        <w:ind w:right="6082"/>
        <w:rPr>
          <w:spacing w:val="23"/>
        </w:rPr>
      </w:pPr>
      <w:r>
        <w:t>Katrs ml sat</w:t>
      </w:r>
      <w:r w:rsidR="00C43161">
        <w:t>u</w:t>
      </w:r>
      <w:r>
        <w:t>r</w:t>
      </w:r>
      <w:r w:rsidRPr="00807B4D">
        <w:t>:</w:t>
      </w:r>
      <w:r w:rsidRPr="00807B4D">
        <w:rPr>
          <w:spacing w:val="23"/>
        </w:rPr>
        <w:t xml:space="preserve"> </w:t>
      </w:r>
    </w:p>
    <w:p w14:paraId="162C9033" w14:textId="77777777" w:rsidR="00A37447" w:rsidRPr="00807B4D" w:rsidRDefault="00A37447" w:rsidP="00DC3958">
      <w:pPr>
        <w:pStyle w:val="BodyText"/>
        <w:kinsoku w:val="0"/>
        <w:overflowPunct w:val="0"/>
        <w:ind w:right="6082"/>
        <w:rPr>
          <w:b/>
          <w:bCs/>
          <w:spacing w:val="27"/>
        </w:rPr>
      </w:pPr>
      <w:r w:rsidRPr="00807B4D">
        <w:rPr>
          <w:b/>
          <w:bCs/>
          <w:spacing w:val="-1"/>
        </w:rPr>
        <w:t>Aktīvā</w:t>
      </w:r>
      <w:r w:rsidRPr="00807B4D">
        <w:rPr>
          <w:b/>
          <w:bCs/>
        </w:rPr>
        <w:t xml:space="preserve"> </w:t>
      </w:r>
      <w:r w:rsidRPr="00807B4D">
        <w:rPr>
          <w:b/>
          <w:bCs/>
          <w:spacing w:val="-1"/>
        </w:rPr>
        <w:t>viela:</w:t>
      </w:r>
      <w:r w:rsidRPr="00807B4D">
        <w:rPr>
          <w:b/>
          <w:bCs/>
          <w:spacing w:val="27"/>
        </w:rPr>
        <w:t xml:space="preserve"> </w:t>
      </w:r>
    </w:p>
    <w:p w14:paraId="15276630" w14:textId="25374572" w:rsidR="00A37447" w:rsidRDefault="00A3744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807B4D">
        <w:rPr>
          <w:szCs w:val="22"/>
        </w:rPr>
        <w:t>Oksitetraciklīns</w:t>
      </w:r>
      <w:proofErr w:type="spellEnd"/>
      <w:r w:rsidRPr="00807B4D">
        <w:rPr>
          <w:szCs w:val="22"/>
        </w:rPr>
        <w:t xml:space="preserve"> (</w:t>
      </w:r>
      <w:proofErr w:type="spellStart"/>
      <w:r w:rsidRPr="00807B4D">
        <w:rPr>
          <w:szCs w:val="22"/>
        </w:rPr>
        <w:t>dihidrāta</w:t>
      </w:r>
      <w:proofErr w:type="spellEnd"/>
      <w:r w:rsidRPr="00807B4D">
        <w:rPr>
          <w:szCs w:val="22"/>
        </w:rPr>
        <w:t xml:space="preserve"> veidā) 200 mg</w:t>
      </w:r>
    </w:p>
    <w:p w14:paraId="17F72BB2" w14:textId="77777777" w:rsidR="006F6242" w:rsidRPr="00E77619" w:rsidRDefault="006F624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25CA5FBA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740D175F" w:rsidR="00872C48" w:rsidRPr="00E57A7D" w:rsidRDefault="000B46FB" w:rsidP="00DC3958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70E95135" w:rsidR="00872C48" w:rsidRPr="00E57A7D" w:rsidRDefault="006C78AB" w:rsidP="00DC3958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6F6242" w14:paraId="2E78E786" w14:textId="77777777" w:rsidTr="00F70361">
        <w:tc>
          <w:tcPr>
            <w:tcW w:w="4524" w:type="dxa"/>
            <w:shd w:val="clear" w:color="auto" w:fill="auto"/>
          </w:tcPr>
          <w:p w14:paraId="7D64428A" w14:textId="34E89F29" w:rsidR="006F6242" w:rsidRPr="00E57A7D" w:rsidRDefault="006F6242" w:rsidP="00DC3958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A07062">
              <w:rPr>
                <w:szCs w:val="22"/>
              </w:rPr>
              <w:t>Povidons</w:t>
            </w:r>
            <w:proofErr w:type="spellEnd"/>
            <w:r w:rsidRPr="00A07062">
              <w:rPr>
                <w:szCs w:val="22"/>
              </w:rPr>
              <w:t xml:space="preserve"> (K-17)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3E5A0183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25,0 mg</w:t>
            </w:r>
          </w:p>
        </w:tc>
      </w:tr>
      <w:tr w:rsidR="006F6242" w14:paraId="3B994E71" w14:textId="77777777" w:rsidTr="00F70361">
        <w:tc>
          <w:tcPr>
            <w:tcW w:w="4524" w:type="dxa"/>
            <w:shd w:val="clear" w:color="auto" w:fill="auto"/>
          </w:tcPr>
          <w:p w14:paraId="6F56C01E" w14:textId="49ACBAA0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 w:rsidRPr="00A07062">
              <w:rPr>
                <w:szCs w:val="22"/>
              </w:rPr>
              <w:t>N-</w:t>
            </w:r>
            <w:proofErr w:type="spellStart"/>
            <w:r w:rsidRPr="00A07062">
              <w:rPr>
                <w:szCs w:val="22"/>
              </w:rPr>
              <w:t>metilpirolidons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D9B2DF4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370,0 mg</w:t>
            </w:r>
          </w:p>
        </w:tc>
      </w:tr>
      <w:tr w:rsidR="006F6242" w14:paraId="680F21F1" w14:textId="77777777" w:rsidTr="00F70361">
        <w:tc>
          <w:tcPr>
            <w:tcW w:w="4524" w:type="dxa"/>
            <w:shd w:val="clear" w:color="auto" w:fill="auto"/>
          </w:tcPr>
          <w:p w14:paraId="03630E69" w14:textId="70D35A12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 w:rsidRPr="00A07062">
              <w:rPr>
                <w:spacing w:val="-1"/>
                <w:szCs w:val="22"/>
                <w:lang w:val="fi-FI"/>
              </w:rPr>
              <w:t>Nātrija</w:t>
            </w:r>
            <w:r w:rsidRPr="00A07062">
              <w:rPr>
                <w:spacing w:val="-2"/>
                <w:szCs w:val="22"/>
                <w:lang w:val="fi-FI"/>
              </w:rPr>
              <w:t xml:space="preserve"> </w:t>
            </w:r>
            <w:r w:rsidRPr="00A07062">
              <w:rPr>
                <w:spacing w:val="-1"/>
                <w:szCs w:val="22"/>
                <w:lang w:val="fi-FI"/>
              </w:rPr>
              <w:t>formaldehīda</w:t>
            </w:r>
            <w:r w:rsidRPr="00A07062">
              <w:rPr>
                <w:szCs w:val="22"/>
                <w:lang w:val="fi-FI"/>
              </w:rPr>
              <w:t xml:space="preserve"> </w:t>
            </w:r>
            <w:r w:rsidRPr="00A07062">
              <w:rPr>
                <w:spacing w:val="-1"/>
                <w:szCs w:val="22"/>
                <w:lang w:val="fi-FI"/>
              </w:rPr>
              <w:t>sulfoksilāts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5B151E3D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2,7 mg</w:t>
            </w:r>
          </w:p>
        </w:tc>
      </w:tr>
      <w:tr w:rsidR="006F6242" w14:paraId="75E57EAA" w14:textId="77777777" w:rsidTr="00751615">
        <w:tc>
          <w:tcPr>
            <w:tcW w:w="4524" w:type="dxa"/>
            <w:shd w:val="clear" w:color="auto" w:fill="auto"/>
          </w:tcPr>
          <w:p w14:paraId="27960972" w14:textId="51C5F91F" w:rsidR="006F6242" w:rsidRPr="00E57A7D" w:rsidRDefault="006F6242" w:rsidP="00DC3958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9824BA">
              <w:rPr>
                <w:spacing w:val="-1"/>
              </w:rPr>
              <w:t>Magnija</w:t>
            </w:r>
            <w:r w:rsidRPr="009824BA">
              <w:t xml:space="preserve"> </w:t>
            </w:r>
            <w:r w:rsidRPr="009824BA">
              <w:rPr>
                <w:spacing w:val="-1"/>
              </w:rPr>
              <w:t>oksīds, smagais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0F351F1B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6F6242" w14:paraId="1AE2F62B" w14:textId="77777777" w:rsidTr="00751615">
        <w:tc>
          <w:tcPr>
            <w:tcW w:w="4524" w:type="dxa"/>
            <w:shd w:val="clear" w:color="auto" w:fill="auto"/>
          </w:tcPr>
          <w:p w14:paraId="00392A89" w14:textId="107271FD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9824BA">
              <w:rPr>
                <w:spacing w:val="-1"/>
              </w:rPr>
              <w:t>Monoetanolamīns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03F7001E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6F6242" w14:paraId="7100CDAA" w14:textId="77777777" w:rsidTr="00751615">
        <w:tc>
          <w:tcPr>
            <w:tcW w:w="4524" w:type="dxa"/>
            <w:shd w:val="clear" w:color="auto" w:fill="auto"/>
          </w:tcPr>
          <w:p w14:paraId="15C46F08" w14:textId="34CCB861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 w:rsidRPr="009824BA">
              <w:rPr>
                <w:spacing w:val="-1"/>
              </w:rPr>
              <w:t>Sālsskābe</w:t>
            </w:r>
            <w:r w:rsidRPr="009824BA">
              <w:rPr>
                <w:spacing w:val="25"/>
              </w:rPr>
              <w:t xml:space="preserve">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BE450E9" w14:textId="35CC1FF1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6F6242" w14:paraId="466C0356" w14:textId="77777777" w:rsidTr="00751615">
        <w:tc>
          <w:tcPr>
            <w:tcW w:w="4524" w:type="dxa"/>
            <w:shd w:val="clear" w:color="auto" w:fill="auto"/>
          </w:tcPr>
          <w:p w14:paraId="77489F70" w14:textId="32869302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  <w:r w:rsidRPr="00807B4D">
              <w:rPr>
                <w:spacing w:val="-1"/>
              </w:rPr>
              <w:t>Ūdens</w:t>
            </w:r>
            <w:r w:rsidRPr="00807B4D">
              <w:t xml:space="preserve"> </w:t>
            </w:r>
            <w:r w:rsidRPr="00807B4D">
              <w:rPr>
                <w:spacing w:val="-1"/>
              </w:rPr>
              <w:t>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8198765" w14:textId="72F23E5C" w:rsidR="006F6242" w:rsidRPr="00E57A7D" w:rsidRDefault="006F6242" w:rsidP="00DC3958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DC3958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1788FFB" w14:textId="77777777" w:rsidR="003105D0" w:rsidRPr="00807B4D" w:rsidRDefault="003105D0" w:rsidP="00DC3958">
      <w:pPr>
        <w:pStyle w:val="BodyText"/>
        <w:kinsoku w:val="0"/>
        <w:overflowPunct w:val="0"/>
        <w:rPr>
          <w:spacing w:val="-1"/>
        </w:rPr>
      </w:pPr>
      <w:bookmarkStart w:id="1" w:name="_Hlk5030053"/>
      <w:r w:rsidRPr="00807B4D">
        <w:rPr>
          <w:spacing w:val="-1"/>
        </w:rPr>
        <w:t>Dzidrs, dzeltens līdz dzintarkrāsas šķīdums.</w:t>
      </w:r>
    </w:p>
    <w:bookmarkEnd w:id="1"/>
    <w:p w14:paraId="7F511C5F" w14:textId="77777777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64A7B8" w14:textId="77777777" w:rsidR="003105D0" w:rsidRPr="00E57A7D" w:rsidRDefault="003105D0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DC3958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Default="006C78AB" w:rsidP="00DC3958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442C66C" w14:textId="77777777" w:rsidR="005B7D31" w:rsidRDefault="005B7D31" w:rsidP="00DC3958">
      <w:pPr>
        <w:pStyle w:val="Style1"/>
        <w:jc w:val="both"/>
      </w:pPr>
    </w:p>
    <w:p w14:paraId="34C918CF" w14:textId="05907C45" w:rsidR="00C114FF" w:rsidRDefault="005B7D31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  <w:bookmarkStart w:id="2" w:name="_Hlk146032815"/>
      <w:r w:rsidRPr="00807B4D">
        <w:rPr>
          <w:spacing w:val="-1"/>
        </w:rPr>
        <w:t>Liellopi,</w:t>
      </w:r>
      <w:r w:rsidRPr="00807B4D">
        <w:t xml:space="preserve"> </w:t>
      </w:r>
      <w:r w:rsidRPr="00807B4D">
        <w:rPr>
          <w:spacing w:val="-1"/>
        </w:rPr>
        <w:t>aitas</w:t>
      </w:r>
      <w:r w:rsidRPr="00807B4D">
        <w:t xml:space="preserve"> un</w:t>
      </w:r>
      <w:r w:rsidRPr="00807B4D">
        <w:rPr>
          <w:spacing w:val="-3"/>
        </w:rPr>
        <w:t xml:space="preserve"> </w:t>
      </w:r>
      <w:r w:rsidRPr="00807B4D">
        <w:rPr>
          <w:spacing w:val="-1"/>
        </w:rPr>
        <w:t>cūkas</w:t>
      </w:r>
      <w:bookmarkEnd w:id="2"/>
      <w:r>
        <w:rPr>
          <w:spacing w:val="-1"/>
        </w:rPr>
        <w:t>.</w:t>
      </w:r>
    </w:p>
    <w:p w14:paraId="6B9DA84E" w14:textId="77777777" w:rsidR="005B7D31" w:rsidRPr="00E57A7D" w:rsidRDefault="005B7D31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DC3958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EEF67B" w14:textId="1078E371" w:rsidR="00637062" w:rsidRPr="00152317" w:rsidRDefault="003105D0" w:rsidP="00DC3958">
      <w:pPr>
        <w:pStyle w:val="BodyText"/>
        <w:rPr>
          <w:iCs/>
          <w:spacing w:val="-1"/>
        </w:rPr>
      </w:pPr>
      <w:bookmarkStart w:id="3" w:name="_Hlk5030068"/>
      <w:r>
        <w:rPr>
          <w:iCs/>
          <w:spacing w:val="-1"/>
        </w:rPr>
        <w:t>Šīs v</w:t>
      </w:r>
      <w:r w:rsidR="00960971" w:rsidRPr="00960971">
        <w:rPr>
          <w:iCs/>
          <w:spacing w:val="-1"/>
        </w:rPr>
        <w:t>eterinārās zāles</w:t>
      </w:r>
      <w:r w:rsidR="00637062" w:rsidRPr="00152317">
        <w:rPr>
          <w:iCs/>
          <w:spacing w:val="-1"/>
        </w:rPr>
        <w:t xml:space="preserve"> ir indicēt</w:t>
      </w:r>
      <w:r>
        <w:rPr>
          <w:iCs/>
          <w:spacing w:val="-1"/>
        </w:rPr>
        <w:t>as</w:t>
      </w:r>
      <w:r w:rsidR="00637062" w:rsidRPr="00152317">
        <w:rPr>
          <w:iCs/>
          <w:spacing w:val="-1"/>
        </w:rPr>
        <w:t xml:space="preserve"> pret </w:t>
      </w:r>
      <w:proofErr w:type="spellStart"/>
      <w:r w:rsidR="00637062" w:rsidRPr="00152317">
        <w:rPr>
          <w:iCs/>
          <w:spacing w:val="-1"/>
        </w:rPr>
        <w:t>oksitetraciklīnu</w:t>
      </w:r>
      <w:proofErr w:type="spellEnd"/>
      <w:r w:rsidR="00637062" w:rsidRPr="00152317">
        <w:rPr>
          <w:iCs/>
          <w:spacing w:val="-1"/>
        </w:rPr>
        <w:t xml:space="preserve"> jutīgu mikroorganismu, tai skaitā </w:t>
      </w:r>
      <w:proofErr w:type="spellStart"/>
      <w:r w:rsidR="00637062" w:rsidRPr="00152317">
        <w:rPr>
          <w:i/>
          <w:iCs/>
          <w:spacing w:val="-1"/>
        </w:rPr>
        <w:t>Pasteurella</w:t>
      </w:r>
      <w:proofErr w:type="spellEnd"/>
      <w:r w:rsidR="00637062" w:rsidRPr="00152317">
        <w:rPr>
          <w:i/>
          <w:iCs/>
          <w:spacing w:val="-1"/>
        </w:rPr>
        <w:t xml:space="preserve"> </w:t>
      </w:r>
      <w:proofErr w:type="spellStart"/>
      <w:r w:rsidR="00637062" w:rsidRPr="00152317">
        <w:rPr>
          <w:iCs/>
          <w:spacing w:val="-1"/>
        </w:rPr>
        <w:t>spp</w:t>
      </w:r>
      <w:proofErr w:type="spellEnd"/>
      <w:r w:rsidR="00637062" w:rsidRPr="00152317">
        <w:rPr>
          <w:i/>
          <w:iCs/>
          <w:spacing w:val="-1"/>
        </w:rPr>
        <w:t>.</w:t>
      </w:r>
      <w:r w:rsidR="00637062" w:rsidRPr="00152317">
        <w:rPr>
          <w:iCs/>
          <w:spacing w:val="-1"/>
        </w:rPr>
        <w:t>,</w:t>
      </w:r>
      <w:r w:rsidR="00637062" w:rsidRPr="00807B4D">
        <w:rPr>
          <w:iCs/>
          <w:spacing w:val="-1"/>
        </w:rPr>
        <w:t xml:space="preserve"> </w:t>
      </w:r>
      <w:r w:rsidR="00637062" w:rsidRPr="00152317">
        <w:rPr>
          <w:i/>
          <w:iCs/>
          <w:spacing w:val="-1"/>
        </w:rPr>
        <w:t xml:space="preserve">Salmonella </w:t>
      </w:r>
      <w:proofErr w:type="spellStart"/>
      <w:r w:rsidR="00637062" w:rsidRPr="00152317">
        <w:rPr>
          <w:iCs/>
          <w:spacing w:val="-1"/>
        </w:rPr>
        <w:t>spp</w:t>
      </w:r>
      <w:proofErr w:type="spellEnd"/>
      <w:r w:rsidR="00637062" w:rsidRPr="00152317">
        <w:rPr>
          <w:i/>
          <w:iCs/>
          <w:spacing w:val="-1"/>
        </w:rPr>
        <w:t>.</w:t>
      </w:r>
      <w:r w:rsidR="00637062" w:rsidRPr="00152317">
        <w:rPr>
          <w:iCs/>
          <w:spacing w:val="-1"/>
        </w:rPr>
        <w:t xml:space="preserve">, </w:t>
      </w:r>
      <w:proofErr w:type="spellStart"/>
      <w:r w:rsidR="00637062" w:rsidRPr="00152317">
        <w:rPr>
          <w:i/>
          <w:iCs/>
          <w:spacing w:val="-1"/>
        </w:rPr>
        <w:t>Escherichia</w:t>
      </w:r>
      <w:proofErr w:type="spellEnd"/>
      <w:r w:rsidR="00637062" w:rsidRPr="00152317">
        <w:rPr>
          <w:i/>
          <w:iCs/>
          <w:spacing w:val="-1"/>
        </w:rPr>
        <w:t xml:space="preserve"> </w:t>
      </w:r>
      <w:proofErr w:type="spellStart"/>
      <w:r w:rsidR="00637062" w:rsidRPr="00152317">
        <w:rPr>
          <w:i/>
          <w:iCs/>
          <w:spacing w:val="-1"/>
        </w:rPr>
        <w:t>coli</w:t>
      </w:r>
      <w:proofErr w:type="spellEnd"/>
      <w:r w:rsidR="00637062" w:rsidRPr="00152317">
        <w:rPr>
          <w:iCs/>
          <w:spacing w:val="-1"/>
        </w:rPr>
        <w:t xml:space="preserve"> un </w:t>
      </w:r>
      <w:proofErr w:type="spellStart"/>
      <w:r w:rsidR="00637062" w:rsidRPr="00152317">
        <w:rPr>
          <w:i/>
          <w:iCs/>
          <w:spacing w:val="-1"/>
        </w:rPr>
        <w:t>Listeria</w:t>
      </w:r>
      <w:proofErr w:type="spellEnd"/>
      <w:r w:rsidR="00637062" w:rsidRPr="00152317">
        <w:rPr>
          <w:i/>
          <w:iCs/>
          <w:spacing w:val="-1"/>
        </w:rPr>
        <w:t xml:space="preserve"> </w:t>
      </w:r>
      <w:proofErr w:type="spellStart"/>
      <w:r w:rsidR="00637062" w:rsidRPr="00152317">
        <w:rPr>
          <w:iCs/>
          <w:spacing w:val="-1"/>
        </w:rPr>
        <w:t>spp</w:t>
      </w:r>
      <w:proofErr w:type="spellEnd"/>
      <w:r w:rsidR="00637062" w:rsidRPr="00152317">
        <w:rPr>
          <w:iCs/>
          <w:spacing w:val="-1"/>
        </w:rPr>
        <w:t>. izraisītu infekcijas slimību ārstēšanai un kontrolei liellopiem, aitām un cūkām.</w:t>
      </w:r>
    </w:p>
    <w:bookmarkEnd w:id="3"/>
    <w:p w14:paraId="055430F8" w14:textId="77777777" w:rsidR="00E86CEE" w:rsidRPr="00E57A7D" w:rsidRDefault="00E86CEE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DC3958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8518F1" w14:textId="77777777" w:rsidR="00A85D46" w:rsidRPr="00807B4D" w:rsidRDefault="00A85D46" w:rsidP="00DC3958">
      <w:pPr>
        <w:jc w:val="both"/>
        <w:rPr>
          <w:szCs w:val="22"/>
        </w:rPr>
      </w:pPr>
      <w:r w:rsidRPr="00807B4D">
        <w:rPr>
          <w:szCs w:val="22"/>
        </w:rPr>
        <w:t>Nelietot kaķiem, suņiem, zirgiem un ēzeļiem.</w:t>
      </w:r>
    </w:p>
    <w:p w14:paraId="141A91F2" w14:textId="77777777" w:rsidR="00A85D46" w:rsidRPr="00807B4D" w:rsidRDefault="00A85D46" w:rsidP="00DC3958">
      <w:pPr>
        <w:jc w:val="both"/>
        <w:rPr>
          <w:szCs w:val="22"/>
          <w:lang w:val="fi-FI"/>
        </w:rPr>
      </w:pPr>
      <w:r w:rsidRPr="00807B4D">
        <w:rPr>
          <w:szCs w:val="22"/>
          <w:lang w:val="fi-FI"/>
        </w:rPr>
        <w:t>Nelietot dzīvniekiem ar aknu un/vai nieru mazspēju.</w:t>
      </w:r>
    </w:p>
    <w:p w14:paraId="5A5DB3D3" w14:textId="426F5218" w:rsidR="00A85D46" w:rsidRPr="00807B4D" w:rsidRDefault="00A85D46" w:rsidP="00DC3958">
      <w:pPr>
        <w:jc w:val="both"/>
        <w:rPr>
          <w:szCs w:val="22"/>
          <w:lang w:val="fi-FI"/>
        </w:rPr>
      </w:pPr>
      <w:r w:rsidRPr="00807B4D">
        <w:rPr>
          <w:szCs w:val="22"/>
          <w:lang w:val="fi-FI"/>
        </w:rPr>
        <w:t xml:space="preserve">Nelietot gadījumos, ja konstatēta pastiprināta jutība pret aktīvo vielu vai pret </w:t>
      </w:r>
      <w:r w:rsidR="00B16F4F">
        <w:rPr>
          <w:szCs w:val="22"/>
          <w:lang w:val="fi-FI"/>
        </w:rPr>
        <w:t>jebkuru</w:t>
      </w:r>
      <w:r w:rsidR="00B16F4F" w:rsidRPr="00807B4D">
        <w:rPr>
          <w:szCs w:val="22"/>
          <w:lang w:val="fi-FI"/>
        </w:rPr>
        <w:t xml:space="preserve"> </w:t>
      </w:r>
      <w:r w:rsidRPr="00807B4D">
        <w:rPr>
          <w:szCs w:val="22"/>
          <w:lang w:val="fi-FI"/>
        </w:rPr>
        <w:t>no palīgvielām.</w:t>
      </w:r>
    </w:p>
    <w:p w14:paraId="14055AE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DC3958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8E98E9" w14:textId="77777777" w:rsidR="00BA041C" w:rsidRPr="00807B4D" w:rsidRDefault="00BA041C" w:rsidP="00DC3958">
      <w:pPr>
        <w:pStyle w:val="BodyText"/>
        <w:kinsoku w:val="0"/>
        <w:overflowPunct w:val="0"/>
        <w:rPr>
          <w:spacing w:val="-1"/>
          <w:lang w:val="fi-FI"/>
        </w:rPr>
      </w:pPr>
      <w:r w:rsidRPr="00807B4D">
        <w:rPr>
          <w:spacing w:val="-1"/>
          <w:lang w:val="fi-FI"/>
        </w:rPr>
        <w:t>Ilgstoša</w:t>
      </w:r>
      <w:r w:rsidRPr="00807B4D">
        <w:rPr>
          <w:lang w:val="fi-FI"/>
        </w:rPr>
        <w:t xml:space="preserve"> šo </w:t>
      </w:r>
      <w:r w:rsidRPr="00807B4D">
        <w:rPr>
          <w:spacing w:val="-1"/>
          <w:lang w:val="fi-FI"/>
        </w:rPr>
        <w:t>veterināro</w:t>
      </w:r>
      <w:r w:rsidRPr="00807B4D">
        <w:rPr>
          <w:lang w:val="fi-FI"/>
        </w:rPr>
        <w:t xml:space="preserve"> </w:t>
      </w:r>
      <w:r w:rsidRPr="00807B4D">
        <w:rPr>
          <w:spacing w:val="-1"/>
          <w:lang w:val="fi-FI"/>
        </w:rPr>
        <w:t>zāļu</w:t>
      </w:r>
      <w:r w:rsidRPr="00807B4D">
        <w:rPr>
          <w:spacing w:val="-3"/>
          <w:lang w:val="fi-FI"/>
        </w:rPr>
        <w:t xml:space="preserve"> </w:t>
      </w:r>
      <w:r w:rsidRPr="00807B4D">
        <w:rPr>
          <w:spacing w:val="-1"/>
          <w:lang w:val="fi-FI"/>
        </w:rPr>
        <w:t>lietošana</w:t>
      </w:r>
      <w:r w:rsidRPr="00807B4D">
        <w:rPr>
          <w:lang w:val="fi-FI"/>
        </w:rPr>
        <w:t xml:space="preserve"> </w:t>
      </w:r>
      <w:r w:rsidRPr="00807B4D">
        <w:rPr>
          <w:spacing w:val="-1"/>
          <w:lang w:val="fi-FI"/>
        </w:rPr>
        <w:t>var</w:t>
      </w:r>
      <w:r w:rsidRPr="00807B4D">
        <w:rPr>
          <w:spacing w:val="1"/>
          <w:lang w:val="fi-FI"/>
        </w:rPr>
        <w:t xml:space="preserve"> </w:t>
      </w:r>
      <w:r w:rsidRPr="00807B4D">
        <w:rPr>
          <w:spacing w:val="-1"/>
          <w:lang w:val="fi-FI"/>
        </w:rPr>
        <w:t>izraisīt</w:t>
      </w:r>
      <w:r w:rsidRPr="00807B4D">
        <w:rPr>
          <w:spacing w:val="-2"/>
          <w:lang w:val="fi-FI"/>
        </w:rPr>
        <w:t xml:space="preserve"> </w:t>
      </w:r>
      <w:r w:rsidRPr="00807B4D">
        <w:rPr>
          <w:spacing w:val="-1"/>
          <w:lang w:val="fi-FI"/>
        </w:rPr>
        <w:t>nejutīgu</w:t>
      </w:r>
      <w:r w:rsidRPr="00807B4D">
        <w:rPr>
          <w:lang w:val="fi-FI"/>
        </w:rPr>
        <w:t xml:space="preserve"> </w:t>
      </w:r>
      <w:r w:rsidRPr="00807B4D">
        <w:rPr>
          <w:spacing w:val="-1"/>
          <w:lang w:val="fi-FI"/>
        </w:rPr>
        <w:t>mikroorganismu</w:t>
      </w:r>
      <w:r w:rsidRPr="00807B4D">
        <w:rPr>
          <w:lang w:val="fi-FI"/>
        </w:rPr>
        <w:t xml:space="preserve"> </w:t>
      </w:r>
      <w:r w:rsidRPr="00807B4D">
        <w:rPr>
          <w:spacing w:val="-1"/>
          <w:lang w:val="fi-FI"/>
        </w:rPr>
        <w:t>superinfekciju.</w:t>
      </w:r>
    </w:p>
    <w:p w14:paraId="275693A9" w14:textId="77777777" w:rsidR="00E86CEE" w:rsidRPr="00E57A7D" w:rsidRDefault="00E86CEE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439EB" w14:textId="77777777" w:rsidR="00551E42" w:rsidRDefault="00551E42" w:rsidP="00DC395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3F6B87A5" w14:textId="7AB7AC26" w:rsidR="00C114FF" w:rsidRPr="00E57A7D" w:rsidRDefault="006C78AB" w:rsidP="00DC3958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1DA8F8" w14:textId="295B8EF9" w:rsidR="00551E42" w:rsidRDefault="00BA041C" w:rsidP="00DC3958">
      <w:pPr>
        <w:pStyle w:val="BodyText"/>
        <w:kinsoku w:val="0"/>
        <w:overflowPunct w:val="0"/>
        <w:rPr>
          <w:lang w:val="fi-FI"/>
        </w:rPr>
      </w:pPr>
      <w:r w:rsidRPr="00807B4D">
        <w:rPr>
          <w:lang w:val="fi-FI"/>
        </w:rPr>
        <w:t>Veterināro zāļu lietošana jāpamato ar no dzīvnieka izolēt</w:t>
      </w:r>
      <w:r w:rsidR="00551E42">
        <w:rPr>
          <w:lang w:val="fi-FI"/>
        </w:rPr>
        <w:t>u</w:t>
      </w:r>
      <w:r w:rsidRPr="00807B4D">
        <w:rPr>
          <w:lang w:val="fi-FI"/>
        </w:rPr>
        <w:t xml:space="preserve"> baktēriju jutības testu rezultātiem. Ja tas nav iespējams, ārstēšan</w:t>
      </w:r>
      <w:r w:rsidR="00551E42">
        <w:rPr>
          <w:lang w:val="fi-FI"/>
        </w:rPr>
        <w:t>u</w:t>
      </w:r>
      <w:r w:rsidRPr="00807B4D">
        <w:rPr>
          <w:lang w:val="fi-FI"/>
        </w:rPr>
        <w:t xml:space="preserve"> jā</w:t>
      </w:r>
      <w:r w:rsidR="00551E42">
        <w:rPr>
          <w:lang w:val="fi-FI"/>
        </w:rPr>
        <w:t xml:space="preserve">pamato </w:t>
      </w:r>
      <w:r w:rsidR="00551E42" w:rsidRPr="00471755">
        <w:t xml:space="preserve">ar vietējiem (reģiona, saimniecības līmeņa) </w:t>
      </w:r>
      <w:r w:rsidRPr="00807B4D">
        <w:rPr>
          <w:lang w:val="fi-FI"/>
        </w:rPr>
        <w:t>epidemioloģisk</w:t>
      </w:r>
      <w:r w:rsidR="00551E42">
        <w:rPr>
          <w:lang w:val="fi-FI"/>
        </w:rPr>
        <w:t>ajiem</w:t>
      </w:r>
      <w:r w:rsidRPr="00807B4D">
        <w:rPr>
          <w:lang w:val="fi-FI"/>
        </w:rPr>
        <w:t xml:space="preserve"> </w:t>
      </w:r>
      <w:r w:rsidR="00551E42">
        <w:rPr>
          <w:lang w:val="fi-FI"/>
        </w:rPr>
        <w:t>datiem</w:t>
      </w:r>
      <w:r w:rsidR="00551E42" w:rsidRPr="00807B4D">
        <w:rPr>
          <w:lang w:val="fi-FI"/>
        </w:rPr>
        <w:t xml:space="preserve"> </w:t>
      </w:r>
      <w:r w:rsidRPr="00807B4D">
        <w:rPr>
          <w:lang w:val="fi-FI"/>
        </w:rPr>
        <w:t>par</w:t>
      </w:r>
      <w:r w:rsidR="00551E42">
        <w:rPr>
          <w:lang w:val="fi-FI"/>
        </w:rPr>
        <w:t xml:space="preserve"> mērķa</w:t>
      </w:r>
      <w:r w:rsidRPr="00807B4D">
        <w:rPr>
          <w:lang w:val="fi-FI"/>
        </w:rPr>
        <w:t xml:space="preserve"> baktēriju jutību. </w:t>
      </w:r>
    </w:p>
    <w:p w14:paraId="04E2B320" w14:textId="08FDEBE8" w:rsidR="00BA041C" w:rsidRPr="00807B4D" w:rsidRDefault="00BA041C" w:rsidP="00DC3958">
      <w:pPr>
        <w:pStyle w:val="BodyText"/>
        <w:kinsoku w:val="0"/>
        <w:overflowPunct w:val="0"/>
        <w:rPr>
          <w:lang w:val="fi-FI"/>
        </w:rPr>
      </w:pPr>
      <w:r w:rsidRPr="00807B4D">
        <w:rPr>
          <w:lang w:val="fi-FI"/>
        </w:rPr>
        <w:t xml:space="preserve">Lietojot šīs veterinārās zāles, </w:t>
      </w:r>
      <w:r w:rsidR="003D139F" w:rsidRPr="00DC3958">
        <w:t xml:space="preserve">jāņem vērā oficiālā, valsts un reģionālā </w:t>
      </w:r>
      <w:proofErr w:type="spellStart"/>
      <w:r w:rsidR="003D139F" w:rsidRPr="00DC3958">
        <w:t>antimikrobiālā</w:t>
      </w:r>
      <w:proofErr w:type="spellEnd"/>
      <w:r w:rsidR="003D139F" w:rsidRPr="00DC3958">
        <w:t xml:space="preserve"> politika.</w:t>
      </w:r>
      <w:r w:rsidRPr="00807B4D">
        <w:rPr>
          <w:lang w:val="fi-FI"/>
        </w:rPr>
        <w:t xml:space="preserve"> Lietojot </w:t>
      </w:r>
      <w:r w:rsidR="00C43161">
        <w:rPr>
          <w:lang w:val="fi-FI"/>
        </w:rPr>
        <w:t xml:space="preserve">šīs </w:t>
      </w:r>
      <w:r w:rsidRPr="00807B4D">
        <w:rPr>
          <w:lang w:val="fi-FI"/>
        </w:rPr>
        <w:t xml:space="preserve">veterinārās zāles atšķirīgi no zāļu aprakstā </w:t>
      </w:r>
      <w:r w:rsidR="002A785F">
        <w:rPr>
          <w:lang w:val="fi-FI"/>
        </w:rPr>
        <w:t>sniegtajiem</w:t>
      </w:r>
      <w:r w:rsidR="002A785F" w:rsidRPr="00807B4D">
        <w:rPr>
          <w:lang w:val="fi-FI"/>
        </w:rPr>
        <w:t xml:space="preserve"> </w:t>
      </w:r>
      <w:r w:rsidRPr="00807B4D">
        <w:rPr>
          <w:lang w:val="fi-FI"/>
        </w:rPr>
        <w:t xml:space="preserve">norādījumiem, var palielināties baktēriju izplatība, kuras rezistentas pret oksitetraciklīnu, un pavājināties ārstēšanas </w:t>
      </w:r>
      <w:r w:rsidR="002A785F">
        <w:rPr>
          <w:lang w:val="fi-FI"/>
        </w:rPr>
        <w:t>efektivitāte</w:t>
      </w:r>
      <w:r w:rsidR="002A785F" w:rsidRPr="00807B4D">
        <w:rPr>
          <w:lang w:val="fi-FI"/>
        </w:rPr>
        <w:t xml:space="preserve"> </w:t>
      </w:r>
      <w:r w:rsidRPr="00807B4D">
        <w:rPr>
          <w:lang w:val="fi-FI"/>
        </w:rPr>
        <w:t>ar citiem tetraciklīniem iespējam</w:t>
      </w:r>
      <w:r w:rsidR="002A785F">
        <w:rPr>
          <w:lang w:val="fi-FI"/>
        </w:rPr>
        <w:t>ās</w:t>
      </w:r>
      <w:r w:rsidRPr="00807B4D">
        <w:rPr>
          <w:lang w:val="fi-FI"/>
        </w:rPr>
        <w:t xml:space="preserve"> krustenisk</w:t>
      </w:r>
      <w:r w:rsidR="002A785F">
        <w:rPr>
          <w:lang w:val="fi-FI"/>
        </w:rPr>
        <w:t>ās</w:t>
      </w:r>
      <w:r w:rsidRPr="00807B4D">
        <w:rPr>
          <w:lang w:val="fi-FI"/>
        </w:rPr>
        <w:t xml:space="preserve"> rezistence</w:t>
      </w:r>
      <w:r w:rsidR="002A785F">
        <w:rPr>
          <w:lang w:val="fi-FI"/>
        </w:rPr>
        <w:t>s dēļ</w:t>
      </w:r>
      <w:r w:rsidRPr="00807B4D">
        <w:rPr>
          <w:lang w:val="fi-FI"/>
        </w:rPr>
        <w:t>. Ja oksitetraciklīn</w:t>
      </w:r>
      <w:r w:rsidR="00CC083F">
        <w:rPr>
          <w:lang w:val="fi-FI"/>
        </w:rPr>
        <w:t>u lieto</w:t>
      </w:r>
      <w:r w:rsidR="00CC083F" w:rsidRPr="00807B4D">
        <w:rPr>
          <w:lang w:val="fi-FI"/>
        </w:rPr>
        <w:t xml:space="preserve"> </w:t>
      </w:r>
      <w:r w:rsidRPr="00807B4D">
        <w:rPr>
          <w:lang w:val="fi-FI"/>
        </w:rPr>
        <w:t>jauniem dzīvniekiem</w:t>
      </w:r>
      <w:r w:rsidR="00CC083F">
        <w:rPr>
          <w:lang w:val="fi-FI"/>
        </w:rPr>
        <w:t xml:space="preserve"> augšanas periodā</w:t>
      </w:r>
      <w:r w:rsidRPr="00807B4D">
        <w:rPr>
          <w:lang w:val="fi-FI"/>
        </w:rPr>
        <w:t xml:space="preserve">, tas var traucēt kaulu augšanu un izraisīt zobu krāsas </w:t>
      </w:r>
      <w:r w:rsidR="006D564D">
        <w:rPr>
          <w:lang w:val="fi-FI"/>
        </w:rPr>
        <w:t>iz</w:t>
      </w:r>
      <w:r w:rsidRPr="00807B4D">
        <w:rPr>
          <w:lang w:val="fi-FI"/>
        </w:rPr>
        <w:t>maiņ</w:t>
      </w:r>
      <w:r w:rsidR="006D564D">
        <w:rPr>
          <w:lang w:val="fi-FI"/>
        </w:rPr>
        <w:t>as</w:t>
      </w:r>
      <w:r w:rsidRPr="00807B4D">
        <w:rPr>
          <w:lang w:val="fi-FI"/>
        </w:rPr>
        <w:t>.</w:t>
      </w:r>
    </w:p>
    <w:p w14:paraId="7BB1F8B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DC3958">
      <w:pPr>
        <w:tabs>
          <w:tab w:val="clear" w:pos="567"/>
        </w:tabs>
        <w:spacing w:line="240" w:lineRule="auto"/>
        <w:jc w:val="both"/>
      </w:pPr>
    </w:p>
    <w:p w14:paraId="6DA67B53" w14:textId="19BB5C3F" w:rsidR="00104562" w:rsidRDefault="00104562" w:rsidP="00DC3958">
      <w:pPr>
        <w:pStyle w:val="BodyText"/>
        <w:kinsoku w:val="0"/>
        <w:overflowPunct w:val="0"/>
        <w:ind w:right="89"/>
        <w:rPr>
          <w:spacing w:val="-1"/>
        </w:rPr>
      </w:pPr>
      <w:r w:rsidRPr="00807B4D">
        <w:rPr>
          <w:spacing w:val="-1"/>
          <w:lang w:val="fi-FI"/>
        </w:rPr>
        <w:t xml:space="preserve">Personām ar </w:t>
      </w:r>
      <w:r>
        <w:rPr>
          <w:spacing w:val="-1"/>
          <w:lang w:val="fi-FI"/>
        </w:rPr>
        <w:t xml:space="preserve">zināmu </w:t>
      </w:r>
      <w:r w:rsidRPr="00807B4D">
        <w:rPr>
          <w:spacing w:val="-1"/>
          <w:lang w:val="fi-FI"/>
        </w:rPr>
        <w:t xml:space="preserve">pastiprinātu jutību pret tetraciklīnu </w:t>
      </w:r>
      <w:r w:rsidR="00907115">
        <w:rPr>
          <w:spacing w:val="-1"/>
          <w:lang w:val="fi-FI"/>
        </w:rPr>
        <w:t>jā</w:t>
      </w:r>
      <w:r w:rsidRPr="00807B4D">
        <w:rPr>
          <w:spacing w:val="-1"/>
          <w:lang w:val="fi-FI"/>
        </w:rPr>
        <w:t>izvair</w:t>
      </w:r>
      <w:r w:rsidR="00907115">
        <w:rPr>
          <w:spacing w:val="-1"/>
          <w:lang w:val="fi-FI"/>
        </w:rPr>
        <w:t>ā</w:t>
      </w:r>
      <w:r w:rsidRPr="00807B4D">
        <w:rPr>
          <w:spacing w:val="-1"/>
          <w:lang w:val="fi-FI"/>
        </w:rPr>
        <w:t>s no saskares ar šīm veterinārajām zālēm.</w:t>
      </w:r>
      <w:r w:rsidRPr="00807B4D">
        <w:rPr>
          <w:color w:val="000000"/>
        </w:rPr>
        <w:t xml:space="preserve"> </w:t>
      </w:r>
      <w:r w:rsidRPr="00807B4D">
        <w:rPr>
          <w:spacing w:val="-1"/>
        </w:rPr>
        <w:t xml:space="preserve">Ja notikusi nejauša </w:t>
      </w:r>
      <w:proofErr w:type="spellStart"/>
      <w:r w:rsidRPr="00807B4D">
        <w:rPr>
          <w:spacing w:val="-1"/>
        </w:rPr>
        <w:t>pašinjicēšana</w:t>
      </w:r>
      <w:proofErr w:type="spellEnd"/>
      <w:r w:rsidRPr="00807B4D">
        <w:rPr>
          <w:spacing w:val="-1"/>
        </w:rPr>
        <w:t>, nekavējoties meklēt medicīnisko palīdzību un uzrādīt lietošanas instrukciju vai iepakojuma marķējumu ārstam. Ja notikusi nejauša saskare ar ādu</w:t>
      </w:r>
      <w:r w:rsidR="00E3685A">
        <w:rPr>
          <w:spacing w:val="-1"/>
        </w:rPr>
        <w:t xml:space="preserve"> vai nokļūšana acīs</w:t>
      </w:r>
      <w:r w:rsidRPr="00807B4D">
        <w:rPr>
          <w:spacing w:val="-1"/>
        </w:rPr>
        <w:t xml:space="preserve">, skarto vietu </w:t>
      </w:r>
      <w:r w:rsidR="00E3685A">
        <w:rPr>
          <w:spacing w:val="-1"/>
        </w:rPr>
        <w:t xml:space="preserve">skalot </w:t>
      </w:r>
      <w:r w:rsidRPr="00807B4D">
        <w:rPr>
          <w:spacing w:val="-1"/>
        </w:rPr>
        <w:t xml:space="preserve">ar lielu daudzumu ūdens. </w:t>
      </w:r>
      <w:r w:rsidRPr="00807B4D">
        <w:t>Pēc</w:t>
      </w:r>
      <w:r w:rsidRPr="00807B4D">
        <w:rPr>
          <w:spacing w:val="9"/>
        </w:rPr>
        <w:t xml:space="preserve"> </w:t>
      </w:r>
      <w:r w:rsidR="00351545">
        <w:rPr>
          <w:spacing w:val="9"/>
        </w:rPr>
        <w:t xml:space="preserve">rīkošanās ar </w:t>
      </w:r>
      <w:r w:rsidRPr="00807B4D">
        <w:t>š</w:t>
      </w:r>
      <w:r w:rsidR="00351545">
        <w:t>īm</w:t>
      </w:r>
      <w:r w:rsidRPr="00807B4D">
        <w:rPr>
          <w:spacing w:val="10"/>
        </w:rPr>
        <w:t xml:space="preserve"> </w:t>
      </w:r>
      <w:r w:rsidRPr="00807B4D">
        <w:rPr>
          <w:spacing w:val="-1"/>
        </w:rPr>
        <w:t>veterinār</w:t>
      </w:r>
      <w:r w:rsidR="00351545">
        <w:rPr>
          <w:spacing w:val="-1"/>
        </w:rPr>
        <w:t>ajām</w:t>
      </w:r>
      <w:r w:rsidRPr="00807B4D">
        <w:rPr>
          <w:spacing w:val="9"/>
        </w:rPr>
        <w:t xml:space="preserve"> </w:t>
      </w:r>
      <w:r w:rsidRPr="00807B4D">
        <w:rPr>
          <w:spacing w:val="-1"/>
        </w:rPr>
        <w:t>zā</w:t>
      </w:r>
      <w:r w:rsidR="00351545">
        <w:rPr>
          <w:spacing w:val="-1"/>
        </w:rPr>
        <w:t>lēm,</w:t>
      </w:r>
      <w:r w:rsidRPr="00807B4D">
        <w:rPr>
          <w:spacing w:val="7"/>
        </w:rPr>
        <w:t xml:space="preserve"> </w:t>
      </w:r>
      <w:r w:rsidRPr="00807B4D">
        <w:rPr>
          <w:spacing w:val="-1"/>
        </w:rPr>
        <w:t>mazgāt</w:t>
      </w:r>
      <w:r w:rsidRPr="00807B4D">
        <w:rPr>
          <w:spacing w:val="10"/>
        </w:rPr>
        <w:t xml:space="preserve"> </w:t>
      </w:r>
      <w:r w:rsidRPr="00807B4D">
        <w:rPr>
          <w:spacing w:val="-1"/>
        </w:rPr>
        <w:t>rokas.</w:t>
      </w:r>
    </w:p>
    <w:p w14:paraId="6688FE6B" w14:textId="65995C0F" w:rsidR="007C2447" w:rsidRDefault="00104562" w:rsidP="00DC395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pacing w:val="-1"/>
          <w:lang w:val="fi-FI"/>
        </w:rPr>
      </w:pPr>
      <w:bookmarkStart w:id="4" w:name="_Hlk131667526"/>
      <w:r w:rsidRPr="00490472">
        <w:rPr>
          <w:spacing w:val="-1"/>
          <w:lang w:val="fi-FI"/>
        </w:rPr>
        <w:t>Laboratoriskajos pētījumos ar palīgvielu N-metilpirolidonu trušiem un žurkām tika konstatēta fetotoksiska iedarbība</w:t>
      </w:r>
      <w:bookmarkEnd w:id="4"/>
      <w:r w:rsidRPr="00490472">
        <w:rPr>
          <w:spacing w:val="-1"/>
          <w:lang w:val="fi-FI"/>
        </w:rPr>
        <w:t>. Sievietēm reproduktīv</w:t>
      </w:r>
      <w:r w:rsidR="00B30DF5">
        <w:rPr>
          <w:spacing w:val="-1"/>
          <w:lang w:val="fi-FI"/>
        </w:rPr>
        <w:t>aj</w:t>
      </w:r>
      <w:r w:rsidRPr="00490472">
        <w:rPr>
          <w:spacing w:val="-1"/>
          <w:lang w:val="fi-FI"/>
        </w:rPr>
        <w:t>ā vecumā, grūtniecēm vai sievietēm, kurām varētu būt iestājusies grūtniecība, rīko</w:t>
      </w:r>
      <w:r w:rsidR="00B30DF5">
        <w:rPr>
          <w:spacing w:val="-1"/>
          <w:lang w:val="fi-FI"/>
        </w:rPr>
        <w:t>ties</w:t>
      </w:r>
      <w:r w:rsidRPr="00490472">
        <w:rPr>
          <w:spacing w:val="-1"/>
          <w:lang w:val="fi-FI"/>
        </w:rPr>
        <w:t xml:space="preserve"> ar šīm veterinārajām zālēm ar lielu piesardzību, lai izvairītos no nejaušas pašinjicēšanas</w:t>
      </w:r>
      <w:r>
        <w:rPr>
          <w:spacing w:val="-1"/>
          <w:lang w:val="fi-FI"/>
        </w:rPr>
        <w:t>.</w:t>
      </w:r>
    </w:p>
    <w:p w14:paraId="196B6DC2" w14:textId="77777777" w:rsidR="00551E42" w:rsidRDefault="00551E42" w:rsidP="00DC395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pacing w:val="-1"/>
          <w:lang w:val="fi-FI"/>
        </w:rPr>
      </w:pPr>
    </w:p>
    <w:p w14:paraId="2657EE14" w14:textId="77777777" w:rsidR="00551E42" w:rsidRPr="00E57A7D" w:rsidRDefault="00551E42" w:rsidP="00DC395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65529B8" w14:textId="77777777" w:rsidR="00551E42" w:rsidRPr="00E57A7D" w:rsidRDefault="00551E4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2E3103" w14:textId="16FB318C" w:rsidR="00551E42" w:rsidRPr="00E57A7D" w:rsidRDefault="00551E4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DC3958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54C34C" w14:textId="49F2C5AA" w:rsidR="00881162" w:rsidRDefault="00881162" w:rsidP="00DC3958">
      <w:pPr>
        <w:tabs>
          <w:tab w:val="clear" w:pos="567"/>
        </w:tabs>
        <w:spacing w:line="240" w:lineRule="auto"/>
        <w:jc w:val="both"/>
      </w:pPr>
      <w:bookmarkStart w:id="5" w:name="_Hlk173487545"/>
      <w:r w:rsidRPr="00807B4D">
        <w:rPr>
          <w:spacing w:val="-1"/>
        </w:rPr>
        <w:t>Liellopi,</w:t>
      </w:r>
      <w:r w:rsidRPr="00807B4D">
        <w:t xml:space="preserve"> </w:t>
      </w:r>
      <w:r w:rsidRPr="00807B4D">
        <w:rPr>
          <w:spacing w:val="-1"/>
        </w:rPr>
        <w:t>aitas</w:t>
      </w:r>
      <w:r w:rsidRPr="00807B4D">
        <w:t xml:space="preserve"> un</w:t>
      </w:r>
      <w:r w:rsidRPr="00807B4D">
        <w:rPr>
          <w:spacing w:val="-3"/>
        </w:rPr>
        <w:t xml:space="preserve"> </w:t>
      </w:r>
      <w:r w:rsidRPr="00807B4D">
        <w:rPr>
          <w:spacing w:val="-1"/>
        </w:rPr>
        <w:t>cūkas</w:t>
      </w:r>
      <w:r w:rsidR="00D03D3F">
        <w:rPr>
          <w:spacing w:val="-1"/>
        </w:rPr>
        <w:t>:</w:t>
      </w:r>
    </w:p>
    <w:p w14:paraId="633E91C3" w14:textId="77777777" w:rsidR="00881162" w:rsidRDefault="00881162" w:rsidP="00DC3958">
      <w:pPr>
        <w:tabs>
          <w:tab w:val="clear" w:pos="567"/>
        </w:tabs>
        <w:spacing w:line="240" w:lineRule="auto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2ACC06DD" w14:textId="543404CA" w:rsidR="00295140" w:rsidRPr="00E57A7D" w:rsidRDefault="004B4362" w:rsidP="00DC3958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Biežums nav zināms (nevar noteikt pēc pieejamiem datiem):</w:t>
            </w:r>
          </w:p>
        </w:tc>
        <w:tc>
          <w:tcPr>
            <w:tcW w:w="2500" w:type="pct"/>
            <w:hideMark/>
          </w:tcPr>
          <w:p w14:paraId="0C67B461" w14:textId="290E97E3" w:rsidR="004B4362" w:rsidRDefault="004B4362" w:rsidP="00DC3958">
            <w:pPr>
              <w:spacing w:before="60" w:after="60"/>
              <w:jc w:val="both"/>
              <w:rPr>
                <w:spacing w:val="-1"/>
              </w:rPr>
            </w:pPr>
            <w:r>
              <w:rPr>
                <w:spacing w:val="-1"/>
              </w:rPr>
              <w:t>R</w:t>
            </w:r>
            <w:r w:rsidR="00457950" w:rsidRPr="00807B4D">
              <w:rPr>
                <w:spacing w:val="-1"/>
              </w:rPr>
              <w:t>eakcija</w:t>
            </w:r>
            <w:r>
              <w:rPr>
                <w:spacing w:val="-1"/>
              </w:rPr>
              <w:t xml:space="preserve"> injekcijas vietā</w:t>
            </w:r>
            <w:r w:rsidRPr="00DC3958">
              <w:rPr>
                <w:spacing w:val="-1"/>
                <w:vertAlign w:val="superscript"/>
              </w:rPr>
              <w:t>1</w:t>
            </w:r>
          </w:p>
          <w:p w14:paraId="70301C3B" w14:textId="0045B853" w:rsidR="00295140" w:rsidRPr="00E57A7D" w:rsidRDefault="00B903BF" w:rsidP="00DC3958">
            <w:pPr>
              <w:spacing w:before="60" w:after="60"/>
              <w:jc w:val="both"/>
              <w:rPr>
                <w:iCs/>
                <w:szCs w:val="22"/>
              </w:rPr>
            </w:pPr>
            <w:r>
              <w:t>F</w:t>
            </w:r>
            <w:r w:rsidR="00457950" w:rsidRPr="00807B4D">
              <w:t>otodermatīts</w:t>
            </w:r>
            <w:r w:rsidRPr="00DC3958">
              <w:rPr>
                <w:vertAlign w:val="superscript"/>
              </w:rPr>
              <w:t>2</w:t>
            </w:r>
          </w:p>
        </w:tc>
      </w:tr>
    </w:tbl>
    <w:bookmarkEnd w:id="5"/>
    <w:p w14:paraId="752AAA91" w14:textId="1B2E022D" w:rsidR="00295140" w:rsidRDefault="004B436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C3958">
        <w:rPr>
          <w:szCs w:val="22"/>
          <w:vertAlign w:val="superscript"/>
        </w:rPr>
        <w:t xml:space="preserve">1 </w:t>
      </w:r>
      <w:r>
        <w:rPr>
          <w:szCs w:val="22"/>
        </w:rPr>
        <w:t>Lokāla, pārejoša.</w:t>
      </w:r>
    </w:p>
    <w:p w14:paraId="29368908" w14:textId="2718D619" w:rsidR="00B903BF" w:rsidRPr="00807B4D" w:rsidRDefault="00B903BF" w:rsidP="00DC3958">
      <w:pPr>
        <w:pStyle w:val="BodyText"/>
        <w:kinsoku w:val="0"/>
        <w:overflowPunct w:val="0"/>
      </w:pPr>
      <w:r w:rsidRPr="00DC3958">
        <w:rPr>
          <w:szCs w:val="22"/>
          <w:vertAlign w:val="superscript"/>
        </w:rPr>
        <w:t>2</w:t>
      </w:r>
      <w:r w:rsidRPr="00807B4D">
        <w:t xml:space="preserve">Dažkārt var </w:t>
      </w:r>
      <w:r w:rsidR="00895C8F">
        <w:t xml:space="preserve">attīstīties </w:t>
      </w:r>
      <w:r w:rsidR="00895C8F" w:rsidRPr="00807B4D">
        <w:t>pēc ārstēšanas</w:t>
      </w:r>
      <w:r w:rsidRPr="00807B4D">
        <w:t>, ja dzīvnieks bijis pakļauts spēcīgai saules staru iedarbībai.</w:t>
      </w:r>
    </w:p>
    <w:p w14:paraId="4B5EE6EA" w14:textId="2C33C77B" w:rsidR="00B903BF" w:rsidRDefault="00B903B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A8A674" w14:textId="1DD7301E" w:rsidR="00457950" w:rsidRDefault="00457950" w:rsidP="00DC3958">
      <w:pPr>
        <w:jc w:val="both"/>
      </w:pPr>
      <w:bookmarkStart w:id="6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</w:t>
      </w:r>
      <w:r w:rsidR="005B2E95">
        <w:t>ā</w:t>
      </w:r>
      <w:r w:rsidRPr="007E7856">
        <w:t>.</w:t>
      </w:r>
    </w:p>
    <w:p w14:paraId="0DE670A3" w14:textId="54F4341E" w:rsidR="0096755F" w:rsidRPr="00B32DC4" w:rsidRDefault="0096755F" w:rsidP="00DC3958">
      <w:pPr>
        <w:jc w:val="both"/>
      </w:pPr>
    </w:p>
    <w:bookmarkEnd w:id="6"/>
    <w:p w14:paraId="65434A4D" w14:textId="44713212" w:rsidR="00C114FF" w:rsidRPr="00E57A7D" w:rsidRDefault="006C78AB" w:rsidP="00DC3958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3A6B0C" w14:textId="15E05A1C" w:rsidR="00E5192A" w:rsidRDefault="00D977F3" w:rsidP="00DC3958">
      <w:pPr>
        <w:pStyle w:val="BodyText"/>
        <w:kinsoku w:val="0"/>
        <w:overflowPunct w:val="0"/>
      </w:pPr>
      <w:bookmarkStart w:id="7" w:name="_Hlk147233619"/>
      <w:r w:rsidRPr="00490472">
        <w:t>Nav pierādīts šo veterināro zāļu drošums grūsnības, laktācijas laikā vai vaislai paredzētiem dzīvniekiem.</w:t>
      </w:r>
    </w:p>
    <w:p w14:paraId="03CB65D8" w14:textId="348E7509" w:rsidR="00E5192A" w:rsidRDefault="00E5192A" w:rsidP="00DC3958">
      <w:pPr>
        <w:pStyle w:val="BodyText"/>
        <w:kinsoku w:val="0"/>
        <w:overflowPunct w:val="0"/>
      </w:pPr>
    </w:p>
    <w:p w14:paraId="37289E1E" w14:textId="2F3B9FEA" w:rsidR="00E5192A" w:rsidRDefault="00E5192A" w:rsidP="00DC3958">
      <w:pPr>
        <w:pStyle w:val="BodyText"/>
        <w:kinsoku w:val="0"/>
        <w:overflowPunct w:val="0"/>
      </w:pPr>
      <w:r w:rsidRPr="00E5192A">
        <w:rPr>
          <w:u w:val="single"/>
        </w:rPr>
        <w:t>Grūsnība</w:t>
      </w:r>
      <w:r w:rsidRPr="00E5192A">
        <w:t>:</w:t>
      </w:r>
    </w:p>
    <w:p w14:paraId="721B2F58" w14:textId="5AED9314" w:rsidR="00D977F3" w:rsidRPr="00490472" w:rsidRDefault="00D977F3" w:rsidP="00DC3958">
      <w:pPr>
        <w:pStyle w:val="BodyText"/>
        <w:kinsoku w:val="0"/>
        <w:overflowPunct w:val="0"/>
      </w:pPr>
      <w:r w:rsidRPr="00490472">
        <w:t xml:space="preserve">Laboratoriskajos pētījumos ar </w:t>
      </w:r>
      <w:proofErr w:type="spellStart"/>
      <w:r w:rsidRPr="00490472">
        <w:t>palīgvielu</w:t>
      </w:r>
      <w:proofErr w:type="spellEnd"/>
      <w:r w:rsidRPr="00490472">
        <w:t xml:space="preserve"> N-</w:t>
      </w:r>
      <w:proofErr w:type="spellStart"/>
      <w:r w:rsidRPr="00490472">
        <w:t>metilpirolidonu</w:t>
      </w:r>
      <w:proofErr w:type="spellEnd"/>
      <w:r w:rsidRPr="00490472">
        <w:t xml:space="preserve"> trušiem un žurkām tika konstatēta  </w:t>
      </w:r>
      <w:proofErr w:type="spellStart"/>
      <w:r w:rsidRPr="00490472">
        <w:t>fetotoksiska</w:t>
      </w:r>
      <w:proofErr w:type="spellEnd"/>
      <w:r w:rsidRPr="00490472">
        <w:t xml:space="preserve"> iedarbība. Lietot tikai pēc ārstējošā veterinārārsta ieguvuma un riska attiecības izvērtēšanas.</w:t>
      </w:r>
    </w:p>
    <w:bookmarkEnd w:id="7"/>
    <w:p w14:paraId="09D0A935" w14:textId="2C41C3F7" w:rsidR="00C114FF" w:rsidRPr="00E57A7D" w:rsidRDefault="00D977F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807B4D">
        <w:rPr>
          <w:spacing w:val="-1"/>
        </w:rPr>
        <w:t>Oksitetraciklīna</w:t>
      </w:r>
      <w:proofErr w:type="spellEnd"/>
      <w:r w:rsidRPr="00807B4D">
        <w:rPr>
          <w:spacing w:val="-1"/>
        </w:rPr>
        <w:t xml:space="preserve"> lietošana zobu un kaulu attīstības stadijā, arī grūsnības laikā, var izraisīt zobu krāsas </w:t>
      </w:r>
      <w:r w:rsidR="00E5192A">
        <w:rPr>
          <w:spacing w:val="-1"/>
        </w:rPr>
        <w:t>iz</w:t>
      </w:r>
      <w:r w:rsidRPr="00807B4D">
        <w:rPr>
          <w:spacing w:val="-1"/>
        </w:rPr>
        <w:t>maiņ</w:t>
      </w:r>
      <w:r w:rsidR="00E5192A">
        <w:rPr>
          <w:spacing w:val="-1"/>
        </w:rPr>
        <w:t>as</w:t>
      </w:r>
      <w:r w:rsidRPr="00807B4D">
        <w:rPr>
          <w:spacing w:val="-1"/>
        </w:rPr>
        <w:t xml:space="preserve"> un kaulu attīstības traucējumus pēcnācējiem.</w:t>
      </w:r>
    </w:p>
    <w:p w14:paraId="24F8046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4308CA" w14:textId="77777777" w:rsidR="00A73F71" w:rsidRDefault="00A73F71" w:rsidP="00DC395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59CE05C9" w14:textId="0CB53F1E" w:rsidR="00C114FF" w:rsidRPr="00E57A7D" w:rsidRDefault="006C78AB" w:rsidP="00DC3958">
      <w:pPr>
        <w:pStyle w:val="Style1"/>
        <w:jc w:val="both"/>
      </w:pPr>
      <w:r w:rsidRPr="00E57A7D">
        <w:lastRenderedPageBreak/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0F507E" w14:textId="211721C1" w:rsidR="00C90EDA" w:rsidRPr="00E57A7D" w:rsidRDefault="00D977F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07B4D">
        <w:rPr>
          <w:iCs/>
          <w:spacing w:val="-1"/>
        </w:rPr>
        <w:t xml:space="preserve">Neatšķaidīt </w:t>
      </w:r>
      <w:r w:rsidR="000F2F8D">
        <w:rPr>
          <w:iCs/>
          <w:spacing w:val="-1"/>
        </w:rPr>
        <w:t xml:space="preserve">šīs veterinārās zāles </w:t>
      </w:r>
      <w:r w:rsidRPr="00807B4D">
        <w:rPr>
          <w:spacing w:val="-1"/>
        </w:rPr>
        <w:t>šķīdumos,</w:t>
      </w:r>
      <w:r w:rsidRPr="00807B4D">
        <w:t xml:space="preserve"> </w:t>
      </w:r>
      <w:r w:rsidRPr="00807B4D">
        <w:rPr>
          <w:spacing w:val="-1"/>
        </w:rPr>
        <w:t>kas</w:t>
      </w:r>
      <w:r w:rsidRPr="00807B4D">
        <w:rPr>
          <w:spacing w:val="1"/>
        </w:rPr>
        <w:t xml:space="preserve"> </w:t>
      </w:r>
      <w:r w:rsidRPr="00807B4D">
        <w:rPr>
          <w:spacing w:val="-1"/>
        </w:rPr>
        <w:t>satur</w:t>
      </w:r>
      <w:r w:rsidRPr="00807B4D">
        <w:t xml:space="preserve"> </w:t>
      </w:r>
      <w:r w:rsidRPr="00807B4D">
        <w:rPr>
          <w:spacing w:val="-1"/>
        </w:rPr>
        <w:t>kalcija</w:t>
      </w:r>
      <w:r w:rsidRPr="00807B4D">
        <w:rPr>
          <w:spacing w:val="-2"/>
        </w:rPr>
        <w:t xml:space="preserve"> </w:t>
      </w:r>
      <w:r w:rsidRPr="00807B4D">
        <w:rPr>
          <w:spacing w:val="-1"/>
        </w:rPr>
        <w:t>sāļus,</w:t>
      </w:r>
      <w:r w:rsidRPr="00807B4D">
        <w:t xml:space="preserve"> jo tas </w:t>
      </w:r>
      <w:r w:rsidRPr="00807B4D">
        <w:rPr>
          <w:spacing w:val="-1"/>
        </w:rPr>
        <w:t>izraisa</w:t>
      </w:r>
      <w:r w:rsidRPr="00807B4D">
        <w:t xml:space="preserve"> </w:t>
      </w:r>
      <w:proofErr w:type="spellStart"/>
      <w:r w:rsidRPr="00807B4D">
        <w:rPr>
          <w:spacing w:val="-1"/>
        </w:rPr>
        <w:t>precipitācijas</w:t>
      </w:r>
      <w:proofErr w:type="spellEnd"/>
      <w:r w:rsidRPr="00807B4D">
        <w:rPr>
          <w:spacing w:val="-2"/>
        </w:rPr>
        <w:t xml:space="preserve"> kristālu veidošanos</w:t>
      </w:r>
      <w:r>
        <w:rPr>
          <w:spacing w:val="-2"/>
        </w:rPr>
        <w:t>.</w:t>
      </w:r>
    </w:p>
    <w:p w14:paraId="3C8FD295" w14:textId="77777777" w:rsidR="00C90EDA" w:rsidRPr="00E57A7D" w:rsidRDefault="00C90ED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DC3958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796663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Intramuskulārai lietošanai.</w:t>
      </w:r>
    </w:p>
    <w:p w14:paraId="6859CB83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</w:p>
    <w:p w14:paraId="57E161D7" w14:textId="0F76A309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Lietot vienreizējas intramuskulāras injekcijas veidā devā</w:t>
      </w:r>
      <w:r w:rsidR="00E14DEC">
        <w:rPr>
          <w:spacing w:val="-1"/>
        </w:rPr>
        <w:t xml:space="preserve"> </w:t>
      </w:r>
      <w:r w:rsidRPr="007803B0">
        <w:rPr>
          <w:spacing w:val="-1"/>
        </w:rPr>
        <w:t>1 ml</w:t>
      </w:r>
      <w:r w:rsidR="0030106A">
        <w:rPr>
          <w:spacing w:val="-1"/>
        </w:rPr>
        <w:t xml:space="preserve"> šo veterināro zāļu</w:t>
      </w:r>
      <w:r w:rsidRPr="007803B0">
        <w:rPr>
          <w:spacing w:val="-1"/>
        </w:rPr>
        <w:t xml:space="preserve">/10 kg ķermeņa svara, kas atbilst 20 mg </w:t>
      </w:r>
      <w:proofErr w:type="spellStart"/>
      <w:r w:rsidRPr="007803B0">
        <w:rPr>
          <w:spacing w:val="-1"/>
        </w:rPr>
        <w:t>oksitetraciklīna</w:t>
      </w:r>
      <w:proofErr w:type="spellEnd"/>
      <w:r w:rsidRPr="007803B0">
        <w:rPr>
          <w:spacing w:val="-1"/>
        </w:rPr>
        <w:t>/kg ķermeņa svara.</w:t>
      </w:r>
    </w:p>
    <w:p w14:paraId="7C735B9B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</w:p>
    <w:p w14:paraId="708E35BA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 xml:space="preserve">Nepārsniegt norādīto devu vienā injekcijas vietā: </w:t>
      </w:r>
    </w:p>
    <w:p w14:paraId="1AB01A7B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Liellopiem, aitām un cūkām: 10 ml;</w:t>
      </w:r>
    </w:p>
    <w:p w14:paraId="70F4A88A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Sivēniem ar ķermeņa svaru līdz 10 kg: maksimālā deva 1 ml.</w:t>
      </w:r>
    </w:p>
    <w:p w14:paraId="74F29763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</w:p>
    <w:p w14:paraId="19A6A87A" w14:textId="057BEF1E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Nepieciešamā koncentrācija asinīs liellopiem saglabājas 72 stundas, cūkām un aitām</w:t>
      </w:r>
      <w:r w:rsidR="0030106A">
        <w:rPr>
          <w:spacing w:val="-1"/>
        </w:rPr>
        <w:t xml:space="preserve"> -</w:t>
      </w:r>
      <w:r w:rsidRPr="007803B0">
        <w:rPr>
          <w:spacing w:val="-1"/>
        </w:rPr>
        <w:t xml:space="preserve"> 48 stundas.</w:t>
      </w:r>
    </w:p>
    <w:p w14:paraId="299A1F5F" w14:textId="77777777" w:rsidR="00D977F3" w:rsidRPr="007803B0" w:rsidRDefault="00D977F3" w:rsidP="00DC3958">
      <w:pPr>
        <w:pStyle w:val="BodyText"/>
        <w:kinsoku w:val="0"/>
        <w:overflowPunct w:val="0"/>
        <w:rPr>
          <w:spacing w:val="-1"/>
        </w:rPr>
      </w:pPr>
    </w:p>
    <w:p w14:paraId="5A9481EC" w14:textId="5EE18D07" w:rsidR="00247A48" w:rsidRPr="00E57A7D" w:rsidRDefault="00E14DEC" w:rsidP="00DC3958">
      <w:pPr>
        <w:jc w:val="both"/>
        <w:rPr>
          <w:noProof/>
          <w:szCs w:val="22"/>
        </w:rPr>
      </w:pPr>
      <w:r w:rsidRPr="00E57A7D">
        <w:t>Lai nodrošinātu pareizu devu</w:t>
      </w:r>
      <w:r>
        <w:t xml:space="preserve"> </w:t>
      </w:r>
      <w:r w:rsidRPr="007803B0">
        <w:rPr>
          <w:spacing w:val="-1"/>
        </w:rPr>
        <w:t>un izvairītos no pārāk mazas devas ievadīšanas</w:t>
      </w:r>
      <w:r w:rsidRPr="00E57A7D">
        <w:t xml:space="preserve">, ķermeņa </w:t>
      </w:r>
      <w:r>
        <w:t>svars</w:t>
      </w:r>
      <w:r w:rsidRPr="00E57A7D">
        <w:t xml:space="preserve"> jānosaka pēc iespējas precīzāk.</w:t>
      </w:r>
    </w:p>
    <w:p w14:paraId="0E493386" w14:textId="77777777" w:rsidR="00247A48" w:rsidRPr="00E57A7D" w:rsidRDefault="00247A48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Default="006C78AB" w:rsidP="00DC3958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0F7C114" w14:textId="77777777" w:rsidR="00C21E8B" w:rsidRDefault="00C21E8B" w:rsidP="00DC3958">
      <w:pPr>
        <w:pStyle w:val="Style1"/>
        <w:jc w:val="both"/>
      </w:pPr>
    </w:p>
    <w:p w14:paraId="1306D2C3" w14:textId="0DEC33FE" w:rsidR="00C21E8B" w:rsidRPr="00C21E8B" w:rsidRDefault="00C21E8B" w:rsidP="00DC3958">
      <w:pPr>
        <w:pStyle w:val="Style1"/>
        <w:jc w:val="both"/>
        <w:rPr>
          <w:b w:val="0"/>
          <w:bCs/>
        </w:rPr>
      </w:pPr>
      <w:r w:rsidRPr="00C21E8B">
        <w:rPr>
          <w:b w:val="0"/>
          <w:bCs/>
        </w:rPr>
        <w:t xml:space="preserve">Nav </w:t>
      </w:r>
      <w:r w:rsidRPr="00C21E8B">
        <w:rPr>
          <w:b w:val="0"/>
          <w:bCs/>
          <w:spacing w:val="-1"/>
        </w:rPr>
        <w:t>zinām</w:t>
      </w:r>
      <w:r w:rsidR="006271E1">
        <w:rPr>
          <w:b w:val="0"/>
          <w:bCs/>
          <w:spacing w:val="-1"/>
        </w:rPr>
        <w:t>i</w:t>
      </w:r>
      <w:r w:rsidRPr="00C21E8B">
        <w:rPr>
          <w:b w:val="0"/>
          <w:bCs/>
          <w:spacing w:val="-1"/>
        </w:rPr>
        <w:t>.</w:t>
      </w:r>
    </w:p>
    <w:p w14:paraId="21AC1023" w14:textId="77777777" w:rsidR="00C114FF" w:rsidRPr="006E49BF" w:rsidRDefault="00C114FF" w:rsidP="00DC3958">
      <w:pPr>
        <w:pStyle w:val="Style1"/>
        <w:jc w:val="both"/>
      </w:pPr>
    </w:p>
    <w:p w14:paraId="60F3DE36" w14:textId="104E4221" w:rsidR="009A6509" w:rsidRPr="00E57A7D" w:rsidRDefault="006C78AB" w:rsidP="00DC3958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F8122" w14:textId="0FC37023" w:rsidR="009A6509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DC3958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E7052D" w14:textId="77777777" w:rsidR="00931A56" w:rsidRDefault="00EF294B" w:rsidP="00DC3958">
      <w:pPr>
        <w:pStyle w:val="BodyText"/>
        <w:kinsoku w:val="0"/>
        <w:overflowPunct w:val="0"/>
        <w:rPr>
          <w:spacing w:val="-2"/>
        </w:rPr>
      </w:pPr>
      <w:bookmarkStart w:id="8" w:name="_Hlk535400640"/>
      <w:r w:rsidRPr="00807B4D">
        <w:rPr>
          <w:spacing w:val="-1"/>
        </w:rPr>
        <w:t xml:space="preserve">Gaļai </w:t>
      </w:r>
      <w:r w:rsidRPr="00807B4D">
        <w:t xml:space="preserve">un </w:t>
      </w:r>
      <w:r w:rsidRPr="00807B4D">
        <w:rPr>
          <w:spacing w:val="-1"/>
        </w:rPr>
        <w:t>blakusproduktiem:</w:t>
      </w:r>
      <w:r w:rsidRPr="00807B4D">
        <w:rPr>
          <w:spacing w:val="-2"/>
        </w:rPr>
        <w:t xml:space="preserve"> </w:t>
      </w:r>
    </w:p>
    <w:p w14:paraId="30B9C4E8" w14:textId="6AC1B62D" w:rsidR="00931A56" w:rsidRDefault="00931A56" w:rsidP="00DC3958">
      <w:pPr>
        <w:pStyle w:val="BodyText"/>
        <w:kinsoku w:val="0"/>
        <w:overflowPunct w:val="0"/>
        <w:rPr>
          <w:spacing w:val="-1"/>
        </w:rPr>
      </w:pPr>
      <w:r>
        <w:rPr>
          <w:spacing w:val="-1"/>
        </w:rPr>
        <w:t>L</w:t>
      </w:r>
      <w:r w:rsidR="00EF294B" w:rsidRPr="00807B4D">
        <w:rPr>
          <w:spacing w:val="-1"/>
        </w:rPr>
        <w:t>iellop</w:t>
      </w:r>
      <w:r>
        <w:rPr>
          <w:spacing w:val="-1"/>
        </w:rPr>
        <w:t>iem</w:t>
      </w:r>
      <w:r>
        <w:t xml:space="preserve"> un</w:t>
      </w:r>
      <w:r w:rsidR="00EF294B" w:rsidRPr="00807B4D">
        <w:t xml:space="preserve"> </w:t>
      </w:r>
      <w:r w:rsidR="00EF294B" w:rsidRPr="00807B4D">
        <w:rPr>
          <w:spacing w:val="-1"/>
        </w:rPr>
        <w:t>ait</w:t>
      </w:r>
      <w:r>
        <w:rPr>
          <w:spacing w:val="-1"/>
        </w:rPr>
        <w:t>ām</w:t>
      </w:r>
      <w:r w:rsidR="00EF294B" w:rsidRPr="00807B4D">
        <w:rPr>
          <w:spacing w:val="-1"/>
        </w:rPr>
        <w:t>:</w:t>
      </w:r>
      <w:r w:rsidR="00EF294B" w:rsidRPr="00807B4D">
        <w:rPr>
          <w:spacing w:val="-4"/>
        </w:rPr>
        <w:t xml:space="preserve"> </w:t>
      </w:r>
      <w:r w:rsidR="00EF294B" w:rsidRPr="00807B4D">
        <w:t xml:space="preserve">28 </w:t>
      </w:r>
      <w:r w:rsidR="00EF294B" w:rsidRPr="00807B4D">
        <w:rPr>
          <w:spacing w:val="-1"/>
        </w:rPr>
        <w:t>dienas</w:t>
      </w:r>
      <w:r>
        <w:rPr>
          <w:spacing w:val="-1"/>
        </w:rPr>
        <w:t>.</w:t>
      </w:r>
    </w:p>
    <w:p w14:paraId="4B45B3CD" w14:textId="5CE20B89" w:rsidR="00EF294B" w:rsidRDefault="00931A56" w:rsidP="00DC3958">
      <w:pPr>
        <w:pStyle w:val="BodyText"/>
        <w:kinsoku w:val="0"/>
        <w:overflowPunct w:val="0"/>
        <w:rPr>
          <w:spacing w:val="-1"/>
        </w:rPr>
      </w:pPr>
      <w:r>
        <w:rPr>
          <w:spacing w:val="-1"/>
        </w:rPr>
        <w:t>C</w:t>
      </w:r>
      <w:r w:rsidR="00EF294B" w:rsidRPr="00807B4D">
        <w:rPr>
          <w:spacing w:val="-1"/>
        </w:rPr>
        <w:t>ūk</w:t>
      </w:r>
      <w:r>
        <w:rPr>
          <w:spacing w:val="-1"/>
        </w:rPr>
        <w:t>ām</w:t>
      </w:r>
      <w:r w:rsidR="00EF294B" w:rsidRPr="00807B4D">
        <w:rPr>
          <w:spacing w:val="-1"/>
        </w:rPr>
        <w:t>:</w:t>
      </w:r>
      <w:r w:rsidR="00EF294B" w:rsidRPr="00807B4D">
        <w:rPr>
          <w:spacing w:val="-4"/>
        </w:rPr>
        <w:t xml:space="preserve"> </w:t>
      </w:r>
      <w:r w:rsidR="00EF294B" w:rsidRPr="00807B4D">
        <w:t xml:space="preserve">21 </w:t>
      </w:r>
      <w:r w:rsidR="00EF294B" w:rsidRPr="00807B4D">
        <w:rPr>
          <w:spacing w:val="-1"/>
        </w:rPr>
        <w:t>diena.</w:t>
      </w:r>
    </w:p>
    <w:p w14:paraId="24B6BB17" w14:textId="77777777" w:rsidR="00931A56" w:rsidRPr="00807B4D" w:rsidRDefault="00931A56" w:rsidP="00DC3958">
      <w:pPr>
        <w:pStyle w:val="BodyText"/>
        <w:kinsoku w:val="0"/>
        <w:overflowPunct w:val="0"/>
        <w:rPr>
          <w:spacing w:val="-1"/>
        </w:rPr>
      </w:pPr>
    </w:p>
    <w:p w14:paraId="6F0557BA" w14:textId="77777777" w:rsidR="00931A56" w:rsidRDefault="00EF294B" w:rsidP="00DC3958">
      <w:pPr>
        <w:pStyle w:val="BodyText"/>
        <w:kinsoku w:val="0"/>
        <w:overflowPunct w:val="0"/>
        <w:ind w:right="89"/>
        <w:rPr>
          <w:spacing w:val="22"/>
        </w:rPr>
      </w:pPr>
      <w:r w:rsidRPr="00807B4D">
        <w:rPr>
          <w:spacing w:val="-1"/>
        </w:rPr>
        <w:t>Pienam:</w:t>
      </w:r>
      <w:r w:rsidRPr="00807B4D">
        <w:rPr>
          <w:spacing w:val="22"/>
        </w:rPr>
        <w:t xml:space="preserve"> </w:t>
      </w:r>
    </w:p>
    <w:p w14:paraId="4C0F8C46" w14:textId="66E15E22" w:rsidR="00EF294B" w:rsidRPr="00807B4D" w:rsidRDefault="00931A56" w:rsidP="00DC3958">
      <w:pPr>
        <w:pStyle w:val="BodyText"/>
        <w:kinsoku w:val="0"/>
        <w:overflowPunct w:val="0"/>
        <w:ind w:right="89"/>
        <w:rPr>
          <w:spacing w:val="21"/>
        </w:rPr>
      </w:pPr>
      <w:r>
        <w:t>L</w:t>
      </w:r>
      <w:r w:rsidR="00EF294B" w:rsidRPr="00807B4D">
        <w:t>iellopi</w:t>
      </w:r>
      <w:r>
        <w:t>em</w:t>
      </w:r>
      <w:r w:rsidR="00EF294B" w:rsidRPr="00807B4D">
        <w:t>: 7</w:t>
      </w:r>
      <w:r w:rsidR="00EF294B" w:rsidRPr="00807B4D">
        <w:rPr>
          <w:spacing w:val="21"/>
        </w:rPr>
        <w:t xml:space="preserve"> </w:t>
      </w:r>
      <w:r w:rsidR="00EF294B" w:rsidRPr="00807B4D">
        <w:rPr>
          <w:spacing w:val="-1"/>
        </w:rPr>
        <w:t>dienas.</w:t>
      </w:r>
      <w:r w:rsidR="00EF294B" w:rsidRPr="00807B4D">
        <w:rPr>
          <w:spacing w:val="21"/>
        </w:rPr>
        <w:t xml:space="preserve"> </w:t>
      </w:r>
    </w:p>
    <w:p w14:paraId="204D3314" w14:textId="79B93232" w:rsidR="00C114FF" w:rsidRPr="00E57A7D" w:rsidRDefault="00D06B1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06B19">
        <w:rPr>
          <w:spacing w:val="-1"/>
        </w:rPr>
        <w:t xml:space="preserve">Nav reģistrēts lietošanai </w:t>
      </w:r>
      <w:r>
        <w:rPr>
          <w:spacing w:val="-1"/>
        </w:rPr>
        <w:t>aitām</w:t>
      </w:r>
      <w:r w:rsidRPr="00D06B19">
        <w:rPr>
          <w:spacing w:val="-1"/>
        </w:rPr>
        <w:t>, kuru pienu izmanto cilvēku uzturā.</w:t>
      </w:r>
      <w:bookmarkEnd w:id="8"/>
    </w:p>
    <w:p w14:paraId="4CAD40E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6C740932" w:rsidR="00C114FF" w:rsidRPr="00E57A7D" w:rsidRDefault="006C78AB" w:rsidP="00DC3958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4021B047" w:rsidR="005B04A8" w:rsidRPr="00E57A7D" w:rsidRDefault="006C78AB" w:rsidP="00DC3958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2BA79014" w14:textId="11AE068E" w:rsidR="006475FA" w:rsidRDefault="006475F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QJ01AA06.</w:t>
      </w:r>
    </w:p>
    <w:p w14:paraId="77261AA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22D298A" w:rsidR="00C114FF" w:rsidRDefault="006C78AB" w:rsidP="00DC3958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F7B73CD" w14:textId="77777777" w:rsidR="00826D4C" w:rsidRDefault="00826D4C" w:rsidP="00DC3958">
      <w:pPr>
        <w:pStyle w:val="Style1"/>
        <w:jc w:val="both"/>
      </w:pPr>
    </w:p>
    <w:p w14:paraId="75BBA1BE" w14:textId="4C78E42C" w:rsidR="00826D4C" w:rsidRPr="00807B4D" w:rsidRDefault="00826D4C" w:rsidP="00DC3958">
      <w:pPr>
        <w:pStyle w:val="BodyText"/>
        <w:kinsoku w:val="0"/>
        <w:overflowPunct w:val="0"/>
        <w:ind w:right="308"/>
        <w:rPr>
          <w:spacing w:val="-1"/>
          <w:w w:val="95"/>
        </w:rPr>
      </w:pPr>
      <w:proofErr w:type="spellStart"/>
      <w:r w:rsidRPr="00807B4D">
        <w:rPr>
          <w:spacing w:val="-1"/>
        </w:rPr>
        <w:t>Oksitetraciklīns</w:t>
      </w:r>
      <w:proofErr w:type="spellEnd"/>
      <w:r w:rsidRPr="00807B4D">
        <w:rPr>
          <w:spacing w:val="5"/>
        </w:rPr>
        <w:t xml:space="preserve"> </w:t>
      </w:r>
      <w:r w:rsidRPr="00807B4D">
        <w:rPr>
          <w:spacing w:val="-1"/>
        </w:rPr>
        <w:t>ir</w:t>
      </w:r>
      <w:r w:rsidRPr="00807B4D">
        <w:rPr>
          <w:spacing w:val="5"/>
        </w:rPr>
        <w:t xml:space="preserve"> </w:t>
      </w:r>
      <w:r w:rsidRPr="00807B4D">
        <w:rPr>
          <w:spacing w:val="-1"/>
        </w:rPr>
        <w:t>plaša</w:t>
      </w:r>
      <w:r w:rsidRPr="00807B4D">
        <w:rPr>
          <w:spacing w:val="2"/>
        </w:rPr>
        <w:t xml:space="preserve"> </w:t>
      </w:r>
      <w:r w:rsidRPr="00807B4D">
        <w:rPr>
          <w:spacing w:val="-1"/>
        </w:rPr>
        <w:t>spektra</w:t>
      </w:r>
      <w:r w:rsidRPr="00807B4D">
        <w:rPr>
          <w:spacing w:val="5"/>
        </w:rPr>
        <w:t xml:space="preserve"> </w:t>
      </w:r>
      <w:proofErr w:type="spellStart"/>
      <w:r w:rsidRPr="00807B4D">
        <w:rPr>
          <w:spacing w:val="-1"/>
        </w:rPr>
        <w:t>tetraciklīnu</w:t>
      </w:r>
      <w:proofErr w:type="spellEnd"/>
      <w:r w:rsidRPr="00807B4D">
        <w:rPr>
          <w:spacing w:val="4"/>
        </w:rPr>
        <w:t xml:space="preserve"> </w:t>
      </w:r>
      <w:r w:rsidRPr="00807B4D">
        <w:rPr>
          <w:spacing w:val="-1"/>
        </w:rPr>
        <w:t>grupas</w:t>
      </w:r>
      <w:r w:rsidRPr="00807B4D">
        <w:rPr>
          <w:spacing w:val="5"/>
        </w:rPr>
        <w:t xml:space="preserve"> </w:t>
      </w:r>
      <w:r w:rsidRPr="00807B4D">
        <w:rPr>
          <w:spacing w:val="-1"/>
        </w:rPr>
        <w:t>antibiotika,</w:t>
      </w:r>
      <w:r w:rsidRPr="00807B4D">
        <w:rPr>
          <w:spacing w:val="5"/>
        </w:rPr>
        <w:t xml:space="preserve"> </w:t>
      </w:r>
      <w:r w:rsidRPr="00807B4D">
        <w:rPr>
          <w:spacing w:val="-1"/>
        </w:rPr>
        <w:t>kura</w:t>
      </w:r>
      <w:r w:rsidRPr="00807B4D">
        <w:rPr>
          <w:spacing w:val="5"/>
        </w:rPr>
        <w:t xml:space="preserve"> </w:t>
      </w:r>
      <w:r w:rsidRPr="00807B4D">
        <w:rPr>
          <w:spacing w:val="-1"/>
        </w:rPr>
        <w:t>iegūta</w:t>
      </w:r>
      <w:r w:rsidRPr="00807B4D">
        <w:rPr>
          <w:spacing w:val="2"/>
        </w:rPr>
        <w:t xml:space="preserve"> </w:t>
      </w:r>
      <w:r w:rsidRPr="00807B4D">
        <w:t xml:space="preserve">no </w:t>
      </w:r>
      <w:r w:rsidRPr="00807B4D">
        <w:rPr>
          <w:spacing w:val="-1"/>
        </w:rPr>
        <w:t>augsnes</w:t>
      </w:r>
      <w:r>
        <w:t xml:space="preserve"> </w:t>
      </w:r>
      <w:proofErr w:type="spellStart"/>
      <w:r w:rsidRPr="00807B4D">
        <w:rPr>
          <w:spacing w:val="-1"/>
        </w:rPr>
        <w:t>pelējumsēnes</w:t>
      </w:r>
      <w:proofErr w:type="spellEnd"/>
      <w:r w:rsidRPr="00807B4D">
        <w:rPr>
          <w:spacing w:val="1"/>
        </w:rPr>
        <w:t xml:space="preserve"> </w:t>
      </w:r>
      <w:proofErr w:type="spellStart"/>
      <w:r w:rsidRPr="00807B4D">
        <w:rPr>
          <w:i/>
          <w:iCs/>
          <w:spacing w:val="-1"/>
        </w:rPr>
        <w:t>Actinomyces</w:t>
      </w:r>
      <w:proofErr w:type="spellEnd"/>
      <w:r w:rsidRPr="00807B4D">
        <w:rPr>
          <w:i/>
          <w:iCs/>
          <w:spacing w:val="-2"/>
        </w:rPr>
        <w:t xml:space="preserve"> </w:t>
      </w:r>
      <w:proofErr w:type="spellStart"/>
      <w:r w:rsidRPr="00807B4D">
        <w:rPr>
          <w:i/>
          <w:iCs/>
          <w:spacing w:val="-1"/>
        </w:rPr>
        <w:t>rimosus</w:t>
      </w:r>
      <w:proofErr w:type="spellEnd"/>
      <w:r w:rsidRPr="00807B4D">
        <w:rPr>
          <w:i/>
          <w:iCs/>
          <w:spacing w:val="-1"/>
        </w:rPr>
        <w:t>.</w:t>
      </w:r>
      <w:r w:rsidRPr="00807B4D">
        <w:rPr>
          <w:spacing w:val="-1"/>
        </w:rPr>
        <w:t xml:space="preserve"> Terapeitiskā</w:t>
      </w:r>
      <w:r>
        <w:rPr>
          <w:spacing w:val="-1"/>
        </w:rPr>
        <w:t xml:space="preserve"> </w:t>
      </w:r>
      <w:r w:rsidRPr="00807B4D">
        <w:rPr>
          <w:spacing w:val="-1"/>
        </w:rPr>
        <w:t>koncentrācijā</w:t>
      </w:r>
      <w:r>
        <w:rPr>
          <w:spacing w:val="-1"/>
        </w:rPr>
        <w:t xml:space="preserve"> </w:t>
      </w:r>
      <w:proofErr w:type="spellStart"/>
      <w:r w:rsidRPr="00807B4D">
        <w:rPr>
          <w:spacing w:val="-1"/>
        </w:rPr>
        <w:t>oksitetraciklīns</w:t>
      </w:r>
      <w:proofErr w:type="spellEnd"/>
      <w:r w:rsidR="00DA703E">
        <w:rPr>
          <w:spacing w:val="-1"/>
        </w:rPr>
        <w:t xml:space="preserve"> darbojas</w:t>
      </w:r>
      <w:r>
        <w:rPr>
          <w:spacing w:val="-1"/>
          <w:w w:val="95"/>
        </w:rPr>
        <w:t xml:space="preserve"> </w:t>
      </w:r>
      <w:proofErr w:type="spellStart"/>
      <w:r w:rsidRPr="00807B4D">
        <w:rPr>
          <w:spacing w:val="-1"/>
        </w:rPr>
        <w:t>bakteriostatiski</w:t>
      </w:r>
      <w:proofErr w:type="spellEnd"/>
      <w:r w:rsidRPr="00807B4D">
        <w:rPr>
          <w:spacing w:val="-1"/>
        </w:rPr>
        <w:t>,</w:t>
      </w:r>
      <w:r w:rsidR="00DA703E">
        <w:rPr>
          <w:spacing w:val="-1"/>
        </w:rPr>
        <w:t xml:space="preserve"> bet lielākās </w:t>
      </w:r>
      <w:r w:rsidRPr="00807B4D">
        <w:rPr>
          <w:spacing w:val="-1"/>
        </w:rPr>
        <w:t>koncentrācijās</w:t>
      </w:r>
      <w:r w:rsidRPr="00807B4D">
        <w:t xml:space="preserve"> </w:t>
      </w:r>
      <w:r w:rsidRPr="00807B4D">
        <w:rPr>
          <w:spacing w:val="-1"/>
        </w:rPr>
        <w:t>baktericīdi.</w:t>
      </w:r>
    </w:p>
    <w:p w14:paraId="3A38DEEC" w14:textId="77777777" w:rsidR="00826D4C" w:rsidRPr="00807B4D" w:rsidRDefault="00826D4C" w:rsidP="00DC3958">
      <w:pPr>
        <w:pStyle w:val="BodyText"/>
        <w:kinsoku w:val="0"/>
        <w:overflowPunct w:val="0"/>
      </w:pPr>
    </w:p>
    <w:p w14:paraId="27F1E051" w14:textId="32CCE8F7" w:rsidR="00826D4C" w:rsidRPr="00826D4C" w:rsidRDefault="00826D4C" w:rsidP="00DC3958">
      <w:pPr>
        <w:pStyle w:val="Style1"/>
        <w:ind w:left="0" w:firstLine="0"/>
        <w:jc w:val="both"/>
        <w:rPr>
          <w:b w:val="0"/>
          <w:spacing w:val="-1"/>
          <w:szCs w:val="20"/>
        </w:rPr>
      </w:pPr>
      <w:proofErr w:type="spellStart"/>
      <w:r w:rsidRPr="00826D4C">
        <w:rPr>
          <w:b w:val="0"/>
          <w:spacing w:val="-1"/>
          <w:szCs w:val="20"/>
        </w:rPr>
        <w:t>Oksitetraciklīns</w:t>
      </w:r>
      <w:proofErr w:type="spellEnd"/>
      <w:r w:rsidRPr="00826D4C">
        <w:rPr>
          <w:b w:val="0"/>
          <w:spacing w:val="-1"/>
          <w:szCs w:val="20"/>
        </w:rPr>
        <w:t xml:space="preserve"> tāpat kā citi </w:t>
      </w:r>
      <w:proofErr w:type="spellStart"/>
      <w:r w:rsidRPr="00826D4C">
        <w:rPr>
          <w:b w:val="0"/>
          <w:spacing w:val="-1"/>
          <w:szCs w:val="20"/>
        </w:rPr>
        <w:t>tetraciklīni</w:t>
      </w:r>
      <w:proofErr w:type="spellEnd"/>
      <w:r w:rsidRPr="00826D4C">
        <w:rPr>
          <w:b w:val="0"/>
          <w:spacing w:val="-1"/>
          <w:szCs w:val="20"/>
        </w:rPr>
        <w:t xml:space="preserve"> iedarbojas uz olbaltumvielu un RNS sintēzi augošās un nobriedušās baktēriju šūnās.</w:t>
      </w:r>
    </w:p>
    <w:p w14:paraId="0798918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100D88" w14:textId="77777777" w:rsidR="00A63610" w:rsidRDefault="00A63610" w:rsidP="00DC395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03130418" w14:textId="54D6502A" w:rsidR="00C114FF" w:rsidRPr="00A63610" w:rsidRDefault="006C78AB" w:rsidP="00DC3958">
      <w:pPr>
        <w:pStyle w:val="Style1"/>
        <w:jc w:val="both"/>
      </w:pPr>
      <w:r w:rsidRPr="00A63610">
        <w:lastRenderedPageBreak/>
        <w:t>4.3</w:t>
      </w:r>
      <w:r w:rsidR="00E77619" w:rsidRPr="00A63610">
        <w:t>.</w:t>
      </w:r>
      <w:r w:rsidRPr="00A63610">
        <w:tab/>
      </w:r>
      <w:proofErr w:type="spellStart"/>
      <w:r w:rsidRPr="00A63610">
        <w:t>Farmakokinētisk</w:t>
      </w:r>
      <w:r w:rsidR="00AD1CEA" w:rsidRPr="00A63610">
        <w:t>ās</w:t>
      </w:r>
      <w:proofErr w:type="spellEnd"/>
      <w:r w:rsidRPr="00A63610">
        <w:t xml:space="preserve"> </w:t>
      </w:r>
      <w:r w:rsidR="00AD1CEA" w:rsidRPr="00A63610">
        <w:t>īpašības</w:t>
      </w:r>
    </w:p>
    <w:p w14:paraId="23AEAF8B" w14:textId="77777777" w:rsidR="008F67DC" w:rsidRPr="00A63610" w:rsidRDefault="008F67DC" w:rsidP="00DC3958">
      <w:pPr>
        <w:pStyle w:val="Style1"/>
        <w:jc w:val="both"/>
        <w:rPr>
          <w:b w:val="0"/>
          <w:bCs/>
        </w:rPr>
      </w:pPr>
    </w:p>
    <w:p w14:paraId="7FD270F3" w14:textId="1A033C1B" w:rsidR="008F67DC" w:rsidRPr="00A63610" w:rsidRDefault="00B55481" w:rsidP="00DC3958">
      <w:pPr>
        <w:pStyle w:val="Style1"/>
        <w:ind w:left="0" w:firstLine="0"/>
        <w:jc w:val="both"/>
        <w:rPr>
          <w:b w:val="0"/>
          <w:bCs/>
        </w:rPr>
      </w:pPr>
      <w:r w:rsidRPr="00DC3958">
        <w:rPr>
          <w:b w:val="0"/>
          <w:bCs/>
        </w:rPr>
        <w:t xml:space="preserve">Pēc vienreizējas </w:t>
      </w:r>
      <w:r w:rsidR="00A63610">
        <w:rPr>
          <w:b w:val="0"/>
          <w:bCs/>
        </w:rPr>
        <w:t xml:space="preserve">šo </w:t>
      </w:r>
      <w:r w:rsidR="00F1298D" w:rsidRPr="00DC3958">
        <w:rPr>
          <w:b w:val="0"/>
          <w:bCs/>
        </w:rPr>
        <w:t>veterināro zāļu lietošanas</w:t>
      </w:r>
      <w:r w:rsidR="008F288B">
        <w:rPr>
          <w:b w:val="0"/>
          <w:bCs/>
        </w:rPr>
        <w:t>,</w:t>
      </w:r>
      <w:r w:rsidRPr="00DC3958">
        <w:rPr>
          <w:b w:val="0"/>
          <w:bCs/>
          <w:i/>
          <w:iCs/>
        </w:rPr>
        <w:t xml:space="preserve"> </w:t>
      </w:r>
      <w:r w:rsidR="00DE26DC" w:rsidRPr="00DC3958">
        <w:rPr>
          <w:b w:val="0"/>
          <w:bCs/>
        </w:rPr>
        <w:t>tās</w:t>
      </w:r>
      <w:r w:rsidR="00DE26DC">
        <w:rPr>
          <w:b w:val="0"/>
          <w:bCs/>
          <w:i/>
          <w:iCs/>
        </w:rPr>
        <w:t xml:space="preserve"> </w:t>
      </w:r>
      <w:r w:rsidRPr="00DC3958">
        <w:rPr>
          <w:b w:val="0"/>
          <w:bCs/>
        </w:rPr>
        <w:t>ilgstoši</w:t>
      </w:r>
      <w:r w:rsidR="00A63610">
        <w:rPr>
          <w:b w:val="0"/>
          <w:bCs/>
        </w:rPr>
        <w:t>,</w:t>
      </w:r>
      <w:r w:rsidRPr="00DC3958">
        <w:rPr>
          <w:b w:val="0"/>
          <w:bCs/>
        </w:rPr>
        <w:t xml:space="preserve"> līdz 72 stundām liellopiem</w:t>
      </w:r>
      <w:r w:rsidR="00A63610">
        <w:rPr>
          <w:b w:val="0"/>
          <w:bCs/>
        </w:rPr>
        <w:t xml:space="preserve"> un 48 stundām </w:t>
      </w:r>
      <w:r w:rsidR="00A63610" w:rsidRPr="000E077E">
        <w:rPr>
          <w:b w:val="0"/>
          <w:bCs/>
        </w:rPr>
        <w:t>cūkām un aitām</w:t>
      </w:r>
      <w:r w:rsidR="00A63610">
        <w:rPr>
          <w:b w:val="0"/>
          <w:bCs/>
        </w:rPr>
        <w:t>,</w:t>
      </w:r>
      <w:r w:rsidRPr="00DC3958">
        <w:rPr>
          <w:b w:val="0"/>
          <w:bCs/>
        </w:rPr>
        <w:t xml:space="preserve"> uztur terapeitisko koncentrāciju asinīs</w:t>
      </w:r>
      <w:r w:rsidR="00232C56" w:rsidRPr="00DC3958">
        <w:rPr>
          <w:b w:val="0"/>
          <w:bCs/>
        </w:rPr>
        <w:t>.</w:t>
      </w:r>
    </w:p>
    <w:p w14:paraId="18391A6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DC3958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DC3958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966A8" w14:textId="54433E1F" w:rsidR="00C114FF" w:rsidRPr="00E57A7D" w:rsidRDefault="00232C56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07B4D">
        <w:rPr>
          <w:iCs/>
          <w:spacing w:val="-1"/>
        </w:rPr>
        <w:t xml:space="preserve">Nelietot maisījumā ar šķīdumiem, kas satur kalcija sāļus, jo tas izraisa </w:t>
      </w:r>
      <w:proofErr w:type="spellStart"/>
      <w:r w:rsidRPr="00807B4D">
        <w:rPr>
          <w:iCs/>
          <w:spacing w:val="-1"/>
        </w:rPr>
        <w:t>precipitācijas</w:t>
      </w:r>
      <w:proofErr w:type="spellEnd"/>
      <w:r w:rsidRPr="00807B4D">
        <w:rPr>
          <w:iCs/>
          <w:spacing w:val="-1"/>
        </w:rPr>
        <w:t xml:space="preserve"> kristālu veidošanos</w:t>
      </w:r>
      <w:r>
        <w:rPr>
          <w:iCs/>
          <w:spacing w:val="-1"/>
        </w:rPr>
        <w:t>.</w:t>
      </w:r>
    </w:p>
    <w:p w14:paraId="0FA407E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DC3958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32172" w14:textId="6BAC0ADB" w:rsidR="003309A4" w:rsidRDefault="003309A4" w:rsidP="00DC3958">
      <w:pPr>
        <w:pStyle w:val="BodyText"/>
        <w:tabs>
          <w:tab w:val="left" w:pos="142"/>
        </w:tabs>
        <w:kinsoku w:val="0"/>
        <w:overflowPunct w:val="0"/>
        <w:ind w:right="1233"/>
        <w:rPr>
          <w:spacing w:val="65"/>
        </w:rPr>
      </w:pPr>
      <w:r w:rsidRPr="00807B4D">
        <w:rPr>
          <w:spacing w:val="-1"/>
        </w:rPr>
        <w:t>Veterināro</w:t>
      </w:r>
      <w:r w:rsidRPr="00807B4D">
        <w:t xml:space="preserve"> </w:t>
      </w:r>
      <w:r w:rsidRPr="00807B4D">
        <w:rPr>
          <w:spacing w:val="-1"/>
        </w:rPr>
        <w:t>zāļu</w:t>
      </w:r>
      <w:r w:rsidRPr="00807B4D">
        <w:rPr>
          <w:spacing w:val="-3"/>
        </w:rPr>
        <w:t xml:space="preserve"> </w:t>
      </w:r>
      <w:r w:rsidRPr="00807B4D">
        <w:rPr>
          <w:spacing w:val="-2"/>
        </w:rPr>
        <w:t>derīguma</w:t>
      </w:r>
      <w:r w:rsidRPr="00807B4D">
        <w:t xml:space="preserve"> </w:t>
      </w:r>
      <w:r w:rsidRPr="00807B4D">
        <w:rPr>
          <w:spacing w:val="-1"/>
        </w:rPr>
        <w:t>termiņš</w:t>
      </w:r>
      <w:r w:rsidRPr="00807B4D">
        <w:t xml:space="preserve"> </w:t>
      </w:r>
      <w:r w:rsidRPr="00807B4D">
        <w:rPr>
          <w:spacing w:val="-1"/>
        </w:rPr>
        <w:t>izplatīšanai</w:t>
      </w:r>
      <w:r w:rsidRPr="00807B4D">
        <w:rPr>
          <w:spacing w:val="1"/>
        </w:rPr>
        <w:t xml:space="preserve"> </w:t>
      </w:r>
      <w:r w:rsidRPr="00807B4D">
        <w:rPr>
          <w:spacing w:val="-1"/>
        </w:rPr>
        <w:t>paredzēt</w:t>
      </w:r>
      <w:r w:rsidR="004D3198">
        <w:rPr>
          <w:spacing w:val="-1"/>
        </w:rPr>
        <w:t>aj</w:t>
      </w:r>
      <w:r w:rsidRPr="00807B4D">
        <w:rPr>
          <w:spacing w:val="-1"/>
        </w:rPr>
        <w:t>ā</w:t>
      </w:r>
      <w:r w:rsidRPr="00807B4D">
        <w:t xml:space="preserve"> </w:t>
      </w:r>
      <w:r w:rsidRPr="00807B4D">
        <w:rPr>
          <w:spacing w:val="-1"/>
        </w:rPr>
        <w:t>iepakojumā:</w:t>
      </w:r>
      <w:r w:rsidRPr="00807B4D">
        <w:rPr>
          <w:spacing w:val="1"/>
        </w:rPr>
        <w:t xml:space="preserve"> </w:t>
      </w:r>
      <w:r w:rsidRPr="00807B4D">
        <w:t xml:space="preserve">3 </w:t>
      </w:r>
      <w:r w:rsidRPr="00807B4D">
        <w:rPr>
          <w:spacing w:val="-1"/>
        </w:rPr>
        <w:t>gadi.</w:t>
      </w:r>
      <w:r w:rsidRPr="00807B4D">
        <w:rPr>
          <w:spacing w:val="65"/>
        </w:rPr>
        <w:t xml:space="preserve"> </w:t>
      </w:r>
    </w:p>
    <w:p w14:paraId="0197C1A6" w14:textId="0925963A" w:rsidR="00C114FF" w:rsidRPr="00E57A7D" w:rsidRDefault="003309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07B4D">
        <w:rPr>
          <w:spacing w:val="-1"/>
        </w:rPr>
        <w:t>Derīguma</w:t>
      </w:r>
      <w:r w:rsidRPr="00807B4D">
        <w:t xml:space="preserve"> </w:t>
      </w:r>
      <w:r w:rsidRPr="00807B4D">
        <w:rPr>
          <w:spacing w:val="-1"/>
        </w:rPr>
        <w:t>termiņš</w:t>
      </w:r>
      <w:r w:rsidRPr="00807B4D">
        <w:t xml:space="preserve"> pēc</w:t>
      </w:r>
      <w:r w:rsidRPr="00807B4D">
        <w:rPr>
          <w:spacing w:val="-2"/>
        </w:rPr>
        <w:t xml:space="preserve"> </w:t>
      </w:r>
      <w:r w:rsidRPr="00807B4D">
        <w:rPr>
          <w:spacing w:val="-1"/>
        </w:rPr>
        <w:t>pirm</w:t>
      </w:r>
      <w:r w:rsidR="004D3198">
        <w:rPr>
          <w:spacing w:val="-1"/>
        </w:rPr>
        <w:t>reizējas</w:t>
      </w:r>
      <w:r w:rsidRPr="00807B4D">
        <w:t xml:space="preserve"> </w:t>
      </w:r>
      <w:r w:rsidRPr="00807B4D">
        <w:rPr>
          <w:spacing w:val="-1"/>
        </w:rPr>
        <w:t>tiešā</w:t>
      </w:r>
      <w:r w:rsidRPr="00807B4D">
        <w:t xml:space="preserve"> </w:t>
      </w:r>
      <w:r w:rsidRPr="00807B4D">
        <w:rPr>
          <w:spacing w:val="-1"/>
        </w:rPr>
        <w:t>iepakojuma</w:t>
      </w:r>
      <w:r w:rsidRPr="00807B4D">
        <w:t xml:space="preserve"> </w:t>
      </w:r>
      <w:r w:rsidRPr="00807B4D">
        <w:rPr>
          <w:spacing w:val="-1"/>
        </w:rPr>
        <w:t>atvēršanas:</w:t>
      </w:r>
      <w:r w:rsidRPr="00807B4D">
        <w:rPr>
          <w:spacing w:val="-2"/>
        </w:rPr>
        <w:t xml:space="preserve"> </w:t>
      </w:r>
      <w:r w:rsidRPr="00807B4D">
        <w:t xml:space="preserve">28 </w:t>
      </w:r>
      <w:r w:rsidRPr="00807B4D">
        <w:rPr>
          <w:spacing w:val="-1"/>
        </w:rPr>
        <w:t>dienas.</w:t>
      </w:r>
    </w:p>
    <w:p w14:paraId="35ECBF5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DC3958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A998D7" w14:textId="777783BF" w:rsidR="00C114FF" w:rsidRPr="00E57A7D" w:rsidRDefault="006C78AB" w:rsidP="00DC3958">
      <w:pPr>
        <w:pStyle w:val="Style5"/>
        <w:jc w:val="both"/>
      </w:pPr>
      <w:r w:rsidRPr="00E57A7D">
        <w:t>Uzglabāt temperatūrā līdz 25 </w:t>
      </w:r>
      <w:r w:rsidR="00886A5F" w:rsidRPr="00886A5F">
        <w:t>°</w:t>
      </w:r>
      <w:r w:rsidRPr="00E57A7D">
        <w:t>C.</w:t>
      </w:r>
    </w:p>
    <w:p w14:paraId="6D4BA1A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DC3958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ED4D8F" w14:textId="0200EE50" w:rsidR="00E811BF" w:rsidRPr="003C53F9" w:rsidRDefault="00684CAD" w:rsidP="00DC3958">
      <w:pPr>
        <w:pStyle w:val="Style1"/>
        <w:ind w:left="0" w:firstLine="0"/>
        <w:jc w:val="both"/>
        <w:rPr>
          <w:b w:val="0"/>
        </w:rPr>
      </w:pPr>
      <w:r w:rsidRPr="00684CAD">
        <w:rPr>
          <w:b w:val="0"/>
        </w:rPr>
        <w:t xml:space="preserve">100 ml tumšs II tipa stikla flakons, kas noslēgts ar gumijas aizbāzni un alumīnija </w:t>
      </w:r>
      <w:proofErr w:type="spellStart"/>
      <w:r w:rsidRPr="00684CAD">
        <w:rPr>
          <w:b w:val="0"/>
        </w:rPr>
        <w:t>aizsargvāciņu</w:t>
      </w:r>
      <w:proofErr w:type="spellEnd"/>
      <w:r w:rsidRPr="00684CAD">
        <w:rPr>
          <w:b w:val="0"/>
        </w:rPr>
        <w:t xml:space="preserve">. Katrs flakons iepakots atsevišķi kartona </w:t>
      </w:r>
      <w:r w:rsidR="00D6403F">
        <w:rPr>
          <w:b w:val="0"/>
        </w:rPr>
        <w:t>kastītē</w:t>
      </w:r>
      <w:r w:rsidRPr="00684CAD">
        <w:rPr>
          <w:b w:val="0"/>
        </w:rPr>
        <w:t>.</w:t>
      </w:r>
    </w:p>
    <w:p w14:paraId="1E3C839A" w14:textId="77777777" w:rsidR="00E811BF" w:rsidRDefault="00E811BF" w:rsidP="00DC3958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DC3958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6393D1" w14:textId="4B9400EC" w:rsidR="00683423" w:rsidRPr="00E57A7D" w:rsidRDefault="00683423" w:rsidP="00DC3958">
      <w:pPr>
        <w:jc w:val="both"/>
        <w:rPr>
          <w:szCs w:val="22"/>
        </w:rPr>
      </w:pPr>
      <w:bookmarkStart w:id="9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23CAFF9F" w14:textId="77777777" w:rsidR="00382F3C" w:rsidRDefault="00382F3C" w:rsidP="00DC3958">
      <w:pPr>
        <w:jc w:val="both"/>
        <w:rPr>
          <w:spacing w:val="-1"/>
        </w:rPr>
      </w:pPr>
    </w:p>
    <w:bookmarkEnd w:id="9"/>
    <w:p w14:paraId="58306468" w14:textId="101F0DDF" w:rsidR="00C114FF" w:rsidRDefault="00382F3C" w:rsidP="00DC3958">
      <w:pPr>
        <w:tabs>
          <w:tab w:val="clear" w:pos="567"/>
        </w:tabs>
        <w:spacing w:line="240" w:lineRule="auto"/>
        <w:jc w:val="both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0" w:name="_Hlk110241862"/>
      <w:r w:rsidRPr="0011511E">
        <w:rPr>
          <w:szCs w:val="22"/>
        </w:rPr>
        <w:t xml:space="preserve">nacionālajām </w:t>
      </w:r>
      <w:bookmarkEnd w:id="10"/>
      <w:r w:rsidRPr="0011511E">
        <w:rPr>
          <w:szCs w:val="22"/>
        </w:rPr>
        <w:t xml:space="preserve">prasībām un jebkurām valsts </w:t>
      </w:r>
      <w:bookmarkStart w:id="11" w:name="_Hlk110241871"/>
      <w:r w:rsidRPr="0011511E">
        <w:rPr>
          <w:szCs w:val="22"/>
        </w:rPr>
        <w:t xml:space="preserve">atkritumu </w:t>
      </w:r>
      <w:bookmarkEnd w:id="11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3F11B44" w14:textId="77777777" w:rsidR="00382F3C" w:rsidRDefault="00382F3C" w:rsidP="00DC3958">
      <w:pPr>
        <w:tabs>
          <w:tab w:val="clear" w:pos="567"/>
        </w:tabs>
        <w:spacing w:line="240" w:lineRule="auto"/>
        <w:jc w:val="both"/>
      </w:pPr>
    </w:p>
    <w:p w14:paraId="5D4B4425" w14:textId="77777777" w:rsidR="00382F3C" w:rsidRPr="00E57A7D" w:rsidRDefault="00382F3C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DC3958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28A00" w14:textId="71545BF5" w:rsidR="00B41F47" w:rsidRPr="00E57A7D" w:rsidRDefault="00814F66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807B4D">
        <w:t>Bimeda</w:t>
      </w:r>
      <w:proofErr w:type="spellEnd"/>
      <w:r w:rsidRPr="00807B4D">
        <w:t xml:space="preserve"> </w:t>
      </w:r>
      <w:proofErr w:type="spellStart"/>
      <w:r w:rsidRPr="00807B4D">
        <w:t>Animal</w:t>
      </w:r>
      <w:proofErr w:type="spellEnd"/>
      <w:r w:rsidRPr="00807B4D">
        <w:t xml:space="preserve"> Health Limited</w:t>
      </w:r>
      <w:r>
        <w:t>.</w:t>
      </w:r>
    </w:p>
    <w:p w14:paraId="1705068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A5A27" w14:textId="77777777" w:rsidR="00683423" w:rsidRPr="00E57A7D" w:rsidRDefault="006C78AB" w:rsidP="00DC3958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</w:t>
      </w:r>
      <w:r w:rsidR="00683423" w:rsidRPr="00B72BBB">
        <w:t>(-I)</w:t>
      </w:r>
    </w:p>
    <w:p w14:paraId="2BDBEBC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58DE9102" w:rsidR="00C114FF" w:rsidRDefault="00814F66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  <w:r w:rsidRPr="00807B4D">
        <w:rPr>
          <w:spacing w:val="-1"/>
        </w:rPr>
        <w:t>V/NRP/07/1687</w:t>
      </w:r>
    </w:p>
    <w:p w14:paraId="1A03E6D1" w14:textId="77777777" w:rsidR="00814F66" w:rsidRDefault="00814F66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</w:p>
    <w:p w14:paraId="6B56A0D8" w14:textId="77777777" w:rsidR="00814F66" w:rsidRPr="00E57A7D" w:rsidRDefault="00814F66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DC3958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3AE681C0" w:rsidR="00C114FF" w:rsidRPr="00E57A7D" w:rsidRDefault="0004600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>
        <w:t xml:space="preserve"> </w:t>
      </w:r>
      <w:r w:rsidR="00814F66" w:rsidRPr="00807B4D">
        <w:rPr>
          <w:spacing w:val="-1"/>
        </w:rPr>
        <w:t>27/09/2007</w:t>
      </w:r>
    </w:p>
    <w:p w14:paraId="7B592CA3" w14:textId="77777777" w:rsidR="00D65777" w:rsidRPr="00E57A7D" w:rsidRDefault="00D6577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DC3958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CB6434" w14:textId="7CF2D752" w:rsidR="00423968" w:rsidRPr="00E57A7D" w:rsidRDefault="00696251" w:rsidP="00DC3958">
      <w:pPr>
        <w:tabs>
          <w:tab w:val="clear" w:pos="567"/>
        </w:tabs>
        <w:spacing w:line="240" w:lineRule="auto"/>
        <w:jc w:val="both"/>
      </w:pPr>
      <w:r w:rsidRPr="008F288B">
        <w:t>0</w:t>
      </w:r>
      <w:r w:rsidR="008F288B" w:rsidRPr="00DC3958">
        <w:t>9</w:t>
      </w:r>
      <w:r w:rsidRPr="008F288B">
        <w:t>/2024</w:t>
      </w:r>
    </w:p>
    <w:p w14:paraId="26CFF64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2AB6EA" w14:textId="77777777" w:rsidR="00696251" w:rsidRDefault="00696251" w:rsidP="00DC395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6A8F2308" w14:textId="05C8D1F1" w:rsidR="00C114FF" w:rsidRPr="00E57A7D" w:rsidRDefault="006C78AB" w:rsidP="00DC3958">
      <w:pPr>
        <w:pStyle w:val="Style1"/>
        <w:jc w:val="both"/>
      </w:pPr>
      <w:r w:rsidRPr="00E57A7D">
        <w:lastRenderedPageBreak/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7940B558" w:rsidR="0078538F" w:rsidRPr="00E57A7D" w:rsidRDefault="006C78AB" w:rsidP="00DC3958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20D47B12" w14:textId="25F124C7" w:rsidR="0078538F" w:rsidRPr="00E57A7D" w:rsidRDefault="0078538F" w:rsidP="00DC3958">
      <w:pPr>
        <w:numPr>
          <w:ilvl w:val="12"/>
          <w:numId w:val="0"/>
        </w:numPr>
        <w:jc w:val="both"/>
        <w:rPr>
          <w:szCs w:val="22"/>
        </w:rPr>
      </w:pPr>
    </w:p>
    <w:p w14:paraId="2663E9FC" w14:textId="01D8983B" w:rsidR="0078538F" w:rsidRPr="00E57A7D" w:rsidRDefault="00BF3DAA" w:rsidP="00DC3958">
      <w:pPr>
        <w:ind w:right="-318"/>
        <w:jc w:val="both"/>
        <w:rPr>
          <w:szCs w:val="22"/>
        </w:rPr>
      </w:pPr>
      <w:bookmarkStart w:id="12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12"/>
    <w:p w14:paraId="62143426" w14:textId="7777777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DC395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DC395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243A5AEF" w:rsidR="00C114FF" w:rsidRPr="00E57A7D" w:rsidRDefault="006C78AB" w:rsidP="00DC395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DC3958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DC395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DC3958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30E1D2E9" w:rsidR="00C114FF" w:rsidRPr="00E57A7D" w:rsidRDefault="0044646F" w:rsidP="00DC395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b/>
                <w:szCs w:val="22"/>
              </w:rPr>
              <w:t>K</w:t>
            </w:r>
            <w:r w:rsidR="00205A3A">
              <w:rPr>
                <w:b/>
                <w:szCs w:val="22"/>
              </w:rPr>
              <w:t xml:space="preserve">artona </w:t>
            </w:r>
            <w:r>
              <w:rPr>
                <w:b/>
                <w:szCs w:val="22"/>
              </w:rPr>
              <w:t>kastīte</w:t>
            </w:r>
            <w:r>
              <w:t xml:space="preserve"> </w:t>
            </w:r>
          </w:p>
        </w:tc>
      </w:tr>
    </w:tbl>
    <w:p w14:paraId="458622B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DC395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C0C9B9" w14:textId="6265141A" w:rsidR="00851C02" w:rsidRPr="00851C02" w:rsidRDefault="00851C0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851C02">
        <w:rPr>
          <w:szCs w:val="22"/>
        </w:rPr>
        <w:t>Tetroxy</w:t>
      </w:r>
      <w:proofErr w:type="spellEnd"/>
      <w:r w:rsidRPr="00851C02">
        <w:rPr>
          <w:szCs w:val="22"/>
        </w:rPr>
        <w:t xml:space="preserve"> L.A. 200 mg/ml šķīdums injekcijām </w:t>
      </w:r>
    </w:p>
    <w:p w14:paraId="60FB0025" w14:textId="77777777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B5F455" w14:textId="77777777" w:rsidR="00AF410A" w:rsidRPr="00E57A7D" w:rsidRDefault="00AF410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DC3958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AFD6E7" w14:textId="5AC11305" w:rsidR="00AF410A" w:rsidRDefault="000227B8" w:rsidP="00DC3958">
      <w:pPr>
        <w:pStyle w:val="BodyText"/>
        <w:kinsoku w:val="0"/>
        <w:overflowPunct w:val="0"/>
        <w:ind w:right="6082"/>
        <w:rPr>
          <w:spacing w:val="23"/>
        </w:rPr>
      </w:pPr>
      <w:r>
        <w:t>Katrs</w:t>
      </w:r>
      <w:r w:rsidR="00AF410A" w:rsidRPr="002C6BD7">
        <w:t xml:space="preserve"> </w:t>
      </w:r>
      <w:r w:rsidR="00AF410A" w:rsidRPr="002C6BD7">
        <w:rPr>
          <w:spacing w:val="-2"/>
        </w:rPr>
        <w:t>ml</w:t>
      </w:r>
      <w:r w:rsidR="00AF410A" w:rsidRPr="002C6BD7">
        <w:rPr>
          <w:spacing w:val="1"/>
        </w:rPr>
        <w:t xml:space="preserve"> </w:t>
      </w:r>
      <w:r w:rsidR="00AF410A" w:rsidRPr="00BC482E">
        <w:t>satur:</w:t>
      </w:r>
      <w:r w:rsidR="00AF410A" w:rsidRPr="00BC482E">
        <w:rPr>
          <w:spacing w:val="23"/>
        </w:rPr>
        <w:t xml:space="preserve"> </w:t>
      </w:r>
    </w:p>
    <w:p w14:paraId="7DC1DC98" w14:textId="77777777" w:rsidR="008F288B" w:rsidRPr="00807B4D" w:rsidRDefault="008F288B" w:rsidP="00DC3958">
      <w:pPr>
        <w:pStyle w:val="BodyText"/>
        <w:kinsoku w:val="0"/>
        <w:overflowPunct w:val="0"/>
        <w:ind w:right="6082"/>
        <w:rPr>
          <w:b/>
          <w:bCs/>
          <w:spacing w:val="27"/>
        </w:rPr>
      </w:pPr>
      <w:r w:rsidRPr="00807B4D">
        <w:rPr>
          <w:b/>
          <w:bCs/>
          <w:spacing w:val="-1"/>
        </w:rPr>
        <w:t>Aktīvā</w:t>
      </w:r>
      <w:r w:rsidRPr="00807B4D">
        <w:rPr>
          <w:b/>
          <w:bCs/>
        </w:rPr>
        <w:t xml:space="preserve"> </w:t>
      </w:r>
      <w:r w:rsidRPr="00807B4D">
        <w:rPr>
          <w:b/>
          <w:bCs/>
          <w:spacing w:val="-1"/>
        </w:rPr>
        <w:t>viela:</w:t>
      </w:r>
      <w:r w:rsidRPr="00807B4D">
        <w:rPr>
          <w:b/>
          <w:bCs/>
          <w:spacing w:val="27"/>
        </w:rPr>
        <w:t xml:space="preserve"> </w:t>
      </w:r>
    </w:p>
    <w:p w14:paraId="2ED2601E" w14:textId="322F13CC" w:rsidR="007318FE" w:rsidRDefault="00AF410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D706D">
        <w:rPr>
          <w:szCs w:val="22"/>
        </w:rPr>
        <w:t>Oksitetraciklīns</w:t>
      </w:r>
      <w:proofErr w:type="spellEnd"/>
      <w:r w:rsidRPr="00BC482E">
        <w:rPr>
          <w:szCs w:val="22"/>
        </w:rPr>
        <w:t xml:space="preserve"> (</w:t>
      </w:r>
      <w:proofErr w:type="spellStart"/>
      <w:r w:rsidRPr="00BC482E">
        <w:rPr>
          <w:szCs w:val="22"/>
        </w:rPr>
        <w:t>dihidrāta</w:t>
      </w:r>
      <w:proofErr w:type="spellEnd"/>
      <w:r w:rsidRPr="00BC482E">
        <w:rPr>
          <w:szCs w:val="22"/>
        </w:rPr>
        <w:t xml:space="preserve"> veidā) 200 </w:t>
      </w:r>
      <w:r w:rsidRPr="00DD706D">
        <w:rPr>
          <w:szCs w:val="22"/>
        </w:rPr>
        <w:t>mg</w:t>
      </w:r>
      <w:r>
        <w:rPr>
          <w:szCs w:val="22"/>
        </w:rPr>
        <w:t>.</w:t>
      </w:r>
    </w:p>
    <w:p w14:paraId="4123A275" w14:textId="77777777" w:rsidR="00AF410A" w:rsidRDefault="00AF410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C527D2" w14:textId="77777777" w:rsidR="00AF410A" w:rsidRPr="00E57A7D" w:rsidRDefault="00AF410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DC3958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C7BB35" w14:textId="3C037E09" w:rsidR="00C114FF" w:rsidRDefault="00F943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100 ml</w:t>
      </w:r>
    </w:p>
    <w:p w14:paraId="083A891E" w14:textId="77777777" w:rsidR="00F943A4" w:rsidRDefault="00F943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1DA3D9" w14:textId="77777777" w:rsidR="00F943A4" w:rsidRPr="00E57A7D" w:rsidRDefault="00F943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DC3958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19E0A4" w14:textId="77777777" w:rsidR="00F943A4" w:rsidRDefault="00F943A4" w:rsidP="00DC3958">
      <w:pPr>
        <w:jc w:val="both"/>
        <w:rPr>
          <w:color w:val="000000"/>
        </w:rPr>
      </w:pPr>
      <w:r w:rsidRPr="00DC3958">
        <w:rPr>
          <w:color w:val="000000"/>
        </w:rPr>
        <w:t>Liellopi, aitas un cūkas.</w:t>
      </w:r>
    </w:p>
    <w:p w14:paraId="64B366BE" w14:textId="77777777" w:rsidR="00782E27" w:rsidRPr="00067F5B" w:rsidRDefault="00782E27" w:rsidP="00DC3958">
      <w:pPr>
        <w:jc w:val="both"/>
        <w:rPr>
          <w:color w:val="000000"/>
        </w:rPr>
      </w:pPr>
    </w:p>
    <w:p w14:paraId="4994F21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DC3958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829911" w14:textId="77777777" w:rsidR="00782E27" w:rsidRPr="00E57A7D" w:rsidRDefault="00782E2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DC3958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80FCB" w14:textId="77777777" w:rsidR="00F943A4" w:rsidRDefault="00F943A4" w:rsidP="00DC3958">
      <w:pPr>
        <w:jc w:val="both"/>
        <w:rPr>
          <w:color w:val="000000"/>
        </w:rPr>
      </w:pPr>
      <w:r>
        <w:rPr>
          <w:color w:val="000000"/>
        </w:rPr>
        <w:t>Intramuskulārai lietošanai.</w:t>
      </w:r>
    </w:p>
    <w:p w14:paraId="3849694E" w14:textId="77777777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822CA5" w14:textId="77777777" w:rsidR="00F943A4" w:rsidRPr="00E57A7D" w:rsidRDefault="00F943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DC3958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03DBC" w14:textId="543F1BB4" w:rsidR="00C114FF" w:rsidRDefault="006C78AB" w:rsidP="00DC3958">
      <w:pPr>
        <w:tabs>
          <w:tab w:val="clear" w:pos="567"/>
        </w:tabs>
        <w:spacing w:line="240" w:lineRule="auto"/>
        <w:jc w:val="both"/>
      </w:pPr>
      <w:r w:rsidRPr="00E57A7D">
        <w:t>Ierobežojumu periods:</w:t>
      </w:r>
    </w:p>
    <w:p w14:paraId="5FD06432" w14:textId="77777777" w:rsidR="003F2FC8" w:rsidRDefault="00F943A4" w:rsidP="00DC3958">
      <w:pPr>
        <w:jc w:val="both"/>
        <w:rPr>
          <w:color w:val="000000"/>
        </w:rPr>
      </w:pPr>
      <w:r w:rsidRPr="00570C6E">
        <w:rPr>
          <w:color w:val="000000"/>
        </w:rPr>
        <w:t xml:space="preserve">Gaļai un blakusproduktiem: </w:t>
      </w:r>
    </w:p>
    <w:p w14:paraId="00DCA856" w14:textId="0FD71E98" w:rsidR="003F2FC8" w:rsidRDefault="003F2FC8" w:rsidP="00DC3958">
      <w:pPr>
        <w:jc w:val="both"/>
        <w:rPr>
          <w:color w:val="000000"/>
        </w:rPr>
      </w:pPr>
      <w:r>
        <w:rPr>
          <w:color w:val="000000"/>
        </w:rPr>
        <w:t>L</w:t>
      </w:r>
      <w:r w:rsidR="00F943A4" w:rsidRPr="00570C6E">
        <w:rPr>
          <w:color w:val="000000"/>
        </w:rPr>
        <w:t>iellopi</w:t>
      </w:r>
      <w:r>
        <w:rPr>
          <w:color w:val="000000"/>
        </w:rPr>
        <w:t>em</w:t>
      </w:r>
      <w:r w:rsidR="000F6746">
        <w:rPr>
          <w:color w:val="000000"/>
        </w:rPr>
        <w:t xml:space="preserve"> un</w:t>
      </w:r>
      <w:r w:rsidR="00F943A4" w:rsidRPr="00570C6E">
        <w:rPr>
          <w:color w:val="000000"/>
        </w:rPr>
        <w:t xml:space="preserve"> ait</w:t>
      </w:r>
      <w:r>
        <w:rPr>
          <w:color w:val="000000"/>
        </w:rPr>
        <w:t>ām</w:t>
      </w:r>
      <w:r w:rsidR="00F943A4" w:rsidRPr="00570C6E">
        <w:rPr>
          <w:color w:val="000000"/>
        </w:rPr>
        <w:t>: 28 dienas</w:t>
      </w:r>
      <w:r>
        <w:rPr>
          <w:color w:val="000000"/>
        </w:rPr>
        <w:t>;</w:t>
      </w:r>
    </w:p>
    <w:p w14:paraId="508F108F" w14:textId="6F4D88F8" w:rsidR="00F943A4" w:rsidRPr="00570C6E" w:rsidRDefault="003F2FC8" w:rsidP="00DC3958">
      <w:pPr>
        <w:jc w:val="both"/>
        <w:rPr>
          <w:color w:val="000000"/>
        </w:rPr>
      </w:pPr>
      <w:r>
        <w:rPr>
          <w:color w:val="000000"/>
        </w:rPr>
        <w:t>C</w:t>
      </w:r>
      <w:r w:rsidR="00F943A4" w:rsidRPr="00570C6E">
        <w:rPr>
          <w:color w:val="000000"/>
        </w:rPr>
        <w:t>ūk</w:t>
      </w:r>
      <w:r>
        <w:rPr>
          <w:color w:val="000000"/>
        </w:rPr>
        <w:t>ām</w:t>
      </w:r>
      <w:r w:rsidR="00F943A4" w:rsidRPr="00570C6E">
        <w:rPr>
          <w:color w:val="000000"/>
        </w:rPr>
        <w:t>: 21 diena.</w:t>
      </w:r>
    </w:p>
    <w:p w14:paraId="67276A41" w14:textId="77777777" w:rsidR="003F2FC8" w:rsidRDefault="003F2FC8" w:rsidP="00DC3958">
      <w:pPr>
        <w:jc w:val="both"/>
        <w:rPr>
          <w:color w:val="000000"/>
        </w:rPr>
      </w:pPr>
    </w:p>
    <w:p w14:paraId="42543555" w14:textId="77777777" w:rsidR="003F2FC8" w:rsidRDefault="00F943A4" w:rsidP="00DC3958">
      <w:pPr>
        <w:jc w:val="both"/>
        <w:rPr>
          <w:color w:val="000000"/>
        </w:rPr>
      </w:pPr>
      <w:r w:rsidRPr="00570C6E">
        <w:rPr>
          <w:color w:val="000000"/>
        </w:rPr>
        <w:t xml:space="preserve">Pienam: </w:t>
      </w:r>
    </w:p>
    <w:p w14:paraId="1B7B286D" w14:textId="0C8C7261" w:rsidR="00F943A4" w:rsidRPr="00570C6E" w:rsidRDefault="003F2FC8" w:rsidP="00DC3958">
      <w:pPr>
        <w:jc w:val="both"/>
        <w:rPr>
          <w:color w:val="000000"/>
        </w:rPr>
      </w:pPr>
      <w:r>
        <w:rPr>
          <w:color w:val="000000"/>
        </w:rPr>
        <w:t>L</w:t>
      </w:r>
      <w:r w:rsidR="00F943A4" w:rsidRPr="00570C6E">
        <w:rPr>
          <w:color w:val="000000"/>
        </w:rPr>
        <w:t>iellopi</w:t>
      </w:r>
      <w:r>
        <w:rPr>
          <w:color w:val="000000"/>
        </w:rPr>
        <w:t>em</w:t>
      </w:r>
      <w:r w:rsidR="00F943A4" w:rsidRPr="00570C6E">
        <w:rPr>
          <w:color w:val="000000"/>
        </w:rPr>
        <w:t xml:space="preserve">: 7 dienas. </w:t>
      </w:r>
    </w:p>
    <w:p w14:paraId="7F61DC77" w14:textId="77777777" w:rsidR="003F2FC8" w:rsidRPr="00E57A7D" w:rsidRDefault="003F2FC8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06B19">
        <w:rPr>
          <w:spacing w:val="-1"/>
        </w:rPr>
        <w:t xml:space="preserve">Nav reģistrēts lietošanai </w:t>
      </w:r>
      <w:r>
        <w:rPr>
          <w:spacing w:val="-1"/>
        </w:rPr>
        <w:t>aitām</w:t>
      </w:r>
      <w:r w:rsidRPr="00D06B19">
        <w:rPr>
          <w:spacing w:val="-1"/>
        </w:rPr>
        <w:t>, kuru pienu izmanto cilvēku uzturā.</w:t>
      </w:r>
    </w:p>
    <w:p w14:paraId="750D141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DC3958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791A56C1" w:rsidR="00DE67C4" w:rsidRPr="00E57A7D" w:rsidRDefault="00F943A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 w:rsidR="006C78AB">
        <w:t>.</w:t>
      </w:r>
      <w:r w:rsidR="006C78AB" w:rsidRPr="00E57A7D">
        <w:t xml:space="preserve"> </w:t>
      </w:r>
      <w:r w:rsidR="009762B3" w:rsidRPr="00E57A7D">
        <w:t>{mēnesis/gads}</w:t>
      </w:r>
    </w:p>
    <w:p w14:paraId="41104363" w14:textId="77777777" w:rsidR="001B26EB" w:rsidRPr="00E57A7D" w:rsidRDefault="001B26E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F5F246" w14:textId="027F2EF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Pēc pirmreizējas </w:t>
      </w:r>
      <w:r w:rsidR="008F288B">
        <w:t>c</w:t>
      </w:r>
      <w:r w:rsidR="008F288B" w:rsidRPr="008F288B">
        <w:t>aurduršanas</w:t>
      </w:r>
      <w:r w:rsidR="008F288B">
        <w:t xml:space="preserve"> </w:t>
      </w:r>
      <w:r w:rsidR="002E5A79">
        <w:t xml:space="preserve">izlietot </w:t>
      </w:r>
      <w:r w:rsidRPr="00E57A7D">
        <w:t>līdz …</w:t>
      </w:r>
      <w:r w:rsidR="002C3EBE">
        <w:t>.</w:t>
      </w:r>
    </w:p>
    <w:p w14:paraId="215C41F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6D8A6E8" w:rsidR="009762B3" w:rsidRDefault="009762B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0F687612" w14:textId="77777777" w:rsidR="00C114FF" w:rsidRPr="00E57A7D" w:rsidRDefault="006C78AB" w:rsidP="00DC3958">
      <w:pPr>
        <w:pStyle w:val="Style2"/>
        <w:jc w:val="both"/>
      </w:pPr>
      <w:r w:rsidRPr="00E57A7D">
        <w:lastRenderedPageBreak/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BE3BD3" w14:textId="270F461D" w:rsidR="00C114FF" w:rsidRPr="00E57A7D" w:rsidRDefault="006C78AB" w:rsidP="00DC3958">
      <w:pPr>
        <w:pStyle w:val="Style5"/>
        <w:jc w:val="both"/>
      </w:pPr>
      <w:r w:rsidRPr="00E57A7D">
        <w:t>Uzglabāt temperatūrā līdz 25 </w:t>
      </w:r>
      <w:r w:rsidR="00BB3089">
        <w:t>°</w:t>
      </w:r>
      <w:r w:rsidRPr="00E57A7D">
        <w:t>C.</w:t>
      </w:r>
    </w:p>
    <w:p w14:paraId="6415236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DC3958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DC3958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DC3958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DC3958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AB795A" w14:textId="12DB148C" w:rsidR="00E45F05" w:rsidRPr="00DD706D" w:rsidRDefault="00E45F05" w:rsidP="00DC3958">
      <w:pPr>
        <w:pStyle w:val="BodyText"/>
        <w:kinsoku w:val="0"/>
        <w:overflowPunct w:val="0"/>
      </w:pPr>
      <w:proofErr w:type="spellStart"/>
      <w:r w:rsidRPr="00DD706D">
        <w:t>Bimeda</w:t>
      </w:r>
      <w:proofErr w:type="spellEnd"/>
      <w:r w:rsidRPr="00DD706D">
        <w:t xml:space="preserve"> </w:t>
      </w:r>
      <w:proofErr w:type="spellStart"/>
      <w:r w:rsidRPr="00DD706D">
        <w:t>Animal</w:t>
      </w:r>
      <w:proofErr w:type="spellEnd"/>
      <w:r w:rsidRPr="00DD706D">
        <w:t xml:space="preserve"> Health Limited</w:t>
      </w:r>
      <w:r>
        <w:t>.</w:t>
      </w:r>
    </w:p>
    <w:p w14:paraId="07E848A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DC3958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3E8B43" w14:textId="77777777" w:rsidR="00E45F05" w:rsidRPr="00067F5B" w:rsidRDefault="00E45F05" w:rsidP="00DC3958">
      <w:pPr>
        <w:jc w:val="both"/>
        <w:rPr>
          <w:color w:val="000000"/>
        </w:rPr>
      </w:pPr>
      <w:bookmarkStart w:id="13" w:name="_Hlk535397887"/>
      <w:r w:rsidRPr="00067F5B">
        <w:rPr>
          <w:color w:val="000000"/>
        </w:rPr>
        <w:t>V/NRP/07/1687</w:t>
      </w:r>
    </w:p>
    <w:bookmarkEnd w:id="13"/>
    <w:p w14:paraId="021C57D8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DC3958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0D6B31B" w:rsidR="00C114FF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="00DD43C7">
        <w:t xml:space="preserve"> </w:t>
      </w:r>
      <w:r w:rsidR="00DD43C7" w:rsidRPr="00E57A7D">
        <w:t>{numurs}</w:t>
      </w:r>
    </w:p>
    <w:p w14:paraId="74BB5D8F" w14:textId="77777777" w:rsidR="00A9226B" w:rsidRPr="00E57A7D" w:rsidRDefault="00A9226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DC3958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DC3958">
            <w:pPr>
              <w:jc w:val="both"/>
              <w:rPr>
                <w:szCs w:val="22"/>
              </w:rPr>
            </w:pPr>
          </w:p>
          <w:p w14:paraId="102E497A" w14:textId="32A14673" w:rsidR="00673F4C" w:rsidRPr="00E57A7D" w:rsidRDefault="00D21C7E" w:rsidP="00DC3958">
            <w:pPr>
              <w:jc w:val="both"/>
              <w:rPr>
                <w:szCs w:val="22"/>
              </w:rPr>
            </w:pPr>
            <w:r w:rsidRPr="00D21C7E">
              <w:rPr>
                <w:b/>
                <w:szCs w:val="22"/>
              </w:rPr>
              <w:t>100 ml flakon</w:t>
            </w:r>
            <w:r w:rsidR="002B3F30">
              <w:rPr>
                <w:b/>
                <w:szCs w:val="22"/>
              </w:rPr>
              <w:t>s</w:t>
            </w:r>
          </w:p>
        </w:tc>
      </w:tr>
    </w:tbl>
    <w:p w14:paraId="66B6FA99" w14:textId="77777777" w:rsidR="00673F4C" w:rsidRPr="00E57A7D" w:rsidRDefault="00673F4C" w:rsidP="00DC3958">
      <w:pPr>
        <w:jc w:val="both"/>
        <w:rPr>
          <w:szCs w:val="22"/>
        </w:rPr>
      </w:pPr>
    </w:p>
    <w:p w14:paraId="14B8A749" w14:textId="77777777" w:rsidR="00673F4C" w:rsidRPr="00E57A7D" w:rsidRDefault="006C78AB" w:rsidP="00DC395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DC3958">
      <w:pPr>
        <w:jc w:val="both"/>
        <w:rPr>
          <w:szCs w:val="22"/>
        </w:rPr>
      </w:pPr>
    </w:p>
    <w:p w14:paraId="3D1AE4AB" w14:textId="64396F27" w:rsidR="00D21C7E" w:rsidRPr="00067F5B" w:rsidRDefault="00D21C7E" w:rsidP="00DC3958">
      <w:pPr>
        <w:jc w:val="both"/>
      </w:pPr>
      <w:proofErr w:type="spellStart"/>
      <w:r w:rsidRPr="00D21C7E">
        <w:rPr>
          <w:bCs/>
          <w:szCs w:val="22"/>
        </w:rPr>
        <w:t>Tetroxy</w:t>
      </w:r>
      <w:proofErr w:type="spellEnd"/>
      <w:r w:rsidRPr="00D21C7E">
        <w:rPr>
          <w:bCs/>
          <w:szCs w:val="22"/>
        </w:rPr>
        <w:t xml:space="preserve"> L.A.</w:t>
      </w:r>
      <w:r w:rsidRPr="00067F5B">
        <w:rPr>
          <w:b/>
          <w:szCs w:val="22"/>
        </w:rPr>
        <w:t xml:space="preserve"> </w:t>
      </w:r>
      <w:r w:rsidRPr="00067F5B">
        <w:rPr>
          <w:szCs w:val="22"/>
        </w:rPr>
        <w:t xml:space="preserve">200 mg/ml šķīdums injekcijām </w:t>
      </w:r>
    </w:p>
    <w:p w14:paraId="5BCE9038" w14:textId="77777777" w:rsidR="00673F4C" w:rsidRPr="00E57A7D" w:rsidRDefault="00673F4C" w:rsidP="00DC3958">
      <w:pPr>
        <w:jc w:val="both"/>
        <w:rPr>
          <w:szCs w:val="22"/>
        </w:rPr>
      </w:pPr>
    </w:p>
    <w:p w14:paraId="1E7FA723" w14:textId="77777777" w:rsidR="00673F4C" w:rsidRPr="00E57A7D" w:rsidRDefault="00673F4C" w:rsidP="00DC3958">
      <w:pPr>
        <w:jc w:val="both"/>
        <w:rPr>
          <w:szCs w:val="22"/>
        </w:rPr>
      </w:pPr>
    </w:p>
    <w:p w14:paraId="223BA7AF" w14:textId="698DDEF3" w:rsidR="00673F4C" w:rsidRPr="00E57A7D" w:rsidRDefault="006C78AB" w:rsidP="00DC3958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588B1E12" w14:textId="0A6A1892" w:rsidR="00022774" w:rsidRDefault="00022774" w:rsidP="00DC3958">
      <w:pPr>
        <w:pStyle w:val="BodyText"/>
        <w:kinsoku w:val="0"/>
        <w:overflowPunct w:val="0"/>
        <w:ind w:right="6082"/>
      </w:pPr>
    </w:p>
    <w:p w14:paraId="0E864764" w14:textId="2CD926C9" w:rsidR="00AC754D" w:rsidRPr="00807B4D" w:rsidRDefault="00022774" w:rsidP="00DC3958">
      <w:pPr>
        <w:pStyle w:val="BodyText"/>
        <w:kinsoku w:val="0"/>
        <w:overflowPunct w:val="0"/>
        <w:ind w:right="6082"/>
        <w:rPr>
          <w:spacing w:val="23"/>
        </w:rPr>
      </w:pPr>
      <w:r>
        <w:t>Katrs</w:t>
      </w:r>
      <w:r w:rsidR="00AC754D" w:rsidRPr="00807B4D">
        <w:t xml:space="preserve"> </w:t>
      </w:r>
      <w:r w:rsidR="00AC754D" w:rsidRPr="00807B4D">
        <w:rPr>
          <w:spacing w:val="-2"/>
        </w:rPr>
        <w:t>ml</w:t>
      </w:r>
      <w:r w:rsidR="00AC754D" w:rsidRPr="00807B4D">
        <w:rPr>
          <w:spacing w:val="1"/>
        </w:rPr>
        <w:t xml:space="preserve"> </w:t>
      </w:r>
      <w:r w:rsidR="00AC754D" w:rsidRPr="00B6630B">
        <w:rPr>
          <w:spacing w:val="-1"/>
          <w:lang w:val="fi-FI"/>
        </w:rPr>
        <w:t>šķīduma</w:t>
      </w:r>
      <w:r w:rsidR="00AC754D" w:rsidRPr="00B6630B">
        <w:rPr>
          <w:lang w:val="fi-FI"/>
        </w:rPr>
        <w:t xml:space="preserve"> </w:t>
      </w:r>
      <w:r w:rsidR="00AC754D" w:rsidRPr="00807B4D">
        <w:t>satur:</w:t>
      </w:r>
      <w:r w:rsidR="00AC754D" w:rsidRPr="00807B4D">
        <w:rPr>
          <w:spacing w:val="23"/>
        </w:rPr>
        <w:t xml:space="preserve"> </w:t>
      </w:r>
    </w:p>
    <w:p w14:paraId="506D818C" w14:textId="77777777" w:rsidR="00AC754D" w:rsidRPr="00807B4D" w:rsidRDefault="00AC754D" w:rsidP="00DC3958">
      <w:pPr>
        <w:pStyle w:val="BodyText"/>
        <w:kinsoku w:val="0"/>
        <w:overflowPunct w:val="0"/>
        <w:ind w:right="6082"/>
        <w:rPr>
          <w:b/>
          <w:bCs/>
          <w:spacing w:val="27"/>
        </w:rPr>
      </w:pPr>
      <w:r w:rsidRPr="00807B4D">
        <w:rPr>
          <w:b/>
          <w:bCs/>
          <w:spacing w:val="-1"/>
        </w:rPr>
        <w:t>Aktīvā</w:t>
      </w:r>
      <w:r w:rsidRPr="00807B4D">
        <w:rPr>
          <w:b/>
          <w:bCs/>
        </w:rPr>
        <w:t xml:space="preserve"> </w:t>
      </w:r>
      <w:r w:rsidRPr="00807B4D">
        <w:rPr>
          <w:b/>
          <w:bCs/>
          <w:spacing w:val="-1"/>
        </w:rPr>
        <w:t>viela:</w:t>
      </w:r>
      <w:r w:rsidRPr="00807B4D">
        <w:rPr>
          <w:b/>
          <w:bCs/>
          <w:spacing w:val="27"/>
        </w:rPr>
        <w:t xml:space="preserve"> </w:t>
      </w:r>
    </w:p>
    <w:p w14:paraId="44C10E0A" w14:textId="140FB6DF" w:rsidR="00673F4C" w:rsidRDefault="00AC754D" w:rsidP="00DC3958">
      <w:pPr>
        <w:ind w:right="113"/>
        <w:jc w:val="both"/>
        <w:rPr>
          <w:szCs w:val="22"/>
        </w:rPr>
      </w:pPr>
      <w:proofErr w:type="spellStart"/>
      <w:r w:rsidRPr="00807B4D">
        <w:rPr>
          <w:szCs w:val="22"/>
        </w:rPr>
        <w:t>Oksitetraciklīns</w:t>
      </w:r>
      <w:proofErr w:type="spellEnd"/>
      <w:r w:rsidRPr="00807B4D">
        <w:rPr>
          <w:szCs w:val="22"/>
        </w:rPr>
        <w:t xml:space="preserve"> (</w:t>
      </w:r>
      <w:proofErr w:type="spellStart"/>
      <w:r w:rsidRPr="00807B4D">
        <w:rPr>
          <w:szCs w:val="22"/>
        </w:rPr>
        <w:t>dihidrāta</w:t>
      </w:r>
      <w:proofErr w:type="spellEnd"/>
      <w:r w:rsidRPr="00807B4D">
        <w:rPr>
          <w:szCs w:val="22"/>
        </w:rPr>
        <w:t xml:space="preserve"> veidā) 200 mg</w:t>
      </w:r>
      <w:r>
        <w:rPr>
          <w:szCs w:val="22"/>
        </w:rPr>
        <w:t>.</w:t>
      </w:r>
    </w:p>
    <w:p w14:paraId="7739192C" w14:textId="77777777" w:rsidR="002B3F30" w:rsidRDefault="002B3F30" w:rsidP="00DC3958">
      <w:pPr>
        <w:ind w:right="113"/>
        <w:jc w:val="both"/>
        <w:rPr>
          <w:szCs w:val="22"/>
        </w:rPr>
      </w:pPr>
    </w:p>
    <w:p w14:paraId="78DFC3DF" w14:textId="77777777" w:rsidR="00AC754D" w:rsidRPr="00E57A7D" w:rsidRDefault="00AC754D" w:rsidP="00DC3958">
      <w:pPr>
        <w:ind w:right="113"/>
        <w:jc w:val="both"/>
        <w:rPr>
          <w:szCs w:val="22"/>
        </w:rPr>
      </w:pPr>
    </w:p>
    <w:p w14:paraId="3D4471F2" w14:textId="5F5C4599" w:rsidR="00673F4C" w:rsidRPr="00E57A7D" w:rsidRDefault="006C78AB" w:rsidP="00DC3958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DC3958">
      <w:pPr>
        <w:ind w:right="113"/>
        <w:jc w:val="both"/>
        <w:rPr>
          <w:szCs w:val="22"/>
        </w:rPr>
      </w:pPr>
    </w:p>
    <w:p w14:paraId="349FD423" w14:textId="77777777" w:rsidR="00AC754D" w:rsidRPr="00067F5B" w:rsidRDefault="00AC754D" w:rsidP="00DC3958">
      <w:pPr>
        <w:jc w:val="both"/>
        <w:rPr>
          <w:color w:val="000000"/>
        </w:rPr>
      </w:pPr>
      <w:r w:rsidRPr="00DC3958">
        <w:rPr>
          <w:color w:val="000000"/>
        </w:rPr>
        <w:t>Liellopi, aitas un cūkas.</w:t>
      </w:r>
    </w:p>
    <w:p w14:paraId="36370E45" w14:textId="77777777" w:rsidR="00673F4C" w:rsidRDefault="00673F4C" w:rsidP="00DC3958">
      <w:pPr>
        <w:ind w:right="113"/>
        <w:jc w:val="both"/>
        <w:rPr>
          <w:szCs w:val="22"/>
        </w:rPr>
      </w:pPr>
    </w:p>
    <w:p w14:paraId="7E1C988B" w14:textId="77777777" w:rsidR="00AC754D" w:rsidRPr="00E57A7D" w:rsidRDefault="00AC754D" w:rsidP="00DC3958">
      <w:pPr>
        <w:ind w:right="113"/>
        <w:jc w:val="both"/>
        <w:rPr>
          <w:szCs w:val="22"/>
        </w:rPr>
      </w:pPr>
    </w:p>
    <w:p w14:paraId="792B47A7" w14:textId="71E6DEDD" w:rsidR="00673F4C" w:rsidRPr="00E57A7D" w:rsidRDefault="006C78AB" w:rsidP="00DC3958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DC3958">
      <w:pPr>
        <w:pStyle w:val="EndnoteText"/>
        <w:jc w:val="both"/>
        <w:rPr>
          <w:szCs w:val="22"/>
        </w:rPr>
      </w:pPr>
    </w:p>
    <w:p w14:paraId="2A00A3F0" w14:textId="77777777" w:rsidR="00673F4C" w:rsidRPr="00E57A7D" w:rsidRDefault="006C78AB" w:rsidP="00DC3958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DC3958">
      <w:pPr>
        <w:jc w:val="both"/>
        <w:rPr>
          <w:szCs w:val="22"/>
        </w:rPr>
      </w:pPr>
    </w:p>
    <w:p w14:paraId="4978F3CB" w14:textId="77777777" w:rsidR="00673F4C" w:rsidRPr="00E57A7D" w:rsidRDefault="00673F4C" w:rsidP="00DC3958">
      <w:pPr>
        <w:ind w:right="113"/>
        <w:jc w:val="both"/>
        <w:rPr>
          <w:szCs w:val="22"/>
        </w:rPr>
      </w:pPr>
    </w:p>
    <w:p w14:paraId="402D96ED" w14:textId="1C66CC9B" w:rsidR="00673F4C" w:rsidRPr="00E57A7D" w:rsidRDefault="006C78AB" w:rsidP="00DC3958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DC3958">
      <w:pPr>
        <w:jc w:val="both"/>
        <w:rPr>
          <w:szCs w:val="22"/>
        </w:rPr>
      </w:pPr>
    </w:p>
    <w:p w14:paraId="1E41C190" w14:textId="020E3DF4" w:rsidR="00673F4C" w:rsidRDefault="006C78AB" w:rsidP="00DC3958">
      <w:pPr>
        <w:jc w:val="both"/>
      </w:pPr>
      <w:r w:rsidRPr="00E57A7D">
        <w:t>Ierobežojumu periods:</w:t>
      </w:r>
    </w:p>
    <w:p w14:paraId="2253DFC4" w14:textId="77777777" w:rsidR="000F6746" w:rsidRDefault="00AC754D" w:rsidP="00DC3958">
      <w:pPr>
        <w:jc w:val="both"/>
        <w:rPr>
          <w:color w:val="000000"/>
        </w:rPr>
      </w:pPr>
      <w:r w:rsidRPr="00570C6E">
        <w:rPr>
          <w:color w:val="000000"/>
        </w:rPr>
        <w:t xml:space="preserve">Gaļai un blakusproduktiem: </w:t>
      </w:r>
    </w:p>
    <w:p w14:paraId="1B45D86B" w14:textId="320DA5FF" w:rsidR="000F6746" w:rsidRDefault="000F6746" w:rsidP="00DC3958">
      <w:pPr>
        <w:jc w:val="both"/>
        <w:rPr>
          <w:color w:val="000000"/>
        </w:rPr>
      </w:pPr>
      <w:r>
        <w:rPr>
          <w:color w:val="000000"/>
        </w:rPr>
        <w:t>L</w:t>
      </w:r>
      <w:r w:rsidR="00AC754D" w:rsidRPr="00570C6E">
        <w:rPr>
          <w:color w:val="000000"/>
        </w:rPr>
        <w:t>iellopi</w:t>
      </w:r>
      <w:r>
        <w:rPr>
          <w:color w:val="000000"/>
        </w:rPr>
        <w:t>em un</w:t>
      </w:r>
      <w:r w:rsidR="00AC754D" w:rsidRPr="00570C6E">
        <w:rPr>
          <w:color w:val="000000"/>
        </w:rPr>
        <w:t xml:space="preserve"> ait</w:t>
      </w:r>
      <w:r>
        <w:rPr>
          <w:color w:val="000000"/>
        </w:rPr>
        <w:t>ām</w:t>
      </w:r>
      <w:r w:rsidR="00AC754D" w:rsidRPr="00570C6E">
        <w:rPr>
          <w:color w:val="000000"/>
        </w:rPr>
        <w:t>: 28 dienas</w:t>
      </w:r>
      <w:r>
        <w:rPr>
          <w:color w:val="000000"/>
        </w:rPr>
        <w:t xml:space="preserve">. </w:t>
      </w:r>
    </w:p>
    <w:p w14:paraId="314291D7" w14:textId="09B09839" w:rsidR="00AC754D" w:rsidRPr="00570C6E" w:rsidRDefault="000F6746" w:rsidP="00DC3958">
      <w:pPr>
        <w:jc w:val="both"/>
        <w:rPr>
          <w:color w:val="000000"/>
        </w:rPr>
      </w:pPr>
      <w:r>
        <w:rPr>
          <w:color w:val="000000"/>
        </w:rPr>
        <w:t>C</w:t>
      </w:r>
      <w:r w:rsidR="00AC754D" w:rsidRPr="00570C6E">
        <w:rPr>
          <w:color w:val="000000"/>
        </w:rPr>
        <w:t>ūk</w:t>
      </w:r>
      <w:r>
        <w:rPr>
          <w:color w:val="000000"/>
        </w:rPr>
        <w:t>ām</w:t>
      </w:r>
      <w:r w:rsidR="00AC754D" w:rsidRPr="00570C6E">
        <w:rPr>
          <w:color w:val="000000"/>
        </w:rPr>
        <w:t>: 21 diena.</w:t>
      </w:r>
    </w:p>
    <w:p w14:paraId="721F1F43" w14:textId="77777777" w:rsidR="000F6746" w:rsidRDefault="000F6746" w:rsidP="00DC3958">
      <w:pPr>
        <w:jc w:val="both"/>
        <w:rPr>
          <w:color w:val="000000"/>
        </w:rPr>
      </w:pPr>
    </w:p>
    <w:p w14:paraId="5D8A0326" w14:textId="77777777" w:rsidR="000F6746" w:rsidRDefault="00AC754D" w:rsidP="00DC3958">
      <w:pPr>
        <w:jc w:val="both"/>
        <w:rPr>
          <w:color w:val="000000"/>
        </w:rPr>
      </w:pPr>
      <w:r w:rsidRPr="00570C6E">
        <w:rPr>
          <w:color w:val="000000"/>
        </w:rPr>
        <w:t xml:space="preserve">Pienam: </w:t>
      </w:r>
    </w:p>
    <w:p w14:paraId="61E1C0D1" w14:textId="56CC8624" w:rsidR="00AC754D" w:rsidRPr="00570C6E" w:rsidRDefault="000F6746" w:rsidP="00DC3958">
      <w:pPr>
        <w:jc w:val="both"/>
        <w:rPr>
          <w:color w:val="000000"/>
        </w:rPr>
      </w:pPr>
      <w:r>
        <w:rPr>
          <w:color w:val="000000"/>
        </w:rPr>
        <w:t>L</w:t>
      </w:r>
      <w:r w:rsidR="00AC754D" w:rsidRPr="00570C6E">
        <w:rPr>
          <w:color w:val="000000"/>
        </w:rPr>
        <w:t>iellopi</w:t>
      </w:r>
      <w:r>
        <w:rPr>
          <w:color w:val="000000"/>
        </w:rPr>
        <w:t>em</w:t>
      </w:r>
      <w:r w:rsidR="00AC754D" w:rsidRPr="00570C6E">
        <w:rPr>
          <w:color w:val="000000"/>
        </w:rPr>
        <w:t xml:space="preserve">: 7 dienas. </w:t>
      </w:r>
    </w:p>
    <w:p w14:paraId="0CC3F0DA" w14:textId="77777777" w:rsidR="000F6746" w:rsidRPr="00E57A7D" w:rsidRDefault="000F6746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06B19">
        <w:rPr>
          <w:spacing w:val="-1"/>
        </w:rPr>
        <w:t xml:space="preserve">Nav reģistrēts lietošanai </w:t>
      </w:r>
      <w:r>
        <w:rPr>
          <w:spacing w:val="-1"/>
        </w:rPr>
        <w:t>aitām</w:t>
      </w:r>
      <w:r w:rsidRPr="00D06B19">
        <w:rPr>
          <w:spacing w:val="-1"/>
        </w:rPr>
        <w:t>, kuru pienu izmanto cilvēku uzturā.</w:t>
      </w:r>
    </w:p>
    <w:p w14:paraId="6561AEAB" w14:textId="77777777" w:rsidR="00AC754D" w:rsidRPr="00E57A7D" w:rsidRDefault="00AC754D" w:rsidP="00DC3958">
      <w:pPr>
        <w:jc w:val="both"/>
        <w:rPr>
          <w:szCs w:val="22"/>
        </w:rPr>
      </w:pPr>
    </w:p>
    <w:p w14:paraId="59888814" w14:textId="77777777" w:rsidR="00673F4C" w:rsidRPr="00E57A7D" w:rsidRDefault="00673F4C" w:rsidP="00DC3958">
      <w:pPr>
        <w:ind w:right="113"/>
        <w:jc w:val="both"/>
        <w:rPr>
          <w:szCs w:val="22"/>
        </w:rPr>
      </w:pPr>
    </w:p>
    <w:p w14:paraId="65D954F5" w14:textId="77777777" w:rsidR="00673F4C" w:rsidRPr="00E57A7D" w:rsidRDefault="006C78AB" w:rsidP="00DC3958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DC3958">
      <w:pPr>
        <w:jc w:val="both"/>
        <w:rPr>
          <w:szCs w:val="22"/>
        </w:rPr>
      </w:pPr>
    </w:p>
    <w:p w14:paraId="73823719" w14:textId="1FBBFDDC" w:rsidR="00673F4C" w:rsidRPr="00E57A7D" w:rsidRDefault="000F2648" w:rsidP="00DC3958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 w:rsidR="006C78AB">
        <w:t>.</w:t>
      </w:r>
      <w:r w:rsidR="006C78AB" w:rsidRPr="00E57A7D">
        <w:t xml:space="preserve"> </w:t>
      </w:r>
      <w:r w:rsidR="00D36225" w:rsidRPr="00E57A7D">
        <w:t>{mēnesis/gads}</w:t>
      </w:r>
    </w:p>
    <w:p w14:paraId="65889EDC" w14:textId="77777777" w:rsidR="00673F4C" w:rsidRPr="00E57A7D" w:rsidRDefault="00673F4C" w:rsidP="00DC3958">
      <w:pPr>
        <w:jc w:val="both"/>
        <w:rPr>
          <w:szCs w:val="22"/>
        </w:rPr>
      </w:pPr>
    </w:p>
    <w:p w14:paraId="45434399" w14:textId="3C04615F" w:rsidR="00673F4C" w:rsidRPr="00E57A7D" w:rsidRDefault="006C78AB" w:rsidP="00DC3958">
      <w:pPr>
        <w:jc w:val="both"/>
        <w:rPr>
          <w:szCs w:val="22"/>
        </w:rPr>
      </w:pPr>
      <w:r w:rsidRPr="00E57A7D">
        <w:t xml:space="preserve">Pēc pirmreizējas </w:t>
      </w:r>
      <w:r w:rsidR="008F288B">
        <w:t>c</w:t>
      </w:r>
      <w:r w:rsidR="008F288B" w:rsidRPr="008F288B">
        <w:t>aurduršanas</w:t>
      </w:r>
      <w:r w:rsidR="00681C85">
        <w:t xml:space="preserve"> </w:t>
      </w:r>
      <w:r w:rsidRPr="00E57A7D">
        <w:t>izlietot līdz ….</w:t>
      </w:r>
    </w:p>
    <w:p w14:paraId="40853114" w14:textId="77777777" w:rsidR="00673F4C" w:rsidRPr="00E57A7D" w:rsidRDefault="00673F4C" w:rsidP="00DC3958">
      <w:pPr>
        <w:jc w:val="both"/>
        <w:rPr>
          <w:szCs w:val="22"/>
        </w:rPr>
      </w:pPr>
    </w:p>
    <w:p w14:paraId="50B8A6B4" w14:textId="77777777" w:rsidR="00673F4C" w:rsidRPr="00E57A7D" w:rsidRDefault="00673F4C" w:rsidP="00DC3958">
      <w:pPr>
        <w:ind w:right="113"/>
        <w:jc w:val="both"/>
        <w:rPr>
          <w:szCs w:val="22"/>
        </w:rPr>
      </w:pPr>
    </w:p>
    <w:p w14:paraId="56E02A72" w14:textId="77777777" w:rsidR="00673F4C" w:rsidRPr="00E57A7D" w:rsidRDefault="006C78AB" w:rsidP="00DC3958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DC3958">
      <w:pPr>
        <w:jc w:val="both"/>
        <w:rPr>
          <w:szCs w:val="22"/>
        </w:rPr>
      </w:pPr>
    </w:p>
    <w:p w14:paraId="723113BF" w14:textId="0F184425" w:rsidR="00673F4C" w:rsidRPr="00E57A7D" w:rsidRDefault="00782E27" w:rsidP="00DC3958">
      <w:pPr>
        <w:pStyle w:val="Style5"/>
        <w:jc w:val="both"/>
        <w:rPr>
          <w:noProof/>
        </w:rPr>
      </w:pPr>
      <w:r w:rsidRPr="00E57A7D">
        <w:t xml:space="preserve">Uzglabāt </w:t>
      </w:r>
      <w:r w:rsidR="006C78AB" w:rsidRPr="00E57A7D">
        <w:t xml:space="preserve">temperatūrā </w:t>
      </w:r>
      <w:r w:rsidR="00D36225">
        <w:t>līdz</w:t>
      </w:r>
      <w:r w:rsidR="00D36225" w:rsidRPr="00E57A7D">
        <w:t xml:space="preserve"> </w:t>
      </w:r>
      <w:r w:rsidR="006C78AB" w:rsidRPr="00E57A7D">
        <w:t>25 </w:t>
      </w:r>
      <w:r w:rsidR="00BB3089">
        <w:t>°</w:t>
      </w:r>
      <w:r w:rsidR="006C78AB" w:rsidRPr="00E57A7D">
        <w:t>C.</w:t>
      </w:r>
    </w:p>
    <w:p w14:paraId="7EA39F88" w14:textId="77777777" w:rsidR="00673F4C" w:rsidRPr="00E57A7D" w:rsidRDefault="00673F4C" w:rsidP="00DC3958">
      <w:pPr>
        <w:jc w:val="both"/>
        <w:rPr>
          <w:noProof/>
          <w:szCs w:val="22"/>
        </w:rPr>
      </w:pPr>
    </w:p>
    <w:p w14:paraId="662C15B2" w14:textId="77777777" w:rsidR="00673F4C" w:rsidRPr="00E57A7D" w:rsidRDefault="00673F4C" w:rsidP="00DC3958">
      <w:pPr>
        <w:ind w:right="113"/>
        <w:jc w:val="both"/>
        <w:rPr>
          <w:szCs w:val="22"/>
        </w:rPr>
      </w:pPr>
    </w:p>
    <w:p w14:paraId="44494014" w14:textId="585E6247" w:rsidR="00673F4C" w:rsidRPr="00E57A7D" w:rsidRDefault="006C78AB" w:rsidP="00DC3958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DC3958">
      <w:pPr>
        <w:ind w:right="-318"/>
        <w:jc w:val="both"/>
        <w:rPr>
          <w:szCs w:val="22"/>
        </w:rPr>
      </w:pPr>
    </w:p>
    <w:p w14:paraId="7E140618" w14:textId="77777777" w:rsidR="000F2648" w:rsidRPr="00DD706D" w:rsidRDefault="000F2648" w:rsidP="00DC3958">
      <w:pPr>
        <w:pStyle w:val="BodyText"/>
        <w:kinsoku w:val="0"/>
        <w:overflowPunct w:val="0"/>
      </w:pPr>
      <w:proofErr w:type="spellStart"/>
      <w:r w:rsidRPr="00DD706D">
        <w:t>Bimeda</w:t>
      </w:r>
      <w:proofErr w:type="spellEnd"/>
      <w:r w:rsidRPr="00DD706D">
        <w:t xml:space="preserve"> </w:t>
      </w:r>
      <w:proofErr w:type="spellStart"/>
      <w:r w:rsidRPr="00DD706D">
        <w:t>Animal</w:t>
      </w:r>
      <w:proofErr w:type="spellEnd"/>
      <w:r w:rsidRPr="00DD706D">
        <w:t xml:space="preserve"> Health Limited</w:t>
      </w:r>
    </w:p>
    <w:p w14:paraId="2BCBFCBF" w14:textId="77777777" w:rsidR="00673F4C" w:rsidRPr="00E57A7D" w:rsidRDefault="006C78AB" w:rsidP="00DC3958">
      <w:pPr>
        <w:pStyle w:val="Style2"/>
        <w:jc w:val="both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DC3958">
      <w:pPr>
        <w:jc w:val="both"/>
        <w:rPr>
          <w:szCs w:val="22"/>
        </w:rPr>
      </w:pPr>
    </w:p>
    <w:p w14:paraId="1CB6C8C5" w14:textId="2E6CDA5C" w:rsidR="00673F4C" w:rsidRPr="00E57A7D" w:rsidRDefault="006C78AB" w:rsidP="00DC3958">
      <w:pPr>
        <w:jc w:val="both"/>
        <w:rPr>
          <w:szCs w:val="22"/>
        </w:rPr>
      </w:pPr>
      <w:proofErr w:type="spellStart"/>
      <w:r>
        <w:t>Lot</w:t>
      </w:r>
      <w:proofErr w:type="spellEnd"/>
      <w:r w:rsidR="009F60A4">
        <w:t xml:space="preserve"> </w:t>
      </w:r>
      <w:r w:rsidR="009F60A4" w:rsidRPr="00E57A7D">
        <w:t>{numurs}</w:t>
      </w:r>
    </w:p>
    <w:p w14:paraId="23C5E4EA" w14:textId="167F4C75" w:rsidR="00C114FF" w:rsidRPr="00E57A7D" w:rsidRDefault="006C78AB" w:rsidP="00DC3958">
      <w:pPr>
        <w:ind w:right="113"/>
        <w:jc w:val="both"/>
        <w:rPr>
          <w:szCs w:val="22"/>
        </w:rPr>
      </w:pPr>
      <w:r w:rsidRPr="00E57A7D">
        <w:br w:type="page"/>
      </w:r>
    </w:p>
    <w:p w14:paraId="79EBA777" w14:textId="0CE7C082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DC3958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DC3958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77FD13" w14:textId="5D237BC3" w:rsidR="00C114FF" w:rsidRPr="00E57A7D" w:rsidRDefault="004E38D6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E38D6">
        <w:t>Tetroxy</w:t>
      </w:r>
      <w:proofErr w:type="spellEnd"/>
      <w:r w:rsidRPr="004E38D6">
        <w:t xml:space="preserve"> L.A. 200 mg/ml šķīdums injekcijām liellopiem, aitām un cūkām</w:t>
      </w:r>
      <w:r>
        <w:t>.</w:t>
      </w:r>
    </w:p>
    <w:p w14:paraId="6C349ED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9EF26C6" w14:textId="25C778BC" w:rsidR="00C32623" w:rsidRPr="00C32623" w:rsidRDefault="009E1C6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>
        <w:rPr>
          <w:szCs w:val="22"/>
          <w:lang w:val="fi-FI"/>
        </w:rPr>
        <w:t>Katrs</w:t>
      </w:r>
      <w:r w:rsidR="00C32623" w:rsidRPr="00C32623">
        <w:rPr>
          <w:szCs w:val="22"/>
          <w:lang w:val="fi-FI"/>
        </w:rPr>
        <w:t xml:space="preserve"> ml satur:</w:t>
      </w:r>
    </w:p>
    <w:p w14:paraId="66AF6EBE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b/>
          <w:bCs/>
          <w:szCs w:val="22"/>
          <w:lang w:val="fi-FI"/>
        </w:rPr>
        <w:t>Aktīvā viela:</w:t>
      </w:r>
    </w:p>
    <w:p w14:paraId="73384FC1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>Oksitetraciklīns (dihidrāta veidā) 200 mg</w:t>
      </w:r>
    </w:p>
    <w:p w14:paraId="52588C0F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</w:p>
    <w:p w14:paraId="2A01F97C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b/>
          <w:bCs/>
          <w:szCs w:val="22"/>
          <w:lang w:val="fi-FI"/>
        </w:rPr>
        <w:t>Palīgvielas:</w:t>
      </w:r>
    </w:p>
    <w:p w14:paraId="28CCE250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>Magnija oksīds, smagais</w:t>
      </w:r>
    </w:p>
    <w:p w14:paraId="5712EFDA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bookmarkStart w:id="14" w:name="_Hlk147233287"/>
      <w:r w:rsidRPr="00C32623">
        <w:rPr>
          <w:szCs w:val="22"/>
          <w:lang w:val="fi-FI"/>
        </w:rPr>
        <w:t xml:space="preserve">Nātrija formaldehīda sulfoksilāts </w:t>
      </w:r>
    </w:p>
    <w:bookmarkEnd w:id="14"/>
    <w:p w14:paraId="0C886167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>Monoetanolamīns</w:t>
      </w:r>
    </w:p>
    <w:p w14:paraId="670D72C6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 xml:space="preserve">Sālsskābe </w:t>
      </w:r>
    </w:p>
    <w:p w14:paraId="09F90547" w14:textId="77777777" w:rsidR="00C32623" w:rsidRP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 xml:space="preserve">Povidons (K-17) </w:t>
      </w:r>
    </w:p>
    <w:p w14:paraId="1DFAF615" w14:textId="77777777" w:rsid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>N-metilpirolidons</w:t>
      </w:r>
    </w:p>
    <w:p w14:paraId="46B9CED6" w14:textId="3FBF4C89" w:rsidR="00C114FF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  <w:r w:rsidRPr="00C32623">
        <w:rPr>
          <w:szCs w:val="22"/>
          <w:lang w:val="fi-FI"/>
        </w:rPr>
        <w:t>Ūdens injekcijām</w:t>
      </w:r>
      <w:r>
        <w:rPr>
          <w:szCs w:val="22"/>
          <w:lang w:val="fi-FI"/>
        </w:rPr>
        <w:t>.</w:t>
      </w:r>
    </w:p>
    <w:p w14:paraId="7B2CC445" w14:textId="77777777" w:rsid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</w:p>
    <w:p w14:paraId="52A437B4" w14:textId="77777777" w:rsidR="00C32623" w:rsidRPr="000634EB" w:rsidRDefault="00C32623" w:rsidP="00DC3958">
      <w:pPr>
        <w:pStyle w:val="BodyText"/>
        <w:spacing w:before="2"/>
        <w:rPr>
          <w:lang w:val="fi-FI"/>
        </w:rPr>
      </w:pPr>
      <w:r w:rsidRPr="000634EB">
        <w:rPr>
          <w:lang w:val="fi-FI"/>
        </w:rPr>
        <w:t>Dzidrs, dzeltens līdz dzintarkrāsas šķīdums.</w:t>
      </w:r>
    </w:p>
    <w:p w14:paraId="687B060E" w14:textId="77777777" w:rsidR="00C32623" w:rsidRDefault="00C32623" w:rsidP="00DC3958">
      <w:pPr>
        <w:tabs>
          <w:tab w:val="clear" w:pos="567"/>
        </w:tabs>
        <w:spacing w:line="240" w:lineRule="auto"/>
        <w:jc w:val="both"/>
        <w:rPr>
          <w:szCs w:val="22"/>
          <w:lang w:val="fi-FI"/>
        </w:rPr>
      </w:pPr>
    </w:p>
    <w:p w14:paraId="3F6D47C1" w14:textId="77777777" w:rsidR="00C32623" w:rsidRPr="00E57A7D" w:rsidRDefault="00C3262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0BF2B9" w14:textId="77777777" w:rsidR="00C32623" w:rsidRPr="00B6630B" w:rsidRDefault="00C32623" w:rsidP="00DC3958">
      <w:pPr>
        <w:pStyle w:val="BodyText"/>
        <w:kinsoku w:val="0"/>
        <w:overflowPunct w:val="0"/>
        <w:ind w:left="118"/>
        <w:rPr>
          <w:spacing w:val="-1"/>
        </w:rPr>
      </w:pPr>
      <w:r w:rsidRPr="00B6630B">
        <w:rPr>
          <w:spacing w:val="-1"/>
        </w:rPr>
        <w:t>Liellopi,</w:t>
      </w:r>
      <w:r w:rsidRPr="00B6630B">
        <w:t xml:space="preserve"> </w:t>
      </w:r>
      <w:r w:rsidRPr="00B6630B">
        <w:rPr>
          <w:spacing w:val="-1"/>
        </w:rPr>
        <w:t>aitas</w:t>
      </w:r>
      <w:r w:rsidRPr="00B6630B">
        <w:t xml:space="preserve"> un</w:t>
      </w:r>
      <w:r w:rsidRPr="00B6630B">
        <w:rPr>
          <w:spacing w:val="-3"/>
        </w:rPr>
        <w:t xml:space="preserve"> </w:t>
      </w:r>
      <w:r w:rsidRPr="00B6630B">
        <w:rPr>
          <w:spacing w:val="-1"/>
        </w:rPr>
        <w:t>cūkas.</w:t>
      </w:r>
    </w:p>
    <w:p w14:paraId="11398AC0" w14:textId="77777777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33BBD" w14:textId="77777777" w:rsidR="00C32623" w:rsidRPr="00E57A7D" w:rsidRDefault="00C32623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2A39AA66" w:rsidR="00C114FF" w:rsidRDefault="0043712A" w:rsidP="00DC3958">
      <w:pPr>
        <w:tabs>
          <w:tab w:val="clear" w:pos="567"/>
        </w:tabs>
        <w:spacing w:line="240" w:lineRule="auto"/>
        <w:jc w:val="both"/>
        <w:rPr>
          <w:iCs/>
          <w:spacing w:val="-1"/>
        </w:rPr>
      </w:pPr>
      <w:r>
        <w:rPr>
          <w:iCs/>
          <w:spacing w:val="-1"/>
        </w:rPr>
        <w:t>Šīs v</w:t>
      </w:r>
      <w:r w:rsidR="009F1450" w:rsidRPr="00960971">
        <w:rPr>
          <w:iCs/>
          <w:spacing w:val="-1"/>
        </w:rPr>
        <w:t>eterinārās zāles</w:t>
      </w:r>
      <w:r w:rsidR="009F1450" w:rsidRPr="000634EB">
        <w:rPr>
          <w:iCs/>
          <w:spacing w:val="-1"/>
        </w:rPr>
        <w:t xml:space="preserve"> ir indicēt</w:t>
      </w:r>
      <w:r>
        <w:rPr>
          <w:iCs/>
          <w:spacing w:val="-1"/>
        </w:rPr>
        <w:t>a</w:t>
      </w:r>
      <w:r w:rsidR="009F1450" w:rsidRPr="000634EB">
        <w:rPr>
          <w:iCs/>
          <w:spacing w:val="-1"/>
        </w:rPr>
        <w:t xml:space="preserve">s pret </w:t>
      </w:r>
      <w:proofErr w:type="spellStart"/>
      <w:r w:rsidR="009F1450" w:rsidRPr="000634EB">
        <w:rPr>
          <w:iCs/>
          <w:spacing w:val="-1"/>
        </w:rPr>
        <w:t>oksitetraciklīnu</w:t>
      </w:r>
      <w:proofErr w:type="spellEnd"/>
      <w:r w:rsidR="009F1450" w:rsidRPr="000634EB">
        <w:rPr>
          <w:iCs/>
          <w:spacing w:val="-1"/>
        </w:rPr>
        <w:t xml:space="preserve"> jutīgu mikroorganismu, tai skaitā </w:t>
      </w:r>
      <w:proofErr w:type="spellStart"/>
      <w:r w:rsidR="009F1450" w:rsidRPr="000634EB">
        <w:rPr>
          <w:i/>
          <w:iCs/>
          <w:spacing w:val="-1"/>
        </w:rPr>
        <w:t>Pasteurella</w:t>
      </w:r>
      <w:proofErr w:type="spellEnd"/>
      <w:r w:rsidR="009F1450" w:rsidRPr="000634EB">
        <w:rPr>
          <w:i/>
          <w:iCs/>
          <w:spacing w:val="-1"/>
        </w:rPr>
        <w:t xml:space="preserve"> </w:t>
      </w:r>
      <w:proofErr w:type="spellStart"/>
      <w:r w:rsidR="009F1450" w:rsidRPr="000634EB">
        <w:rPr>
          <w:iCs/>
          <w:spacing w:val="-1"/>
        </w:rPr>
        <w:t>spp</w:t>
      </w:r>
      <w:proofErr w:type="spellEnd"/>
      <w:r w:rsidR="009F1450" w:rsidRPr="000634EB">
        <w:rPr>
          <w:i/>
          <w:iCs/>
          <w:spacing w:val="-1"/>
        </w:rPr>
        <w:t>.</w:t>
      </w:r>
      <w:r w:rsidR="009F1450" w:rsidRPr="000634EB">
        <w:rPr>
          <w:iCs/>
          <w:spacing w:val="-1"/>
        </w:rPr>
        <w:t xml:space="preserve">, </w:t>
      </w:r>
      <w:r w:rsidR="009F1450" w:rsidRPr="000634EB">
        <w:rPr>
          <w:i/>
          <w:iCs/>
          <w:spacing w:val="-1"/>
        </w:rPr>
        <w:t xml:space="preserve">Salmonella </w:t>
      </w:r>
      <w:proofErr w:type="spellStart"/>
      <w:r w:rsidR="009F1450" w:rsidRPr="000634EB">
        <w:rPr>
          <w:iCs/>
          <w:spacing w:val="-1"/>
        </w:rPr>
        <w:t>spp</w:t>
      </w:r>
      <w:proofErr w:type="spellEnd"/>
      <w:r w:rsidR="009F1450" w:rsidRPr="000634EB">
        <w:rPr>
          <w:i/>
          <w:iCs/>
          <w:spacing w:val="-1"/>
        </w:rPr>
        <w:t>.</w:t>
      </w:r>
      <w:r w:rsidR="009F1450" w:rsidRPr="000634EB">
        <w:rPr>
          <w:iCs/>
          <w:spacing w:val="-1"/>
        </w:rPr>
        <w:t xml:space="preserve">, </w:t>
      </w:r>
      <w:proofErr w:type="spellStart"/>
      <w:r w:rsidR="009F1450" w:rsidRPr="000634EB">
        <w:rPr>
          <w:i/>
          <w:iCs/>
          <w:spacing w:val="-1"/>
        </w:rPr>
        <w:t>Escherichia</w:t>
      </w:r>
      <w:proofErr w:type="spellEnd"/>
      <w:r w:rsidR="009F1450" w:rsidRPr="000634EB">
        <w:rPr>
          <w:i/>
          <w:iCs/>
          <w:spacing w:val="-1"/>
        </w:rPr>
        <w:t xml:space="preserve"> </w:t>
      </w:r>
      <w:proofErr w:type="spellStart"/>
      <w:r w:rsidR="009F1450" w:rsidRPr="000634EB">
        <w:rPr>
          <w:i/>
          <w:iCs/>
          <w:spacing w:val="-1"/>
        </w:rPr>
        <w:t>coli</w:t>
      </w:r>
      <w:proofErr w:type="spellEnd"/>
      <w:r w:rsidR="009F1450" w:rsidRPr="000634EB">
        <w:rPr>
          <w:iCs/>
          <w:spacing w:val="-1"/>
        </w:rPr>
        <w:t xml:space="preserve"> un </w:t>
      </w:r>
      <w:proofErr w:type="spellStart"/>
      <w:r w:rsidR="009F1450" w:rsidRPr="000634EB">
        <w:rPr>
          <w:i/>
          <w:iCs/>
          <w:spacing w:val="-1"/>
        </w:rPr>
        <w:t>Listeria</w:t>
      </w:r>
      <w:proofErr w:type="spellEnd"/>
      <w:r w:rsidR="009F1450" w:rsidRPr="000634EB">
        <w:rPr>
          <w:i/>
          <w:iCs/>
          <w:spacing w:val="-1"/>
        </w:rPr>
        <w:t xml:space="preserve"> </w:t>
      </w:r>
      <w:proofErr w:type="spellStart"/>
      <w:r w:rsidR="009F1450" w:rsidRPr="000634EB">
        <w:rPr>
          <w:iCs/>
          <w:spacing w:val="-1"/>
        </w:rPr>
        <w:t>spp</w:t>
      </w:r>
      <w:proofErr w:type="spellEnd"/>
      <w:r w:rsidR="009F1450" w:rsidRPr="000634EB">
        <w:rPr>
          <w:iCs/>
          <w:spacing w:val="-1"/>
        </w:rPr>
        <w:t>. izraisītu infekcijas slimību ārstēšanai un kontrolei liellopiem, aitām un cūkām</w:t>
      </w:r>
      <w:r w:rsidR="009F1450">
        <w:rPr>
          <w:iCs/>
          <w:spacing w:val="-1"/>
        </w:rPr>
        <w:t>.</w:t>
      </w:r>
    </w:p>
    <w:p w14:paraId="0424E3DB" w14:textId="77777777" w:rsidR="009F1450" w:rsidRDefault="009F1450" w:rsidP="00DC3958">
      <w:pPr>
        <w:tabs>
          <w:tab w:val="clear" w:pos="567"/>
        </w:tabs>
        <w:spacing w:line="240" w:lineRule="auto"/>
        <w:jc w:val="both"/>
        <w:rPr>
          <w:iCs/>
          <w:spacing w:val="-1"/>
        </w:rPr>
      </w:pPr>
    </w:p>
    <w:p w14:paraId="136493A8" w14:textId="77777777" w:rsidR="009F1450" w:rsidRPr="00E57A7D" w:rsidRDefault="009F1450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AD6572" w14:textId="77777777" w:rsidR="009F1450" w:rsidRPr="00B6630B" w:rsidRDefault="009F1450" w:rsidP="00DC3958">
      <w:pPr>
        <w:pStyle w:val="BodyText"/>
        <w:kinsoku w:val="0"/>
        <w:overflowPunct w:val="0"/>
        <w:rPr>
          <w:spacing w:val="-1"/>
        </w:rPr>
      </w:pPr>
      <w:r w:rsidRPr="00B6630B">
        <w:rPr>
          <w:spacing w:val="-1"/>
        </w:rPr>
        <w:t>Nelietot</w:t>
      </w:r>
      <w:r w:rsidRPr="00B6630B">
        <w:rPr>
          <w:spacing w:val="1"/>
        </w:rPr>
        <w:t xml:space="preserve"> </w:t>
      </w:r>
      <w:r w:rsidRPr="00B6630B">
        <w:rPr>
          <w:spacing w:val="-2"/>
        </w:rPr>
        <w:t>kaķiem,</w:t>
      </w:r>
      <w:r w:rsidRPr="00B6630B">
        <w:t xml:space="preserve"> </w:t>
      </w:r>
      <w:r w:rsidRPr="00B6630B">
        <w:rPr>
          <w:spacing w:val="-1"/>
        </w:rPr>
        <w:t>suņiem,</w:t>
      </w:r>
      <w:r w:rsidRPr="00B6630B">
        <w:t xml:space="preserve"> </w:t>
      </w:r>
      <w:r w:rsidRPr="00B6630B">
        <w:rPr>
          <w:spacing w:val="-1"/>
        </w:rPr>
        <w:t>zirgiem</w:t>
      </w:r>
      <w:r w:rsidRPr="00B6630B">
        <w:rPr>
          <w:spacing w:val="-4"/>
        </w:rPr>
        <w:t xml:space="preserve"> </w:t>
      </w:r>
      <w:r w:rsidRPr="00B6630B">
        <w:t xml:space="preserve">un </w:t>
      </w:r>
      <w:r w:rsidRPr="00B6630B">
        <w:rPr>
          <w:spacing w:val="-1"/>
        </w:rPr>
        <w:t>ēzeļiem.</w:t>
      </w:r>
    </w:p>
    <w:p w14:paraId="5419A858" w14:textId="77777777" w:rsidR="009F1450" w:rsidRPr="00F24EBD" w:rsidRDefault="009F1450" w:rsidP="00DC3958">
      <w:pPr>
        <w:pStyle w:val="BodyText"/>
        <w:kinsoku w:val="0"/>
        <w:overflowPunct w:val="0"/>
        <w:rPr>
          <w:spacing w:val="-1"/>
        </w:rPr>
      </w:pPr>
      <w:r w:rsidRPr="00F24EBD">
        <w:rPr>
          <w:spacing w:val="-1"/>
        </w:rPr>
        <w:t>Nelietot dzīvniekiem ar aknu un/vai nieru mazspēju.</w:t>
      </w:r>
    </w:p>
    <w:p w14:paraId="6597C7BE" w14:textId="014AE712" w:rsidR="00EB457B" w:rsidRDefault="009F1450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  <w:r w:rsidRPr="00F24EBD">
        <w:rPr>
          <w:spacing w:val="-1"/>
        </w:rPr>
        <w:t xml:space="preserve">Nelietot gadījumos, ja konstatēta pastiprināta jutība pret aktīvo vielu vai pret </w:t>
      </w:r>
      <w:r w:rsidR="0043712A">
        <w:rPr>
          <w:spacing w:val="-1"/>
        </w:rPr>
        <w:t>jebkuru</w:t>
      </w:r>
      <w:r w:rsidR="0043712A" w:rsidRPr="00F24EBD">
        <w:rPr>
          <w:spacing w:val="-1"/>
        </w:rPr>
        <w:t xml:space="preserve"> </w:t>
      </w:r>
      <w:r w:rsidRPr="00F24EBD">
        <w:rPr>
          <w:spacing w:val="-1"/>
        </w:rPr>
        <w:t xml:space="preserve">no </w:t>
      </w:r>
      <w:proofErr w:type="spellStart"/>
      <w:r w:rsidRPr="00F24EBD">
        <w:rPr>
          <w:spacing w:val="-1"/>
        </w:rPr>
        <w:t>palīgvielām</w:t>
      </w:r>
      <w:proofErr w:type="spellEnd"/>
      <w:r w:rsidRPr="00F24EBD">
        <w:rPr>
          <w:spacing w:val="-1"/>
        </w:rPr>
        <w:t>.</w:t>
      </w:r>
    </w:p>
    <w:p w14:paraId="477A946E" w14:textId="77777777" w:rsidR="009F1450" w:rsidRDefault="009F1450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</w:p>
    <w:p w14:paraId="5AAE76BD" w14:textId="77777777" w:rsidR="009F1450" w:rsidRPr="00E57A7D" w:rsidRDefault="009F1450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760723" w14:textId="318F531D" w:rsidR="00ED3A0E" w:rsidRPr="00B6630B" w:rsidRDefault="00ED3A0E" w:rsidP="00DC3958">
      <w:pPr>
        <w:jc w:val="both"/>
        <w:rPr>
          <w:szCs w:val="22"/>
        </w:rPr>
      </w:pPr>
      <w:r w:rsidRPr="00B6630B">
        <w:rPr>
          <w:szCs w:val="22"/>
          <w:u w:val="single"/>
        </w:rPr>
        <w:t>Īpaši brīdinājumi:</w:t>
      </w:r>
    </w:p>
    <w:p w14:paraId="2AFCC220" w14:textId="77777777" w:rsidR="00ED3A0E" w:rsidRPr="00B6630B" w:rsidRDefault="00ED3A0E" w:rsidP="00DC3958">
      <w:pPr>
        <w:kinsoku w:val="0"/>
        <w:overflowPunct w:val="0"/>
        <w:jc w:val="both"/>
        <w:rPr>
          <w:spacing w:val="-1"/>
          <w:szCs w:val="22"/>
        </w:rPr>
      </w:pPr>
      <w:r w:rsidRPr="00B6630B">
        <w:rPr>
          <w:spacing w:val="-1"/>
          <w:szCs w:val="22"/>
        </w:rPr>
        <w:t>Ilgstoša</w:t>
      </w:r>
      <w:r w:rsidRPr="00B6630B">
        <w:rPr>
          <w:szCs w:val="22"/>
        </w:rPr>
        <w:t xml:space="preserve"> šo </w:t>
      </w:r>
      <w:r w:rsidRPr="00B6630B">
        <w:rPr>
          <w:spacing w:val="-1"/>
          <w:szCs w:val="22"/>
        </w:rPr>
        <w:t>veterināro</w:t>
      </w:r>
      <w:r w:rsidRPr="00B6630B">
        <w:rPr>
          <w:szCs w:val="22"/>
        </w:rPr>
        <w:t xml:space="preserve"> </w:t>
      </w:r>
      <w:r w:rsidRPr="00B6630B">
        <w:rPr>
          <w:spacing w:val="-1"/>
          <w:szCs w:val="22"/>
        </w:rPr>
        <w:t>zāļu</w:t>
      </w:r>
      <w:r w:rsidRPr="00B6630B">
        <w:rPr>
          <w:spacing w:val="-3"/>
          <w:szCs w:val="22"/>
        </w:rPr>
        <w:t xml:space="preserve"> </w:t>
      </w:r>
      <w:r w:rsidRPr="00B6630B">
        <w:rPr>
          <w:spacing w:val="-1"/>
          <w:szCs w:val="22"/>
        </w:rPr>
        <w:t>lietošana</w:t>
      </w:r>
      <w:r w:rsidRPr="00B6630B">
        <w:rPr>
          <w:szCs w:val="22"/>
        </w:rPr>
        <w:t xml:space="preserve"> </w:t>
      </w:r>
      <w:r w:rsidRPr="00B6630B">
        <w:rPr>
          <w:spacing w:val="-1"/>
          <w:szCs w:val="22"/>
        </w:rPr>
        <w:t>var</w:t>
      </w:r>
      <w:r w:rsidRPr="00B6630B">
        <w:rPr>
          <w:spacing w:val="1"/>
          <w:szCs w:val="22"/>
        </w:rPr>
        <w:t xml:space="preserve"> </w:t>
      </w:r>
      <w:r w:rsidRPr="00B6630B">
        <w:rPr>
          <w:spacing w:val="-1"/>
          <w:szCs w:val="22"/>
        </w:rPr>
        <w:t>izraisīt</w:t>
      </w:r>
      <w:r w:rsidRPr="00B6630B">
        <w:rPr>
          <w:spacing w:val="-2"/>
          <w:szCs w:val="22"/>
        </w:rPr>
        <w:t xml:space="preserve"> </w:t>
      </w:r>
      <w:r w:rsidRPr="00B6630B">
        <w:rPr>
          <w:spacing w:val="-1"/>
          <w:szCs w:val="22"/>
        </w:rPr>
        <w:t>nejutīgu</w:t>
      </w:r>
      <w:r w:rsidRPr="00B6630B">
        <w:rPr>
          <w:szCs w:val="22"/>
        </w:rPr>
        <w:t xml:space="preserve"> </w:t>
      </w:r>
      <w:r w:rsidRPr="00B6630B">
        <w:rPr>
          <w:spacing w:val="-1"/>
          <w:szCs w:val="22"/>
        </w:rPr>
        <w:t>mikroorganismu</w:t>
      </w:r>
      <w:r w:rsidRPr="00B6630B">
        <w:rPr>
          <w:szCs w:val="22"/>
        </w:rPr>
        <w:t xml:space="preserve"> </w:t>
      </w:r>
      <w:proofErr w:type="spellStart"/>
      <w:r w:rsidRPr="00B6630B">
        <w:rPr>
          <w:spacing w:val="-1"/>
          <w:szCs w:val="22"/>
        </w:rPr>
        <w:t>superinfekciju</w:t>
      </w:r>
      <w:proofErr w:type="spellEnd"/>
      <w:r w:rsidRPr="00B6630B">
        <w:rPr>
          <w:spacing w:val="-1"/>
          <w:szCs w:val="22"/>
        </w:rPr>
        <w:t>.</w:t>
      </w:r>
    </w:p>
    <w:p w14:paraId="3DB01B7E" w14:textId="77777777" w:rsidR="00ED3A0E" w:rsidRPr="00B6630B" w:rsidRDefault="00ED3A0E" w:rsidP="00DC3958">
      <w:pPr>
        <w:kinsoku w:val="0"/>
        <w:overflowPunct w:val="0"/>
        <w:jc w:val="both"/>
        <w:rPr>
          <w:szCs w:val="22"/>
        </w:rPr>
      </w:pPr>
    </w:p>
    <w:p w14:paraId="281B90C2" w14:textId="23DABD75" w:rsidR="00ED3A0E" w:rsidRPr="00B6630B" w:rsidRDefault="00ED3A0E" w:rsidP="00DC3958">
      <w:pPr>
        <w:jc w:val="both"/>
        <w:rPr>
          <w:szCs w:val="22"/>
        </w:rPr>
      </w:pPr>
      <w:r w:rsidRPr="00B6630B">
        <w:rPr>
          <w:color w:val="000000"/>
          <w:szCs w:val="22"/>
          <w:u w:val="single"/>
          <w:lang w:eastAsia="lv-LV"/>
        </w:rPr>
        <w:t>Īpaši piesardzības pasākumi,</w:t>
      </w:r>
      <w:r w:rsidR="00B84961">
        <w:rPr>
          <w:color w:val="000000"/>
          <w:szCs w:val="22"/>
          <w:u w:val="single"/>
          <w:lang w:eastAsia="lv-LV"/>
        </w:rPr>
        <w:t xml:space="preserve"> </w:t>
      </w:r>
      <w:r w:rsidR="00B84961" w:rsidRPr="00E57A7D">
        <w:rPr>
          <w:szCs w:val="22"/>
          <w:u w:val="single"/>
        </w:rPr>
        <w:t xml:space="preserve">drošai lietošanai </w:t>
      </w:r>
      <w:proofErr w:type="spellStart"/>
      <w:r w:rsidR="00B84961" w:rsidRPr="00E57A7D">
        <w:rPr>
          <w:szCs w:val="22"/>
          <w:u w:val="single"/>
        </w:rPr>
        <w:t>mērķsugām</w:t>
      </w:r>
      <w:proofErr w:type="spellEnd"/>
      <w:r w:rsidR="00B84961" w:rsidRPr="00E57A7D">
        <w:t>:</w:t>
      </w:r>
    </w:p>
    <w:p w14:paraId="448D301A" w14:textId="51615E4D" w:rsidR="00ED3A0E" w:rsidRPr="00B6630B" w:rsidRDefault="00ED3A0E" w:rsidP="00DC3958">
      <w:pPr>
        <w:kinsoku w:val="0"/>
        <w:overflowPunct w:val="0"/>
        <w:jc w:val="both"/>
        <w:rPr>
          <w:szCs w:val="22"/>
        </w:rPr>
      </w:pPr>
      <w:r w:rsidRPr="00B6630B">
        <w:rPr>
          <w:szCs w:val="22"/>
        </w:rPr>
        <w:t>Veterināro zāļu lietošana jāpamato ar no dzīvnieka izolēt</w:t>
      </w:r>
      <w:r w:rsidR="00943834">
        <w:rPr>
          <w:szCs w:val="22"/>
        </w:rPr>
        <w:t>u</w:t>
      </w:r>
      <w:r w:rsidRPr="00B6630B">
        <w:rPr>
          <w:szCs w:val="22"/>
        </w:rPr>
        <w:t xml:space="preserve"> baktēriju jutības testu rezultātiem. Ja tas nav iespējams, ārstēšan</w:t>
      </w:r>
      <w:r w:rsidR="00943834">
        <w:rPr>
          <w:szCs w:val="22"/>
        </w:rPr>
        <w:t>u</w:t>
      </w:r>
      <w:r w:rsidRPr="00B6630B">
        <w:rPr>
          <w:szCs w:val="22"/>
        </w:rPr>
        <w:t xml:space="preserve"> jā</w:t>
      </w:r>
      <w:r w:rsidR="00943834">
        <w:rPr>
          <w:szCs w:val="22"/>
        </w:rPr>
        <w:t xml:space="preserve">pamato </w:t>
      </w:r>
      <w:r w:rsidR="00943834" w:rsidRPr="00471755">
        <w:t xml:space="preserve">ar vietējiem (reģiona, saimniecības līmeņa) </w:t>
      </w:r>
      <w:r w:rsidRPr="00B6630B">
        <w:rPr>
          <w:szCs w:val="22"/>
        </w:rPr>
        <w:t>epidemioloģisk</w:t>
      </w:r>
      <w:r w:rsidR="00943834">
        <w:rPr>
          <w:szCs w:val="22"/>
        </w:rPr>
        <w:t>ajiem</w:t>
      </w:r>
      <w:r w:rsidRPr="00B6630B">
        <w:rPr>
          <w:szCs w:val="22"/>
        </w:rPr>
        <w:t xml:space="preserve"> </w:t>
      </w:r>
      <w:r w:rsidR="00943834">
        <w:rPr>
          <w:szCs w:val="22"/>
        </w:rPr>
        <w:t>datiem</w:t>
      </w:r>
      <w:r w:rsidR="00943834" w:rsidRPr="00B6630B">
        <w:rPr>
          <w:szCs w:val="22"/>
        </w:rPr>
        <w:t xml:space="preserve"> </w:t>
      </w:r>
      <w:r w:rsidRPr="00B6630B">
        <w:rPr>
          <w:szCs w:val="22"/>
        </w:rPr>
        <w:t xml:space="preserve">par </w:t>
      </w:r>
      <w:r w:rsidR="00943834">
        <w:rPr>
          <w:szCs w:val="22"/>
        </w:rPr>
        <w:t xml:space="preserve">mērķa </w:t>
      </w:r>
      <w:r w:rsidRPr="00B6630B">
        <w:rPr>
          <w:szCs w:val="22"/>
        </w:rPr>
        <w:t xml:space="preserve">baktēriju jutību. Lietojot šīs veterinārās zāles, </w:t>
      </w:r>
      <w:r w:rsidR="00943834" w:rsidRPr="00824C19">
        <w:t xml:space="preserve">jāņem vērā oficiālā, valsts un reģionālā </w:t>
      </w:r>
      <w:proofErr w:type="spellStart"/>
      <w:r w:rsidR="00943834" w:rsidRPr="00824C19">
        <w:t>antimikrobiālā</w:t>
      </w:r>
      <w:proofErr w:type="spellEnd"/>
      <w:r w:rsidR="00943834" w:rsidRPr="00824C19">
        <w:t xml:space="preserve"> politika.</w:t>
      </w:r>
      <w:r w:rsidRPr="00B6630B">
        <w:rPr>
          <w:szCs w:val="22"/>
        </w:rPr>
        <w:t xml:space="preserve"> Lietojot</w:t>
      </w:r>
      <w:r w:rsidR="00750620">
        <w:rPr>
          <w:szCs w:val="22"/>
        </w:rPr>
        <w:t xml:space="preserve"> šīs</w:t>
      </w:r>
      <w:r w:rsidRPr="00B6630B">
        <w:rPr>
          <w:szCs w:val="22"/>
        </w:rPr>
        <w:t xml:space="preserve"> veterinārās zāles atšķirīgi no zāļu aprakstā </w:t>
      </w:r>
      <w:r w:rsidR="00750620">
        <w:rPr>
          <w:szCs w:val="22"/>
        </w:rPr>
        <w:t>sniegtajiem</w:t>
      </w:r>
      <w:r w:rsidR="00750620" w:rsidRPr="00B6630B">
        <w:rPr>
          <w:szCs w:val="22"/>
        </w:rPr>
        <w:t xml:space="preserve"> </w:t>
      </w:r>
      <w:r w:rsidRPr="00B6630B">
        <w:rPr>
          <w:szCs w:val="22"/>
        </w:rPr>
        <w:t xml:space="preserve">norādījumiem, var palielināties baktēriju izplatība, kuras </w:t>
      </w:r>
      <w:proofErr w:type="spellStart"/>
      <w:r w:rsidRPr="00B6630B">
        <w:rPr>
          <w:szCs w:val="22"/>
        </w:rPr>
        <w:t>rezistentas</w:t>
      </w:r>
      <w:proofErr w:type="spellEnd"/>
      <w:r w:rsidRPr="00B6630B">
        <w:rPr>
          <w:szCs w:val="22"/>
        </w:rPr>
        <w:t xml:space="preserve"> pret </w:t>
      </w:r>
      <w:proofErr w:type="spellStart"/>
      <w:r w:rsidRPr="00B6630B">
        <w:rPr>
          <w:szCs w:val="22"/>
        </w:rPr>
        <w:t>oksitetraciklīnu</w:t>
      </w:r>
      <w:proofErr w:type="spellEnd"/>
      <w:r w:rsidRPr="00B6630B">
        <w:rPr>
          <w:szCs w:val="22"/>
        </w:rPr>
        <w:t xml:space="preserve">, un pavājināties ārstēšanas </w:t>
      </w:r>
      <w:r w:rsidR="00750620">
        <w:rPr>
          <w:szCs w:val="22"/>
        </w:rPr>
        <w:t>efektivitāte</w:t>
      </w:r>
      <w:r w:rsidR="00750620" w:rsidRPr="00B6630B">
        <w:rPr>
          <w:szCs w:val="22"/>
        </w:rPr>
        <w:t xml:space="preserve"> </w:t>
      </w:r>
      <w:r w:rsidRPr="00B6630B">
        <w:rPr>
          <w:szCs w:val="22"/>
        </w:rPr>
        <w:t xml:space="preserve">ar citiem </w:t>
      </w:r>
      <w:proofErr w:type="spellStart"/>
      <w:r w:rsidRPr="00B6630B">
        <w:rPr>
          <w:szCs w:val="22"/>
        </w:rPr>
        <w:t>tetraciklīniem</w:t>
      </w:r>
      <w:proofErr w:type="spellEnd"/>
      <w:r w:rsidRPr="00B6630B">
        <w:rPr>
          <w:szCs w:val="22"/>
        </w:rPr>
        <w:t xml:space="preserve"> iespējam</w:t>
      </w:r>
      <w:r w:rsidR="00750620">
        <w:rPr>
          <w:szCs w:val="22"/>
        </w:rPr>
        <w:t>ās</w:t>
      </w:r>
      <w:r w:rsidRPr="00B6630B">
        <w:rPr>
          <w:szCs w:val="22"/>
        </w:rPr>
        <w:t xml:space="preserve"> krustenisk</w:t>
      </w:r>
      <w:r w:rsidR="00750620">
        <w:rPr>
          <w:szCs w:val="22"/>
        </w:rPr>
        <w:t>ās</w:t>
      </w:r>
      <w:r w:rsidRPr="00B6630B">
        <w:rPr>
          <w:szCs w:val="22"/>
        </w:rPr>
        <w:t xml:space="preserve"> rezistence</w:t>
      </w:r>
      <w:r w:rsidR="00750620">
        <w:rPr>
          <w:szCs w:val="22"/>
        </w:rPr>
        <w:t>s dēļ</w:t>
      </w:r>
      <w:r w:rsidRPr="00B6630B">
        <w:rPr>
          <w:szCs w:val="22"/>
        </w:rPr>
        <w:t xml:space="preserve">. Ja </w:t>
      </w:r>
      <w:proofErr w:type="spellStart"/>
      <w:r w:rsidRPr="00B6630B">
        <w:rPr>
          <w:szCs w:val="22"/>
        </w:rPr>
        <w:lastRenderedPageBreak/>
        <w:t>oksitetraciklīn</w:t>
      </w:r>
      <w:r w:rsidR="0011700F">
        <w:rPr>
          <w:szCs w:val="22"/>
        </w:rPr>
        <w:t>u</w:t>
      </w:r>
      <w:proofErr w:type="spellEnd"/>
      <w:r w:rsidR="0011700F">
        <w:rPr>
          <w:szCs w:val="22"/>
        </w:rPr>
        <w:t xml:space="preserve"> lieto </w:t>
      </w:r>
      <w:r w:rsidRPr="00B6630B">
        <w:rPr>
          <w:szCs w:val="22"/>
        </w:rPr>
        <w:t>jauniem dzīvniekiem</w:t>
      </w:r>
      <w:r w:rsidR="0011700F">
        <w:rPr>
          <w:szCs w:val="22"/>
        </w:rPr>
        <w:t xml:space="preserve"> augšanas periodā</w:t>
      </w:r>
      <w:r w:rsidRPr="00B6630B">
        <w:rPr>
          <w:szCs w:val="22"/>
        </w:rPr>
        <w:t xml:space="preserve">, tas var traucēt kaulu augšanu un izraisīt zobu krāsas </w:t>
      </w:r>
      <w:r w:rsidR="0011700F">
        <w:rPr>
          <w:szCs w:val="22"/>
        </w:rPr>
        <w:t>iz</w:t>
      </w:r>
      <w:r w:rsidRPr="00B6630B">
        <w:rPr>
          <w:szCs w:val="22"/>
        </w:rPr>
        <w:t>maiņ</w:t>
      </w:r>
      <w:r w:rsidR="0011700F">
        <w:rPr>
          <w:szCs w:val="22"/>
        </w:rPr>
        <w:t>as</w:t>
      </w:r>
      <w:r w:rsidRPr="00B6630B">
        <w:rPr>
          <w:szCs w:val="22"/>
        </w:rPr>
        <w:t>.</w:t>
      </w:r>
    </w:p>
    <w:p w14:paraId="777B362D" w14:textId="77777777" w:rsidR="00ED3A0E" w:rsidRPr="00B6630B" w:rsidRDefault="00ED3A0E" w:rsidP="00DC3958">
      <w:pPr>
        <w:jc w:val="both"/>
        <w:rPr>
          <w:szCs w:val="22"/>
        </w:rPr>
      </w:pPr>
    </w:p>
    <w:p w14:paraId="4CDA494B" w14:textId="7D7E309E" w:rsidR="00ED3A0E" w:rsidRPr="00B6630B" w:rsidRDefault="00ED3A0E" w:rsidP="00DC3958">
      <w:pPr>
        <w:jc w:val="both"/>
        <w:rPr>
          <w:szCs w:val="22"/>
        </w:rPr>
      </w:pPr>
      <w:r w:rsidRPr="00B6630B">
        <w:rPr>
          <w:szCs w:val="22"/>
          <w:u w:val="single"/>
        </w:rPr>
        <w:t>Īpaši p</w:t>
      </w:r>
      <w:r w:rsidRPr="00B6630B">
        <w:rPr>
          <w:color w:val="000000"/>
          <w:szCs w:val="22"/>
          <w:u w:val="single"/>
          <w:lang w:eastAsia="lv-LV"/>
        </w:rPr>
        <w:t xml:space="preserve">iesardzības pasākumi, kas jāievēro personai, kura </w:t>
      </w:r>
      <w:r w:rsidR="00B84961">
        <w:rPr>
          <w:color w:val="000000"/>
          <w:szCs w:val="22"/>
          <w:u w:val="single"/>
          <w:lang w:eastAsia="lv-LV"/>
        </w:rPr>
        <w:t>ievada</w:t>
      </w:r>
      <w:r w:rsidR="00B84961" w:rsidRPr="00B6630B">
        <w:rPr>
          <w:color w:val="000000"/>
          <w:szCs w:val="22"/>
          <w:u w:val="single"/>
          <w:lang w:eastAsia="lv-LV"/>
        </w:rPr>
        <w:t xml:space="preserve"> </w:t>
      </w:r>
      <w:r w:rsidRPr="00B6630B">
        <w:rPr>
          <w:color w:val="000000"/>
          <w:szCs w:val="22"/>
          <w:u w:val="single"/>
          <w:lang w:eastAsia="lv-LV"/>
        </w:rPr>
        <w:t>veterinārās zāles dzīvniek</w:t>
      </w:r>
      <w:r w:rsidR="00B84961">
        <w:rPr>
          <w:color w:val="000000"/>
          <w:szCs w:val="22"/>
          <w:u w:val="single"/>
          <w:lang w:eastAsia="lv-LV"/>
        </w:rPr>
        <w:t>iem</w:t>
      </w:r>
      <w:r w:rsidRPr="00B6630B">
        <w:rPr>
          <w:szCs w:val="22"/>
        </w:rPr>
        <w:t>:</w:t>
      </w:r>
    </w:p>
    <w:p w14:paraId="6D3AA047" w14:textId="02972417" w:rsidR="00ED3A0E" w:rsidRPr="00B6630B" w:rsidRDefault="00ED3A0E" w:rsidP="00DC3958">
      <w:pPr>
        <w:jc w:val="both"/>
        <w:rPr>
          <w:szCs w:val="22"/>
        </w:rPr>
      </w:pPr>
      <w:r w:rsidRPr="00B6630B">
        <w:rPr>
          <w:szCs w:val="22"/>
        </w:rPr>
        <w:t xml:space="preserve">Personām ar </w:t>
      </w:r>
      <w:r>
        <w:rPr>
          <w:szCs w:val="22"/>
        </w:rPr>
        <w:t xml:space="preserve">zināmu </w:t>
      </w:r>
      <w:r w:rsidRPr="00B6630B">
        <w:rPr>
          <w:szCs w:val="22"/>
        </w:rPr>
        <w:t xml:space="preserve">pastiprinātu jutību pret </w:t>
      </w:r>
      <w:proofErr w:type="spellStart"/>
      <w:r w:rsidRPr="00B6630B">
        <w:rPr>
          <w:szCs w:val="22"/>
        </w:rPr>
        <w:t>tetraciklīnu</w:t>
      </w:r>
      <w:proofErr w:type="spellEnd"/>
      <w:r w:rsidRPr="00B6630B">
        <w:rPr>
          <w:szCs w:val="22"/>
        </w:rPr>
        <w:t xml:space="preserve"> </w:t>
      </w:r>
      <w:r w:rsidR="00E62A98">
        <w:rPr>
          <w:szCs w:val="22"/>
        </w:rPr>
        <w:t>jā</w:t>
      </w:r>
      <w:r w:rsidRPr="00B6630B">
        <w:rPr>
          <w:szCs w:val="22"/>
        </w:rPr>
        <w:t>izvair</w:t>
      </w:r>
      <w:r w:rsidR="00E62A98">
        <w:rPr>
          <w:szCs w:val="22"/>
        </w:rPr>
        <w:t>ās</w:t>
      </w:r>
      <w:r w:rsidRPr="00B6630B">
        <w:rPr>
          <w:szCs w:val="22"/>
        </w:rPr>
        <w:t xml:space="preserve"> no saskares ar šīm veterinārajām zālēm. Ja notikusi nejauša </w:t>
      </w:r>
      <w:proofErr w:type="spellStart"/>
      <w:r w:rsidRPr="00B6630B">
        <w:rPr>
          <w:szCs w:val="22"/>
        </w:rPr>
        <w:t>pašinjicēšana</w:t>
      </w:r>
      <w:proofErr w:type="spellEnd"/>
      <w:r w:rsidRPr="00B6630B">
        <w:rPr>
          <w:szCs w:val="22"/>
        </w:rPr>
        <w:t>, nekavējoties meklēt medicīnisko palīdzību un uzrādīt lietošanas instrukciju vai iepakojuma marķējumu ārstam. Ja notikusi nejauša saskare ar ādu</w:t>
      </w:r>
      <w:r w:rsidR="00175389">
        <w:rPr>
          <w:szCs w:val="22"/>
        </w:rPr>
        <w:t xml:space="preserve"> vai nokļūšana acīs</w:t>
      </w:r>
      <w:r w:rsidRPr="00B6630B">
        <w:rPr>
          <w:szCs w:val="22"/>
        </w:rPr>
        <w:t>, skarto vietu</w:t>
      </w:r>
      <w:r w:rsidR="00175389">
        <w:rPr>
          <w:szCs w:val="22"/>
        </w:rPr>
        <w:t xml:space="preserve"> skalot</w:t>
      </w:r>
      <w:r w:rsidRPr="00B6630B">
        <w:rPr>
          <w:szCs w:val="22"/>
        </w:rPr>
        <w:t xml:space="preserve"> ar lielu daudzumu ūdens. Pēc </w:t>
      </w:r>
      <w:r w:rsidR="00175389">
        <w:rPr>
          <w:szCs w:val="22"/>
        </w:rPr>
        <w:t xml:space="preserve">rīkošanās ar </w:t>
      </w:r>
      <w:r w:rsidRPr="00B6630B">
        <w:rPr>
          <w:szCs w:val="22"/>
        </w:rPr>
        <w:t>š</w:t>
      </w:r>
      <w:r w:rsidR="00175389">
        <w:rPr>
          <w:szCs w:val="22"/>
        </w:rPr>
        <w:t>īm</w:t>
      </w:r>
      <w:r w:rsidRPr="00B6630B">
        <w:rPr>
          <w:szCs w:val="22"/>
        </w:rPr>
        <w:t xml:space="preserve"> veterinār</w:t>
      </w:r>
      <w:r w:rsidR="00175389">
        <w:rPr>
          <w:szCs w:val="22"/>
        </w:rPr>
        <w:t>ajām</w:t>
      </w:r>
      <w:r w:rsidRPr="00B6630B">
        <w:rPr>
          <w:szCs w:val="22"/>
        </w:rPr>
        <w:t xml:space="preserve"> zā</w:t>
      </w:r>
      <w:r w:rsidR="00175389">
        <w:rPr>
          <w:szCs w:val="22"/>
        </w:rPr>
        <w:t xml:space="preserve">lēm, </w:t>
      </w:r>
      <w:r w:rsidRPr="00B6630B">
        <w:rPr>
          <w:szCs w:val="22"/>
        </w:rPr>
        <w:t>mazgāt rokas.</w:t>
      </w:r>
    </w:p>
    <w:p w14:paraId="7D23C26B" w14:textId="4D7FEC4E" w:rsidR="00ED3A0E" w:rsidRDefault="00ED3A0E" w:rsidP="00DC3958">
      <w:pPr>
        <w:jc w:val="both"/>
        <w:rPr>
          <w:szCs w:val="22"/>
        </w:rPr>
      </w:pPr>
      <w:r w:rsidRPr="003D72C6">
        <w:rPr>
          <w:szCs w:val="22"/>
        </w:rPr>
        <w:t xml:space="preserve">Laboratoriskajos pētījumos ar </w:t>
      </w:r>
      <w:proofErr w:type="spellStart"/>
      <w:r w:rsidRPr="003D72C6">
        <w:rPr>
          <w:szCs w:val="22"/>
        </w:rPr>
        <w:t>palīgvielu</w:t>
      </w:r>
      <w:proofErr w:type="spellEnd"/>
      <w:r w:rsidRPr="003D72C6">
        <w:rPr>
          <w:szCs w:val="22"/>
        </w:rPr>
        <w:t xml:space="preserve"> N-</w:t>
      </w:r>
      <w:proofErr w:type="spellStart"/>
      <w:r w:rsidRPr="003D72C6">
        <w:rPr>
          <w:szCs w:val="22"/>
        </w:rPr>
        <w:t>metilpirolidonu</w:t>
      </w:r>
      <w:proofErr w:type="spellEnd"/>
      <w:r w:rsidRPr="003D72C6">
        <w:rPr>
          <w:szCs w:val="22"/>
        </w:rPr>
        <w:t xml:space="preserve"> trušiem un žurkām tika konstatēta </w:t>
      </w:r>
      <w:proofErr w:type="spellStart"/>
      <w:r w:rsidRPr="003D72C6">
        <w:rPr>
          <w:szCs w:val="22"/>
        </w:rPr>
        <w:t>fetotoksiska</w:t>
      </w:r>
      <w:proofErr w:type="spellEnd"/>
      <w:r w:rsidRPr="003D72C6">
        <w:rPr>
          <w:szCs w:val="22"/>
        </w:rPr>
        <w:t xml:space="preserve"> iedarbība. Sievietēm reproduktīv</w:t>
      </w:r>
      <w:r w:rsidR="001834CF">
        <w:rPr>
          <w:szCs w:val="22"/>
        </w:rPr>
        <w:t>aj</w:t>
      </w:r>
      <w:r w:rsidRPr="003D72C6">
        <w:rPr>
          <w:szCs w:val="22"/>
        </w:rPr>
        <w:t>ā vecumā, grūtniecēm vai sievietēm, kurām varētu būt iestājusies grūtniecība, rīko</w:t>
      </w:r>
      <w:r w:rsidR="001834CF">
        <w:rPr>
          <w:szCs w:val="22"/>
        </w:rPr>
        <w:t>tie</w:t>
      </w:r>
      <w:r w:rsidRPr="003D72C6">
        <w:rPr>
          <w:szCs w:val="22"/>
        </w:rPr>
        <w:t xml:space="preserve">s ar šīm veterinārajām zālēm ar lielu piesardzību, lai izvairītos no nejaušas </w:t>
      </w:r>
      <w:proofErr w:type="spellStart"/>
      <w:r w:rsidRPr="003D72C6">
        <w:rPr>
          <w:szCs w:val="22"/>
        </w:rPr>
        <w:t>pašinjicēšanas</w:t>
      </w:r>
      <w:proofErr w:type="spellEnd"/>
      <w:r w:rsidRPr="003D72C6">
        <w:rPr>
          <w:szCs w:val="22"/>
        </w:rPr>
        <w:t>.</w:t>
      </w:r>
    </w:p>
    <w:p w14:paraId="5FE6822C" w14:textId="77777777" w:rsidR="00ED3A0E" w:rsidRPr="00B6630B" w:rsidRDefault="00ED3A0E" w:rsidP="00DC3958">
      <w:pPr>
        <w:jc w:val="both"/>
        <w:rPr>
          <w:szCs w:val="22"/>
        </w:rPr>
      </w:pPr>
    </w:p>
    <w:p w14:paraId="291CC334" w14:textId="77777777" w:rsidR="00ED3A0E" w:rsidRPr="00B6630B" w:rsidRDefault="00ED3A0E" w:rsidP="00DC3958">
      <w:pPr>
        <w:jc w:val="both"/>
        <w:rPr>
          <w:szCs w:val="22"/>
          <w:u w:val="single"/>
        </w:rPr>
      </w:pPr>
      <w:r w:rsidRPr="00B6630B">
        <w:rPr>
          <w:szCs w:val="22"/>
          <w:u w:val="single"/>
        </w:rPr>
        <w:t>Grūsnība un laktācija:</w:t>
      </w:r>
    </w:p>
    <w:p w14:paraId="4F7966F9" w14:textId="3F995550" w:rsidR="00ED3A0E" w:rsidRPr="008377FC" w:rsidRDefault="00ED3A0E" w:rsidP="00DC3958">
      <w:pPr>
        <w:kinsoku w:val="0"/>
        <w:overflowPunct w:val="0"/>
        <w:jc w:val="both"/>
        <w:rPr>
          <w:rFonts w:eastAsiaTheme="minorEastAsia"/>
          <w:szCs w:val="22"/>
        </w:rPr>
      </w:pPr>
      <w:r w:rsidRPr="003D72C6">
        <w:rPr>
          <w:rFonts w:eastAsiaTheme="minorEastAsia"/>
          <w:szCs w:val="22"/>
        </w:rPr>
        <w:t xml:space="preserve">Nav pierādīts šo veterināro zāļu drošums grūsnības, laktācijas laikā vai vaislai paredzētiem dzīvniekiem. Laboratoriskajos pētījumos ar </w:t>
      </w:r>
      <w:proofErr w:type="spellStart"/>
      <w:r w:rsidRPr="003D72C6">
        <w:rPr>
          <w:rFonts w:eastAsiaTheme="minorEastAsia"/>
          <w:szCs w:val="22"/>
        </w:rPr>
        <w:t>palīgvielu</w:t>
      </w:r>
      <w:proofErr w:type="spellEnd"/>
      <w:r w:rsidRPr="003D72C6">
        <w:rPr>
          <w:rFonts w:eastAsiaTheme="minorEastAsia"/>
          <w:szCs w:val="22"/>
        </w:rPr>
        <w:t xml:space="preserve"> N-</w:t>
      </w:r>
      <w:proofErr w:type="spellStart"/>
      <w:r w:rsidRPr="003D72C6">
        <w:rPr>
          <w:rFonts w:eastAsiaTheme="minorEastAsia"/>
          <w:szCs w:val="22"/>
        </w:rPr>
        <w:t>metilpirolidonu</w:t>
      </w:r>
      <w:proofErr w:type="spellEnd"/>
      <w:r w:rsidRPr="003D72C6">
        <w:rPr>
          <w:rFonts w:eastAsiaTheme="minorEastAsia"/>
          <w:szCs w:val="22"/>
        </w:rPr>
        <w:t xml:space="preserve"> trušiem un žurkām tika konstatēta  </w:t>
      </w:r>
      <w:proofErr w:type="spellStart"/>
      <w:r w:rsidRPr="003D72C6">
        <w:rPr>
          <w:rFonts w:eastAsiaTheme="minorEastAsia"/>
          <w:szCs w:val="22"/>
        </w:rPr>
        <w:t>fetotoksiska</w:t>
      </w:r>
      <w:proofErr w:type="spellEnd"/>
      <w:r w:rsidRPr="003D72C6">
        <w:rPr>
          <w:rFonts w:eastAsiaTheme="minorEastAsia"/>
          <w:szCs w:val="22"/>
        </w:rPr>
        <w:t xml:space="preserve"> iedarbība. Lietot tikai pēc ārstējošā veterinārārsta ieguvuma un riska attiecības izvērtēšanas.</w:t>
      </w:r>
    </w:p>
    <w:p w14:paraId="7F704A6D" w14:textId="786AA3E4" w:rsidR="00ED3A0E" w:rsidRPr="00B6630B" w:rsidRDefault="00ED3A0E" w:rsidP="00DC3958">
      <w:pPr>
        <w:kinsoku w:val="0"/>
        <w:overflowPunct w:val="0"/>
        <w:ind w:right="89"/>
        <w:jc w:val="both"/>
        <w:rPr>
          <w:spacing w:val="-1"/>
          <w:szCs w:val="22"/>
        </w:rPr>
      </w:pPr>
      <w:proofErr w:type="spellStart"/>
      <w:r w:rsidRPr="00B6630B">
        <w:rPr>
          <w:spacing w:val="-1"/>
          <w:szCs w:val="22"/>
        </w:rPr>
        <w:t>Oksitetraciklīna</w:t>
      </w:r>
      <w:proofErr w:type="spellEnd"/>
      <w:r w:rsidRPr="00B6630B">
        <w:rPr>
          <w:spacing w:val="-1"/>
          <w:szCs w:val="22"/>
        </w:rPr>
        <w:t xml:space="preserve"> lietošana zobu un kaulu attīstības stadijā, arī grūsnības laikā, var izraisīt zobu krāsas </w:t>
      </w:r>
      <w:r w:rsidR="0074598F">
        <w:rPr>
          <w:spacing w:val="-1"/>
          <w:szCs w:val="22"/>
        </w:rPr>
        <w:t>iz</w:t>
      </w:r>
      <w:r w:rsidRPr="00B6630B">
        <w:rPr>
          <w:spacing w:val="-1"/>
          <w:szCs w:val="22"/>
        </w:rPr>
        <w:t>maiņ</w:t>
      </w:r>
      <w:r w:rsidR="0074598F">
        <w:rPr>
          <w:spacing w:val="-1"/>
          <w:szCs w:val="22"/>
        </w:rPr>
        <w:t>as</w:t>
      </w:r>
      <w:r w:rsidRPr="00B6630B">
        <w:rPr>
          <w:spacing w:val="-1"/>
          <w:szCs w:val="22"/>
        </w:rPr>
        <w:t xml:space="preserve"> un kaulu attīstības traucējumus pēcnācējiem.</w:t>
      </w:r>
    </w:p>
    <w:p w14:paraId="11E42DFD" w14:textId="77777777" w:rsidR="00ED3A0E" w:rsidRPr="00B6630B" w:rsidRDefault="00ED3A0E" w:rsidP="00DC3958">
      <w:pPr>
        <w:jc w:val="both"/>
        <w:rPr>
          <w:szCs w:val="22"/>
          <w:u w:val="single"/>
        </w:rPr>
      </w:pPr>
    </w:p>
    <w:p w14:paraId="79C4F615" w14:textId="77777777" w:rsidR="00ED3A0E" w:rsidRPr="00B6630B" w:rsidRDefault="00ED3A0E" w:rsidP="00DC3958">
      <w:pPr>
        <w:jc w:val="both"/>
        <w:rPr>
          <w:szCs w:val="22"/>
        </w:rPr>
      </w:pPr>
      <w:r w:rsidRPr="00B6630B">
        <w:rPr>
          <w:szCs w:val="22"/>
          <w:u w:val="single"/>
        </w:rPr>
        <w:t>Mijiedarbība ar citām zālēm un citi mijiedarbības veidi:</w:t>
      </w:r>
    </w:p>
    <w:p w14:paraId="14218628" w14:textId="2E1E6D1F" w:rsidR="00ED3A0E" w:rsidRPr="00B6630B" w:rsidRDefault="00ED3A0E" w:rsidP="00DC3958">
      <w:pPr>
        <w:jc w:val="both"/>
        <w:rPr>
          <w:szCs w:val="22"/>
        </w:rPr>
      </w:pPr>
      <w:r w:rsidRPr="00B6630B">
        <w:rPr>
          <w:szCs w:val="22"/>
        </w:rPr>
        <w:t xml:space="preserve">Neatšķaidīt </w:t>
      </w:r>
      <w:r w:rsidR="00E2457C">
        <w:rPr>
          <w:szCs w:val="22"/>
        </w:rPr>
        <w:t>šīs veterinārās zāles</w:t>
      </w:r>
      <w:r w:rsidRPr="00B6630B">
        <w:rPr>
          <w:szCs w:val="22"/>
        </w:rPr>
        <w:t xml:space="preserve"> šķīdumos, kas satur kalcija sāļus, jo tas izraisa </w:t>
      </w:r>
      <w:proofErr w:type="spellStart"/>
      <w:r w:rsidRPr="00B6630B">
        <w:rPr>
          <w:szCs w:val="22"/>
        </w:rPr>
        <w:t>precipitācijas</w:t>
      </w:r>
      <w:proofErr w:type="spellEnd"/>
      <w:r w:rsidRPr="00B6630B">
        <w:rPr>
          <w:szCs w:val="22"/>
        </w:rPr>
        <w:t xml:space="preserve"> kristālu veidošanos.</w:t>
      </w:r>
    </w:p>
    <w:p w14:paraId="65247031" w14:textId="77777777" w:rsidR="00ED3A0E" w:rsidRPr="00B6630B" w:rsidRDefault="00ED3A0E" w:rsidP="00DC3958">
      <w:pPr>
        <w:jc w:val="both"/>
        <w:rPr>
          <w:szCs w:val="22"/>
        </w:rPr>
      </w:pPr>
    </w:p>
    <w:p w14:paraId="41F0E277" w14:textId="604D0B83" w:rsidR="00ED3A0E" w:rsidRPr="00B6630B" w:rsidRDefault="00A67F8B" w:rsidP="00DC3958">
      <w:pPr>
        <w:pStyle w:val="BodyText"/>
        <w:kinsoku w:val="0"/>
        <w:overflowPunct w:val="0"/>
        <w:spacing w:before="6"/>
      </w:pPr>
      <w:r>
        <w:rPr>
          <w:u w:val="single"/>
        </w:rPr>
        <w:t>Būtiska n</w:t>
      </w:r>
      <w:r w:rsidR="00ED3A0E" w:rsidRPr="00B6630B">
        <w:rPr>
          <w:u w:val="single"/>
        </w:rPr>
        <w:t>esaderība</w:t>
      </w:r>
      <w:r w:rsidR="00ED3A0E" w:rsidRPr="00B6630B">
        <w:t>:</w:t>
      </w:r>
    </w:p>
    <w:p w14:paraId="512CC0D4" w14:textId="77777777" w:rsidR="00ED3A0E" w:rsidRPr="00B6630B" w:rsidRDefault="00ED3A0E" w:rsidP="00DC3958">
      <w:pPr>
        <w:pStyle w:val="BodyText"/>
        <w:kinsoku w:val="0"/>
        <w:overflowPunct w:val="0"/>
        <w:spacing w:before="6"/>
      </w:pPr>
      <w:r w:rsidRPr="00B6630B">
        <w:t xml:space="preserve">Nelietot maisījumā ar šķīdumiem, kas satur kalcija sāļus, jo tas izraisa </w:t>
      </w:r>
      <w:proofErr w:type="spellStart"/>
      <w:r w:rsidRPr="00B6630B">
        <w:t>precipitācijas</w:t>
      </w:r>
      <w:proofErr w:type="spellEnd"/>
      <w:r w:rsidRPr="00B6630B">
        <w:t xml:space="preserve"> kristālu veidošanos.</w:t>
      </w:r>
    </w:p>
    <w:p w14:paraId="6DCFF90A" w14:textId="3142885C" w:rsidR="005B1FD0" w:rsidRPr="00E57A7D" w:rsidRDefault="005B1FD0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CA0CA1" w14:textId="77777777" w:rsidR="00ED3A0E" w:rsidRDefault="00ED3A0E" w:rsidP="00DC3958">
      <w:pPr>
        <w:tabs>
          <w:tab w:val="clear" w:pos="567"/>
        </w:tabs>
        <w:spacing w:line="240" w:lineRule="auto"/>
        <w:jc w:val="both"/>
      </w:pPr>
      <w:r w:rsidRPr="00807B4D">
        <w:rPr>
          <w:spacing w:val="-1"/>
        </w:rPr>
        <w:t>Liellopi,</w:t>
      </w:r>
      <w:r w:rsidRPr="00807B4D">
        <w:t xml:space="preserve"> </w:t>
      </w:r>
      <w:r w:rsidRPr="00807B4D">
        <w:rPr>
          <w:spacing w:val="-1"/>
        </w:rPr>
        <w:t>aitas</w:t>
      </w:r>
      <w:r w:rsidRPr="00807B4D">
        <w:t xml:space="preserve"> un</w:t>
      </w:r>
      <w:r w:rsidRPr="00807B4D">
        <w:rPr>
          <w:spacing w:val="-3"/>
        </w:rPr>
        <w:t xml:space="preserve"> </w:t>
      </w:r>
      <w:r w:rsidRPr="00807B4D">
        <w:rPr>
          <w:spacing w:val="-1"/>
        </w:rPr>
        <w:t>cūkas</w:t>
      </w:r>
      <w:r>
        <w:rPr>
          <w:spacing w:val="-1"/>
        </w:rPr>
        <w:t>:</w:t>
      </w:r>
    </w:p>
    <w:p w14:paraId="7A5369A8" w14:textId="77777777" w:rsidR="00ED3A0E" w:rsidRDefault="00ED3A0E" w:rsidP="00DC3958">
      <w:pPr>
        <w:tabs>
          <w:tab w:val="clear" w:pos="567"/>
        </w:tabs>
        <w:spacing w:line="240" w:lineRule="auto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D3A0E" w14:paraId="2DADA964" w14:textId="77777777" w:rsidTr="00981873">
        <w:tc>
          <w:tcPr>
            <w:tcW w:w="2500" w:type="pct"/>
          </w:tcPr>
          <w:p w14:paraId="6D0944E5" w14:textId="7C582DA7" w:rsidR="00ED3A0E" w:rsidRPr="00E57A7D" w:rsidRDefault="00D67CF4" w:rsidP="00DC3958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Biežums nav zināms (nevar noteikt pēc pieejamiem datiem):</w:t>
            </w:r>
          </w:p>
        </w:tc>
        <w:tc>
          <w:tcPr>
            <w:tcW w:w="2500" w:type="pct"/>
            <w:hideMark/>
          </w:tcPr>
          <w:p w14:paraId="10786903" w14:textId="760204AF" w:rsidR="00D67CF4" w:rsidRDefault="00D67CF4" w:rsidP="00DC3958">
            <w:pPr>
              <w:spacing w:before="60" w:after="60"/>
              <w:jc w:val="both"/>
              <w:rPr>
                <w:spacing w:val="-1"/>
              </w:rPr>
            </w:pPr>
            <w:r>
              <w:rPr>
                <w:spacing w:val="-1"/>
              </w:rPr>
              <w:t>R</w:t>
            </w:r>
            <w:r w:rsidR="00ED3A0E" w:rsidRPr="00807B4D">
              <w:rPr>
                <w:spacing w:val="-1"/>
              </w:rPr>
              <w:t>eakcija</w:t>
            </w:r>
            <w:r>
              <w:rPr>
                <w:spacing w:val="-1"/>
              </w:rPr>
              <w:t xml:space="preserve"> injekcijas vietā</w:t>
            </w:r>
            <w:r w:rsidRPr="00DC3958">
              <w:rPr>
                <w:spacing w:val="-1"/>
                <w:vertAlign w:val="superscript"/>
              </w:rPr>
              <w:t>1</w:t>
            </w:r>
            <w:r w:rsidR="00ED3A0E">
              <w:rPr>
                <w:spacing w:val="-1"/>
              </w:rPr>
              <w:t xml:space="preserve"> </w:t>
            </w:r>
          </w:p>
          <w:p w14:paraId="17A4F091" w14:textId="039D397F" w:rsidR="00ED3A0E" w:rsidRPr="00E57A7D" w:rsidRDefault="00D67CF4" w:rsidP="00DC3958">
            <w:pPr>
              <w:spacing w:before="60" w:after="60"/>
              <w:jc w:val="both"/>
              <w:rPr>
                <w:iCs/>
                <w:szCs w:val="22"/>
              </w:rPr>
            </w:pPr>
            <w:r>
              <w:t>F</w:t>
            </w:r>
            <w:r w:rsidR="00ED3A0E" w:rsidRPr="00807B4D">
              <w:t>otodermatīts</w:t>
            </w:r>
            <w:r w:rsidRPr="00DC3958">
              <w:rPr>
                <w:vertAlign w:val="superscript"/>
              </w:rPr>
              <w:t>2</w:t>
            </w:r>
          </w:p>
        </w:tc>
      </w:tr>
    </w:tbl>
    <w:p w14:paraId="7BC6B88F" w14:textId="77777777" w:rsidR="00D67CF4" w:rsidRDefault="00D67CF4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24C19">
        <w:rPr>
          <w:szCs w:val="22"/>
          <w:vertAlign w:val="superscript"/>
        </w:rPr>
        <w:t xml:space="preserve">1 </w:t>
      </w:r>
      <w:r>
        <w:rPr>
          <w:szCs w:val="22"/>
        </w:rPr>
        <w:t>Lokāla, pārejoša.</w:t>
      </w:r>
    </w:p>
    <w:p w14:paraId="66B99368" w14:textId="11A33213" w:rsidR="00C114FF" w:rsidRDefault="00D67CF4" w:rsidP="00DC3958">
      <w:pPr>
        <w:tabs>
          <w:tab w:val="clear" w:pos="567"/>
        </w:tabs>
        <w:spacing w:line="240" w:lineRule="auto"/>
        <w:jc w:val="both"/>
      </w:pPr>
      <w:r w:rsidRPr="00824C19">
        <w:rPr>
          <w:szCs w:val="22"/>
          <w:vertAlign w:val="superscript"/>
        </w:rPr>
        <w:t>2</w:t>
      </w:r>
      <w:r w:rsidRPr="00807B4D">
        <w:t xml:space="preserve">Dažkārt var </w:t>
      </w:r>
      <w:r>
        <w:t xml:space="preserve">attīstīties </w:t>
      </w:r>
      <w:r w:rsidRPr="00807B4D">
        <w:t>pēc ārstēšanas, ja dzīvnieks bijis pakļauts spēcīgai saules staru iedarbībai.</w:t>
      </w:r>
    </w:p>
    <w:p w14:paraId="63A6E6F9" w14:textId="77777777" w:rsidR="00D67CF4" w:rsidRPr="00E57A7D" w:rsidRDefault="00D67CF4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498D1D" w14:textId="0DFC3408" w:rsidR="00B73469" w:rsidRDefault="00B73469" w:rsidP="00DC3958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</w:p>
    <w:p w14:paraId="751414C4" w14:textId="77A04DE4" w:rsidR="00B73469" w:rsidRDefault="00B73469" w:rsidP="00DC3958">
      <w:pPr>
        <w:jc w:val="both"/>
      </w:pPr>
      <w:hyperlink r:id="rId9" w:tgtFrame="_blank" w:history="1">
        <w:r w:rsidRPr="00B73469">
          <w:rPr>
            <w:rStyle w:val="Hyperlink"/>
          </w:rPr>
          <w:t>www.pvd.gov.lv</w:t>
        </w:r>
      </w:hyperlink>
    </w:p>
    <w:p w14:paraId="7858DEB6" w14:textId="3E07AE1E" w:rsidR="00F520FE" w:rsidRDefault="00F520FE" w:rsidP="00DC3958">
      <w:pPr>
        <w:jc w:val="both"/>
      </w:pPr>
    </w:p>
    <w:p w14:paraId="2B5E1F0F" w14:textId="77777777" w:rsidR="00F520FE" w:rsidRPr="00E57A7D" w:rsidRDefault="00F520FE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8CFE20" w14:textId="77777777" w:rsidR="00CD02AE" w:rsidRPr="007803B0" w:rsidRDefault="00CD02AE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Intramuskulārai lietošanai.</w:t>
      </w:r>
    </w:p>
    <w:p w14:paraId="78FE090F" w14:textId="77777777" w:rsidR="00CD02AE" w:rsidRPr="007803B0" w:rsidRDefault="00CD02AE" w:rsidP="00DC3958">
      <w:pPr>
        <w:pStyle w:val="BodyText"/>
        <w:kinsoku w:val="0"/>
        <w:overflowPunct w:val="0"/>
        <w:rPr>
          <w:spacing w:val="-1"/>
        </w:rPr>
      </w:pPr>
    </w:p>
    <w:p w14:paraId="44AE72D2" w14:textId="41B3776E" w:rsidR="00CD02AE" w:rsidRPr="007803B0" w:rsidRDefault="00CD02AE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Lietot vienreizējas intramuskulāras injekcijas veidā devā 1 ml</w:t>
      </w:r>
      <w:r w:rsidR="00B60B0C">
        <w:rPr>
          <w:spacing w:val="-1"/>
        </w:rPr>
        <w:t xml:space="preserve"> šo veterināro zāļu</w:t>
      </w:r>
      <w:r w:rsidRPr="007803B0">
        <w:rPr>
          <w:spacing w:val="-1"/>
        </w:rPr>
        <w:t xml:space="preserve">/10 kg ķermeņa svara, kas atbilst 20 mg </w:t>
      </w:r>
      <w:proofErr w:type="spellStart"/>
      <w:r w:rsidRPr="007803B0">
        <w:rPr>
          <w:spacing w:val="-1"/>
        </w:rPr>
        <w:t>oksitetraciklīna</w:t>
      </w:r>
      <w:proofErr w:type="spellEnd"/>
      <w:r w:rsidRPr="007803B0">
        <w:rPr>
          <w:spacing w:val="-1"/>
        </w:rPr>
        <w:t>/kg ķermeņa svara.</w:t>
      </w:r>
    </w:p>
    <w:p w14:paraId="7377AB31" w14:textId="77777777" w:rsidR="00CD02AE" w:rsidRPr="007803B0" w:rsidRDefault="00CD02AE" w:rsidP="00DC3958">
      <w:pPr>
        <w:pStyle w:val="BodyText"/>
        <w:kinsoku w:val="0"/>
        <w:overflowPunct w:val="0"/>
        <w:rPr>
          <w:spacing w:val="-1"/>
        </w:rPr>
      </w:pPr>
    </w:p>
    <w:p w14:paraId="64B750D0" w14:textId="3FC9E5B5" w:rsidR="001D1617" w:rsidRDefault="001D161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Lai nodrošinātu pareizu devu</w:t>
      </w:r>
      <w:r>
        <w:t xml:space="preserve"> </w:t>
      </w:r>
      <w:r w:rsidRPr="007803B0">
        <w:rPr>
          <w:spacing w:val="-1"/>
        </w:rPr>
        <w:t>un izvairītos no pārāk mazas devas ievadīšanas</w:t>
      </w:r>
      <w:r w:rsidRPr="00E57A7D">
        <w:t xml:space="preserve">, ķermeņa </w:t>
      </w:r>
      <w:r>
        <w:t>svars</w:t>
      </w:r>
      <w:r w:rsidRPr="00E57A7D">
        <w:t xml:space="preserve"> jānosaka pēc iespējas precīzāk.</w:t>
      </w:r>
    </w:p>
    <w:p w14:paraId="49F3F8DD" w14:textId="77777777" w:rsidR="00B73469" w:rsidRDefault="00B7346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6C3AA" w14:textId="77777777" w:rsidR="00B73469" w:rsidRPr="00E57A7D" w:rsidRDefault="00B7346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1FC30259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6014DD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074BA8" w14:textId="77777777" w:rsidR="001D4D19" w:rsidRPr="007803B0" w:rsidRDefault="001D4D19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 xml:space="preserve">Nepārsniegt norādīto devu vienā injekcijas vietā: </w:t>
      </w:r>
    </w:p>
    <w:p w14:paraId="64EE40A0" w14:textId="77777777" w:rsidR="001D4D19" w:rsidRPr="007803B0" w:rsidRDefault="001D4D19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Liellopiem, aitām un cūkām: 10 ml;</w:t>
      </w:r>
    </w:p>
    <w:p w14:paraId="233216BD" w14:textId="77777777" w:rsidR="001D4D19" w:rsidRPr="007803B0" w:rsidRDefault="001D4D19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>Sivēniem ar ķermeņa svaru līdz 10 kg: maksimālā deva 1 ml.</w:t>
      </w:r>
    </w:p>
    <w:p w14:paraId="539F179E" w14:textId="77777777" w:rsidR="001D4D19" w:rsidRPr="007803B0" w:rsidRDefault="001D4D19" w:rsidP="00DC3958">
      <w:pPr>
        <w:pStyle w:val="BodyText"/>
        <w:kinsoku w:val="0"/>
        <w:overflowPunct w:val="0"/>
        <w:rPr>
          <w:spacing w:val="-1"/>
        </w:rPr>
      </w:pPr>
    </w:p>
    <w:p w14:paraId="1959E2C4" w14:textId="77777777" w:rsidR="001D4D19" w:rsidRPr="007803B0" w:rsidRDefault="001D4D19" w:rsidP="00DC3958">
      <w:pPr>
        <w:pStyle w:val="BodyText"/>
        <w:kinsoku w:val="0"/>
        <w:overflowPunct w:val="0"/>
        <w:rPr>
          <w:spacing w:val="-1"/>
        </w:rPr>
      </w:pPr>
      <w:r w:rsidRPr="007803B0">
        <w:rPr>
          <w:spacing w:val="-1"/>
        </w:rPr>
        <w:t xml:space="preserve">Nepieciešamā koncentrācija asinīs liellopiem saglabājas 72 stundas, cūkām un aitām </w:t>
      </w:r>
      <w:r>
        <w:rPr>
          <w:spacing w:val="-1"/>
        </w:rPr>
        <w:t xml:space="preserve"> - </w:t>
      </w:r>
      <w:r w:rsidRPr="007803B0">
        <w:rPr>
          <w:spacing w:val="-1"/>
        </w:rPr>
        <w:t>48 stundas.</w:t>
      </w:r>
    </w:p>
    <w:p w14:paraId="3011B415" w14:textId="77777777" w:rsidR="001D4D19" w:rsidRPr="00E57A7D" w:rsidRDefault="001D4D19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97974F" w14:textId="77777777" w:rsidR="001B26EB" w:rsidRPr="00E57A7D" w:rsidRDefault="001B26EB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41F6D1F" w14:textId="77777777" w:rsidR="007574C2" w:rsidRDefault="00F453F5" w:rsidP="00DC3958">
      <w:pPr>
        <w:pStyle w:val="BodyText"/>
        <w:kinsoku w:val="0"/>
        <w:overflowPunct w:val="0"/>
        <w:rPr>
          <w:spacing w:val="-2"/>
        </w:rPr>
      </w:pPr>
      <w:r w:rsidRPr="00807B4D">
        <w:rPr>
          <w:spacing w:val="-1"/>
        </w:rPr>
        <w:t xml:space="preserve">Gaļai </w:t>
      </w:r>
      <w:r w:rsidRPr="00807B4D">
        <w:t xml:space="preserve">un </w:t>
      </w:r>
      <w:r w:rsidRPr="00807B4D">
        <w:rPr>
          <w:spacing w:val="-1"/>
        </w:rPr>
        <w:t>blakusproduktiem:</w:t>
      </w:r>
      <w:r w:rsidRPr="00807B4D">
        <w:rPr>
          <w:spacing w:val="-2"/>
        </w:rPr>
        <w:t xml:space="preserve"> </w:t>
      </w:r>
    </w:p>
    <w:p w14:paraId="15C725F5" w14:textId="72565F96" w:rsidR="007574C2" w:rsidRDefault="007574C2" w:rsidP="00DC3958">
      <w:pPr>
        <w:pStyle w:val="BodyText"/>
        <w:kinsoku w:val="0"/>
        <w:overflowPunct w:val="0"/>
        <w:rPr>
          <w:spacing w:val="-1"/>
        </w:rPr>
      </w:pPr>
      <w:r>
        <w:rPr>
          <w:spacing w:val="-1"/>
        </w:rPr>
        <w:t>L</w:t>
      </w:r>
      <w:r w:rsidR="00F453F5" w:rsidRPr="00807B4D">
        <w:rPr>
          <w:spacing w:val="-1"/>
        </w:rPr>
        <w:t>iellopi</w:t>
      </w:r>
      <w:r>
        <w:rPr>
          <w:spacing w:val="-1"/>
        </w:rPr>
        <w:t>em</w:t>
      </w:r>
      <w:r>
        <w:t xml:space="preserve"> un </w:t>
      </w:r>
      <w:r w:rsidR="00F453F5" w:rsidRPr="00807B4D">
        <w:rPr>
          <w:spacing w:val="-1"/>
        </w:rPr>
        <w:t>ait</w:t>
      </w:r>
      <w:r>
        <w:rPr>
          <w:spacing w:val="-1"/>
        </w:rPr>
        <w:t>ām</w:t>
      </w:r>
      <w:r w:rsidR="00F453F5" w:rsidRPr="00807B4D">
        <w:rPr>
          <w:spacing w:val="-1"/>
        </w:rPr>
        <w:t>:</w:t>
      </w:r>
      <w:r w:rsidR="00F453F5" w:rsidRPr="00807B4D">
        <w:rPr>
          <w:spacing w:val="-4"/>
        </w:rPr>
        <w:t xml:space="preserve"> </w:t>
      </w:r>
      <w:r w:rsidR="00F453F5" w:rsidRPr="00807B4D">
        <w:t xml:space="preserve">28 </w:t>
      </w:r>
      <w:r w:rsidR="00F453F5" w:rsidRPr="00807B4D">
        <w:rPr>
          <w:spacing w:val="-1"/>
        </w:rPr>
        <w:t>dienas</w:t>
      </w:r>
      <w:r>
        <w:rPr>
          <w:spacing w:val="-1"/>
        </w:rPr>
        <w:t>.</w:t>
      </w:r>
    </w:p>
    <w:p w14:paraId="4D5504B4" w14:textId="54D0D923" w:rsidR="00F453F5" w:rsidRDefault="007574C2" w:rsidP="00DC3958">
      <w:pPr>
        <w:pStyle w:val="BodyText"/>
        <w:kinsoku w:val="0"/>
        <w:overflowPunct w:val="0"/>
        <w:rPr>
          <w:spacing w:val="-1"/>
        </w:rPr>
      </w:pPr>
      <w:r>
        <w:rPr>
          <w:spacing w:val="-1"/>
        </w:rPr>
        <w:t>C</w:t>
      </w:r>
      <w:r w:rsidR="00F453F5" w:rsidRPr="00807B4D">
        <w:rPr>
          <w:spacing w:val="-1"/>
        </w:rPr>
        <w:t>ūk</w:t>
      </w:r>
      <w:r>
        <w:rPr>
          <w:spacing w:val="-1"/>
        </w:rPr>
        <w:t>ām</w:t>
      </w:r>
      <w:r w:rsidR="00F453F5" w:rsidRPr="00807B4D">
        <w:rPr>
          <w:spacing w:val="-1"/>
        </w:rPr>
        <w:t>:</w:t>
      </w:r>
      <w:r w:rsidR="00F453F5" w:rsidRPr="00807B4D">
        <w:rPr>
          <w:spacing w:val="-4"/>
        </w:rPr>
        <w:t xml:space="preserve"> </w:t>
      </w:r>
      <w:r w:rsidR="00F453F5" w:rsidRPr="00807B4D">
        <w:t xml:space="preserve">21 </w:t>
      </w:r>
      <w:r w:rsidR="00F453F5" w:rsidRPr="00807B4D">
        <w:rPr>
          <w:spacing w:val="-1"/>
        </w:rPr>
        <w:t>diena.</w:t>
      </w:r>
    </w:p>
    <w:p w14:paraId="44F6EA58" w14:textId="77777777" w:rsidR="007574C2" w:rsidRPr="00807B4D" w:rsidRDefault="007574C2" w:rsidP="00DC3958">
      <w:pPr>
        <w:pStyle w:val="BodyText"/>
        <w:kinsoku w:val="0"/>
        <w:overflowPunct w:val="0"/>
        <w:rPr>
          <w:spacing w:val="-1"/>
        </w:rPr>
      </w:pPr>
    </w:p>
    <w:p w14:paraId="6E112C97" w14:textId="77777777" w:rsidR="00E47C8C" w:rsidRDefault="00F453F5" w:rsidP="00DC3958">
      <w:pPr>
        <w:pStyle w:val="BodyText"/>
        <w:kinsoku w:val="0"/>
        <w:overflowPunct w:val="0"/>
        <w:ind w:right="89"/>
        <w:rPr>
          <w:spacing w:val="22"/>
        </w:rPr>
      </w:pPr>
      <w:r w:rsidRPr="00807B4D">
        <w:rPr>
          <w:spacing w:val="-1"/>
        </w:rPr>
        <w:t>Pienam:</w:t>
      </w:r>
      <w:r w:rsidRPr="00807B4D">
        <w:rPr>
          <w:spacing w:val="22"/>
        </w:rPr>
        <w:t xml:space="preserve"> </w:t>
      </w:r>
    </w:p>
    <w:p w14:paraId="32274D73" w14:textId="6B26F040" w:rsidR="00DB468A" w:rsidRPr="007035D2" w:rsidRDefault="00E47C8C" w:rsidP="00DC3958">
      <w:pPr>
        <w:pStyle w:val="BodyText"/>
        <w:kinsoku w:val="0"/>
        <w:overflowPunct w:val="0"/>
        <w:ind w:right="89"/>
        <w:rPr>
          <w:spacing w:val="21"/>
        </w:rPr>
      </w:pPr>
      <w:r>
        <w:t>L</w:t>
      </w:r>
      <w:r w:rsidR="00F453F5" w:rsidRPr="00807B4D">
        <w:t>iellopi</w:t>
      </w:r>
      <w:r>
        <w:t>em</w:t>
      </w:r>
      <w:r w:rsidR="00F453F5" w:rsidRPr="00807B4D">
        <w:t>: 7</w:t>
      </w:r>
      <w:r w:rsidR="00F453F5" w:rsidRPr="00807B4D">
        <w:rPr>
          <w:spacing w:val="21"/>
        </w:rPr>
        <w:t xml:space="preserve"> </w:t>
      </w:r>
      <w:r w:rsidR="00F453F5" w:rsidRPr="00807B4D">
        <w:rPr>
          <w:spacing w:val="-1"/>
        </w:rPr>
        <w:t>dienas.</w:t>
      </w:r>
      <w:r w:rsidR="00F453F5" w:rsidRPr="00807B4D">
        <w:rPr>
          <w:spacing w:val="21"/>
        </w:rPr>
        <w:t xml:space="preserve"> </w:t>
      </w:r>
    </w:p>
    <w:p w14:paraId="6464BAFF" w14:textId="51AE21B7" w:rsidR="00F453F5" w:rsidRDefault="00E47C8C" w:rsidP="00DC3958">
      <w:pPr>
        <w:tabs>
          <w:tab w:val="clear" w:pos="567"/>
        </w:tabs>
        <w:spacing w:line="240" w:lineRule="auto"/>
        <w:jc w:val="both"/>
        <w:rPr>
          <w:spacing w:val="-1"/>
        </w:rPr>
      </w:pPr>
      <w:bookmarkStart w:id="15" w:name="_Hlk175141676"/>
      <w:r w:rsidRPr="00D06B19">
        <w:rPr>
          <w:spacing w:val="-1"/>
        </w:rPr>
        <w:t xml:space="preserve">Nav reģistrēts lietošanai </w:t>
      </w:r>
      <w:r>
        <w:rPr>
          <w:spacing w:val="-1"/>
        </w:rPr>
        <w:t>aitām</w:t>
      </w:r>
      <w:r w:rsidRPr="00D06B19">
        <w:rPr>
          <w:spacing w:val="-1"/>
        </w:rPr>
        <w:t>, kuru pienu izmanto cilvēku uzturā.</w:t>
      </w:r>
      <w:bookmarkEnd w:id="15"/>
    </w:p>
    <w:p w14:paraId="03A14EF7" w14:textId="77777777" w:rsidR="001D4D19" w:rsidRDefault="001D4D19" w:rsidP="00DC3958">
      <w:pPr>
        <w:tabs>
          <w:tab w:val="clear" w:pos="567"/>
        </w:tabs>
        <w:spacing w:line="240" w:lineRule="auto"/>
        <w:jc w:val="both"/>
      </w:pPr>
    </w:p>
    <w:p w14:paraId="08656922" w14:textId="77777777" w:rsidR="00F453F5" w:rsidRPr="00E57A7D" w:rsidRDefault="00F453F5" w:rsidP="00DC395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DC395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Default="006C78AB" w:rsidP="00DC395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7409B180" w14:textId="77777777" w:rsidR="00DC5967" w:rsidRPr="00E57A7D" w:rsidRDefault="00DC5967" w:rsidP="00DC395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3796355" w14:textId="1B9253A1" w:rsidR="00C114FF" w:rsidRPr="00E57A7D" w:rsidRDefault="006C78AB" w:rsidP="00DC395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temperatūrā līdz 25 </w:t>
      </w:r>
      <w:r w:rsidR="00297B2C" w:rsidRPr="00E57A7D">
        <w:t>°</w:t>
      </w:r>
      <w:r w:rsidRPr="00E57A7D">
        <w:t>C</w:t>
      </w:r>
      <w:r w:rsidR="00F453F5">
        <w:t>.</w:t>
      </w:r>
    </w:p>
    <w:p w14:paraId="0D90B27F" w14:textId="77777777" w:rsidR="00C114FF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ADDF21" w14:textId="3F0F0F31" w:rsidR="00DC5967" w:rsidRPr="00E57A7D" w:rsidRDefault="00DC5967" w:rsidP="00DC395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Nelietot šīs veterinārās zāles, ja beidzies derīguma termiņš, kas norādīts marķējumā</w:t>
      </w:r>
      <w:r w:rsidR="00656762">
        <w:t xml:space="preserve"> </w:t>
      </w:r>
      <w:r w:rsidRPr="00E57A7D">
        <w:t>pēc EXP. Derīguma termiņš attiecas uz norādītā mēneša pēdējo dienu.</w:t>
      </w:r>
    </w:p>
    <w:p w14:paraId="4CD3482B" w14:textId="77777777" w:rsidR="00DC5967" w:rsidRPr="00E57A7D" w:rsidRDefault="00DC596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BE5C0E" w14:textId="534F3798" w:rsidR="00DC5967" w:rsidRPr="00E57A7D" w:rsidRDefault="00DC596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 xml:space="preserve">Neizmest veterinārās zāles </w:t>
      </w:r>
      <w:r w:rsidRPr="00DC5967">
        <w:t xml:space="preserve">kanalizācijā </w:t>
      </w:r>
      <w:r w:rsidRPr="00DC3958">
        <w:t>vai kopā ar sadzīves atkritumiem</w:t>
      </w:r>
      <w:r w:rsidRPr="00DC5967">
        <w:t>.</w:t>
      </w:r>
    </w:p>
    <w:p w14:paraId="15A3F826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1F5B4D60" w:rsidR="00DB468A" w:rsidRPr="00E57A7D" w:rsidRDefault="00F410B5" w:rsidP="00DC3958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4D261FFE" w:rsidR="00DB468A" w:rsidRDefault="00F410B5" w:rsidP="00DC3958">
      <w:pPr>
        <w:tabs>
          <w:tab w:val="clear" w:pos="567"/>
        </w:tabs>
        <w:spacing w:line="240" w:lineRule="auto"/>
        <w:jc w:val="both"/>
      </w:pPr>
      <w:r w:rsidRPr="00E57A7D">
        <w:t>Recepšu veterinārās zāles</w:t>
      </w:r>
      <w:r>
        <w:t>.</w:t>
      </w:r>
    </w:p>
    <w:p w14:paraId="642342F2" w14:textId="77777777" w:rsidR="00F410B5" w:rsidRDefault="00F410B5" w:rsidP="00DC3958">
      <w:pPr>
        <w:tabs>
          <w:tab w:val="clear" w:pos="567"/>
        </w:tabs>
        <w:spacing w:line="240" w:lineRule="auto"/>
        <w:jc w:val="both"/>
      </w:pPr>
    </w:p>
    <w:p w14:paraId="302A6593" w14:textId="77777777" w:rsidR="00F410B5" w:rsidRPr="00E57A7D" w:rsidRDefault="00F410B5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5B2648" w14:textId="77777777" w:rsidR="00F17C76" w:rsidRDefault="00F17C76" w:rsidP="00DC395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67F5B">
        <w:rPr>
          <w:color w:val="000000"/>
        </w:rPr>
        <w:t>V/NRP/07/1687</w:t>
      </w:r>
    </w:p>
    <w:p w14:paraId="21A2C063" w14:textId="77777777" w:rsidR="00F17C76" w:rsidRDefault="00F17C76" w:rsidP="00DC395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F1EA4D" w14:textId="7AA843B4" w:rsidR="0027422E" w:rsidRDefault="0027422E" w:rsidP="00DC3958">
      <w:pPr>
        <w:tabs>
          <w:tab w:val="clear" w:pos="567"/>
        </w:tabs>
        <w:spacing w:line="240" w:lineRule="auto"/>
        <w:jc w:val="both"/>
      </w:pPr>
      <w:r w:rsidRPr="00684CAD">
        <w:t xml:space="preserve">100 ml tumšs II tipa stikla flakons, kas noslēgts ar gumijas aizbāzni un alumīnija </w:t>
      </w:r>
      <w:proofErr w:type="spellStart"/>
      <w:r w:rsidRPr="00684CAD">
        <w:t>aizsargvāciņu</w:t>
      </w:r>
      <w:proofErr w:type="spellEnd"/>
      <w:r w:rsidRPr="00684CAD">
        <w:t xml:space="preserve">. Katrs flakons iepakots atsevišķi kartona </w:t>
      </w:r>
      <w:r w:rsidR="00871C8E">
        <w:t>kastītē</w:t>
      </w:r>
      <w:r w:rsidRPr="00684CAD">
        <w:t>.</w:t>
      </w:r>
    </w:p>
    <w:p w14:paraId="2AADC634" w14:textId="77777777" w:rsidR="0027422E" w:rsidRDefault="0027422E" w:rsidP="00DC3958">
      <w:pPr>
        <w:tabs>
          <w:tab w:val="clear" w:pos="567"/>
        </w:tabs>
        <w:spacing w:line="240" w:lineRule="auto"/>
        <w:jc w:val="both"/>
      </w:pPr>
    </w:p>
    <w:p w14:paraId="500F5BBA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D65AE7" w14:textId="77777777" w:rsidR="00DC5967" w:rsidRDefault="00DC5967" w:rsidP="00DC3958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783ED1EC" w14:textId="1E599C85" w:rsidR="00C114FF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E96D2C" w14:textId="096EE2E0" w:rsidR="00DB468A" w:rsidRPr="00DC5967" w:rsidRDefault="00DC5967" w:rsidP="00DC3958">
      <w:pPr>
        <w:jc w:val="both"/>
        <w:rPr>
          <w:szCs w:val="22"/>
        </w:rPr>
      </w:pPr>
      <w:r w:rsidRPr="00ED1BAF">
        <w:rPr>
          <w:szCs w:val="22"/>
        </w:rPr>
        <w:t>0</w:t>
      </w:r>
      <w:r w:rsidR="00ED1BAF" w:rsidRPr="00DC3958">
        <w:rPr>
          <w:szCs w:val="22"/>
        </w:rPr>
        <w:t>9</w:t>
      </w:r>
      <w:r w:rsidRPr="00ED1BAF">
        <w:rPr>
          <w:szCs w:val="22"/>
        </w:rPr>
        <w:t>/2024</w:t>
      </w:r>
    </w:p>
    <w:p w14:paraId="4D45F55B" w14:textId="77777777" w:rsidR="00DB468A" w:rsidRPr="00E57A7D" w:rsidRDefault="00DB468A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22D6389" w:rsidR="00C114FF" w:rsidRPr="00E57A7D" w:rsidRDefault="00DB0592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DC3958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DC395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3B1F6D7B" w:rsidR="00DB468A" w:rsidRPr="00E57A7D" w:rsidRDefault="000D512F" w:rsidP="00DC3958">
      <w:pPr>
        <w:jc w:val="both"/>
        <w:rPr>
          <w:iCs/>
          <w:szCs w:val="22"/>
        </w:rPr>
      </w:pPr>
      <w:bookmarkStart w:id="16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6"/>
    <w:p w14:paraId="4A01136F" w14:textId="77777777" w:rsidR="000D2F26" w:rsidRPr="00B6630B" w:rsidRDefault="000D2F26" w:rsidP="00DC3958">
      <w:pPr>
        <w:pStyle w:val="BodyText"/>
        <w:kinsoku w:val="0"/>
        <w:overflowPunct w:val="0"/>
        <w:spacing w:line="270" w:lineRule="auto"/>
        <w:ind w:right="1842"/>
        <w:rPr>
          <w:spacing w:val="-1"/>
        </w:rPr>
      </w:pPr>
      <w:proofErr w:type="spellStart"/>
      <w:r w:rsidRPr="00B6630B">
        <w:rPr>
          <w:spacing w:val="-1"/>
        </w:rPr>
        <w:t>Bimeda</w:t>
      </w:r>
      <w:proofErr w:type="spellEnd"/>
      <w:r w:rsidRPr="00B6630B">
        <w:rPr>
          <w:spacing w:val="-1"/>
        </w:rPr>
        <w:t xml:space="preserve"> </w:t>
      </w:r>
      <w:proofErr w:type="spellStart"/>
      <w:r w:rsidRPr="00B6630B">
        <w:rPr>
          <w:spacing w:val="-1"/>
        </w:rPr>
        <w:t>Animal</w:t>
      </w:r>
      <w:proofErr w:type="spellEnd"/>
      <w:r w:rsidRPr="00B6630B">
        <w:rPr>
          <w:spacing w:val="-1"/>
        </w:rPr>
        <w:t xml:space="preserve"> Health Limited</w:t>
      </w:r>
    </w:p>
    <w:p w14:paraId="26535D3F" w14:textId="77777777" w:rsidR="000D2F26" w:rsidRPr="00B6630B" w:rsidRDefault="000D2F26" w:rsidP="00DC3958">
      <w:pPr>
        <w:pStyle w:val="BodyText"/>
        <w:kinsoku w:val="0"/>
        <w:overflowPunct w:val="0"/>
        <w:ind w:right="1843"/>
        <w:rPr>
          <w:spacing w:val="-1"/>
        </w:rPr>
      </w:pPr>
      <w:r w:rsidRPr="00B6630B">
        <w:rPr>
          <w:spacing w:val="-1"/>
        </w:rPr>
        <w:t xml:space="preserve">2, 3 &amp; 4 </w:t>
      </w:r>
      <w:proofErr w:type="spellStart"/>
      <w:r w:rsidRPr="00B6630B">
        <w:rPr>
          <w:spacing w:val="-1"/>
        </w:rPr>
        <w:t>Airton</w:t>
      </w:r>
      <w:proofErr w:type="spellEnd"/>
      <w:r w:rsidRPr="00B6630B">
        <w:rPr>
          <w:spacing w:val="-1"/>
        </w:rPr>
        <w:t xml:space="preserve"> </w:t>
      </w:r>
      <w:proofErr w:type="spellStart"/>
      <w:r w:rsidRPr="00B6630B">
        <w:rPr>
          <w:spacing w:val="-1"/>
        </w:rPr>
        <w:t>Close</w:t>
      </w:r>
      <w:proofErr w:type="spellEnd"/>
    </w:p>
    <w:p w14:paraId="672CFE25" w14:textId="77777777" w:rsidR="000D2F26" w:rsidRPr="00B6630B" w:rsidRDefault="000D2F26" w:rsidP="00DC3958">
      <w:pPr>
        <w:pStyle w:val="BodyText"/>
        <w:kinsoku w:val="0"/>
        <w:overflowPunct w:val="0"/>
        <w:spacing w:line="270" w:lineRule="auto"/>
        <w:ind w:right="1842"/>
        <w:rPr>
          <w:spacing w:val="-1"/>
        </w:rPr>
      </w:pPr>
      <w:proofErr w:type="spellStart"/>
      <w:r w:rsidRPr="00B6630B">
        <w:rPr>
          <w:spacing w:val="-1"/>
        </w:rPr>
        <w:t>Tallaght</w:t>
      </w:r>
      <w:proofErr w:type="spellEnd"/>
      <w:r w:rsidRPr="00B6630B">
        <w:rPr>
          <w:spacing w:val="-1"/>
        </w:rPr>
        <w:t xml:space="preserve">, </w:t>
      </w:r>
      <w:proofErr w:type="spellStart"/>
      <w:r w:rsidRPr="00B6630B">
        <w:rPr>
          <w:spacing w:val="-1"/>
        </w:rPr>
        <w:t>Dublin</w:t>
      </w:r>
      <w:proofErr w:type="spellEnd"/>
      <w:r w:rsidRPr="00B6630B">
        <w:rPr>
          <w:spacing w:val="-1"/>
        </w:rPr>
        <w:t xml:space="preserve"> 24</w:t>
      </w:r>
    </w:p>
    <w:p w14:paraId="4AF59279" w14:textId="441EBD7D" w:rsidR="000D2F26" w:rsidRDefault="000D2F26" w:rsidP="00DC3958">
      <w:pPr>
        <w:jc w:val="both"/>
        <w:rPr>
          <w:spacing w:val="-1"/>
        </w:rPr>
      </w:pPr>
      <w:r w:rsidRPr="00B6630B">
        <w:rPr>
          <w:spacing w:val="-1"/>
        </w:rPr>
        <w:t>Īrija</w:t>
      </w:r>
    </w:p>
    <w:p w14:paraId="75637C81" w14:textId="77777777" w:rsidR="000D2F26" w:rsidRDefault="000D2F26" w:rsidP="00DC3958">
      <w:pPr>
        <w:jc w:val="both"/>
        <w:rPr>
          <w:bCs/>
          <w:szCs w:val="22"/>
          <w:u w:val="single"/>
        </w:rPr>
      </w:pPr>
    </w:p>
    <w:p w14:paraId="37AE8770" w14:textId="1E8DC196" w:rsidR="003841FC" w:rsidRPr="00E57A7D" w:rsidRDefault="006C78AB" w:rsidP="00DC3958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="00233A8F">
        <w:rPr>
          <w:bCs/>
          <w:szCs w:val="22"/>
          <w:u w:val="single"/>
        </w:rPr>
        <w:t xml:space="preserve"> </w:t>
      </w:r>
      <w:r w:rsidR="00233A8F" w:rsidRPr="00E57A7D">
        <w:rPr>
          <w:iCs/>
          <w:szCs w:val="22"/>
          <w:u w:val="single"/>
        </w:rPr>
        <w:t>un kontaktinformācij</w:t>
      </w:r>
      <w:r w:rsidR="00233A8F">
        <w:rPr>
          <w:iCs/>
          <w:szCs w:val="22"/>
          <w:u w:val="single"/>
        </w:rPr>
        <w:t>a</w:t>
      </w:r>
      <w:r w:rsidR="00233A8F" w:rsidRPr="00E57A7D">
        <w:rPr>
          <w:iCs/>
          <w:szCs w:val="22"/>
          <w:u w:val="single"/>
        </w:rPr>
        <w:t>, lai ziņotu par iespējamām</w:t>
      </w:r>
      <w:r w:rsidR="00233A8F">
        <w:rPr>
          <w:iCs/>
          <w:szCs w:val="22"/>
          <w:u w:val="single"/>
        </w:rPr>
        <w:t xml:space="preserve"> </w:t>
      </w:r>
      <w:r w:rsidR="00233A8F"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7215C8E5" w14:textId="77777777" w:rsidR="000D2F26" w:rsidRPr="00C6544F" w:rsidRDefault="000D2F26" w:rsidP="00DC3958">
      <w:pPr>
        <w:pStyle w:val="BodyText"/>
        <w:kinsoku w:val="0"/>
        <w:overflowPunct w:val="0"/>
        <w:spacing w:line="270" w:lineRule="auto"/>
        <w:ind w:right="1842"/>
        <w:rPr>
          <w:lang w:val="en-GB"/>
        </w:rPr>
      </w:pPr>
      <w:r w:rsidRPr="00C6544F">
        <w:rPr>
          <w:lang w:val="en-GB"/>
        </w:rPr>
        <w:t>Labiana Life Sciences, S.A.</w:t>
      </w:r>
    </w:p>
    <w:p w14:paraId="48C8F054" w14:textId="77777777" w:rsidR="000D2F26" w:rsidRPr="00C6544F" w:rsidRDefault="000D2F26" w:rsidP="00DC3958">
      <w:pPr>
        <w:pStyle w:val="BodyText"/>
        <w:kinsoku w:val="0"/>
        <w:overflowPunct w:val="0"/>
        <w:spacing w:line="270" w:lineRule="auto"/>
        <w:ind w:right="1842"/>
        <w:rPr>
          <w:lang w:val="en-GB"/>
        </w:rPr>
      </w:pPr>
      <w:r w:rsidRPr="00C6544F">
        <w:rPr>
          <w:lang w:val="en-GB"/>
        </w:rPr>
        <w:t xml:space="preserve">C/Venus, 26, Pol. Ind. Can </w:t>
      </w:r>
      <w:proofErr w:type="spellStart"/>
      <w:r w:rsidRPr="00C6544F">
        <w:rPr>
          <w:lang w:val="en-GB"/>
        </w:rPr>
        <w:t>Parellada</w:t>
      </w:r>
      <w:proofErr w:type="spellEnd"/>
    </w:p>
    <w:p w14:paraId="5FB89929" w14:textId="77777777" w:rsidR="000D2F26" w:rsidRPr="00C6544F" w:rsidRDefault="000D2F26" w:rsidP="00DC3958">
      <w:pPr>
        <w:pStyle w:val="BodyText"/>
        <w:kinsoku w:val="0"/>
        <w:overflowPunct w:val="0"/>
        <w:spacing w:line="270" w:lineRule="auto"/>
        <w:ind w:right="1842"/>
        <w:rPr>
          <w:lang w:val="en-GB"/>
        </w:rPr>
      </w:pPr>
      <w:r w:rsidRPr="00C6544F">
        <w:rPr>
          <w:lang w:val="en-GB"/>
        </w:rPr>
        <w:t>Tarrasa 08228</w:t>
      </w:r>
    </w:p>
    <w:p w14:paraId="47D8A125" w14:textId="77777777" w:rsidR="000D2F26" w:rsidRDefault="000D2F26" w:rsidP="00DC3958">
      <w:pPr>
        <w:pStyle w:val="BodyText"/>
        <w:kinsoku w:val="0"/>
        <w:overflowPunct w:val="0"/>
        <w:ind w:right="7879"/>
        <w:rPr>
          <w:spacing w:val="-1"/>
        </w:rPr>
      </w:pPr>
      <w:r w:rsidRPr="00C6544F">
        <w:rPr>
          <w:lang w:val="en-GB"/>
        </w:rPr>
        <w:t xml:space="preserve">Barcelona, </w:t>
      </w:r>
      <w:r w:rsidRPr="00C6544F">
        <w:t>Spānija</w:t>
      </w:r>
    </w:p>
    <w:p w14:paraId="3D8E928E" w14:textId="77777777" w:rsidR="003841FC" w:rsidRDefault="003841FC" w:rsidP="00DC3958">
      <w:pPr>
        <w:jc w:val="both"/>
        <w:rPr>
          <w:bCs/>
          <w:szCs w:val="22"/>
        </w:rPr>
      </w:pPr>
    </w:p>
    <w:p w14:paraId="55247127" w14:textId="77777777" w:rsidR="000D2F26" w:rsidRPr="00E57A7D" w:rsidRDefault="000D2F26" w:rsidP="00DC3958">
      <w:pPr>
        <w:jc w:val="both"/>
        <w:rPr>
          <w:bCs/>
          <w:szCs w:val="22"/>
        </w:rPr>
      </w:pPr>
    </w:p>
    <w:sectPr w:rsidR="000D2F26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76988983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9842576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942029399">
    <w:abstractNumId w:val="33"/>
  </w:num>
  <w:num w:numId="4" w16cid:durableId="1316297854">
    <w:abstractNumId w:val="32"/>
  </w:num>
  <w:num w:numId="5" w16cid:durableId="893194757">
    <w:abstractNumId w:val="13"/>
  </w:num>
  <w:num w:numId="6" w16cid:durableId="918976026">
    <w:abstractNumId w:val="24"/>
  </w:num>
  <w:num w:numId="7" w16cid:durableId="943998638">
    <w:abstractNumId w:val="19"/>
  </w:num>
  <w:num w:numId="8" w16cid:durableId="2146653456">
    <w:abstractNumId w:val="9"/>
  </w:num>
  <w:num w:numId="9" w16cid:durableId="1755928707">
    <w:abstractNumId w:val="30"/>
  </w:num>
  <w:num w:numId="10" w16cid:durableId="1690640272">
    <w:abstractNumId w:val="31"/>
  </w:num>
  <w:num w:numId="11" w16cid:durableId="975838376">
    <w:abstractNumId w:val="15"/>
  </w:num>
  <w:num w:numId="12" w16cid:durableId="712771531">
    <w:abstractNumId w:val="14"/>
  </w:num>
  <w:num w:numId="13" w16cid:durableId="2100783513">
    <w:abstractNumId w:val="3"/>
  </w:num>
  <w:num w:numId="14" w16cid:durableId="1903910293">
    <w:abstractNumId w:val="29"/>
  </w:num>
  <w:num w:numId="15" w16cid:durableId="1106727643">
    <w:abstractNumId w:val="18"/>
  </w:num>
  <w:num w:numId="16" w16cid:durableId="1114864068">
    <w:abstractNumId w:val="34"/>
  </w:num>
  <w:num w:numId="17" w16cid:durableId="831793390">
    <w:abstractNumId w:val="10"/>
  </w:num>
  <w:num w:numId="18" w16cid:durableId="1769694858">
    <w:abstractNumId w:val="1"/>
  </w:num>
  <w:num w:numId="19" w16cid:durableId="1906257609">
    <w:abstractNumId w:val="16"/>
  </w:num>
  <w:num w:numId="20" w16cid:durableId="657732091">
    <w:abstractNumId w:val="4"/>
  </w:num>
  <w:num w:numId="21" w16cid:durableId="1172914112">
    <w:abstractNumId w:val="8"/>
  </w:num>
  <w:num w:numId="22" w16cid:durableId="338315061">
    <w:abstractNumId w:val="26"/>
  </w:num>
  <w:num w:numId="23" w16cid:durableId="1161123032">
    <w:abstractNumId w:val="35"/>
  </w:num>
  <w:num w:numId="24" w16cid:durableId="477916765">
    <w:abstractNumId w:val="21"/>
  </w:num>
  <w:num w:numId="25" w16cid:durableId="39743342">
    <w:abstractNumId w:val="11"/>
  </w:num>
  <w:num w:numId="26" w16cid:durableId="1995179403">
    <w:abstractNumId w:val="12"/>
  </w:num>
  <w:num w:numId="27" w16cid:durableId="1889950353">
    <w:abstractNumId w:val="6"/>
  </w:num>
  <w:num w:numId="28" w16cid:durableId="1986012069">
    <w:abstractNumId w:val="7"/>
  </w:num>
  <w:num w:numId="29" w16cid:durableId="570702023">
    <w:abstractNumId w:val="22"/>
  </w:num>
  <w:num w:numId="30" w16cid:durableId="788011236">
    <w:abstractNumId w:val="37"/>
  </w:num>
  <w:num w:numId="31" w16cid:durableId="786772838">
    <w:abstractNumId w:val="38"/>
  </w:num>
  <w:num w:numId="32" w16cid:durableId="1457871026">
    <w:abstractNumId w:val="20"/>
  </w:num>
  <w:num w:numId="33" w16cid:durableId="157890562">
    <w:abstractNumId w:val="28"/>
  </w:num>
  <w:num w:numId="34" w16cid:durableId="338777324">
    <w:abstractNumId w:val="23"/>
  </w:num>
  <w:num w:numId="35" w16cid:durableId="488833266">
    <w:abstractNumId w:val="2"/>
  </w:num>
  <w:num w:numId="36" w16cid:durableId="1983843741">
    <w:abstractNumId w:val="5"/>
  </w:num>
  <w:num w:numId="37" w16cid:durableId="1279340845">
    <w:abstractNumId w:val="25"/>
  </w:num>
  <w:num w:numId="38" w16cid:durableId="1976907721">
    <w:abstractNumId w:val="17"/>
  </w:num>
  <w:num w:numId="39" w16cid:durableId="740566081">
    <w:abstractNumId w:val="36"/>
  </w:num>
  <w:num w:numId="40" w16cid:durableId="5709801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2774"/>
    <w:rsid w:val="000227B8"/>
    <w:rsid w:val="00024777"/>
    <w:rsid w:val="00024E21"/>
    <w:rsid w:val="00027100"/>
    <w:rsid w:val="00032580"/>
    <w:rsid w:val="00036C50"/>
    <w:rsid w:val="00042C59"/>
    <w:rsid w:val="0004600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0699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2F26"/>
    <w:rsid w:val="000D512F"/>
    <w:rsid w:val="000D67D0"/>
    <w:rsid w:val="000E195C"/>
    <w:rsid w:val="000E3602"/>
    <w:rsid w:val="000E705A"/>
    <w:rsid w:val="000F2648"/>
    <w:rsid w:val="000F2F8D"/>
    <w:rsid w:val="000F3755"/>
    <w:rsid w:val="000F38DA"/>
    <w:rsid w:val="000F44DB"/>
    <w:rsid w:val="000F5822"/>
    <w:rsid w:val="000F59B1"/>
    <w:rsid w:val="000F6746"/>
    <w:rsid w:val="000F796B"/>
    <w:rsid w:val="0010031E"/>
    <w:rsid w:val="001012EB"/>
    <w:rsid w:val="00104562"/>
    <w:rsid w:val="001078D1"/>
    <w:rsid w:val="00111185"/>
    <w:rsid w:val="0011511E"/>
    <w:rsid w:val="00115782"/>
    <w:rsid w:val="0011700F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75389"/>
    <w:rsid w:val="001803D2"/>
    <w:rsid w:val="0018228B"/>
    <w:rsid w:val="001834CF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1617"/>
    <w:rsid w:val="001D4CE4"/>
    <w:rsid w:val="001D4D19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A3A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2C56"/>
    <w:rsid w:val="00233A8F"/>
    <w:rsid w:val="0023676E"/>
    <w:rsid w:val="002414B6"/>
    <w:rsid w:val="002422EB"/>
    <w:rsid w:val="00242397"/>
    <w:rsid w:val="0024610F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22E"/>
    <w:rsid w:val="00274D02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85F"/>
    <w:rsid w:val="002B0F11"/>
    <w:rsid w:val="002B2BB1"/>
    <w:rsid w:val="002B2E17"/>
    <w:rsid w:val="002B3F30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5A79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106A"/>
    <w:rsid w:val="003020BB"/>
    <w:rsid w:val="00302266"/>
    <w:rsid w:val="00304393"/>
    <w:rsid w:val="00305AB2"/>
    <w:rsid w:val="0031032B"/>
    <w:rsid w:val="003105D0"/>
    <w:rsid w:val="00316E87"/>
    <w:rsid w:val="003174F6"/>
    <w:rsid w:val="0032453E"/>
    <w:rsid w:val="00325053"/>
    <w:rsid w:val="003256AC"/>
    <w:rsid w:val="003309A4"/>
    <w:rsid w:val="0033129D"/>
    <w:rsid w:val="003320ED"/>
    <w:rsid w:val="0033480E"/>
    <w:rsid w:val="00334929"/>
    <w:rsid w:val="00337123"/>
    <w:rsid w:val="00341866"/>
    <w:rsid w:val="00342C0C"/>
    <w:rsid w:val="00342DBD"/>
    <w:rsid w:val="00351545"/>
    <w:rsid w:val="003535E0"/>
    <w:rsid w:val="003543AC"/>
    <w:rsid w:val="00355D02"/>
    <w:rsid w:val="00361669"/>
    <w:rsid w:val="00366F56"/>
    <w:rsid w:val="003737C8"/>
    <w:rsid w:val="00373A81"/>
    <w:rsid w:val="0037589D"/>
    <w:rsid w:val="00376BB1"/>
    <w:rsid w:val="00377E23"/>
    <w:rsid w:val="0038277C"/>
    <w:rsid w:val="00382F3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B6522"/>
    <w:rsid w:val="003C040C"/>
    <w:rsid w:val="003C33FF"/>
    <w:rsid w:val="003C478D"/>
    <w:rsid w:val="003C4F6F"/>
    <w:rsid w:val="003C53F9"/>
    <w:rsid w:val="003C64A5"/>
    <w:rsid w:val="003D03CC"/>
    <w:rsid w:val="003D139F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2FC8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058F"/>
    <w:rsid w:val="00432DA8"/>
    <w:rsid w:val="0043320A"/>
    <w:rsid w:val="004332E3"/>
    <w:rsid w:val="0043712A"/>
    <w:rsid w:val="004371A3"/>
    <w:rsid w:val="0044646F"/>
    <w:rsid w:val="00446960"/>
    <w:rsid w:val="00446F37"/>
    <w:rsid w:val="004518A6"/>
    <w:rsid w:val="00453E1D"/>
    <w:rsid w:val="00454589"/>
    <w:rsid w:val="00456ED0"/>
    <w:rsid w:val="00457550"/>
    <w:rsid w:val="00457950"/>
    <w:rsid w:val="00457B74"/>
    <w:rsid w:val="00461B2A"/>
    <w:rsid w:val="004620A4"/>
    <w:rsid w:val="00470294"/>
    <w:rsid w:val="00471EBE"/>
    <w:rsid w:val="00474C50"/>
    <w:rsid w:val="00475012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362"/>
    <w:rsid w:val="004B55F3"/>
    <w:rsid w:val="004B5797"/>
    <w:rsid w:val="004B5DDC"/>
    <w:rsid w:val="004B798E"/>
    <w:rsid w:val="004C2ABD"/>
    <w:rsid w:val="004C5F62"/>
    <w:rsid w:val="004C6BF1"/>
    <w:rsid w:val="004C6D53"/>
    <w:rsid w:val="004D3198"/>
    <w:rsid w:val="004D3E58"/>
    <w:rsid w:val="004D6746"/>
    <w:rsid w:val="004D767B"/>
    <w:rsid w:val="004D7D8F"/>
    <w:rsid w:val="004E0F32"/>
    <w:rsid w:val="004E23A1"/>
    <w:rsid w:val="004E38D6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1E42"/>
    <w:rsid w:val="0055260D"/>
    <w:rsid w:val="00555422"/>
    <w:rsid w:val="00555810"/>
    <w:rsid w:val="00557395"/>
    <w:rsid w:val="005609D3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2E95"/>
    <w:rsid w:val="005B328D"/>
    <w:rsid w:val="005B3503"/>
    <w:rsid w:val="005B3EE7"/>
    <w:rsid w:val="005B4DCD"/>
    <w:rsid w:val="005B4FAD"/>
    <w:rsid w:val="005B7D31"/>
    <w:rsid w:val="005C1E8E"/>
    <w:rsid w:val="005C2060"/>
    <w:rsid w:val="005C276A"/>
    <w:rsid w:val="005C309E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14DD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71E1"/>
    <w:rsid w:val="006326D8"/>
    <w:rsid w:val="0063377D"/>
    <w:rsid w:val="006344BE"/>
    <w:rsid w:val="00634A66"/>
    <w:rsid w:val="00637062"/>
    <w:rsid w:val="00640336"/>
    <w:rsid w:val="00640FC9"/>
    <w:rsid w:val="006414D3"/>
    <w:rsid w:val="006432F2"/>
    <w:rsid w:val="006475C2"/>
    <w:rsid w:val="006475FA"/>
    <w:rsid w:val="0065320F"/>
    <w:rsid w:val="00653D64"/>
    <w:rsid w:val="00654E13"/>
    <w:rsid w:val="00656762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0F7E"/>
    <w:rsid w:val="006819D0"/>
    <w:rsid w:val="00681C85"/>
    <w:rsid w:val="00682D43"/>
    <w:rsid w:val="00683423"/>
    <w:rsid w:val="00683ABD"/>
    <w:rsid w:val="00684CAD"/>
    <w:rsid w:val="00685BAF"/>
    <w:rsid w:val="00687600"/>
    <w:rsid w:val="00690463"/>
    <w:rsid w:val="00692200"/>
    <w:rsid w:val="00693DE5"/>
    <w:rsid w:val="00696058"/>
    <w:rsid w:val="00696251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564D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6242"/>
    <w:rsid w:val="00701684"/>
    <w:rsid w:val="007035D2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598F"/>
    <w:rsid w:val="00746F04"/>
    <w:rsid w:val="00750620"/>
    <w:rsid w:val="007542E0"/>
    <w:rsid w:val="007568D8"/>
    <w:rsid w:val="007574C2"/>
    <w:rsid w:val="00765316"/>
    <w:rsid w:val="0076602C"/>
    <w:rsid w:val="007708C8"/>
    <w:rsid w:val="0077719D"/>
    <w:rsid w:val="00780DF0"/>
    <w:rsid w:val="007810B7"/>
    <w:rsid w:val="00782E2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3A7E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4F66"/>
    <w:rsid w:val="0081517F"/>
    <w:rsid w:val="00815370"/>
    <w:rsid w:val="0082153D"/>
    <w:rsid w:val="008255AA"/>
    <w:rsid w:val="00826D4C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1C02"/>
    <w:rsid w:val="008530E7"/>
    <w:rsid w:val="00856BDB"/>
    <w:rsid w:val="00857675"/>
    <w:rsid w:val="00857B2B"/>
    <w:rsid w:val="008610E2"/>
    <w:rsid w:val="00871C8E"/>
    <w:rsid w:val="00872C48"/>
    <w:rsid w:val="00875EC3"/>
    <w:rsid w:val="008763E7"/>
    <w:rsid w:val="008808C5"/>
    <w:rsid w:val="00881162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5C8F"/>
    <w:rsid w:val="0089675A"/>
    <w:rsid w:val="00896EBD"/>
    <w:rsid w:val="008A3E6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88B"/>
    <w:rsid w:val="008F46C7"/>
    <w:rsid w:val="008F4DEF"/>
    <w:rsid w:val="008F67DC"/>
    <w:rsid w:val="00903D0D"/>
    <w:rsid w:val="009048E1"/>
    <w:rsid w:val="0090598C"/>
    <w:rsid w:val="00907082"/>
    <w:rsid w:val="00907115"/>
    <w:rsid w:val="009071BB"/>
    <w:rsid w:val="00913885"/>
    <w:rsid w:val="00915ABF"/>
    <w:rsid w:val="00916C9E"/>
    <w:rsid w:val="00921CAD"/>
    <w:rsid w:val="009311ED"/>
    <w:rsid w:val="00931A56"/>
    <w:rsid w:val="00931D41"/>
    <w:rsid w:val="00933D18"/>
    <w:rsid w:val="00935AFA"/>
    <w:rsid w:val="00940AF9"/>
    <w:rsid w:val="00942221"/>
    <w:rsid w:val="00943834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971"/>
    <w:rsid w:val="00960AAF"/>
    <w:rsid w:val="00961156"/>
    <w:rsid w:val="00964F03"/>
    <w:rsid w:val="00966F1F"/>
    <w:rsid w:val="0096755F"/>
    <w:rsid w:val="00967A2E"/>
    <w:rsid w:val="00975676"/>
    <w:rsid w:val="009762B3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1C63"/>
    <w:rsid w:val="009E2C00"/>
    <w:rsid w:val="009E49AD"/>
    <w:rsid w:val="009E4CC5"/>
    <w:rsid w:val="009E66FE"/>
    <w:rsid w:val="009E70F4"/>
    <w:rsid w:val="009E72A3"/>
    <w:rsid w:val="009F05AB"/>
    <w:rsid w:val="009F1450"/>
    <w:rsid w:val="009F1AD2"/>
    <w:rsid w:val="009F2131"/>
    <w:rsid w:val="009F3687"/>
    <w:rsid w:val="009F60A4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37447"/>
    <w:rsid w:val="00A42C43"/>
    <w:rsid w:val="00A4313D"/>
    <w:rsid w:val="00A44CC4"/>
    <w:rsid w:val="00A50120"/>
    <w:rsid w:val="00A52EB2"/>
    <w:rsid w:val="00A60351"/>
    <w:rsid w:val="00A61C6D"/>
    <w:rsid w:val="00A63015"/>
    <w:rsid w:val="00A63610"/>
    <w:rsid w:val="00A6387B"/>
    <w:rsid w:val="00A66254"/>
    <w:rsid w:val="00A678B4"/>
    <w:rsid w:val="00A67F8B"/>
    <w:rsid w:val="00A704A3"/>
    <w:rsid w:val="00A73F71"/>
    <w:rsid w:val="00A75E23"/>
    <w:rsid w:val="00A82AA0"/>
    <w:rsid w:val="00A82F8A"/>
    <w:rsid w:val="00A84622"/>
    <w:rsid w:val="00A84BF0"/>
    <w:rsid w:val="00A85D46"/>
    <w:rsid w:val="00A9226B"/>
    <w:rsid w:val="00A92281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754D"/>
    <w:rsid w:val="00AD0710"/>
    <w:rsid w:val="00AD1CEA"/>
    <w:rsid w:val="00AD4DB9"/>
    <w:rsid w:val="00AD63C0"/>
    <w:rsid w:val="00AE07EE"/>
    <w:rsid w:val="00AE35B2"/>
    <w:rsid w:val="00AE6AA0"/>
    <w:rsid w:val="00AF410A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F4F"/>
    <w:rsid w:val="00B177F2"/>
    <w:rsid w:val="00B201F1"/>
    <w:rsid w:val="00B2603F"/>
    <w:rsid w:val="00B26659"/>
    <w:rsid w:val="00B304E7"/>
    <w:rsid w:val="00B30DF5"/>
    <w:rsid w:val="00B318B6"/>
    <w:rsid w:val="00B32DC4"/>
    <w:rsid w:val="00B3499B"/>
    <w:rsid w:val="00B41F47"/>
    <w:rsid w:val="00B44468"/>
    <w:rsid w:val="00B55481"/>
    <w:rsid w:val="00B5634E"/>
    <w:rsid w:val="00B57E76"/>
    <w:rsid w:val="00B601C5"/>
    <w:rsid w:val="00B60AC9"/>
    <w:rsid w:val="00B60B0C"/>
    <w:rsid w:val="00B67323"/>
    <w:rsid w:val="00B715F2"/>
    <w:rsid w:val="00B72BBB"/>
    <w:rsid w:val="00B73469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961"/>
    <w:rsid w:val="00B84B3A"/>
    <w:rsid w:val="00B86896"/>
    <w:rsid w:val="00B875A6"/>
    <w:rsid w:val="00B903BF"/>
    <w:rsid w:val="00B90F3F"/>
    <w:rsid w:val="00B93E4C"/>
    <w:rsid w:val="00B94A1B"/>
    <w:rsid w:val="00B9671F"/>
    <w:rsid w:val="00BA041C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3DAA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1E8B"/>
    <w:rsid w:val="00C237E9"/>
    <w:rsid w:val="00C245DD"/>
    <w:rsid w:val="00C27AA4"/>
    <w:rsid w:val="00C300FF"/>
    <w:rsid w:val="00C32623"/>
    <w:rsid w:val="00C32989"/>
    <w:rsid w:val="00C36883"/>
    <w:rsid w:val="00C40928"/>
    <w:rsid w:val="00C40CFF"/>
    <w:rsid w:val="00C42697"/>
    <w:rsid w:val="00C43161"/>
    <w:rsid w:val="00C43F01"/>
    <w:rsid w:val="00C444DB"/>
    <w:rsid w:val="00C45CA7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542"/>
    <w:rsid w:val="00CB07EB"/>
    <w:rsid w:val="00CB3FE3"/>
    <w:rsid w:val="00CC083F"/>
    <w:rsid w:val="00CC1E65"/>
    <w:rsid w:val="00CC4D08"/>
    <w:rsid w:val="00CC55EC"/>
    <w:rsid w:val="00CC567A"/>
    <w:rsid w:val="00CD02AE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3D3F"/>
    <w:rsid w:val="00D04DED"/>
    <w:rsid w:val="00D06B19"/>
    <w:rsid w:val="00D1089A"/>
    <w:rsid w:val="00D116BD"/>
    <w:rsid w:val="00D15280"/>
    <w:rsid w:val="00D2001A"/>
    <w:rsid w:val="00D20684"/>
    <w:rsid w:val="00D21C7E"/>
    <w:rsid w:val="00D26B62"/>
    <w:rsid w:val="00D32624"/>
    <w:rsid w:val="00D32A07"/>
    <w:rsid w:val="00D36225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3F"/>
    <w:rsid w:val="00D64074"/>
    <w:rsid w:val="00D65777"/>
    <w:rsid w:val="00D65A93"/>
    <w:rsid w:val="00D6719F"/>
    <w:rsid w:val="00D67CF4"/>
    <w:rsid w:val="00D70933"/>
    <w:rsid w:val="00D728A0"/>
    <w:rsid w:val="00D75EBC"/>
    <w:rsid w:val="00D83661"/>
    <w:rsid w:val="00D87CE8"/>
    <w:rsid w:val="00D91507"/>
    <w:rsid w:val="00D9216A"/>
    <w:rsid w:val="00D977F3"/>
    <w:rsid w:val="00D97E7D"/>
    <w:rsid w:val="00DA25F6"/>
    <w:rsid w:val="00DA310C"/>
    <w:rsid w:val="00DA703E"/>
    <w:rsid w:val="00DB0592"/>
    <w:rsid w:val="00DB3439"/>
    <w:rsid w:val="00DB3618"/>
    <w:rsid w:val="00DB468A"/>
    <w:rsid w:val="00DC2111"/>
    <w:rsid w:val="00DC2946"/>
    <w:rsid w:val="00DC3958"/>
    <w:rsid w:val="00DC550F"/>
    <w:rsid w:val="00DC5967"/>
    <w:rsid w:val="00DC64FD"/>
    <w:rsid w:val="00DD43C7"/>
    <w:rsid w:val="00DD53C3"/>
    <w:rsid w:val="00DD7448"/>
    <w:rsid w:val="00DE127F"/>
    <w:rsid w:val="00DE26DC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4DEC"/>
    <w:rsid w:val="00E16D03"/>
    <w:rsid w:val="00E22698"/>
    <w:rsid w:val="00E2457C"/>
    <w:rsid w:val="00E25B7C"/>
    <w:rsid w:val="00E27F42"/>
    <w:rsid w:val="00E3076B"/>
    <w:rsid w:val="00E3685A"/>
    <w:rsid w:val="00E3725B"/>
    <w:rsid w:val="00E434D1"/>
    <w:rsid w:val="00E45F05"/>
    <w:rsid w:val="00E467FC"/>
    <w:rsid w:val="00E46D7E"/>
    <w:rsid w:val="00E47C8C"/>
    <w:rsid w:val="00E5192A"/>
    <w:rsid w:val="00E5205F"/>
    <w:rsid w:val="00E56CBB"/>
    <w:rsid w:val="00E57A7D"/>
    <w:rsid w:val="00E61950"/>
    <w:rsid w:val="00E61E51"/>
    <w:rsid w:val="00E62A98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1BAF"/>
    <w:rsid w:val="00ED3A0E"/>
    <w:rsid w:val="00ED594D"/>
    <w:rsid w:val="00ED65FC"/>
    <w:rsid w:val="00EE185A"/>
    <w:rsid w:val="00EE32C0"/>
    <w:rsid w:val="00EE36E1"/>
    <w:rsid w:val="00EE6228"/>
    <w:rsid w:val="00EE7AC7"/>
    <w:rsid w:val="00EE7B3F"/>
    <w:rsid w:val="00EF294B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298D"/>
    <w:rsid w:val="00F144BE"/>
    <w:rsid w:val="00F14ACA"/>
    <w:rsid w:val="00F17A0C"/>
    <w:rsid w:val="00F17C76"/>
    <w:rsid w:val="00F23927"/>
    <w:rsid w:val="00F26A05"/>
    <w:rsid w:val="00F307CE"/>
    <w:rsid w:val="00F343C8"/>
    <w:rsid w:val="00F354C5"/>
    <w:rsid w:val="00F37108"/>
    <w:rsid w:val="00F40449"/>
    <w:rsid w:val="00F410B5"/>
    <w:rsid w:val="00F453F5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EE1"/>
    <w:rsid w:val="00F84672"/>
    <w:rsid w:val="00F84802"/>
    <w:rsid w:val="00F85511"/>
    <w:rsid w:val="00F943A4"/>
    <w:rsid w:val="00F95A8C"/>
    <w:rsid w:val="00FA06FD"/>
    <w:rsid w:val="00FA515B"/>
    <w:rsid w:val="00FA5741"/>
    <w:rsid w:val="00FA5CEC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6B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B7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vd.gov.lv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2009</Words>
  <Characters>14768</Characters>
  <DocSecurity>0</DocSecurity>
  <Lines>123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16744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