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4A18B" w14:textId="77777777" w:rsidR="00A22733" w:rsidRPr="00216387" w:rsidRDefault="00A22733">
      <w:pPr>
        <w:spacing w:line="240" w:lineRule="auto"/>
        <w:ind w:left="0" w:hanging="2"/>
        <w:rPr>
          <w:lang w:val="de-DE"/>
        </w:rPr>
      </w:pPr>
    </w:p>
    <w:p w14:paraId="57864436" w14:textId="77777777" w:rsidR="00A22733" w:rsidRPr="00216387" w:rsidRDefault="00A22733">
      <w:pPr>
        <w:spacing w:line="240" w:lineRule="auto"/>
        <w:ind w:left="0" w:hanging="2"/>
        <w:rPr>
          <w:lang w:val="de-DE"/>
        </w:rPr>
      </w:pPr>
    </w:p>
    <w:p w14:paraId="54F3A8FA" w14:textId="77777777" w:rsidR="00A22733" w:rsidRPr="00216387" w:rsidRDefault="00A22733">
      <w:pPr>
        <w:spacing w:line="240" w:lineRule="auto"/>
        <w:ind w:left="0" w:hanging="2"/>
        <w:rPr>
          <w:lang w:val="de-DE"/>
        </w:rPr>
      </w:pPr>
    </w:p>
    <w:p w14:paraId="22A66519" w14:textId="77777777" w:rsidR="00A22733" w:rsidRPr="00216387" w:rsidRDefault="00A22733">
      <w:pPr>
        <w:spacing w:line="240" w:lineRule="auto"/>
        <w:ind w:left="0" w:hanging="2"/>
        <w:rPr>
          <w:lang w:val="de-DE"/>
        </w:rPr>
      </w:pPr>
    </w:p>
    <w:p w14:paraId="64814799" w14:textId="77777777" w:rsidR="00A22733" w:rsidRPr="00216387" w:rsidRDefault="00A22733">
      <w:pPr>
        <w:spacing w:line="240" w:lineRule="auto"/>
        <w:ind w:left="0" w:hanging="2"/>
        <w:rPr>
          <w:lang w:val="de-DE"/>
        </w:rPr>
      </w:pPr>
    </w:p>
    <w:p w14:paraId="4EA4986A" w14:textId="77777777" w:rsidR="00A22733" w:rsidRPr="00216387" w:rsidRDefault="00A22733">
      <w:pPr>
        <w:spacing w:line="240" w:lineRule="auto"/>
        <w:ind w:left="0" w:hanging="2"/>
        <w:rPr>
          <w:lang w:val="de-DE"/>
        </w:rPr>
      </w:pPr>
    </w:p>
    <w:p w14:paraId="1B780090" w14:textId="77777777" w:rsidR="00A22733" w:rsidRPr="00216387" w:rsidRDefault="00A22733">
      <w:pPr>
        <w:spacing w:line="240" w:lineRule="auto"/>
        <w:ind w:left="0" w:hanging="2"/>
        <w:rPr>
          <w:lang w:val="de-DE"/>
        </w:rPr>
      </w:pPr>
    </w:p>
    <w:p w14:paraId="65BA56EC" w14:textId="77777777" w:rsidR="00A22733" w:rsidRPr="00216387" w:rsidRDefault="00A22733">
      <w:pPr>
        <w:spacing w:line="240" w:lineRule="auto"/>
        <w:ind w:left="0" w:hanging="2"/>
        <w:rPr>
          <w:lang w:val="de-DE"/>
        </w:rPr>
      </w:pPr>
    </w:p>
    <w:p w14:paraId="38A587EE" w14:textId="77777777" w:rsidR="00A22733" w:rsidRPr="00216387" w:rsidRDefault="00A22733">
      <w:pPr>
        <w:spacing w:line="240" w:lineRule="auto"/>
        <w:ind w:left="0" w:hanging="2"/>
        <w:rPr>
          <w:lang w:val="de-DE"/>
        </w:rPr>
      </w:pPr>
    </w:p>
    <w:p w14:paraId="415C9A64" w14:textId="77777777" w:rsidR="00A22733" w:rsidRPr="00216387" w:rsidRDefault="00A22733">
      <w:pPr>
        <w:spacing w:line="240" w:lineRule="auto"/>
        <w:ind w:left="0" w:hanging="2"/>
        <w:rPr>
          <w:lang w:val="de-DE"/>
        </w:rPr>
      </w:pPr>
    </w:p>
    <w:p w14:paraId="189BBB82" w14:textId="77777777" w:rsidR="00A22733" w:rsidRPr="00216387" w:rsidRDefault="00A22733">
      <w:pPr>
        <w:spacing w:line="240" w:lineRule="auto"/>
        <w:ind w:left="0" w:hanging="2"/>
        <w:rPr>
          <w:lang w:val="de-DE"/>
        </w:rPr>
      </w:pPr>
    </w:p>
    <w:p w14:paraId="29752127" w14:textId="77777777" w:rsidR="00A22733" w:rsidRPr="00216387" w:rsidRDefault="00A22733">
      <w:pPr>
        <w:spacing w:line="240" w:lineRule="auto"/>
        <w:ind w:left="0" w:hanging="2"/>
        <w:rPr>
          <w:lang w:val="de-DE"/>
        </w:rPr>
      </w:pPr>
    </w:p>
    <w:p w14:paraId="0D858E1E" w14:textId="77777777" w:rsidR="00A22733" w:rsidRPr="00216387" w:rsidRDefault="00A22733">
      <w:pPr>
        <w:spacing w:line="240" w:lineRule="auto"/>
        <w:ind w:left="0" w:hanging="2"/>
        <w:rPr>
          <w:lang w:val="de-DE"/>
        </w:rPr>
      </w:pPr>
    </w:p>
    <w:p w14:paraId="57A9CA2C" w14:textId="77777777" w:rsidR="00A22733" w:rsidRPr="00216387" w:rsidRDefault="00A22733">
      <w:pPr>
        <w:spacing w:line="240" w:lineRule="auto"/>
        <w:ind w:left="0" w:hanging="2"/>
        <w:rPr>
          <w:lang w:val="de-DE"/>
        </w:rPr>
      </w:pPr>
    </w:p>
    <w:p w14:paraId="27BDD972" w14:textId="77777777" w:rsidR="00A22733" w:rsidRPr="00216387" w:rsidRDefault="00A22733">
      <w:pPr>
        <w:spacing w:line="240" w:lineRule="auto"/>
        <w:ind w:left="0" w:hanging="2"/>
        <w:rPr>
          <w:lang w:val="de-DE"/>
        </w:rPr>
      </w:pPr>
    </w:p>
    <w:p w14:paraId="394BADA0" w14:textId="77777777" w:rsidR="00A22733" w:rsidRPr="00216387" w:rsidRDefault="00A22733">
      <w:pPr>
        <w:spacing w:line="240" w:lineRule="auto"/>
        <w:ind w:left="0" w:hanging="2"/>
        <w:rPr>
          <w:lang w:val="de-DE"/>
        </w:rPr>
      </w:pPr>
    </w:p>
    <w:p w14:paraId="2750AA58" w14:textId="77777777" w:rsidR="00A22733" w:rsidRPr="00216387" w:rsidRDefault="00A22733">
      <w:pPr>
        <w:spacing w:line="240" w:lineRule="auto"/>
        <w:ind w:left="0" w:hanging="2"/>
        <w:rPr>
          <w:lang w:val="de-DE"/>
        </w:rPr>
      </w:pPr>
    </w:p>
    <w:p w14:paraId="5CA3B5ED" w14:textId="77777777" w:rsidR="00A22733" w:rsidRPr="00216387" w:rsidRDefault="00A22733">
      <w:pPr>
        <w:spacing w:line="240" w:lineRule="auto"/>
        <w:ind w:left="0" w:hanging="2"/>
        <w:rPr>
          <w:lang w:val="de-DE"/>
        </w:rPr>
      </w:pPr>
    </w:p>
    <w:p w14:paraId="0F873BA3" w14:textId="77777777" w:rsidR="00A22733" w:rsidRPr="00216387" w:rsidRDefault="00A22733">
      <w:pPr>
        <w:spacing w:line="240" w:lineRule="auto"/>
        <w:ind w:left="0" w:hanging="2"/>
        <w:rPr>
          <w:lang w:val="de-DE"/>
        </w:rPr>
      </w:pPr>
    </w:p>
    <w:p w14:paraId="52079D54" w14:textId="77777777" w:rsidR="00A22733" w:rsidRPr="00216387" w:rsidRDefault="00A22733">
      <w:pPr>
        <w:spacing w:line="240" w:lineRule="auto"/>
        <w:ind w:left="0" w:hanging="2"/>
        <w:rPr>
          <w:lang w:val="de-DE"/>
        </w:rPr>
      </w:pPr>
    </w:p>
    <w:p w14:paraId="092B7370" w14:textId="77777777" w:rsidR="00A22733" w:rsidRPr="00216387" w:rsidRDefault="00A22733">
      <w:pPr>
        <w:spacing w:line="240" w:lineRule="auto"/>
        <w:ind w:left="0" w:hanging="2"/>
        <w:rPr>
          <w:lang w:val="de-DE"/>
        </w:rPr>
      </w:pPr>
    </w:p>
    <w:p w14:paraId="62F853F2" w14:textId="77777777" w:rsidR="00A22733" w:rsidRPr="00216387" w:rsidRDefault="00A22733">
      <w:pPr>
        <w:spacing w:line="240" w:lineRule="auto"/>
        <w:ind w:left="0" w:hanging="2"/>
        <w:rPr>
          <w:lang w:val="de-DE"/>
        </w:rPr>
      </w:pPr>
    </w:p>
    <w:p w14:paraId="6BB956F5" w14:textId="77777777" w:rsidR="00A22733" w:rsidRPr="00216387" w:rsidRDefault="008C17E4">
      <w:pPr>
        <w:spacing w:line="240" w:lineRule="auto"/>
        <w:ind w:left="0" w:hanging="2"/>
        <w:jc w:val="center"/>
        <w:rPr>
          <w:lang w:val="de-DE"/>
        </w:rPr>
      </w:pPr>
      <w:r>
        <w:rPr>
          <w:b/>
          <w:bCs/>
          <w:lang w:val="lv"/>
        </w:rPr>
        <w:t>I PIELIKUMS</w:t>
      </w:r>
    </w:p>
    <w:p w14:paraId="4049F25C" w14:textId="77777777" w:rsidR="00A22733" w:rsidRPr="00216387" w:rsidRDefault="00A22733">
      <w:pPr>
        <w:spacing w:line="240" w:lineRule="auto"/>
        <w:ind w:left="0" w:hanging="2"/>
        <w:rPr>
          <w:lang w:val="de-DE"/>
        </w:rPr>
      </w:pPr>
    </w:p>
    <w:p w14:paraId="6FE388EA" w14:textId="77777777" w:rsidR="00A22733" w:rsidRPr="00216387" w:rsidRDefault="008C17E4">
      <w:pPr>
        <w:spacing w:line="240" w:lineRule="auto"/>
        <w:ind w:left="0" w:hanging="2"/>
        <w:jc w:val="center"/>
        <w:rPr>
          <w:lang w:val="de-DE"/>
        </w:rPr>
      </w:pPr>
      <w:r>
        <w:rPr>
          <w:b/>
          <w:bCs/>
          <w:lang w:val="lv"/>
        </w:rPr>
        <w:t>VETERINĀRO ZĀĻU APRAKSTS</w:t>
      </w:r>
    </w:p>
    <w:p w14:paraId="07085C84" w14:textId="77777777" w:rsidR="00A22733" w:rsidRPr="00216387" w:rsidRDefault="008C17E4">
      <w:pPr>
        <w:tabs>
          <w:tab w:val="left" w:pos="0"/>
        </w:tabs>
        <w:spacing w:line="240" w:lineRule="auto"/>
        <w:ind w:left="0" w:hanging="2"/>
        <w:rPr>
          <w:lang w:val="de-DE"/>
        </w:rPr>
      </w:pPr>
      <w:r>
        <w:rPr>
          <w:lang w:val="lv"/>
        </w:rPr>
        <w:br w:type="page"/>
      </w:r>
      <w:r>
        <w:rPr>
          <w:b/>
          <w:bCs/>
          <w:lang w:val="lv"/>
        </w:rPr>
        <w:lastRenderedPageBreak/>
        <w:t>1.</w:t>
      </w:r>
      <w:r>
        <w:rPr>
          <w:b/>
          <w:bCs/>
          <w:lang w:val="lv"/>
        </w:rPr>
        <w:tab/>
        <w:t>VETERINĀRO ZĀĻU NOSAUKUMS</w:t>
      </w:r>
    </w:p>
    <w:p w14:paraId="48D2A0E1" w14:textId="77777777" w:rsidR="004A456B" w:rsidRPr="00216387" w:rsidRDefault="004A456B" w:rsidP="00FD058F">
      <w:pPr>
        <w:ind w:leftChars="0" w:left="0" w:firstLineChars="0" w:firstLine="0"/>
        <w:rPr>
          <w:lang w:val="de-DE"/>
        </w:rPr>
      </w:pPr>
    </w:p>
    <w:p w14:paraId="7E95ECF3" w14:textId="60C2E80F" w:rsidR="004A456B" w:rsidRPr="00216387" w:rsidRDefault="004A456B" w:rsidP="004A456B">
      <w:pPr>
        <w:ind w:left="0" w:hanging="2"/>
        <w:rPr>
          <w:lang w:val="de-DE"/>
        </w:rPr>
      </w:pPr>
      <w:proofErr w:type="spellStart"/>
      <w:r>
        <w:rPr>
          <w:lang w:val="lv"/>
        </w:rPr>
        <w:t>Milpro</w:t>
      </w:r>
      <w:proofErr w:type="spellEnd"/>
      <w:r>
        <w:rPr>
          <w:lang w:val="lv"/>
        </w:rPr>
        <w:t xml:space="preserve"> </w:t>
      </w:r>
      <w:r w:rsidR="00D869BA">
        <w:rPr>
          <w:lang w:val="lv"/>
        </w:rPr>
        <w:t>Vet.</w:t>
      </w:r>
      <w:r>
        <w:rPr>
          <w:lang w:val="lv"/>
        </w:rPr>
        <w:t xml:space="preserve"> 2,5 mg/25,0 mg košļājamās tabletes </w:t>
      </w:r>
      <w:r w:rsidR="00DF5483">
        <w:rPr>
          <w:lang w:val="lv"/>
        </w:rPr>
        <w:t xml:space="preserve">maza auguma </w:t>
      </w:r>
      <w:r>
        <w:rPr>
          <w:lang w:val="lv"/>
        </w:rPr>
        <w:t>suņiem un kucēniem</w:t>
      </w:r>
    </w:p>
    <w:p w14:paraId="185FCBFF" w14:textId="77777777" w:rsidR="00A22733" w:rsidRPr="00216387" w:rsidRDefault="00A22733" w:rsidP="003C255E">
      <w:pPr>
        <w:spacing w:line="240" w:lineRule="auto"/>
        <w:ind w:leftChars="0" w:left="0" w:firstLineChars="0" w:firstLine="0"/>
        <w:rPr>
          <w:lang w:val="de-DE"/>
        </w:rPr>
      </w:pPr>
    </w:p>
    <w:p w14:paraId="2E21C776" w14:textId="77777777" w:rsidR="00A22733" w:rsidRPr="00216387" w:rsidRDefault="00A22733">
      <w:pPr>
        <w:spacing w:line="240" w:lineRule="auto"/>
        <w:ind w:left="0" w:hanging="2"/>
        <w:rPr>
          <w:lang w:val="de-DE"/>
        </w:rPr>
      </w:pPr>
    </w:p>
    <w:p w14:paraId="60EDBAD4" w14:textId="77777777" w:rsidR="00A22733" w:rsidRPr="00245338" w:rsidRDefault="008C17E4">
      <w:pPr>
        <w:tabs>
          <w:tab w:val="left" w:pos="0"/>
        </w:tabs>
        <w:spacing w:line="240" w:lineRule="auto"/>
        <w:ind w:left="0" w:hanging="2"/>
        <w:rPr>
          <w:lang w:val="fr-FR"/>
        </w:rPr>
      </w:pPr>
      <w:r>
        <w:rPr>
          <w:b/>
          <w:bCs/>
          <w:lang w:val="lv"/>
        </w:rPr>
        <w:t>2.</w:t>
      </w:r>
      <w:r>
        <w:rPr>
          <w:b/>
          <w:bCs/>
          <w:lang w:val="lv"/>
        </w:rPr>
        <w:tab/>
        <w:t>KVALITATĪVAIS UN KVANTITATĪVAIS SASTĀVS</w:t>
      </w:r>
    </w:p>
    <w:p w14:paraId="1B25435D" w14:textId="77777777" w:rsidR="00A22733" w:rsidRPr="00245338" w:rsidRDefault="00A22733">
      <w:pPr>
        <w:spacing w:line="240" w:lineRule="auto"/>
        <w:ind w:left="0" w:hanging="2"/>
        <w:rPr>
          <w:lang w:val="fr-FR"/>
        </w:rPr>
      </w:pPr>
    </w:p>
    <w:p w14:paraId="7F961349" w14:textId="7700643E" w:rsidR="00A22733" w:rsidRPr="00245338" w:rsidRDefault="00547C91">
      <w:pPr>
        <w:spacing w:line="240" w:lineRule="auto"/>
        <w:ind w:left="0" w:hanging="2"/>
        <w:rPr>
          <w:lang w:val="fr-FR"/>
        </w:rPr>
      </w:pPr>
      <w:r>
        <w:rPr>
          <w:lang w:val="lv"/>
        </w:rPr>
        <w:t xml:space="preserve">Katra tablete satur: </w:t>
      </w:r>
    </w:p>
    <w:p w14:paraId="3B6EC2D1" w14:textId="77777777" w:rsidR="00A22733" w:rsidRPr="00245338" w:rsidRDefault="00A22733">
      <w:pPr>
        <w:spacing w:line="240" w:lineRule="auto"/>
        <w:ind w:left="0" w:hanging="2"/>
        <w:rPr>
          <w:lang w:val="fr-FR"/>
        </w:rPr>
      </w:pPr>
    </w:p>
    <w:p w14:paraId="2334A9F6" w14:textId="77777777" w:rsidR="00A22733" w:rsidRPr="00245338" w:rsidRDefault="008C17E4">
      <w:pPr>
        <w:spacing w:line="240" w:lineRule="auto"/>
        <w:ind w:left="0" w:hanging="2"/>
        <w:rPr>
          <w:lang w:val="fr-FR"/>
        </w:rPr>
      </w:pPr>
      <w:r>
        <w:rPr>
          <w:b/>
          <w:bCs/>
          <w:lang w:val="lv"/>
        </w:rPr>
        <w:t>Aktīvās vielas:</w:t>
      </w:r>
    </w:p>
    <w:p w14:paraId="36691AA2" w14:textId="77777777" w:rsidR="00A22733" w:rsidRPr="00245338" w:rsidRDefault="008C17E4">
      <w:pPr>
        <w:spacing w:line="240" w:lineRule="auto"/>
        <w:ind w:left="0" w:hanging="2"/>
        <w:rPr>
          <w:lang w:val="fr-FR"/>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 mg</w:t>
      </w:r>
    </w:p>
    <w:p w14:paraId="792F91A3" w14:textId="77777777" w:rsidR="00A22733" w:rsidRPr="00245338" w:rsidRDefault="008C17E4">
      <w:pPr>
        <w:spacing w:line="240" w:lineRule="auto"/>
        <w:ind w:left="0" w:hanging="2"/>
        <w:rPr>
          <w:highlight w:val="yellow"/>
          <w:lang w:val="fr-FR"/>
        </w:rPr>
      </w:pPr>
      <w:proofErr w:type="spellStart"/>
      <w:r>
        <w:rPr>
          <w:lang w:val="lv"/>
        </w:rPr>
        <w:t>Prazikvantels</w:t>
      </w:r>
      <w:proofErr w:type="spellEnd"/>
      <w:r>
        <w:rPr>
          <w:lang w:val="lv"/>
        </w:rPr>
        <w:tab/>
      </w:r>
      <w:r>
        <w:rPr>
          <w:lang w:val="lv"/>
        </w:rPr>
        <w:tab/>
        <w:t>25,0 mg</w:t>
      </w:r>
    </w:p>
    <w:p w14:paraId="30F323C9" w14:textId="77777777" w:rsidR="00A22733" w:rsidRPr="00245338" w:rsidRDefault="00A22733">
      <w:pPr>
        <w:spacing w:line="240" w:lineRule="auto"/>
        <w:ind w:left="0" w:hanging="2"/>
        <w:rPr>
          <w:highlight w:val="yellow"/>
          <w:lang w:val="fr-FR"/>
        </w:rPr>
      </w:pPr>
    </w:p>
    <w:p w14:paraId="7AB09C60" w14:textId="77777777" w:rsidR="00A22733" w:rsidRDefault="008C17E4">
      <w:pPr>
        <w:spacing w:line="240" w:lineRule="auto"/>
        <w:ind w:left="0" w:hanging="2"/>
      </w:pPr>
      <w:proofErr w:type="spellStart"/>
      <w:r>
        <w:rPr>
          <w:b/>
          <w:bCs/>
          <w:lang w:val="lv"/>
        </w:rPr>
        <w:t>Palīgvielas</w:t>
      </w:r>
      <w:proofErr w:type="spellEnd"/>
      <w:r>
        <w:rPr>
          <w:b/>
          <w:bCs/>
          <w:lang w:val="lv"/>
        </w:rPr>
        <w:t>:</w:t>
      </w:r>
    </w:p>
    <w:p w14:paraId="646BFE37" w14:textId="77777777" w:rsidR="00A22733" w:rsidRDefault="00A22733">
      <w:pPr>
        <w:spacing w:line="240" w:lineRule="auto"/>
        <w:ind w:left="0" w:hanging="2"/>
      </w:pPr>
    </w:p>
    <w:tbl>
      <w:tblPr>
        <w:tblStyle w:val="a7"/>
        <w:tblW w:w="9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3"/>
      </w:tblGrid>
      <w:tr w:rsidR="00EB398F" w:rsidRPr="00DA2177" w14:paraId="2DDCD5EC" w14:textId="5DC4E7B6" w:rsidTr="00FC5112">
        <w:tc>
          <w:tcPr>
            <w:tcW w:w="4643" w:type="dxa"/>
            <w:vAlign w:val="center"/>
          </w:tcPr>
          <w:p w14:paraId="1E048130" w14:textId="77777777" w:rsidR="00EB398F" w:rsidRPr="00245338" w:rsidRDefault="00EB398F" w:rsidP="001E75BA">
            <w:pPr>
              <w:spacing w:before="60" w:after="60"/>
              <w:ind w:left="0" w:hanging="2"/>
              <w:rPr>
                <w:rFonts w:ascii="Times New Roman" w:eastAsia="Times New Roman" w:hAnsi="Times New Roman" w:cs="Times New Roman"/>
                <w:sz w:val="22"/>
                <w:szCs w:val="22"/>
                <w:lang w:val="fr-FR"/>
              </w:rPr>
            </w:pPr>
            <w:proofErr w:type="spellStart"/>
            <w:r>
              <w:rPr>
                <w:rFonts w:ascii="Times New Roman" w:eastAsia="Times New Roman" w:hAnsi="Times New Roman" w:cs="Times New Roman"/>
                <w:b/>
                <w:bCs/>
                <w:sz w:val="22"/>
                <w:szCs w:val="22"/>
                <w:lang w:val="lv"/>
              </w:rPr>
              <w:t>Palīgvielu</w:t>
            </w:r>
            <w:proofErr w:type="spellEnd"/>
            <w:r>
              <w:rPr>
                <w:rFonts w:ascii="Times New Roman" w:eastAsia="Times New Roman" w:hAnsi="Times New Roman" w:cs="Times New Roman"/>
                <w:b/>
                <w:bCs/>
                <w:sz w:val="22"/>
                <w:szCs w:val="22"/>
                <w:lang w:val="lv"/>
              </w:rPr>
              <w:t xml:space="preserve"> un citu sastāvdaļu kvalitatīvais sastāvs</w:t>
            </w:r>
          </w:p>
        </w:tc>
        <w:tc>
          <w:tcPr>
            <w:tcW w:w="4643" w:type="dxa"/>
          </w:tcPr>
          <w:p w14:paraId="3C824235" w14:textId="5FFF0C79" w:rsidR="00EB398F" w:rsidRPr="00245338" w:rsidRDefault="00EB398F" w:rsidP="001E75BA">
            <w:pPr>
              <w:spacing w:before="60" w:after="60"/>
              <w:ind w:left="0" w:hanging="2"/>
              <w:rPr>
                <w:b/>
                <w:lang w:val="fr-FR"/>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EB398F" w14:paraId="16590069" w14:textId="4915160A" w:rsidTr="00FC5112">
        <w:tc>
          <w:tcPr>
            <w:tcW w:w="4643" w:type="dxa"/>
            <w:vAlign w:val="center"/>
          </w:tcPr>
          <w:p w14:paraId="0C077D27" w14:textId="5E0E47C7" w:rsidR="00EB398F" w:rsidRDefault="00EB398F" w:rsidP="008601FB">
            <w:pPr>
              <w:spacing w:before="60" w:after="60"/>
              <w:ind w:left="0" w:hanging="2"/>
              <w:rPr>
                <w:rFonts w:ascii="Times New Roman" w:eastAsia="Times New Roman" w:hAnsi="Times New Roman" w:cs="Times New Roman"/>
                <w:sz w:val="22"/>
                <w:szCs w:val="22"/>
                <w:highlight w:val="yellow"/>
              </w:rPr>
            </w:pPr>
            <w:r>
              <w:rPr>
                <w:rFonts w:ascii="Times New Roman" w:eastAsia="Times New Roman" w:hAnsi="Times New Roman" w:cs="Times New Roman"/>
                <w:sz w:val="22"/>
                <w:szCs w:val="22"/>
                <w:lang w:val="lv"/>
              </w:rPr>
              <w:t xml:space="preserve">Gaļas aromātviela </w:t>
            </w:r>
          </w:p>
        </w:tc>
        <w:tc>
          <w:tcPr>
            <w:tcW w:w="4643" w:type="dxa"/>
          </w:tcPr>
          <w:p w14:paraId="72F3B90F" w14:textId="77777777" w:rsidR="00EB398F" w:rsidRPr="00321702" w:rsidRDefault="00EB398F" w:rsidP="001E75BA">
            <w:pPr>
              <w:spacing w:before="60" w:after="60"/>
              <w:ind w:left="0" w:hanging="2"/>
            </w:pPr>
          </w:p>
        </w:tc>
      </w:tr>
      <w:tr w:rsidR="00EB398F" w14:paraId="6F946442" w14:textId="6EE15CE9" w:rsidTr="00FC5112">
        <w:tc>
          <w:tcPr>
            <w:tcW w:w="4643" w:type="dxa"/>
            <w:vAlign w:val="center"/>
          </w:tcPr>
          <w:p w14:paraId="6F717B4E"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Kukurūzas ciete</w:t>
            </w:r>
          </w:p>
        </w:tc>
        <w:tc>
          <w:tcPr>
            <w:tcW w:w="4643" w:type="dxa"/>
          </w:tcPr>
          <w:p w14:paraId="6B4B78CB" w14:textId="77777777" w:rsidR="00EB398F" w:rsidRDefault="00EB398F" w:rsidP="001E75BA">
            <w:pPr>
              <w:spacing w:before="60" w:after="60"/>
              <w:ind w:left="0" w:hanging="2"/>
            </w:pPr>
          </w:p>
        </w:tc>
      </w:tr>
      <w:tr w:rsidR="00EB398F" w14:paraId="192C4128" w14:textId="27FE64E5" w:rsidTr="00FC5112">
        <w:tc>
          <w:tcPr>
            <w:tcW w:w="4643" w:type="dxa"/>
            <w:vAlign w:val="center"/>
          </w:tcPr>
          <w:p w14:paraId="2AD71ACF"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Glicerīns</w:t>
            </w:r>
          </w:p>
        </w:tc>
        <w:tc>
          <w:tcPr>
            <w:tcW w:w="4643" w:type="dxa"/>
          </w:tcPr>
          <w:p w14:paraId="64E12A94" w14:textId="77777777" w:rsidR="00EB398F" w:rsidRDefault="00EB398F" w:rsidP="001E75BA">
            <w:pPr>
              <w:spacing w:before="60" w:after="60"/>
              <w:ind w:left="0" w:hanging="2"/>
            </w:pPr>
          </w:p>
        </w:tc>
      </w:tr>
      <w:tr w:rsidR="00EB398F" w14:paraId="279ADEE8" w14:textId="4ACD6DFD" w:rsidTr="00FC5112">
        <w:tc>
          <w:tcPr>
            <w:tcW w:w="4643" w:type="dxa"/>
            <w:vAlign w:val="center"/>
          </w:tcPr>
          <w:p w14:paraId="51CC59B9" w14:textId="77777777" w:rsidR="00EB398F" w:rsidRDefault="00EB398F" w:rsidP="001E75BA">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Kroskarmelozes</w:t>
            </w:r>
            <w:proofErr w:type="spellEnd"/>
            <w:r>
              <w:rPr>
                <w:rFonts w:ascii="Times New Roman" w:eastAsia="Times New Roman" w:hAnsi="Times New Roman" w:cs="Times New Roman"/>
                <w:sz w:val="22"/>
                <w:szCs w:val="22"/>
                <w:lang w:val="lv"/>
              </w:rPr>
              <w:t xml:space="preserve"> nātrija sāls</w:t>
            </w:r>
          </w:p>
        </w:tc>
        <w:tc>
          <w:tcPr>
            <w:tcW w:w="4643" w:type="dxa"/>
          </w:tcPr>
          <w:p w14:paraId="73349423" w14:textId="77777777" w:rsidR="00EB398F" w:rsidRDefault="00EB398F" w:rsidP="001E75BA">
            <w:pPr>
              <w:spacing w:before="60" w:after="60"/>
              <w:ind w:left="0" w:hanging="2"/>
            </w:pPr>
          </w:p>
        </w:tc>
      </w:tr>
      <w:tr w:rsidR="00EB398F" w14:paraId="1B2B23A3" w14:textId="3CB1EA89" w:rsidTr="00FC5112">
        <w:tc>
          <w:tcPr>
            <w:tcW w:w="4643" w:type="dxa"/>
            <w:vAlign w:val="center"/>
          </w:tcPr>
          <w:p w14:paraId="7B6635CE" w14:textId="273A9BC9" w:rsidR="00EB398F" w:rsidRDefault="00DF5483"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C</w:t>
            </w:r>
            <w:r w:rsidR="00EB398F">
              <w:rPr>
                <w:rFonts w:ascii="Times New Roman" w:eastAsia="Times New Roman" w:hAnsi="Times New Roman" w:cs="Times New Roman"/>
                <w:sz w:val="22"/>
                <w:szCs w:val="22"/>
                <w:lang w:val="lv"/>
              </w:rPr>
              <w:t>eluloze</w:t>
            </w:r>
            <w:r>
              <w:rPr>
                <w:rFonts w:ascii="Times New Roman" w:eastAsia="Times New Roman" w:hAnsi="Times New Roman" w:cs="Times New Roman"/>
                <w:sz w:val="22"/>
                <w:szCs w:val="22"/>
                <w:lang w:val="lv"/>
              </w:rPr>
              <w:t xml:space="preserve">, </w:t>
            </w:r>
            <w:proofErr w:type="spellStart"/>
            <w:r>
              <w:rPr>
                <w:rFonts w:ascii="Times New Roman" w:eastAsia="Times New Roman" w:hAnsi="Times New Roman" w:cs="Times New Roman"/>
                <w:sz w:val="22"/>
                <w:szCs w:val="22"/>
                <w:lang w:val="lv"/>
              </w:rPr>
              <w:t>mikrokristāliskā</w:t>
            </w:r>
            <w:proofErr w:type="spellEnd"/>
          </w:p>
        </w:tc>
        <w:tc>
          <w:tcPr>
            <w:tcW w:w="4643" w:type="dxa"/>
          </w:tcPr>
          <w:p w14:paraId="57C1A0D8" w14:textId="77777777" w:rsidR="00EB398F" w:rsidRDefault="00EB398F" w:rsidP="001E75BA">
            <w:pPr>
              <w:spacing w:before="60" w:after="60"/>
              <w:ind w:left="0" w:hanging="2"/>
            </w:pPr>
          </w:p>
        </w:tc>
      </w:tr>
      <w:tr w:rsidR="00EB398F" w14:paraId="4804D159" w14:textId="0184D034" w:rsidTr="00FC5112">
        <w:tc>
          <w:tcPr>
            <w:tcW w:w="4643" w:type="dxa"/>
            <w:vAlign w:val="center"/>
          </w:tcPr>
          <w:p w14:paraId="6102EB2C" w14:textId="2ECDA81C" w:rsidR="00EB398F" w:rsidRDefault="00EB398F" w:rsidP="004161E7">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Makrogols</w:t>
            </w:r>
            <w:proofErr w:type="spellEnd"/>
            <w:r>
              <w:rPr>
                <w:rFonts w:ascii="Times New Roman" w:eastAsia="Times New Roman" w:hAnsi="Times New Roman" w:cs="Times New Roman"/>
                <w:sz w:val="22"/>
                <w:szCs w:val="22"/>
                <w:lang w:val="lv"/>
              </w:rPr>
              <w:t xml:space="preserve"> 3350</w:t>
            </w:r>
          </w:p>
        </w:tc>
        <w:tc>
          <w:tcPr>
            <w:tcW w:w="4643" w:type="dxa"/>
          </w:tcPr>
          <w:p w14:paraId="6BEB35A2" w14:textId="45AA42B7" w:rsidR="00EB398F" w:rsidRPr="000B6C51" w:rsidRDefault="000B6C51" w:rsidP="001E75BA">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32,90 mg</w:t>
            </w:r>
          </w:p>
        </w:tc>
      </w:tr>
      <w:tr w:rsidR="00EB398F" w14:paraId="60222EC6" w14:textId="694372E6" w:rsidTr="00FC5112">
        <w:tc>
          <w:tcPr>
            <w:tcW w:w="4643" w:type="dxa"/>
            <w:vAlign w:val="center"/>
          </w:tcPr>
          <w:p w14:paraId="7BE01F6A"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Pārtikas cukurs</w:t>
            </w:r>
          </w:p>
        </w:tc>
        <w:tc>
          <w:tcPr>
            <w:tcW w:w="4643" w:type="dxa"/>
          </w:tcPr>
          <w:p w14:paraId="6D5BADF8" w14:textId="77777777" w:rsidR="00EB398F" w:rsidRPr="000B6C51" w:rsidRDefault="00EB398F" w:rsidP="001E75BA">
            <w:pPr>
              <w:spacing w:before="60" w:after="60"/>
              <w:ind w:left="0" w:hanging="2"/>
              <w:rPr>
                <w:sz w:val="22"/>
                <w:szCs w:val="22"/>
              </w:rPr>
            </w:pPr>
          </w:p>
        </w:tc>
      </w:tr>
      <w:tr w:rsidR="00EB398F" w14:paraId="568D938B" w14:textId="0505AE9A" w:rsidTr="00FC5112">
        <w:tc>
          <w:tcPr>
            <w:tcW w:w="4643" w:type="dxa"/>
            <w:vAlign w:val="center"/>
          </w:tcPr>
          <w:p w14:paraId="1A695925"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Sojas pupiņu eļļa, rafinēta</w:t>
            </w:r>
          </w:p>
        </w:tc>
        <w:tc>
          <w:tcPr>
            <w:tcW w:w="4643" w:type="dxa"/>
          </w:tcPr>
          <w:p w14:paraId="0D556B87" w14:textId="70B44D70" w:rsidR="00EB398F" w:rsidRPr="000B6C51" w:rsidRDefault="000B6C51" w:rsidP="001E75BA">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26,32 mg</w:t>
            </w:r>
          </w:p>
        </w:tc>
      </w:tr>
      <w:tr w:rsidR="00EB398F" w14:paraId="1D271DEF" w14:textId="3C7D9F4D" w:rsidTr="00FC5112">
        <w:tc>
          <w:tcPr>
            <w:tcW w:w="4643" w:type="dxa"/>
            <w:vAlign w:val="center"/>
          </w:tcPr>
          <w:p w14:paraId="106210B1"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Attīrīts ūdens</w:t>
            </w:r>
          </w:p>
        </w:tc>
        <w:tc>
          <w:tcPr>
            <w:tcW w:w="4643" w:type="dxa"/>
          </w:tcPr>
          <w:p w14:paraId="39F09128" w14:textId="77777777" w:rsidR="00EB398F" w:rsidRPr="000B6C51" w:rsidRDefault="00EB398F" w:rsidP="001E75BA">
            <w:pPr>
              <w:spacing w:before="60" w:after="60"/>
              <w:ind w:left="0" w:hanging="2"/>
              <w:rPr>
                <w:sz w:val="22"/>
                <w:szCs w:val="22"/>
              </w:rPr>
            </w:pPr>
          </w:p>
        </w:tc>
      </w:tr>
      <w:tr w:rsidR="00EB398F" w14:paraId="1A2969B6" w14:textId="70C73F55" w:rsidTr="00FC5112">
        <w:tc>
          <w:tcPr>
            <w:tcW w:w="4643" w:type="dxa"/>
            <w:vAlign w:val="center"/>
          </w:tcPr>
          <w:p w14:paraId="00B4262E" w14:textId="77777777"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Nātrija hlorīds</w:t>
            </w:r>
          </w:p>
        </w:tc>
        <w:tc>
          <w:tcPr>
            <w:tcW w:w="4643" w:type="dxa"/>
          </w:tcPr>
          <w:p w14:paraId="0462A5A7" w14:textId="77777777" w:rsidR="00EB398F" w:rsidRPr="000B6C51" w:rsidRDefault="00EB398F" w:rsidP="001E75BA">
            <w:pPr>
              <w:spacing w:before="60" w:after="60"/>
              <w:ind w:left="0" w:hanging="2"/>
              <w:rPr>
                <w:sz w:val="22"/>
                <w:szCs w:val="22"/>
              </w:rPr>
            </w:pPr>
          </w:p>
        </w:tc>
      </w:tr>
      <w:tr w:rsidR="00EB398F" w14:paraId="5D84B4EC" w14:textId="6D065064" w:rsidTr="00FC5112">
        <w:tc>
          <w:tcPr>
            <w:tcW w:w="4643" w:type="dxa"/>
            <w:vAlign w:val="center"/>
          </w:tcPr>
          <w:p w14:paraId="41C92B08" w14:textId="5CF91F58" w:rsidR="00EB398F" w:rsidRDefault="00EB398F" w:rsidP="001E75BA">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Dzelzs oksīds (E172)</w:t>
            </w:r>
          </w:p>
        </w:tc>
        <w:tc>
          <w:tcPr>
            <w:tcW w:w="4643" w:type="dxa"/>
          </w:tcPr>
          <w:p w14:paraId="73B86451" w14:textId="2541C319" w:rsidR="00EB398F" w:rsidRPr="000B6C51" w:rsidRDefault="00EB398F" w:rsidP="001E75BA">
            <w:pPr>
              <w:spacing w:before="60" w:after="60"/>
              <w:ind w:left="0" w:hanging="2"/>
              <w:rPr>
                <w:sz w:val="22"/>
                <w:szCs w:val="22"/>
              </w:rPr>
            </w:pPr>
            <w:r>
              <w:rPr>
                <w:rFonts w:ascii="Times New Roman" w:eastAsia="Times New Roman" w:hAnsi="Times New Roman" w:cs="Times New Roman"/>
                <w:sz w:val="22"/>
                <w:szCs w:val="22"/>
                <w:lang w:val="lv"/>
              </w:rPr>
              <w:t>0,66 mg</w:t>
            </w:r>
          </w:p>
        </w:tc>
      </w:tr>
      <w:tr w:rsidR="00EB398F" w14:paraId="58FCA482" w14:textId="0B1818DB" w:rsidTr="00FC5112">
        <w:tc>
          <w:tcPr>
            <w:tcW w:w="4643" w:type="dxa"/>
            <w:vAlign w:val="center"/>
          </w:tcPr>
          <w:p w14:paraId="471DB02E" w14:textId="5C345858" w:rsidR="00EB398F" w:rsidRDefault="00EB398F" w:rsidP="001E75BA">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643" w:type="dxa"/>
          </w:tcPr>
          <w:p w14:paraId="439B20B5" w14:textId="0CF13A20" w:rsidR="00EB398F" w:rsidRPr="000B6C51" w:rsidRDefault="00EB398F" w:rsidP="001E75BA">
            <w:pPr>
              <w:spacing w:before="60" w:after="60"/>
              <w:ind w:left="0" w:hanging="2"/>
              <w:rPr>
                <w:sz w:val="22"/>
                <w:szCs w:val="22"/>
              </w:rPr>
            </w:pPr>
            <w:r>
              <w:rPr>
                <w:rFonts w:ascii="Times New Roman" w:eastAsia="Times New Roman" w:hAnsi="Times New Roman" w:cs="Times New Roman"/>
                <w:sz w:val="22"/>
                <w:szCs w:val="22"/>
                <w:lang w:val="lv"/>
              </w:rPr>
              <w:t>0,26 mg</w:t>
            </w:r>
          </w:p>
        </w:tc>
      </w:tr>
    </w:tbl>
    <w:p w14:paraId="6F3FFA39" w14:textId="77777777" w:rsidR="00A22733" w:rsidRDefault="00A22733">
      <w:pPr>
        <w:spacing w:line="240" w:lineRule="auto"/>
        <w:ind w:left="0" w:hanging="2"/>
      </w:pPr>
    </w:p>
    <w:p w14:paraId="046F453C" w14:textId="4CD53E4C" w:rsidR="00A22733" w:rsidRDefault="00CD3E9F">
      <w:pPr>
        <w:ind w:left="0" w:hanging="2"/>
        <w:rPr>
          <w:highlight w:val="white"/>
        </w:rPr>
      </w:pPr>
      <w:r>
        <w:rPr>
          <w:highlight w:val="white"/>
          <w:lang w:val="lv"/>
        </w:rPr>
        <w:t xml:space="preserve">Brūna </w:t>
      </w:r>
      <w:r w:rsidR="008C17E4">
        <w:rPr>
          <w:highlight w:val="white"/>
          <w:lang w:val="lv"/>
        </w:rPr>
        <w:t>līdz tumši brūna, noapaļota, kvadrātveida košļājam</w:t>
      </w:r>
      <w:r w:rsidR="00DF5483">
        <w:rPr>
          <w:highlight w:val="white"/>
          <w:lang w:val="lv"/>
        </w:rPr>
        <w:t>ā</w:t>
      </w:r>
      <w:r w:rsidR="008C17E4">
        <w:rPr>
          <w:highlight w:val="white"/>
          <w:lang w:val="lv"/>
        </w:rPr>
        <w:t xml:space="preserve"> tablete.</w:t>
      </w:r>
    </w:p>
    <w:p w14:paraId="3BBFD142" w14:textId="77777777" w:rsidR="00A22733" w:rsidRDefault="00A22733">
      <w:pPr>
        <w:spacing w:line="240" w:lineRule="auto"/>
        <w:ind w:left="0" w:hanging="2"/>
      </w:pPr>
    </w:p>
    <w:p w14:paraId="48CBAF3C" w14:textId="77777777" w:rsidR="00A22733" w:rsidRDefault="00A22733">
      <w:pPr>
        <w:spacing w:line="240" w:lineRule="auto"/>
        <w:ind w:left="0" w:hanging="2"/>
      </w:pPr>
    </w:p>
    <w:p w14:paraId="490E7DF8" w14:textId="77777777" w:rsidR="00A22733" w:rsidRDefault="008C17E4">
      <w:pPr>
        <w:tabs>
          <w:tab w:val="left" w:pos="0"/>
        </w:tabs>
        <w:spacing w:line="240" w:lineRule="auto"/>
        <w:ind w:left="0" w:hanging="2"/>
      </w:pPr>
      <w:r>
        <w:rPr>
          <w:b/>
          <w:bCs/>
          <w:lang w:val="lv"/>
        </w:rPr>
        <w:t>3.</w:t>
      </w:r>
      <w:r>
        <w:rPr>
          <w:b/>
          <w:bCs/>
          <w:lang w:val="lv"/>
        </w:rPr>
        <w:tab/>
        <w:t>KLĪNISKĀ INFORMĀCIJA</w:t>
      </w:r>
    </w:p>
    <w:p w14:paraId="4C035F85" w14:textId="77777777" w:rsidR="00A22733" w:rsidRDefault="00A22733">
      <w:pPr>
        <w:spacing w:line="240" w:lineRule="auto"/>
        <w:ind w:left="0" w:hanging="2"/>
      </w:pPr>
    </w:p>
    <w:p w14:paraId="387455A5" w14:textId="046C1756" w:rsidR="00A22733" w:rsidRDefault="008C17E4">
      <w:pPr>
        <w:tabs>
          <w:tab w:val="left" w:pos="0"/>
        </w:tabs>
        <w:spacing w:line="240" w:lineRule="auto"/>
        <w:ind w:left="0" w:hanging="2"/>
      </w:pPr>
      <w:r>
        <w:rPr>
          <w:b/>
          <w:bCs/>
          <w:lang w:val="lv"/>
        </w:rPr>
        <w:t>3.1</w:t>
      </w:r>
      <w:r w:rsidR="00330A6B">
        <w:rPr>
          <w:b/>
          <w:bCs/>
          <w:lang w:val="lv"/>
        </w:rPr>
        <w:t>.</w:t>
      </w:r>
      <w:r>
        <w:rPr>
          <w:b/>
          <w:bCs/>
          <w:lang w:val="lv"/>
        </w:rPr>
        <w:tab/>
      </w:r>
      <w:proofErr w:type="spellStart"/>
      <w:r>
        <w:rPr>
          <w:b/>
          <w:bCs/>
          <w:lang w:val="lv"/>
        </w:rPr>
        <w:t>Mērķsugas</w:t>
      </w:r>
      <w:proofErr w:type="spellEnd"/>
    </w:p>
    <w:p w14:paraId="62067D19" w14:textId="77777777" w:rsidR="00A22733" w:rsidRPr="00216387" w:rsidRDefault="00A22733">
      <w:pPr>
        <w:spacing w:line="240" w:lineRule="auto"/>
        <w:ind w:left="0" w:hanging="2"/>
        <w:rPr>
          <w:lang w:val="lv-LV"/>
        </w:rPr>
      </w:pPr>
    </w:p>
    <w:p w14:paraId="2DF9FFF9" w14:textId="2BC3C94B" w:rsidR="00A22733" w:rsidRPr="00216387" w:rsidRDefault="008C17E4">
      <w:pPr>
        <w:spacing w:line="240" w:lineRule="auto"/>
        <w:ind w:left="0" w:hanging="2"/>
        <w:rPr>
          <w:lang w:val="lv-LV"/>
        </w:rPr>
      </w:pPr>
      <w:r>
        <w:rPr>
          <w:lang w:val="lv"/>
        </w:rPr>
        <w:t>Su</w:t>
      </w:r>
      <w:r w:rsidR="00AB2F09">
        <w:rPr>
          <w:lang w:val="lv"/>
        </w:rPr>
        <w:t>ņ</w:t>
      </w:r>
      <w:r>
        <w:rPr>
          <w:lang w:val="lv"/>
        </w:rPr>
        <w:t>i (kucēni</w:t>
      </w:r>
      <w:r w:rsidR="00AB2F09">
        <w:rPr>
          <w:lang w:val="lv"/>
        </w:rPr>
        <w:t xml:space="preserve"> un maz</w:t>
      </w:r>
      <w:r w:rsidR="00DF5483">
        <w:rPr>
          <w:lang w:val="lv"/>
        </w:rPr>
        <w:t>a auguma</w:t>
      </w:r>
      <w:r w:rsidR="00AB2F09">
        <w:rPr>
          <w:lang w:val="lv"/>
        </w:rPr>
        <w:t xml:space="preserve"> suņi</w:t>
      </w:r>
      <w:r>
        <w:rPr>
          <w:lang w:val="lv"/>
        </w:rPr>
        <w:t>)</w:t>
      </w:r>
      <w:r w:rsidR="00DF5483">
        <w:rPr>
          <w:lang w:val="lv"/>
        </w:rPr>
        <w:t>.</w:t>
      </w:r>
    </w:p>
    <w:p w14:paraId="6ADDCFC4" w14:textId="77777777" w:rsidR="00A22733" w:rsidRPr="00216387" w:rsidRDefault="00A22733">
      <w:pPr>
        <w:spacing w:line="240" w:lineRule="auto"/>
        <w:ind w:left="0" w:hanging="2"/>
        <w:rPr>
          <w:lang w:val="lv-LV"/>
        </w:rPr>
      </w:pPr>
    </w:p>
    <w:p w14:paraId="5A788A03" w14:textId="77777777" w:rsidR="00A22733" w:rsidRPr="00216387" w:rsidRDefault="008C17E4">
      <w:pPr>
        <w:tabs>
          <w:tab w:val="left" w:pos="0"/>
        </w:tabs>
        <w:spacing w:line="240" w:lineRule="auto"/>
        <w:ind w:left="0" w:hanging="2"/>
        <w:rPr>
          <w:lang w:val="lv-LV"/>
        </w:rPr>
      </w:pPr>
      <w:r>
        <w:rPr>
          <w:b/>
          <w:bCs/>
          <w:lang w:val="lv"/>
        </w:rPr>
        <w:t>3.2.</w:t>
      </w:r>
      <w:r>
        <w:rPr>
          <w:b/>
          <w:bCs/>
          <w:lang w:val="lv"/>
        </w:rPr>
        <w:tab/>
        <w:t xml:space="preserve">Lietošanas indikācijas katrai </w:t>
      </w:r>
      <w:proofErr w:type="spellStart"/>
      <w:r>
        <w:rPr>
          <w:b/>
          <w:bCs/>
          <w:lang w:val="lv"/>
        </w:rPr>
        <w:t>mērķsugai</w:t>
      </w:r>
      <w:proofErr w:type="spellEnd"/>
    </w:p>
    <w:p w14:paraId="5D538003" w14:textId="77777777" w:rsidR="00A22733" w:rsidRPr="00216387" w:rsidRDefault="00A22733">
      <w:pPr>
        <w:spacing w:line="240" w:lineRule="auto"/>
        <w:ind w:left="0" w:hanging="2"/>
        <w:rPr>
          <w:lang w:val="lv-LV"/>
        </w:rPr>
      </w:pPr>
    </w:p>
    <w:p w14:paraId="6762D4A5" w14:textId="65162CA3" w:rsidR="00A22733" w:rsidRPr="00216387" w:rsidRDefault="00BB26E5" w:rsidP="00294B56">
      <w:pPr>
        <w:tabs>
          <w:tab w:val="left" w:pos="0"/>
        </w:tabs>
        <w:spacing w:line="240" w:lineRule="auto"/>
        <w:ind w:left="0" w:hanging="2"/>
        <w:rPr>
          <w:lang w:val="lv-LV"/>
        </w:rPr>
      </w:pPr>
      <w:r>
        <w:rPr>
          <w:lang w:val="lv"/>
        </w:rPr>
        <w:t xml:space="preserve">Tālāk norādīto pieaugušu </w:t>
      </w:r>
      <w:proofErr w:type="spellStart"/>
      <w:r w:rsidR="00B70A0D">
        <w:rPr>
          <w:lang w:val="lv"/>
        </w:rPr>
        <w:t>cestožu</w:t>
      </w:r>
      <w:proofErr w:type="spellEnd"/>
      <w:r w:rsidR="00B70A0D">
        <w:rPr>
          <w:lang w:val="lv"/>
        </w:rPr>
        <w:t xml:space="preserve"> (</w:t>
      </w:r>
      <w:r>
        <w:rPr>
          <w:lang w:val="lv"/>
        </w:rPr>
        <w:t>lenteņu</w:t>
      </w:r>
      <w:r w:rsidR="00B70A0D">
        <w:rPr>
          <w:lang w:val="lv"/>
        </w:rPr>
        <w:t>)</w:t>
      </w:r>
      <w:r>
        <w:rPr>
          <w:lang w:val="lv"/>
        </w:rPr>
        <w:t xml:space="preserve"> un </w:t>
      </w:r>
      <w:proofErr w:type="spellStart"/>
      <w:r>
        <w:rPr>
          <w:lang w:val="lv"/>
        </w:rPr>
        <w:t>nematožu</w:t>
      </w:r>
      <w:proofErr w:type="spellEnd"/>
      <w:r>
        <w:rPr>
          <w:lang w:val="lv"/>
        </w:rPr>
        <w:t xml:space="preserve"> </w:t>
      </w:r>
      <w:r w:rsidR="00DF5483">
        <w:rPr>
          <w:lang w:val="lv"/>
        </w:rPr>
        <w:t xml:space="preserve">sugu </w:t>
      </w:r>
      <w:r>
        <w:rPr>
          <w:lang w:val="lv"/>
        </w:rPr>
        <w:t xml:space="preserve">jauktu </w:t>
      </w:r>
      <w:r w:rsidR="007C0C5C">
        <w:rPr>
          <w:lang w:val="lv"/>
        </w:rPr>
        <w:t xml:space="preserve">invāziju </w:t>
      </w:r>
      <w:r>
        <w:rPr>
          <w:lang w:val="lv"/>
        </w:rPr>
        <w:t>ārstēšanai:</w:t>
      </w:r>
    </w:p>
    <w:p w14:paraId="5584AAD0" w14:textId="77777777" w:rsidR="00A22733" w:rsidRPr="00216387" w:rsidRDefault="00A22733" w:rsidP="00294B56">
      <w:pPr>
        <w:tabs>
          <w:tab w:val="left" w:pos="0"/>
        </w:tabs>
        <w:spacing w:line="240" w:lineRule="auto"/>
        <w:ind w:left="0" w:hanging="2"/>
        <w:rPr>
          <w:lang w:val="lv-LV"/>
        </w:rPr>
      </w:pPr>
    </w:p>
    <w:p w14:paraId="5D99C47A" w14:textId="1EBB54AA" w:rsidR="00A22733" w:rsidRPr="00216387" w:rsidRDefault="008C17E4" w:rsidP="00294B56">
      <w:pPr>
        <w:tabs>
          <w:tab w:val="left" w:pos="0"/>
        </w:tabs>
        <w:spacing w:line="240" w:lineRule="auto"/>
        <w:ind w:left="0" w:hanging="2"/>
        <w:rPr>
          <w:u w:val="single"/>
          <w:lang w:val="lv-LV"/>
        </w:rPr>
      </w:pPr>
      <w:r>
        <w:rPr>
          <w:lang w:val="lv"/>
        </w:rPr>
        <w:t xml:space="preserve">- </w:t>
      </w:r>
      <w:proofErr w:type="spellStart"/>
      <w:r w:rsidR="00B70A0D">
        <w:rPr>
          <w:lang w:val="lv"/>
        </w:rPr>
        <w:t>Cestodes</w:t>
      </w:r>
      <w:proofErr w:type="spellEnd"/>
      <w:r>
        <w:rPr>
          <w:lang w:val="lv"/>
        </w:rPr>
        <w:t>:</w:t>
      </w:r>
    </w:p>
    <w:p w14:paraId="6F137122" w14:textId="77777777" w:rsidR="00A22733" w:rsidRPr="00216387" w:rsidRDefault="008C17E4" w:rsidP="00294B56">
      <w:pPr>
        <w:tabs>
          <w:tab w:val="left" w:pos="0"/>
          <w:tab w:val="left" w:pos="993"/>
        </w:tabs>
        <w:spacing w:line="240" w:lineRule="auto"/>
        <w:ind w:left="0" w:hanging="2"/>
        <w:rPr>
          <w:i/>
          <w:lang w:val="lv-LV"/>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57E80602" w14:textId="77777777" w:rsidR="00A22733" w:rsidRPr="00216387" w:rsidRDefault="008C17E4" w:rsidP="00294B56">
      <w:pPr>
        <w:tabs>
          <w:tab w:val="left" w:pos="0"/>
          <w:tab w:val="left" w:pos="993"/>
        </w:tabs>
        <w:spacing w:line="240" w:lineRule="auto"/>
        <w:ind w:left="0" w:hanging="2"/>
        <w:rPr>
          <w:i/>
          <w:lang w:val="lv-LV"/>
        </w:rPr>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7B3B60DA" w14:textId="77777777" w:rsidR="00A22733" w:rsidRPr="00216387" w:rsidRDefault="008C17E4" w:rsidP="00294B56">
      <w:pPr>
        <w:tabs>
          <w:tab w:val="left" w:pos="0"/>
          <w:tab w:val="left" w:pos="993"/>
        </w:tabs>
        <w:spacing w:line="240" w:lineRule="auto"/>
        <w:ind w:left="0" w:hanging="2"/>
        <w:rPr>
          <w:i/>
          <w:lang w:val="lv-LV"/>
        </w:rPr>
      </w:pPr>
      <w:proofErr w:type="spellStart"/>
      <w:r>
        <w:rPr>
          <w:i/>
          <w:iCs/>
          <w:lang w:val="lv"/>
        </w:rPr>
        <w:t>Echinococcus</w:t>
      </w:r>
      <w:proofErr w:type="spellEnd"/>
      <w:r>
        <w:rPr>
          <w:i/>
          <w:iCs/>
          <w:lang w:val="lv"/>
        </w:rPr>
        <w:t xml:space="preserve"> </w:t>
      </w:r>
      <w:proofErr w:type="spellStart"/>
      <w:r>
        <w:rPr>
          <w:lang w:val="lv"/>
        </w:rPr>
        <w:t>spp</w:t>
      </w:r>
      <w:proofErr w:type="spellEnd"/>
      <w:r>
        <w:rPr>
          <w:lang w:val="lv"/>
        </w:rPr>
        <w:t>.</w:t>
      </w:r>
    </w:p>
    <w:p w14:paraId="2FFF7B24" w14:textId="77777777" w:rsidR="00A22733" w:rsidRDefault="008C17E4" w:rsidP="00294B56">
      <w:pPr>
        <w:tabs>
          <w:tab w:val="left" w:pos="0"/>
          <w:tab w:val="left" w:pos="993"/>
        </w:tabs>
        <w:spacing w:line="240" w:lineRule="auto"/>
        <w:ind w:left="0" w:hanging="2"/>
        <w:rPr>
          <w:lang w:val="lv"/>
        </w:rPr>
      </w:pPr>
      <w:proofErr w:type="spellStart"/>
      <w:r>
        <w:rPr>
          <w:i/>
          <w:iCs/>
          <w:lang w:val="lv"/>
        </w:rPr>
        <w:t>Mesocestoides</w:t>
      </w:r>
      <w:proofErr w:type="spellEnd"/>
      <w:r>
        <w:rPr>
          <w:i/>
          <w:iCs/>
          <w:lang w:val="lv"/>
        </w:rPr>
        <w:t xml:space="preserve"> </w:t>
      </w:r>
      <w:proofErr w:type="spellStart"/>
      <w:r>
        <w:rPr>
          <w:lang w:val="lv"/>
        </w:rPr>
        <w:t>spp</w:t>
      </w:r>
      <w:proofErr w:type="spellEnd"/>
      <w:r>
        <w:rPr>
          <w:lang w:val="lv"/>
        </w:rPr>
        <w:t>.</w:t>
      </w:r>
    </w:p>
    <w:p w14:paraId="637CD12D" w14:textId="77777777" w:rsidR="00446D24" w:rsidRPr="00216387" w:rsidRDefault="00446D24" w:rsidP="00294B56">
      <w:pPr>
        <w:tabs>
          <w:tab w:val="left" w:pos="0"/>
          <w:tab w:val="left" w:pos="993"/>
        </w:tabs>
        <w:spacing w:line="240" w:lineRule="auto"/>
        <w:ind w:left="0" w:hanging="2"/>
        <w:rPr>
          <w:i/>
          <w:lang w:val="lv-LV"/>
        </w:rPr>
      </w:pPr>
    </w:p>
    <w:p w14:paraId="7723D5F0" w14:textId="77777777" w:rsidR="00A22733" w:rsidRPr="00216387" w:rsidRDefault="00A22733" w:rsidP="00294B56">
      <w:pPr>
        <w:spacing w:line="240" w:lineRule="auto"/>
        <w:ind w:left="0" w:hanging="2"/>
        <w:jc w:val="both"/>
        <w:rPr>
          <w:lang w:val="lv-LV"/>
        </w:rPr>
      </w:pPr>
    </w:p>
    <w:p w14:paraId="34D34B6E" w14:textId="77777777" w:rsidR="00A22733" w:rsidRPr="00216387" w:rsidRDefault="008C17E4" w:rsidP="00294B56">
      <w:pPr>
        <w:tabs>
          <w:tab w:val="left" w:pos="0"/>
        </w:tabs>
        <w:spacing w:line="240" w:lineRule="auto"/>
        <w:ind w:left="0" w:hanging="2"/>
        <w:jc w:val="both"/>
        <w:rPr>
          <w:u w:val="single"/>
          <w:lang w:val="lv-LV"/>
        </w:rPr>
      </w:pPr>
      <w:r>
        <w:rPr>
          <w:lang w:val="lv"/>
        </w:rPr>
        <w:lastRenderedPageBreak/>
        <w:t xml:space="preserve">- </w:t>
      </w:r>
      <w:proofErr w:type="spellStart"/>
      <w:r>
        <w:rPr>
          <w:lang w:val="lv"/>
        </w:rPr>
        <w:t>Nematodes</w:t>
      </w:r>
      <w:proofErr w:type="spellEnd"/>
      <w:r>
        <w:rPr>
          <w:lang w:val="lv"/>
        </w:rPr>
        <w:t>:</w:t>
      </w:r>
    </w:p>
    <w:p w14:paraId="29017C86" w14:textId="77777777" w:rsidR="00A22733" w:rsidRPr="00216387" w:rsidRDefault="008C17E4" w:rsidP="00294B56">
      <w:pPr>
        <w:tabs>
          <w:tab w:val="left" w:pos="0"/>
        </w:tabs>
        <w:spacing w:line="240" w:lineRule="auto"/>
        <w:ind w:left="0" w:hanging="2"/>
        <w:rPr>
          <w:i/>
          <w:lang w:val="lv-LV"/>
        </w:rPr>
      </w:pPr>
      <w:proofErr w:type="spellStart"/>
      <w:r>
        <w:rPr>
          <w:i/>
          <w:iCs/>
          <w:lang w:val="lv"/>
        </w:rPr>
        <w:t>Ancylostoma</w:t>
      </w:r>
      <w:proofErr w:type="spellEnd"/>
      <w:r>
        <w:rPr>
          <w:i/>
          <w:iCs/>
          <w:lang w:val="lv"/>
        </w:rPr>
        <w:t xml:space="preserve"> </w:t>
      </w:r>
      <w:proofErr w:type="spellStart"/>
      <w:r>
        <w:rPr>
          <w:i/>
          <w:iCs/>
          <w:lang w:val="lv"/>
        </w:rPr>
        <w:t>caninum</w:t>
      </w:r>
      <w:proofErr w:type="spellEnd"/>
    </w:p>
    <w:p w14:paraId="3912F80C" w14:textId="77777777" w:rsidR="00A22733" w:rsidRPr="00216387" w:rsidRDefault="008C17E4" w:rsidP="00294B56">
      <w:pPr>
        <w:tabs>
          <w:tab w:val="left" w:pos="0"/>
          <w:tab w:val="left" w:pos="993"/>
        </w:tabs>
        <w:spacing w:line="240" w:lineRule="auto"/>
        <w:ind w:left="0" w:hanging="2"/>
        <w:jc w:val="both"/>
        <w:rPr>
          <w:i/>
          <w:lang w:val="lv-LV"/>
        </w:rPr>
      </w:pPr>
      <w:proofErr w:type="spellStart"/>
      <w:r>
        <w:rPr>
          <w:i/>
          <w:iCs/>
          <w:lang w:val="lv"/>
        </w:rPr>
        <w:t>Toxocara</w:t>
      </w:r>
      <w:proofErr w:type="spellEnd"/>
      <w:r>
        <w:rPr>
          <w:i/>
          <w:iCs/>
          <w:lang w:val="lv"/>
        </w:rPr>
        <w:t xml:space="preserve"> </w:t>
      </w:r>
      <w:proofErr w:type="spellStart"/>
      <w:r>
        <w:rPr>
          <w:i/>
          <w:iCs/>
          <w:lang w:val="lv"/>
        </w:rPr>
        <w:t>canis</w:t>
      </w:r>
      <w:proofErr w:type="spellEnd"/>
    </w:p>
    <w:p w14:paraId="27C2B642" w14:textId="77777777" w:rsidR="00A22733" w:rsidRPr="00216387" w:rsidRDefault="008C17E4" w:rsidP="00294B56">
      <w:pPr>
        <w:tabs>
          <w:tab w:val="left" w:pos="0"/>
          <w:tab w:val="left" w:pos="993"/>
        </w:tabs>
        <w:spacing w:line="240" w:lineRule="auto"/>
        <w:ind w:left="0" w:hanging="2"/>
        <w:jc w:val="both"/>
        <w:rPr>
          <w:i/>
          <w:lang w:val="lv-LV"/>
        </w:rPr>
      </w:pPr>
      <w:proofErr w:type="spellStart"/>
      <w:r>
        <w:rPr>
          <w:i/>
          <w:iCs/>
          <w:lang w:val="lv"/>
        </w:rPr>
        <w:t>Toxascaris</w:t>
      </w:r>
      <w:proofErr w:type="spellEnd"/>
      <w:r>
        <w:rPr>
          <w:i/>
          <w:iCs/>
          <w:lang w:val="lv"/>
        </w:rPr>
        <w:t xml:space="preserve"> </w:t>
      </w:r>
      <w:proofErr w:type="spellStart"/>
      <w:r>
        <w:rPr>
          <w:i/>
          <w:iCs/>
          <w:lang w:val="lv"/>
        </w:rPr>
        <w:t>leonina</w:t>
      </w:r>
      <w:proofErr w:type="spellEnd"/>
    </w:p>
    <w:p w14:paraId="73D6C9E8" w14:textId="77777777" w:rsidR="00A22733" w:rsidRPr="00216387" w:rsidRDefault="008C17E4" w:rsidP="00294B56">
      <w:pPr>
        <w:tabs>
          <w:tab w:val="left" w:pos="0"/>
          <w:tab w:val="left" w:pos="993"/>
        </w:tabs>
        <w:spacing w:line="240" w:lineRule="auto"/>
        <w:ind w:left="0" w:hanging="2"/>
        <w:jc w:val="both"/>
        <w:rPr>
          <w:i/>
          <w:lang w:val="lv-LV"/>
        </w:rPr>
      </w:pPr>
      <w:proofErr w:type="spellStart"/>
      <w:r>
        <w:rPr>
          <w:i/>
          <w:iCs/>
          <w:lang w:val="lv"/>
        </w:rPr>
        <w:t>Trichuris</w:t>
      </w:r>
      <w:proofErr w:type="spellEnd"/>
      <w:r>
        <w:rPr>
          <w:i/>
          <w:iCs/>
          <w:lang w:val="lv"/>
        </w:rPr>
        <w:t xml:space="preserve"> </w:t>
      </w:r>
      <w:proofErr w:type="spellStart"/>
      <w:r>
        <w:rPr>
          <w:i/>
          <w:iCs/>
          <w:lang w:val="lv"/>
        </w:rPr>
        <w:t>vulpis</w:t>
      </w:r>
      <w:proofErr w:type="spellEnd"/>
    </w:p>
    <w:p w14:paraId="120CB182" w14:textId="77777777" w:rsidR="00A22733" w:rsidRPr="00216387" w:rsidRDefault="008C17E4" w:rsidP="00294B56">
      <w:pPr>
        <w:tabs>
          <w:tab w:val="left" w:pos="0"/>
        </w:tabs>
        <w:spacing w:line="240" w:lineRule="auto"/>
        <w:ind w:left="0" w:hanging="2"/>
        <w:rPr>
          <w:i/>
          <w:lang w:val="lv-LV"/>
        </w:rPr>
      </w:pPr>
      <w:proofErr w:type="spellStart"/>
      <w:r>
        <w:rPr>
          <w:i/>
          <w:iCs/>
          <w:lang w:val="lv"/>
        </w:rPr>
        <w:t>Crenosoma</w:t>
      </w:r>
      <w:proofErr w:type="spellEnd"/>
      <w:r>
        <w:rPr>
          <w:i/>
          <w:iCs/>
          <w:lang w:val="lv"/>
        </w:rPr>
        <w:t xml:space="preserve"> </w:t>
      </w:r>
      <w:proofErr w:type="spellStart"/>
      <w:r>
        <w:rPr>
          <w:i/>
          <w:iCs/>
          <w:lang w:val="lv"/>
        </w:rPr>
        <w:t>vulpis</w:t>
      </w:r>
      <w:proofErr w:type="spellEnd"/>
    </w:p>
    <w:p w14:paraId="0C02952E" w14:textId="068ACA07" w:rsidR="00A22733" w:rsidRPr="00216387" w:rsidRDefault="008C17E4" w:rsidP="00294B56">
      <w:pPr>
        <w:tabs>
          <w:tab w:val="left" w:pos="0"/>
          <w:tab w:val="left" w:pos="993"/>
        </w:tabs>
        <w:spacing w:line="240" w:lineRule="auto"/>
        <w:ind w:left="0" w:hanging="2"/>
        <w:jc w:val="both"/>
        <w:rPr>
          <w:lang w:val="lv-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w:t>
      </w:r>
      <w:r w:rsidR="009469B3">
        <w:rPr>
          <w:lang w:val="lv"/>
        </w:rPr>
        <w:t xml:space="preserve">nenobriedušu pieaugušu īpatņu (L5) un pieaugušu parazītu </w:t>
      </w:r>
      <w:r w:rsidR="00DF5483">
        <w:rPr>
          <w:lang w:val="lv"/>
        </w:rPr>
        <w:t xml:space="preserve">invāzijas </w:t>
      </w:r>
      <w:r w:rsidR="009469B3">
        <w:rPr>
          <w:lang w:val="lv"/>
        </w:rPr>
        <w:t>pakāpes samazināšanai</w:t>
      </w:r>
      <w:r>
        <w:rPr>
          <w:lang w:val="lv"/>
        </w:rPr>
        <w:t xml:space="preserve">; skatīt </w:t>
      </w:r>
      <w:r w:rsidR="00DF5483">
        <w:rPr>
          <w:lang w:val="lv"/>
        </w:rPr>
        <w:t xml:space="preserve">specifisku </w:t>
      </w:r>
      <w:r>
        <w:rPr>
          <w:lang w:val="lv"/>
        </w:rPr>
        <w:t xml:space="preserve">ārstēšanas un </w:t>
      </w:r>
      <w:r w:rsidR="00B32CFE">
        <w:rPr>
          <w:lang w:val="lv"/>
        </w:rPr>
        <w:t xml:space="preserve">kontroles </w:t>
      </w:r>
      <w:r>
        <w:rPr>
          <w:lang w:val="lv"/>
        </w:rPr>
        <w:t>shēmu 3.9. apakšpunktā “</w:t>
      </w:r>
      <w:r>
        <w:rPr>
          <w:highlight w:val="white"/>
          <w:lang w:val="lv"/>
        </w:rPr>
        <w:t>Lietošanas veids un devas</w:t>
      </w:r>
      <w:r>
        <w:rPr>
          <w:lang w:val="lv"/>
        </w:rPr>
        <w:t>”)</w:t>
      </w:r>
    </w:p>
    <w:p w14:paraId="5A21CE17" w14:textId="27EF305B" w:rsidR="00A22733" w:rsidRPr="00216387" w:rsidRDefault="008C17E4" w:rsidP="00294B56">
      <w:pPr>
        <w:tabs>
          <w:tab w:val="left" w:pos="0"/>
          <w:tab w:val="left" w:pos="993"/>
        </w:tabs>
        <w:spacing w:line="240" w:lineRule="auto"/>
        <w:ind w:left="0" w:hanging="2"/>
        <w:jc w:val="both"/>
        <w:rPr>
          <w:i/>
          <w:lang w:val="lv-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(skat</w:t>
      </w:r>
      <w:r w:rsidR="00DF5483">
        <w:rPr>
          <w:lang w:val="lv"/>
        </w:rPr>
        <w:t>ī</w:t>
      </w:r>
      <w:r>
        <w:rPr>
          <w:lang w:val="lv"/>
        </w:rPr>
        <w:t xml:space="preserve">t </w:t>
      </w:r>
      <w:r w:rsidR="00DF5483">
        <w:rPr>
          <w:lang w:val="lv"/>
        </w:rPr>
        <w:t xml:space="preserve">specifisku </w:t>
      </w:r>
      <w:r>
        <w:rPr>
          <w:lang w:val="lv"/>
        </w:rPr>
        <w:t xml:space="preserve">ārstēšanas </w:t>
      </w:r>
      <w:r w:rsidR="00DF5483">
        <w:rPr>
          <w:lang w:val="lv"/>
        </w:rPr>
        <w:t xml:space="preserve">shēmu </w:t>
      </w:r>
      <w:r>
        <w:rPr>
          <w:lang w:val="lv"/>
        </w:rPr>
        <w:t>3.9. apakšpunktā “</w:t>
      </w:r>
      <w:r>
        <w:rPr>
          <w:highlight w:val="white"/>
          <w:lang w:val="lv"/>
        </w:rPr>
        <w:t>Lietošanas veids un devas</w:t>
      </w:r>
      <w:r>
        <w:rPr>
          <w:lang w:val="lv"/>
        </w:rPr>
        <w:t>”)</w:t>
      </w:r>
    </w:p>
    <w:p w14:paraId="5DEC3407" w14:textId="77777777" w:rsidR="00A22733" w:rsidRPr="00216387" w:rsidRDefault="00A22733" w:rsidP="00294B56">
      <w:pPr>
        <w:tabs>
          <w:tab w:val="left" w:pos="0"/>
          <w:tab w:val="left" w:pos="993"/>
        </w:tabs>
        <w:spacing w:line="240" w:lineRule="auto"/>
        <w:ind w:left="0" w:hanging="2"/>
        <w:jc w:val="both"/>
        <w:rPr>
          <w:i/>
          <w:lang w:val="lv-LV"/>
        </w:rPr>
      </w:pPr>
    </w:p>
    <w:p w14:paraId="4994CB0E" w14:textId="22A6EE69" w:rsidR="00A22733" w:rsidRPr="00216387" w:rsidRDefault="008C17E4" w:rsidP="00294B56">
      <w:pPr>
        <w:tabs>
          <w:tab w:val="left" w:pos="0"/>
          <w:tab w:val="left" w:pos="993"/>
        </w:tabs>
        <w:spacing w:line="240" w:lineRule="auto"/>
        <w:ind w:left="0" w:hanging="2"/>
        <w:jc w:val="both"/>
        <w:rPr>
          <w:lang w:val="lv-LV"/>
        </w:rPr>
      </w:pPr>
      <w:r>
        <w:rPr>
          <w:lang w:val="lv"/>
        </w:rPr>
        <w:t xml:space="preserve">Šīs veterinārās zāles var lietot arī sirds </w:t>
      </w:r>
      <w:proofErr w:type="spellStart"/>
      <w:r>
        <w:rPr>
          <w:lang w:val="lv"/>
        </w:rPr>
        <w:t>dirofilariozes</w:t>
      </w:r>
      <w:proofErr w:type="spellEnd"/>
      <w:r>
        <w:rPr>
          <w:lang w:val="lv"/>
        </w:rPr>
        <w:t xml:space="preserve">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AE51B1">
        <w:rPr>
          <w:lang w:val="lv"/>
        </w:rPr>
        <w:t>kontrolei</w:t>
      </w:r>
      <w:r>
        <w:rPr>
          <w:lang w:val="lv"/>
        </w:rPr>
        <w:t xml:space="preserve">, ja indicēta vienlaicīga lenteņu </w:t>
      </w:r>
      <w:r w:rsidR="00BB5134">
        <w:rPr>
          <w:lang w:val="lv"/>
        </w:rPr>
        <w:t xml:space="preserve">invāzijas </w:t>
      </w:r>
      <w:r>
        <w:rPr>
          <w:lang w:val="lv"/>
        </w:rPr>
        <w:t>ārstēšana.</w:t>
      </w:r>
    </w:p>
    <w:p w14:paraId="6C3EC21B" w14:textId="77777777" w:rsidR="00A22733" w:rsidRPr="00216387" w:rsidRDefault="00A22733" w:rsidP="00CD567E">
      <w:pPr>
        <w:spacing w:line="240" w:lineRule="auto"/>
        <w:ind w:left="0" w:hanging="2"/>
        <w:rPr>
          <w:lang w:val="lv-LV"/>
        </w:rPr>
      </w:pPr>
    </w:p>
    <w:p w14:paraId="3EA986D6" w14:textId="597092F6" w:rsidR="00A22733" w:rsidRPr="00216387" w:rsidRDefault="008C17E4" w:rsidP="00CD567E">
      <w:pPr>
        <w:tabs>
          <w:tab w:val="left" w:pos="0"/>
        </w:tabs>
        <w:spacing w:line="240" w:lineRule="auto"/>
        <w:ind w:left="0" w:hanging="2"/>
        <w:rPr>
          <w:lang w:val="lv-LV"/>
        </w:rPr>
      </w:pPr>
      <w:r>
        <w:rPr>
          <w:b/>
          <w:bCs/>
          <w:lang w:val="lv"/>
        </w:rPr>
        <w:t>3.3</w:t>
      </w:r>
      <w:r w:rsidR="009469B3">
        <w:rPr>
          <w:b/>
          <w:bCs/>
          <w:lang w:val="lv"/>
        </w:rPr>
        <w:t>.</w:t>
      </w:r>
      <w:r>
        <w:rPr>
          <w:b/>
          <w:bCs/>
          <w:lang w:val="lv"/>
        </w:rPr>
        <w:tab/>
        <w:t>Kontrindikācijas</w:t>
      </w:r>
    </w:p>
    <w:p w14:paraId="08A6917E" w14:textId="77777777" w:rsidR="00A22733" w:rsidRPr="00216387" w:rsidRDefault="00A22733" w:rsidP="00CD567E">
      <w:pPr>
        <w:spacing w:line="240" w:lineRule="auto"/>
        <w:ind w:left="0" w:hanging="2"/>
        <w:rPr>
          <w:lang w:val="lv-LV"/>
        </w:rPr>
      </w:pPr>
    </w:p>
    <w:p w14:paraId="792848C4" w14:textId="77777777" w:rsidR="00A22733" w:rsidRPr="00216387" w:rsidRDefault="008C17E4" w:rsidP="00CD567E">
      <w:pPr>
        <w:spacing w:line="240" w:lineRule="auto"/>
        <w:ind w:left="0" w:hanging="2"/>
        <w:rPr>
          <w:lang w:val="lv-LV"/>
        </w:rPr>
      </w:pPr>
      <w:r>
        <w:rPr>
          <w:lang w:val="lv"/>
        </w:rPr>
        <w:t>Nelietot suņiem, kuru svars ir mazāks par 1 kg.</w:t>
      </w:r>
    </w:p>
    <w:p w14:paraId="197C77AC" w14:textId="77777777" w:rsidR="00A22733" w:rsidRPr="00216387" w:rsidRDefault="008C17E4" w:rsidP="00CD567E">
      <w:pPr>
        <w:spacing w:line="240" w:lineRule="auto"/>
        <w:ind w:left="0" w:hanging="2"/>
        <w:rPr>
          <w:lang w:val="lv-LV"/>
        </w:rPr>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5707CDAF" w14:textId="7914FD38" w:rsidR="007C0FD3" w:rsidRPr="00216387" w:rsidRDefault="007C0FD3" w:rsidP="00CD567E">
      <w:pPr>
        <w:spacing w:line="240" w:lineRule="auto"/>
        <w:ind w:left="0" w:hanging="2"/>
        <w:rPr>
          <w:lang w:val="lv-LV"/>
        </w:rPr>
      </w:pPr>
      <w:r>
        <w:rPr>
          <w:lang w:val="lv"/>
        </w:rPr>
        <w:t>Skat</w:t>
      </w:r>
      <w:r w:rsidR="00DF5483">
        <w:rPr>
          <w:lang w:val="lv"/>
        </w:rPr>
        <w:t>ī</w:t>
      </w:r>
      <w:r>
        <w:rPr>
          <w:lang w:val="lv"/>
        </w:rPr>
        <w:t>t arī 3.5. apakšpunktu “Īpaši piesardzības pasākumi lietošanā”.</w:t>
      </w:r>
    </w:p>
    <w:p w14:paraId="616AA85C" w14:textId="77777777" w:rsidR="00A22733" w:rsidRPr="00216387" w:rsidRDefault="00A22733" w:rsidP="00CD567E">
      <w:pPr>
        <w:spacing w:line="240" w:lineRule="auto"/>
        <w:ind w:left="0" w:hanging="2"/>
        <w:rPr>
          <w:lang w:val="lv-LV"/>
        </w:rPr>
      </w:pPr>
    </w:p>
    <w:p w14:paraId="53C9BFF1" w14:textId="77777777" w:rsidR="00A22733" w:rsidRPr="00216387" w:rsidRDefault="008C17E4" w:rsidP="00CD567E">
      <w:pPr>
        <w:tabs>
          <w:tab w:val="left" w:pos="0"/>
        </w:tabs>
        <w:spacing w:line="240" w:lineRule="auto"/>
        <w:ind w:left="0" w:hanging="2"/>
        <w:rPr>
          <w:lang w:val="lv-LV"/>
        </w:rPr>
      </w:pPr>
      <w:r>
        <w:rPr>
          <w:b/>
          <w:bCs/>
          <w:lang w:val="lv"/>
        </w:rPr>
        <w:t>3.4.</w:t>
      </w:r>
      <w:r>
        <w:rPr>
          <w:b/>
          <w:bCs/>
          <w:lang w:val="lv"/>
        </w:rPr>
        <w:tab/>
        <w:t xml:space="preserve">Īpaši brīdinājumi </w:t>
      </w:r>
    </w:p>
    <w:p w14:paraId="7DD55750" w14:textId="77777777" w:rsidR="00A22733" w:rsidRPr="00216387" w:rsidRDefault="00A22733" w:rsidP="00CD567E">
      <w:pPr>
        <w:spacing w:line="240" w:lineRule="auto"/>
        <w:ind w:left="0" w:hanging="2"/>
        <w:rPr>
          <w:lang w:val="lv-LV"/>
        </w:rPr>
      </w:pPr>
    </w:p>
    <w:p w14:paraId="7C83A54D" w14:textId="35434DB2" w:rsidR="00977172" w:rsidRPr="00216387" w:rsidRDefault="00977172" w:rsidP="00294B56">
      <w:pPr>
        <w:tabs>
          <w:tab w:val="left" w:pos="0"/>
        </w:tabs>
        <w:spacing w:line="240" w:lineRule="auto"/>
        <w:ind w:left="0" w:hanging="2"/>
        <w:jc w:val="both"/>
        <w:rPr>
          <w:iCs/>
          <w:highlight w:val="white"/>
          <w:lang w:val="lv-LV"/>
        </w:rPr>
      </w:pPr>
      <w:r>
        <w:rPr>
          <w:highlight w:val="white"/>
          <w:lang w:val="lv"/>
        </w:rPr>
        <w:t xml:space="preserve">Jāapsver iespēja, ka citi tās pašas mājsaimniecības dzīvnieki var būt atkārtotas </w:t>
      </w:r>
      <w:r w:rsidR="00DF5483">
        <w:rPr>
          <w:highlight w:val="white"/>
          <w:lang w:val="lv"/>
        </w:rPr>
        <w:t xml:space="preserve">invāzijas </w:t>
      </w:r>
      <w:r>
        <w:rPr>
          <w:highlight w:val="white"/>
          <w:lang w:val="lv"/>
        </w:rPr>
        <w:t xml:space="preserve">ar lenteņiem un </w:t>
      </w:r>
      <w:proofErr w:type="spellStart"/>
      <w:r>
        <w:rPr>
          <w:highlight w:val="white"/>
          <w:lang w:val="lv"/>
        </w:rPr>
        <w:t>nematodēm</w:t>
      </w:r>
      <w:proofErr w:type="spellEnd"/>
      <w:r>
        <w:rPr>
          <w:highlight w:val="white"/>
          <w:lang w:val="lv"/>
        </w:rPr>
        <w:t xml:space="preserve"> avots, un šie dzīvnieki būtu jāārstē ar atbilstošām </w:t>
      </w:r>
      <w:r>
        <w:rPr>
          <w:lang w:val="lv"/>
        </w:rPr>
        <w:t>veterinār</w:t>
      </w:r>
      <w:r w:rsidR="00DF5483">
        <w:rPr>
          <w:lang w:val="lv"/>
        </w:rPr>
        <w:t>aj</w:t>
      </w:r>
      <w:r>
        <w:rPr>
          <w:lang w:val="lv"/>
        </w:rPr>
        <w:t>ām zālēm</w:t>
      </w:r>
      <w:r>
        <w:rPr>
          <w:highlight w:val="white"/>
          <w:lang w:val="lv"/>
        </w:rPr>
        <w:t xml:space="preserve">. </w:t>
      </w:r>
    </w:p>
    <w:p w14:paraId="48A87D53" w14:textId="2CF751A5" w:rsidR="00A22733" w:rsidRPr="00216387" w:rsidRDefault="00A22733" w:rsidP="00294B56">
      <w:pPr>
        <w:tabs>
          <w:tab w:val="left" w:pos="0"/>
        </w:tabs>
        <w:spacing w:line="240" w:lineRule="auto"/>
        <w:ind w:left="0" w:hanging="2"/>
        <w:jc w:val="both"/>
        <w:rPr>
          <w:lang w:val="lv-LV"/>
        </w:rPr>
      </w:pPr>
    </w:p>
    <w:p w14:paraId="02DCBBE9" w14:textId="7232ECCB" w:rsidR="00A22733" w:rsidRPr="00FD058F" w:rsidRDefault="00DF5483" w:rsidP="00294B56">
      <w:pPr>
        <w:tabs>
          <w:tab w:val="left" w:pos="0"/>
        </w:tabs>
        <w:spacing w:line="240" w:lineRule="auto"/>
        <w:ind w:leftChars="0" w:firstLineChars="0" w:firstLine="0"/>
        <w:jc w:val="both"/>
        <w:rPr>
          <w:lang w:val="lv"/>
        </w:rPr>
      </w:pPr>
      <w:r>
        <w:rPr>
          <w:lang w:val="lv"/>
        </w:rPr>
        <w:t>Šīs v</w:t>
      </w:r>
      <w:r w:rsidR="008C17E4">
        <w:rPr>
          <w:lang w:val="lv"/>
        </w:rPr>
        <w:t xml:space="preserve">eterinārās zāles jālieto pēc </w:t>
      </w:r>
      <w:r>
        <w:rPr>
          <w:lang w:val="lv"/>
        </w:rPr>
        <w:t xml:space="preserve">atbilstošas </w:t>
      </w:r>
      <w:r w:rsidR="008C17E4">
        <w:rPr>
          <w:lang w:val="lv"/>
        </w:rPr>
        <w:t xml:space="preserve">jauktu </w:t>
      </w:r>
      <w:proofErr w:type="spellStart"/>
      <w:r w:rsidR="008C17E4">
        <w:rPr>
          <w:lang w:val="lv"/>
        </w:rPr>
        <w:t>nematožu</w:t>
      </w:r>
      <w:proofErr w:type="spellEnd"/>
      <w:r w:rsidR="008C17E4">
        <w:rPr>
          <w:lang w:val="lv"/>
        </w:rPr>
        <w:t xml:space="preserve"> un lenteņu </w:t>
      </w:r>
      <w:r w:rsidR="00BB5134">
        <w:rPr>
          <w:lang w:val="lv"/>
        </w:rPr>
        <w:t xml:space="preserve">invāzijas </w:t>
      </w:r>
      <w:r w:rsidR="008C17E4">
        <w:rPr>
          <w:lang w:val="lv"/>
        </w:rPr>
        <w:t xml:space="preserve">diagnostikas, ņemot vērā dzīvnieka anamnēzi un </w:t>
      </w:r>
      <w:r w:rsidR="004851CA">
        <w:rPr>
          <w:lang w:val="lv"/>
        </w:rPr>
        <w:t xml:space="preserve">īpašības </w:t>
      </w:r>
      <w:r w:rsidR="008C17E4">
        <w:rPr>
          <w:lang w:val="lv"/>
        </w:rPr>
        <w:t xml:space="preserve">(piem., vecums, veselības stāvoklis), vidi (piem., dzīvo voljēros, medību suņi), barošanu (piem., piekļuve svaigai gaļai), ģeogrāfisko atrašanās vietu un ceļošanu. Atbildīgajam veterinārārstam jāpieņem lēmums par </w:t>
      </w:r>
      <w:r>
        <w:rPr>
          <w:lang w:val="lv"/>
        </w:rPr>
        <w:t xml:space="preserve">šo </w:t>
      </w:r>
      <w:r w:rsidR="008C17E4">
        <w:rPr>
          <w:lang w:val="lv"/>
        </w:rPr>
        <w:t xml:space="preserve">veterināro zāļu lietošanu suņiem, kas pakļauti atkārtotas </w:t>
      </w:r>
      <w:r>
        <w:rPr>
          <w:lang w:val="lv"/>
        </w:rPr>
        <w:t xml:space="preserve">invāzijas </w:t>
      </w:r>
      <w:r w:rsidR="008C17E4">
        <w:rPr>
          <w:lang w:val="lv"/>
        </w:rPr>
        <w:t xml:space="preserve">riskam vai ir noteiktā riska situācijā (piem., </w:t>
      </w:r>
      <w:proofErr w:type="spellStart"/>
      <w:r w:rsidR="008C17E4">
        <w:rPr>
          <w:lang w:val="lv"/>
        </w:rPr>
        <w:t>zoonožu</w:t>
      </w:r>
      <w:proofErr w:type="spellEnd"/>
      <w:r w:rsidR="008C17E4">
        <w:rPr>
          <w:lang w:val="lv"/>
        </w:rPr>
        <w:t xml:space="preserve"> risks).</w:t>
      </w:r>
    </w:p>
    <w:p w14:paraId="69219C8E" w14:textId="08323789" w:rsidR="00CA735D" w:rsidRDefault="00CA735D">
      <w:pPr>
        <w:tabs>
          <w:tab w:val="left" w:pos="0"/>
        </w:tabs>
        <w:spacing w:line="240" w:lineRule="auto"/>
        <w:ind w:left="0" w:hanging="2"/>
        <w:jc w:val="both"/>
        <w:rPr>
          <w:lang w:val="lv"/>
        </w:rPr>
      </w:pPr>
    </w:p>
    <w:p w14:paraId="232D8D17" w14:textId="1C7C028D" w:rsidR="00B32CFE" w:rsidRPr="00B32CFE" w:rsidRDefault="00B32CFE" w:rsidP="00294B56">
      <w:pPr>
        <w:tabs>
          <w:tab w:val="left" w:pos="0"/>
        </w:tabs>
        <w:spacing w:line="240" w:lineRule="auto"/>
        <w:ind w:left="0" w:hanging="2"/>
        <w:jc w:val="both"/>
        <w:rPr>
          <w:lang w:val="lv"/>
        </w:rPr>
      </w:pPr>
      <w:r w:rsidRPr="00294B56">
        <w:rPr>
          <w:rStyle w:val="cf01"/>
          <w:rFonts w:ascii="Times New Roman" w:hAnsi="Times New Roman" w:cs="Times New Roman"/>
          <w:i w:val="0"/>
          <w:iCs w:val="0"/>
          <w:sz w:val="22"/>
          <w:szCs w:val="22"/>
          <w:lang w:val="lv"/>
        </w:rPr>
        <w:t xml:space="preserve">Nevajadzīga </w:t>
      </w:r>
      <w:proofErr w:type="spellStart"/>
      <w:r w:rsidRPr="00294B56">
        <w:rPr>
          <w:rStyle w:val="cf01"/>
          <w:rFonts w:ascii="Times New Roman" w:hAnsi="Times New Roman" w:cs="Times New Roman"/>
          <w:i w:val="0"/>
          <w:iCs w:val="0"/>
          <w:sz w:val="22"/>
          <w:szCs w:val="22"/>
          <w:lang w:val="lv"/>
        </w:rPr>
        <w:t>pretparazītu</w:t>
      </w:r>
      <w:proofErr w:type="spellEnd"/>
      <w:r w:rsidRPr="00294B56">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 </w:t>
      </w:r>
      <w:r w:rsidRPr="00B32CFE">
        <w:rPr>
          <w:lang w:val="lv"/>
        </w:rPr>
        <w:t>katram atsevišķam dzīvniekam</w:t>
      </w:r>
      <w:r w:rsidRPr="00294B56">
        <w:rPr>
          <w:rStyle w:val="cf01"/>
          <w:rFonts w:ascii="Times New Roman" w:hAnsi="Times New Roman" w:cs="Times New Roman"/>
          <w:i w:val="0"/>
          <w:iCs w:val="0"/>
          <w:sz w:val="22"/>
          <w:szCs w:val="22"/>
          <w:lang w:val="lv"/>
        </w:rPr>
        <w:t>.</w:t>
      </w:r>
    </w:p>
    <w:p w14:paraId="19BC46ED" w14:textId="0CBA8878" w:rsidR="001E75BA" w:rsidRPr="00FD058F" w:rsidRDefault="001E75BA" w:rsidP="00294B56">
      <w:pPr>
        <w:tabs>
          <w:tab w:val="left" w:pos="0"/>
        </w:tabs>
        <w:spacing w:line="240" w:lineRule="auto"/>
        <w:ind w:left="0" w:hanging="2"/>
        <w:jc w:val="both"/>
        <w:rPr>
          <w:lang w:val="lv"/>
        </w:rPr>
      </w:pPr>
      <w:r>
        <w:rPr>
          <w:lang w:val="lv"/>
        </w:rPr>
        <w:t>Ieteicams vienlaikus ārstēt visus mājsaimniecībā esošos dzīvniekus.</w:t>
      </w:r>
    </w:p>
    <w:p w14:paraId="66F9BB3A" w14:textId="1D4AF6AA" w:rsidR="001E75BA" w:rsidRPr="00FD058F" w:rsidRDefault="001E75BA" w:rsidP="00294B56">
      <w:pPr>
        <w:tabs>
          <w:tab w:val="left" w:pos="0"/>
        </w:tabs>
        <w:spacing w:line="240" w:lineRule="auto"/>
        <w:ind w:left="0" w:hanging="2"/>
        <w:jc w:val="both"/>
        <w:rPr>
          <w:lang w:val="lv"/>
        </w:rPr>
      </w:pPr>
      <w:r>
        <w:rPr>
          <w:lang w:val="lv"/>
        </w:rPr>
        <w:t xml:space="preserve">Ja ir apstiprināta </w:t>
      </w:r>
      <w:r>
        <w:rPr>
          <w:i/>
          <w:iCs/>
          <w:lang w:val="lv"/>
        </w:rPr>
        <w:t xml:space="preserve">D. </w:t>
      </w:r>
      <w:proofErr w:type="spellStart"/>
      <w:r>
        <w:rPr>
          <w:i/>
          <w:iCs/>
          <w:lang w:val="lv"/>
        </w:rPr>
        <w:t>caninum</w:t>
      </w:r>
      <w:proofErr w:type="spellEnd"/>
      <w:r>
        <w:rPr>
          <w:lang w:val="lv"/>
        </w:rPr>
        <w:t xml:space="preserve"> </w:t>
      </w:r>
      <w:r w:rsidR="00956CEC">
        <w:rPr>
          <w:lang w:val="lv"/>
        </w:rPr>
        <w:t>invāzija</w:t>
      </w:r>
      <w:r>
        <w:rPr>
          <w:lang w:val="lv"/>
        </w:rPr>
        <w:t xml:space="preserve">, </w:t>
      </w:r>
      <w:r w:rsidR="006D5088">
        <w:rPr>
          <w:lang w:val="lv"/>
        </w:rPr>
        <w:t xml:space="preserve">jākonsultējas </w:t>
      </w:r>
      <w:r>
        <w:rPr>
          <w:lang w:val="lv"/>
        </w:rPr>
        <w:t xml:space="preserve">ar veterinārārstu </w:t>
      </w:r>
      <w:r w:rsidR="006D5088">
        <w:rPr>
          <w:lang w:val="lv"/>
        </w:rPr>
        <w:t xml:space="preserve">par vienlaicīgu terapiju </w:t>
      </w:r>
      <w:r>
        <w:rPr>
          <w:lang w:val="lv"/>
        </w:rPr>
        <w:t xml:space="preserve">pret starpsaimniekiem, piemēram, pret blusām un utīm, lai novērstu atkārtotu </w:t>
      </w:r>
      <w:r w:rsidR="00956CEC">
        <w:rPr>
          <w:lang w:val="lv"/>
        </w:rPr>
        <w:t>invāziju</w:t>
      </w:r>
      <w:r>
        <w:rPr>
          <w:lang w:val="lv"/>
        </w:rPr>
        <w:t>.</w:t>
      </w:r>
    </w:p>
    <w:p w14:paraId="159084B4" w14:textId="4FC60365" w:rsidR="001E75BA" w:rsidRPr="00FD058F" w:rsidRDefault="001E75BA" w:rsidP="00294B56">
      <w:pPr>
        <w:tabs>
          <w:tab w:val="left" w:pos="0"/>
        </w:tabs>
        <w:spacing w:line="240" w:lineRule="auto"/>
        <w:ind w:left="0" w:hanging="2"/>
        <w:jc w:val="both"/>
        <w:rPr>
          <w:lang w:val="lv"/>
        </w:rPr>
      </w:pPr>
      <w:r>
        <w:rPr>
          <w:lang w:val="lv"/>
        </w:rPr>
        <w:t>Pēc biežas</w:t>
      </w:r>
      <w:r w:rsidR="00956CEC">
        <w:rPr>
          <w:lang w:val="lv"/>
        </w:rPr>
        <w:t>,</w:t>
      </w:r>
      <w:r>
        <w:rPr>
          <w:lang w:val="lv"/>
        </w:rPr>
        <w:t xml:space="preserve"> atkārtotas tās pašas </w:t>
      </w:r>
      <w:r w:rsidR="003C6A9E">
        <w:rPr>
          <w:lang w:val="lv"/>
        </w:rPr>
        <w:t xml:space="preserve">klases </w:t>
      </w:r>
      <w:proofErr w:type="spellStart"/>
      <w:r>
        <w:rPr>
          <w:lang w:val="lv"/>
        </w:rPr>
        <w:t>prettārpu</w:t>
      </w:r>
      <w:proofErr w:type="spellEnd"/>
      <w:r>
        <w:rPr>
          <w:lang w:val="lv"/>
        </w:rPr>
        <w:t xml:space="preserve"> līdzekļu lietošanas parazītiem var attīstīties rezistence pret kādu konkrētu </w:t>
      </w:r>
      <w:proofErr w:type="spellStart"/>
      <w:r>
        <w:rPr>
          <w:lang w:val="lv"/>
        </w:rPr>
        <w:t>prettārpu</w:t>
      </w:r>
      <w:proofErr w:type="spellEnd"/>
      <w:r>
        <w:rPr>
          <w:lang w:val="lv"/>
        </w:rPr>
        <w:t xml:space="preserve"> līdzekļu </w:t>
      </w:r>
      <w:r w:rsidR="003C6A9E">
        <w:rPr>
          <w:lang w:val="lv"/>
        </w:rPr>
        <w:t>klas</w:t>
      </w:r>
      <w:r w:rsidR="00FA3D4A">
        <w:rPr>
          <w:lang w:val="lv"/>
        </w:rPr>
        <w:t>i</w:t>
      </w:r>
      <w:r>
        <w:rPr>
          <w:lang w:val="lv"/>
        </w:rPr>
        <w:t>.</w:t>
      </w:r>
    </w:p>
    <w:p w14:paraId="643F9EB1" w14:textId="69F4BDD8" w:rsidR="001E75BA" w:rsidRPr="00FD058F" w:rsidRDefault="001E75BA" w:rsidP="00294B56">
      <w:pPr>
        <w:tabs>
          <w:tab w:val="left" w:pos="0"/>
        </w:tabs>
        <w:spacing w:line="240" w:lineRule="auto"/>
        <w:ind w:left="0" w:hanging="2"/>
        <w:jc w:val="both"/>
        <w:rPr>
          <w:lang w:val="lv"/>
        </w:rPr>
      </w:pPr>
      <w:r>
        <w:rPr>
          <w:lang w:val="lv"/>
        </w:rPr>
        <w:t>Treš</w:t>
      </w:r>
      <w:r w:rsidR="006D5088">
        <w:rPr>
          <w:lang w:val="lv"/>
        </w:rPr>
        <w:t>aj</w:t>
      </w:r>
      <w:r>
        <w:rPr>
          <w:lang w:val="lv"/>
        </w:rPr>
        <w:t xml:space="preserve">ās valstīs (ASV) jau ir ziņots par </w:t>
      </w:r>
      <w:proofErr w:type="spellStart"/>
      <w:r>
        <w:rPr>
          <w:i/>
          <w:iCs/>
          <w:lang w:val="lv"/>
        </w:rPr>
        <w:t>Dipylidium</w:t>
      </w:r>
      <w:proofErr w:type="spellEnd"/>
      <w:r>
        <w:rPr>
          <w:i/>
          <w:iCs/>
          <w:lang w:val="lv"/>
        </w:rPr>
        <w:t xml:space="preserve"> </w:t>
      </w:r>
      <w:proofErr w:type="spellStart"/>
      <w:r>
        <w:rPr>
          <w:i/>
          <w:iCs/>
          <w:lang w:val="lv"/>
        </w:rPr>
        <w:t>caninum</w:t>
      </w:r>
      <w:proofErr w:type="spellEnd"/>
      <w:r>
        <w:rPr>
          <w:lang w:val="lv"/>
        </w:rPr>
        <w:t xml:space="preserve"> rezistenci pret </w:t>
      </w:r>
      <w:proofErr w:type="spellStart"/>
      <w:r>
        <w:rPr>
          <w:lang w:val="lv"/>
        </w:rPr>
        <w:t>prazikvantelu</w:t>
      </w:r>
      <w:proofErr w:type="spellEnd"/>
      <w:r>
        <w:rPr>
          <w:lang w:val="lv"/>
        </w:rPr>
        <w:t xml:space="preserve">, kā arī </w:t>
      </w:r>
      <w:proofErr w:type="spellStart"/>
      <w:r>
        <w:rPr>
          <w:i/>
          <w:iCs/>
          <w:lang w:val="lv"/>
        </w:rPr>
        <w:t>Ancylostoma</w:t>
      </w:r>
      <w:proofErr w:type="spellEnd"/>
      <w:r>
        <w:rPr>
          <w:i/>
          <w:iCs/>
          <w:lang w:val="lv"/>
        </w:rPr>
        <w:t xml:space="preserve"> </w:t>
      </w:r>
      <w:proofErr w:type="spellStart"/>
      <w:r>
        <w:rPr>
          <w:i/>
          <w:iCs/>
          <w:lang w:val="lv"/>
        </w:rPr>
        <w:t>caninum</w:t>
      </w:r>
      <w:proofErr w:type="spellEnd"/>
      <w:r>
        <w:rPr>
          <w:lang w:val="lv"/>
        </w:rPr>
        <w:t xml:space="preserve"> rezistenci pret vairākām zālēm un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rezistenci pret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xml:space="preserve">. </w:t>
      </w:r>
    </w:p>
    <w:p w14:paraId="77B7DA11" w14:textId="1CAF1CB5" w:rsidR="001E75BA" w:rsidRPr="00FD058F" w:rsidRDefault="001E75BA" w:rsidP="00294B56">
      <w:pPr>
        <w:tabs>
          <w:tab w:val="left" w:pos="0"/>
        </w:tabs>
        <w:spacing w:line="240" w:lineRule="auto"/>
        <w:ind w:left="0" w:hanging="2"/>
        <w:jc w:val="both"/>
        <w:rPr>
          <w:lang w:val="lv"/>
        </w:rPr>
      </w:pPr>
    </w:p>
    <w:p w14:paraId="6335C259" w14:textId="1615A450" w:rsidR="001E75BA" w:rsidRPr="00FD058F" w:rsidRDefault="001E75BA" w:rsidP="00294B56">
      <w:pPr>
        <w:tabs>
          <w:tab w:val="left" w:pos="0"/>
        </w:tabs>
        <w:spacing w:line="240" w:lineRule="auto"/>
        <w:ind w:left="0" w:hanging="2"/>
        <w:jc w:val="both"/>
        <w:rPr>
          <w:lang w:val="lv"/>
        </w:rPr>
      </w:pPr>
      <w:r>
        <w:rPr>
          <w:lang w:val="lv"/>
        </w:rPr>
        <w:t>Šo veterināro zāļu lietošanas laikā jāņem vērā vietējā informācija par mērķa parazītu jutību, ja šāda informācija ir pieejama.</w:t>
      </w:r>
    </w:p>
    <w:p w14:paraId="206DBA0F" w14:textId="7A7D0943" w:rsidR="001E75BA" w:rsidRPr="00FD058F" w:rsidRDefault="001E75BA" w:rsidP="00294B56">
      <w:pPr>
        <w:tabs>
          <w:tab w:val="left" w:pos="0"/>
        </w:tabs>
        <w:spacing w:line="240" w:lineRule="auto"/>
        <w:ind w:left="0" w:hanging="2"/>
        <w:jc w:val="both"/>
        <w:rPr>
          <w:lang w:val="lv"/>
        </w:rPr>
      </w:pPr>
      <w:r>
        <w:rPr>
          <w:lang w:val="lv"/>
        </w:rPr>
        <w:t xml:space="preserve">Ja nav vienlaicīgas </w:t>
      </w:r>
      <w:r w:rsidR="006D5088">
        <w:rPr>
          <w:lang w:val="lv"/>
        </w:rPr>
        <w:t xml:space="preserve">invāzijas </w:t>
      </w:r>
      <w:r w:rsidR="00AB2F09">
        <w:rPr>
          <w:lang w:val="lv"/>
        </w:rPr>
        <w:t>riska ar norādītajiem parazītiem</w:t>
      </w:r>
      <w:r>
        <w:rPr>
          <w:lang w:val="lv"/>
        </w:rPr>
        <w:t>, attiecīgā gadījumā jālieto šaura spektra veterinārās zāles.</w:t>
      </w:r>
    </w:p>
    <w:p w14:paraId="08B819A3" w14:textId="103D9FB6" w:rsidR="001E75BA" w:rsidRDefault="001E75BA" w:rsidP="00294B56">
      <w:pPr>
        <w:tabs>
          <w:tab w:val="left" w:pos="0"/>
        </w:tabs>
        <w:spacing w:line="240" w:lineRule="auto"/>
        <w:ind w:left="0" w:hanging="2"/>
        <w:jc w:val="both"/>
        <w:rPr>
          <w:lang w:val="lv"/>
        </w:rPr>
      </w:pPr>
      <w:r>
        <w:rPr>
          <w:lang w:val="lv"/>
        </w:rPr>
        <w:t xml:space="preserve">Ieteicams turpināt pētīt gadījumus, kad ir aizdomas par rezistenci, izmantojot </w:t>
      </w:r>
      <w:r w:rsidR="00E2246B">
        <w:rPr>
          <w:lang w:val="lv"/>
        </w:rPr>
        <w:t xml:space="preserve">atbilstošas </w:t>
      </w:r>
      <w:r>
        <w:rPr>
          <w:lang w:val="lv"/>
        </w:rPr>
        <w:t xml:space="preserve">diagnostikas metodes. Par apstiprinātu rezistenci jāziņo </w:t>
      </w:r>
      <w:r w:rsidR="00E2246B">
        <w:rPr>
          <w:lang w:val="lv"/>
        </w:rPr>
        <w:t>tirdzniecības atļaujas</w:t>
      </w:r>
      <w:r>
        <w:rPr>
          <w:lang w:val="lv"/>
        </w:rPr>
        <w:t xml:space="preserve"> turētājam vai kompetentajai iestādei.</w:t>
      </w:r>
    </w:p>
    <w:p w14:paraId="0C2EF2B1" w14:textId="77777777" w:rsidR="00446D24" w:rsidRDefault="00446D24" w:rsidP="00294B56">
      <w:pPr>
        <w:tabs>
          <w:tab w:val="left" w:pos="0"/>
        </w:tabs>
        <w:spacing w:line="240" w:lineRule="auto"/>
        <w:ind w:left="0" w:hanging="2"/>
        <w:jc w:val="both"/>
        <w:rPr>
          <w:lang w:val="lv"/>
        </w:rPr>
      </w:pPr>
    </w:p>
    <w:p w14:paraId="1149C7C5" w14:textId="77777777" w:rsidR="00446D24" w:rsidRDefault="00446D24" w:rsidP="00294B56">
      <w:pPr>
        <w:tabs>
          <w:tab w:val="left" w:pos="0"/>
        </w:tabs>
        <w:spacing w:line="240" w:lineRule="auto"/>
        <w:ind w:left="0" w:hanging="2"/>
        <w:jc w:val="both"/>
        <w:rPr>
          <w:lang w:val="lv"/>
        </w:rPr>
      </w:pPr>
    </w:p>
    <w:p w14:paraId="454870C8" w14:textId="77777777" w:rsidR="00446D24" w:rsidRDefault="00446D24" w:rsidP="00294B56">
      <w:pPr>
        <w:tabs>
          <w:tab w:val="left" w:pos="0"/>
        </w:tabs>
        <w:spacing w:line="240" w:lineRule="auto"/>
        <w:ind w:left="0" w:hanging="2"/>
        <w:jc w:val="both"/>
        <w:rPr>
          <w:lang w:val="lv"/>
        </w:rPr>
      </w:pPr>
    </w:p>
    <w:p w14:paraId="4444E100" w14:textId="77777777" w:rsidR="00446D24" w:rsidRDefault="00446D24" w:rsidP="00294B56">
      <w:pPr>
        <w:tabs>
          <w:tab w:val="left" w:pos="0"/>
        </w:tabs>
        <w:spacing w:line="240" w:lineRule="auto"/>
        <w:ind w:left="0" w:hanging="2"/>
        <w:jc w:val="both"/>
        <w:rPr>
          <w:lang w:val="lv"/>
        </w:rPr>
      </w:pPr>
    </w:p>
    <w:p w14:paraId="29EF0B66" w14:textId="77777777" w:rsidR="00446D24" w:rsidRPr="00FD058F" w:rsidRDefault="00446D24" w:rsidP="00294B56">
      <w:pPr>
        <w:tabs>
          <w:tab w:val="left" w:pos="0"/>
        </w:tabs>
        <w:spacing w:line="240" w:lineRule="auto"/>
        <w:ind w:left="0" w:hanging="2"/>
        <w:jc w:val="both"/>
        <w:rPr>
          <w:lang w:val="lv"/>
        </w:rPr>
      </w:pPr>
    </w:p>
    <w:p w14:paraId="497FD54B" w14:textId="77777777" w:rsidR="00A22733" w:rsidRPr="00FD058F" w:rsidRDefault="00A22733" w:rsidP="00CD567E">
      <w:pPr>
        <w:spacing w:line="240" w:lineRule="auto"/>
        <w:ind w:left="0" w:hanging="2"/>
        <w:rPr>
          <w:lang w:val="lv"/>
        </w:rPr>
      </w:pPr>
    </w:p>
    <w:p w14:paraId="482689B1" w14:textId="644885AC" w:rsidR="00A22733" w:rsidRPr="00FD058F" w:rsidRDefault="008C17E4" w:rsidP="00CD567E">
      <w:pPr>
        <w:tabs>
          <w:tab w:val="left" w:pos="0"/>
        </w:tabs>
        <w:spacing w:line="240" w:lineRule="auto"/>
        <w:ind w:left="0" w:hanging="2"/>
        <w:rPr>
          <w:lang w:val="lv"/>
        </w:rPr>
      </w:pPr>
      <w:r>
        <w:rPr>
          <w:b/>
          <w:bCs/>
          <w:lang w:val="lv"/>
        </w:rPr>
        <w:t>3.5</w:t>
      </w:r>
      <w:r w:rsidR="00E2246B">
        <w:rPr>
          <w:b/>
          <w:bCs/>
          <w:lang w:val="lv"/>
        </w:rPr>
        <w:t>.</w:t>
      </w:r>
      <w:r>
        <w:rPr>
          <w:b/>
          <w:bCs/>
          <w:lang w:val="lv"/>
        </w:rPr>
        <w:tab/>
        <w:t>Īpaši piesardzības pasākumi lietošanā</w:t>
      </w:r>
    </w:p>
    <w:p w14:paraId="097D3747" w14:textId="77777777" w:rsidR="00A22733" w:rsidRPr="00FD058F" w:rsidRDefault="00A22733" w:rsidP="00CD567E">
      <w:pPr>
        <w:spacing w:line="240" w:lineRule="auto"/>
        <w:ind w:left="0" w:hanging="2"/>
        <w:rPr>
          <w:lang w:val="lv"/>
        </w:rPr>
      </w:pPr>
    </w:p>
    <w:p w14:paraId="23BE4875" w14:textId="77777777" w:rsidR="00A22733" w:rsidRPr="00FD058F" w:rsidRDefault="008C17E4" w:rsidP="00CD567E">
      <w:pPr>
        <w:spacing w:line="240" w:lineRule="auto"/>
        <w:ind w:left="0" w:hanging="2"/>
        <w:rPr>
          <w:u w:val="single"/>
          <w:lang w:val="lv"/>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55EE63AE" w14:textId="77777777" w:rsidR="00A22733" w:rsidRPr="00FD058F" w:rsidRDefault="00A22733" w:rsidP="00CD567E">
      <w:pPr>
        <w:spacing w:line="240" w:lineRule="auto"/>
        <w:ind w:left="0" w:hanging="2"/>
        <w:rPr>
          <w:lang w:val="lv"/>
        </w:rPr>
      </w:pPr>
    </w:p>
    <w:p w14:paraId="3572E660" w14:textId="2724D15A" w:rsidR="00A22733" w:rsidRPr="00FD058F" w:rsidRDefault="008C17E4" w:rsidP="00294B56">
      <w:pPr>
        <w:tabs>
          <w:tab w:val="left" w:pos="0"/>
        </w:tabs>
        <w:spacing w:line="240" w:lineRule="auto"/>
        <w:ind w:left="0"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(skat</w:t>
      </w:r>
      <w:r w:rsidR="00ED59EA">
        <w:rPr>
          <w:lang w:val="lv"/>
        </w:rPr>
        <w:t>ī</w:t>
      </w:r>
      <w:r>
        <w:rPr>
          <w:lang w:val="lv"/>
        </w:rPr>
        <w:t>t 3.9. apakšpunktu).</w:t>
      </w:r>
    </w:p>
    <w:p w14:paraId="13FCB463" w14:textId="77777777" w:rsidR="00A22733" w:rsidRPr="00FD058F" w:rsidRDefault="008C17E4" w:rsidP="00294B56">
      <w:pPr>
        <w:tabs>
          <w:tab w:val="left" w:pos="0"/>
        </w:tabs>
        <w:spacing w:line="240" w:lineRule="auto"/>
        <w:ind w:left="0" w:hanging="2"/>
        <w:jc w:val="both"/>
        <w:rPr>
          <w:lang w:val="lv"/>
        </w:rPr>
      </w:pPr>
      <w:r>
        <w:rPr>
          <w:lang w:val="lv"/>
        </w:rPr>
        <w:t>Šo veterināro zāļu panesamība šo šķirņu kucēniem nav pētīta. Klīniskās pazīmes kollijiem ir līdzīgas tām, kādas pārdozēšanas gadījumā novērotas vispārējā suņu populācijā (skatīt arī 3.10. apakšpunktu “Pārdozēšanas simptomi”).</w:t>
      </w:r>
    </w:p>
    <w:p w14:paraId="60A106B1" w14:textId="701672BC" w:rsidR="00A22733" w:rsidRPr="00FD058F" w:rsidRDefault="008C17E4" w:rsidP="00294B56">
      <w:pPr>
        <w:tabs>
          <w:tab w:val="left" w:pos="0"/>
        </w:tabs>
        <w:spacing w:line="240" w:lineRule="auto"/>
        <w:ind w:left="0"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w:t>
      </w:r>
      <w:r w:rsidR="00FB77B4">
        <w:rPr>
          <w:lang w:val="lv"/>
        </w:rPr>
        <w:t xml:space="preserve">radīt </w:t>
      </w:r>
      <w:r w:rsidR="00ED59EA">
        <w:rPr>
          <w:lang w:val="lv"/>
        </w:rPr>
        <w:t xml:space="preserve">pastiprinātas </w:t>
      </w:r>
      <w:r>
        <w:rPr>
          <w:lang w:val="lv"/>
        </w:rPr>
        <w:t xml:space="preserve">jutības reakcijas, piemēram, </w:t>
      </w:r>
      <w:r w:rsidR="00FB77B4">
        <w:rPr>
          <w:lang w:val="lv"/>
        </w:rPr>
        <w:t xml:space="preserve">bālas </w:t>
      </w:r>
      <w:r>
        <w:rPr>
          <w:lang w:val="lv"/>
        </w:rPr>
        <w:t xml:space="preserve">gļotādas, vemšanu, trīci, apgrūtinātu elpošanu vai pārmērīgu siekalošanos. Šādas reakcijas ir saistītas ar olbaltumvielu izdalīšanos no mirušām vai 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1C8A8E24" w14:textId="421CA993" w:rsidR="00A22733" w:rsidRPr="00FD058F" w:rsidRDefault="008C17E4" w:rsidP="00294B56">
      <w:pPr>
        <w:tabs>
          <w:tab w:val="left" w:pos="0"/>
        </w:tabs>
        <w:spacing w:line="240" w:lineRule="auto"/>
        <w:ind w:left="0" w:hanging="2"/>
        <w:jc w:val="both"/>
        <w:rPr>
          <w:lang w:val="lv"/>
        </w:rPr>
      </w:pPr>
      <w:r>
        <w:rPr>
          <w:lang w:val="lv"/>
        </w:rPr>
        <w:t xml:space="preserve">Vietās ar </w:t>
      </w:r>
      <w:proofErr w:type="spellStart"/>
      <w:r>
        <w:rPr>
          <w:lang w:val="lv"/>
        </w:rPr>
        <w:t>dirofilariozes</w:t>
      </w:r>
      <w:proofErr w:type="spellEnd"/>
      <w:r>
        <w:rPr>
          <w:lang w:val="lv"/>
        </w:rPr>
        <w:t xml:space="preserve"> risku vai ja ir zināms, ka suns ir ceļojis uz un no šādām vietām, pirms šo veterināro zāļu lietošanas ir </w:t>
      </w:r>
      <w:r w:rsidR="0044099C">
        <w:rPr>
          <w:lang w:val="lv"/>
        </w:rPr>
        <w:t>ieteicams konsultēties</w:t>
      </w:r>
      <w:r>
        <w:rPr>
          <w:lang w:val="lv"/>
        </w:rPr>
        <w:t xml:space="preserve"> ar veterinārārstu, lai izslēgtu vienlaicīgas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B32CFE">
        <w:rPr>
          <w:lang w:val="lv"/>
        </w:rPr>
        <w:t xml:space="preserve">invāzijas </w:t>
      </w:r>
      <w:r>
        <w:rPr>
          <w:lang w:val="lv"/>
        </w:rPr>
        <w:t xml:space="preserve">esamību. Ja diagnoze apstiprinās, pirms šo veterināro zāļu lietošanas ir indicēta terapija, ar kuru var iznīcināt pieaugušus </w:t>
      </w:r>
      <w:r w:rsidR="00ED59EA">
        <w:rPr>
          <w:lang w:val="lv"/>
        </w:rPr>
        <w:t>parazītu īpatņus</w:t>
      </w:r>
      <w:r>
        <w:rPr>
          <w:lang w:val="lv"/>
        </w:rPr>
        <w:t>.</w:t>
      </w:r>
    </w:p>
    <w:p w14:paraId="0A7BCCC1" w14:textId="321AF9EA" w:rsidR="00A22733" w:rsidRPr="00FD058F" w:rsidRDefault="008C17E4" w:rsidP="00294B56">
      <w:pPr>
        <w:tabs>
          <w:tab w:val="left" w:pos="0"/>
        </w:tabs>
        <w:spacing w:line="240" w:lineRule="auto"/>
        <w:ind w:left="0" w:hanging="2"/>
        <w:jc w:val="both"/>
        <w:rPr>
          <w:lang w:val="lv"/>
        </w:rPr>
      </w:pPr>
      <w:r>
        <w:rPr>
          <w:lang w:val="lv"/>
        </w:rPr>
        <w:t xml:space="preserve">Nav veikti pētījumi ar ļoti novājinātiem suņiem vai indivīdiem, </w:t>
      </w:r>
      <w:r w:rsidR="0044099C">
        <w:rPr>
          <w:lang w:val="lv"/>
        </w:rPr>
        <w:t xml:space="preserve">kuriem </w:t>
      </w:r>
      <w:r>
        <w:rPr>
          <w:lang w:val="lv"/>
        </w:rPr>
        <w:t xml:space="preserve">ir smagi nieru vai aknu darbības traucējumi. </w:t>
      </w:r>
      <w:r w:rsidR="0044099C" w:rsidRPr="0044099C">
        <w:rPr>
          <w:lang w:val="lv"/>
        </w:rPr>
        <w:t xml:space="preserve">Šiem dzīvniekiem šo zāļu lietošana nav ieteicama vai </w:t>
      </w:r>
      <w:r>
        <w:rPr>
          <w:lang w:val="lv"/>
        </w:rPr>
        <w:t xml:space="preserve">ieteicams lietot tikai pēc </w:t>
      </w:r>
      <w:r w:rsidR="0044099C">
        <w:rPr>
          <w:lang w:val="lv"/>
        </w:rPr>
        <w:t>ārstējošā</w:t>
      </w:r>
      <w:r>
        <w:rPr>
          <w:lang w:val="lv"/>
        </w:rPr>
        <w:t xml:space="preserve"> veterinārārst</w:t>
      </w:r>
      <w:r w:rsidR="0044099C">
        <w:rPr>
          <w:lang w:val="lv"/>
        </w:rPr>
        <w:t>a</w:t>
      </w:r>
      <w:r>
        <w:rPr>
          <w:lang w:val="lv"/>
        </w:rPr>
        <w:t xml:space="preserve"> ieguvum</w:t>
      </w:r>
      <w:r w:rsidR="0044099C">
        <w:rPr>
          <w:lang w:val="lv"/>
        </w:rPr>
        <w:t>a</w:t>
      </w:r>
      <w:r>
        <w:rPr>
          <w:lang w:val="lv"/>
        </w:rPr>
        <w:t xml:space="preserve"> un risk</w:t>
      </w:r>
      <w:r w:rsidR="0044099C">
        <w:rPr>
          <w:lang w:val="lv"/>
        </w:rPr>
        <w:t>a</w:t>
      </w:r>
      <w:r w:rsidR="00ED59EA">
        <w:rPr>
          <w:lang w:val="lv"/>
        </w:rPr>
        <w:t xml:space="preserve"> </w:t>
      </w:r>
      <w:r w:rsidR="0044099C" w:rsidRPr="0044099C">
        <w:rPr>
          <w:lang w:val="lv"/>
        </w:rPr>
        <w:t>izvērtēšanas</w:t>
      </w:r>
      <w:r>
        <w:rPr>
          <w:lang w:val="lv"/>
        </w:rPr>
        <w:t>.</w:t>
      </w:r>
    </w:p>
    <w:p w14:paraId="4A6ABB24" w14:textId="0FA7AD0C" w:rsidR="00A22733" w:rsidRPr="00FD058F" w:rsidRDefault="008C17E4" w:rsidP="00294B56">
      <w:pPr>
        <w:spacing w:line="240" w:lineRule="auto"/>
        <w:ind w:left="0" w:hanging="2"/>
        <w:jc w:val="both"/>
        <w:rPr>
          <w:lang w:val="lv"/>
        </w:rPr>
      </w:pPr>
      <w:r>
        <w:rPr>
          <w:lang w:val="lv"/>
        </w:rPr>
        <w:t>Suņiem</w:t>
      </w:r>
      <w:r w:rsidR="0044099C">
        <w:rPr>
          <w:lang w:val="lv"/>
        </w:rPr>
        <w:t>,</w:t>
      </w:r>
      <w:r>
        <w:rPr>
          <w:lang w:val="lv"/>
        </w:rPr>
        <w:t xml:space="preserve"> </w:t>
      </w:r>
      <w:r w:rsidR="0044099C" w:rsidRPr="0044099C">
        <w:rPr>
          <w:lang w:val="lv"/>
        </w:rPr>
        <w:t xml:space="preserve">kuri </w:t>
      </w:r>
      <w:r w:rsidR="0044099C">
        <w:rPr>
          <w:lang w:val="lv"/>
        </w:rPr>
        <w:t xml:space="preserve">ir </w:t>
      </w:r>
      <w:r w:rsidR="0044099C" w:rsidRPr="0044099C">
        <w:rPr>
          <w:lang w:val="lv"/>
        </w:rPr>
        <w:t>jaunāki par 4 nedēļām</w:t>
      </w:r>
      <w:r w:rsidR="0044099C">
        <w:rPr>
          <w:lang w:val="lv"/>
        </w:rPr>
        <w:t xml:space="preserve">, </w:t>
      </w:r>
      <w:r>
        <w:rPr>
          <w:lang w:val="lv"/>
        </w:rPr>
        <w:t xml:space="preserve">lenteņu </w:t>
      </w:r>
      <w:r w:rsidR="00ED59EA" w:rsidRPr="00915F84">
        <w:rPr>
          <w:lang w:val="lv"/>
        </w:rPr>
        <w:t xml:space="preserve">invāzija </w:t>
      </w:r>
      <w:r w:rsidR="00915F84" w:rsidRPr="00294B56">
        <w:rPr>
          <w:lang w:val="lv"/>
        </w:rPr>
        <w:t xml:space="preserve">parasti </w:t>
      </w:r>
      <w:r w:rsidR="00ED59EA" w:rsidRPr="00915F84">
        <w:rPr>
          <w:lang w:val="lv"/>
        </w:rPr>
        <w:t xml:space="preserve">nav </w:t>
      </w:r>
      <w:r w:rsidR="0044099C">
        <w:rPr>
          <w:lang w:val="lv"/>
        </w:rPr>
        <w:t>novērojama</w:t>
      </w:r>
      <w:r w:rsidRPr="00915F84">
        <w:rPr>
          <w:lang w:val="lv"/>
        </w:rPr>
        <w:t>.</w:t>
      </w:r>
      <w:r>
        <w:rPr>
          <w:lang w:val="lv"/>
        </w:rPr>
        <w:t xml:space="preserve"> Tādējādi dzīvniek</w:t>
      </w:r>
      <w:r w:rsidR="0044099C">
        <w:rPr>
          <w:lang w:val="lv"/>
        </w:rPr>
        <w:t xml:space="preserve">u, kuri jaunāki par </w:t>
      </w:r>
      <w:r>
        <w:rPr>
          <w:lang w:val="lv"/>
        </w:rPr>
        <w:t>4 nedēļ</w:t>
      </w:r>
      <w:r w:rsidR="0044099C">
        <w:rPr>
          <w:lang w:val="lv"/>
        </w:rPr>
        <w:t>ām,</w:t>
      </w:r>
      <w:r>
        <w:rPr>
          <w:lang w:val="lv"/>
        </w:rPr>
        <w:t xml:space="preserve"> ārstēšana ar šīm kombinētajām veterinārajām zālēm var nebūt nepieciešama.</w:t>
      </w:r>
    </w:p>
    <w:p w14:paraId="5B84AF46" w14:textId="77777777" w:rsidR="001E75BA" w:rsidRPr="00FD058F" w:rsidRDefault="001E75BA" w:rsidP="00294B56">
      <w:pPr>
        <w:spacing w:line="240" w:lineRule="auto"/>
        <w:ind w:left="0" w:hanging="2"/>
        <w:jc w:val="both"/>
        <w:rPr>
          <w:lang w:val="lv"/>
        </w:rPr>
      </w:pPr>
    </w:p>
    <w:p w14:paraId="4E5A2284" w14:textId="2EA66BF1" w:rsidR="001E75BA" w:rsidRPr="00FD058F" w:rsidRDefault="001E75BA" w:rsidP="00CD567E">
      <w:pPr>
        <w:spacing w:line="240" w:lineRule="auto"/>
        <w:ind w:left="0" w:hanging="2"/>
        <w:jc w:val="both"/>
        <w:rPr>
          <w:lang w:val="lv"/>
        </w:rPr>
      </w:pPr>
      <w:r>
        <w:rPr>
          <w:lang w:val="lv"/>
        </w:rPr>
        <w:t>Tabletes ir ar garšu. Lai izvairītos no nejaušas norīšanas, tabletes uzglabā</w:t>
      </w:r>
      <w:r w:rsidR="00E2246B">
        <w:rPr>
          <w:lang w:val="lv"/>
        </w:rPr>
        <w:t>t</w:t>
      </w:r>
      <w:r>
        <w:rPr>
          <w:lang w:val="lv"/>
        </w:rPr>
        <w:t xml:space="preserve"> dzīvniekiem nepieejamā vietā.</w:t>
      </w:r>
    </w:p>
    <w:p w14:paraId="6322D616" w14:textId="77777777" w:rsidR="00A22733" w:rsidRPr="00FD058F" w:rsidRDefault="00A22733" w:rsidP="00CD567E">
      <w:pPr>
        <w:spacing w:line="240" w:lineRule="auto"/>
        <w:ind w:left="0" w:hanging="2"/>
        <w:rPr>
          <w:lang w:val="lv"/>
        </w:rPr>
      </w:pPr>
    </w:p>
    <w:p w14:paraId="4A7BFC68" w14:textId="77777777" w:rsidR="00A22733" w:rsidRPr="00FD058F" w:rsidRDefault="008C17E4" w:rsidP="00CD567E">
      <w:pPr>
        <w:spacing w:line="240" w:lineRule="auto"/>
        <w:ind w:left="0" w:hanging="2"/>
        <w:rPr>
          <w:u w:val="single"/>
          <w:lang w:val="lv"/>
        </w:rPr>
      </w:pPr>
      <w:r>
        <w:rPr>
          <w:u w:val="single"/>
          <w:lang w:val="lv"/>
        </w:rPr>
        <w:t>Īpaši piesardzības pasākumi, kas jāievēro personai, kura ievada veterinārās zāles dzīvniekiem:</w:t>
      </w:r>
    </w:p>
    <w:p w14:paraId="118F09A3" w14:textId="77777777" w:rsidR="00A22733" w:rsidRPr="00FD058F" w:rsidRDefault="00A22733" w:rsidP="00CD567E">
      <w:pPr>
        <w:spacing w:line="240" w:lineRule="auto"/>
        <w:ind w:left="0" w:hanging="2"/>
        <w:rPr>
          <w:lang w:val="lv"/>
        </w:rPr>
      </w:pPr>
    </w:p>
    <w:p w14:paraId="12ECD945" w14:textId="6DF35775" w:rsidR="00A22733" w:rsidRPr="00FD058F" w:rsidRDefault="001E75BA" w:rsidP="00294B56">
      <w:pPr>
        <w:spacing w:line="240" w:lineRule="auto"/>
        <w:ind w:left="0" w:hanging="2"/>
        <w:jc w:val="both"/>
        <w:rPr>
          <w:lang w:val="lv"/>
        </w:rPr>
      </w:pPr>
      <w:r>
        <w:rPr>
          <w:lang w:val="lv"/>
        </w:rPr>
        <w:t xml:space="preserve">Šīs veterinārās zāles var izraisīt </w:t>
      </w:r>
      <w:r w:rsidR="00B46BD9">
        <w:rPr>
          <w:lang w:val="lv"/>
        </w:rPr>
        <w:t xml:space="preserve">pastiprinātas jutības </w:t>
      </w:r>
      <w:r>
        <w:rPr>
          <w:lang w:val="lv"/>
        </w:rPr>
        <w:t xml:space="preserve">reakcijas. </w:t>
      </w:r>
      <w:r w:rsidR="0044099C" w:rsidRPr="0044099C">
        <w:rPr>
          <w:lang w:val="lv"/>
        </w:rPr>
        <w:t xml:space="preserve">Personām ar </w:t>
      </w:r>
      <w:r>
        <w:rPr>
          <w:lang w:val="lv"/>
        </w:rPr>
        <w:t>zinām</w:t>
      </w:r>
      <w:r w:rsidR="0044099C">
        <w:rPr>
          <w:lang w:val="lv"/>
        </w:rPr>
        <w:t>u</w:t>
      </w:r>
      <w:r>
        <w:rPr>
          <w:lang w:val="lv"/>
        </w:rPr>
        <w:t xml:space="preserve"> </w:t>
      </w:r>
      <w:r w:rsidR="00915F84">
        <w:rPr>
          <w:lang w:val="lv"/>
        </w:rPr>
        <w:t>pastiprināt</w:t>
      </w:r>
      <w:r w:rsidR="0044099C">
        <w:rPr>
          <w:lang w:val="lv"/>
        </w:rPr>
        <w:t>u</w:t>
      </w:r>
      <w:r w:rsidR="00915F84">
        <w:rPr>
          <w:lang w:val="lv"/>
        </w:rPr>
        <w:t xml:space="preserve"> </w:t>
      </w:r>
      <w:r>
        <w:rPr>
          <w:lang w:val="lv"/>
        </w:rPr>
        <w:t>jutīb</w:t>
      </w:r>
      <w:r w:rsidR="0044099C">
        <w:rPr>
          <w:lang w:val="lv"/>
        </w:rPr>
        <w:t>u</w:t>
      </w:r>
      <w:r>
        <w:rPr>
          <w:lang w:val="lv"/>
        </w:rPr>
        <w:t xml:space="preserve"> pret </w:t>
      </w:r>
      <w:proofErr w:type="spellStart"/>
      <w:r>
        <w:rPr>
          <w:color w:val="000000"/>
          <w:lang w:val="lv"/>
        </w:rPr>
        <w:t>butilhidroksianizolu</w:t>
      </w:r>
      <w:proofErr w:type="spellEnd"/>
      <w:r>
        <w:rPr>
          <w:color w:val="000000"/>
          <w:lang w:val="lv"/>
        </w:rPr>
        <w:t xml:space="preserve">, </w:t>
      </w:r>
      <w:proofErr w:type="spellStart"/>
      <w:r>
        <w:rPr>
          <w:color w:val="000000"/>
          <w:lang w:val="lv"/>
        </w:rPr>
        <w:t>makrogoliem</w:t>
      </w:r>
      <w:proofErr w:type="spellEnd"/>
      <w:r>
        <w:rPr>
          <w:color w:val="000000"/>
          <w:lang w:val="lv"/>
        </w:rPr>
        <w:t xml:space="preserve"> vai sojas (pupiņu) eļļu, </w:t>
      </w:r>
      <w:r w:rsidR="0044099C">
        <w:rPr>
          <w:lang w:val="lv"/>
        </w:rPr>
        <w:t>jāizvairās</w:t>
      </w:r>
      <w:r w:rsidR="00915F84">
        <w:rPr>
          <w:lang w:val="lv"/>
        </w:rPr>
        <w:t xml:space="preserve"> </w:t>
      </w:r>
      <w:r>
        <w:rPr>
          <w:lang w:val="lv"/>
        </w:rPr>
        <w:t>no saskares ar šīm veterinārajām zālēm. Ja noti</w:t>
      </w:r>
      <w:r w:rsidR="00B46BD9">
        <w:rPr>
          <w:lang w:val="lv"/>
        </w:rPr>
        <w:t>kusi</w:t>
      </w:r>
      <w:r>
        <w:rPr>
          <w:lang w:val="lv"/>
        </w:rPr>
        <w:t xml:space="preserve"> saskare, nomazgāt rokas un </w:t>
      </w:r>
      <w:r w:rsidR="00915F84">
        <w:rPr>
          <w:lang w:val="lv"/>
        </w:rPr>
        <w:t xml:space="preserve">pastiprinātas </w:t>
      </w:r>
      <w:r>
        <w:rPr>
          <w:lang w:val="lv"/>
        </w:rPr>
        <w:t xml:space="preserve">jutības gadījumā </w:t>
      </w:r>
      <w:r w:rsidR="00915F84">
        <w:rPr>
          <w:lang w:val="lv"/>
        </w:rPr>
        <w:t xml:space="preserve">meklēt </w:t>
      </w:r>
      <w:r>
        <w:rPr>
          <w:lang w:val="lv"/>
        </w:rPr>
        <w:t>medicīnisk</w:t>
      </w:r>
      <w:r w:rsidR="00915F84">
        <w:rPr>
          <w:lang w:val="lv"/>
        </w:rPr>
        <w:t>o</w:t>
      </w:r>
      <w:r>
        <w:rPr>
          <w:lang w:val="lv"/>
        </w:rPr>
        <w:t xml:space="preserve"> </w:t>
      </w:r>
      <w:r w:rsidR="00B46BD9">
        <w:rPr>
          <w:lang w:val="lv"/>
        </w:rPr>
        <w:t>palīdzību</w:t>
      </w:r>
      <w:r>
        <w:rPr>
          <w:lang w:val="lv"/>
        </w:rPr>
        <w:t xml:space="preserve">.   </w:t>
      </w:r>
    </w:p>
    <w:p w14:paraId="343D6908" w14:textId="620FE49F" w:rsidR="001E75BA" w:rsidRPr="00FD058F" w:rsidRDefault="001E75BA" w:rsidP="00D83510">
      <w:pPr>
        <w:pBdr>
          <w:top w:val="nil"/>
          <w:left w:val="nil"/>
          <w:bottom w:val="nil"/>
          <w:right w:val="nil"/>
          <w:between w:val="nil"/>
        </w:pBdr>
        <w:spacing w:line="260" w:lineRule="auto"/>
        <w:ind w:left="0"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w:t>
      </w:r>
      <w:r w:rsidR="00915F84">
        <w:rPr>
          <w:lang w:val="lv"/>
        </w:rPr>
        <w:t>ielikt</w:t>
      </w:r>
      <w:r>
        <w:rPr>
          <w:lang w:val="lv"/>
        </w:rPr>
        <w:t xml:space="preserve"> atpakaļ kastītē un uzglabā</w:t>
      </w:r>
      <w:r w:rsidR="00915F84">
        <w:rPr>
          <w:lang w:val="lv"/>
        </w:rPr>
        <w:t>t</w:t>
      </w:r>
      <w:r>
        <w:rPr>
          <w:lang w:val="lv"/>
        </w:rPr>
        <w:t xml:space="preserve"> bērniem neredzamā un nepieejamā vietā.      </w:t>
      </w:r>
    </w:p>
    <w:p w14:paraId="2357F3A0" w14:textId="60B3D5BD" w:rsidR="00A22733" w:rsidRPr="00FD058F" w:rsidRDefault="008C17E4" w:rsidP="00294B56">
      <w:pPr>
        <w:spacing w:line="240" w:lineRule="auto"/>
        <w:ind w:left="0" w:hanging="2"/>
        <w:jc w:val="both"/>
        <w:rPr>
          <w:lang w:val="lv"/>
        </w:rPr>
      </w:pPr>
      <w:r>
        <w:rPr>
          <w:lang w:val="lv"/>
        </w:rPr>
        <w:t xml:space="preserve">Ja notikusi nejauša norīšana, jo īpaši tad, ja šīs veterinārās zāles norijis bērns, nekavējoties </w:t>
      </w:r>
      <w:r w:rsidR="00915F84">
        <w:rPr>
          <w:lang w:val="lv"/>
        </w:rPr>
        <w:t xml:space="preserve">meklēt </w:t>
      </w:r>
      <w:r>
        <w:rPr>
          <w:lang w:val="lv"/>
        </w:rPr>
        <w:t>medicīnisko palīdzību un uzrād</w:t>
      </w:r>
      <w:r w:rsidR="00915F84">
        <w:rPr>
          <w:lang w:val="lv"/>
        </w:rPr>
        <w:t>ī</w:t>
      </w:r>
      <w:r>
        <w:rPr>
          <w:lang w:val="lv"/>
        </w:rPr>
        <w:t xml:space="preserve">t lietošanas instrukciju vai </w:t>
      </w:r>
      <w:r w:rsidR="00B5231F">
        <w:rPr>
          <w:lang w:val="lv"/>
        </w:rPr>
        <w:t xml:space="preserve">iepakojuma </w:t>
      </w:r>
      <w:r>
        <w:rPr>
          <w:lang w:val="lv"/>
        </w:rPr>
        <w:t>marķējumu ārstam.</w:t>
      </w:r>
    </w:p>
    <w:p w14:paraId="20245DBA" w14:textId="2F3F0E75" w:rsidR="001E75BA" w:rsidRPr="00FD058F" w:rsidRDefault="001E75BA" w:rsidP="00294B56">
      <w:pPr>
        <w:spacing w:line="240" w:lineRule="auto"/>
        <w:ind w:left="0" w:hanging="2"/>
        <w:jc w:val="both"/>
        <w:rPr>
          <w:lang w:val="lv"/>
        </w:rPr>
      </w:pPr>
      <w:r>
        <w:rPr>
          <w:lang w:val="lv"/>
        </w:rPr>
        <w:t>Pēc lietošanas mazgāt rokas.</w:t>
      </w:r>
    </w:p>
    <w:p w14:paraId="67488AB5" w14:textId="77777777" w:rsidR="00A22733" w:rsidRPr="00FD058F" w:rsidRDefault="00A22733" w:rsidP="00CD567E">
      <w:pPr>
        <w:spacing w:line="240" w:lineRule="auto"/>
        <w:ind w:left="-2" w:firstLineChars="0" w:firstLine="0"/>
        <w:rPr>
          <w:lang w:val="lv"/>
        </w:rPr>
      </w:pPr>
    </w:p>
    <w:p w14:paraId="05444176" w14:textId="547DFA1A" w:rsidR="00A22733" w:rsidRPr="00FD058F" w:rsidRDefault="000D4DCF" w:rsidP="00CD567E">
      <w:pPr>
        <w:spacing w:line="240" w:lineRule="auto"/>
        <w:ind w:left="0" w:hanging="2"/>
        <w:rPr>
          <w:lang w:val="lv"/>
        </w:rPr>
      </w:pPr>
      <w:r w:rsidRPr="00294B56">
        <w:rPr>
          <w:u w:val="single"/>
          <w:lang w:val="lv"/>
        </w:rPr>
        <w:t>Īpaši piesardzības pasākumi vides aizsardzībai:</w:t>
      </w:r>
    </w:p>
    <w:p w14:paraId="268FEEC9" w14:textId="77777777" w:rsidR="00A22733" w:rsidRPr="00FD058F" w:rsidRDefault="008C17E4" w:rsidP="00CD567E">
      <w:pPr>
        <w:spacing w:line="240" w:lineRule="auto"/>
        <w:ind w:left="0" w:hanging="2"/>
        <w:rPr>
          <w:lang w:val="lv"/>
        </w:rPr>
      </w:pPr>
      <w:r>
        <w:rPr>
          <w:lang w:val="lv"/>
        </w:rPr>
        <w:t>Nav piemērojami.</w:t>
      </w:r>
    </w:p>
    <w:p w14:paraId="1A8C9570" w14:textId="77777777" w:rsidR="001E75BA" w:rsidRPr="00FD058F" w:rsidRDefault="001E75BA" w:rsidP="00CD567E">
      <w:pPr>
        <w:spacing w:line="240" w:lineRule="auto"/>
        <w:ind w:left="0" w:hanging="2"/>
        <w:rPr>
          <w:lang w:val="lv"/>
        </w:rPr>
      </w:pPr>
    </w:p>
    <w:p w14:paraId="13013615" w14:textId="06CBF46F" w:rsidR="00155ABF" w:rsidRPr="00216387" w:rsidRDefault="001E75BA" w:rsidP="00294B56">
      <w:pPr>
        <w:spacing w:line="240" w:lineRule="auto"/>
        <w:ind w:left="0" w:hanging="2"/>
        <w:rPr>
          <w:u w:val="single"/>
          <w:lang w:val="lv"/>
        </w:rPr>
      </w:pPr>
      <w:r w:rsidRPr="00216387">
        <w:rPr>
          <w:u w:val="single"/>
          <w:lang w:val="lv"/>
        </w:rPr>
        <w:t>Citi piesardzības pasākumi:</w:t>
      </w:r>
    </w:p>
    <w:p w14:paraId="615A98CF" w14:textId="7FF08C1C" w:rsidR="001E75BA" w:rsidRDefault="001E75BA" w:rsidP="00CD567E">
      <w:pPr>
        <w:spacing w:line="240" w:lineRule="auto"/>
        <w:ind w:leftChars="0" w:left="0" w:firstLineChars="0" w:firstLine="0"/>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294B56">
        <w:rPr>
          <w:i/>
          <w:iCs/>
          <w:lang w:val="lv"/>
        </w:rPr>
        <w:t>World</w:t>
      </w:r>
      <w:proofErr w:type="spellEnd"/>
      <w:r w:rsidRPr="00294B56">
        <w:rPr>
          <w:i/>
          <w:iCs/>
          <w:lang w:val="lv"/>
        </w:rPr>
        <w:t xml:space="preserve"> </w:t>
      </w:r>
      <w:proofErr w:type="spellStart"/>
      <w:r w:rsidRPr="00294B56">
        <w:rPr>
          <w:i/>
          <w:iCs/>
          <w:lang w:val="lv"/>
        </w:rPr>
        <w:t>Organisation</w:t>
      </w:r>
      <w:proofErr w:type="spellEnd"/>
      <w:r w:rsidRPr="00294B56">
        <w:rPr>
          <w:i/>
          <w:iCs/>
          <w:lang w:val="lv"/>
        </w:rPr>
        <w:t xml:space="preserve"> </w:t>
      </w:r>
      <w:proofErr w:type="spellStart"/>
      <w:r w:rsidRPr="00294B56">
        <w:rPr>
          <w:i/>
          <w:iCs/>
          <w:lang w:val="lv"/>
        </w:rPr>
        <w:t>for</w:t>
      </w:r>
      <w:proofErr w:type="spellEnd"/>
      <w:r w:rsidRPr="00294B56">
        <w:rPr>
          <w:i/>
          <w:iCs/>
          <w:lang w:val="lv"/>
        </w:rPr>
        <w:t xml:space="preserve"> </w:t>
      </w:r>
      <w:proofErr w:type="spellStart"/>
      <w:r w:rsidRPr="00294B56">
        <w:rPr>
          <w:i/>
          <w:iCs/>
          <w:lang w:val="lv"/>
        </w:rPr>
        <w:t>Animal</w:t>
      </w:r>
      <w:proofErr w:type="spellEnd"/>
      <w:r w:rsidRPr="00294B56">
        <w:rPr>
          <w:i/>
          <w:iCs/>
          <w:lang w:val="lv"/>
        </w:rPr>
        <w:t xml:space="preserve"> Health</w:t>
      </w:r>
      <w:r>
        <w:rPr>
          <w:lang w:val="lv"/>
        </w:rPr>
        <w:t xml:space="preserve">, WOAH), no attiecīgās kompetentās iestādes (piem., parazitoloģijas ekspertiem vai institūtiem) jāsaņem konkrēti norādījumi par ārstēšanu un </w:t>
      </w:r>
      <w:r w:rsidR="00B5231F" w:rsidRPr="00B5231F">
        <w:rPr>
          <w:lang w:val="lv"/>
        </w:rPr>
        <w:t>uzraudzību</w:t>
      </w:r>
      <w:r w:rsidR="00B5231F" w:rsidRPr="00B5231F" w:rsidDel="00B5231F">
        <w:rPr>
          <w:lang w:val="lv"/>
        </w:rPr>
        <w:t xml:space="preserve"> </w:t>
      </w:r>
      <w:r>
        <w:rPr>
          <w:lang w:val="lv"/>
        </w:rPr>
        <w:t>, kā arī cilvēku veselības aizsardzību.</w:t>
      </w:r>
    </w:p>
    <w:p w14:paraId="3E3C601F" w14:textId="77777777" w:rsidR="00446D24" w:rsidRDefault="00446D24" w:rsidP="00CD567E">
      <w:pPr>
        <w:spacing w:line="240" w:lineRule="auto"/>
        <w:ind w:leftChars="0" w:left="0" w:firstLineChars="0" w:firstLine="0"/>
        <w:rPr>
          <w:lang w:val="lv"/>
        </w:rPr>
      </w:pPr>
    </w:p>
    <w:p w14:paraId="1AB82CAB" w14:textId="77777777" w:rsidR="00446D24" w:rsidRDefault="00446D24" w:rsidP="00CD567E">
      <w:pPr>
        <w:spacing w:line="240" w:lineRule="auto"/>
        <w:ind w:leftChars="0" w:left="0" w:firstLineChars="0" w:firstLine="0"/>
        <w:rPr>
          <w:lang w:val="lv"/>
        </w:rPr>
      </w:pPr>
    </w:p>
    <w:p w14:paraId="7429FC31" w14:textId="77777777" w:rsidR="00446D24" w:rsidRDefault="00446D24" w:rsidP="00CD567E">
      <w:pPr>
        <w:spacing w:line="240" w:lineRule="auto"/>
        <w:ind w:leftChars="0" w:left="0" w:firstLineChars="0" w:firstLine="0"/>
        <w:rPr>
          <w:lang w:val="lv"/>
        </w:rPr>
      </w:pPr>
    </w:p>
    <w:p w14:paraId="2F02466C" w14:textId="77777777" w:rsidR="00446D24" w:rsidRDefault="00446D24" w:rsidP="00CD567E">
      <w:pPr>
        <w:spacing w:line="240" w:lineRule="auto"/>
        <w:ind w:leftChars="0" w:left="0" w:firstLineChars="0" w:firstLine="0"/>
        <w:rPr>
          <w:lang w:val="lv"/>
        </w:rPr>
      </w:pPr>
    </w:p>
    <w:p w14:paraId="1135AA6F" w14:textId="77777777" w:rsidR="00446D24" w:rsidRDefault="00446D24" w:rsidP="00CD567E">
      <w:pPr>
        <w:spacing w:line="240" w:lineRule="auto"/>
        <w:ind w:leftChars="0" w:left="0" w:firstLineChars="0" w:firstLine="0"/>
        <w:rPr>
          <w:lang w:val="lv"/>
        </w:rPr>
      </w:pPr>
    </w:p>
    <w:p w14:paraId="4A8E1D2F" w14:textId="77777777" w:rsidR="00446D24" w:rsidRDefault="00446D24" w:rsidP="00CD567E">
      <w:pPr>
        <w:spacing w:line="240" w:lineRule="auto"/>
        <w:ind w:leftChars="0" w:left="0" w:firstLineChars="0" w:firstLine="0"/>
        <w:rPr>
          <w:lang w:val="lv"/>
        </w:rPr>
      </w:pPr>
    </w:p>
    <w:p w14:paraId="7C11A941" w14:textId="77777777" w:rsidR="00446D24" w:rsidRPr="00FD058F" w:rsidRDefault="00446D24" w:rsidP="00CD567E">
      <w:pPr>
        <w:spacing w:line="240" w:lineRule="auto"/>
        <w:ind w:leftChars="0" w:left="0" w:firstLineChars="0" w:firstLine="0"/>
        <w:rPr>
          <w:lang w:val="lv"/>
        </w:rPr>
      </w:pPr>
    </w:p>
    <w:p w14:paraId="7AC86138" w14:textId="77777777" w:rsidR="00A22733" w:rsidRPr="00FD058F" w:rsidRDefault="00A22733" w:rsidP="00CD567E">
      <w:pPr>
        <w:spacing w:line="240" w:lineRule="auto"/>
        <w:ind w:left="0" w:hanging="2"/>
        <w:rPr>
          <w:lang w:val="lv"/>
        </w:rPr>
      </w:pPr>
    </w:p>
    <w:p w14:paraId="74469721" w14:textId="5D8469F8" w:rsidR="00A22733" w:rsidRDefault="008C17E4" w:rsidP="00CD567E">
      <w:pPr>
        <w:tabs>
          <w:tab w:val="left" w:pos="0"/>
        </w:tabs>
        <w:spacing w:line="240" w:lineRule="auto"/>
        <w:ind w:left="0" w:hanging="2"/>
      </w:pPr>
      <w:r>
        <w:rPr>
          <w:b/>
          <w:bCs/>
          <w:lang w:val="lv"/>
        </w:rPr>
        <w:t>3.6</w:t>
      </w:r>
      <w:r w:rsidR="00B5231F">
        <w:rPr>
          <w:b/>
          <w:bCs/>
          <w:lang w:val="lv"/>
        </w:rPr>
        <w:t>.</w:t>
      </w:r>
      <w:r>
        <w:rPr>
          <w:b/>
          <w:bCs/>
          <w:lang w:val="lv"/>
        </w:rPr>
        <w:tab/>
        <w:t>Blakusparādības</w:t>
      </w:r>
    </w:p>
    <w:p w14:paraId="5320BB82" w14:textId="77777777" w:rsidR="00A22733" w:rsidRDefault="00A22733" w:rsidP="00CD567E">
      <w:pPr>
        <w:spacing w:line="240" w:lineRule="auto"/>
        <w:ind w:left="0" w:hanging="2"/>
      </w:pPr>
    </w:p>
    <w:p w14:paraId="29C64112" w14:textId="77777777" w:rsidR="00A22733" w:rsidRDefault="008C17E4" w:rsidP="00CD567E">
      <w:pPr>
        <w:spacing w:line="240" w:lineRule="auto"/>
        <w:ind w:left="0" w:hanging="2"/>
      </w:pPr>
      <w:r>
        <w:rPr>
          <w:lang w:val="lv"/>
        </w:rPr>
        <w:t>Suņi:</w:t>
      </w:r>
    </w:p>
    <w:p w14:paraId="35BB1706" w14:textId="77777777" w:rsidR="00A22733" w:rsidRDefault="00A22733" w:rsidP="00294B56">
      <w:pPr>
        <w:spacing w:line="240" w:lineRule="auto"/>
        <w:ind w:left="0" w:hanging="2"/>
      </w:pPr>
    </w:p>
    <w:tbl>
      <w:tblPr>
        <w:tblStyle w:val="a8"/>
        <w:tblW w:w="90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19"/>
        <w:gridCol w:w="5652"/>
      </w:tblGrid>
      <w:tr w:rsidR="00A22733" w:rsidRPr="008D797C" w14:paraId="6ADB5367" w14:textId="77777777" w:rsidTr="00294B56">
        <w:tc>
          <w:tcPr>
            <w:tcW w:w="3419" w:type="dxa"/>
          </w:tcPr>
          <w:p w14:paraId="656EFF98" w14:textId="77777777" w:rsidR="00A22733" w:rsidRDefault="008C17E4" w:rsidP="00294B56">
            <w:pP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Ļoti reti</w:t>
            </w:r>
          </w:p>
          <w:p w14:paraId="6E504FD2" w14:textId="77777777" w:rsidR="00A22733" w:rsidRDefault="008C17E4" w:rsidP="00294B56">
            <w:pP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(&lt;1 dzīvniekam/10 000 ārstētajiem dzīvniekiem, tostarp atsevišķi ziņojumi):</w:t>
            </w:r>
          </w:p>
        </w:tc>
        <w:tc>
          <w:tcPr>
            <w:tcW w:w="5652" w:type="dxa"/>
          </w:tcPr>
          <w:p w14:paraId="3B558462" w14:textId="7E75F9CE" w:rsidR="00BA21A9" w:rsidRPr="00BA21A9" w:rsidRDefault="00042113" w:rsidP="00294B56">
            <w:pPr>
              <w:spacing w:line="240" w:lineRule="auto"/>
              <w:ind w:left="-2" w:firstLineChars="0" w:firstLine="0"/>
              <w:textDirection w:val="lrTb"/>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Pastiprinātas </w:t>
            </w:r>
            <w:r w:rsidR="00BA21A9">
              <w:rPr>
                <w:rFonts w:ascii="Times New Roman" w:eastAsia="Times New Roman" w:hAnsi="Times New Roman" w:cs="Times New Roman"/>
                <w:sz w:val="22"/>
                <w:szCs w:val="22"/>
                <w:lang w:val="lv"/>
              </w:rPr>
              <w:t>jutības reakcija</w:t>
            </w:r>
          </w:p>
          <w:p w14:paraId="5AC473D9" w14:textId="77777777" w:rsidR="00BA21A9" w:rsidRPr="00216387" w:rsidRDefault="00BA21A9" w:rsidP="00294B56">
            <w:pPr>
              <w:spacing w:line="240" w:lineRule="auto"/>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Sistēmiski traucējumi (piem., letarģija, anoreksija)</w:t>
            </w:r>
          </w:p>
          <w:p w14:paraId="3D9D3A47" w14:textId="77777777" w:rsidR="00BA21A9" w:rsidRPr="00216387" w:rsidRDefault="00BA21A9" w:rsidP="00294B56">
            <w:pPr>
              <w:spacing w:line="240" w:lineRule="auto"/>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 xml:space="preserve">Neiroloģiski traucējumi (piem., </w:t>
            </w:r>
            <w:proofErr w:type="spellStart"/>
            <w:r>
              <w:rPr>
                <w:rFonts w:ascii="Times New Roman" w:eastAsia="Times New Roman" w:hAnsi="Times New Roman" w:cs="Times New Roman"/>
                <w:sz w:val="22"/>
                <w:szCs w:val="22"/>
                <w:lang w:val="lv"/>
              </w:rPr>
              <w:t>ataksija</w:t>
            </w:r>
            <w:proofErr w:type="spellEnd"/>
            <w:r>
              <w:rPr>
                <w:rFonts w:ascii="Times New Roman" w:eastAsia="Times New Roman" w:hAnsi="Times New Roman" w:cs="Times New Roman"/>
                <w:sz w:val="22"/>
                <w:szCs w:val="22"/>
                <w:lang w:val="lv"/>
              </w:rPr>
              <w:t>, konvulsijas, muskuļu trīce) </w:t>
            </w:r>
          </w:p>
          <w:p w14:paraId="53D18597" w14:textId="0EFD5BE9" w:rsidR="00BA21A9" w:rsidRPr="00216387" w:rsidRDefault="00BA21A9" w:rsidP="00294B56">
            <w:pPr>
              <w:spacing w:line="240" w:lineRule="auto"/>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 xml:space="preserve">Gremošanas sistēmas traucējumi (piem., </w:t>
            </w:r>
            <w:proofErr w:type="spellStart"/>
            <w:r>
              <w:rPr>
                <w:rFonts w:ascii="Times New Roman" w:eastAsia="Times New Roman" w:hAnsi="Times New Roman" w:cs="Times New Roman"/>
                <w:sz w:val="22"/>
                <w:szCs w:val="22"/>
                <w:lang w:val="lv"/>
              </w:rPr>
              <w:t>emēze</w:t>
            </w:r>
            <w:proofErr w:type="spellEnd"/>
            <w:r>
              <w:rPr>
                <w:rFonts w:ascii="Times New Roman" w:eastAsia="Times New Roman" w:hAnsi="Times New Roman" w:cs="Times New Roman"/>
                <w:sz w:val="22"/>
                <w:szCs w:val="22"/>
                <w:lang w:val="lv"/>
              </w:rPr>
              <w:t xml:space="preserve">, siekalošanās, </w:t>
            </w:r>
            <w:proofErr w:type="spellStart"/>
            <w:r w:rsidR="00042113">
              <w:rPr>
                <w:rFonts w:ascii="Times New Roman" w:eastAsia="Times New Roman" w:hAnsi="Times New Roman" w:cs="Times New Roman"/>
                <w:sz w:val="22"/>
                <w:szCs w:val="22"/>
                <w:lang w:val="lv"/>
              </w:rPr>
              <w:t>diareja</w:t>
            </w:r>
            <w:proofErr w:type="spellEnd"/>
            <w:r>
              <w:rPr>
                <w:rFonts w:ascii="Times New Roman" w:eastAsia="Times New Roman" w:hAnsi="Times New Roman" w:cs="Times New Roman"/>
                <w:sz w:val="22"/>
                <w:szCs w:val="22"/>
                <w:lang w:val="lv"/>
              </w:rPr>
              <w:t xml:space="preserve">) </w:t>
            </w:r>
          </w:p>
          <w:p w14:paraId="6B8866C4" w14:textId="6CABBF63" w:rsidR="00A22733" w:rsidRPr="00216387" w:rsidRDefault="00A22733" w:rsidP="00294B56">
            <w:pPr>
              <w:spacing w:line="240" w:lineRule="auto"/>
              <w:ind w:left="0" w:hanging="2"/>
              <w:rPr>
                <w:rFonts w:ascii="Times New Roman" w:eastAsia="Times New Roman" w:hAnsi="Times New Roman" w:cs="Times New Roman"/>
                <w:sz w:val="22"/>
                <w:szCs w:val="22"/>
                <w:lang w:val="pl-PL"/>
              </w:rPr>
            </w:pPr>
          </w:p>
        </w:tc>
      </w:tr>
    </w:tbl>
    <w:p w14:paraId="7B1B8D53" w14:textId="77777777" w:rsidR="00A22733" w:rsidRPr="00216387" w:rsidRDefault="00A22733" w:rsidP="00CD567E">
      <w:pPr>
        <w:spacing w:line="240" w:lineRule="auto"/>
        <w:ind w:left="0" w:hanging="2"/>
        <w:rPr>
          <w:lang w:val="pl-PL"/>
        </w:rPr>
      </w:pPr>
      <w:bookmarkStart w:id="0" w:name="_heading=h.gjdgxs" w:colFirst="0" w:colLast="0"/>
      <w:bookmarkEnd w:id="0"/>
    </w:p>
    <w:p w14:paraId="6B09B38B" w14:textId="4BBD89ED" w:rsidR="00A22733" w:rsidRPr="00FD058F" w:rsidRDefault="008C17E4" w:rsidP="00294B56">
      <w:pPr>
        <w:spacing w:line="240" w:lineRule="auto"/>
        <w:ind w:left="0" w:hanging="2"/>
        <w:rPr>
          <w:highlight w:val="white"/>
          <w:lang w:val="lv"/>
        </w:rPr>
      </w:pPr>
      <w:r>
        <w:rPr>
          <w:highlight w:val="white"/>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6E39C837" w14:textId="77777777" w:rsidR="00A22733" w:rsidRPr="00FD058F" w:rsidRDefault="00A22733" w:rsidP="00CD567E">
      <w:pPr>
        <w:spacing w:line="240" w:lineRule="auto"/>
        <w:ind w:left="0" w:hanging="2"/>
        <w:rPr>
          <w:lang w:val="lv"/>
        </w:rPr>
      </w:pPr>
    </w:p>
    <w:p w14:paraId="39C2D566" w14:textId="2DC2CFE9" w:rsidR="00A22733" w:rsidRPr="00FD058F" w:rsidRDefault="008C17E4" w:rsidP="00CD567E">
      <w:pPr>
        <w:tabs>
          <w:tab w:val="left" w:pos="0"/>
        </w:tabs>
        <w:spacing w:line="240" w:lineRule="auto"/>
        <w:ind w:left="0" w:hanging="2"/>
        <w:rPr>
          <w:lang w:val="lv"/>
        </w:rPr>
      </w:pPr>
      <w:r>
        <w:rPr>
          <w:b/>
          <w:bCs/>
          <w:lang w:val="lv"/>
        </w:rPr>
        <w:t>3.7</w:t>
      </w:r>
      <w:r w:rsidR="00B5231F">
        <w:rPr>
          <w:b/>
          <w:bCs/>
          <w:lang w:val="lv"/>
        </w:rPr>
        <w:t>.</w:t>
      </w:r>
      <w:r>
        <w:rPr>
          <w:b/>
          <w:bCs/>
          <w:lang w:val="lv"/>
        </w:rPr>
        <w:tab/>
        <w:t>Lietošana grūsnības, laktācijas vai dēšanas laikā</w:t>
      </w:r>
    </w:p>
    <w:p w14:paraId="028187CB" w14:textId="77777777" w:rsidR="00A22733" w:rsidRPr="00FD058F" w:rsidRDefault="00A22733" w:rsidP="00CD567E">
      <w:pPr>
        <w:spacing w:line="240" w:lineRule="auto"/>
        <w:ind w:left="0" w:hanging="2"/>
        <w:rPr>
          <w:lang w:val="lv"/>
        </w:rPr>
      </w:pPr>
    </w:p>
    <w:p w14:paraId="3E433324" w14:textId="77777777" w:rsidR="00A22733" w:rsidRPr="00FD058F" w:rsidRDefault="008C17E4" w:rsidP="00CD567E">
      <w:pPr>
        <w:spacing w:line="240" w:lineRule="auto"/>
        <w:ind w:left="0" w:hanging="2"/>
        <w:rPr>
          <w:lang w:val="lv"/>
        </w:rPr>
      </w:pPr>
      <w:r>
        <w:rPr>
          <w:lang w:val="lv"/>
        </w:rPr>
        <w:t>Nav pierādīts šo veterināro zāļu drošums grūsnības un laktācijas laikā.</w:t>
      </w:r>
    </w:p>
    <w:p w14:paraId="330DAEFE" w14:textId="77777777" w:rsidR="00A22733" w:rsidRPr="00FD058F" w:rsidRDefault="00A22733" w:rsidP="00CD567E">
      <w:pPr>
        <w:spacing w:line="240" w:lineRule="auto"/>
        <w:ind w:left="0" w:hanging="2"/>
        <w:rPr>
          <w:lang w:val="lv"/>
        </w:rPr>
      </w:pPr>
    </w:p>
    <w:p w14:paraId="2EFF189F" w14:textId="77777777" w:rsidR="00A22733" w:rsidRPr="00FD058F" w:rsidRDefault="008C17E4" w:rsidP="00CD567E">
      <w:pPr>
        <w:spacing w:line="240" w:lineRule="auto"/>
        <w:ind w:left="0" w:hanging="2"/>
        <w:rPr>
          <w:u w:val="single"/>
          <w:lang w:val="lv"/>
        </w:rPr>
      </w:pPr>
      <w:r>
        <w:rPr>
          <w:u w:val="single"/>
          <w:lang w:val="lv"/>
        </w:rPr>
        <w:t>Grūsnība:</w:t>
      </w:r>
    </w:p>
    <w:p w14:paraId="09FBCF95" w14:textId="28BBA7BA" w:rsidR="00A22733" w:rsidRPr="00FD058F" w:rsidRDefault="000D4DCF" w:rsidP="00CD567E">
      <w:pPr>
        <w:spacing w:line="240" w:lineRule="auto"/>
        <w:ind w:left="0" w:hanging="2"/>
        <w:rPr>
          <w:lang w:val="lv"/>
        </w:rPr>
      </w:pPr>
      <w:r>
        <w:rPr>
          <w:lang w:val="lv"/>
        </w:rPr>
        <w:t xml:space="preserve">Drīkst </w:t>
      </w:r>
      <w:r w:rsidR="008C17E4">
        <w:rPr>
          <w:lang w:val="lv"/>
        </w:rPr>
        <w:t>lietot grūsnības laikā.</w:t>
      </w:r>
    </w:p>
    <w:p w14:paraId="1C572FE4" w14:textId="77777777" w:rsidR="00A22733" w:rsidRPr="00FD058F" w:rsidRDefault="00A22733" w:rsidP="00CD567E">
      <w:pPr>
        <w:spacing w:line="240" w:lineRule="auto"/>
        <w:ind w:left="0" w:hanging="2"/>
        <w:rPr>
          <w:lang w:val="lv"/>
        </w:rPr>
      </w:pPr>
    </w:p>
    <w:p w14:paraId="57D51079" w14:textId="77777777" w:rsidR="00A22733" w:rsidRPr="00FD058F" w:rsidRDefault="008C17E4" w:rsidP="00CD567E">
      <w:pPr>
        <w:spacing w:line="240" w:lineRule="auto"/>
        <w:ind w:left="0" w:hanging="2"/>
        <w:rPr>
          <w:u w:val="single"/>
          <w:lang w:val="fi-FI"/>
        </w:rPr>
      </w:pPr>
      <w:r>
        <w:rPr>
          <w:u w:val="single"/>
          <w:lang w:val="lv"/>
        </w:rPr>
        <w:t>Laktācija:</w:t>
      </w:r>
    </w:p>
    <w:p w14:paraId="43CAABA2" w14:textId="421E593F" w:rsidR="00A22733" w:rsidRPr="00FD058F" w:rsidRDefault="000D4DCF" w:rsidP="00294B56">
      <w:pPr>
        <w:spacing w:line="240" w:lineRule="auto"/>
        <w:ind w:left="0" w:hanging="2"/>
        <w:rPr>
          <w:lang w:val="fi-FI"/>
        </w:rPr>
      </w:pPr>
      <w:r>
        <w:rPr>
          <w:lang w:val="lv"/>
        </w:rPr>
        <w:t xml:space="preserve">Drīkst </w:t>
      </w:r>
      <w:r w:rsidR="008C17E4">
        <w:rPr>
          <w:lang w:val="lv"/>
        </w:rPr>
        <w:t>lietot laktācijas laikā.</w:t>
      </w:r>
    </w:p>
    <w:p w14:paraId="51273679" w14:textId="77777777" w:rsidR="00A22733" w:rsidRPr="00FD058F" w:rsidRDefault="00A22733" w:rsidP="00CD567E">
      <w:pPr>
        <w:spacing w:line="240" w:lineRule="auto"/>
        <w:ind w:left="0" w:hanging="2"/>
        <w:rPr>
          <w:lang w:val="fi-FI"/>
        </w:rPr>
      </w:pPr>
    </w:p>
    <w:p w14:paraId="6861AAE1" w14:textId="77777777" w:rsidR="00A22733" w:rsidRPr="00FD058F" w:rsidRDefault="008C17E4" w:rsidP="00CD567E">
      <w:pPr>
        <w:spacing w:line="240" w:lineRule="auto"/>
        <w:ind w:left="0" w:hanging="2"/>
        <w:rPr>
          <w:u w:val="single"/>
          <w:lang w:val="fi-FI"/>
        </w:rPr>
      </w:pPr>
      <w:proofErr w:type="spellStart"/>
      <w:r>
        <w:rPr>
          <w:u w:val="single"/>
          <w:lang w:val="lv"/>
        </w:rPr>
        <w:t>Fertilitāte</w:t>
      </w:r>
      <w:proofErr w:type="spellEnd"/>
      <w:r>
        <w:rPr>
          <w:u w:val="single"/>
          <w:lang w:val="lv"/>
        </w:rPr>
        <w:t>:</w:t>
      </w:r>
    </w:p>
    <w:p w14:paraId="4AEC391E" w14:textId="6AC28844" w:rsidR="00A22733" w:rsidRPr="00FD058F" w:rsidRDefault="008C17E4" w:rsidP="00CD567E">
      <w:pPr>
        <w:spacing w:line="240" w:lineRule="auto"/>
        <w:ind w:left="0" w:hanging="2"/>
        <w:rPr>
          <w:lang w:val="fi-FI"/>
        </w:rPr>
      </w:pPr>
      <w:r>
        <w:rPr>
          <w:lang w:val="lv"/>
        </w:rPr>
        <w:t>Drīkst lietot vaislas dzīvniekiem.</w:t>
      </w:r>
    </w:p>
    <w:p w14:paraId="63580AD0" w14:textId="77777777" w:rsidR="00A22733" w:rsidRPr="00FD058F" w:rsidRDefault="00A22733" w:rsidP="00CD567E">
      <w:pPr>
        <w:spacing w:line="240" w:lineRule="auto"/>
        <w:ind w:left="0" w:hanging="2"/>
        <w:rPr>
          <w:lang w:val="fi-FI"/>
        </w:rPr>
      </w:pPr>
    </w:p>
    <w:p w14:paraId="43A3C260" w14:textId="743FBE85" w:rsidR="00A22733" w:rsidRPr="00FD058F" w:rsidRDefault="008C17E4" w:rsidP="00CD567E">
      <w:pPr>
        <w:tabs>
          <w:tab w:val="left" w:pos="0"/>
        </w:tabs>
        <w:spacing w:line="240" w:lineRule="auto"/>
        <w:ind w:left="0" w:hanging="2"/>
        <w:rPr>
          <w:lang w:val="fi-FI"/>
        </w:rPr>
      </w:pPr>
      <w:r>
        <w:rPr>
          <w:b/>
          <w:bCs/>
          <w:lang w:val="lv"/>
        </w:rPr>
        <w:t>3.8</w:t>
      </w:r>
      <w:r w:rsidR="00B5231F">
        <w:rPr>
          <w:b/>
          <w:bCs/>
          <w:lang w:val="lv"/>
        </w:rPr>
        <w:t>.</w:t>
      </w:r>
      <w:r>
        <w:rPr>
          <w:b/>
          <w:bCs/>
          <w:lang w:val="lv"/>
        </w:rPr>
        <w:tab/>
        <w:t>Mijiedarbība ar citām zālēm un citi mijiedarbības veidi</w:t>
      </w:r>
    </w:p>
    <w:p w14:paraId="7C64BD87" w14:textId="77777777" w:rsidR="00A22733" w:rsidRPr="00FD058F" w:rsidRDefault="00A22733" w:rsidP="00CD567E">
      <w:pPr>
        <w:spacing w:line="240" w:lineRule="auto"/>
        <w:ind w:left="0" w:hanging="2"/>
        <w:rPr>
          <w:lang w:val="fi-FI"/>
        </w:rPr>
      </w:pPr>
    </w:p>
    <w:p w14:paraId="3FC7F062" w14:textId="1FF099F4" w:rsidR="00A22733" w:rsidRPr="00FD058F" w:rsidRDefault="008C17E4" w:rsidP="00294B56">
      <w:pPr>
        <w:spacing w:line="240" w:lineRule="auto"/>
        <w:ind w:left="0"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w:t>
      </w:r>
      <w:r w:rsidR="00E07CFB">
        <w:rPr>
          <w:lang w:val="lv"/>
        </w:rPr>
        <w:t xml:space="preserve">Netika novērota mijiedarbība, </w:t>
      </w:r>
      <w:r w:rsidR="00E07CFB" w:rsidRPr="00294B56">
        <w:rPr>
          <w:lang w:val="lv"/>
        </w:rPr>
        <w:t xml:space="preserve">lietojot </w:t>
      </w:r>
      <w:proofErr w:type="spellStart"/>
      <w:r w:rsidR="00E07CFB" w:rsidRPr="00294B56">
        <w:rPr>
          <w:lang w:val="lv"/>
        </w:rPr>
        <w:t>makrociklisko</w:t>
      </w:r>
      <w:proofErr w:type="spellEnd"/>
      <w:r w:rsidR="00E07CFB" w:rsidRPr="00294B56">
        <w:rPr>
          <w:lang w:val="lv"/>
        </w:rPr>
        <w:t xml:space="preserve"> </w:t>
      </w:r>
      <w:proofErr w:type="spellStart"/>
      <w:r w:rsidR="00E07CFB" w:rsidRPr="00294B56">
        <w:rPr>
          <w:lang w:val="lv"/>
        </w:rPr>
        <w:t>laktonu</w:t>
      </w:r>
      <w:proofErr w:type="spellEnd"/>
      <w:r w:rsidR="00E07CFB" w:rsidRPr="00294B56">
        <w:rPr>
          <w:lang w:val="lv"/>
        </w:rPr>
        <w:t xml:space="preserve"> </w:t>
      </w:r>
      <w:proofErr w:type="spellStart"/>
      <w:r w:rsidR="00E07CFB" w:rsidRPr="00294B56">
        <w:rPr>
          <w:lang w:val="lv"/>
        </w:rPr>
        <w:t>selamektīnu</w:t>
      </w:r>
      <w:proofErr w:type="spellEnd"/>
      <w:r w:rsidR="00E07CFB" w:rsidRPr="00294B56">
        <w:rPr>
          <w:lang w:val="lv"/>
        </w:rPr>
        <w:t xml:space="preserve"> ieteiktajā devā vienlaicīgi ar</w:t>
      </w:r>
      <w:r w:rsidRPr="00E07CFB">
        <w:rPr>
          <w:lang w:val="lv"/>
        </w:rPr>
        <w:t xml:space="preserve"> </w:t>
      </w:r>
      <w:r w:rsidR="00E07CFB" w:rsidRPr="00E07CFB">
        <w:rPr>
          <w:lang w:val="lv"/>
        </w:rPr>
        <w:t>š</w:t>
      </w:r>
      <w:r w:rsidR="00E07CFB" w:rsidRPr="00294B56">
        <w:rPr>
          <w:lang w:val="lv"/>
        </w:rPr>
        <w:t>o</w:t>
      </w:r>
      <w:r w:rsidR="00E07CFB" w:rsidRPr="00E07CFB">
        <w:rPr>
          <w:lang w:val="lv"/>
        </w:rPr>
        <w:t xml:space="preserve"> </w:t>
      </w:r>
      <w:r w:rsidRPr="00E07CFB">
        <w:rPr>
          <w:lang w:val="lv"/>
        </w:rPr>
        <w:t>kombinācij</w:t>
      </w:r>
      <w:r w:rsidR="00B5231F">
        <w:rPr>
          <w:lang w:val="lv"/>
        </w:rPr>
        <w:t>u</w:t>
      </w:r>
      <w:r w:rsidRPr="00E07CFB">
        <w:rPr>
          <w:lang w:val="lv"/>
        </w:rPr>
        <w:t xml:space="preserve"> ieteicam</w:t>
      </w:r>
      <w:r w:rsidR="002905BD" w:rsidRPr="00E07CFB">
        <w:rPr>
          <w:lang w:val="lv"/>
        </w:rPr>
        <w:t>aj</w:t>
      </w:r>
      <w:r w:rsidRPr="00E07CFB">
        <w:rPr>
          <w:lang w:val="lv"/>
        </w:rPr>
        <w:t>ā dev</w:t>
      </w:r>
      <w:r w:rsidR="002905BD" w:rsidRPr="00E07CFB">
        <w:rPr>
          <w:lang w:val="lv"/>
        </w:rPr>
        <w:t>ā</w:t>
      </w:r>
      <w:r w:rsidRPr="00E07CFB">
        <w:rPr>
          <w:lang w:val="lv"/>
        </w:rPr>
        <w:t>.</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w:t>
      </w:r>
      <w:r w:rsidR="00B32CFE">
        <w:rPr>
          <w:lang w:val="lv"/>
        </w:rPr>
        <w:t xml:space="preserve">tīviem </w:t>
      </w:r>
      <w:r>
        <w:rPr>
          <w:lang w:val="lv"/>
        </w:rPr>
        <w:t>dzīvniekiem.</w:t>
      </w:r>
    </w:p>
    <w:p w14:paraId="4BDC277F" w14:textId="77777777" w:rsidR="00A22733" w:rsidRPr="00FD058F" w:rsidRDefault="00A22733" w:rsidP="00294B56">
      <w:pPr>
        <w:spacing w:line="240" w:lineRule="auto"/>
        <w:ind w:left="0" w:hanging="2"/>
        <w:jc w:val="both"/>
        <w:rPr>
          <w:lang w:val="lv"/>
        </w:rPr>
      </w:pPr>
    </w:p>
    <w:p w14:paraId="57E41391" w14:textId="79FF7DF7" w:rsidR="00A22733" w:rsidRPr="00FD058F" w:rsidRDefault="008C17E4" w:rsidP="00CD567E">
      <w:pPr>
        <w:tabs>
          <w:tab w:val="left" w:pos="0"/>
        </w:tabs>
        <w:spacing w:line="240" w:lineRule="auto"/>
        <w:ind w:left="0" w:hanging="2"/>
        <w:rPr>
          <w:lang w:val="lv"/>
        </w:rPr>
      </w:pPr>
      <w:r>
        <w:rPr>
          <w:b/>
          <w:bCs/>
          <w:lang w:val="lv"/>
        </w:rPr>
        <w:t>3.9</w:t>
      </w:r>
      <w:r w:rsidR="00B5231F">
        <w:rPr>
          <w:b/>
          <w:bCs/>
          <w:lang w:val="lv"/>
        </w:rPr>
        <w:t>.</w:t>
      </w:r>
      <w:r>
        <w:rPr>
          <w:b/>
          <w:bCs/>
          <w:lang w:val="lv"/>
        </w:rPr>
        <w:tab/>
        <w:t>Lietošanas veids un devas</w:t>
      </w:r>
    </w:p>
    <w:p w14:paraId="63CF991C" w14:textId="77777777" w:rsidR="00A22733" w:rsidRPr="00FD058F" w:rsidRDefault="00A22733" w:rsidP="00CD567E">
      <w:pPr>
        <w:spacing w:line="240" w:lineRule="auto"/>
        <w:ind w:left="0" w:hanging="2"/>
        <w:rPr>
          <w:lang w:val="lv"/>
        </w:rPr>
      </w:pPr>
    </w:p>
    <w:p w14:paraId="20B74084" w14:textId="77777777" w:rsidR="00D07A49" w:rsidRPr="00FD058F" w:rsidRDefault="00D07A49" w:rsidP="00CD567E">
      <w:pPr>
        <w:pBdr>
          <w:top w:val="nil"/>
          <w:left w:val="nil"/>
          <w:bottom w:val="nil"/>
          <w:right w:val="nil"/>
          <w:between w:val="nil"/>
        </w:pBdr>
        <w:spacing w:line="240" w:lineRule="auto"/>
        <w:ind w:left="0" w:hanging="2"/>
        <w:rPr>
          <w:lang w:val="lv"/>
        </w:rPr>
      </w:pPr>
      <w:r>
        <w:rPr>
          <w:lang w:val="lv"/>
        </w:rPr>
        <w:t>Iekšķīgai lietošanai.</w:t>
      </w:r>
    </w:p>
    <w:p w14:paraId="2E31B58B" w14:textId="7B3E3E9F" w:rsidR="00A22733" w:rsidRPr="00FD058F" w:rsidRDefault="008C17E4" w:rsidP="00CD567E">
      <w:pPr>
        <w:pBdr>
          <w:top w:val="nil"/>
          <w:left w:val="nil"/>
          <w:bottom w:val="nil"/>
          <w:right w:val="nil"/>
          <w:between w:val="nil"/>
        </w:pBdr>
        <w:spacing w:line="240" w:lineRule="auto"/>
        <w:ind w:left="0" w:hanging="2"/>
        <w:rPr>
          <w:lang w:val="lv"/>
        </w:rPr>
      </w:pPr>
      <w:r>
        <w:rPr>
          <w:lang w:val="lv"/>
        </w:rPr>
        <w:t xml:space="preserve">Minimālā ieteicamā deva: </w:t>
      </w:r>
      <w:r w:rsidR="004A0F21">
        <w:rPr>
          <w:lang w:val="lv"/>
        </w:rPr>
        <w:t xml:space="preserve">0,5 mg </w:t>
      </w:r>
      <w:proofErr w:type="spellStart"/>
      <w:r w:rsidR="004A0F21">
        <w:rPr>
          <w:lang w:val="lv"/>
        </w:rPr>
        <w:t>milbemicīna</w:t>
      </w:r>
      <w:proofErr w:type="spellEnd"/>
      <w:r w:rsidR="004A0F21">
        <w:rPr>
          <w:lang w:val="lv"/>
        </w:rPr>
        <w:t xml:space="preserve"> </w:t>
      </w:r>
      <w:proofErr w:type="spellStart"/>
      <w:r w:rsidR="004A0F21">
        <w:rPr>
          <w:lang w:val="lv"/>
        </w:rPr>
        <w:t>oksīma</w:t>
      </w:r>
      <w:proofErr w:type="spellEnd"/>
      <w:r w:rsidR="004A0F21">
        <w:rPr>
          <w:lang w:val="lv"/>
        </w:rPr>
        <w:t xml:space="preserve"> un 5 mg </w:t>
      </w:r>
      <w:proofErr w:type="spellStart"/>
      <w:r w:rsidR="004A0F21">
        <w:rPr>
          <w:lang w:val="lv"/>
        </w:rPr>
        <w:t>prazikvantela</w:t>
      </w:r>
      <w:proofErr w:type="spellEnd"/>
      <w:r w:rsidR="004A0F21">
        <w:rPr>
          <w:lang w:val="lv"/>
        </w:rPr>
        <w:t xml:space="preserve"> </w:t>
      </w:r>
      <w:r>
        <w:rPr>
          <w:lang w:val="lv"/>
        </w:rPr>
        <w:t>uz</w:t>
      </w:r>
      <w:r w:rsidR="004A0F21">
        <w:rPr>
          <w:lang w:val="lv"/>
        </w:rPr>
        <w:t xml:space="preserve"> 1</w:t>
      </w:r>
      <w:r>
        <w:rPr>
          <w:lang w:val="lv"/>
        </w:rPr>
        <w:t xml:space="preserve"> kg </w:t>
      </w:r>
      <w:r w:rsidR="004A0F21">
        <w:rPr>
          <w:lang w:val="lv"/>
        </w:rPr>
        <w:t xml:space="preserve">ķermeņa </w:t>
      </w:r>
      <w:r>
        <w:rPr>
          <w:lang w:val="lv"/>
        </w:rPr>
        <w:t>svara vienu reizi. Šīs veterinārās zāles lieto</w:t>
      </w:r>
      <w:r w:rsidR="004A0F21">
        <w:rPr>
          <w:lang w:val="lv"/>
        </w:rPr>
        <w:t>t</w:t>
      </w:r>
      <w:r>
        <w:rPr>
          <w:lang w:val="lv"/>
        </w:rPr>
        <w:t xml:space="preserve"> kopā ar barību vai pēc </w:t>
      </w:r>
      <w:r w:rsidR="00936FF3">
        <w:rPr>
          <w:lang w:val="lv"/>
        </w:rPr>
        <w:t>barošanas</w:t>
      </w:r>
      <w:r>
        <w:rPr>
          <w:lang w:val="lv"/>
        </w:rPr>
        <w:t>.</w:t>
      </w:r>
    </w:p>
    <w:p w14:paraId="04EDDE60" w14:textId="77777777" w:rsidR="00D07A49" w:rsidRPr="00FD058F" w:rsidRDefault="00D07A49" w:rsidP="00CD567E">
      <w:pPr>
        <w:pBdr>
          <w:top w:val="nil"/>
          <w:left w:val="nil"/>
          <w:bottom w:val="nil"/>
          <w:right w:val="nil"/>
          <w:between w:val="nil"/>
        </w:pBdr>
        <w:spacing w:line="240" w:lineRule="auto"/>
        <w:ind w:left="0" w:hanging="2"/>
        <w:rPr>
          <w:lang w:val="lv"/>
        </w:rPr>
      </w:pPr>
    </w:p>
    <w:p w14:paraId="440E5E54" w14:textId="77777777" w:rsidR="00A22733" w:rsidRPr="00FD058F" w:rsidRDefault="008C17E4" w:rsidP="00CD567E">
      <w:pPr>
        <w:pBdr>
          <w:top w:val="nil"/>
          <w:left w:val="nil"/>
          <w:bottom w:val="nil"/>
          <w:right w:val="nil"/>
          <w:between w:val="nil"/>
        </w:pBdr>
        <w:spacing w:line="240" w:lineRule="auto"/>
        <w:ind w:left="0" w:hanging="2"/>
        <w:rPr>
          <w:lang w:val="lv"/>
        </w:rPr>
      </w:pPr>
      <w:r>
        <w:rPr>
          <w:lang w:val="lv"/>
        </w:rPr>
        <w:t>Praksē devas atkarībā no suņa svara ir šādas:</w:t>
      </w:r>
    </w:p>
    <w:p w14:paraId="76458545" w14:textId="77777777" w:rsidR="00A22733" w:rsidRPr="00FD058F" w:rsidRDefault="00A22733" w:rsidP="00CD567E">
      <w:pPr>
        <w:pBdr>
          <w:top w:val="nil"/>
          <w:left w:val="nil"/>
          <w:bottom w:val="nil"/>
          <w:right w:val="nil"/>
          <w:between w:val="nil"/>
        </w:pBdr>
        <w:spacing w:line="240" w:lineRule="auto"/>
        <w:ind w:left="0" w:hanging="2"/>
        <w:rPr>
          <w:lang w:val="lv"/>
        </w:rPr>
      </w:pPr>
    </w:p>
    <w:tbl>
      <w:tblPr>
        <w:tblStyle w:val="a9"/>
        <w:tblW w:w="908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084"/>
        <w:gridCol w:w="5002"/>
      </w:tblGrid>
      <w:tr w:rsidR="00A22733" w14:paraId="440F94E3" w14:textId="77777777" w:rsidTr="00294B56">
        <w:trPr>
          <w:trHeight w:val="420"/>
        </w:trPr>
        <w:tc>
          <w:tcPr>
            <w:tcW w:w="4084" w:type="dxa"/>
            <w:tcMar>
              <w:top w:w="100" w:type="dxa"/>
              <w:left w:w="100" w:type="dxa"/>
              <w:bottom w:w="100" w:type="dxa"/>
              <w:right w:w="100" w:type="dxa"/>
            </w:tcMar>
            <w:vAlign w:val="center"/>
          </w:tcPr>
          <w:p w14:paraId="64169037" w14:textId="77777777" w:rsidR="00A22733" w:rsidRDefault="008C17E4" w:rsidP="00CD567E">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Svars</w:t>
            </w:r>
          </w:p>
        </w:tc>
        <w:tc>
          <w:tcPr>
            <w:tcW w:w="5002" w:type="dxa"/>
            <w:tcMar>
              <w:top w:w="100" w:type="dxa"/>
              <w:left w:w="100" w:type="dxa"/>
              <w:bottom w:w="100" w:type="dxa"/>
              <w:right w:w="100" w:type="dxa"/>
            </w:tcMar>
            <w:vAlign w:val="center"/>
          </w:tcPr>
          <w:p w14:paraId="50A77A67" w14:textId="77777777" w:rsidR="00A22733" w:rsidRDefault="008C17E4" w:rsidP="00CD567E">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A22733" w14:paraId="52D632A7" w14:textId="77777777" w:rsidTr="00294B56">
        <w:trPr>
          <w:trHeight w:val="420"/>
        </w:trPr>
        <w:tc>
          <w:tcPr>
            <w:tcW w:w="4084" w:type="dxa"/>
            <w:tcMar>
              <w:top w:w="100" w:type="dxa"/>
              <w:left w:w="100" w:type="dxa"/>
              <w:bottom w:w="100" w:type="dxa"/>
              <w:right w:w="100" w:type="dxa"/>
            </w:tcMar>
            <w:vAlign w:val="center"/>
          </w:tcPr>
          <w:p w14:paraId="24CFAFA5" w14:textId="77777777" w:rsidR="00A22733" w:rsidRPr="00E93C03" w:rsidRDefault="008C17E4" w:rsidP="00CD567E">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1–5 kg</w:t>
            </w:r>
          </w:p>
        </w:tc>
        <w:tc>
          <w:tcPr>
            <w:tcW w:w="5002" w:type="dxa"/>
            <w:tcMar>
              <w:top w:w="100" w:type="dxa"/>
              <w:left w:w="100" w:type="dxa"/>
              <w:bottom w:w="100" w:type="dxa"/>
              <w:right w:w="100" w:type="dxa"/>
            </w:tcMar>
            <w:vAlign w:val="center"/>
          </w:tcPr>
          <w:p w14:paraId="4E9204FD" w14:textId="2DA0EC4A" w:rsidR="00A22733" w:rsidRPr="00E93C03" w:rsidRDefault="008C17E4" w:rsidP="00CD567E">
            <w:pPr>
              <w:pBdr>
                <w:top w:val="nil"/>
                <w:left w:val="nil"/>
                <w:bottom w:val="nil"/>
                <w:right w:val="nil"/>
                <w:between w:val="nil"/>
              </w:pBdr>
              <w:spacing w:line="240" w:lineRule="auto"/>
              <w:ind w:leftChars="0" w:left="0" w:firstLineChars="0" w:hanging="2"/>
              <w:rPr>
                <w:rFonts w:ascii="Times New Roman" w:hAnsi="Times New Roman" w:cs="Times New Roman"/>
                <w:sz w:val="22"/>
                <w:szCs w:val="22"/>
              </w:rPr>
            </w:pPr>
            <w:r>
              <w:rPr>
                <w:rFonts w:ascii="Times New Roman" w:hAnsi="Times New Roman" w:cs="Times New Roman"/>
                <w:sz w:val="22"/>
                <w:szCs w:val="22"/>
                <w:lang w:val="lv"/>
              </w:rPr>
              <w:t>1 tablete</w:t>
            </w:r>
          </w:p>
        </w:tc>
      </w:tr>
      <w:tr w:rsidR="00A22733" w14:paraId="62E504A3" w14:textId="77777777" w:rsidTr="00294B56">
        <w:trPr>
          <w:trHeight w:val="420"/>
        </w:trPr>
        <w:tc>
          <w:tcPr>
            <w:tcW w:w="4084" w:type="dxa"/>
            <w:tcMar>
              <w:top w:w="100" w:type="dxa"/>
              <w:left w:w="100" w:type="dxa"/>
              <w:bottom w:w="100" w:type="dxa"/>
              <w:right w:w="100" w:type="dxa"/>
            </w:tcMar>
            <w:vAlign w:val="center"/>
          </w:tcPr>
          <w:p w14:paraId="7E621B36" w14:textId="2578FD7A" w:rsidR="00A22733" w:rsidRPr="00E93C03" w:rsidRDefault="00E93C03" w:rsidP="00CD567E">
            <w:pPr>
              <w:pBdr>
                <w:top w:val="nil"/>
                <w:left w:val="nil"/>
                <w:bottom w:val="nil"/>
                <w:right w:val="nil"/>
                <w:between w:val="nil"/>
              </w:pBdr>
              <w:spacing w:line="240" w:lineRule="auto"/>
              <w:ind w:leftChars="0" w:left="0" w:firstLineChars="0" w:hanging="2"/>
              <w:rPr>
                <w:rFonts w:ascii="Times New Roman" w:hAnsi="Times New Roman" w:cs="Times New Roman"/>
                <w:sz w:val="22"/>
                <w:szCs w:val="22"/>
              </w:rPr>
            </w:pPr>
            <w:r>
              <w:rPr>
                <w:rFonts w:ascii="Times New Roman" w:hAnsi="Times New Roman" w:cs="Times New Roman"/>
                <w:sz w:val="22"/>
                <w:szCs w:val="22"/>
                <w:lang w:val="lv"/>
              </w:rPr>
              <w:t>&gt; 5–10 kg</w:t>
            </w:r>
          </w:p>
        </w:tc>
        <w:tc>
          <w:tcPr>
            <w:tcW w:w="5002" w:type="dxa"/>
            <w:tcMar>
              <w:top w:w="100" w:type="dxa"/>
              <w:left w:w="100" w:type="dxa"/>
              <w:bottom w:w="100" w:type="dxa"/>
              <w:right w:w="100" w:type="dxa"/>
            </w:tcMar>
            <w:vAlign w:val="center"/>
          </w:tcPr>
          <w:p w14:paraId="14BAF210" w14:textId="77777777" w:rsidR="00A22733" w:rsidRPr="00E93C03" w:rsidRDefault="008C17E4" w:rsidP="00CD567E">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2 tabletes</w:t>
            </w:r>
          </w:p>
        </w:tc>
      </w:tr>
    </w:tbl>
    <w:p w14:paraId="06EFBD3B" w14:textId="77777777" w:rsidR="00A22733" w:rsidRDefault="00A22733" w:rsidP="00CD567E">
      <w:pPr>
        <w:pBdr>
          <w:top w:val="nil"/>
          <w:left w:val="nil"/>
          <w:bottom w:val="nil"/>
          <w:right w:val="nil"/>
          <w:between w:val="nil"/>
        </w:pBdr>
        <w:spacing w:line="240" w:lineRule="auto"/>
        <w:ind w:left="0" w:hanging="2"/>
      </w:pPr>
    </w:p>
    <w:p w14:paraId="363B3602" w14:textId="1DF55BD7" w:rsidR="00A22733" w:rsidRDefault="008C17E4" w:rsidP="00CD567E">
      <w:pPr>
        <w:pBdr>
          <w:top w:val="nil"/>
          <w:left w:val="nil"/>
          <w:bottom w:val="nil"/>
          <w:right w:val="nil"/>
          <w:between w:val="nil"/>
        </w:pBdr>
        <w:spacing w:line="240" w:lineRule="auto"/>
        <w:ind w:left="0" w:hanging="2"/>
      </w:pPr>
      <w:r w:rsidRPr="004A0F21">
        <w:rPr>
          <w:lang w:val="lv"/>
        </w:rPr>
        <w:lastRenderedPageBreak/>
        <w:t xml:space="preserve">Lai nodrošinātu pareizu devu un netiktu lietota </w:t>
      </w:r>
      <w:r w:rsidR="004A0F21" w:rsidRPr="00294B56">
        <w:rPr>
          <w:lang w:val="lv"/>
        </w:rPr>
        <w:t>nepietiekama</w:t>
      </w:r>
      <w:r w:rsidRPr="004A0F21">
        <w:rPr>
          <w:lang w:val="lv"/>
        </w:rPr>
        <w:t xml:space="preserve"> deva, ķermeņa svars jānosaka pēc iespējas precīzāk.</w:t>
      </w:r>
    </w:p>
    <w:p w14:paraId="62F4B004" w14:textId="77777777" w:rsidR="00D07A49" w:rsidRDefault="00D07A49" w:rsidP="00CD567E">
      <w:pPr>
        <w:pBdr>
          <w:top w:val="nil"/>
          <w:left w:val="nil"/>
          <w:bottom w:val="nil"/>
          <w:right w:val="nil"/>
          <w:between w:val="nil"/>
        </w:pBdr>
        <w:spacing w:line="240" w:lineRule="auto"/>
        <w:ind w:left="0" w:hanging="2"/>
      </w:pPr>
    </w:p>
    <w:p w14:paraId="3B2E5A22" w14:textId="42FF4DEB" w:rsidR="00D07A49" w:rsidRDefault="00D07A49" w:rsidP="00294B56">
      <w:pPr>
        <w:spacing w:line="240" w:lineRule="auto"/>
        <w:ind w:left="0" w:hanging="2"/>
        <w:jc w:val="both"/>
      </w:pPr>
      <w:r>
        <w:rPr>
          <w:lang w:val="lv"/>
        </w:rPr>
        <w:t>Nepietiekama deva var izraisīt neefektīvu lietošanu un sekmēt rezistences attīstību.</w:t>
      </w:r>
    </w:p>
    <w:p w14:paraId="2B3569F3" w14:textId="360CE213" w:rsidR="00D07A49" w:rsidRDefault="00D07A49" w:rsidP="00294B56">
      <w:pPr>
        <w:spacing w:line="240" w:lineRule="auto"/>
        <w:ind w:left="0" w:hanging="2"/>
        <w:jc w:val="both"/>
      </w:pPr>
      <w:r>
        <w:rPr>
          <w:lang w:val="lv"/>
        </w:rPr>
        <w:t>Vajadzība veikt atkārtotu ārstēšanu un</w:t>
      </w:r>
      <w:r w:rsidR="004A0F21">
        <w:rPr>
          <w:lang w:val="lv"/>
        </w:rPr>
        <w:t xml:space="preserve"> </w:t>
      </w:r>
      <w:r>
        <w:rPr>
          <w:lang w:val="lv"/>
        </w:rPr>
        <w:t xml:space="preserve">lietošanas biežums jābalsta uz profesionālu </w:t>
      </w:r>
      <w:r w:rsidR="004A0F21">
        <w:rPr>
          <w:lang w:val="lv"/>
        </w:rPr>
        <w:t>konsultāciju</w:t>
      </w:r>
      <w:r>
        <w:rPr>
          <w:lang w:val="lv"/>
        </w:rPr>
        <w:t>, ņemot vērā vietējo epidemioloģisko situāciju un dzīvnieka dzīvesveidu.</w:t>
      </w:r>
    </w:p>
    <w:p w14:paraId="1893BFB3" w14:textId="77777777" w:rsidR="00A22733" w:rsidRDefault="00A22733" w:rsidP="00CD567E">
      <w:pPr>
        <w:pBdr>
          <w:top w:val="nil"/>
          <w:left w:val="nil"/>
          <w:bottom w:val="nil"/>
          <w:right w:val="nil"/>
          <w:between w:val="nil"/>
        </w:pBdr>
        <w:spacing w:line="240" w:lineRule="auto"/>
        <w:ind w:left="0" w:hanging="2"/>
      </w:pPr>
    </w:p>
    <w:p w14:paraId="772DE8C0" w14:textId="3D5FE9FB" w:rsidR="00A22733" w:rsidRDefault="00453117" w:rsidP="00CD567E">
      <w:pPr>
        <w:pBdr>
          <w:top w:val="nil"/>
          <w:left w:val="nil"/>
          <w:bottom w:val="nil"/>
          <w:right w:val="nil"/>
          <w:between w:val="nil"/>
        </w:pBdr>
        <w:spacing w:line="240" w:lineRule="auto"/>
        <w:ind w:left="0" w:hanging="2"/>
      </w:pPr>
      <w:r>
        <w:rPr>
          <w:lang w:val="lv"/>
        </w:rPr>
        <w:t>Gadījumos, kad nepieciešama</w:t>
      </w:r>
      <w:r w:rsidR="008C17E4">
        <w:rPr>
          <w:lang w:val="lv"/>
        </w:rPr>
        <w:t xml:space="preserve"> </w:t>
      </w:r>
      <w:proofErr w:type="spellStart"/>
      <w:r w:rsidR="008C17E4">
        <w:rPr>
          <w:lang w:val="lv"/>
        </w:rPr>
        <w:t>sirds</w:t>
      </w:r>
      <w:r w:rsidR="00902C25">
        <w:rPr>
          <w:lang w:val="lv"/>
        </w:rPr>
        <w:t>tārpu</w:t>
      </w:r>
      <w:proofErr w:type="spellEnd"/>
      <w:r w:rsidR="00902C25">
        <w:rPr>
          <w:lang w:val="lv"/>
        </w:rPr>
        <w:t xml:space="preserve"> slimības kontrole</w:t>
      </w:r>
      <w:r w:rsidR="008C17E4">
        <w:rPr>
          <w:lang w:val="lv"/>
        </w:rPr>
        <w:t xml:space="preserve"> un vienlaikus ir nepieciešams ārstēt lenteņu invāziju, šīs veterinārās zāles var aizvietot </w:t>
      </w:r>
      <w:r>
        <w:rPr>
          <w:lang w:val="lv"/>
        </w:rPr>
        <w:t xml:space="preserve">ar </w:t>
      </w:r>
      <w:r w:rsidR="008C17E4">
        <w:rPr>
          <w:lang w:val="lv"/>
        </w:rPr>
        <w:t xml:space="preserve">vienu aktīvo vielu </w:t>
      </w:r>
      <w:r>
        <w:rPr>
          <w:lang w:val="lv"/>
        </w:rPr>
        <w:t xml:space="preserve">saturošām </w:t>
      </w:r>
      <w:r w:rsidR="008C17E4">
        <w:rPr>
          <w:lang w:val="lv"/>
        </w:rPr>
        <w:t>veterinār</w:t>
      </w:r>
      <w:r>
        <w:rPr>
          <w:lang w:val="lv"/>
        </w:rPr>
        <w:t>ajām</w:t>
      </w:r>
      <w:r w:rsidR="008C17E4">
        <w:rPr>
          <w:lang w:val="lv"/>
        </w:rPr>
        <w:t xml:space="preserve"> zāl</w:t>
      </w:r>
      <w:r>
        <w:rPr>
          <w:lang w:val="lv"/>
        </w:rPr>
        <w:t>ēm</w:t>
      </w:r>
      <w:r w:rsidR="008C17E4">
        <w:rPr>
          <w:lang w:val="lv"/>
        </w:rPr>
        <w:t xml:space="preserve"> </w:t>
      </w:r>
      <w:proofErr w:type="spellStart"/>
      <w:r w:rsidR="008C17E4">
        <w:rPr>
          <w:lang w:val="lv"/>
        </w:rPr>
        <w:t>sirds</w:t>
      </w:r>
      <w:r w:rsidR="00902C25">
        <w:rPr>
          <w:lang w:val="lv"/>
        </w:rPr>
        <w:t>tārpu</w:t>
      </w:r>
      <w:proofErr w:type="spellEnd"/>
      <w:r w:rsidR="00902C25">
        <w:rPr>
          <w:lang w:val="lv"/>
        </w:rPr>
        <w:t xml:space="preserve"> slimības</w:t>
      </w:r>
      <w:r w:rsidR="008C17E4">
        <w:rPr>
          <w:lang w:val="lv"/>
        </w:rPr>
        <w:t xml:space="preserve"> ārstēšanai.</w:t>
      </w:r>
    </w:p>
    <w:p w14:paraId="37470CD4" w14:textId="77777777" w:rsidR="00A22733" w:rsidRDefault="00A22733" w:rsidP="00CD567E">
      <w:pPr>
        <w:pBdr>
          <w:top w:val="nil"/>
          <w:left w:val="nil"/>
          <w:bottom w:val="nil"/>
          <w:right w:val="nil"/>
          <w:between w:val="nil"/>
        </w:pBdr>
        <w:spacing w:line="240" w:lineRule="auto"/>
        <w:ind w:left="0" w:hanging="2"/>
      </w:pPr>
    </w:p>
    <w:p w14:paraId="3BC3FD41" w14:textId="376C7BD9" w:rsidR="00A22733" w:rsidRPr="00FD058F" w:rsidRDefault="008C17E4" w:rsidP="00CD567E">
      <w:pPr>
        <w:pBdr>
          <w:top w:val="nil"/>
          <w:left w:val="nil"/>
          <w:bottom w:val="nil"/>
          <w:right w:val="nil"/>
          <w:between w:val="nil"/>
        </w:pBdr>
        <w:spacing w:line="240" w:lineRule="auto"/>
        <w:ind w:left="0"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w:t>
      </w:r>
      <w:r w:rsidR="00990499">
        <w:rPr>
          <w:lang w:val="lv"/>
        </w:rPr>
        <w:t xml:space="preserve">invāzijas </w:t>
      </w:r>
      <w:r>
        <w:rPr>
          <w:lang w:val="lv"/>
        </w:rPr>
        <w:t xml:space="preserve">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w:t>
      </w:r>
      <w:r w:rsidR="00990499">
        <w:rPr>
          <w:lang w:val="lv"/>
        </w:rPr>
        <w:t>jālieto</w:t>
      </w:r>
      <w:r>
        <w:rPr>
          <w:lang w:val="lv"/>
        </w:rPr>
        <w:t xml:space="preserve"> četras reizes ar vienas nedēļas intervālu. Ja indicēta vienlaicīga </w:t>
      </w:r>
      <w:proofErr w:type="spellStart"/>
      <w:r>
        <w:rPr>
          <w:lang w:val="lv"/>
        </w:rPr>
        <w:t>cestožu</w:t>
      </w:r>
      <w:proofErr w:type="spellEnd"/>
      <w:r>
        <w:rPr>
          <w:lang w:val="lv"/>
        </w:rPr>
        <w:t xml:space="preserve"> </w:t>
      </w:r>
      <w:r w:rsidR="00990499">
        <w:rPr>
          <w:lang w:val="lv"/>
        </w:rPr>
        <w:t xml:space="preserve">invāzijas </w:t>
      </w:r>
      <w:r>
        <w:rPr>
          <w:lang w:val="lv"/>
        </w:rPr>
        <w:t xml:space="preserve">ārstēšana, ieteicams vienu reizi lietot šīs veterinārās zāles un atlikušajās trijās iknedēļas zāļu lietošanas reizēs turpināt terapiju ar </w:t>
      </w:r>
      <w:r w:rsidR="00A733F3">
        <w:rPr>
          <w:lang w:val="lv"/>
        </w:rPr>
        <w:t>tikai</w:t>
      </w:r>
      <w:r>
        <w:rPr>
          <w:lang w:val="lv"/>
        </w:rPr>
        <w:t xml:space="preserve"> </w:t>
      </w:r>
      <w:proofErr w:type="spellStart"/>
      <w:r>
        <w:rPr>
          <w:lang w:val="lv"/>
        </w:rPr>
        <w:t>milbemicīna</w:t>
      </w:r>
      <w:proofErr w:type="spellEnd"/>
      <w:r>
        <w:rPr>
          <w:lang w:val="lv"/>
        </w:rPr>
        <w:t xml:space="preserve"> </w:t>
      </w:r>
      <w:proofErr w:type="spellStart"/>
      <w:r>
        <w:rPr>
          <w:lang w:val="lv"/>
        </w:rPr>
        <w:t>oksīm</w:t>
      </w:r>
      <w:r w:rsidR="00990499">
        <w:rPr>
          <w:lang w:val="lv"/>
        </w:rPr>
        <w:t>u</w:t>
      </w:r>
      <w:proofErr w:type="spellEnd"/>
      <w:r>
        <w:rPr>
          <w:lang w:val="lv"/>
        </w:rPr>
        <w:t xml:space="preserve"> </w:t>
      </w:r>
      <w:r w:rsidR="00A733F3">
        <w:rPr>
          <w:lang w:val="lv"/>
        </w:rPr>
        <w:t>saturošām zālēm</w:t>
      </w:r>
      <w:r>
        <w:rPr>
          <w:lang w:val="lv"/>
        </w:rPr>
        <w:t>.</w:t>
      </w:r>
    </w:p>
    <w:p w14:paraId="68D77117" w14:textId="77777777" w:rsidR="00A22733" w:rsidRPr="00FD058F" w:rsidRDefault="00A22733" w:rsidP="00CD567E">
      <w:pPr>
        <w:pBdr>
          <w:top w:val="nil"/>
          <w:left w:val="nil"/>
          <w:bottom w:val="nil"/>
          <w:right w:val="nil"/>
          <w:between w:val="nil"/>
        </w:pBdr>
        <w:spacing w:line="240" w:lineRule="auto"/>
        <w:ind w:left="0" w:hanging="2"/>
        <w:rPr>
          <w:lang w:val="lv"/>
        </w:rPr>
      </w:pPr>
    </w:p>
    <w:p w14:paraId="2C1A6E53" w14:textId="119F9672" w:rsidR="00A22733" w:rsidRPr="00FD058F" w:rsidRDefault="008C17E4" w:rsidP="00CD567E">
      <w:pPr>
        <w:pBdr>
          <w:top w:val="nil"/>
          <w:left w:val="nil"/>
          <w:bottom w:val="nil"/>
          <w:right w:val="nil"/>
          <w:between w:val="nil"/>
        </w:pBdr>
        <w:spacing w:line="240" w:lineRule="auto"/>
        <w:ind w:left="0" w:hanging="2"/>
        <w:rPr>
          <w:lang w:val="lv"/>
        </w:rPr>
      </w:pPr>
      <w:r>
        <w:rPr>
          <w:lang w:val="lv"/>
        </w:rPr>
        <w:t xml:space="preserve">Endēmiskajos apgabalos šo veterināro zāļu lietošana ik pēc četrām nedēļām nodrošinās </w:t>
      </w:r>
      <w:proofErr w:type="spellStart"/>
      <w:r>
        <w:rPr>
          <w:lang w:val="lv"/>
        </w:rPr>
        <w:t>angiostrongilozes</w:t>
      </w:r>
      <w:proofErr w:type="spellEnd"/>
      <w:r>
        <w:rPr>
          <w:lang w:val="lv"/>
        </w:rPr>
        <w:t xml:space="preserve"> </w:t>
      </w:r>
      <w:r w:rsidR="00884795">
        <w:rPr>
          <w:lang w:val="lv"/>
        </w:rPr>
        <w:t>kontroli</w:t>
      </w:r>
      <w:r>
        <w:rPr>
          <w:lang w:val="lv"/>
        </w:rPr>
        <w:t xml:space="preserve">, samazinot nenobriedušu pieaugušu (L5) un pieaugušu parazītu slodzi, </w:t>
      </w:r>
      <w:r w:rsidR="00990499">
        <w:rPr>
          <w:lang w:val="lv"/>
        </w:rPr>
        <w:t>kad</w:t>
      </w:r>
      <w:r>
        <w:rPr>
          <w:lang w:val="lv"/>
        </w:rPr>
        <w:t xml:space="preserve"> vienlaikus ir indicēta terapija pret </w:t>
      </w:r>
      <w:proofErr w:type="spellStart"/>
      <w:r>
        <w:rPr>
          <w:lang w:val="lv"/>
        </w:rPr>
        <w:t>cestodēm</w:t>
      </w:r>
      <w:proofErr w:type="spellEnd"/>
      <w:r>
        <w:rPr>
          <w:lang w:val="lv"/>
        </w:rPr>
        <w:t>.</w:t>
      </w:r>
    </w:p>
    <w:p w14:paraId="0D07405F" w14:textId="77777777" w:rsidR="00A22733" w:rsidRPr="00FD058F" w:rsidRDefault="00A22733" w:rsidP="00CD567E">
      <w:pPr>
        <w:pBdr>
          <w:top w:val="nil"/>
          <w:left w:val="nil"/>
          <w:bottom w:val="nil"/>
          <w:right w:val="nil"/>
          <w:between w:val="nil"/>
        </w:pBdr>
        <w:spacing w:line="240" w:lineRule="auto"/>
        <w:ind w:left="0" w:hanging="2"/>
        <w:rPr>
          <w:lang w:val="lv"/>
        </w:rPr>
      </w:pPr>
    </w:p>
    <w:p w14:paraId="6A3D244C" w14:textId="5B49000D" w:rsidR="00A22733" w:rsidRPr="00FD058F" w:rsidRDefault="008C17E4" w:rsidP="00D83510">
      <w:pPr>
        <w:pBdr>
          <w:top w:val="nil"/>
          <w:left w:val="nil"/>
          <w:bottom w:val="nil"/>
          <w:right w:val="nil"/>
          <w:between w:val="nil"/>
        </w:pBdr>
        <w:spacing w:line="240" w:lineRule="auto"/>
        <w:ind w:left="0" w:hanging="2"/>
        <w:rPr>
          <w:lang w:val="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w:t>
      </w:r>
      <w:r w:rsidR="00990499">
        <w:rPr>
          <w:lang w:val="lv"/>
        </w:rPr>
        <w:t xml:space="preserve">invāzijas </w:t>
      </w:r>
      <w:r>
        <w:rPr>
          <w:lang w:val="lv"/>
        </w:rPr>
        <w:t xml:space="preserve">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aizvietot </w:t>
      </w:r>
      <w:r w:rsidR="00A733F3">
        <w:rPr>
          <w:lang w:val="lv"/>
        </w:rPr>
        <w:t xml:space="preserve">ar </w:t>
      </w:r>
      <w:r w:rsidR="00D83510">
        <w:rPr>
          <w:lang w:val="lv"/>
        </w:rPr>
        <w:t xml:space="preserve">veterinārām zālēm, kuras satur </w:t>
      </w:r>
      <w:r w:rsidR="00A733F3">
        <w:rPr>
          <w:lang w:val="lv"/>
        </w:rPr>
        <w:t>tikai</w:t>
      </w:r>
      <w:r>
        <w:rPr>
          <w:lang w:val="lv"/>
        </w:rPr>
        <w:t xml:space="preserve"> </w:t>
      </w:r>
      <w:proofErr w:type="spellStart"/>
      <w:r>
        <w:rPr>
          <w:lang w:val="lv"/>
        </w:rPr>
        <w:t>milbemicīna</w:t>
      </w:r>
      <w:proofErr w:type="spellEnd"/>
      <w:r>
        <w:rPr>
          <w:lang w:val="lv"/>
        </w:rPr>
        <w:t xml:space="preserve"> </w:t>
      </w:r>
      <w:proofErr w:type="spellStart"/>
      <w:r>
        <w:rPr>
          <w:lang w:val="lv"/>
        </w:rPr>
        <w:t>oksīm</w:t>
      </w:r>
      <w:r w:rsidR="00990499">
        <w:rPr>
          <w:lang w:val="lv"/>
        </w:rPr>
        <w:t>u</w:t>
      </w:r>
      <w:proofErr w:type="spellEnd"/>
      <w:r>
        <w:rPr>
          <w:lang w:val="lv"/>
        </w:rPr>
        <w:t>.</w:t>
      </w:r>
    </w:p>
    <w:p w14:paraId="46A662C2" w14:textId="77777777" w:rsidR="00A22733" w:rsidRPr="00FD058F" w:rsidRDefault="00A22733" w:rsidP="00CD567E">
      <w:pPr>
        <w:spacing w:line="240" w:lineRule="auto"/>
        <w:ind w:left="0" w:hanging="2"/>
        <w:rPr>
          <w:lang w:val="lv"/>
        </w:rPr>
      </w:pPr>
    </w:p>
    <w:p w14:paraId="78277C92" w14:textId="0ADF46CC" w:rsidR="00A22733" w:rsidRPr="00FD058F" w:rsidRDefault="008C17E4" w:rsidP="00CD567E">
      <w:pPr>
        <w:tabs>
          <w:tab w:val="left" w:pos="0"/>
        </w:tabs>
        <w:spacing w:line="240" w:lineRule="auto"/>
        <w:ind w:left="0" w:hanging="2"/>
        <w:rPr>
          <w:lang w:val="lv"/>
        </w:rPr>
      </w:pPr>
      <w:r>
        <w:rPr>
          <w:b/>
          <w:bCs/>
          <w:lang w:val="lv"/>
        </w:rPr>
        <w:t>3.10</w:t>
      </w:r>
      <w:r w:rsidR="00990499">
        <w:rPr>
          <w:b/>
          <w:bCs/>
          <w:lang w:val="lv"/>
        </w:rPr>
        <w:t>.</w:t>
      </w:r>
      <w:r>
        <w:rPr>
          <w:b/>
          <w:bCs/>
          <w:lang w:val="lv"/>
        </w:rPr>
        <w:tab/>
        <w:t xml:space="preserve">Pārdozēšanas simptomi (ārkārtas procedūras un </w:t>
      </w:r>
      <w:proofErr w:type="spellStart"/>
      <w:r>
        <w:rPr>
          <w:b/>
          <w:bCs/>
          <w:lang w:val="lv"/>
        </w:rPr>
        <w:t>antidoti</w:t>
      </w:r>
      <w:proofErr w:type="spellEnd"/>
      <w:r>
        <w:rPr>
          <w:b/>
          <w:bCs/>
          <w:lang w:val="lv"/>
        </w:rPr>
        <w:t>, ja piemērojami)</w:t>
      </w:r>
    </w:p>
    <w:p w14:paraId="1DE2F3EA" w14:textId="77777777" w:rsidR="00A22733" w:rsidRPr="00FD058F" w:rsidRDefault="00A22733" w:rsidP="00CD567E">
      <w:pPr>
        <w:spacing w:line="240" w:lineRule="auto"/>
        <w:ind w:left="0" w:hanging="2"/>
        <w:rPr>
          <w:lang w:val="lv"/>
        </w:rPr>
      </w:pPr>
    </w:p>
    <w:p w14:paraId="556DCB80" w14:textId="34F438B3" w:rsidR="00D07A49" w:rsidRPr="00FD058F" w:rsidRDefault="00D07A49" w:rsidP="00294B56">
      <w:pPr>
        <w:spacing w:line="240" w:lineRule="auto"/>
        <w:ind w:left="0" w:hanging="2"/>
        <w:rPr>
          <w:lang w:val="lv"/>
        </w:rPr>
      </w:pPr>
      <w:r>
        <w:rPr>
          <w:lang w:val="lv"/>
        </w:rPr>
        <w:t>Nav novērotas citas pazīmes, kā vien tās, kas novērotas, lietojot ieteikt</w:t>
      </w:r>
      <w:r w:rsidR="00A262F7">
        <w:rPr>
          <w:lang w:val="lv"/>
        </w:rPr>
        <w:t>ajā</w:t>
      </w:r>
      <w:r>
        <w:rPr>
          <w:lang w:val="lv"/>
        </w:rPr>
        <w:t xml:space="preserve"> dev</w:t>
      </w:r>
      <w:r w:rsidR="00A262F7">
        <w:rPr>
          <w:lang w:val="lv"/>
        </w:rPr>
        <w:t>ā</w:t>
      </w:r>
      <w:r>
        <w:rPr>
          <w:lang w:val="lv"/>
        </w:rPr>
        <w:t xml:space="preserve"> (skatīt 3.6. apakšpunktu “Blakusparādības”).     </w:t>
      </w:r>
    </w:p>
    <w:p w14:paraId="63E468D2" w14:textId="50705138" w:rsidR="00A22733" w:rsidRPr="00FD058F" w:rsidRDefault="00D07A49" w:rsidP="00294B56">
      <w:pPr>
        <w:spacing w:line="240" w:lineRule="auto"/>
        <w:ind w:left="0" w:hanging="2"/>
        <w:rPr>
          <w:lang w:val="lv"/>
        </w:rPr>
      </w:pPr>
      <w:r>
        <w:rPr>
          <w:lang w:val="lv"/>
        </w:rPr>
        <w:t xml:space="preserve"> </w:t>
      </w:r>
    </w:p>
    <w:p w14:paraId="4C962FDB" w14:textId="4B53BE59" w:rsidR="00A22733" w:rsidRPr="00FD058F" w:rsidRDefault="008C17E4" w:rsidP="00CD567E">
      <w:pPr>
        <w:tabs>
          <w:tab w:val="left" w:pos="0"/>
        </w:tabs>
        <w:spacing w:line="240" w:lineRule="auto"/>
        <w:ind w:left="0" w:hanging="2"/>
        <w:rPr>
          <w:lang w:val="lv"/>
        </w:rPr>
      </w:pPr>
      <w:r>
        <w:rPr>
          <w:b/>
          <w:bCs/>
          <w:lang w:val="lv"/>
        </w:rPr>
        <w:t>3.11</w:t>
      </w:r>
      <w:r w:rsidR="00990499">
        <w:rPr>
          <w:b/>
          <w:bCs/>
          <w:lang w:val="lv"/>
        </w:rPr>
        <w:t>.</w:t>
      </w:r>
      <w:r>
        <w:rPr>
          <w:b/>
          <w:bCs/>
          <w:lang w:val="lv"/>
        </w:rPr>
        <w:tab/>
        <w:t xml:space="preserve">Īpaši lietošanas ierobežojumi un īpaši lietošanas nosacījumi, tostarp </w:t>
      </w:r>
      <w:proofErr w:type="spellStart"/>
      <w:r>
        <w:rPr>
          <w:b/>
          <w:bCs/>
          <w:lang w:val="lv"/>
        </w:rPr>
        <w:t>antimikrobiālo</w:t>
      </w:r>
      <w:proofErr w:type="spellEnd"/>
      <w:r>
        <w:rPr>
          <w:b/>
          <w:bCs/>
          <w:lang w:val="lv"/>
        </w:rPr>
        <w:t xml:space="preserve"> un </w:t>
      </w:r>
      <w:proofErr w:type="spellStart"/>
      <w:r>
        <w:rPr>
          <w:b/>
          <w:bCs/>
          <w:lang w:val="lv"/>
        </w:rPr>
        <w:t>pretparazītu</w:t>
      </w:r>
      <w:proofErr w:type="spellEnd"/>
      <w:r>
        <w:rPr>
          <w:b/>
          <w:bCs/>
          <w:lang w:val="lv"/>
        </w:rPr>
        <w:t xml:space="preserve"> veterināro zāļu lietošanas ierobežojumi, lai ierobežotu rezistences veidošanās risku</w:t>
      </w:r>
    </w:p>
    <w:p w14:paraId="38B6D028" w14:textId="77777777" w:rsidR="00A22733" w:rsidRPr="00FD058F" w:rsidRDefault="00A22733" w:rsidP="00294B56">
      <w:pPr>
        <w:spacing w:line="240" w:lineRule="auto"/>
        <w:ind w:left="0" w:hanging="2"/>
        <w:rPr>
          <w:lang w:val="lv"/>
        </w:rPr>
      </w:pPr>
    </w:p>
    <w:p w14:paraId="585C6213" w14:textId="77777777" w:rsidR="00A22733" w:rsidRPr="00FD058F" w:rsidRDefault="008C17E4" w:rsidP="00CD567E">
      <w:pPr>
        <w:spacing w:line="240" w:lineRule="auto"/>
        <w:ind w:left="0" w:hanging="2"/>
        <w:rPr>
          <w:lang w:val="lv"/>
        </w:rPr>
      </w:pPr>
      <w:r>
        <w:rPr>
          <w:lang w:val="lv"/>
        </w:rPr>
        <w:t>Nav piemērojami.</w:t>
      </w:r>
    </w:p>
    <w:p w14:paraId="6B2B610B" w14:textId="77777777" w:rsidR="00A22733" w:rsidRPr="00FD058F" w:rsidRDefault="00A22733" w:rsidP="00CD567E">
      <w:pPr>
        <w:spacing w:line="240" w:lineRule="auto"/>
        <w:ind w:left="0" w:hanging="2"/>
        <w:rPr>
          <w:lang w:val="lv"/>
        </w:rPr>
      </w:pPr>
    </w:p>
    <w:p w14:paraId="7A36E3A5" w14:textId="1E377886" w:rsidR="00A22733" w:rsidRPr="00FD058F" w:rsidRDefault="008C17E4" w:rsidP="00CD567E">
      <w:pPr>
        <w:tabs>
          <w:tab w:val="left" w:pos="0"/>
        </w:tabs>
        <w:spacing w:line="240" w:lineRule="auto"/>
        <w:ind w:left="0" w:hanging="2"/>
        <w:rPr>
          <w:lang w:val="lv"/>
        </w:rPr>
      </w:pPr>
      <w:r>
        <w:rPr>
          <w:b/>
          <w:bCs/>
          <w:lang w:val="lv"/>
        </w:rPr>
        <w:t>3.12</w:t>
      </w:r>
      <w:r w:rsidR="00990499">
        <w:rPr>
          <w:b/>
          <w:bCs/>
          <w:lang w:val="lv"/>
        </w:rPr>
        <w:t>.</w:t>
      </w:r>
      <w:r>
        <w:rPr>
          <w:b/>
          <w:bCs/>
          <w:lang w:val="lv"/>
        </w:rPr>
        <w:tab/>
        <w:t>Ierobežojumu periods</w:t>
      </w:r>
    </w:p>
    <w:p w14:paraId="26C82C80" w14:textId="77777777" w:rsidR="00A22733" w:rsidRPr="00FD058F" w:rsidRDefault="00A22733" w:rsidP="00CD567E">
      <w:pPr>
        <w:spacing w:line="240" w:lineRule="auto"/>
        <w:ind w:left="0" w:hanging="2"/>
        <w:rPr>
          <w:lang w:val="lv"/>
        </w:rPr>
      </w:pPr>
    </w:p>
    <w:p w14:paraId="685FF234" w14:textId="77777777" w:rsidR="00A22733" w:rsidRPr="00FD058F" w:rsidRDefault="008C17E4" w:rsidP="00CD567E">
      <w:pPr>
        <w:spacing w:line="240" w:lineRule="auto"/>
        <w:ind w:left="0" w:hanging="2"/>
        <w:rPr>
          <w:lang w:val="lv"/>
        </w:rPr>
      </w:pPr>
      <w:r>
        <w:rPr>
          <w:lang w:val="lv"/>
        </w:rPr>
        <w:t>Nav piemērojami.</w:t>
      </w:r>
    </w:p>
    <w:p w14:paraId="43DBAE93" w14:textId="77777777" w:rsidR="00A22733" w:rsidRPr="00FD058F" w:rsidRDefault="00A22733" w:rsidP="00CD567E">
      <w:pPr>
        <w:spacing w:line="240" w:lineRule="auto"/>
        <w:ind w:left="0" w:hanging="2"/>
        <w:rPr>
          <w:lang w:val="lv"/>
        </w:rPr>
      </w:pPr>
    </w:p>
    <w:p w14:paraId="5DC516A4" w14:textId="77777777" w:rsidR="00A22733" w:rsidRPr="00FD058F" w:rsidRDefault="00A22733" w:rsidP="00CD567E">
      <w:pPr>
        <w:spacing w:line="240" w:lineRule="auto"/>
        <w:ind w:left="0" w:hanging="2"/>
        <w:rPr>
          <w:lang w:val="lv"/>
        </w:rPr>
      </w:pPr>
    </w:p>
    <w:p w14:paraId="6D02783A" w14:textId="77777777" w:rsidR="00A22733" w:rsidRPr="00FD058F" w:rsidRDefault="008C17E4" w:rsidP="00CD567E">
      <w:pPr>
        <w:tabs>
          <w:tab w:val="left" w:pos="0"/>
        </w:tabs>
        <w:spacing w:line="240" w:lineRule="auto"/>
        <w:ind w:left="0" w:hanging="2"/>
        <w:rPr>
          <w:lang w:val="lv"/>
        </w:rPr>
      </w:pPr>
      <w:r>
        <w:rPr>
          <w:b/>
          <w:bCs/>
          <w:lang w:val="lv"/>
        </w:rPr>
        <w:t>4.</w:t>
      </w:r>
      <w:r>
        <w:rPr>
          <w:b/>
          <w:bCs/>
          <w:lang w:val="lv"/>
        </w:rPr>
        <w:tab/>
        <w:t>FARMAKOLOĢISKĀS ĪPAŠĪBAS</w:t>
      </w:r>
    </w:p>
    <w:p w14:paraId="12CB436E" w14:textId="77777777" w:rsidR="00A22733" w:rsidRPr="00FD058F" w:rsidRDefault="00A22733" w:rsidP="00CD567E">
      <w:pPr>
        <w:spacing w:line="240" w:lineRule="auto"/>
        <w:ind w:left="0" w:hanging="2"/>
        <w:rPr>
          <w:lang w:val="lv"/>
        </w:rPr>
      </w:pPr>
    </w:p>
    <w:p w14:paraId="1AE69E44" w14:textId="29C959C4" w:rsidR="00A22733" w:rsidRPr="00FD058F" w:rsidRDefault="008C17E4" w:rsidP="00CD567E">
      <w:pPr>
        <w:tabs>
          <w:tab w:val="left" w:pos="0"/>
        </w:tabs>
        <w:spacing w:line="240" w:lineRule="auto"/>
        <w:ind w:left="0" w:hanging="2"/>
        <w:rPr>
          <w:lang w:val="lv"/>
        </w:rPr>
      </w:pPr>
      <w:r>
        <w:rPr>
          <w:b/>
          <w:bCs/>
          <w:lang w:val="lv"/>
        </w:rPr>
        <w:t>4.1</w:t>
      </w:r>
      <w:r w:rsidR="00CA21D5">
        <w:rPr>
          <w:b/>
          <w:bCs/>
          <w:lang w:val="lv"/>
        </w:rPr>
        <w:t>.</w:t>
      </w:r>
      <w:r>
        <w:rPr>
          <w:b/>
          <w:bCs/>
          <w:lang w:val="lv"/>
        </w:rPr>
        <w:tab/>
      </w:r>
      <w:proofErr w:type="spellStart"/>
      <w:r>
        <w:rPr>
          <w:b/>
          <w:bCs/>
          <w:lang w:val="lv"/>
        </w:rPr>
        <w:t>ATĶvet</w:t>
      </w:r>
      <w:proofErr w:type="spellEnd"/>
      <w:r>
        <w:rPr>
          <w:b/>
          <w:bCs/>
          <w:lang w:val="lv"/>
        </w:rPr>
        <w:t xml:space="preserve"> kods:</w:t>
      </w:r>
      <w:r>
        <w:rPr>
          <w:lang w:val="lv"/>
        </w:rPr>
        <w:t xml:space="preserve"> QP54AB51 </w:t>
      </w:r>
    </w:p>
    <w:p w14:paraId="1C525F3C" w14:textId="77777777" w:rsidR="00A22733" w:rsidRPr="00FD058F" w:rsidRDefault="00A22733" w:rsidP="00CD567E">
      <w:pPr>
        <w:spacing w:line="240" w:lineRule="auto"/>
        <w:ind w:left="0" w:hanging="2"/>
        <w:rPr>
          <w:lang w:val="lv"/>
        </w:rPr>
      </w:pPr>
    </w:p>
    <w:p w14:paraId="1F1C540B" w14:textId="61D4EB6B" w:rsidR="00A22733" w:rsidRPr="00FD058F" w:rsidRDefault="008C17E4" w:rsidP="00CD567E">
      <w:pPr>
        <w:tabs>
          <w:tab w:val="left" w:pos="0"/>
        </w:tabs>
        <w:spacing w:line="240" w:lineRule="auto"/>
        <w:ind w:left="0" w:hanging="2"/>
        <w:rPr>
          <w:b/>
          <w:lang w:val="lv"/>
        </w:rPr>
      </w:pPr>
      <w:r>
        <w:rPr>
          <w:b/>
          <w:bCs/>
          <w:lang w:val="lv"/>
        </w:rPr>
        <w:t>4.2</w:t>
      </w:r>
      <w:r w:rsidR="00CA21D5">
        <w:rPr>
          <w:b/>
          <w:bCs/>
          <w:lang w:val="lv"/>
        </w:rPr>
        <w:t>.</w:t>
      </w:r>
      <w:r>
        <w:rPr>
          <w:b/>
          <w:bCs/>
          <w:lang w:val="lv"/>
        </w:rPr>
        <w:tab/>
      </w:r>
      <w:proofErr w:type="spellStart"/>
      <w:r>
        <w:rPr>
          <w:b/>
          <w:bCs/>
          <w:lang w:val="lv"/>
        </w:rPr>
        <w:t>Farmakodinamiskās</w:t>
      </w:r>
      <w:proofErr w:type="spellEnd"/>
      <w:r>
        <w:rPr>
          <w:b/>
          <w:bCs/>
          <w:lang w:val="lv"/>
        </w:rPr>
        <w:t xml:space="preserve"> īpašības</w:t>
      </w:r>
    </w:p>
    <w:p w14:paraId="1CD0FC45" w14:textId="77777777" w:rsidR="00A22733" w:rsidRPr="00FD058F" w:rsidRDefault="00A22733" w:rsidP="00CD567E">
      <w:pPr>
        <w:tabs>
          <w:tab w:val="left" w:pos="0"/>
        </w:tabs>
        <w:spacing w:line="240" w:lineRule="auto"/>
        <w:ind w:left="0" w:hanging="2"/>
        <w:rPr>
          <w:b/>
          <w:lang w:val="lv"/>
        </w:rPr>
      </w:pPr>
    </w:p>
    <w:p w14:paraId="186AA77B" w14:textId="1ECDD4D9" w:rsidR="00A22733" w:rsidRPr="00FD058F" w:rsidRDefault="008C17E4" w:rsidP="00294B56">
      <w:pPr>
        <w:spacing w:line="240" w:lineRule="auto"/>
        <w:ind w:left="0" w:hanging="2"/>
        <w:jc w:val="both"/>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w:t>
      </w:r>
      <w:r w:rsidR="007E3967">
        <w:rPr>
          <w:lang w:val="lv"/>
        </w:rPr>
        <w:t xml:space="preserve">pieder </w:t>
      </w:r>
      <w:proofErr w:type="spellStart"/>
      <w:r>
        <w:rPr>
          <w:lang w:val="lv"/>
        </w:rPr>
        <w:t>makrociklisko</w:t>
      </w:r>
      <w:proofErr w:type="spellEnd"/>
      <w:r>
        <w:rPr>
          <w:lang w:val="lv"/>
        </w:rPr>
        <w:t xml:space="preserve"> </w:t>
      </w:r>
      <w:proofErr w:type="spellStart"/>
      <w:r>
        <w:rPr>
          <w:lang w:val="lv"/>
        </w:rPr>
        <w:t>laktonu</w:t>
      </w:r>
      <w:proofErr w:type="spellEnd"/>
      <w:r>
        <w:rPr>
          <w:lang w:val="lv"/>
        </w:rPr>
        <w:t xml:space="preserve"> </w:t>
      </w:r>
      <w:r w:rsidR="007E3967">
        <w:rPr>
          <w:lang w:val="lv"/>
        </w:rPr>
        <w:t>grupai</w:t>
      </w:r>
      <w:r>
        <w:rPr>
          <w:lang w:val="lv"/>
        </w:rPr>
        <w:t xml:space="preserve">, kas izolēti no </w:t>
      </w:r>
      <w:proofErr w:type="spellStart"/>
      <w:r>
        <w:rPr>
          <w:i/>
          <w:iCs/>
          <w:lang w:val="lv"/>
        </w:rPr>
        <w:t>Streptomyces</w:t>
      </w:r>
      <w:proofErr w:type="spellEnd"/>
      <w:r>
        <w:rPr>
          <w:i/>
          <w:iCs/>
          <w:lang w:val="lv"/>
        </w:rPr>
        <w:t xml:space="preserve"> </w:t>
      </w:r>
      <w:proofErr w:type="spellStart"/>
      <w:r>
        <w:rPr>
          <w:i/>
          <w:iCs/>
          <w:lang w:val="lv"/>
        </w:rPr>
        <w:t>hygroscopicus</w:t>
      </w:r>
      <w:proofErr w:type="spellEnd"/>
      <w:r>
        <w:rPr>
          <w:lang w:val="lv"/>
        </w:rPr>
        <w:t xml:space="preserve"> var. </w:t>
      </w:r>
      <w:proofErr w:type="spellStart"/>
      <w:r>
        <w:rPr>
          <w:i/>
          <w:iCs/>
          <w:lang w:val="lv"/>
        </w:rPr>
        <w:t>aureolacrimosus</w:t>
      </w:r>
      <w:proofErr w:type="spellEnd"/>
      <w:r>
        <w:rPr>
          <w:lang w:val="lv"/>
        </w:rPr>
        <w:t xml:space="preserve"> fermentācijas. Tas iedarbojas pret ērcēm, </w:t>
      </w:r>
      <w:proofErr w:type="spellStart"/>
      <w:r>
        <w:rPr>
          <w:lang w:val="lv"/>
        </w:rPr>
        <w:t>nematodēm</w:t>
      </w:r>
      <w:proofErr w:type="spellEnd"/>
      <w:r>
        <w:rPr>
          <w:lang w:val="lv"/>
        </w:rPr>
        <w:t xml:space="preserve"> </w:t>
      </w:r>
      <w:r w:rsidR="00902C25">
        <w:rPr>
          <w:lang w:val="lv"/>
        </w:rPr>
        <w:t xml:space="preserve">kāpuru </w:t>
      </w:r>
      <w:r>
        <w:rPr>
          <w:lang w:val="lv"/>
        </w:rPr>
        <w:t xml:space="preserve">un pieaugušu parazītu stadijā, kā arī pret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902C25">
        <w:rPr>
          <w:lang w:val="lv"/>
        </w:rPr>
        <w:t>kāpuriem</w:t>
      </w:r>
      <w:r>
        <w:rPr>
          <w:lang w:val="lv"/>
        </w:rPr>
        <w:t>.</w:t>
      </w:r>
    </w:p>
    <w:p w14:paraId="4EA7C6F1" w14:textId="596B45D3" w:rsidR="00A22733" w:rsidRPr="00FD058F" w:rsidRDefault="008C17E4" w:rsidP="00294B56">
      <w:pPr>
        <w:spacing w:line="240" w:lineRule="auto"/>
        <w:ind w:left="0" w:hanging="2"/>
        <w:jc w:val="both"/>
        <w:rPr>
          <w:lang w:val="lv"/>
        </w:rPr>
      </w:pPr>
      <w:proofErr w:type="spellStart"/>
      <w:r>
        <w:rPr>
          <w:lang w:val="lv"/>
        </w:rPr>
        <w:t>Milbemicīna</w:t>
      </w:r>
      <w:proofErr w:type="spellEnd"/>
      <w:r>
        <w:rPr>
          <w:lang w:val="lv"/>
        </w:rPr>
        <w:t xml:space="preserve"> aktivitāte ir saistīta ar tā iedarbību uz bezmugurkaulnieku </w:t>
      </w:r>
      <w:proofErr w:type="spellStart"/>
      <w:r>
        <w:rPr>
          <w:lang w:val="lv"/>
        </w:rPr>
        <w:t>neirotransmisiju</w:t>
      </w:r>
      <w:proofErr w:type="spellEnd"/>
      <w:r>
        <w:rPr>
          <w:lang w:val="lv"/>
        </w:rPr>
        <w:t xml:space="preserve">: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tāpat kā </w:t>
      </w:r>
      <w:proofErr w:type="spellStart"/>
      <w:r>
        <w:rPr>
          <w:lang w:val="lv"/>
        </w:rPr>
        <w:t>avermektīns</w:t>
      </w:r>
      <w:proofErr w:type="spellEnd"/>
      <w:r>
        <w:rPr>
          <w:lang w:val="lv"/>
        </w:rPr>
        <w:t xml:space="preserve"> un citi </w:t>
      </w:r>
      <w:proofErr w:type="spellStart"/>
      <w:r>
        <w:rPr>
          <w:lang w:val="lv"/>
        </w:rPr>
        <w:t>milbemicīni</w:t>
      </w:r>
      <w:proofErr w:type="spellEnd"/>
      <w:r>
        <w:rPr>
          <w:lang w:val="lv"/>
        </w:rPr>
        <w:t xml:space="preserve">, palielina </w:t>
      </w:r>
      <w:proofErr w:type="spellStart"/>
      <w:r>
        <w:rPr>
          <w:lang w:val="lv"/>
        </w:rPr>
        <w:t>nematožu</w:t>
      </w:r>
      <w:proofErr w:type="spellEnd"/>
      <w:r>
        <w:rPr>
          <w:lang w:val="lv"/>
        </w:rPr>
        <w:t xml:space="preserve"> un </w:t>
      </w:r>
      <w:r w:rsidR="004F06C5">
        <w:rPr>
          <w:lang w:val="lv"/>
        </w:rPr>
        <w:t xml:space="preserve">kukaiņu </w:t>
      </w:r>
      <w:r>
        <w:rPr>
          <w:lang w:val="lv"/>
        </w:rPr>
        <w:t xml:space="preserve">membrānas caurlaidību pret hlora joniem pa </w:t>
      </w:r>
      <w:proofErr w:type="spellStart"/>
      <w:r>
        <w:rPr>
          <w:lang w:val="lv"/>
        </w:rPr>
        <w:t>glutamāta</w:t>
      </w:r>
      <w:proofErr w:type="spellEnd"/>
      <w:r>
        <w:rPr>
          <w:lang w:val="lv"/>
        </w:rPr>
        <w:t xml:space="preserve"> hlora kanāliem (saistīti ar bezmugurkaulnieku GABA</w:t>
      </w:r>
      <w:r>
        <w:rPr>
          <w:vertAlign w:val="subscript"/>
          <w:lang w:val="lv"/>
        </w:rPr>
        <w:t>A</w:t>
      </w:r>
      <w:r>
        <w:rPr>
          <w:lang w:val="lv"/>
        </w:rPr>
        <w:t xml:space="preserve"> un glicīna receptoriem). Tas izraisa </w:t>
      </w:r>
      <w:proofErr w:type="spellStart"/>
      <w:r>
        <w:rPr>
          <w:lang w:val="lv"/>
        </w:rPr>
        <w:t>neiromuskulāro</w:t>
      </w:r>
      <w:proofErr w:type="spellEnd"/>
      <w:r>
        <w:rPr>
          <w:lang w:val="lv"/>
        </w:rPr>
        <w:t xml:space="preserve"> membrānu </w:t>
      </w:r>
      <w:proofErr w:type="spellStart"/>
      <w:r>
        <w:rPr>
          <w:lang w:val="lv"/>
        </w:rPr>
        <w:t>hiperpolarizāciju</w:t>
      </w:r>
      <w:proofErr w:type="spellEnd"/>
      <w:r>
        <w:rPr>
          <w:lang w:val="lv"/>
        </w:rPr>
        <w:t>, atslābuma paralīzi un parazīta bojāeju.</w:t>
      </w:r>
    </w:p>
    <w:p w14:paraId="1587DA4E" w14:textId="77777777" w:rsidR="00A22733" w:rsidRPr="00FD058F" w:rsidRDefault="00A22733" w:rsidP="00294B56">
      <w:pPr>
        <w:spacing w:line="240" w:lineRule="auto"/>
        <w:ind w:left="0" w:hanging="2"/>
        <w:jc w:val="both"/>
        <w:rPr>
          <w:lang w:val="lv"/>
        </w:rPr>
      </w:pPr>
    </w:p>
    <w:p w14:paraId="17CE9225" w14:textId="685BEAE4" w:rsidR="00A22733" w:rsidRPr="00FD058F" w:rsidRDefault="008C17E4" w:rsidP="00294B56">
      <w:pPr>
        <w:spacing w:line="240" w:lineRule="auto"/>
        <w:ind w:left="0" w:hanging="2"/>
        <w:jc w:val="both"/>
        <w:rPr>
          <w:lang w:val="lv"/>
        </w:rPr>
      </w:pPr>
      <w:proofErr w:type="spellStart"/>
      <w:r>
        <w:rPr>
          <w:lang w:val="lv"/>
        </w:rPr>
        <w:t>Prazikvantels</w:t>
      </w:r>
      <w:proofErr w:type="spellEnd"/>
      <w:r>
        <w:rPr>
          <w:lang w:val="lv"/>
        </w:rPr>
        <w:t xml:space="preserve"> ir </w:t>
      </w:r>
      <w:proofErr w:type="spellStart"/>
      <w:r>
        <w:rPr>
          <w:lang w:val="lv"/>
        </w:rPr>
        <w:t>acilēts</w:t>
      </w:r>
      <w:proofErr w:type="spellEnd"/>
      <w:r>
        <w:rPr>
          <w:lang w:val="lv"/>
        </w:rPr>
        <w:t xml:space="preserve"> </w:t>
      </w:r>
      <w:proofErr w:type="spellStart"/>
      <w:r w:rsidR="00902C25" w:rsidRPr="00902C25">
        <w:rPr>
          <w:lang w:val="lv"/>
        </w:rPr>
        <w:t>pirazinoizokvinolonu</w:t>
      </w:r>
      <w:proofErr w:type="spellEnd"/>
      <w:r w:rsidR="00902C25">
        <w:rPr>
          <w:lang w:val="lv"/>
        </w:rPr>
        <w:t xml:space="preserve"> </w:t>
      </w:r>
      <w:r>
        <w:rPr>
          <w:lang w:val="lv"/>
        </w:rPr>
        <w:t xml:space="preserve">atvasinājums. </w:t>
      </w:r>
      <w:proofErr w:type="spellStart"/>
      <w:r>
        <w:rPr>
          <w:lang w:val="lv"/>
        </w:rPr>
        <w:t>Prazikvantels</w:t>
      </w:r>
      <w:proofErr w:type="spellEnd"/>
      <w:r>
        <w:rPr>
          <w:lang w:val="lv"/>
        </w:rPr>
        <w:t xml:space="preserve"> iedarbojas pret </w:t>
      </w:r>
      <w:proofErr w:type="spellStart"/>
      <w:r>
        <w:rPr>
          <w:lang w:val="lv"/>
        </w:rPr>
        <w:t>cestodēm</w:t>
      </w:r>
      <w:proofErr w:type="spellEnd"/>
      <w:r>
        <w:rPr>
          <w:lang w:val="lv"/>
        </w:rPr>
        <w:t xml:space="preserve"> un </w:t>
      </w:r>
      <w:proofErr w:type="spellStart"/>
      <w:r>
        <w:rPr>
          <w:lang w:val="lv"/>
        </w:rPr>
        <w:t>trematodēm</w:t>
      </w:r>
      <w:proofErr w:type="spellEnd"/>
      <w:r>
        <w:rPr>
          <w:lang w:val="lv"/>
        </w:rPr>
        <w:t>. Parazīta organismā tas izmaina membrānu caurlaidību pret kalciju (Ca</w:t>
      </w:r>
      <w:r>
        <w:rPr>
          <w:vertAlign w:val="superscript"/>
          <w:lang w:val="lv"/>
        </w:rPr>
        <w:t>2+</w:t>
      </w:r>
      <w:r>
        <w:rPr>
          <w:lang w:val="lv"/>
        </w:rPr>
        <w:t xml:space="preserve"> ieplūšanu), </w:t>
      </w:r>
      <w:r w:rsidR="00902C25">
        <w:rPr>
          <w:lang w:val="lv"/>
        </w:rPr>
        <w:t xml:space="preserve">radot </w:t>
      </w:r>
      <w:r>
        <w:rPr>
          <w:lang w:val="lv"/>
        </w:rPr>
        <w:t xml:space="preserve">membrānas struktūru </w:t>
      </w:r>
      <w:proofErr w:type="spellStart"/>
      <w:r>
        <w:rPr>
          <w:lang w:val="lv"/>
        </w:rPr>
        <w:t>disbalansu</w:t>
      </w:r>
      <w:proofErr w:type="spellEnd"/>
      <w:r>
        <w:rPr>
          <w:lang w:val="lv"/>
        </w:rPr>
        <w:t xml:space="preserve">, kā rezultātā notiek membrānas depolarizācija un gandrīz uzreiz </w:t>
      </w:r>
      <w:r>
        <w:rPr>
          <w:lang w:val="lv"/>
        </w:rPr>
        <w:lastRenderedPageBreak/>
        <w:t>iestājas muskulatūras kontrakcija (</w:t>
      </w:r>
      <w:proofErr w:type="spellStart"/>
      <w:r>
        <w:rPr>
          <w:lang w:val="lv"/>
        </w:rPr>
        <w:t>tetānija</w:t>
      </w:r>
      <w:proofErr w:type="spellEnd"/>
      <w:r>
        <w:rPr>
          <w:lang w:val="lv"/>
        </w:rPr>
        <w:t xml:space="preserve">), notiek </w:t>
      </w:r>
      <w:proofErr w:type="spellStart"/>
      <w:r>
        <w:rPr>
          <w:lang w:val="lv"/>
        </w:rPr>
        <w:t>sincitiālā</w:t>
      </w:r>
      <w:proofErr w:type="spellEnd"/>
      <w:r>
        <w:rPr>
          <w:lang w:val="lv"/>
        </w:rPr>
        <w:t xml:space="preserve"> apvalka </w:t>
      </w:r>
      <w:proofErr w:type="spellStart"/>
      <w:r>
        <w:rPr>
          <w:lang w:val="lv"/>
        </w:rPr>
        <w:t>vakuolizācija</w:t>
      </w:r>
      <w:proofErr w:type="spellEnd"/>
      <w:r>
        <w:rPr>
          <w:lang w:val="lv"/>
        </w:rPr>
        <w:t xml:space="preserve"> un sekojoša apvalka sadalīšanās (uzpūšanās), kā rezultātā vieglāk notiek parazīta izvadīšana no </w:t>
      </w:r>
      <w:r w:rsidR="00CA21D5" w:rsidRPr="00CA21D5">
        <w:rPr>
          <w:lang w:val="lv"/>
        </w:rPr>
        <w:t xml:space="preserve">kuņģa-zarnu </w:t>
      </w:r>
      <w:r>
        <w:rPr>
          <w:lang w:val="lv"/>
        </w:rPr>
        <w:t>trakta vai tas iet bojā.</w:t>
      </w:r>
    </w:p>
    <w:p w14:paraId="2D55F147" w14:textId="77777777" w:rsidR="00D07A49" w:rsidRPr="00FD058F" w:rsidRDefault="00D07A49" w:rsidP="00294B56">
      <w:pPr>
        <w:spacing w:line="240" w:lineRule="auto"/>
        <w:ind w:left="0" w:hanging="2"/>
        <w:jc w:val="both"/>
        <w:rPr>
          <w:lang w:val="lv"/>
        </w:rPr>
      </w:pPr>
    </w:p>
    <w:p w14:paraId="38BB235A" w14:textId="6E273B2C" w:rsidR="00D07A49" w:rsidRPr="00FD058F" w:rsidRDefault="00D07A49" w:rsidP="00294B56">
      <w:pPr>
        <w:widowControl w:val="0"/>
        <w:spacing w:line="240" w:lineRule="auto"/>
        <w:ind w:left="0" w:right="140" w:hanging="2"/>
        <w:jc w:val="both"/>
        <w:rPr>
          <w:lang w:val="lv"/>
        </w:rPr>
      </w:pPr>
      <w:proofErr w:type="spellStart"/>
      <w:r>
        <w:rPr>
          <w:lang w:val="lv"/>
        </w:rPr>
        <w:t>Avermektīniem</w:t>
      </w:r>
      <w:proofErr w:type="spellEnd"/>
      <w:r>
        <w:rPr>
          <w:lang w:val="lv"/>
        </w:rPr>
        <w:t xml:space="preserve"> un tāpēc arī </w:t>
      </w:r>
      <w:proofErr w:type="spellStart"/>
      <w:r>
        <w:rPr>
          <w:lang w:val="lv"/>
        </w:rPr>
        <w:t>milbemicīna</w:t>
      </w:r>
      <w:proofErr w:type="spellEnd"/>
      <w:r>
        <w:rPr>
          <w:lang w:val="lv"/>
        </w:rPr>
        <w:t xml:space="preserve"> </w:t>
      </w:r>
      <w:proofErr w:type="spellStart"/>
      <w:r>
        <w:rPr>
          <w:lang w:val="lv"/>
        </w:rPr>
        <w:t>prettārpu</w:t>
      </w:r>
      <w:proofErr w:type="spellEnd"/>
      <w:r>
        <w:rPr>
          <w:lang w:val="lv"/>
        </w:rPr>
        <w:t xml:space="preserve"> līdzekļiem ir līdzīgi molekulārie mērķi, kas ir </w:t>
      </w:r>
      <w:proofErr w:type="spellStart"/>
      <w:r>
        <w:rPr>
          <w:lang w:val="lv"/>
        </w:rPr>
        <w:t>glutamāta</w:t>
      </w:r>
      <w:proofErr w:type="spellEnd"/>
      <w:r>
        <w:rPr>
          <w:lang w:val="lv"/>
        </w:rPr>
        <w:t xml:space="preserve"> hlorīda kanāli. </w:t>
      </w:r>
      <w:proofErr w:type="spellStart"/>
      <w:r>
        <w:rPr>
          <w:lang w:val="lv"/>
        </w:rPr>
        <w:t>Nematodēm</w:t>
      </w:r>
      <w:proofErr w:type="spellEnd"/>
      <w:r>
        <w:rPr>
          <w:lang w:val="lv"/>
        </w:rPr>
        <w:t xml:space="preserve"> ir vairākas šo kanālu formas, kas izskaidro šo tārpu atšķirīgo jutību pret </w:t>
      </w:r>
      <w:proofErr w:type="spellStart"/>
      <w:r>
        <w:rPr>
          <w:lang w:val="lv"/>
        </w:rPr>
        <w:t>avermektīniem</w:t>
      </w:r>
      <w:proofErr w:type="spellEnd"/>
      <w:r>
        <w:rPr>
          <w:lang w:val="lv"/>
        </w:rPr>
        <w:t>/</w:t>
      </w:r>
      <w:proofErr w:type="spellStart"/>
      <w:r>
        <w:rPr>
          <w:lang w:val="lv"/>
        </w:rPr>
        <w:t>milbemicīnu</w:t>
      </w:r>
      <w:proofErr w:type="spellEnd"/>
      <w:r>
        <w:rPr>
          <w:lang w:val="lv"/>
        </w:rPr>
        <w:t xml:space="preserve">. </w:t>
      </w:r>
      <w:proofErr w:type="spellStart"/>
      <w:r>
        <w:rPr>
          <w:lang w:val="lv"/>
        </w:rPr>
        <w:t>Avermektīnu</w:t>
      </w:r>
      <w:proofErr w:type="spellEnd"/>
      <w:r>
        <w:rPr>
          <w:lang w:val="lv"/>
        </w:rPr>
        <w:t xml:space="preserve"> un </w:t>
      </w:r>
      <w:proofErr w:type="spellStart"/>
      <w:r>
        <w:rPr>
          <w:lang w:val="lv"/>
        </w:rPr>
        <w:t>milbemicīnu</w:t>
      </w:r>
      <w:proofErr w:type="spellEnd"/>
      <w:r>
        <w:rPr>
          <w:lang w:val="lv"/>
        </w:rPr>
        <w:t xml:space="preserve"> rezistences mehānismi rodas </w:t>
      </w:r>
      <w:proofErr w:type="spellStart"/>
      <w:r>
        <w:rPr>
          <w:lang w:val="lv"/>
        </w:rPr>
        <w:t>glutamāta</w:t>
      </w:r>
      <w:proofErr w:type="spellEnd"/>
      <w:r>
        <w:rPr>
          <w:lang w:val="lv"/>
        </w:rPr>
        <w:t xml:space="preserve"> hlorīda kanālu </w:t>
      </w:r>
      <w:proofErr w:type="spellStart"/>
      <w:r>
        <w:rPr>
          <w:lang w:val="lv"/>
        </w:rPr>
        <w:t>apakštipu</w:t>
      </w:r>
      <w:proofErr w:type="spellEnd"/>
      <w:r>
        <w:rPr>
          <w:lang w:val="lv"/>
        </w:rPr>
        <w:t xml:space="preserve"> skaita dēļ. Tāpēc var rasties krusteniskā rezistence pret dažādiem </w:t>
      </w:r>
      <w:proofErr w:type="spellStart"/>
      <w:r>
        <w:rPr>
          <w:lang w:val="lv"/>
        </w:rPr>
        <w:t>avermektīnu</w:t>
      </w:r>
      <w:proofErr w:type="spellEnd"/>
      <w:r>
        <w:rPr>
          <w:lang w:val="lv"/>
        </w:rPr>
        <w:t xml:space="preserve"> grupas savienojumiem.</w:t>
      </w:r>
    </w:p>
    <w:p w14:paraId="7E480E35" w14:textId="294F2C22" w:rsidR="00D07A49" w:rsidRPr="00FD058F" w:rsidRDefault="00D07A49" w:rsidP="00CD567E">
      <w:pPr>
        <w:spacing w:line="240" w:lineRule="auto"/>
        <w:ind w:left="0" w:hanging="2"/>
        <w:jc w:val="both"/>
        <w:rPr>
          <w:lang w:val="lv"/>
        </w:rPr>
      </w:pPr>
      <w:r>
        <w:rPr>
          <w:lang w:val="lv"/>
        </w:rPr>
        <w:t xml:space="preserve">Rezistences </w:t>
      </w:r>
      <w:r w:rsidR="00CA21D5">
        <w:rPr>
          <w:lang w:val="lv"/>
        </w:rPr>
        <w:t xml:space="preserve">mehānisms </w:t>
      </w:r>
      <w:r>
        <w:rPr>
          <w:lang w:val="lv"/>
        </w:rPr>
        <w:t xml:space="preserve">pret </w:t>
      </w:r>
      <w:proofErr w:type="spellStart"/>
      <w:r>
        <w:rPr>
          <w:lang w:val="lv"/>
        </w:rPr>
        <w:t>prazikvantelu</w:t>
      </w:r>
      <w:proofErr w:type="spellEnd"/>
      <w:r>
        <w:rPr>
          <w:lang w:val="lv"/>
        </w:rPr>
        <w:t xml:space="preserve"> joprojām nav zināms.</w:t>
      </w:r>
    </w:p>
    <w:p w14:paraId="6AC94492" w14:textId="77777777" w:rsidR="00A22733" w:rsidRPr="00FD058F" w:rsidRDefault="00A22733" w:rsidP="00294B56">
      <w:pPr>
        <w:spacing w:line="240" w:lineRule="auto"/>
        <w:ind w:left="0" w:hanging="2"/>
        <w:jc w:val="both"/>
        <w:rPr>
          <w:lang w:val="lv"/>
        </w:rPr>
      </w:pPr>
    </w:p>
    <w:p w14:paraId="4658788B" w14:textId="3494A12F" w:rsidR="00A22733" w:rsidRPr="00FD058F" w:rsidRDefault="008C17E4" w:rsidP="00CD567E">
      <w:pPr>
        <w:tabs>
          <w:tab w:val="left" w:pos="0"/>
        </w:tabs>
        <w:spacing w:line="240" w:lineRule="auto"/>
        <w:ind w:left="0" w:hanging="2"/>
        <w:rPr>
          <w:lang w:val="lv"/>
        </w:rPr>
      </w:pPr>
      <w:r>
        <w:rPr>
          <w:b/>
          <w:bCs/>
          <w:lang w:val="lv"/>
        </w:rPr>
        <w:t>4.3</w:t>
      </w:r>
      <w:r w:rsidR="00CA21D5">
        <w:rPr>
          <w:b/>
          <w:bCs/>
          <w:lang w:val="lv"/>
        </w:rPr>
        <w:t>.</w:t>
      </w:r>
      <w:r>
        <w:rPr>
          <w:b/>
          <w:bCs/>
          <w:lang w:val="lv"/>
        </w:rPr>
        <w:tab/>
        <w:t>Farmakokinētika</w:t>
      </w:r>
    </w:p>
    <w:p w14:paraId="4B154EBA" w14:textId="77777777" w:rsidR="00A22733" w:rsidRPr="00FD058F" w:rsidRDefault="00A22733" w:rsidP="00294B56">
      <w:pPr>
        <w:spacing w:line="240" w:lineRule="auto"/>
        <w:ind w:left="0" w:hanging="2"/>
        <w:jc w:val="both"/>
        <w:rPr>
          <w:lang w:val="lv"/>
        </w:rPr>
      </w:pPr>
    </w:p>
    <w:p w14:paraId="0B7A146F" w14:textId="17B72BB7" w:rsidR="00A22733" w:rsidRPr="00FD058F" w:rsidRDefault="008C17E4" w:rsidP="00294B56">
      <w:pPr>
        <w:spacing w:line="240" w:lineRule="auto"/>
        <w:ind w:left="0" w:hanging="2"/>
        <w:jc w:val="both"/>
        <w:rPr>
          <w:lang w:val="lv"/>
        </w:rPr>
      </w:pPr>
      <w:r>
        <w:rPr>
          <w:lang w:val="lv"/>
        </w:rPr>
        <w:t xml:space="preserve">Pēc </w:t>
      </w:r>
      <w:r w:rsidR="006B5E30">
        <w:rPr>
          <w:lang w:val="lv"/>
        </w:rPr>
        <w:t xml:space="preserve">iekšķīgas </w:t>
      </w:r>
      <w:proofErr w:type="spellStart"/>
      <w:r>
        <w:rPr>
          <w:lang w:val="lv"/>
        </w:rPr>
        <w:t>prazikvantela</w:t>
      </w:r>
      <w:proofErr w:type="spellEnd"/>
      <w:r>
        <w:rPr>
          <w:lang w:val="lv"/>
        </w:rPr>
        <w:t xml:space="preserve"> lietošanas suņiem tiek ātri sasniegts maksimālais līmenis serumā (</w:t>
      </w:r>
      <w:proofErr w:type="spellStart"/>
      <w:r>
        <w:rPr>
          <w:lang w:val="lv"/>
        </w:rPr>
        <w:t>Tmax</w:t>
      </w:r>
      <w:proofErr w:type="spellEnd"/>
      <w:r>
        <w:rPr>
          <w:lang w:val="lv"/>
        </w:rPr>
        <w:t xml:space="preserve"> aptuveni 0,5–12 stundas), kas </w:t>
      </w:r>
      <w:r w:rsidR="00CA21D5">
        <w:rPr>
          <w:lang w:val="lv"/>
        </w:rPr>
        <w:t xml:space="preserve">strauji </w:t>
      </w:r>
      <w:r>
        <w:rPr>
          <w:lang w:val="lv"/>
        </w:rPr>
        <w:t>samazinās (t</w:t>
      </w:r>
      <w:r>
        <w:rPr>
          <w:vertAlign w:val="subscript"/>
          <w:lang w:val="lv"/>
        </w:rPr>
        <w:t>1/2</w:t>
      </w:r>
      <w:r>
        <w:rPr>
          <w:lang w:val="lv"/>
        </w:rPr>
        <w:t xml:space="preserve"> aptuveni 1,85 stundas).</w:t>
      </w:r>
      <w:r w:rsidR="002A3795">
        <w:rPr>
          <w:lang w:val="lv"/>
        </w:rPr>
        <w:t xml:space="preserve"> </w:t>
      </w:r>
      <w:r w:rsidR="00CA21D5">
        <w:rPr>
          <w:lang w:val="lv"/>
        </w:rPr>
        <w:t>Pastāv</w:t>
      </w:r>
      <w:r w:rsidR="00CA21D5" w:rsidRPr="00CA21D5">
        <w:rPr>
          <w:lang w:val="lv"/>
        </w:rPr>
        <w:t xml:space="preserve"> būtisks pirmā loka efekts aknās</w:t>
      </w:r>
      <w:r>
        <w:rPr>
          <w:lang w:val="lv"/>
        </w:rPr>
        <w:t xml:space="preserve"> </w:t>
      </w:r>
      <w:r w:rsidR="00CA21D5">
        <w:rPr>
          <w:lang w:val="lv"/>
        </w:rPr>
        <w:t xml:space="preserve">ar </w:t>
      </w:r>
      <w:r>
        <w:rPr>
          <w:lang w:val="lv"/>
        </w:rPr>
        <w:t xml:space="preserve">ļoti </w:t>
      </w:r>
      <w:r w:rsidR="00CA21D5">
        <w:rPr>
          <w:lang w:val="lv"/>
        </w:rPr>
        <w:t xml:space="preserve">strauju </w:t>
      </w:r>
      <w:r>
        <w:rPr>
          <w:lang w:val="lv"/>
        </w:rPr>
        <w:t>un gandrīz pilnī</w:t>
      </w:r>
      <w:r w:rsidR="00CA21D5">
        <w:rPr>
          <w:lang w:val="lv"/>
        </w:rPr>
        <w:t>gu</w:t>
      </w:r>
      <w:r>
        <w:rPr>
          <w:lang w:val="lv"/>
        </w:rPr>
        <w:t xml:space="preserve"> </w:t>
      </w:r>
      <w:proofErr w:type="spellStart"/>
      <w:r>
        <w:rPr>
          <w:lang w:val="lv"/>
        </w:rPr>
        <w:t>biotransformācij</w:t>
      </w:r>
      <w:r w:rsidR="00CA21D5">
        <w:rPr>
          <w:lang w:val="lv"/>
        </w:rPr>
        <w:t>u</w:t>
      </w:r>
      <w:proofErr w:type="spellEnd"/>
      <w:r>
        <w:rPr>
          <w:lang w:val="lv"/>
        </w:rPr>
        <w:t xml:space="preserve"> aknās — galvenokārt </w:t>
      </w:r>
      <w:proofErr w:type="spellStart"/>
      <w:r>
        <w:rPr>
          <w:lang w:val="lv"/>
        </w:rPr>
        <w:t>monohidroksilētos</w:t>
      </w:r>
      <w:proofErr w:type="spellEnd"/>
      <w:r>
        <w:rPr>
          <w:lang w:val="lv"/>
        </w:rPr>
        <w:t xml:space="preserve"> (un arī dažos di- un </w:t>
      </w:r>
      <w:proofErr w:type="spellStart"/>
      <w:r>
        <w:rPr>
          <w:lang w:val="lv"/>
        </w:rPr>
        <w:t>tri-hidroksilētos</w:t>
      </w:r>
      <w:proofErr w:type="spellEnd"/>
      <w:r>
        <w:rPr>
          <w:lang w:val="lv"/>
        </w:rPr>
        <w:t xml:space="preserve">) atvasinājumos, kas </w:t>
      </w:r>
      <w:r w:rsidR="00CA21D5" w:rsidRPr="00CA21D5">
        <w:rPr>
          <w:lang w:val="lv"/>
        </w:rPr>
        <w:t xml:space="preserve">galvenokārt </w:t>
      </w:r>
      <w:r>
        <w:rPr>
          <w:lang w:val="lv"/>
        </w:rPr>
        <w:t xml:space="preserve">ir </w:t>
      </w:r>
      <w:proofErr w:type="spellStart"/>
      <w:r>
        <w:rPr>
          <w:lang w:val="lv"/>
        </w:rPr>
        <w:t>glikuronīd</w:t>
      </w:r>
      <w:r w:rsidR="00CA21D5">
        <w:rPr>
          <w:lang w:val="lv"/>
        </w:rPr>
        <w:t>i</w:t>
      </w:r>
      <w:proofErr w:type="spellEnd"/>
      <w:r>
        <w:rPr>
          <w:lang w:val="lv"/>
        </w:rPr>
        <w:t xml:space="preserve"> un/vai sulfāt</w:t>
      </w:r>
      <w:r w:rsidR="00CA21D5">
        <w:rPr>
          <w:lang w:val="lv"/>
        </w:rPr>
        <w:t>i</w:t>
      </w:r>
      <w:r>
        <w:rPr>
          <w:lang w:val="lv"/>
        </w:rPr>
        <w:t xml:space="preserve"> konjugēti pirms izvadīšanas. Saistīšanās ar plazmas olbaltumvielām ir aptuveni 80 %. Izvadīšana ir ātra un pilnīga (aptuveni 90% 2 dienu laikā); galvenais eliminācijas ceļš ir caur nierēm.</w:t>
      </w:r>
    </w:p>
    <w:p w14:paraId="656E9826" w14:textId="77777777" w:rsidR="00A22733" w:rsidRPr="00FD058F" w:rsidRDefault="00A22733" w:rsidP="00294B56">
      <w:pPr>
        <w:spacing w:line="240" w:lineRule="auto"/>
        <w:ind w:left="0" w:hanging="2"/>
        <w:rPr>
          <w:u w:val="single"/>
          <w:lang w:val="lv"/>
        </w:rPr>
      </w:pPr>
    </w:p>
    <w:p w14:paraId="5ECFE1FD" w14:textId="5BF16E8C" w:rsidR="00A22733" w:rsidRPr="00FD058F" w:rsidRDefault="008C17E4" w:rsidP="00294B56">
      <w:pPr>
        <w:spacing w:line="240" w:lineRule="auto"/>
        <w:ind w:left="0" w:hanging="2"/>
        <w:jc w:val="both"/>
        <w:rPr>
          <w:lang w:val="lv"/>
        </w:rPr>
      </w:pPr>
      <w:r>
        <w:rPr>
          <w:lang w:val="lv"/>
        </w:rPr>
        <w:t xml:space="preserve">Pēc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w:t>
      </w:r>
      <w:r w:rsidR="001305DF">
        <w:rPr>
          <w:lang w:val="lv"/>
        </w:rPr>
        <w:t xml:space="preserve">iekšķīgas </w:t>
      </w:r>
      <w:r>
        <w:rPr>
          <w:lang w:val="lv"/>
        </w:rPr>
        <w:t xml:space="preserve">lietošanas suņiem maksimālā koncentrācija plazmā tiek sasniegta aptuveni pēc 2–6 stundām, un </w:t>
      </w:r>
      <w:proofErr w:type="spellStart"/>
      <w:r>
        <w:rPr>
          <w:lang w:val="lv"/>
        </w:rPr>
        <w:t>nemetabolizēta</w:t>
      </w:r>
      <w:proofErr w:type="spellEnd"/>
      <w:r>
        <w:rPr>
          <w:lang w:val="lv"/>
        </w:rPr>
        <w:t xml:space="preserve"> </w:t>
      </w:r>
      <w:proofErr w:type="spellStart"/>
      <w:r>
        <w:rPr>
          <w:lang w:val="lv"/>
        </w:rPr>
        <w:t>milbemic</w:t>
      </w:r>
      <w:r w:rsidR="001305DF">
        <w:rPr>
          <w:lang w:val="lv"/>
        </w:rPr>
        <w:t>ī</w:t>
      </w:r>
      <w:r>
        <w:rPr>
          <w:lang w:val="lv"/>
        </w:rPr>
        <w:t>na</w:t>
      </w:r>
      <w:proofErr w:type="spellEnd"/>
      <w:r>
        <w:rPr>
          <w:lang w:val="lv"/>
        </w:rPr>
        <w:t xml:space="preserve"> </w:t>
      </w:r>
      <w:proofErr w:type="spellStart"/>
      <w:r>
        <w:rPr>
          <w:lang w:val="lv"/>
        </w:rPr>
        <w:t>oksīma</w:t>
      </w:r>
      <w:proofErr w:type="spellEnd"/>
      <w:r>
        <w:rPr>
          <w:lang w:val="lv"/>
        </w:rPr>
        <w:t xml:space="preserve"> koncentrācija samazinās ar 2,5 dienu eliminācijas pusperiodu. </w:t>
      </w:r>
      <w:proofErr w:type="spellStart"/>
      <w:r>
        <w:rPr>
          <w:lang w:val="lv"/>
        </w:rPr>
        <w:t>Biopieejamība</w:t>
      </w:r>
      <w:proofErr w:type="spellEnd"/>
      <w:r>
        <w:rPr>
          <w:lang w:val="lv"/>
        </w:rPr>
        <w:t xml:space="preserve"> ir aptuveni 80 %.</w:t>
      </w:r>
    </w:p>
    <w:p w14:paraId="681D8E3C" w14:textId="582AC620" w:rsidR="00A22733" w:rsidRPr="00FD058F" w:rsidRDefault="008C17E4" w:rsidP="00294B56">
      <w:pPr>
        <w:spacing w:line="240" w:lineRule="auto"/>
        <w:ind w:left="0" w:hanging="2"/>
        <w:jc w:val="both"/>
        <w:rPr>
          <w:lang w:val="lv"/>
        </w:rPr>
      </w:pPr>
      <w:r>
        <w:rPr>
          <w:lang w:val="lv"/>
        </w:rPr>
        <w:t xml:space="preserve">Žurku organismā metabolisms ir pilnīgs, taču lēns, jo urīnā vai </w:t>
      </w:r>
      <w:r w:rsidR="00B14C5D">
        <w:rPr>
          <w:lang w:val="lv"/>
        </w:rPr>
        <w:t xml:space="preserve">fekālijās </w:t>
      </w:r>
      <w:r>
        <w:rPr>
          <w:lang w:val="lv"/>
        </w:rPr>
        <w:t xml:space="preserve">neizmainītu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nekonstatē. Galvenie metabolīti žurku organismā ir </w:t>
      </w:r>
      <w:proofErr w:type="spellStart"/>
      <w:r>
        <w:rPr>
          <w:lang w:val="lv"/>
        </w:rPr>
        <w:t>monohidroksilētie</w:t>
      </w:r>
      <w:proofErr w:type="spellEnd"/>
      <w:r>
        <w:rPr>
          <w:lang w:val="lv"/>
        </w:rPr>
        <w:t xml:space="preserve"> atvasinājumi, kas saistīti ar </w:t>
      </w:r>
      <w:proofErr w:type="spellStart"/>
      <w:r>
        <w:rPr>
          <w:lang w:val="lv"/>
        </w:rPr>
        <w:t>biotransfomāciju</w:t>
      </w:r>
      <w:proofErr w:type="spellEnd"/>
      <w:r>
        <w:rPr>
          <w:lang w:val="lv"/>
        </w:rPr>
        <w:t xml:space="preserve"> aknās. Papildus relatīvi augstajai koncentrācijai aknās noteikta koncentrācija ir arī taukos, kas liecina par savienojuma </w:t>
      </w:r>
      <w:proofErr w:type="spellStart"/>
      <w:r>
        <w:rPr>
          <w:lang w:val="lv"/>
        </w:rPr>
        <w:t>lipofilitāti</w:t>
      </w:r>
      <w:proofErr w:type="spellEnd"/>
      <w:r>
        <w:rPr>
          <w:lang w:val="lv"/>
        </w:rPr>
        <w:t>.</w:t>
      </w:r>
    </w:p>
    <w:p w14:paraId="50E68024" w14:textId="77777777" w:rsidR="00A22733" w:rsidRPr="00FD058F" w:rsidRDefault="00A22733" w:rsidP="00CD567E">
      <w:pPr>
        <w:spacing w:line="240" w:lineRule="auto"/>
        <w:ind w:left="0" w:hanging="2"/>
        <w:rPr>
          <w:lang w:val="lv"/>
        </w:rPr>
      </w:pPr>
    </w:p>
    <w:p w14:paraId="35CED7F2" w14:textId="77777777" w:rsidR="00A22733" w:rsidRPr="00FD058F" w:rsidRDefault="00A22733" w:rsidP="00CD567E">
      <w:pPr>
        <w:spacing w:line="240" w:lineRule="auto"/>
        <w:ind w:left="0" w:hanging="2"/>
        <w:rPr>
          <w:lang w:val="lv"/>
        </w:rPr>
      </w:pPr>
    </w:p>
    <w:p w14:paraId="5B3F23D9" w14:textId="77777777" w:rsidR="00A22733" w:rsidRPr="00FD058F" w:rsidRDefault="008C17E4" w:rsidP="00CD567E">
      <w:pPr>
        <w:tabs>
          <w:tab w:val="left" w:pos="0"/>
        </w:tabs>
        <w:spacing w:line="240" w:lineRule="auto"/>
        <w:ind w:left="0" w:hanging="2"/>
        <w:rPr>
          <w:lang w:val="lv"/>
        </w:rPr>
      </w:pPr>
      <w:r>
        <w:rPr>
          <w:b/>
          <w:bCs/>
          <w:lang w:val="lv"/>
        </w:rPr>
        <w:t>5.</w:t>
      </w:r>
      <w:r>
        <w:rPr>
          <w:b/>
          <w:bCs/>
          <w:lang w:val="lv"/>
        </w:rPr>
        <w:tab/>
        <w:t>FARMACEITISKĀ INFORMĀCIJA</w:t>
      </w:r>
    </w:p>
    <w:p w14:paraId="204F19DF" w14:textId="77777777" w:rsidR="00A22733" w:rsidRPr="00FD058F" w:rsidRDefault="00A22733" w:rsidP="00CD567E">
      <w:pPr>
        <w:spacing w:line="240" w:lineRule="auto"/>
        <w:ind w:left="0" w:hanging="2"/>
        <w:rPr>
          <w:lang w:val="lv"/>
        </w:rPr>
      </w:pPr>
    </w:p>
    <w:p w14:paraId="15A031EB" w14:textId="1ACA731F" w:rsidR="00A22733" w:rsidRPr="00FD058F" w:rsidRDefault="008C17E4" w:rsidP="00CD567E">
      <w:pPr>
        <w:tabs>
          <w:tab w:val="left" w:pos="0"/>
        </w:tabs>
        <w:spacing w:line="240" w:lineRule="auto"/>
        <w:ind w:left="0" w:hanging="2"/>
        <w:rPr>
          <w:lang w:val="lv"/>
        </w:rPr>
      </w:pPr>
      <w:r>
        <w:rPr>
          <w:b/>
          <w:bCs/>
          <w:lang w:val="lv"/>
        </w:rPr>
        <w:t>5.1</w:t>
      </w:r>
      <w:r w:rsidR="00CA21D5">
        <w:rPr>
          <w:b/>
          <w:bCs/>
          <w:lang w:val="lv"/>
        </w:rPr>
        <w:t>.</w:t>
      </w:r>
      <w:r>
        <w:rPr>
          <w:b/>
          <w:bCs/>
          <w:lang w:val="lv"/>
        </w:rPr>
        <w:tab/>
        <w:t>Būtiska nesaderība</w:t>
      </w:r>
    </w:p>
    <w:p w14:paraId="3DA7B6CC" w14:textId="77777777" w:rsidR="00A22733" w:rsidRPr="00FD058F" w:rsidRDefault="00A22733" w:rsidP="00CD567E">
      <w:pPr>
        <w:spacing w:line="240" w:lineRule="auto"/>
        <w:ind w:left="0" w:hanging="2"/>
        <w:rPr>
          <w:lang w:val="lv"/>
        </w:rPr>
      </w:pPr>
    </w:p>
    <w:p w14:paraId="661C9350" w14:textId="7BFFAE96" w:rsidR="00A22733" w:rsidRPr="00FD058F" w:rsidRDefault="008C17E4" w:rsidP="00CD567E">
      <w:pPr>
        <w:spacing w:line="240" w:lineRule="auto"/>
        <w:ind w:left="0" w:hanging="2"/>
        <w:rPr>
          <w:lang w:val="lv"/>
        </w:rPr>
      </w:pPr>
      <w:r>
        <w:rPr>
          <w:lang w:val="lv"/>
        </w:rPr>
        <w:t>Nav piemērojam</w:t>
      </w:r>
      <w:r w:rsidR="001305DF">
        <w:rPr>
          <w:lang w:val="lv"/>
        </w:rPr>
        <w:t>a</w:t>
      </w:r>
      <w:r>
        <w:rPr>
          <w:lang w:val="lv"/>
        </w:rPr>
        <w:t>.</w:t>
      </w:r>
    </w:p>
    <w:p w14:paraId="714C50C8" w14:textId="77777777" w:rsidR="00A22733" w:rsidRPr="00FD058F" w:rsidRDefault="00A22733" w:rsidP="00CD567E">
      <w:pPr>
        <w:spacing w:line="240" w:lineRule="auto"/>
        <w:ind w:left="0" w:hanging="2"/>
        <w:rPr>
          <w:lang w:val="lv"/>
        </w:rPr>
      </w:pPr>
    </w:p>
    <w:p w14:paraId="17C3F801" w14:textId="08FE4408" w:rsidR="00A22733" w:rsidRPr="00FD058F" w:rsidRDefault="008C17E4" w:rsidP="00CD567E">
      <w:pPr>
        <w:tabs>
          <w:tab w:val="left" w:pos="0"/>
        </w:tabs>
        <w:spacing w:line="240" w:lineRule="auto"/>
        <w:ind w:left="0" w:hanging="2"/>
        <w:rPr>
          <w:lang w:val="lv"/>
        </w:rPr>
      </w:pPr>
      <w:r>
        <w:rPr>
          <w:b/>
          <w:bCs/>
          <w:lang w:val="lv"/>
        </w:rPr>
        <w:t>5.2</w:t>
      </w:r>
      <w:r w:rsidR="00CA21D5">
        <w:rPr>
          <w:b/>
          <w:bCs/>
          <w:lang w:val="lv"/>
        </w:rPr>
        <w:t>.</w:t>
      </w:r>
      <w:r>
        <w:rPr>
          <w:b/>
          <w:bCs/>
          <w:lang w:val="lv"/>
        </w:rPr>
        <w:tab/>
        <w:t>Derīguma termiņš</w:t>
      </w:r>
    </w:p>
    <w:p w14:paraId="540DEED7" w14:textId="77777777" w:rsidR="00A22733" w:rsidRPr="00FD058F" w:rsidRDefault="00A22733" w:rsidP="00CD567E">
      <w:pPr>
        <w:spacing w:line="240" w:lineRule="auto"/>
        <w:ind w:left="0" w:hanging="2"/>
        <w:rPr>
          <w:lang w:val="lv"/>
        </w:rPr>
      </w:pPr>
    </w:p>
    <w:p w14:paraId="35909BF4" w14:textId="5B67CADD" w:rsidR="00A22733" w:rsidRPr="00FD058F" w:rsidRDefault="008C17E4" w:rsidP="00CD567E">
      <w:pPr>
        <w:spacing w:line="240" w:lineRule="auto"/>
        <w:ind w:left="0" w:hanging="2"/>
        <w:rPr>
          <w:lang w:val="lv"/>
        </w:rPr>
      </w:pPr>
      <w:r>
        <w:rPr>
          <w:lang w:val="lv"/>
        </w:rPr>
        <w:t>Veterināro zāļu derīguma termiņš izplatīšanai paredzētajā iepakojumā: 21 mēnesis.</w:t>
      </w:r>
    </w:p>
    <w:p w14:paraId="07BB9E0F" w14:textId="77777777" w:rsidR="00A22733" w:rsidRPr="00FD058F" w:rsidRDefault="00A22733" w:rsidP="00CD567E">
      <w:pPr>
        <w:spacing w:line="240" w:lineRule="auto"/>
        <w:ind w:left="0" w:hanging="2"/>
        <w:rPr>
          <w:lang w:val="lv"/>
        </w:rPr>
      </w:pPr>
    </w:p>
    <w:p w14:paraId="43AB64B0" w14:textId="2803FA85" w:rsidR="00A22733" w:rsidRPr="00FD058F" w:rsidRDefault="008C17E4" w:rsidP="00CD567E">
      <w:pPr>
        <w:tabs>
          <w:tab w:val="left" w:pos="0"/>
        </w:tabs>
        <w:spacing w:line="240" w:lineRule="auto"/>
        <w:ind w:left="0" w:hanging="2"/>
        <w:rPr>
          <w:lang w:val="lv"/>
        </w:rPr>
      </w:pPr>
      <w:r>
        <w:rPr>
          <w:b/>
          <w:bCs/>
          <w:lang w:val="lv"/>
        </w:rPr>
        <w:t>5.3</w:t>
      </w:r>
      <w:r w:rsidR="00CA21D5">
        <w:rPr>
          <w:b/>
          <w:bCs/>
          <w:lang w:val="lv"/>
        </w:rPr>
        <w:t>.</w:t>
      </w:r>
      <w:r>
        <w:rPr>
          <w:b/>
          <w:bCs/>
          <w:lang w:val="lv"/>
        </w:rPr>
        <w:tab/>
        <w:t>Īpaši uzglabāšanas nosacījumi</w:t>
      </w:r>
    </w:p>
    <w:p w14:paraId="21429978" w14:textId="77777777" w:rsidR="00A22733" w:rsidRPr="00FD058F" w:rsidRDefault="00A22733" w:rsidP="00CD567E">
      <w:pPr>
        <w:spacing w:line="240" w:lineRule="auto"/>
        <w:ind w:left="0" w:hanging="2"/>
        <w:rPr>
          <w:lang w:val="lv"/>
        </w:rPr>
      </w:pPr>
    </w:p>
    <w:p w14:paraId="445208B7" w14:textId="77D44406" w:rsidR="00D07A49" w:rsidRPr="00FD058F" w:rsidRDefault="00D07A49" w:rsidP="00294B56">
      <w:pPr>
        <w:spacing w:line="240" w:lineRule="auto"/>
        <w:ind w:left="0" w:hanging="2"/>
        <w:rPr>
          <w:lang w:val="lv"/>
        </w:rPr>
      </w:pPr>
      <w:r>
        <w:rPr>
          <w:lang w:val="lv"/>
        </w:rPr>
        <w:t>Uzglabāt temperatūrā līdz 25 °C.</w:t>
      </w:r>
    </w:p>
    <w:p w14:paraId="73235010" w14:textId="1AD99F17" w:rsidR="00A22733" w:rsidRPr="00FD058F" w:rsidRDefault="00D07A49" w:rsidP="00CD567E">
      <w:pPr>
        <w:spacing w:line="240" w:lineRule="auto"/>
        <w:ind w:left="0" w:hanging="2"/>
        <w:rPr>
          <w:lang w:val="lv"/>
        </w:rPr>
      </w:pPr>
      <w:r>
        <w:rPr>
          <w:lang w:val="lv"/>
        </w:rPr>
        <w:t>Uzglabāt oriģināl</w:t>
      </w:r>
      <w:r w:rsidR="00CA21D5">
        <w:rPr>
          <w:lang w:val="lv"/>
        </w:rPr>
        <w:t>aj</w:t>
      </w:r>
      <w:r>
        <w:rPr>
          <w:lang w:val="lv"/>
        </w:rPr>
        <w:t>ā iepakojumā</w:t>
      </w:r>
      <w:r w:rsidR="00AB2F09">
        <w:rPr>
          <w:lang w:val="lv"/>
        </w:rPr>
        <w:t>, lai pasargātu no gaismas.</w:t>
      </w:r>
    </w:p>
    <w:p w14:paraId="2CC3581F" w14:textId="77777777" w:rsidR="00A22733" w:rsidRPr="00FD058F" w:rsidRDefault="00A22733" w:rsidP="00CD567E">
      <w:pPr>
        <w:spacing w:line="240" w:lineRule="auto"/>
        <w:ind w:left="0" w:hanging="2"/>
        <w:rPr>
          <w:lang w:val="lv"/>
        </w:rPr>
      </w:pPr>
    </w:p>
    <w:p w14:paraId="5D185CB9" w14:textId="0532A91C" w:rsidR="00A22733" w:rsidRPr="00FD058F" w:rsidRDefault="008C17E4" w:rsidP="00CD567E">
      <w:pPr>
        <w:tabs>
          <w:tab w:val="left" w:pos="0"/>
        </w:tabs>
        <w:spacing w:line="240" w:lineRule="auto"/>
        <w:ind w:left="0" w:hanging="2"/>
        <w:rPr>
          <w:lang w:val="lv"/>
        </w:rPr>
      </w:pPr>
      <w:r>
        <w:rPr>
          <w:b/>
          <w:bCs/>
          <w:lang w:val="lv"/>
        </w:rPr>
        <w:t>5.4</w:t>
      </w:r>
      <w:r w:rsidR="00CA21D5">
        <w:rPr>
          <w:b/>
          <w:bCs/>
          <w:lang w:val="lv"/>
        </w:rPr>
        <w:t>.</w:t>
      </w:r>
      <w:r>
        <w:rPr>
          <w:b/>
          <w:bCs/>
          <w:lang w:val="lv"/>
        </w:rPr>
        <w:tab/>
        <w:t>Tiešā iepakojuma veids un saturs</w:t>
      </w:r>
    </w:p>
    <w:p w14:paraId="0AAA1FA5" w14:textId="77777777" w:rsidR="00A22733" w:rsidRPr="00FD058F" w:rsidRDefault="00A22733" w:rsidP="00CD567E">
      <w:pPr>
        <w:spacing w:line="240" w:lineRule="auto"/>
        <w:ind w:left="0" w:hanging="2"/>
        <w:rPr>
          <w:lang w:val="lv"/>
        </w:rPr>
      </w:pPr>
    </w:p>
    <w:p w14:paraId="3B8CA8C6" w14:textId="62211F6D" w:rsidR="00A22733" w:rsidRPr="00FD058F" w:rsidRDefault="008C17E4" w:rsidP="00CD567E">
      <w:pPr>
        <w:spacing w:line="240" w:lineRule="auto"/>
        <w:ind w:left="0" w:hanging="2"/>
        <w:rPr>
          <w:lang w:val="lv"/>
        </w:rPr>
      </w:pPr>
      <w:r>
        <w:rPr>
          <w:lang w:val="lv"/>
        </w:rPr>
        <w:t xml:space="preserve">Alumīnija/alumīnija </w:t>
      </w:r>
      <w:proofErr w:type="spellStart"/>
      <w:r>
        <w:rPr>
          <w:lang w:val="lv"/>
        </w:rPr>
        <w:t>blisteris</w:t>
      </w:r>
      <w:proofErr w:type="spellEnd"/>
      <w:r>
        <w:rPr>
          <w:lang w:val="lv"/>
        </w:rPr>
        <w:t xml:space="preserve"> (OPA/Al/PVC, noslēgts ar Al/</w:t>
      </w:r>
      <w:r w:rsidR="001305DF">
        <w:rPr>
          <w:lang w:val="lv"/>
        </w:rPr>
        <w:t xml:space="preserve">papīra </w:t>
      </w:r>
      <w:r>
        <w:rPr>
          <w:lang w:val="lv"/>
        </w:rPr>
        <w:t>plēvi) kartona kastītē.</w:t>
      </w:r>
    </w:p>
    <w:p w14:paraId="1E3397BD" w14:textId="77777777" w:rsidR="00A22733" w:rsidRPr="00FD058F" w:rsidRDefault="00A22733" w:rsidP="00CD567E">
      <w:pPr>
        <w:spacing w:line="240" w:lineRule="auto"/>
        <w:ind w:left="0" w:hanging="2"/>
        <w:rPr>
          <w:lang w:val="lv"/>
        </w:rPr>
      </w:pPr>
    </w:p>
    <w:p w14:paraId="3C50DF0A" w14:textId="2BBF7A4E" w:rsidR="00A22733" w:rsidRPr="00FD058F" w:rsidRDefault="008C17E4" w:rsidP="00294B56">
      <w:pPr>
        <w:spacing w:line="240" w:lineRule="auto"/>
        <w:ind w:left="0" w:hanging="2"/>
        <w:rPr>
          <w:lang w:val="lv"/>
        </w:rPr>
      </w:pPr>
      <w:r>
        <w:rPr>
          <w:lang w:val="lv"/>
        </w:rPr>
        <w:t xml:space="preserve">Pieejamie iepakojuma </w:t>
      </w:r>
      <w:r w:rsidR="001305DF">
        <w:rPr>
          <w:lang w:val="lv"/>
        </w:rPr>
        <w:t>lielumi:</w:t>
      </w:r>
    </w:p>
    <w:p w14:paraId="05895103" w14:textId="38A4B7ED" w:rsidR="00A22733" w:rsidRPr="00FD058F" w:rsidRDefault="008C17E4" w:rsidP="00294B56">
      <w:pPr>
        <w:spacing w:line="240" w:lineRule="auto"/>
        <w:ind w:left="0" w:hanging="2"/>
        <w:rPr>
          <w:lang w:val="lv"/>
        </w:rPr>
      </w:pPr>
      <w:r>
        <w:rPr>
          <w:lang w:val="lv"/>
        </w:rPr>
        <w:t>1 kastīte ar 1 </w:t>
      </w:r>
      <w:proofErr w:type="spellStart"/>
      <w:r>
        <w:rPr>
          <w:lang w:val="lv"/>
        </w:rPr>
        <w:t>blisteri</w:t>
      </w:r>
      <w:proofErr w:type="spellEnd"/>
      <w:r>
        <w:rPr>
          <w:lang w:val="lv"/>
        </w:rPr>
        <w:t xml:space="preserve">, katrā </w:t>
      </w:r>
      <w:proofErr w:type="spellStart"/>
      <w:r>
        <w:rPr>
          <w:lang w:val="lv"/>
        </w:rPr>
        <w:t>blisterī</w:t>
      </w:r>
      <w:proofErr w:type="spellEnd"/>
      <w:r>
        <w:rPr>
          <w:lang w:val="lv"/>
        </w:rPr>
        <w:t xml:space="preserve"> 2 košļājamās tabletes</w:t>
      </w:r>
      <w:r w:rsidR="00CA21D5">
        <w:rPr>
          <w:lang w:val="lv"/>
        </w:rPr>
        <w:t>.</w:t>
      </w:r>
    </w:p>
    <w:p w14:paraId="1E0B5399" w14:textId="7CD4265C" w:rsidR="00CA77E9" w:rsidRPr="00FD058F" w:rsidRDefault="00CA77E9" w:rsidP="00294B56">
      <w:pPr>
        <w:spacing w:line="240" w:lineRule="auto"/>
        <w:ind w:left="0" w:hanging="2"/>
        <w:rPr>
          <w:lang w:val="lv"/>
        </w:rPr>
      </w:pPr>
      <w:r>
        <w:rPr>
          <w:lang w:val="lv"/>
        </w:rPr>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CA21D5">
        <w:rPr>
          <w:lang w:val="lv"/>
        </w:rPr>
        <w:t>.</w:t>
      </w:r>
    </w:p>
    <w:p w14:paraId="7FF5936A" w14:textId="3724DC99" w:rsidR="00A22733" w:rsidRPr="00FD058F" w:rsidRDefault="008C17E4" w:rsidP="00294B56">
      <w:pPr>
        <w:spacing w:line="240" w:lineRule="auto"/>
        <w:ind w:left="0" w:hanging="2"/>
        <w:rPr>
          <w:highlight w:val="yellow"/>
          <w:lang w:val="lv"/>
        </w:rPr>
      </w:pPr>
      <w:r>
        <w:rPr>
          <w:lang w:val="lv"/>
        </w:rPr>
        <w:t>1 kastīte ar 12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CA21D5">
        <w:rPr>
          <w:lang w:val="lv"/>
        </w:rPr>
        <w:t>.</w:t>
      </w:r>
    </w:p>
    <w:p w14:paraId="0B25339C" w14:textId="77777777" w:rsidR="00A22733" w:rsidRPr="00FD058F" w:rsidRDefault="00A22733" w:rsidP="00294B56">
      <w:pPr>
        <w:spacing w:line="240" w:lineRule="auto"/>
        <w:ind w:left="0" w:hanging="2"/>
        <w:rPr>
          <w:lang w:val="lv"/>
        </w:rPr>
      </w:pPr>
    </w:p>
    <w:p w14:paraId="1437419B" w14:textId="53138555" w:rsidR="000D4DCF" w:rsidRDefault="000D4DCF" w:rsidP="00CD567E">
      <w:pPr>
        <w:spacing w:line="240" w:lineRule="auto"/>
        <w:ind w:left="0" w:hanging="2"/>
        <w:rPr>
          <w:lang w:val="fr-FR"/>
        </w:rPr>
      </w:pPr>
      <w:r w:rsidRPr="00294B56">
        <w:rPr>
          <w:lang w:val="fr-FR"/>
        </w:rPr>
        <w:t xml:space="preserve">Ne </w:t>
      </w:r>
      <w:proofErr w:type="spellStart"/>
      <w:r w:rsidRPr="00294B56">
        <w:rPr>
          <w:lang w:val="fr-FR"/>
        </w:rPr>
        <w:t>visi</w:t>
      </w:r>
      <w:proofErr w:type="spellEnd"/>
      <w:r w:rsidRPr="00294B56">
        <w:rPr>
          <w:lang w:val="fr-FR"/>
        </w:rPr>
        <w:t xml:space="preserve"> </w:t>
      </w:r>
      <w:proofErr w:type="spellStart"/>
      <w:r w:rsidRPr="00294B56">
        <w:rPr>
          <w:lang w:val="fr-FR"/>
        </w:rPr>
        <w:t>iepakojuma</w:t>
      </w:r>
      <w:proofErr w:type="spellEnd"/>
      <w:r w:rsidRPr="00294B56">
        <w:rPr>
          <w:lang w:val="fr-FR"/>
        </w:rPr>
        <w:t xml:space="preserve"> </w:t>
      </w:r>
      <w:proofErr w:type="spellStart"/>
      <w:r w:rsidRPr="00294B56">
        <w:rPr>
          <w:lang w:val="fr-FR"/>
        </w:rPr>
        <w:t>lielumi</w:t>
      </w:r>
      <w:proofErr w:type="spellEnd"/>
      <w:r w:rsidRPr="00294B56">
        <w:rPr>
          <w:lang w:val="fr-FR"/>
        </w:rPr>
        <w:t xml:space="preserve"> var </w:t>
      </w:r>
      <w:proofErr w:type="spellStart"/>
      <w:r w:rsidRPr="00294B56">
        <w:rPr>
          <w:lang w:val="fr-FR"/>
        </w:rPr>
        <w:t>tikt</w:t>
      </w:r>
      <w:proofErr w:type="spellEnd"/>
      <w:r w:rsidRPr="00294B56">
        <w:rPr>
          <w:lang w:val="fr-FR"/>
        </w:rPr>
        <w:t xml:space="preserve"> </w:t>
      </w:r>
      <w:proofErr w:type="spellStart"/>
      <w:r w:rsidRPr="00294B56">
        <w:rPr>
          <w:lang w:val="fr-FR"/>
        </w:rPr>
        <w:t>izplatīti</w:t>
      </w:r>
      <w:proofErr w:type="spellEnd"/>
      <w:r w:rsidRPr="00294B56">
        <w:rPr>
          <w:lang w:val="fr-FR"/>
        </w:rPr>
        <w:t>.</w:t>
      </w:r>
    </w:p>
    <w:p w14:paraId="5EA94BE1" w14:textId="77777777" w:rsidR="00446D24" w:rsidRDefault="00446D24" w:rsidP="00CD567E">
      <w:pPr>
        <w:spacing w:line="240" w:lineRule="auto"/>
        <w:ind w:left="0" w:hanging="2"/>
        <w:rPr>
          <w:lang w:val="fr-FR"/>
        </w:rPr>
      </w:pPr>
    </w:p>
    <w:p w14:paraId="2A6E1D76" w14:textId="77777777" w:rsidR="00446D24" w:rsidRDefault="00446D24" w:rsidP="00CD567E">
      <w:pPr>
        <w:spacing w:line="240" w:lineRule="auto"/>
        <w:ind w:left="0" w:hanging="2"/>
        <w:rPr>
          <w:lang w:val="fr-FR"/>
        </w:rPr>
      </w:pPr>
    </w:p>
    <w:p w14:paraId="3CA07AAD" w14:textId="77777777" w:rsidR="00446D24" w:rsidRPr="00FD058F" w:rsidRDefault="00446D24" w:rsidP="00CD567E">
      <w:pPr>
        <w:spacing w:line="240" w:lineRule="auto"/>
        <w:ind w:left="0" w:hanging="2"/>
        <w:rPr>
          <w:lang w:val="lv"/>
        </w:rPr>
      </w:pPr>
    </w:p>
    <w:p w14:paraId="172CC508" w14:textId="77777777" w:rsidR="00A22733" w:rsidRPr="00FD058F" w:rsidRDefault="00A22733" w:rsidP="00CD567E">
      <w:pPr>
        <w:spacing w:line="240" w:lineRule="auto"/>
        <w:ind w:left="0" w:hanging="2"/>
        <w:rPr>
          <w:lang w:val="lv"/>
        </w:rPr>
      </w:pPr>
    </w:p>
    <w:p w14:paraId="2B8F7057" w14:textId="1BBFDAA1" w:rsidR="00A22733" w:rsidRPr="00FD058F" w:rsidRDefault="008C17E4" w:rsidP="00CD567E">
      <w:pPr>
        <w:tabs>
          <w:tab w:val="left" w:pos="0"/>
        </w:tabs>
        <w:spacing w:line="240" w:lineRule="auto"/>
        <w:ind w:left="0" w:hanging="2"/>
        <w:rPr>
          <w:lang w:val="lv"/>
        </w:rPr>
      </w:pPr>
      <w:r>
        <w:rPr>
          <w:b/>
          <w:bCs/>
          <w:lang w:val="lv"/>
        </w:rPr>
        <w:t>5.5</w:t>
      </w:r>
      <w:r w:rsidR="00CA21D5">
        <w:rPr>
          <w:b/>
          <w:bCs/>
          <w:lang w:val="lv"/>
        </w:rPr>
        <w:t>.</w:t>
      </w:r>
      <w:r>
        <w:rPr>
          <w:b/>
          <w:bCs/>
          <w:lang w:val="lv"/>
        </w:rPr>
        <w:tab/>
        <w:t>Īpaši norādījumi neizlietotu veterināro zāļu vai to atkritumu iznīcināšanai</w:t>
      </w:r>
    </w:p>
    <w:p w14:paraId="38D5886E" w14:textId="77777777" w:rsidR="00A22733" w:rsidRPr="00FD058F" w:rsidRDefault="00A22733" w:rsidP="00CD567E">
      <w:pPr>
        <w:spacing w:line="240" w:lineRule="auto"/>
        <w:ind w:left="0" w:hanging="2"/>
        <w:rPr>
          <w:lang w:val="lv"/>
        </w:rPr>
      </w:pPr>
    </w:p>
    <w:p w14:paraId="72DFC118" w14:textId="12A467C4" w:rsidR="00A22733" w:rsidRPr="00FD058F" w:rsidRDefault="008C17E4" w:rsidP="00294B56">
      <w:pPr>
        <w:spacing w:line="240" w:lineRule="auto"/>
        <w:ind w:left="0" w:hanging="2"/>
        <w:rPr>
          <w:highlight w:val="white"/>
          <w:lang w:val="lv"/>
        </w:rPr>
      </w:pPr>
      <w:r>
        <w:rPr>
          <w:highlight w:val="white"/>
          <w:lang w:val="lv"/>
        </w:rPr>
        <w:t xml:space="preserve">Neizmest </w:t>
      </w:r>
      <w:r w:rsidR="00F539BD" w:rsidRPr="00F539BD">
        <w:rPr>
          <w:lang w:val="lv"/>
        </w:rPr>
        <w:t xml:space="preserve">veterinārās </w:t>
      </w:r>
      <w:r>
        <w:rPr>
          <w:highlight w:val="white"/>
          <w:lang w:val="lv"/>
        </w:rPr>
        <w:t>zāles kanalizācijā vai kopā ar sadzīves atkritumiem.</w:t>
      </w:r>
    </w:p>
    <w:p w14:paraId="0CFFAD75" w14:textId="77777777" w:rsidR="00A22733" w:rsidRPr="00FD058F" w:rsidRDefault="00A22733" w:rsidP="00CD567E">
      <w:pPr>
        <w:spacing w:line="240" w:lineRule="auto"/>
        <w:ind w:left="0" w:hanging="2"/>
        <w:rPr>
          <w:lang w:val="lv"/>
        </w:rPr>
      </w:pPr>
    </w:p>
    <w:p w14:paraId="47AE1F2B" w14:textId="77777777" w:rsidR="00A22733" w:rsidRPr="00FD058F" w:rsidRDefault="008C17E4" w:rsidP="00CD567E">
      <w:pPr>
        <w:spacing w:line="240" w:lineRule="auto"/>
        <w:ind w:left="0" w:hanging="2"/>
        <w:rPr>
          <w:lang w:val="lv"/>
        </w:rPr>
      </w:pPr>
      <w:r>
        <w:rPr>
          <w:lang w:val="lv"/>
        </w:rPr>
        <w:t xml:space="preserve">Veterinārās zāles nedrīkst nonākt ūdenstilpēs, jo </w:t>
      </w:r>
      <w:proofErr w:type="spellStart"/>
      <w:r>
        <w:rPr>
          <w:lang w:val="lv"/>
        </w:rPr>
        <w:t>milbemicīma</w:t>
      </w:r>
      <w:proofErr w:type="spellEnd"/>
      <w:r>
        <w:rPr>
          <w:lang w:val="lv"/>
        </w:rPr>
        <w:t xml:space="preserve"> </w:t>
      </w:r>
      <w:proofErr w:type="spellStart"/>
      <w:r>
        <w:rPr>
          <w:lang w:val="lv"/>
        </w:rPr>
        <w:t>oksīms</w:t>
      </w:r>
      <w:proofErr w:type="spellEnd"/>
      <w:r>
        <w:rPr>
          <w:lang w:val="lv"/>
        </w:rPr>
        <w:t xml:space="preserve"> var būt bīstams zivīm un citiem ūdens organismiem.</w:t>
      </w:r>
    </w:p>
    <w:p w14:paraId="7DEEA143" w14:textId="77777777" w:rsidR="00A22733" w:rsidRPr="00FD058F" w:rsidRDefault="00A22733" w:rsidP="00CD567E">
      <w:pPr>
        <w:spacing w:line="240" w:lineRule="auto"/>
        <w:ind w:left="0" w:hanging="2"/>
        <w:rPr>
          <w:lang w:val="lv"/>
        </w:rPr>
      </w:pPr>
    </w:p>
    <w:p w14:paraId="46AD9614" w14:textId="77777777" w:rsidR="00A22733" w:rsidRPr="00FD058F" w:rsidRDefault="008C17E4" w:rsidP="00CD567E">
      <w:pPr>
        <w:spacing w:line="240" w:lineRule="auto"/>
        <w:ind w:left="0"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C635828" w14:textId="77777777" w:rsidR="00A22733" w:rsidRPr="00FD058F" w:rsidRDefault="00A22733" w:rsidP="00CD567E">
      <w:pPr>
        <w:spacing w:line="240" w:lineRule="auto"/>
        <w:ind w:left="0" w:hanging="2"/>
        <w:rPr>
          <w:lang w:val="lv"/>
        </w:rPr>
      </w:pPr>
    </w:p>
    <w:p w14:paraId="5A39B6AB" w14:textId="77777777" w:rsidR="00A22733" w:rsidRPr="00FD058F" w:rsidRDefault="00A22733" w:rsidP="00CD567E">
      <w:pPr>
        <w:spacing w:line="240" w:lineRule="auto"/>
        <w:ind w:left="0" w:hanging="2"/>
        <w:rPr>
          <w:lang w:val="lv"/>
        </w:rPr>
      </w:pPr>
    </w:p>
    <w:p w14:paraId="7321AA8A" w14:textId="77777777" w:rsidR="00A22733" w:rsidRPr="00FD058F" w:rsidRDefault="008C17E4" w:rsidP="00CD567E">
      <w:pPr>
        <w:tabs>
          <w:tab w:val="left" w:pos="0"/>
        </w:tabs>
        <w:spacing w:line="240" w:lineRule="auto"/>
        <w:ind w:left="0" w:hanging="2"/>
        <w:rPr>
          <w:lang w:val="lv"/>
        </w:rPr>
      </w:pPr>
      <w:r>
        <w:rPr>
          <w:b/>
          <w:bCs/>
          <w:lang w:val="lv"/>
        </w:rPr>
        <w:t>6.</w:t>
      </w:r>
      <w:r>
        <w:rPr>
          <w:b/>
          <w:bCs/>
          <w:lang w:val="lv"/>
        </w:rPr>
        <w:tab/>
        <w:t>TIRDZNIECĪBAS ATĻAUJAS TURĒTĀJS</w:t>
      </w:r>
    </w:p>
    <w:p w14:paraId="6D9869F7" w14:textId="77777777" w:rsidR="00A22733" w:rsidRPr="00FD058F" w:rsidRDefault="00A22733" w:rsidP="00CD567E">
      <w:pPr>
        <w:spacing w:line="240" w:lineRule="auto"/>
        <w:ind w:left="0" w:hanging="2"/>
        <w:rPr>
          <w:lang w:val="lv"/>
        </w:rPr>
      </w:pPr>
    </w:p>
    <w:p w14:paraId="0B26100F" w14:textId="77777777" w:rsidR="00A22733" w:rsidRPr="00FD058F" w:rsidRDefault="008C17E4" w:rsidP="00CD567E">
      <w:pPr>
        <w:spacing w:line="240" w:lineRule="auto"/>
        <w:ind w:left="0" w:hanging="2"/>
        <w:rPr>
          <w:lang w:val="lv"/>
        </w:rPr>
      </w:pPr>
      <w:r>
        <w:rPr>
          <w:lang w:val="lv"/>
        </w:rPr>
        <w:t>VIRBAC</w:t>
      </w:r>
    </w:p>
    <w:p w14:paraId="4E42D582" w14:textId="77777777" w:rsidR="00A22733" w:rsidRPr="00FD058F" w:rsidRDefault="00A22733" w:rsidP="00CD567E">
      <w:pPr>
        <w:spacing w:line="240" w:lineRule="auto"/>
        <w:ind w:left="0" w:hanging="2"/>
        <w:rPr>
          <w:lang w:val="lv"/>
        </w:rPr>
      </w:pPr>
    </w:p>
    <w:p w14:paraId="7505AFB2" w14:textId="77777777" w:rsidR="00A22733" w:rsidRPr="00FD058F" w:rsidRDefault="00A22733" w:rsidP="00CD567E">
      <w:pPr>
        <w:spacing w:line="240" w:lineRule="auto"/>
        <w:ind w:left="0" w:hanging="2"/>
        <w:rPr>
          <w:lang w:val="lv"/>
        </w:rPr>
      </w:pPr>
    </w:p>
    <w:p w14:paraId="763226D6" w14:textId="77777777" w:rsidR="00A22733" w:rsidRPr="00FD058F" w:rsidRDefault="008C17E4" w:rsidP="00CD567E">
      <w:pPr>
        <w:tabs>
          <w:tab w:val="left" w:pos="0"/>
        </w:tabs>
        <w:spacing w:line="240" w:lineRule="auto"/>
        <w:ind w:left="0" w:hanging="2"/>
        <w:rPr>
          <w:lang w:val="lv"/>
        </w:rPr>
      </w:pPr>
      <w:r>
        <w:rPr>
          <w:b/>
          <w:bCs/>
          <w:lang w:val="lv"/>
        </w:rPr>
        <w:t>7.</w:t>
      </w:r>
      <w:r>
        <w:rPr>
          <w:b/>
          <w:bCs/>
          <w:lang w:val="lv"/>
        </w:rPr>
        <w:tab/>
        <w:t>TIRDZNIECĪBAS ATĻAUJAS NUMURS(-I)</w:t>
      </w:r>
    </w:p>
    <w:p w14:paraId="7D08E496" w14:textId="77777777" w:rsidR="00A22733" w:rsidRPr="00FD058F" w:rsidRDefault="00A22733" w:rsidP="00CD567E">
      <w:pPr>
        <w:spacing w:line="240" w:lineRule="auto"/>
        <w:ind w:left="0" w:hanging="2"/>
        <w:rPr>
          <w:lang w:val="lv"/>
        </w:rPr>
      </w:pPr>
    </w:p>
    <w:p w14:paraId="593650A4" w14:textId="3F81AA88" w:rsidR="00A22733" w:rsidRDefault="00734166" w:rsidP="00CD567E">
      <w:pPr>
        <w:spacing w:line="240" w:lineRule="auto"/>
        <w:ind w:left="0" w:hanging="2"/>
        <w:rPr>
          <w:color w:val="000000"/>
          <w:shd w:val="clear" w:color="auto" w:fill="FFFFFF"/>
        </w:rPr>
      </w:pPr>
      <w:r w:rsidRPr="00734166">
        <w:rPr>
          <w:color w:val="000000"/>
          <w:shd w:val="clear" w:color="auto" w:fill="FFFFFF"/>
        </w:rPr>
        <w:t>V/DCP/24/0042</w:t>
      </w:r>
    </w:p>
    <w:p w14:paraId="52F81204" w14:textId="77777777" w:rsidR="00446D24" w:rsidRPr="00734166" w:rsidRDefault="00446D24" w:rsidP="00CD567E">
      <w:pPr>
        <w:spacing w:line="240" w:lineRule="auto"/>
        <w:ind w:left="0" w:hanging="2"/>
        <w:rPr>
          <w:lang w:val="lv"/>
        </w:rPr>
      </w:pPr>
    </w:p>
    <w:p w14:paraId="13C0910D" w14:textId="77777777" w:rsidR="00A22733" w:rsidRPr="00FD058F" w:rsidRDefault="00A22733" w:rsidP="00CD567E">
      <w:pPr>
        <w:spacing w:line="240" w:lineRule="auto"/>
        <w:ind w:left="0" w:hanging="2"/>
        <w:rPr>
          <w:lang w:val="lv"/>
        </w:rPr>
      </w:pPr>
    </w:p>
    <w:p w14:paraId="5D8961A8" w14:textId="77777777" w:rsidR="00A22733" w:rsidRPr="00FD058F" w:rsidRDefault="008C17E4" w:rsidP="00CD567E">
      <w:pPr>
        <w:tabs>
          <w:tab w:val="left" w:pos="0"/>
        </w:tabs>
        <w:spacing w:line="240" w:lineRule="auto"/>
        <w:ind w:left="0" w:hanging="2"/>
        <w:rPr>
          <w:lang w:val="lv"/>
        </w:rPr>
      </w:pPr>
      <w:r>
        <w:rPr>
          <w:b/>
          <w:bCs/>
          <w:lang w:val="lv"/>
        </w:rPr>
        <w:t>8.</w:t>
      </w:r>
      <w:r>
        <w:rPr>
          <w:b/>
          <w:bCs/>
          <w:lang w:val="lv"/>
        </w:rPr>
        <w:tab/>
        <w:t>PIRMĀS TIRDZNIECĪBAS ATĻAUJAS PIEŠĶIRŠANAS DATUMS</w:t>
      </w:r>
    </w:p>
    <w:p w14:paraId="7A74643C" w14:textId="77777777" w:rsidR="00A22733" w:rsidRPr="00FD058F" w:rsidRDefault="00A22733" w:rsidP="00CD567E">
      <w:pPr>
        <w:spacing w:line="240" w:lineRule="auto"/>
        <w:ind w:left="0" w:hanging="2"/>
        <w:rPr>
          <w:lang w:val="lv"/>
        </w:rPr>
      </w:pPr>
    </w:p>
    <w:p w14:paraId="2A7CB451" w14:textId="77777777" w:rsidR="00EB6A09" w:rsidRPr="00624D81" w:rsidRDefault="00EB6A09" w:rsidP="00EB6A09">
      <w:pPr>
        <w:spacing w:line="240" w:lineRule="auto"/>
        <w:ind w:left="0" w:hanging="2"/>
        <w:rPr>
          <w:lang w:val="lv"/>
        </w:rPr>
      </w:pPr>
      <w:r>
        <w:rPr>
          <w:lang w:val="lv"/>
        </w:rPr>
        <w:t>Pirmās reģistrācijas datums: 14/06/2024</w:t>
      </w:r>
    </w:p>
    <w:p w14:paraId="666D2AE1" w14:textId="77777777" w:rsidR="00A22733" w:rsidRPr="00FD058F" w:rsidRDefault="00A22733" w:rsidP="00CD567E">
      <w:pPr>
        <w:spacing w:line="240" w:lineRule="auto"/>
        <w:ind w:left="0" w:hanging="2"/>
        <w:rPr>
          <w:lang w:val="lv"/>
        </w:rPr>
      </w:pPr>
    </w:p>
    <w:p w14:paraId="0512DE4C" w14:textId="77777777" w:rsidR="00A22733" w:rsidRPr="00FD058F" w:rsidRDefault="00A22733" w:rsidP="00CD567E">
      <w:pPr>
        <w:spacing w:line="240" w:lineRule="auto"/>
        <w:ind w:left="0" w:hanging="2"/>
        <w:rPr>
          <w:lang w:val="lv"/>
        </w:rPr>
      </w:pPr>
    </w:p>
    <w:p w14:paraId="3FE6B3F2" w14:textId="77777777" w:rsidR="00A22733" w:rsidRPr="00FD058F" w:rsidRDefault="008C17E4" w:rsidP="00CD567E">
      <w:pPr>
        <w:tabs>
          <w:tab w:val="left" w:pos="0"/>
        </w:tabs>
        <w:spacing w:line="240" w:lineRule="auto"/>
        <w:ind w:left="0" w:hanging="2"/>
        <w:rPr>
          <w:lang w:val="lv"/>
        </w:rPr>
      </w:pPr>
      <w:r>
        <w:rPr>
          <w:b/>
          <w:bCs/>
          <w:lang w:val="lv"/>
        </w:rPr>
        <w:t>9.</w:t>
      </w:r>
      <w:r>
        <w:rPr>
          <w:b/>
          <w:bCs/>
          <w:lang w:val="lv"/>
        </w:rPr>
        <w:tab/>
        <w:t>VETERINĀRO ZĀĻU APRAKSTA PĒDĒJĀS PĀRSKATĪŠANAS DATUMS</w:t>
      </w:r>
    </w:p>
    <w:p w14:paraId="10921672" w14:textId="77777777" w:rsidR="00A22733" w:rsidRPr="00FD058F" w:rsidRDefault="00A22733" w:rsidP="00CD567E">
      <w:pPr>
        <w:spacing w:line="240" w:lineRule="auto"/>
        <w:ind w:left="0" w:hanging="2"/>
        <w:rPr>
          <w:lang w:val="lv"/>
        </w:rPr>
      </w:pPr>
    </w:p>
    <w:p w14:paraId="4FAF8452" w14:textId="77777777" w:rsidR="00DA2177" w:rsidRPr="00FD058F" w:rsidRDefault="00DA2177" w:rsidP="00DA2177">
      <w:pPr>
        <w:spacing w:line="240" w:lineRule="auto"/>
        <w:ind w:left="0" w:hanging="2"/>
        <w:rPr>
          <w:lang w:val="lv"/>
        </w:rPr>
      </w:pPr>
      <w:r>
        <w:rPr>
          <w:lang w:val="lv"/>
        </w:rPr>
        <w:t>14/06/2024</w:t>
      </w:r>
    </w:p>
    <w:p w14:paraId="130D47CA" w14:textId="77777777" w:rsidR="00A22733" w:rsidRPr="00FD058F" w:rsidRDefault="00A22733" w:rsidP="00CD567E">
      <w:pPr>
        <w:spacing w:line="240" w:lineRule="auto"/>
        <w:ind w:left="0" w:hanging="2"/>
        <w:rPr>
          <w:lang w:val="lv"/>
        </w:rPr>
      </w:pPr>
    </w:p>
    <w:p w14:paraId="7F87CC8C" w14:textId="77777777" w:rsidR="00A22733" w:rsidRPr="00FD058F" w:rsidRDefault="00A22733" w:rsidP="00CD567E">
      <w:pPr>
        <w:spacing w:line="240" w:lineRule="auto"/>
        <w:ind w:left="0" w:hanging="2"/>
        <w:rPr>
          <w:lang w:val="lv"/>
        </w:rPr>
      </w:pPr>
    </w:p>
    <w:p w14:paraId="17BF1198" w14:textId="77777777" w:rsidR="00A22733" w:rsidRPr="00FD058F" w:rsidRDefault="008C17E4" w:rsidP="00CD567E">
      <w:pPr>
        <w:tabs>
          <w:tab w:val="left" w:pos="0"/>
        </w:tabs>
        <w:spacing w:line="240" w:lineRule="auto"/>
        <w:ind w:left="0" w:hanging="2"/>
        <w:rPr>
          <w:lang w:val="lv"/>
        </w:rPr>
      </w:pPr>
      <w:r>
        <w:rPr>
          <w:b/>
          <w:bCs/>
          <w:lang w:val="lv"/>
        </w:rPr>
        <w:t>10.</w:t>
      </w:r>
      <w:r>
        <w:rPr>
          <w:b/>
          <w:bCs/>
          <w:lang w:val="lv"/>
        </w:rPr>
        <w:tab/>
        <w:t>VETERINĀRO ZĀĻU KLASIFIKĀCIJA</w:t>
      </w:r>
    </w:p>
    <w:p w14:paraId="1812BC14" w14:textId="77777777" w:rsidR="00A22733" w:rsidRPr="00FD058F" w:rsidRDefault="00A22733" w:rsidP="00CD567E">
      <w:pPr>
        <w:spacing w:line="240" w:lineRule="auto"/>
        <w:ind w:left="0" w:hanging="2"/>
        <w:rPr>
          <w:lang w:val="lv"/>
        </w:rPr>
      </w:pPr>
    </w:p>
    <w:p w14:paraId="21C60629" w14:textId="4366EC26" w:rsidR="00A22733" w:rsidRPr="00FD058F" w:rsidRDefault="008C17E4" w:rsidP="00294B56">
      <w:pPr>
        <w:spacing w:line="240" w:lineRule="auto"/>
        <w:ind w:left="0" w:hanging="2"/>
        <w:rPr>
          <w:highlight w:val="white"/>
          <w:lang w:val="lv"/>
        </w:rPr>
      </w:pPr>
      <w:r>
        <w:rPr>
          <w:highlight w:val="white"/>
          <w:lang w:val="lv"/>
        </w:rPr>
        <w:t>Recepšu veterinārās zāles.</w:t>
      </w:r>
    </w:p>
    <w:p w14:paraId="44E723E4" w14:textId="77777777" w:rsidR="00A22733" w:rsidRPr="00294B56" w:rsidRDefault="00A22733" w:rsidP="00294B56">
      <w:pPr>
        <w:spacing w:line="240" w:lineRule="auto"/>
        <w:ind w:left="0" w:right="-318" w:hanging="2"/>
        <w:rPr>
          <w:lang w:val="lv"/>
        </w:rPr>
      </w:pPr>
      <w:bookmarkStart w:id="1" w:name="_heading=h.30j0zll" w:colFirst="0" w:colLast="0"/>
      <w:bookmarkEnd w:id="1"/>
    </w:p>
    <w:p w14:paraId="7258C93A" w14:textId="77777777" w:rsidR="00A22733" w:rsidRPr="00FD058F" w:rsidRDefault="008C17E4" w:rsidP="00294B56">
      <w:pPr>
        <w:spacing w:line="240" w:lineRule="auto"/>
        <w:ind w:left="0" w:right="-318" w:hanging="2"/>
        <w:rPr>
          <w:i/>
          <w:lang w:val="lv"/>
        </w:rPr>
      </w:pPr>
      <w:r>
        <w:rPr>
          <w:lang w:val="lv"/>
        </w:rPr>
        <w:t>Sīkāka informācija par šīm veterinārajām zālēm ir pieejama Savienības zāļu datubāzē (</w:t>
      </w:r>
      <w:hyperlink r:id="rId8">
        <w:r>
          <w:rPr>
            <w:i/>
            <w:iCs/>
            <w:color w:val="000000"/>
            <w:u w:val="single"/>
            <w:lang w:val="lv"/>
          </w:rPr>
          <w:t>https://medicines.health.europa.eu/veterinary</w:t>
        </w:r>
      </w:hyperlink>
      <w:r>
        <w:rPr>
          <w:lang w:val="lv"/>
        </w:rPr>
        <w:t>)</w:t>
      </w:r>
      <w:r>
        <w:rPr>
          <w:i/>
          <w:iCs/>
          <w:lang w:val="lv"/>
        </w:rPr>
        <w:t>.</w:t>
      </w:r>
    </w:p>
    <w:p w14:paraId="532CA962" w14:textId="77777777" w:rsidR="00A22733" w:rsidRPr="00FD058F" w:rsidRDefault="00A22733" w:rsidP="00294B56">
      <w:pPr>
        <w:spacing w:line="240" w:lineRule="auto"/>
        <w:ind w:left="0" w:right="-318" w:hanging="2"/>
        <w:rPr>
          <w:i/>
          <w:lang w:val="lv"/>
        </w:rPr>
      </w:pPr>
    </w:p>
    <w:p w14:paraId="736B036B" w14:textId="77777777" w:rsidR="00A22733" w:rsidRPr="00FD058F" w:rsidRDefault="008C17E4">
      <w:pPr>
        <w:spacing w:line="240" w:lineRule="auto"/>
        <w:ind w:left="0" w:hanging="2"/>
        <w:rPr>
          <w:lang w:val="lv"/>
        </w:rPr>
      </w:pPr>
      <w:r>
        <w:rPr>
          <w:lang w:val="lv"/>
        </w:rPr>
        <w:br w:type="page"/>
      </w:r>
    </w:p>
    <w:p w14:paraId="6B6F1282" w14:textId="77777777" w:rsidR="00A22733" w:rsidRPr="00FD058F" w:rsidRDefault="00A22733">
      <w:pPr>
        <w:spacing w:line="240" w:lineRule="auto"/>
        <w:ind w:left="0" w:hanging="2"/>
        <w:rPr>
          <w:lang w:val="lv"/>
        </w:rPr>
      </w:pPr>
    </w:p>
    <w:p w14:paraId="1F260222" w14:textId="77777777" w:rsidR="00A22733" w:rsidRPr="00FD058F" w:rsidRDefault="00A22733">
      <w:pPr>
        <w:spacing w:line="240" w:lineRule="auto"/>
        <w:ind w:left="0" w:hanging="2"/>
        <w:rPr>
          <w:lang w:val="lv"/>
        </w:rPr>
      </w:pPr>
    </w:p>
    <w:p w14:paraId="102CA467" w14:textId="77777777" w:rsidR="00A22733" w:rsidRPr="00FD058F" w:rsidRDefault="00A22733">
      <w:pPr>
        <w:spacing w:line="240" w:lineRule="auto"/>
        <w:ind w:left="0" w:hanging="2"/>
        <w:rPr>
          <w:lang w:val="lv"/>
        </w:rPr>
      </w:pPr>
    </w:p>
    <w:p w14:paraId="1BABB2ED" w14:textId="77777777" w:rsidR="00A22733" w:rsidRPr="00FD058F" w:rsidRDefault="00A22733">
      <w:pPr>
        <w:spacing w:line="240" w:lineRule="auto"/>
        <w:ind w:left="0" w:hanging="2"/>
        <w:rPr>
          <w:lang w:val="lv"/>
        </w:rPr>
      </w:pPr>
    </w:p>
    <w:p w14:paraId="24FBE7B8" w14:textId="77777777" w:rsidR="00A22733" w:rsidRPr="00FD058F" w:rsidRDefault="00A22733">
      <w:pPr>
        <w:spacing w:line="240" w:lineRule="auto"/>
        <w:ind w:left="0" w:hanging="2"/>
        <w:rPr>
          <w:lang w:val="lv"/>
        </w:rPr>
      </w:pPr>
    </w:p>
    <w:p w14:paraId="6EF54B78" w14:textId="77777777" w:rsidR="00A22733" w:rsidRPr="00FD058F" w:rsidRDefault="00A22733">
      <w:pPr>
        <w:spacing w:line="240" w:lineRule="auto"/>
        <w:ind w:left="0" w:hanging="2"/>
        <w:rPr>
          <w:lang w:val="lv"/>
        </w:rPr>
      </w:pPr>
    </w:p>
    <w:p w14:paraId="535D1B53" w14:textId="77777777" w:rsidR="00A22733" w:rsidRPr="00FD058F" w:rsidRDefault="00A22733">
      <w:pPr>
        <w:spacing w:line="240" w:lineRule="auto"/>
        <w:ind w:left="0" w:hanging="2"/>
        <w:rPr>
          <w:lang w:val="lv"/>
        </w:rPr>
      </w:pPr>
    </w:p>
    <w:p w14:paraId="35EE2C2D" w14:textId="77777777" w:rsidR="00A22733" w:rsidRPr="00FD058F" w:rsidRDefault="00A22733">
      <w:pPr>
        <w:spacing w:line="240" w:lineRule="auto"/>
        <w:ind w:left="0" w:hanging="2"/>
        <w:rPr>
          <w:lang w:val="lv"/>
        </w:rPr>
      </w:pPr>
    </w:p>
    <w:p w14:paraId="0D2178D7" w14:textId="77777777" w:rsidR="00A22733" w:rsidRPr="00FD058F" w:rsidRDefault="00A22733">
      <w:pPr>
        <w:spacing w:line="240" w:lineRule="auto"/>
        <w:ind w:left="0" w:hanging="2"/>
        <w:rPr>
          <w:lang w:val="lv"/>
        </w:rPr>
      </w:pPr>
    </w:p>
    <w:p w14:paraId="58259650" w14:textId="77777777" w:rsidR="00A22733" w:rsidRPr="00FD058F" w:rsidRDefault="00A22733">
      <w:pPr>
        <w:spacing w:line="240" w:lineRule="auto"/>
        <w:ind w:left="0" w:hanging="2"/>
        <w:rPr>
          <w:lang w:val="lv"/>
        </w:rPr>
      </w:pPr>
    </w:p>
    <w:p w14:paraId="35045C78" w14:textId="77777777" w:rsidR="00A22733" w:rsidRPr="00FD058F" w:rsidRDefault="00A22733">
      <w:pPr>
        <w:spacing w:line="240" w:lineRule="auto"/>
        <w:ind w:left="0" w:hanging="2"/>
        <w:rPr>
          <w:lang w:val="lv"/>
        </w:rPr>
      </w:pPr>
    </w:p>
    <w:p w14:paraId="035C4688" w14:textId="77777777" w:rsidR="00A22733" w:rsidRPr="00FD058F" w:rsidRDefault="00A22733">
      <w:pPr>
        <w:spacing w:line="240" w:lineRule="auto"/>
        <w:ind w:left="0" w:hanging="2"/>
        <w:rPr>
          <w:lang w:val="lv"/>
        </w:rPr>
      </w:pPr>
    </w:p>
    <w:p w14:paraId="060A8835" w14:textId="77777777" w:rsidR="00A22733" w:rsidRPr="00FD058F" w:rsidRDefault="00A22733">
      <w:pPr>
        <w:spacing w:line="240" w:lineRule="auto"/>
        <w:ind w:left="0" w:hanging="2"/>
        <w:rPr>
          <w:lang w:val="lv"/>
        </w:rPr>
      </w:pPr>
    </w:p>
    <w:p w14:paraId="5D180097" w14:textId="77777777" w:rsidR="00A22733" w:rsidRPr="00FD058F" w:rsidRDefault="00A22733">
      <w:pPr>
        <w:spacing w:line="240" w:lineRule="auto"/>
        <w:ind w:left="0" w:hanging="2"/>
        <w:rPr>
          <w:lang w:val="lv"/>
        </w:rPr>
      </w:pPr>
    </w:p>
    <w:p w14:paraId="7CDB888E" w14:textId="77777777" w:rsidR="00A22733" w:rsidRPr="00FD058F" w:rsidRDefault="00A22733">
      <w:pPr>
        <w:spacing w:line="240" w:lineRule="auto"/>
        <w:ind w:left="0" w:hanging="2"/>
        <w:rPr>
          <w:lang w:val="lv"/>
        </w:rPr>
      </w:pPr>
    </w:p>
    <w:p w14:paraId="0D12986A" w14:textId="77777777" w:rsidR="00A22733" w:rsidRPr="00FD058F" w:rsidRDefault="00A22733">
      <w:pPr>
        <w:spacing w:line="240" w:lineRule="auto"/>
        <w:ind w:left="0" w:hanging="2"/>
        <w:rPr>
          <w:lang w:val="lv"/>
        </w:rPr>
      </w:pPr>
    </w:p>
    <w:p w14:paraId="1D6DD27B" w14:textId="77777777" w:rsidR="00A22733" w:rsidRPr="00FD058F" w:rsidRDefault="00A22733">
      <w:pPr>
        <w:spacing w:line="240" w:lineRule="auto"/>
        <w:ind w:left="0" w:hanging="2"/>
        <w:rPr>
          <w:lang w:val="lv"/>
        </w:rPr>
      </w:pPr>
    </w:p>
    <w:p w14:paraId="19308676" w14:textId="77777777" w:rsidR="00A22733" w:rsidRPr="00FD058F" w:rsidRDefault="00A22733">
      <w:pPr>
        <w:spacing w:line="240" w:lineRule="auto"/>
        <w:ind w:left="0" w:hanging="2"/>
        <w:rPr>
          <w:lang w:val="lv"/>
        </w:rPr>
      </w:pPr>
    </w:p>
    <w:p w14:paraId="75A3252C" w14:textId="77777777" w:rsidR="00A22733" w:rsidRPr="00FD058F" w:rsidRDefault="00A22733">
      <w:pPr>
        <w:spacing w:line="240" w:lineRule="auto"/>
        <w:ind w:left="0" w:hanging="2"/>
        <w:rPr>
          <w:lang w:val="lv"/>
        </w:rPr>
      </w:pPr>
    </w:p>
    <w:p w14:paraId="0ED5EDB1" w14:textId="77777777" w:rsidR="00A22733" w:rsidRPr="00FD058F" w:rsidRDefault="00A22733">
      <w:pPr>
        <w:spacing w:line="240" w:lineRule="auto"/>
        <w:ind w:left="0" w:hanging="2"/>
        <w:rPr>
          <w:lang w:val="lv"/>
        </w:rPr>
      </w:pPr>
    </w:p>
    <w:p w14:paraId="400C5792" w14:textId="77777777" w:rsidR="00A22733" w:rsidRPr="00FD058F" w:rsidRDefault="00A22733">
      <w:pPr>
        <w:spacing w:line="240" w:lineRule="auto"/>
        <w:ind w:left="0" w:hanging="2"/>
        <w:rPr>
          <w:lang w:val="lv"/>
        </w:rPr>
      </w:pPr>
    </w:p>
    <w:p w14:paraId="348865B0" w14:textId="77777777" w:rsidR="00A22733" w:rsidRPr="00FD058F" w:rsidRDefault="00A22733">
      <w:pPr>
        <w:spacing w:line="240" w:lineRule="auto"/>
        <w:ind w:left="0" w:hanging="2"/>
        <w:rPr>
          <w:lang w:val="lv"/>
        </w:rPr>
      </w:pPr>
    </w:p>
    <w:p w14:paraId="6FB1EF1F" w14:textId="77777777" w:rsidR="00A22733" w:rsidRPr="00FD058F" w:rsidRDefault="008C17E4">
      <w:pPr>
        <w:spacing w:line="240" w:lineRule="auto"/>
        <w:ind w:left="0" w:hanging="2"/>
        <w:jc w:val="center"/>
        <w:rPr>
          <w:lang w:val="lv"/>
        </w:rPr>
      </w:pPr>
      <w:r>
        <w:rPr>
          <w:b/>
          <w:bCs/>
          <w:lang w:val="lv"/>
        </w:rPr>
        <w:t>III PIELIKUMS</w:t>
      </w:r>
    </w:p>
    <w:p w14:paraId="182F5E77" w14:textId="77777777" w:rsidR="00A22733" w:rsidRPr="00FD058F" w:rsidRDefault="00A22733">
      <w:pPr>
        <w:spacing w:line="240" w:lineRule="auto"/>
        <w:ind w:left="0" w:hanging="2"/>
        <w:rPr>
          <w:lang w:val="lv"/>
        </w:rPr>
      </w:pPr>
    </w:p>
    <w:p w14:paraId="6C47CBC7" w14:textId="77777777" w:rsidR="00A22733" w:rsidRPr="00FD058F" w:rsidRDefault="008C17E4">
      <w:pPr>
        <w:spacing w:line="240" w:lineRule="auto"/>
        <w:ind w:left="0" w:hanging="2"/>
        <w:jc w:val="center"/>
        <w:rPr>
          <w:lang w:val="lv"/>
        </w:rPr>
      </w:pPr>
      <w:r>
        <w:rPr>
          <w:b/>
          <w:bCs/>
          <w:lang w:val="lv"/>
        </w:rPr>
        <w:t>MARĶĒJUMS UN LIETOŠANAS INSTRUKCIJA</w:t>
      </w:r>
    </w:p>
    <w:p w14:paraId="19617540" w14:textId="77777777" w:rsidR="00A22733" w:rsidRPr="00FD058F" w:rsidRDefault="008C17E4">
      <w:pPr>
        <w:spacing w:line="240" w:lineRule="auto"/>
        <w:ind w:left="0" w:hanging="2"/>
        <w:rPr>
          <w:lang w:val="lv"/>
        </w:rPr>
      </w:pPr>
      <w:r>
        <w:rPr>
          <w:lang w:val="lv"/>
        </w:rPr>
        <w:br w:type="page"/>
      </w:r>
    </w:p>
    <w:p w14:paraId="4ADBD7B7" w14:textId="77777777" w:rsidR="00A22733" w:rsidRPr="00FD058F" w:rsidRDefault="00A22733">
      <w:pPr>
        <w:spacing w:line="240" w:lineRule="auto"/>
        <w:ind w:left="0" w:hanging="2"/>
        <w:rPr>
          <w:lang w:val="lv"/>
        </w:rPr>
      </w:pPr>
    </w:p>
    <w:p w14:paraId="6EEF5B8C" w14:textId="77777777" w:rsidR="00A22733" w:rsidRPr="00FD058F" w:rsidRDefault="00A22733">
      <w:pPr>
        <w:spacing w:line="240" w:lineRule="auto"/>
        <w:ind w:left="0" w:hanging="2"/>
        <w:rPr>
          <w:lang w:val="lv"/>
        </w:rPr>
      </w:pPr>
    </w:p>
    <w:p w14:paraId="6F98026B" w14:textId="77777777" w:rsidR="00A22733" w:rsidRPr="00FD058F" w:rsidRDefault="00A22733">
      <w:pPr>
        <w:spacing w:line="240" w:lineRule="auto"/>
        <w:ind w:left="0" w:hanging="2"/>
        <w:rPr>
          <w:lang w:val="lv"/>
        </w:rPr>
      </w:pPr>
    </w:p>
    <w:p w14:paraId="35A1A6C0" w14:textId="77777777" w:rsidR="00A22733" w:rsidRPr="00FD058F" w:rsidRDefault="00A22733">
      <w:pPr>
        <w:spacing w:line="240" w:lineRule="auto"/>
        <w:ind w:left="0" w:hanging="2"/>
        <w:rPr>
          <w:lang w:val="lv"/>
        </w:rPr>
      </w:pPr>
    </w:p>
    <w:p w14:paraId="1586F28A" w14:textId="77777777" w:rsidR="00A22733" w:rsidRPr="00FD058F" w:rsidRDefault="00A22733">
      <w:pPr>
        <w:spacing w:line="240" w:lineRule="auto"/>
        <w:ind w:left="0" w:hanging="2"/>
        <w:rPr>
          <w:lang w:val="lv"/>
        </w:rPr>
      </w:pPr>
    </w:p>
    <w:p w14:paraId="751342FD" w14:textId="77777777" w:rsidR="00A22733" w:rsidRPr="00FD058F" w:rsidRDefault="00A22733">
      <w:pPr>
        <w:spacing w:line="240" w:lineRule="auto"/>
        <w:ind w:left="0" w:hanging="2"/>
        <w:rPr>
          <w:lang w:val="lv"/>
        </w:rPr>
      </w:pPr>
    </w:p>
    <w:p w14:paraId="7EFDE036" w14:textId="77777777" w:rsidR="00A22733" w:rsidRPr="00FD058F" w:rsidRDefault="00A22733">
      <w:pPr>
        <w:spacing w:line="240" w:lineRule="auto"/>
        <w:ind w:left="0" w:hanging="2"/>
        <w:rPr>
          <w:lang w:val="lv"/>
        </w:rPr>
      </w:pPr>
    </w:p>
    <w:p w14:paraId="6C8F8501" w14:textId="77777777" w:rsidR="00A22733" w:rsidRPr="00FD058F" w:rsidRDefault="00A22733">
      <w:pPr>
        <w:spacing w:line="240" w:lineRule="auto"/>
        <w:ind w:left="0" w:hanging="2"/>
        <w:rPr>
          <w:lang w:val="lv"/>
        </w:rPr>
      </w:pPr>
    </w:p>
    <w:p w14:paraId="58EE6E46" w14:textId="77777777" w:rsidR="00A22733" w:rsidRPr="00FD058F" w:rsidRDefault="00A22733">
      <w:pPr>
        <w:spacing w:line="240" w:lineRule="auto"/>
        <w:ind w:left="0" w:hanging="2"/>
        <w:rPr>
          <w:lang w:val="lv"/>
        </w:rPr>
      </w:pPr>
    </w:p>
    <w:p w14:paraId="4E095775" w14:textId="77777777" w:rsidR="00A22733" w:rsidRPr="00FD058F" w:rsidRDefault="00A22733">
      <w:pPr>
        <w:spacing w:line="240" w:lineRule="auto"/>
        <w:ind w:left="0" w:hanging="2"/>
        <w:rPr>
          <w:lang w:val="lv"/>
        </w:rPr>
      </w:pPr>
    </w:p>
    <w:p w14:paraId="576D1026" w14:textId="77777777" w:rsidR="00A22733" w:rsidRPr="00FD058F" w:rsidRDefault="00A22733">
      <w:pPr>
        <w:spacing w:line="240" w:lineRule="auto"/>
        <w:ind w:left="0" w:hanging="2"/>
        <w:rPr>
          <w:lang w:val="lv"/>
        </w:rPr>
      </w:pPr>
    </w:p>
    <w:p w14:paraId="0E116A2F" w14:textId="77777777" w:rsidR="00A22733" w:rsidRPr="00FD058F" w:rsidRDefault="00A22733">
      <w:pPr>
        <w:spacing w:line="240" w:lineRule="auto"/>
        <w:ind w:left="0" w:hanging="2"/>
        <w:rPr>
          <w:lang w:val="lv"/>
        </w:rPr>
      </w:pPr>
    </w:p>
    <w:p w14:paraId="4D234186" w14:textId="77777777" w:rsidR="00A22733" w:rsidRPr="00FD058F" w:rsidRDefault="00A22733">
      <w:pPr>
        <w:spacing w:line="240" w:lineRule="auto"/>
        <w:ind w:left="0" w:hanging="2"/>
        <w:rPr>
          <w:lang w:val="lv"/>
        </w:rPr>
      </w:pPr>
    </w:p>
    <w:p w14:paraId="5C959136" w14:textId="77777777" w:rsidR="00A22733" w:rsidRPr="00FD058F" w:rsidRDefault="00A22733">
      <w:pPr>
        <w:spacing w:line="240" w:lineRule="auto"/>
        <w:ind w:left="0" w:hanging="2"/>
        <w:rPr>
          <w:lang w:val="lv"/>
        </w:rPr>
      </w:pPr>
    </w:p>
    <w:p w14:paraId="70F0B528" w14:textId="77777777" w:rsidR="00A22733" w:rsidRPr="00FD058F" w:rsidRDefault="00A22733">
      <w:pPr>
        <w:spacing w:line="240" w:lineRule="auto"/>
        <w:ind w:left="0" w:hanging="2"/>
        <w:rPr>
          <w:lang w:val="lv"/>
        </w:rPr>
      </w:pPr>
    </w:p>
    <w:p w14:paraId="5D62B8FD" w14:textId="77777777" w:rsidR="00A22733" w:rsidRPr="00FD058F" w:rsidRDefault="00A22733">
      <w:pPr>
        <w:spacing w:line="240" w:lineRule="auto"/>
        <w:ind w:left="0" w:hanging="2"/>
        <w:rPr>
          <w:lang w:val="lv"/>
        </w:rPr>
      </w:pPr>
    </w:p>
    <w:p w14:paraId="2F5FACAF" w14:textId="77777777" w:rsidR="00A22733" w:rsidRPr="00FD058F" w:rsidRDefault="00A22733">
      <w:pPr>
        <w:spacing w:line="240" w:lineRule="auto"/>
        <w:ind w:left="0" w:hanging="2"/>
        <w:rPr>
          <w:lang w:val="lv"/>
        </w:rPr>
      </w:pPr>
    </w:p>
    <w:p w14:paraId="04708933" w14:textId="77777777" w:rsidR="00A22733" w:rsidRPr="00FD058F" w:rsidRDefault="00A22733">
      <w:pPr>
        <w:spacing w:line="240" w:lineRule="auto"/>
        <w:ind w:left="0" w:hanging="2"/>
        <w:rPr>
          <w:lang w:val="lv"/>
        </w:rPr>
      </w:pPr>
    </w:p>
    <w:p w14:paraId="6C4C11E9" w14:textId="77777777" w:rsidR="00A22733" w:rsidRPr="00FD058F" w:rsidRDefault="00A22733">
      <w:pPr>
        <w:spacing w:line="240" w:lineRule="auto"/>
        <w:ind w:left="0" w:hanging="2"/>
        <w:rPr>
          <w:lang w:val="lv"/>
        </w:rPr>
      </w:pPr>
    </w:p>
    <w:p w14:paraId="3D58142D" w14:textId="77777777" w:rsidR="00A22733" w:rsidRPr="00FD058F" w:rsidRDefault="00A22733">
      <w:pPr>
        <w:spacing w:line="240" w:lineRule="auto"/>
        <w:ind w:left="0" w:hanging="2"/>
        <w:rPr>
          <w:lang w:val="lv"/>
        </w:rPr>
      </w:pPr>
    </w:p>
    <w:p w14:paraId="770AD7FD" w14:textId="77777777" w:rsidR="00A22733" w:rsidRPr="00FD058F" w:rsidRDefault="00A22733">
      <w:pPr>
        <w:spacing w:line="240" w:lineRule="auto"/>
        <w:ind w:left="0" w:hanging="2"/>
        <w:rPr>
          <w:lang w:val="lv"/>
        </w:rPr>
      </w:pPr>
    </w:p>
    <w:p w14:paraId="760CF659" w14:textId="77777777" w:rsidR="00A22733" w:rsidRPr="00FD058F" w:rsidRDefault="00A22733">
      <w:pPr>
        <w:spacing w:line="240" w:lineRule="auto"/>
        <w:ind w:left="0" w:hanging="2"/>
        <w:rPr>
          <w:lang w:val="lv"/>
        </w:rPr>
      </w:pPr>
    </w:p>
    <w:p w14:paraId="6A53B4D5" w14:textId="77777777" w:rsidR="00A22733" w:rsidRPr="00FD058F" w:rsidRDefault="008C17E4">
      <w:pPr>
        <w:spacing w:line="240" w:lineRule="auto"/>
        <w:ind w:left="0" w:hanging="2"/>
        <w:jc w:val="center"/>
        <w:rPr>
          <w:lang w:val="lv"/>
        </w:rPr>
      </w:pPr>
      <w:r>
        <w:rPr>
          <w:b/>
          <w:bCs/>
          <w:lang w:val="lv"/>
        </w:rPr>
        <w:t>A. MARĶĒJUMS</w:t>
      </w:r>
    </w:p>
    <w:p w14:paraId="284D3D00" w14:textId="77777777" w:rsidR="00A22733" w:rsidRPr="00FD058F" w:rsidRDefault="008C17E4">
      <w:pPr>
        <w:spacing w:line="240" w:lineRule="auto"/>
        <w:ind w:left="0" w:hanging="2"/>
        <w:rPr>
          <w:lang w:val="lv"/>
        </w:rPr>
      </w:pPr>
      <w:r>
        <w:rPr>
          <w:lang w:val="lv"/>
        </w:rPr>
        <w:br w:type="page"/>
      </w:r>
    </w:p>
    <w:tbl>
      <w:tblPr>
        <w:tblStyle w:val="aa"/>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A22733" w:rsidRPr="00DA2177" w14:paraId="6BC696D5" w14:textId="77777777">
        <w:trPr>
          <w:trHeight w:val="977"/>
        </w:trPr>
        <w:tc>
          <w:tcPr>
            <w:tcW w:w="9287" w:type="dxa"/>
            <w:tcBorders>
              <w:bottom w:val="single" w:sz="4" w:space="0" w:color="000000"/>
            </w:tcBorders>
          </w:tcPr>
          <w:p w14:paraId="3629F8E0" w14:textId="77777777" w:rsidR="00A22733" w:rsidRPr="00FD058F" w:rsidRDefault="008C17E4">
            <w:pPr>
              <w:spacing w:line="240" w:lineRule="auto"/>
              <w:ind w:left="0" w:hanging="2"/>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lastRenderedPageBreak/>
              <w:t>UZ ĀRĒJĀ IEPAKOJUMA NORĀDĀMĀ INFORMĀCIJA</w:t>
            </w:r>
          </w:p>
          <w:p w14:paraId="033D74FB" w14:textId="77777777" w:rsidR="00A22733" w:rsidRPr="00FD058F" w:rsidRDefault="00A22733">
            <w:pPr>
              <w:spacing w:line="240" w:lineRule="auto"/>
              <w:ind w:left="0" w:hanging="2"/>
              <w:rPr>
                <w:rFonts w:ascii="Times New Roman" w:eastAsia="Times New Roman" w:hAnsi="Times New Roman" w:cs="Times New Roman"/>
                <w:b/>
                <w:sz w:val="22"/>
                <w:szCs w:val="22"/>
                <w:lang w:val="lv"/>
              </w:rPr>
            </w:pPr>
          </w:p>
          <w:p w14:paraId="67BD7F39" w14:textId="77777777" w:rsidR="00A22733" w:rsidRPr="00FD058F" w:rsidRDefault="008C17E4">
            <w:pPr>
              <w:spacing w:line="240" w:lineRule="auto"/>
              <w:ind w:left="0" w:hanging="2"/>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KARTONA KASTĪTE</w:t>
            </w:r>
          </w:p>
        </w:tc>
      </w:tr>
    </w:tbl>
    <w:p w14:paraId="3C955427" w14:textId="77777777" w:rsidR="00A22733" w:rsidRPr="00FD058F" w:rsidRDefault="00A22733">
      <w:pPr>
        <w:spacing w:line="240" w:lineRule="auto"/>
        <w:ind w:left="0" w:hanging="2"/>
        <w:rPr>
          <w:lang w:val="lv"/>
        </w:rPr>
      </w:pPr>
    </w:p>
    <w:p w14:paraId="47CA2FDD"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w:t>
      </w:r>
      <w:r>
        <w:rPr>
          <w:b/>
          <w:bCs/>
          <w:lang w:val="lv"/>
        </w:rPr>
        <w:tab/>
        <w:t>VETERINĀRO ZĀĻU NOSAUKUMS</w:t>
      </w:r>
    </w:p>
    <w:p w14:paraId="4773D853" w14:textId="77777777" w:rsidR="004A456B" w:rsidRPr="00FD058F" w:rsidRDefault="004A456B" w:rsidP="00FD058F">
      <w:pPr>
        <w:ind w:leftChars="0" w:left="0" w:firstLineChars="0" w:firstLine="0"/>
        <w:rPr>
          <w:lang w:val="lv"/>
        </w:rPr>
      </w:pPr>
    </w:p>
    <w:p w14:paraId="423EC7E9" w14:textId="66C0FE92" w:rsidR="004A456B" w:rsidRPr="00FD058F" w:rsidRDefault="004A456B" w:rsidP="004A456B">
      <w:pPr>
        <w:ind w:left="0" w:hanging="2"/>
        <w:rPr>
          <w:lang w:val="lv"/>
        </w:rPr>
      </w:pPr>
      <w:proofErr w:type="spellStart"/>
      <w:r>
        <w:rPr>
          <w:lang w:val="lv"/>
        </w:rPr>
        <w:t>Milpro</w:t>
      </w:r>
      <w:proofErr w:type="spellEnd"/>
      <w:r w:rsidR="00D869BA">
        <w:rPr>
          <w:lang w:val="lv"/>
        </w:rPr>
        <w:t xml:space="preserve"> Vet. </w:t>
      </w:r>
      <w:r>
        <w:rPr>
          <w:lang w:val="lv"/>
        </w:rPr>
        <w:t>2,5 mg/25,0 mg košļājamās tabletes</w:t>
      </w:r>
    </w:p>
    <w:p w14:paraId="370048F2" w14:textId="204F9A8B" w:rsidR="00A22733" w:rsidRPr="00FD058F" w:rsidRDefault="00A22733" w:rsidP="00FC5112">
      <w:pPr>
        <w:ind w:left="0" w:hanging="2"/>
        <w:rPr>
          <w:lang w:val="lv"/>
        </w:rPr>
      </w:pPr>
    </w:p>
    <w:p w14:paraId="61F4F731" w14:textId="77777777" w:rsidR="00A22733" w:rsidRPr="00FD058F" w:rsidRDefault="00A22733">
      <w:pPr>
        <w:spacing w:line="240" w:lineRule="auto"/>
        <w:ind w:left="0" w:hanging="2"/>
        <w:rPr>
          <w:lang w:val="lv"/>
        </w:rPr>
      </w:pPr>
    </w:p>
    <w:p w14:paraId="0DBBEB85"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2.</w:t>
      </w:r>
      <w:r>
        <w:rPr>
          <w:b/>
          <w:bCs/>
          <w:lang w:val="lv"/>
        </w:rPr>
        <w:tab/>
        <w:t>INFORMĀCIJA PAR AKTĪVAJĀM VIELĀM</w:t>
      </w:r>
    </w:p>
    <w:p w14:paraId="7D470330" w14:textId="77777777" w:rsidR="00A22733" w:rsidRPr="00FD058F" w:rsidRDefault="00A22733">
      <w:pPr>
        <w:spacing w:line="240" w:lineRule="auto"/>
        <w:ind w:left="0" w:hanging="2"/>
        <w:rPr>
          <w:lang w:val="lv"/>
        </w:rPr>
      </w:pPr>
    </w:p>
    <w:p w14:paraId="28523948" w14:textId="28E8842A" w:rsidR="00A22733" w:rsidRPr="00FD058F" w:rsidRDefault="00580362">
      <w:pPr>
        <w:ind w:left="0" w:hanging="2"/>
        <w:rPr>
          <w:lang w:val="lv"/>
        </w:rPr>
      </w:pPr>
      <w:r>
        <w:rPr>
          <w:lang w:val="lv"/>
        </w:rPr>
        <w:t xml:space="preserve">Katra tablete satur: </w:t>
      </w:r>
    </w:p>
    <w:p w14:paraId="756C47E9" w14:textId="77777777" w:rsidR="00A22733" w:rsidRPr="00FD058F" w:rsidRDefault="00A22733">
      <w:pPr>
        <w:ind w:left="0" w:hanging="2"/>
        <w:rPr>
          <w:lang w:val="lv"/>
        </w:rPr>
      </w:pPr>
    </w:p>
    <w:p w14:paraId="560F9DCB" w14:textId="77777777" w:rsidR="00A22733" w:rsidRPr="00FD058F" w:rsidRDefault="008C17E4">
      <w:pPr>
        <w:ind w:left="0" w:hanging="2"/>
        <w:rPr>
          <w:lang w:val="lv"/>
        </w:rPr>
      </w:pPr>
      <w:r>
        <w:rPr>
          <w:b/>
          <w:bCs/>
          <w:lang w:val="lv"/>
        </w:rPr>
        <w:t>Aktīvās vielas:</w:t>
      </w:r>
    </w:p>
    <w:p w14:paraId="3025612B" w14:textId="77777777" w:rsidR="00A22733" w:rsidRPr="00FD058F" w:rsidRDefault="008C17E4">
      <w:pPr>
        <w:ind w:left="0" w:hanging="2"/>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 mg</w:t>
      </w:r>
    </w:p>
    <w:p w14:paraId="250D8218" w14:textId="77777777" w:rsidR="00A22733" w:rsidRPr="00FD058F" w:rsidRDefault="008C17E4">
      <w:pPr>
        <w:ind w:left="0" w:hanging="2"/>
        <w:rPr>
          <w:b/>
          <w:highlight w:val="yellow"/>
          <w:lang w:val="lv"/>
        </w:rPr>
      </w:pPr>
      <w:proofErr w:type="spellStart"/>
      <w:r>
        <w:rPr>
          <w:lang w:val="lv"/>
        </w:rPr>
        <w:t>Prazikvantels</w:t>
      </w:r>
      <w:proofErr w:type="spellEnd"/>
      <w:r>
        <w:rPr>
          <w:lang w:val="lv"/>
        </w:rPr>
        <w:tab/>
      </w:r>
      <w:r>
        <w:rPr>
          <w:lang w:val="lv"/>
        </w:rPr>
        <w:tab/>
        <w:t>25,0 mg</w:t>
      </w:r>
    </w:p>
    <w:p w14:paraId="12449389" w14:textId="77777777" w:rsidR="00A22733" w:rsidRPr="00FD058F" w:rsidRDefault="00A22733">
      <w:pPr>
        <w:ind w:left="0" w:hanging="2"/>
        <w:rPr>
          <w:lang w:val="lv"/>
        </w:rPr>
      </w:pPr>
    </w:p>
    <w:p w14:paraId="6BDCA6D0" w14:textId="77777777" w:rsidR="00A22733" w:rsidRPr="00FD058F" w:rsidRDefault="00A22733">
      <w:pPr>
        <w:ind w:left="0" w:hanging="2"/>
        <w:rPr>
          <w:lang w:val="lv"/>
        </w:rPr>
      </w:pPr>
    </w:p>
    <w:p w14:paraId="0AF874AC"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highlight w:val="white"/>
          <w:lang w:val="lv"/>
        </w:rPr>
      </w:pPr>
      <w:r>
        <w:rPr>
          <w:b/>
          <w:bCs/>
          <w:lang w:val="lv"/>
        </w:rPr>
        <w:t>3.</w:t>
      </w:r>
      <w:r>
        <w:rPr>
          <w:b/>
          <w:bCs/>
          <w:lang w:val="lv"/>
        </w:rPr>
        <w:tab/>
      </w:r>
      <w:r>
        <w:rPr>
          <w:b/>
          <w:bCs/>
          <w:highlight w:val="white"/>
          <w:lang w:val="lv"/>
        </w:rPr>
        <w:t>IEPAKOJUMA LIELUMS</w:t>
      </w:r>
    </w:p>
    <w:p w14:paraId="78A0AEBE" w14:textId="77777777" w:rsidR="00A22733" w:rsidRPr="00FD058F" w:rsidRDefault="00A22733">
      <w:pPr>
        <w:spacing w:line="240" w:lineRule="auto"/>
        <w:ind w:left="0" w:hanging="2"/>
        <w:rPr>
          <w:lang w:val="lv"/>
        </w:rPr>
      </w:pPr>
    </w:p>
    <w:p w14:paraId="475C9B12" w14:textId="77777777" w:rsidR="00A22733" w:rsidRPr="00FD058F" w:rsidRDefault="008C17E4">
      <w:pPr>
        <w:spacing w:line="240" w:lineRule="auto"/>
        <w:ind w:left="0" w:hanging="2"/>
        <w:rPr>
          <w:lang w:val="lv"/>
        </w:rPr>
      </w:pPr>
      <w:r>
        <w:rPr>
          <w:lang w:val="lv"/>
        </w:rPr>
        <w:t>2 košļājamās tabletes</w:t>
      </w:r>
    </w:p>
    <w:p w14:paraId="0277B3EE" w14:textId="2BC792D0" w:rsidR="00642F29" w:rsidRPr="001D3503" w:rsidRDefault="00642F29">
      <w:pPr>
        <w:spacing w:line="240" w:lineRule="auto"/>
        <w:ind w:left="0" w:hanging="2"/>
        <w:rPr>
          <w:highlight w:val="lightGray"/>
          <w:lang w:val="lv"/>
        </w:rPr>
      </w:pPr>
      <w:r w:rsidRPr="001D3503">
        <w:rPr>
          <w:highlight w:val="lightGray"/>
          <w:lang w:val="lv"/>
        </w:rPr>
        <w:t>4 košļājamās tabletes</w:t>
      </w:r>
    </w:p>
    <w:p w14:paraId="46B5D8AE" w14:textId="77777777" w:rsidR="00A22733" w:rsidRPr="00FD058F" w:rsidRDefault="008C17E4">
      <w:pPr>
        <w:spacing w:line="240" w:lineRule="auto"/>
        <w:ind w:left="0" w:hanging="2"/>
        <w:rPr>
          <w:lang w:val="lv"/>
        </w:rPr>
      </w:pPr>
      <w:r w:rsidRPr="001D3503">
        <w:rPr>
          <w:highlight w:val="lightGray"/>
          <w:lang w:val="lv"/>
        </w:rPr>
        <w:t>24 košļājamās tabletes</w:t>
      </w:r>
    </w:p>
    <w:p w14:paraId="31560532" w14:textId="77777777" w:rsidR="00A22733" w:rsidRPr="00FD058F" w:rsidRDefault="00A22733">
      <w:pPr>
        <w:spacing w:line="240" w:lineRule="auto"/>
        <w:ind w:left="0" w:hanging="2"/>
        <w:rPr>
          <w:lang w:val="lv"/>
        </w:rPr>
      </w:pPr>
    </w:p>
    <w:p w14:paraId="4C12269B" w14:textId="77777777" w:rsidR="004C51E1" w:rsidRPr="00FD058F" w:rsidRDefault="004C51E1">
      <w:pPr>
        <w:spacing w:line="240" w:lineRule="auto"/>
        <w:ind w:left="0" w:hanging="2"/>
        <w:rPr>
          <w:lang w:val="lv"/>
        </w:rPr>
      </w:pPr>
    </w:p>
    <w:p w14:paraId="6F5FE12C"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4.</w:t>
      </w:r>
      <w:r>
        <w:rPr>
          <w:b/>
          <w:bCs/>
          <w:lang w:val="lv"/>
        </w:rPr>
        <w:tab/>
        <w:t>MĒRĶSUGAS</w:t>
      </w:r>
    </w:p>
    <w:p w14:paraId="4C4E3F28" w14:textId="77777777" w:rsidR="00A22733" w:rsidRPr="00FD058F" w:rsidRDefault="00A22733">
      <w:pPr>
        <w:spacing w:line="240" w:lineRule="auto"/>
        <w:ind w:left="0" w:hanging="2"/>
        <w:rPr>
          <w:lang w:val="lv"/>
        </w:rPr>
      </w:pPr>
    </w:p>
    <w:p w14:paraId="70D9CA34" w14:textId="77777777" w:rsidR="00A22733" w:rsidRPr="00FD058F" w:rsidRDefault="008C17E4">
      <w:pPr>
        <w:spacing w:line="240" w:lineRule="auto"/>
        <w:ind w:left="0" w:hanging="2"/>
        <w:rPr>
          <w:lang w:val="lv"/>
        </w:rPr>
      </w:pPr>
      <w:r>
        <w:rPr>
          <w:lang w:val="lv"/>
        </w:rPr>
        <w:t>Suņi</w:t>
      </w:r>
    </w:p>
    <w:p w14:paraId="152324AE" w14:textId="77777777" w:rsidR="00A22733" w:rsidRPr="00FD058F" w:rsidRDefault="00A22733">
      <w:pPr>
        <w:spacing w:line="240" w:lineRule="auto"/>
        <w:ind w:left="0" w:hanging="2"/>
        <w:rPr>
          <w:lang w:val="lv"/>
        </w:rPr>
      </w:pPr>
    </w:p>
    <w:p w14:paraId="0042F331" w14:textId="77777777" w:rsidR="00A22733" w:rsidRPr="00FD058F" w:rsidRDefault="00A22733">
      <w:pPr>
        <w:spacing w:line="240" w:lineRule="auto"/>
        <w:ind w:left="0" w:hanging="2"/>
        <w:rPr>
          <w:lang w:val="lv"/>
        </w:rPr>
      </w:pPr>
    </w:p>
    <w:p w14:paraId="23785952"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5.</w:t>
      </w:r>
      <w:r>
        <w:rPr>
          <w:b/>
          <w:bCs/>
          <w:lang w:val="lv"/>
        </w:rPr>
        <w:tab/>
        <w:t>INDIKĀCIJAS</w:t>
      </w:r>
    </w:p>
    <w:p w14:paraId="5B07734F" w14:textId="77777777" w:rsidR="00A22733" w:rsidRPr="00FD058F" w:rsidRDefault="00A22733">
      <w:pPr>
        <w:spacing w:line="240" w:lineRule="auto"/>
        <w:ind w:left="0" w:hanging="2"/>
        <w:rPr>
          <w:lang w:val="lv"/>
        </w:rPr>
      </w:pPr>
    </w:p>
    <w:p w14:paraId="26B1F7D1" w14:textId="77777777" w:rsidR="00064363" w:rsidRPr="00FD058F" w:rsidRDefault="00064363">
      <w:pPr>
        <w:spacing w:line="240" w:lineRule="auto"/>
        <w:ind w:left="0" w:hanging="2"/>
        <w:rPr>
          <w:lang w:val="lv"/>
        </w:rPr>
      </w:pPr>
    </w:p>
    <w:p w14:paraId="36E88B5B"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6.</w:t>
      </w:r>
      <w:r>
        <w:rPr>
          <w:b/>
          <w:bCs/>
          <w:lang w:val="lv"/>
        </w:rPr>
        <w:tab/>
        <w:t>LIETOŠANAS VEIDI</w:t>
      </w:r>
    </w:p>
    <w:p w14:paraId="1236FCE0" w14:textId="77777777" w:rsidR="00A22733" w:rsidRPr="00FD058F" w:rsidRDefault="00A22733">
      <w:pPr>
        <w:spacing w:line="240" w:lineRule="auto"/>
        <w:ind w:left="0" w:hanging="2"/>
        <w:rPr>
          <w:lang w:val="lv"/>
        </w:rPr>
      </w:pPr>
    </w:p>
    <w:p w14:paraId="628FD68B" w14:textId="77777777" w:rsidR="00A22733" w:rsidRPr="00FD058F" w:rsidRDefault="008C17E4">
      <w:pPr>
        <w:spacing w:line="240" w:lineRule="auto"/>
        <w:ind w:left="0" w:hanging="2"/>
        <w:rPr>
          <w:lang w:val="lv"/>
        </w:rPr>
      </w:pPr>
      <w:r>
        <w:rPr>
          <w:lang w:val="lv"/>
        </w:rPr>
        <w:t>Iekšķīgai lietošanai.</w:t>
      </w:r>
    </w:p>
    <w:p w14:paraId="4326830A" w14:textId="044E04AF" w:rsidR="00A22733" w:rsidRPr="00FD058F" w:rsidRDefault="00D07A49" w:rsidP="00D07A49">
      <w:pPr>
        <w:spacing w:line="240" w:lineRule="auto"/>
        <w:ind w:left="0" w:hanging="2"/>
        <w:rPr>
          <w:lang w:val="lv"/>
        </w:rPr>
      </w:pPr>
      <w:r>
        <w:rPr>
          <w:lang w:val="lv"/>
        </w:rPr>
        <w:t>1 tablete 1–5 kg smagiem suņiem.</w:t>
      </w:r>
    </w:p>
    <w:p w14:paraId="377DE9BB" w14:textId="77777777" w:rsidR="00A22733" w:rsidRDefault="00A22733">
      <w:pPr>
        <w:spacing w:line="240" w:lineRule="auto"/>
        <w:ind w:left="0" w:hanging="2"/>
        <w:rPr>
          <w:lang w:val="lv"/>
        </w:rPr>
      </w:pPr>
    </w:p>
    <w:p w14:paraId="780FE8EE" w14:textId="77777777" w:rsidR="00245338" w:rsidRPr="00FD058F" w:rsidRDefault="00245338">
      <w:pPr>
        <w:spacing w:line="240" w:lineRule="auto"/>
        <w:ind w:left="0" w:hanging="2"/>
        <w:rPr>
          <w:lang w:val="lv"/>
        </w:rPr>
      </w:pPr>
    </w:p>
    <w:p w14:paraId="747C6F44"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7.</w:t>
      </w:r>
      <w:r>
        <w:rPr>
          <w:b/>
          <w:bCs/>
          <w:lang w:val="lv"/>
        </w:rPr>
        <w:tab/>
        <w:t>IEROBEŽOJUMU PERIODI</w:t>
      </w:r>
    </w:p>
    <w:p w14:paraId="066843CB" w14:textId="77777777" w:rsidR="00A22733" w:rsidRPr="00FD058F" w:rsidRDefault="00A22733">
      <w:pPr>
        <w:spacing w:line="240" w:lineRule="auto"/>
        <w:ind w:left="0" w:hanging="2"/>
        <w:rPr>
          <w:lang w:val="lv"/>
        </w:rPr>
      </w:pPr>
    </w:p>
    <w:p w14:paraId="68FD7924" w14:textId="77777777" w:rsidR="00A22733" w:rsidRPr="00FD058F" w:rsidRDefault="00A22733">
      <w:pPr>
        <w:spacing w:line="240" w:lineRule="auto"/>
        <w:ind w:left="0" w:hanging="2"/>
        <w:rPr>
          <w:lang w:val="lv"/>
        </w:rPr>
      </w:pPr>
    </w:p>
    <w:p w14:paraId="5F1D5555"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8.</w:t>
      </w:r>
      <w:r>
        <w:rPr>
          <w:b/>
          <w:bCs/>
          <w:lang w:val="lv"/>
        </w:rPr>
        <w:tab/>
        <w:t>DERĪGUMA TERMIŅŠ</w:t>
      </w:r>
    </w:p>
    <w:p w14:paraId="035F965E" w14:textId="77777777" w:rsidR="00A22733" w:rsidRPr="00FD058F" w:rsidRDefault="00A22733">
      <w:pPr>
        <w:spacing w:line="240" w:lineRule="auto"/>
        <w:ind w:left="0" w:hanging="2"/>
        <w:rPr>
          <w:lang w:val="lv"/>
        </w:rPr>
      </w:pPr>
    </w:p>
    <w:p w14:paraId="05184AA0" w14:textId="07AD8535" w:rsidR="00A22733" w:rsidRPr="00FD058F" w:rsidRDefault="00245338">
      <w:pPr>
        <w:spacing w:line="240" w:lineRule="auto"/>
        <w:ind w:left="0" w:hanging="2"/>
        <w:rPr>
          <w:lang w:val="lv"/>
        </w:rPr>
      </w:pPr>
      <w:r>
        <w:rPr>
          <w:lang w:val="lv"/>
        </w:rPr>
        <w:t>EXP</w:t>
      </w:r>
      <w:r w:rsidR="008C17E4">
        <w:rPr>
          <w:lang w:val="lv"/>
        </w:rPr>
        <w:t xml:space="preserve"> {mm/</w:t>
      </w:r>
      <w:proofErr w:type="spellStart"/>
      <w:r w:rsidR="008C17E4">
        <w:rPr>
          <w:lang w:val="lv"/>
        </w:rPr>
        <w:t>gggg</w:t>
      </w:r>
      <w:proofErr w:type="spellEnd"/>
      <w:r w:rsidR="008C17E4">
        <w:rPr>
          <w:lang w:val="lv"/>
        </w:rPr>
        <w:t>}</w:t>
      </w:r>
    </w:p>
    <w:p w14:paraId="0FF391A1" w14:textId="77777777" w:rsidR="00A22733" w:rsidRDefault="00A22733">
      <w:pPr>
        <w:spacing w:line="240" w:lineRule="auto"/>
        <w:ind w:left="0" w:hanging="2"/>
        <w:rPr>
          <w:lang w:val="lv"/>
        </w:rPr>
      </w:pPr>
    </w:p>
    <w:p w14:paraId="27DF1B00" w14:textId="77777777" w:rsidR="00F539BD" w:rsidRPr="00FD058F" w:rsidRDefault="00F539BD">
      <w:pPr>
        <w:spacing w:line="240" w:lineRule="auto"/>
        <w:ind w:left="0" w:hanging="2"/>
        <w:rPr>
          <w:lang w:val="lv"/>
        </w:rPr>
      </w:pPr>
    </w:p>
    <w:p w14:paraId="746829D5"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9.</w:t>
      </w:r>
      <w:r>
        <w:rPr>
          <w:b/>
          <w:bCs/>
          <w:lang w:val="lv"/>
        </w:rPr>
        <w:tab/>
        <w:t>ĪPAŠI UZGLABĀŠANAS NOSACĪJUMI</w:t>
      </w:r>
    </w:p>
    <w:p w14:paraId="5B19CF15" w14:textId="77777777" w:rsidR="00A22733" w:rsidRPr="00FD058F" w:rsidRDefault="00A22733">
      <w:pPr>
        <w:spacing w:line="240" w:lineRule="auto"/>
        <w:ind w:left="0" w:hanging="2"/>
        <w:rPr>
          <w:highlight w:val="yellow"/>
          <w:lang w:val="lv"/>
        </w:rPr>
      </w:pPr>
    </w:p>
    <w:p w14:paraId="708DEB52" w14:textId="3B434B5A" w:rsidR="00D07A49" w:rsidRPr="00FD058F" w:rsidRDefault="00D07A49" w:rsidP="00D07A49">
      <w:pPr>
        <w:ind w:left="0" w:hanging="2"/>
        <w:rPr>
          <w:lang w:val="lv"/>
        </w:rPr>
      </w:pPr>
      <w:r>
        <w:rPr>
          <w:lang w:val="lv"/>
        </w:rPr>
        <w:t xml:space="preserve">Uzglabāt temperatūrā līdz 25 °C. </w:t>
      </w:r>
    </w:p>
    <w:p w14:paraId="56C4ECEB" w14:textId="2D2CAAAF" w:rsidR="00A22733" w:rsidRPr="00FD058F" w:rsidRDefault="008C17E4">
      <w:pPr>
        <w:spacing w:line="240" w:lineRule="auto"/>
        <w:ind w:left="0" w:hanging="2"/>
        <w:rPr>
          <w:lang w:val="lv"/>
        </w:rPr>
      </w:pPr>
      <w:r>
        <w:rPr>
          <w:lang w:val="lv"/>
        </w:rPr>
        <w:t>Uzglabāt oriģināl</w:t>
      </w:r>
      <w:r w:rsidR="00F539BD">
        <w:rPr>
          <w:lang w:val="lv"/>
        </w:rPr>
        <w:t>aj</w:t>
      </w:r>
      <w:r>
        <w:rPr>
          <w:lang w:val="lv"/>
        </w:rPr>
        <w:t>ā iepakojumā</w:t>
      </w:r>
      <w:r w:rsidR="00E55493">
        <w:rPr>
          <w:lang w:val="lv"/>
        </w:rPr>
        <w:t>, lai pasargātu no gaismas.</w:t>
      </w:r>
    </w:p>
    <w:p w14:paraId="5BC1DC58" w14:textId="77777777" w:rsidR="00A22733" w:rsidRPr="00FD058F" w:rsidRDefault="00A22733">
      <w:pPr>
        <w:spacing w:line="240" w:lineRule="auto"/>
        <w:ind w:left="0" w:hanging="2"/>
        <w:rPr>
          <w:lang w:val="lv"/>
        </w:rPr>
      </w:pPr>
    </w:p>
    <w:p w14:paraId="372F082B" w14:textId="77777777" w:rsidR="00A22733" w:rsidRPr="00FD058F" w:rsidRDefault="00A22733">
      <w:pPr>
        <w:spacing w:line="240" w:lineRule="auto"/>
        <w:ind w:left="0" w:hanging="2"/>
        <w:rPr>
          <w:lang w:val="lv"/>
        </w:rPr>
      </w:pPr>
    </w:p>
    <w:p w14:paraId="22591830"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lastRenderedPageBreak/>
        <w:t>10.</w:t>
      </w:r>
      <w:r>
        <w:rPr>
          <w:b/>
          <w:bCs/>
          <w:lang w:val="lv"/>
        </w:rPr>
        <w:tab/>
        <w:t>VĀRDI “PIRMS LIETOŠANAS IZLASIET LIETOŠANAS INSTRUKCIJU”</w:t>
      </w:r>
    </w:p>
    <w:p w14:paraId="4F01B69D" w14:textId="77777777" w:rsidR="00A22733" w:rsidRPr="00FD058F" w:rsidRDefault="00A22733">
      <w:pPr>
        <w:spacing w:line="240" w:lineRule="auto"/>
        <w:ind w:left="0" w:hanging="2"/>
        <w:rPr>
          <w:lang w:val="lv"/>
        </w:rPr>
      </w:pPr>
    </w:p>
    <w:p w14:paraId="0FC78253" w14:textId="77777777" w:rsidR="00A22733" w:rsidRPr="00FD058F" w:rsidRDefault="008C17E4">
      <w:pPr>
        <w:spacing w:line="240" w:lineRule="auto"/>
        <w:ind w:left="0" w:hanging="2"/>
        <w:rPr>
          <w:lang w:val="lv"/>
        </w:rPr>
      </w:pPr>
      <w:r>
        <w:rPr>
          <w:lang w:val="lv"/>
        </w:rPr>
        <w:t>Pirms lietošanas izlasiet lietošanas instrukciju.</w:t>
      </w:r>
    </w:p>
    <w:p w14:paraId="73DF6318" w14:textId="77777777" w:rsidR="00A22733" w:rsidRPr="00FD058F" w:rsidRDefault="00A22733">
      <w:pPr>
        <w:spacing w:line="240" w:lineRule="auto"/>
        <w:ind w:left="0" w:hanging="2"/>
        <w:rPr>
          <w:lang w:val="lv"/>
        </w:rPr>
      </w:pPr>
    </w:p>
    <w:p w14:paraId="5BE991B8" w14:textId="77777777" w:rsidR="00A22733" w:rsidRPr="00FD058F" w:rsidRDefault="00A22733">
      <w:pPr>
        <w:spacing w:line="240" w:lineRule="auto"/>
        <w:ind w:left="0" w:hanging="2"/>
        <w:rPr>
          <w:lang w:val="lv"/>
        </w:rPr>
      </w:pPr>
    </w:p>
    <w:p w14:paraId="2A881F61"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11.</w:t>
      </w:r>
      <w:r>
        <w:rPr>
          <w:b/>
          <w:bCs/>
          <w:lang w:val="lv"/>
        </w:rPr>
        <w:tab/>
        <w:t xml:space="preserve">VĀRDI “LIETOŠANAI DZĪVNIEKIEM” </w:t>
      </w:r>
    </w:p>
    <w:p w14:paraId="4328966B" w14:textId="77777777" w:rsidR="00A22733" w:rsidRPr="00FD058F" w:rsidRDefault="00A22733">
      <w:pPr>
        <w:spacing w:line="240" w:lineRule="auto"/>
        <w:ind w:left="0" w:hanging="2"/>
        <w:rPr>
          <w:lang w:val="lv"/>
        </w:rPr>
      </w:pPr>
    </w:p>
    <w:p w14:paraId="071F59F8" w14:textId="77777777" w:rsidR="00A22733" w:rsidRPr="00FD058F" w:rsidRDefault="008C17E4">
      <w:pPr>
        <w:spacing w:line="240" w:lineRule="auto"/>
        <w:ind w:left="0" w:hanging="2"/>
        <w:rPr>
          <w:lang w:val="lv"/>
        </w:rPr>
      </w:pPr>
      <w:r>
        <w:rPr>
          <w:lang w:val="lv"/>
        </w:rPr>
        <w:t xml:space="preserve">Lietošanai dzīvniekiem. </w:t>
      </w:r>
    </w:p>
    <w:p w14:paraId="58CB436D" w14:textId="77777777" w:rsidR="00A22733" w:rsidRPr="00FD058F" w:rsidRDefault="00A22733">
      <w:pPr>
        <w:spacing w:line="240" w:lineRule="auto"/>
        <w:ind w:left="0" w:hanging="2"/>
        <w:rPr>
          <w:lang w:val="lv"/>
        </w:rPr>
      </w:pPr>
    </w:p>
    <w:p w14:paraId="08E69F9E" w14:textId="77777777" w:rsidR="00A22733" w:rsidRPr="00FD058F" w:rsidRDefault="00A22733">
      <w:pPr>
        <w:spacing w:line="240" w:lineRule="auto"/>
        <w:ind w:left="0" w:hanging="2"/>
        <w:rPr>
          <w:lang w:val="lv"/>
        </w:rPr>
      </w:pPr>
    </w:p>
    <w:p w14:paraId="12861CE9"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12.</w:t>
      </w:r>
      <w:r>
        <w:rPr>
          <w:b/>
          <w:bCs/>
          <w:lang w:val="lv"/>
        </w:rPr>
        <w:tab/>
        <w:t>VĀRDI “UZGLABĀT BĒRNIEM NEREDZAMĀ UN NEPIEEJAMĀ VIETĀ”</w:t>
      </w:r>
    </w:p>
    <w:p w14:paraId="3E0FC613" w14:textId="77777777" w:rsidR="00A22733" w:rsidRPr="00FD058F" w:rsidRDefault="00A22733">
      <w:pPr>
        <w:spacing w:line="240" w:lineRule="auto"/>
        <w:ind w:left="0" w:hanging="2"/>
        <w:rPr>
          <w:lang w:val="lv"/>
        </w:rPr>
      </w:pPr>
    </w:p>
    <w:p w14:paraId="7E2E9FEA" w14:textId="77777777" w:rsidR="00A22733" w:rsidRPr="00FD058F" w:rsidRDefault="008C17E4">
      <w:pPr>
        <w:spacing w:line="240" w:lineRule="auto"/>
        <w:ind w:left="0" w:hanging="2"/>
        <w:rPr>
          <w:lang w:val="lv"/>
        </w:rPr>
      </w:pPr>
      <w:r>
        <w:rPr>
          <w:lang w:val="lv"/>
        </w:rPr>
        <w:t>Uzglabāt bērniem neredzamā un nepieejamā vietā.</w:t>
      </w:r>
    </w:p>
    <w:p w14:paraId="5DB9CC1E" w14:textId="77777777" w:rsidR="00A22733" w:rsidRPr="00FD058F" w:rsidRDefault="00A22733">
      <w:pPr>
        <w:spacing w:line="240" w:lineRule="auto"/>
        <w:ind w:left="0" w:hanging="2"/>
        <w:rPr>
          <w:lang w:val="lv"/>
        </w:rPr>
      </w:pPr>
    </w:p>
    <w:p w14:paraId="3BD87B55" w14:textId="77777777" w:rsidR="00A22733" w:rsidRPr="00FD058F" w:rsidRDefault="00A22733">
      <w:pPr>
        <w:spacing w:line="240" w:lineRule="auto"/>
        <w:ind w:left="0" w:hanging="2"/>
        <w:rPr>
          <w:lang w:val="lv"/>
        </w:rPr>
      </w:pPr>
    </w:p>
    <w:p w14:paraId="7B003CF3"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13.</w:t>
      </w:r>
      <w:r>
        <w:rPr>
          <w:b/>
          <w:bCs/>
          <w:lang w:val="lv"/>
        </w:rPr>
        <w:tab/>
        <w:t>TIRDZNIECĪBAS ATĻAUJAS TURĒTĀJS</w:t>
      </w:r>
    </w:p>
    <w:p w14:paraId="532F24A5" w14:textId="77777777" w:rsidR="00A22733" w:rsidRPr="00FD058F" w:rsidRDefault="00A22733">
      <w:pPr>
        <w:spacing w:line="240" w:lineRule="auto"/>
        <w:ind w:left="0" w:hanging="2"/>
        <w:rPr>
          <w:lang w:val="lv"/>
        </w:rPr>
      </w:pPr>
    </w:p>
    <w:p w14:paraId="529DBD36" w14:textId="77777777" w:rsidR="00A22733" w:rsidRPr="00FD058F" w:rsidRDefault="008C17E4">
      <w:pPr>
        <w:spacing w:line="240" w:lineRule="auto"/>
        <w:ind w:left="0" w:hanging="2"/>
        <w:rPr>
          <w:lang w:val="lv"/>
        </w:rPr>
      </w:pPr>
      <w:r>
        <w:rPr>
          <w:lang w:val="lv"/>
        </w:rPr>
        <w:t>VIRBAC</w:t>
      </w:r>
    </w:p>
    <w:p w14:paraId="08709058" w14:textId="77777777" w:rsidR="00A22733" w:rsidRPr="00FD058F" w:rsidRDefault="00A22733">
      <w:pPr>
        <w:spacing w:line="240" w:lineRule="auto"/>
        <w:ind w:left="0" w:hanging="2"/>
        <w:rPr>
          <w:lang w:val="lv"/>
        </w:rPr>
      </w:pPr>
    </w:p>
    <w:p w14:paraId="615E3DA2" w14:textId="77777777" w:rsidR="00A22733" w:rsidRPr="00FD058F" w:rsidRDefault="00A22733">
      <w:pPr>
        <w:spacing w:line="240" w:lineRule="auto"/>
        <w:ind w:left="0" w:hanging="2"/>
        <w:rPr>
          <w:lang w:val="lv"/>
        </w:rPr>
      </w:pPr>
    </w:p>
    <w:p w14:paraId="776F5C7F"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14.</w:t>
      </w:r>
      <w:r>
        <w:rPr>
          <w:b/>
          <w:bCs/>
          <w:lang w:val="lv"/>
        </w:rPr>
        <w:tab/>
        <w:t>TIRDZNIECĪBAS ATĻAUJAS NUMURI</w:t>
      </w:r>
    </w:p>
    <w:p w14:paraId="54B5E87A" w14:textId="77777777" w:rsidR="00A22733" w:rsidRPr="00FD058F" w:rsidRDefault="00A22733">
      <w:pPr>
        <w:spacing w:line="240" w:lineRule="auto"/>
        <w:ind w:left="0" w:hanging="2"/>
        <w:rPr>
          <w:lang w:val="lv"/>
        </w:rPr>
      </w:pPr>
    </w:p>
    <w:p w14:paraId="03E52A45" w14:textId="77777777" w:rsidR="00734166" w:rsidRPr="00734166" w:rsidRDefault="00734166" w:rsidP="00734166">
      <w:pPr>
        <w:spacing w:line="240" w:lineRule="auto"/>
        <w:ind w:left="0" w:hanging="2"/>
        <w:rPr>
          <w:lang w:val="lv"/>
        </w:rPr>
      </w:pPr>
      <w:r w:rsidRPr="00734166">
        <w:rPr>
          <w:color w:val="000000"/>
          <w:shd w:val="clear" w:color="auto" w:fill="FFFFFF"/>
        </w:rPr>
        <w:t>V/DCP/24/0042</w:t>
      </w:r>
    </w:p>
    <w:p w14:paraId="61A476D2" w14:textId="77777777" w:rsidR="00A22733" w:rsidRDefault="00A22733">
      <w:pPr>
        <w:spacing w:line="240" w:lineRule="auto"/>
        <w:ind w:left="0" w:hanging="2"/>
        <w:rPr>
          <w:lang w:val="lv"/>
        </w:rPr>
      </w:pPr>
    </w:p>
    <w:p w14:paraId="70993CF0" w14:textId="77777777" w:rsidR="00734166" w:rsidRPr="00FD058F" w:rsidRDefault="00734166">
      <w:pPr>
        <w:spacing w:line="240" w:lineRule="auto"/>
        <w:ind w:left="0" w:hanging="2"/>
        <w:rPr>
          <w:lang w:val="lv"/>
        </w:rPr>
      </w:pPr>
    </w:p>
    <w:p w14:paraId="7D6F42B5"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15.</w:t>
      </w:r>
      <w:r>
        <w:rPr>
          <w:b/>
          <w:bCs/>
          <w:lang w:val="lv"/>
        </w:rPr>
        <w:tab/>
        <w:t>SĒRIJAS NUMURS</w:t>
      </w:r>
    </w:p>
    <w:p w14:paraId="305F1397" w14:textId="77777777" w:rsidR="00A22733" w:rsidRPr="00FD058F" w:rsidRDefault="00A22733">
      <w:pPr>
        <w:spacing w:line="240" w:lineRule="auto"/>
        <w:ind w:left="0" w:hanging="2"/>
        <w:rPr>
          <w:lang w:val="lv"/>
        </w:rPr>
      </w:pPr>
    </w:p>
    <w:p w14:paraId="4A7F48D1" w14:textId="3B75C0EF" w:rsidR="00A22733" w:rsidRPr="00FD058F" w:rsidRDefault="00245338">
      <w:pPr>
        <w:spacing w:line="240" w:lineRule="auto"/>
        <w:ind w:left="0" w:hanging="2"/>
        <w:rPr>
          <w:lang w:val="lv"/>
        </w:rPr>
      </w:pPr>
      <w:proofErr w:type="spellStart"/>
      <w:r>
        <w:rPr>
          <w:lang w:val="lv"/>
        </w:rPr>
        <w:t>Lot</w:t>
      </w:r>
      <w:proofErr w:type="spellEnd"/>
      <w:r w:rsidR="008C17E4">
        <w:rPr>
          <w:lang w:val="lv"/>
        </w:rPr>
        <w:t xml:space="preserve"> {numurs}</w:t>
      </w:r>
    </w:p>
    <w:p w14:paraId="10196646" w14:textId="77777777" w:rsidR="00A22733" w:rsidRPr="00FD058F" w:rsidRDefault="00A22733">
      <w:pPr>
        <w:spacing w:line="240" w:lineRule="auto"/>
        <w:ind w:left="0" w:hanging="2"/>
        <w:rPr>
          <w:lang w:val="lv"/>
        </w:rPr>
      </w:pPr>
    </w:p>
    <w:p w14:paraId="397557EF" w14:textId="77777777" w:rsidR="00A22733" w:rsidRPr="00FD058F" w:rsidRDefault="00A22733">
      <w:pPr>
        <w:spacing w:line="240" w:lineRule="auto"/>
        <w:ind w:left="0" w:hanging="2"/>
        <w:rPr>
          <w:lang w:val="lv"/>
        </w:rPr>
      </w:pPr>
    </w:p>
    <w:p w14:paraId="65BB30C2" w14:textId="77777777" w:rsidR="00A22733" w:rsidRPr="00FD058F" w:rsidRDefault="008C17E4">
      <w:pPr>
        <w:spacing w:line="240" w:lineRule="auto"/>
        <w:ind w:left="0" w:hanging="2"/>
        <w:rPr>
          <w:lang w:val="lv"/>
        </w:rPr>
      </w:pPr>
      <w:r>
        <w:rPr>
          <w:lang w:val="lv"/>
        </w:rPr>
        <w:br w:type="page"/>
      </w:r>
    </w:p>
    <w:p w14:paraId="594A6083" w14:textId="77777777" w:rsidR="00A22733" w:rsidRPr="00FD058F" w:rsidRDefault="008C17E4">
      <w:pPr>
        <w:pBdr>
          <w:top w:val="single" w:sz="4" w:space="1" w:color="000000"/>
          <w:left w:val="single" w:sz="4" w:space="4" w:color="000000"/>
          <w:bottom w:val="single" w:sz="4" w:space="1" w:color="000000"/>
          <w:right w:val="single" w:sz="4" w:space="4" w:color="000000"/>
        </w:pBdr>
        <w:spacing w:line="240" w:lineRule="auto"/>
        <w:ind w:left="0" w:hanging="2"/>
        <w:rPr>
          <w:lang w:val="lv"/>
        </w:rPr>
      </w:pPr>
      <w:r>
        <w:rPr>
          <w:b/>
          <w:bCs/>
          <w:lang w:val="lv"/>
        </w:rPr>
        <w:lastRenderedPageBreak/>
        <w:t>UZ MAZA IZMĒRA TIEŠĀ IEPAKOJUMA NORĀDĀMĀ INFORMĀCIJA</w:t>
      </w:r>
    </w:p>
    <w:p w14:paraId="156559DC" w14:textId="77777777" w:rsidR="00A22733" w:rsidRPr="00FD058F" w:rsidRDefault="00A22733">
      <w:pPr>
        <w:pBdr>
          <w:top w:val="single" w:sz="4" w:space="1" w:color="000000"/>
          <w:left w:val="single" w:sz="4" w:space="4" w:color="000000"/>
          <w:bottom w:val="single" w:sz="4" w:space="1" w:color="000000"/>
          <w:right w:val="single" w:sz="4" w:space="4" w:color="000000"/>
        </w:pBdr>
        <w:spacing w:line="240" w:lineRule="auto"/>
        <w:ind w:left="0" w:hanging="2"/>
        <w:rPr>
          <w:lang w:val="lv"/>
        </w:rPr>
      </w:pPr>
    </w:p>
    <w:p w14:paraId="6C34FF59" w14:textId="1022EE2C" w:rsidR="00A22733" w:rsidRPr="00FD058F" w:rsidRDefault="008C17E4">
      <w:pPr>
        <w:pBdr>
          <w:top w:val="single" w:sz="4" w:space="1" w:color="000000"/>
          <w:left w:val="single" w:sz="4" w:space="4" w:color="000000"/>
          <w:bottom w:val="single" w:sz="4" w:space="1" w:color="000000"/>
          <w:right w:val="single" w:sz="4" w:space="4" w:color="000000"/>
        </w:pBdr>
        <w:spacing w:line="240" w:lineRule="auto"/>
        <w:ind w:left="0" w:hanging="2"/>
        <w:rPr>
          <w:b/>
          <w:lang w:val="lv"/>
        </w:rPr>
      </w:pPr>
      <w:r>
        <w:rPr>
          <w:b/>
          <w:bCs/>
          <w:lang w:val="lv"/>
        </w:rPr>
        <w:t>BLISTER</w:t>
      </w:r>
      <w:r w:rsidR="00F539BD">
        <w:rPr>
          <w:b/>
          <w:bCs/>
          <w:lang w:val="lv"/>
        </w:rPr>
        <w:t>I</w:t>
      </w:r>
      <w:r>
        <w:rPr>
          <w:b/>
          <w:bCs/>
          <w:lang w:val="lv"/>
        </w:rPr>
        <w:t>S</w:t>
      </w:r>
    </w:p>
    <w:p w14:paraId="4834DC89" w14:textId="77777777" w:rsidR="00A22733" w:rsidRPr="00FD058F" w:rsidRDefault="00A22733">
      <w:pPr>
        <w:spacing w:line="240" w:lineRule="auto"/>
        <w:ind w:left="0" w:hanging="2"/>
        <w:rPr>
          <w:lang w:val="lv"/>
        </w:rPr>
      </w:pPr>
    </w:p>
    <w:p w14:paraId="2EFD607E" w14:textId="77777777" w:rsidR="00A22733" w:rsidRPr="00FD058F"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w:t>
      </w:r>
      <w:r>
        <w:rPr>
          <w:b/>
          <w:bCs/>
          <w:lang w:val="lv"/>
        </w:rPr>
        <w:tab/>
        <w:t>VETERINĀRO ZĀĻU NOSAUKUMS</w:t>
      </w:r>
    </w:p>
    <w:p w14:paraId="689010AA" w14:textId="77777777" w:rsidR="004A456B" w:rsidRPr="00FD058F" w:rsidRDefault="004A456B" w:rsidP="00FD058F">
      <w:pPr>
        <w:ind w:leftChars="0" w:left="0" w:firstLineChars="0" w:firstLine="0"/>
        <w:rPr>
          <w:lang w:val="lv"/>
        </w:rPr>
      </w:pPr>
    </w:p>
    <w:p w14:paraId="79DC3594" w14:textId="5BCDE2F6" w:rsidR="004A456B" w:rsidRPr="00FD058F" w:rsidRDefault="004A456B" w:rsidP="004A456B">
      <w:pPr>
        <w:ind w:left="0" w:hanging="2"/>
        <w:rPr>
          <w:lang w:val="lv"/>
        </w:rPr>
      </w:pPr>
      <w:proofErr w:type="spellStart"/>
      <w:r>
        <w:rPr>
          <w:lang w:val="lv"/>
        </w:rPr>
        <w:t>Milpro</w:t>
      </w:r>
      <w:proofErr w:type="spellEnd"/>
      <w:r>
        <w:rPr>
          <w:lang w:val="lv"/>
        </w:rPr>
        <w:t xml:space="preserve"> </w:t>
      </w:r>
      <w:r w:rsidR="00D869BA">
        <w:rPr>
          <w:lang w:val="lv"/>
        </w:rPr>
        <w:t xml:space="preserve">Vet. </w:t>
      </w:r>
    </w:p>
    <w:p w14:paraId="2C7492BF" w14:textId="77777777" w:rsidR="00A22733" w:rsidRPr="00FD058F" w:rsidRDefault="00A22733">
      <w:pPr>
        <w:spacing w:line="240" w:lineRule="auto"/>
        <w:ind w:left="0" w:hanging="2"/>
        <w:rPr>
          <w:lang w:val="lv"/>
        </w:rPr>
      </w:pPr>
    </w:p>
    <w:p w14:paraId="0F2E700C" w14:textId="77777777" w:rsidR="00A22733" w:rsidRDefault="008C17E4">
      <w:pPr>
        <w:ind w:left="0" w:hanging="2"/>
      </w:pPr>
      <w:r>
        <w:rPr>
          <w:noProof/>
          <w:lang w:val="et-EE" w:eastAsia="et-EE"/>
        </w:rPr>
        <w:drawing>
          <wp:inline distT="0" distB="0" distL="114300" distR="114300" wp14:anchorId="75CA3B78" wp14:editId="6A5865D9">
            <wp:extent cx="544693" cy="397479"/>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44693" cy="397479"/>
                    </a:xfrm>
                    <a:prstGeom prst="rect">
                      <a:avLst/>
                    </a:prstGeom>
                    <a:ln/>
                  </pic:spPr>
                </pic:pic>
              </a:graphicData>
            </a:graphic>
          </wp:inline>
        </w:drawing>
      </w:r>
    </w:p>
    <w:p w14:paraId="4C23815B" w14:textId="213F281D" w:rsidR="00312E8E" w:rsidRDefault="00312E8E">
      <w:pPr>
        <w:ind w:left="0" w:hanging="2"/>
      </w:pPr>
      <w:r>
        <w:rPr>
          <w:highlight w:val="lightGray"/>
          <w:lang w:val="lv"/>
        </w:rPr>
        <w:t>1–5 kg</w:t>
      </w:r>
    </w:p>
    <w:p w14:paraId="038D3ADB" w14:textId="77777777" w:rsidR="00C61865" w:rsidRDefault="00C61865" w:rsidP="00CD15B6">
      <w:pPr>
        <w:spacing w:line="240" w:lineRule="auto"/>
        <w:ind w:leftChars="0" w:left="0" w:firstLineChars="0" w:firstLine="0"/>
      </w:pPr>
    </w:p>
    <w:p w14:paraId="5C178367" w14:textId="77777777" w:rsidR="00A22733" w:rsidRDefault="00A22733">
      <w:pPr>
        <w:spacing w:line="240" w:lineRule="auto"/>
        <w:ind w:left="0" w:hanging="2"/>
      </w:pPr>
    </w:p>
    <w:p w14:paraId="0D18E7D4" w14:textId="77777777" w:rsidR="00A22733"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pPr>
      <w:r>
        <w:rPr>
          <w:b/>
          <w:bCs/>
          <w:lang w:val="lv"/>
        </w:rPr>
        <w:t>2.</w:t>
      </w:r>
      <w:r>
        <w:rPr>
          <w:b/>
          <w:bCs/>
          <w:lang w:val="lv"/>
        </w:rPr>
        <w:tab/>
        <w:t>AKTĪVO VIELU KVANTITATĪVIE DATI</w:t>
      </w:r>
    </w:p>
    <w:p w14:paraId="0F826897" w14:textId="77777777" w:rsidR="00A22733" w:rsidRDefault="00A22733">
      <w:pPr>
        <w:spacing w:line="240" w:lineRule="auto"/>
        <w:ind w:left="0" w:hanging="2"/>
      </w:pPr>
    </w:p>
    <w:p w14:paraId="169FBDC2" w14:textId="77777777" w:rsidR="00245338" w:rsidRDefault="00245338" w:rsidP="00245338">
      <w:pPr>
        <w:tabs>
          <w:tab w:val="clear" w:pos="567"/>
          <w:tab w:val="left" w:pos="708"/>
        </w:tabs>
        <w:spacing w:line="240" w:lineRule="auto"/>
        <w:ind w:leftChars="0" w:left="2" w:hanging="2"/>
      </w:pPr>
      <w:bookmarkStart w:id="2" w:name="_heading=h.2et92p0" w:colFirst="0" w:colLast="0"/>
      <w:bookmarkEnd w:id="2"/>
      <w:r>
        <w:rPr>
          <w:i/>
          <w:color w:val="000000"/>
          <w:highlight w:val="lightGray"/>
          <w:lang w:val="et-EE"/>
        </w:rPr>
        <w:t>Milbemycinum oximum</w:t>
      </w:r>
      <w:r>
        <w:rPr>
          <w:lang w:val="et-EE"/>
        </w:rPr>
        <w:t xml:space="preserve"> 2,5 mg / </w:t>
      </w:r>
      <w:r>
        <w:rPr>
          <w:i/>
          <w:color w:val="000000"/>
          <w:highlight w:val="lightGray"/>
          <w:lang w:val="et-EE"/>
        </w:rPr>
        <w:t>Praziquantelum</w:t>
      </w:r>
      <w:r>
        <w:rPr>
          <w:lang w:val="et-EE"/>
        </w:rPr>
        <w:tab/>
        <w:t xml:space="preserve"> 25,0 mg</w:t>
      </w:r>
    </w:p>
    <w:p w14:paraId="4A92EAD9" w14:textId="77777777" w:rsidR="00A22733" w:rsidRDefault="00A22733">
      <w:pPr>
        <w:ind w:left="0" w:hanging="2"/>
      </w:pPr>
    </w:p>
    <w:p w14:paraId="01486FA9" w14:textId="77777777" w:rsidR="00A22733" w:rsidRDefault="00A22733">
      <w:pPr>
        <w:ind w:left="0" w:hanging="2"/>
      </w:pPr>
    </w:p>
    <w:p w14:paraId="52F05E4A" w14:textId="77777777" w:rsidR="00A22733" w:rsidRPr="00245338"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fr-FR"/>
        </w:rPr>
      </w:pPr>
      <w:r>
        <w:rPr>
          <w:b/>
          <w:bCs/>
          <w:lang w:val="lv"/>
        </w:rPr>
        <w:t>3.</w:t>
      </w:r>
      <w:r>
        <w:rPr>
          <w:b/>
          <w:bCs/>
          <w:lang w:val="lv"/>
        </w:rPr>
        <w:tab/>
        <w:t xml:space="preserve">SĒRIJAS NUMURS </w:t>
      </w:r>
    </w:p>
    <w:p w14:paraId="6A5E2A0D" w14:textId="77777777" w:rsidR="00A22733" w:rsidRPr="00245338" w:rsidRDefault="00A22733">
      <w:pPr>
        <w:spacing w:line="240" w:lineRule="auto"/>
        <w:ind w:left="0" w:hanging="2"/>
        <w:rPr>
          <w:lang w:val="fr-FR"/>
        </w:rPr>
      </w:pPr>
    </w:p>
    <w:p w14:paraId="398032FA" w14:textId="0A7825DE" w:rsidR="00A22733" w:rsidRPr="00245338" w:rsidRDefault="00245338">
      <w:pPr>
        <w:ind w:left="0" w:hanging="2"/>
        <w:rPr>
          <w:lang w:val="fr-FR"/>
        </w:rPr>
      </w:pPr>
      <w:proofErr w:type="spellStart"/>
      <w:r>
        <w:rPr>
          <w:lang w:val="lv"/>
        </w:rPr>
        <w:t>Lot</w:t>
      </w:r>
      <w:proofErr w:type="spellEnd"/>
      <w:r w:rsidR="008C17E4">
        <w:rPr>
          <w:lang w:val="lv"/>
        </w:rPr>
        <w:t xml:space="preserve"> {numurs}</w:t>
      </w:r>
    </w:p>
    <w:p w14:paraId="06307D23" w14:textId="77777777" w:rsidR="00A22733" w:rsidRPr="00245338" w:rsidRDefault="00A22733">
      <w:pPr>
        <w:spacing w:line="240" w:lineRule="auto"/>
        <w:ind w:left="0" w:hanging="2"/>
        <w:rPr>
          <w:lang w:val="fr-FR"/>
        </w:rPr>
      </w:pPr>
    </w:p>
    <w:p w14:paraId="0D3D52CD" w14:textId="77777777" w:rsidR="00A22733" w:rsidRPr="00245338" w:rsidRDefault="00A22733">
      <w:pPr>
        <w:spacing w:line="240" w:lineRule="auto"/>
        <w:ind w:left="0" w:hanging="2"/>
        <w:rPr>
          <w:lang w:val="fr-FR"/>
        </w:rPr>
      </w:pPr>
    </w:p>
    <w:p w14:paraId="049E46F6" w14:textId="77777777" w:rsidR="00A22733" w:rsidRPr="00245338" w:rsidRDefault="008C17E4">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fr-FR"/>
        </w:rPr>
      </w:pPr>
      <w:r>
        <w:rPr>
          <w:b/>
          <w:bCs/>
          <w:lang w:val="lv"/>
        </w:rPr>
        <w:t>4.</w:t>
      </w:r>
      <w:r>
        <w:rPr>
          <w:b/>
          <w:bCs/>
          <w:lang w:val="lv"/>
        </w:rPr>
        <w:tab/>
        <w:t>DERĪGUMA TERMIŅŠ</w:t>
      </w:r>
    </w:p>
    <w:p w14:paraId="4714FF98" w14:textId="77777777" w:rsidR="00A22733" w:rsidRPr="00245338" w:rsidRDefault="00A22733">
      <w:pPr>
        <w:spacing w:line="240" w:lineRule="auto"/>
        <w:ind w:left="0" w:hanging="2"/>
        <w:rPr>
          <w:lang w:val="fr-FR"/>
        </w:rPr>
      </w:pPr>
    </w:p>
    <w:p w14:paraId="0B9E34DA" w14:textId="237D2621" w:rsidR="00A22733" w:rsidRPr="00245338" w:rsidRDefault="00245338">
      <w:pPr>
        <w:ind w:left="0" w:hanging="2"/>
        <w:rPr>
          <w:lang w:val="fr-FR"/>
        </w:rPr>
      </w:pPr>
      <w:r>
        <w:rPr>
          <w:lang w:val="lv"/>
        </w:rPr>
        <w:t>EXP</w:t>
      </w:r>
      <w:r w:rsidR="008C17E4">
        <w:rPr>
          <w:lang w:val="lv"/>
        </w:rPr>
        <w:t xml:space="preserve"> {mm/</w:t>
      </w:r>
      <w:proofErr w:type="spellStart"/>
      <w:r w:rsidR="008C17E4">
        <w:rPr>
          <w:lang w:val="lv"/>
        </w:rPr>
        <w:t>gggg</w:t>
      </w:r>
      <w:proofErr w:type="spellEnd"/>
      <w:r w:rsidR="008C17E4">
        <w:rPr>
          <w:lang w:val="lv"/>
        </w:rPr>
        <w:t>}</w:t>
      </w:r>
    </w:p>
    <w:p w14:paraId="4F5E3F60" w14:textId="77777777" w:rsidR="00A22733" w:rsidRPr="00245338" w:rsidRDefault="00A22733">
      <w:pPr>
        <w:spacing w:line="240" w:lineRule="auto"/>
        <w:ind w:left="0" w:hanging="2"/>
        <w:rPr>
          <w:lang w:val="fr-FR"/>
        </w:rPr>
      </w:pPr>
    </w:p>
    <w:p w14:paraId="6DB217D8" w14:textId="77777777" w:rsidR="00A22733" w:rsidRPr="00245338" w:rsidRDefault="00A22733">
      <w:pPr>
        <w:spacing w:line="240" w:lineRule="auto"/>
        <w:ind w:left="0" w:hanging="2"/>
        <w:rPr>
          <w:lang w:val="fr-FR"/>
        </w:rPr>
      </w:pPr>
    </w:p>
    <w:p w14:paraId="6449AEBB" w14:textId="77777777" w:rsidR="00A22733" w:rsidRPr="00245338" w:rsidRDefault="008C17E4">
      <w:pPr>
        <w:spacing w:line="240" w:lineRule="auto"/>
        <w:ind w:left="0" w:hanging="2"/>
        <w:rPr>
          <w:lang w:val="fr-FR"/>
        </w:rPr>
      </w:pPr>
      <w:r>
        <w:rPr>
          <w:lang w:val="lv"/>
        </w:rPr>
        <w:br w:type="page"/>
      </w:r>
    </w:p>
    <w:p w14:paraId="79C1201C" w14:textId="77777777" w:rsidR="00A22733" w:rsidRPr="00245338" w:rsidRDefault="00A22733">
      <w:pPr>
        <w:spacing w:line="240" w:lineRule="auto"/>
        <w:ind w:left="0" w:hanging="2"/>
        <w:rPr>
          <w:lang w:val="fr-FR"/>
        </w:rPr>
      </w:pPr>
    </w:p>
    <w:p w14:paraId="00F9CCC2" w14:textId="77777777" w:rsidR="00A22733" w:rsidRPr="00245338" w:rsidRDefault="00A22733">
      <w:pPr>
        <w:spacing w:line="240" w:lineRule="auto"/>
        <w:ind w:left="0" w:hanging="2"/>
        <w:rPr>
          <w:lang w:val="fr-FR"/>
        </w:rPr>
      </w:pPr>
    </w:p>
    <w:p w14:paraId="0A30E840" w14:textId="77777777" w:rsidR="00A22733" w:rsidRPr="00245338" w:rsidRDefault="00A22733">
      <w:pPr>
        <w:spacing w:line="240" w:lineRule="auto"/>
        <w:ind w:left="0" w:hanging="2"/>
        <w:rPr>
          <w:lang w:val="fr-FR"/>
        </w:rPr>
      </w:pPr>
    </w:p>
    <w:p w14:paraId="114A9474" w14:textId="77777777" w:rsidR="00A22733" w:rsidRPr="00245338" w:rsidRDefault="00A22733">
      <w:pPr>
        <w:spacing w:line="240" w:lineRule="auto"/>
        <w:ind w:left="0" w:hanging="2"/>
        <w:rPr>
          <w:lang w:val="fr-FR"/>
        </w:rPr>
      </w:pPr>
    </w:p>
    <w:p w14:paraId="752DE3C4" w14:textId="77777777" w:rsidR="00A22733" w:rsidRPr="00245338" w:rsidRDefault="00A22733">
      <w:pPr>
        <w:spacing w:line="240" w:lineRule="auto"/>
        <w:ind w:left="0" w:hanging="2"/>
        <w:rPr>
          <w:lang w:val="fr-FR"/>
        </w:rPr>
      </w:pPr>
    </w:p>
    <w:p w14:paraId="7C87D28B" w14:textId="77777777" w:rsidR="00A22733" w:rsidRPr="00245338" w:rsidRDefault="00A22733">
      <w:pPr>
        <w:spacing w:line="240" w:lineRule="auto"/>
        <w:ind w:left="0" w:hanging="2"/>
        <w:rPr>
          <w:lang w:val="fr-FR"/>
        </w:rPr>
      </w:pPr>
    </w:p>
    <w:p w14:paraId="01A51C28" w14:textId="77777777" w:rsidR="00A22733" w:rsidRPr="00245338" w:rsidRDefault="00A22733">
      <w:pPr>
        <w:spacing w:line="240" w:lineRule="auto"/>
        <w:ind w:left="0" w:hanging="2"/>
        <w:rPr>
          <w:lang w:val="fr-FR"/>
        </w:rPr>
      </w:pPr>
    </w:p>
    <w:p w14:paraId="3635CF2C" w14:textId="77777777" w:rsidR="00A22733" w:rsidRPr="00245338" w:rsidRDefault="00A22733">
      <w:pPr>
        <w:spacing w:line="240" w:lineRule="auto"/>
        <w:ind w:left="0" w:hanging="2"/>
        <w:rPr>
          <w:lang w:val="fr-FR"/>
        </w:rPr>
      </w:pPr>
    </w:p>
    <w:p w14:paraId="49599E01" w14:textId="77777777" w:rsidR="00A22733" w:rsidRPr="00245338" w:rsidRDefault="00A22733">
      <w:pPr>
        <w:spacing w:line="240" w:lineRule="auto"/>
        <w:ind w:left="0" w:hanging="2"/>
        <w:rPr>
          <w:lang w:val="fr-FR"/>
        </w:rPr>
      </w:pPr>
    </w:p>
    <w:p w14:paraId="0E0F7B8F" w14:textId="77777777" w:rsidR="00A22733" w:rsidRPr="00245338" w:rsidRDefault="00A22733">
      <w:pPr>
        <w:spacing w:line="240" w:lineRule="auto"/>
        <w:ind w:left="0" w:hanging="2"/>
        <w:rPr>
          <w:lang w:val="fr-FR"/>
        </w:rPr>
      </w:pPr>
    </w:p>
    <w:p w14:paraId="0303E5B5" w14:textId="77777777" w:rsidR="00A22733" w:rsidRPr="00245338" w:rsidRDefault="00A22733">
      <w:pPr>
        <w:spacing w:line="240" w:lineRule="auto"/>
        <w:ind w:left="0" w:hanging="2"/>
        <w:rPr>
          <w:lang w:val="fr-FR"/>
        </w:rPr>
      </w:pPr>
    </w:p>
    <w:p w14:paraId="4790128A" w14:textId="77777777" w:rsidR="00A22733" w:rsidRPr="00245338" w:rsidRDefault="00A22733">
      <w:pPr>
        <w:spacing w:line="240" w:lineRule="auto"/>
        <w:ind w:left="0" w:hanging="2"/>
        <w:rPr>
          <w:lang w:val="fr-FR"/>
        </w:rPr>
      </w:pPr>
    </w:p>
    <w:p w14:paraId="7D242467" w14:textId="77777777" w:rsidR="00A22733" w:rsidRPr="00245338" w:rsidRDefault="00A22733">
      <w:pPr>
        <w:spacing w:line="240" w:lineRule="auto"/>
        <w:ind w:left="0" w:hanging="2"/>
        <w:rPr>
          <w:lang w:val="fr-FR"/>
        </w:rPr>
      </w:pPr>
    </w:p>
    <w:p w14:paraId="6E958651" w14:textId="77777777" w:rsidR="00A22733" w:rsidRPr="00245338" w:rsidRDefault="00A22733">
      <w:pPr>
        <w:spacing w:line="240" w:lineRule="auto"/>
        <w:ind w:left="0" w:hanging="2"/>
        <w:rPr>
          <w:lang w:val="fr-FR"/>
        </w:rPr>
      </w:pPr>
    </w:p>
    <w:p w14:paraId="794EB7D9" w14:textId="77777777" w:rsidR="00A22733" w:rsidRPr="00245338" w:rsidRDefault="00A22733">
      <w:pPr>
        <w:spacing w:line="240" w:lineRule="auto"/>
        <w:ind w:left="0" w:hanging="2"/>
        <w:rPr>
          <w:lang w:val="fr-FR"/>
        </w:rPr>
      </w:pPr>
    </w:p>
    <w:p w14:paraId="5BF00BB9" w14:textId="77777777" w:rsidR="00A22733" w:rsidRPr="00245338" w:rsidRDefault="00A22733">
      <w:pPr>
        <w:spacing w:line="240" w:lineRule="auto"/>
        <w:ind w:left="0" w:hanging="2"/>
        <w:rPr>
          <w:lang w:val="fr-FR"/>
        </w:rPr>
      </w:pPr>
    </w:p>
    <w:p w14:paraId="22FE96D8" w14:textId="77777777" w:rsidR="00A22733" w:rsidRPr="00245338" w:rsidRDefault="00A22733">
      <w:pPr>
        <w:spacing w:line="240" w:lineRule="auto"/>
        <w:ind w:left="0" w:hanging="2"/>
        <w:rPr>
          <w:lang w:val="fr-FR"/>
        </w:rPr>
      </w:pPr>
    </w:p>
    <w:p w14:paraId="1BED9FC2" w14:textId="77777777" w:rsidR="00A22733" w:rsidRPr="00245338" w:rsidRDefault="00A22733">
      <w:pPr>
        <w:spacing w:line="240" w:lineRule="auto"/>
        <w:ind w:left="0" w:hanging="2"/>
        <w:rPr>
          <w:lang w:val="fr-FR"/>
        </w:rPr>
      </w:pPr>
    </w:p>
    <w:p w14:paraId="06168D4D" w14:textId="77777777" w:rsidR="00A22733" w:rsidRPr="00245338" w:rsidRDefault="00A22733">
      <w:pPr>
        <w:spacing w:line="240" w:lineRule="auto"/>
        <w:ind w:left="0" w:hanging="2"/>
        <w:rPr>
          <w:lang w:val="fr-FR"/>
        </w:rPr>
      </w:pPr>
    </w:p>
    <w:p w14:paraId="2A3782D0" w14:textId="77777777" w:rsidR="00A22733" w:rsidRPr="00245338" w:rsidRDefault="00A22733">
      <w:pPr>
        <w:spacing w:line="240" w:lineRule="auto"/>
        <w:ind w:left="0" w:hanging="2"/>
        <w:rPr>
          <w:lang w:val="fr-FR"/>
        </w:rPr>
      </w:pPr>
    </w:p>
    <w:p w14:paraId="2EA2361D" w14:textId="77777777" w:rsidR="00A22733" w:rsidRPr="00245338" w:rsidRDefault="00A22733">
      <w:pPr>
        <w:spacing w:line="240" w:lineRule="auto"/>
        <w:ind w:left="0" w:hanging="2"/>
        <w:rPr>
          <w:lang w:val="fr-FR"/>
        </w:rPr>
      </w:pPr>
    </w:p>
    <w:p w14:paraId="2002B421" w14:textId="77777777" w:rsidR="00A22733" w:rsidRPr="00245338" w:rsidRDefault="00A22733">
      <w:pPr>
        <w:spacing w:line="240" w:lineRule="auto"/>
        <w:ind w:left="0" w:hanging="2"/>
        <w:rPr>
          <w:lang w:val="fr-FR"/>
        </w:rPr>
      </w:pPr>
    </w:p>
    <w:p w14:paraId="22C5154E" w14:textId="77777777" w:rsidR="00A22733" w:rsidRPr="00245338" w:rsidRDefault="00A22733">
      <w:pPr>
        <w:spacing w:line="240" w:lineRule="auto"/>
        <w:ind w:left="0" w:hanging="2"/>
        <w:rPr>
          <w:lang w:val="fr-FR"/>
        </w:rPr>
      </w:pPr>
    </w:p>
    <w:p w14:paraId="7DCF1777" w14:textId="77777777" w:rsidR="00A22733" w:rsidRPr="00245338" w:rsidRDefault="00A22733">
      <w:pPr>
        <w:spacing w:line="240" w:lineRule="auto"/>
        <w:ind w:left="0" w:hanging="2"/>
        <w:rPr>
          <w:lang w:val="fr-FR"/>
        </w:rPr>
      </w:pPr>
    </w:p>
    <w:p w14:paraId="0CC43109" w14:textId="77777777" w:rsidR="00A22733" w:rsidRPr="00245338" w:rsidRDefault="00A22733">
      <w:pPr>
        <w:spacing w:line="240" w:lineRule="auto"/>
        <w:ind w:left="0" w:hanging="2"/>
        <w:rPr>
          <w:lang w:val="fr-FR"/>
        </w:rPr>
      </w:pPr>
    </w:p>
    <w:p w14:paraId="5D99E309" w14:textId="77777777" w:rsidR="00A22733" w:rsidRPr="00245338" w:rsidRDefault="008C17E4">
      <w:pPr>
        <w:spacing w:line="240" w:lineRule="auto"/>
        <w:ind w:left="0" w:hanging="2"/>
        <w:jc w:val="center"/>
        <w:rPr>
          <w:lang w:val="fr-FR"/>
        </w:rPr>
      </w:pPr>
      <w:r>
        <w:rPr>
          <w:b/>
          <w:bCs/>
          <w:lang w:val="lv"/>
        </w:rPr>
        <w:t>B. LIETOŠANAS INSTRUKCIJA</w:t>
      </w:r>
    </w:p>
    <w:p w14:paraId="73A7B605" w14:textId="77777777" w:rsidR="00A22733" w:rsidRPr="00245338" w:rsidRDefault="008C17E4">
      <w:pPr>
        <w:spacing w:line="240" w:lineRule="auto"/>
        <w:ind w:left="0" w:hanging="2"/>
        <w:jc w:val="center"/>
        <w:rPr>
          <w:lang w:val="fr-FR"/>
        </w:rPr>
      </w:pPr>
      <w:r>
        <w:rPr>
          <w:lang w:val="lv"/>
        </w:rPr>
        <w:br w:type="page"/>
      </w:r>
      <w:r>
        <w:rPr>
          <w:b/>
          <w:bCs/>
          <w:lang w:val="lv"/>
        </w:rPr>
        <w:lastRenderedPageBreak/>
        <w:t>LIETOŠANAS INSTRUKCIJA</w:t>
      </w:r>
    </w:p>
    <w:p w14:paraId="03FED149" w14:textId="77777777" w:rsidR="00A22733" w:rsidRPr="00245338" w:rsidRDefault="00A22733">
      <w:pPr>
        <w:spacing w:line="240" w:lineRule="auto"/>
        <w:ind w:left="0" w:hanging="2"/>
        <w:rPr>
          <w:lang w:val="fr-FR"/>
        </w:rPr>
      </w:pPr>
    </w:p>
    <w:p w14:paraId="61AF8D8C" w14:textId="77777777" w:rsidR="00A22733" w:rsidRPr="00245338" w:rsidRDefault="00A22733">
      <w:pPr>
        <w:spacing w:line="240" w:lineRule="auto"/>
        <w:ind w:left="0" w:hanging="2"/>
        <w:rPr>
          <w:lang w:val="fr-FR"/>
        </w:rPr>
      </w:pPr>
    </w:p>
    <w:p w14:paraId="26D61E42" w14:textId="77777777" w:rsidR="00A22733" w:rsidRPr="00245338" w:rsidRDefault="008C17E4">
      <w:pPr>
        <w:tabs>
          <w:tab w:val="left" w:pos="0"/>
        </w:tabs>
        <w:spacing w:line="240" w:lineRule="auto"/>
        <w:ind w:left="0" w:hanging="2"/>
        <w:rPr>
          <w:lang w:val="fr-FR"/>
        </w:rPr>
      </w:pPr>
      <w:r>
        <w:rPr>
          <w:b/>
          <w:bCs/>
          <w:highlight w:val="lightGray"/>
          <w:lang w:val="lv"/>
        </w:rPr>
        <w:t>1.</w:t>
      </w:r>
      <w:r>
        <w:rPr>
          <w:b/>
          <w:bCs/>
          <w:lang w:val="lv"/>
        </w:rPr>
        <w:tab/>
        <w:t>Veterināro zāļu nosaukums</w:t>
      </w:r>
    </w:p>
    <w:p w14:paraId="49C85F57" w14:textId="77777777" w:rsidR="004A456B" w:rsidRPr="00245338" w:rsidRDefault="004A456B" w:rsidP="00FD058F">
      <w:pPr>
        <w:ind w:leftChars="0" w:left="0" w:firstLineChars="0" w:firstLine="0"/>
        <w:rPr>
          <w:lang w:val="fr-FR"/>
        </w:rPr>
      </w:pPr>
    </w:p>
    <w:p w14:paraId="26FE79C7" w14:textId="2EEEDD3B" w:rsidR="004A456B" w:rsidRPr="00245338" w:rsidRDefault="004A456B" w:rsidP="004A456B">
      <w:pPr>
        <w:ind w:left="0" w:hanging="2"/>
        <w:rPr>
          <w:lang w:val="fr-FR"/>
        </w:rPr>
      </w:pPr>
      <w:proofErr w:type="spellStart"/>
      <w:r>
        <w:rPr>
          <w:lang w:val="lv"/>
        </w:rPr>
        <w:t>Milpro</w:t>
      </w:r>
      <w:proofErr w:type="spellEnd"/>
      <w:r>
        <w:rPr>
          <w:lang w:val="lv"/>
        </w:rPr>
        <w:t xml:space="preserve"> </w:t>
      </w:r>
      <w:r w:rsidR="00D869BA">
        <w:rPr>
          <w:lang w:val="lv"/>
        </w:rPr>
        <w:t xml:space="preserve">Vet. </w:t>
      </w:r>
      <w:r>
        <w:rPr>
          <w:lang w:val="lv"/>
        </w:rPr>
        <w:t xml:space="preserve">2,5 mg/25,0 mg košļājamās tabletes </w:t>
      </w:r>
      <w:r w:rsidR="008D797C">
        <w:rPr>
          <w:lang w:val="lv"/>
        </w:rPr>
        <w:t>maza auguma</w:t>
      </w:r>
      <w:r>
        <w:rPr>
          <w:lang w:val="lv"/>
        </w:rPr>
        <w:t xml:space="preserve"> suņiem un kucēniem</w:t>
      </w:r>
    </w:p>
    <w:p w14:paraId="5A79950E" w14:textId="77777777" w:rsidR="00A22733" w:rsidRPr="00245338" w:rsidRDefault="00A22733">
      <w:pPr>
        <w:spacing w:line="240" w:lineRule="auto"/>
        <w:ind w:left="0" w:hanging="2"/>
        <w:rPr>
          <w:lang w:val="fr-FR"/>
        </w:rPr>
      </w:pPr>
    </w:p>
    <w:p w14:paraId="05582F21" w14:textId="77777777" w:rsidR="00A22733" w:rsidRPr="00245338" w:rsidRDefault="00A22733">
      <w:pPr>
        <w:spacing w:line="240" w:lineRule="auto"/>
        <w:ind w:left="0" w:hanging="2"/>
        <w:rPr>
          <w:lang w:val="fr-FR"/>
        </w:rPr>
      </w:pPr>
    </w:p>
    <w:p w14:paraId="2314ADD4" w14:textId="77777777" w:rsidR="00A22733" w:rsidRPr="00FD058F" w:rsidRDefault="008C17E4">
      <w:pPr>
        <w:tabs>
          <w:tab w:val="left" w:pos="0"/>
        </w:tabs>
        <w:spacing w:line="240" w:lineRule="auto"/>
        <w:ind w:left="0" w:hanging="2"/>
        <w:rPr>
          <w:b/>
          <w:lang w:val="nn-NO"/>
        </w:rPr>
      </w:pPr>
      <w:r>
        <w:rPr>
          <w:b/>
          <w:bCs/>
          <w:highlight w:val="lightGray"/>
          <w:lang w:val="lv"/>
        </w:rPr>
        <w:t>2.</w:t>
      </w:r>
      <w:r>
        <w:rPr>
          <w:b/>
          <w:bCs/>
          <w:lang w:val="lv"/>
        </w:rPr>
        <w:tab/>
        <w:t>Sastāvs</w:t>
      </w:r>
    </w:p>
    <w:p w14:paraId="6B5D5144" w14:textId="77777777" w:rsidR="00A22733" w:rsidRPr="00FD058F" w:rsidRDefault="00A22733">
      <w:pPr>
        <w:tabs>
          <w:tab w:val="left" w:pos="0"/>
        </w:tabs>
        <w:spacing w:line="240" w:lineRule="auto"/>
        <w:ind w:left="0" w:hanging="2"/>
        <w:rPr>
          <w:b/>
          <w:lang w:val="nn-NO"/>
        </w:rPr>
      </w:pPr>
    </w:p>
    <w:p w14:paraId="760380D5" w14:textId="1A9B2671" w:rsidR="00A22733" w:rsidRPr="00FD058F" w:rsidRDefault="000D3AAA">
      <w:pPr>
        <w:ind w:left="0" w:hanging="2"/>
        <w:rPr>
          <w:lang w:val="nn-NO"/>
        </w:rPr>
      </w:pPr>
      <w:r>
        <w:rPr>
          <w:lang w:val="lv"/>
        </w:rPr>
        <w:t xml:space="preserve">Katra tablete satur: </w:t>
      </w:r>
    </w:p>
    <w:p w14:paraId="7F725134" w14:textId="77777777" w:rsidR="00A22733" w:rsidRPr="00FD058F" w:rsidRDefault="00A22733">
      <w:pPr>
        <w:ind w:left="0" w:hanging="2"/>
        <w:rPr>
          <w:lang w:val="nn-NO"/>
        </w:rPr>
      </w:pPr>
    </w:p>
    <w:p w14:paraId="5FA23266" w14:textId="77777777" w:rsidR="00A22733" w:rsidRPr="00FD058F" w:rsidRDefault="008C17E4">
      <w:pPr>
        <w:ind w:left="0" w:hanging="2"/>
        <w:rPr>
          <w:lang w:val="nn-NO"/>
        </w:rPr>
      </w:pPr>
      <w:r>
        <w:rPr>
          <w:b/>
          <w:bCs/>
          <w:lang w:val="lv"/>
        </w:rPr>
        <w:t>Aktīvās vielas:</w:t>
      </w:r>
    </w:p>
    <w:p w14:paraId="6C744C4B" w14:textId="77777777" w:rsidR="00A22733" w:rsidRPr="00FD058F" w:rsidRDefault="008C17E4">
      <w:pPr>
        <w:ind w:left="0" w:hanging="2"/>
        <w:rPr>
          <w:lang w:val="nn-NO"/>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 mg</w:t>
      </w:r>
    </w:p>
    <w:p w14:paraId="449FBFE6" w14:textId="77777777" w:rsidR="00A22733" w:rsidRPr="00FD058F" w:rsidRDefault="008C17E4">
      <w:pPr>
        <w:ind w:left="0" w:hanging="2"/>
        <w:rPr>
          <w:highlight w:val="yellow"/>
          <w:lang w:val="nn-NO"/>
        </w:rPr>
      </w:pPr>
      <w:proofErr w:type="spellStart"/>
      <w:r>
        <w:rPr>
          <w:lang w:val="lv"/>
        </w:rPr>
        <w:t>Prazikvantels</w:t>
      </w:r>
      <w:proofErr w:type="spellEnd"/>
      <w:r>
        <w:rPr>
          <w:lang w:val="lv"/>
        </w:rPr>
        <w:tab/>
      </w:r>
      <w:r>
        <w:rPr>
          <w:lang w:val="lv"/>
        </w:rPr>
        <w:tab/>
        <w:t>25,0 mg</w:t>
      </w:r>
    </w:p>
    <w:p w14:paraId="3F91AEB3" w14:textId="77777777" w:rsidR="00A22733" w:rsidRPr="00FD058F" w:rsidRDefault="00A22733">
      <w:pPr>
        <w:ind w:left="0" w:hanging="2"/>
        <w:rPr>
          <w:highlight w:val="yellow"/>
          <w:lang w:val="nn-NO"/>
        </w:rPr>
      </w:pPr>
    </w:p>
    <w:p w14:paraId="52E7E231" w14:textId="77777777" w:rsidR="00A22733" w:rsidRPr="00FD058F" w:rsidRDefault="008C17E4">
      <w:pPr>
        <w:ind w:left="0" w:hanging="2"/>
        <w:rPr>
          <w:highlight w:val="white"/>
          <w:lang w:val="nn-NO"/>
        </w:rPr>
      </w:pPr>
      <w:proofErr w:type="spellStart"/>
      <w:r>
        <w:rPr>
          <w:b/>
          <w:bCs/>
          <w:highlight w:val="white"/>
          <w:lang w:val="lv"/>
        </w:rPr>
        <w:t>Palīgvielas</w:t>
      </w:r>
      <w:proofErr w:type="spellEnd"/>
      <w:r>
        <w:rPr>
          <w:b/>
          <w:bCs/>
          <w:highlight w:val="white"/>
          <w:lang w:val="lv"/>
        </w:rPr>
        <w:t>:</w:t>
      </w:r>
    </w:p>
    <w:p w14:paraId="24DD517C" w14:textId="77777777" w:rsidR="00A22733" w:rsidRPr="00FD058F" w:rsidRDefault="00A22733">
      <w:pPr>
        <w:ind w:left="0" w:hanging="2"/>
        <w:rPr>
          <w:highlight w:val="white"/>
          <w:lang w:val="nn-NO"/>
        </w:rPr>
      </w:pPr>
    </w:p>
    <w:tbl>
      <w:tblPr>
        <w:tblStyle w:val="ab"/>
        <w:tblW w:w="9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3"/>
      </w:tblGrid>
      <w:tr w:rsidR="0060271D" w:rsidRPr="00DA2177" w14:paraId="653D481C" w14:textId="67328447" w:rsidTr="00FC5112">
        <w:tc>
          <w:tcPr>
            <w:tcW w:w="4643" w:type="dxa"/>
            <w:vAlign w:val="center"/>
          </w:tcPr>
          <w:p w14:paraId="598BDA29" w14:textId="77777777" w:rsidR="0060271D" w:rsidRPr="00FD058F" w:rsidRDefault="0060271D" w:rsidP="00D07A49">
            <w:pPr>
              <w:spacing w:before="60" w:after="60"/>
              <w:ind w:left="0" w:hanging="2"/>
              <w:rPr>
                <w:rFonts w:ascii="Times New Roman" w:eastAsia="Times New Roman" w:hAnsi="Times New Roman" w:cs="Times New Roman"/>
                <w:sz w:val="22"/>
                <w:szCs w:val="22"/>
                <w:highlight w:val="white"/>
                <w:lang w:val="nn-NO"/>
              </w:rPr>
            </w:pPr>
            <w:proofErr w:type="spellStart"/>
            <w:r>
              <w:rPr>
                <w:rFonts w:ascii="Times New Roman" w:eastAsia="Times New Roman" w:hAnsi="Times New Roman" w:cs="Times New Roman"/>
                <w:b/>
                <w:bCs/>
                <w:sz w:val="22"/>
                <w:szCs w:val="22"/>
                <w:highlight w:val="white"/>
                <w:lang w:val="lv"/>
              </w:rPr>
              <w:t>Palīgvielu</w:t>
            </w:r>
            <w:proofErr w:type="spellEnd"/>
            <w:r>
              <w:rPr>
                <w:rFonts w:ascii="Times New Roman" w:eastAsia="Times New Roman" w:hAnsi="Times New Roman" w:cs="Times New Roman"/>
                <w:b/>
                <w:bCs/>
                <w:sz w:val="22"/>
                <w:szCs w:val="22"/>
                <w:highlight w:val="white"/>
                <w:lang w:val="lv"/>
              </w:rPr>
              <w:t xml:space="preserve"> un citu sastāvdaļu kvalitatīvais sastāvs</w:t>
            </w:r>
          </w:p>
        </w:tc>
        <w:tc>
          <w:tcPr>
            <w:tcW w:w="4643" w:type="dxa"/>
          </w:tcPr>
          <w:p w14:paraId="176711ED" w14:textId="6F09E853" w:rsidR="0060271D" w:rsidRPr="00FD058F" w:rsidRDefault="0060271D" w:rsidP="00D07A49">
            <w:pPr>
              <w:spacing w:before="60" w:after="60"/>
              <w:ind w:left="0" w:hanging="2"/>
              <w:rPr>
                <w:b/>
                <w:highlight w:val="white"/>
                <w:lang w:val="nn-NO"/>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60271D" w14:paraId="2B65789E" w14:textId="5EC49C4C" w:rsidTr="00FC5112">
        <w:tc>
          <w:tcPr>
            <w:tcW w:w="4643" w:type="dxa"/>
            <w:vAlign w:val="center"/>
          </w:tcPr>
          <w:p w14:paraId="3512C03B" w14:textId="00CFAFAF" w:rsidR="0060271D" w:rsidRPr="00631C60" w:rsidRDefault="0060271D" w:rsidP="004161E7">
            <w:pPr>
              <w:spacing w:before="60" w:after="60"/>
              <w:ind w:left="0" w:hanging="2"/>
              <w:rPr>
                <w:rFonts w:ascii="Times New Roman" w:eastAsia="Times New Roman" w:hAnsi="Times New Roman" w:cs="Times New Roman"/>
                <w:sz w:val="22"/>
                <w:szCs w:val="22"/>
                <w:highlight w:val="white"/>
              </w:rPr>
            </w:pPr>
            <w:proofErr w:type="spellStart"/>
            <w:r>
              <w:rPr>
                <w:rFonts w:ascii="Times New Roman" w:eastAsia="Times New Roman" w:hAnsi="Times New Roman" w:cs="Times New Roman"/>
                <w:sz w:val="22"/>
                <w:szCs w:val="22"/>
                <w:highlight w:val="white"/>
                <w:lang w:val="lv"/>
              </w:rPr>
              <w:t>Makrogols</w:t>
            </w:r>
            <w:proofErr w:type="spellEnd"/>
            <w:r>
              <w:rPr>
                <w:rFonts w:ascii="Times New Roman" w:eastAsia="Times New Roman" w:hAnsi="Times New Roman" w:cs="Times New Roman"/>
                <w:sz w:val="22"/>
                <w:szCs w:val="22"/>
                <w:highlight w:val="white"/>
                <w:lang w:val="lv"/>
              </w:rPr>
              <w:t xml:space="preserve"> 3350</w:t>
            </w:r>
          </w:p>
        </w:tc>
        <w:tc>
          <w:tcPr>
            <w:tcW w:w="4643" w:type="dxa"/>
          </w:tcPr>
          <w:p w14:paraId="35FEE6F5" w14:textId="0418EC5A" w:rsidR="0060271D" w:rsidRPr="00631C60" w:rsidRDefault="003C255E" w:rsidP="00D07A49">
            <w:pPr>
              <w:spacing w:before="60" w:after="60"/>
              <w:ind w:left="0" w:hanging="2"/>
              <w:rPr>
                <w:rFonts w:ascii="Times New Roman" w:hAnsi="Times New Roman" w:cs="Times New Roman"/>
                <w:sz w:val="22"/>
                <w:szCs w:val="22"/>
                <w:highlight w:val="white"/>
              </w:rPr>
            </w:pPr>
            <w:r>
              <w:rPr>
                <w:rFonts w:ascii="Times New Roman" w:hAnsi="Times New Roman" w:cs="Times New Roman"/>
                <w:sz w:val="22"/>
                <w:szCs w:val="22"/>
                <w:highlight w:val="white"/>
                <w:lang w:val="lv"/>
              </w:rPr>
              <w:t>32,90 mg</w:t>
            </w:r>
          </w:p>
        </w:tc>
      </w:tr>
      <w:tr w:rsidR="0060271D" w14:paraId="440E44E1" w14:textId="6276A3AD" w:rsidTr="00FC5112">
        <w:tc>
          <w:tcPr>
            <w:tcW w:w="4643" w:type="dxa"/>
            <w:vAlign w:val="center"/>
          </w:tcPr>
          <w:p w14:paraId="578FD5EA" w14:textId="77777777" w:rsidR="0060271D" w:rsidRPr="00631C60" w:rsidRDefault="0060271D" w:rsidP="00D07A49">
            <w:pPr>
              <w:spacing w:before="60" w:after="60"/>
              <w:ind w:left="0" w:hanging="2"/>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lang w:val="lv"/>
              </w:rPr>
              <w:t>Sojas pupiņu eļļa, rafinēta</w:t>
            </w:r>
          </w:p>
        </w:tc>
        <w:tc>
          <w:tcPr>
            <w:tcW w:w="4643" w:type="dxa"/>
          </w:tcPr>
          <w:p w14:paraId="136F8F55" w14:textId="5AD6B68A" w:rsidR="0060271D" w:rsidRPr="00631C60" w:rsidRDefault="003C255E" w:rsidP="00D07A49">
            <w:pPr>
              <w:spacing w:before="60" w:after="60"/>
              <w:ind w:left="0" w:hanging="2"/>
              <w:rPr>
                <w:rFonts w:ascii="Times New Roman" w:hAnsi="Times New Roman" w:cs="Times New Roman"/>
                <w:sz w:val="22"/>
                <w:szCs w:val="22"/>
                <w:highlight w:val="white"/>
              </w:rPr>
            </w:pPr>
            <w:r>
              <w:rPr>
                <w:rFonts w:ascii="Times New Roman" w:hAnsi="Times New Roman" w:cs="Times New Roman"/>
                <w:sz w:val="22"/>
                <w:szCs w:val="22"/>
                <w:highlight w:val="white"/>
                <w:lang w:val="lv"/>
              </w:rPr>
              <w:t>26,32 mg</w:t>
            </w:r>
          </w:p>
        </w:tc>
      </w:tr>
      <w:tr w:rsidR="0060271D" w14:paraId="0C0BF213" w14:textId="2D538261" w:rsidTr="00FC5112">
        <w:tc>
          <w:tcPr>
            <w:tcW w:w="4643" w:type="dxa"/>
            <w:vAlign w:val="center"/>
          </w:tcPr>
          <w:p w14:paraId="37A33A9A" w14:textId="6581D06E" w:rsidR="0060271D" w:rsidRPr="00631C60" w:rsidRDefault="0060271D" w:rsidP="00D07A49">
            <w:pPr>
              <w:spacing w:before="60" w:after="60"/>
              <w:ind w:left="0" w:hanging="2"/>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lang w:val="lv"/>
              </w:rPr>
              <w:t>Dzelzs oksīds (E172)</w:t>
            </w:r>
          </w:p>
        </w:tc>
        <w:tc>
          <w:tcPr>
            <w:tcW w:w="4643" w:type="dxa"/>
          </w:tcPr>
          <w:p w14:paraId="04FF14F0" w14:textId="6A22B8A7" w:rsidR="0060271D" w:rsidRPr="00631C60" w:rsidRDefault="0060271D" w:rsidP="00D07A49">
            <w:pPr>
              <w:spacing w:before="60" w:after="60"/>
              <w:ind w:left="0" w:hanging="2"/>
              <w:rPr>
                <w:rFonts w:ascii="Times New Roman" w:hAnsi="Times New Roman" w:cs="Times New Roman"/>
                <w:sz w:val="22"/>
                <w:szCs w:val="22"/>
              </w:rPr>
            </w:pPr>
            <w:r>
              <w:rPr>
                <w:rFonts w:ascii="Times New Roman" w:eastAsia="Times New Roman" w:hAnsi="Times New Roman" w:cs="Times New Roman"/>
                <w:sz w:val="22"/>
                <w:szCs w:val="22"/>
                <w:lang w:val="lv"/>
              </w:rPr>
              <w:t>0,66 mg</w:t>
            </w:r>
          </w:p>
        </w:tc>
      </w:tr>
      <w:tr w:rsidR="0060271D" w14:paraId="16B914B4" w14:textId="3F2BE65A" w:rsidTr="00FC5112">
        <w:tc>
          <w:tcPr>
            <w:tcW w:w="4643" w:type="dxa"/>
            <w:vAlign w:val="center"/>
          </w:tcPr>
          <w:p w14:paraId="41528B5C" w14:textId="4025F0D1" w:rsidR="0060271D" w:rsidRPr="00631C60" w:rsidRDefault="0060271D" w:rsidP="00D07A49">
            <w:pPr>
              <w:spacing w:before="60" w:after="60"/>
              <w:ind w:left="0" w:hanging="2"/>
              <w:rPr>
                <w:rFonts w:ascii="Times New Roman" w:eastAsia="Times New Roman" w:hAnsi="Times New Roman" w:cs="Times New Roman"/>
                <w:sz w:val="22"/>
                <w:szCs w:val="22"/>
                <w:highlight w:val="white"/>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643" w:type="dxa"/>
          </w:tcPr>
          <w:p w14:paraId="5E0C8D96" w14:textId="5112CC4A" w:rsidR="0060271D" w:rsidRPr="00631C60" w:rsidRDefault="0060271D" w:rsidP="00D07A49">
            <w:pPr>
              <w:spacing w:before="60" w:after="60"/>
              <w:ind w:left="0" w:hanging="2"/>
              <w:rPr>
                <w:rFonts w:ascii="Times New Roman" w:hAnsi="Times New Roman" w:cs="Times New Roman"/>
                <w:sz w:val="22"/>
                <w:szCs w:val="22"/>
              </w:rPr>
            </w:pPr>
            <w:r>
              <w:rPr>
                <w:rFonts w:ascii="Times New Roman" w:eastAsia="Times New Roman" w:hAnsi="Times New Roman" w:cs="Times New Roman"/>
                <w:sz w:val="22"/>
                <w:szCs w:val="22"/>
                <w:lang w:val="lv"/>
              </w:rPr>
              <w:t>0,26 mg</w:t>
            </w:r>
          </w:p>
        </w:tc>
      </w:tr>
    </w:tbl>
    <w:p w14:paraId="555BED6B" w14:textId="77777777" w:rsidR="00A22733" w:rsidRDefault="00A22733">
      <w:pPr>
        <w:ind w:left="0" w:hanging="2"/>
        <w:rPr>
          <w:highlight w:val="white"/>
        </w:rPr>
      </w:pPr>
    </w:p>
    <w:p w14:paraId="1DF70FC1" w14:textId="3C416BA6" w:rsidR="008D797C" w:rsidRDefault="00CD3E9F" w:rsidP="008D797C">
      <w:pPr>
        <w:ind w:left="0" w:hanging="2"/>
        <w:rPr>
          <w:highlight w:val="white"/>
        </w:rPr>
      </w:pPr>
      <w:r>
        <w:rPr>
          <w:highlight w:val="white"/>
          <w:lang w:val="lv"/>
        </w:rPr>
        <w:t>Brūna</w:t>
      </w:r>
      <w:r w:rsidR="008D797C">
        <w:rPr>
          <w:highlight w:val="white"/>
          <w:lang w:val="lv"/>
        </w:rPr>
        <w:t xml:space="preserve"> līdz tumši brūna, noapaļota, kvadrātveida košļājamā tablete.</w:t>
      </w:r>
    </w:p>
    <w:p w14:paraId="76D38A34" w14:textId="77777777" w:rsidR="00A22733" w:rsidRDefault="00A22733">
      <w:pPr>
        <w:spacing w:line="240" w:lineRule="auto"/>
        <w:ind w:left="0" w:hanging="2"/>
      </w:pPr>
    </w:p>
    <w:p w14:paraId="2C69F69C" w14:textId="77777777" w:rsidR="00A22733" w:rsidRDefault="00A22733">
      <w:pPr>
        <w:spacing w:line="240" w:lineRule="auto"/>
        <w:ind w:left="0" w:hanging="2"/>
      </w:pPr>
    </w:p>
    <w:p w14:paraId="7826931D" w14:textId="77777777" w:rsidR="00A22733" w:rsidRDefault="008C17E4">
      <w:pPr>
        <w:tabs>
          <w:tab w:val="left" w:pos="0"/>
        </w:tabs>
        <w:spacing w:line="240" w:lineRule="auto"/>
        <w:ind w:left="0" w:hanging="2"/>
        <w:rPr>
          <w:b/>
        </w:rPr>
      </w:pPr>
      <w:r>
        <w:rPr>
          <w:b/>
          <w:bCs/>
          <w:highlight w:val="lightGray"/>
          <w:lang w:val="lv"/>
        </w:rPr>
        <w:t>3.</w:t>
      </w:r>
      <w:r>
        <w:rPr>
          <w:b/>
          <w:bCs/>
          <w:lang w:val="lv"/>
        </w:rPr>
        <w:tab/>
      </w:r>
      <w:proofErr w:type="spellStart"/>
      <w:r>
        <w:rPr>
          <w:b/>
          <w:bCs/>
          <w:lang w:val="lv"/>
        </w:rPr>
        <w:t>Mērķsugas</w:t>
      </w:r>
      <w:proofErr w:type="spellEnd"/>
    </w:p>
    <w:p w14:paraId="7AE6B492" w14:textId="77777777" w:rsidR="00A22733" w:rsidRDefault="00A22733">
      <w:pPr>
        <w:tabs>
          <w:tab w:val="left" w:pos="0"/>
        </w:tabs>
        <w:spacing w:line="240" w:lineRule="auto"/>
        <w:ind w:left="0" w:hanging="2"/>
        <w:rPr>
          <w:b/>
        </w:rPr>
      </w:pPr>
    </w:p>
    <w:p w14:paraId="7FAA3ABF" w14:textId="03A4BC43" w:rsidR="00A22733" w:rsidRPr="00294B56" w:rsidRDefault="008C17E4">
      <w:pPr>
        <w:ind w:left="0" w:hanging="2"/>
        <w:rPr>
          <w:lang w:val="fr-FR"/>
        </w:rPr>
      </w:pPr>
      <w:r>
        <w:rPr>
          <w:lang w:val="lv"/>
        </w:rPr>
        <w:t>Suņi (</w:t>
      </w:r>
      <w:r w:rsidR="00F516C4">
        <w:rPr>
          <w:lang w:val="lv"/>
        </w:rPr>
        <w:t xml:space="preserve">maza auguma suņi un </w:t>
      </w:r>
      <w:r w:rsidR="008D797C">
        <w:rPr>
          <w:lang w:val="lv"/>
        </w:rPr>
        <w:t>kucēni</w:t>
      </w:r>
      <w:r>
        <w:rPr>
          <w:lang w:val="lv"/>
        </w:rPr>
        <w:t>, kas sver vismaz 1 kg)</w:t>
      </w:r>
      <w:r w:rsidR="008D797C">
        <w:rPr>
          <w:lang w:val="lv"/>
        </w:rPr>
        <w:t>.</w:t>
      </w:r>
    </w:p>
    <w:p w14:paraId="409CBF60" w14:textId="77777777" w:rsidR="00A22733" w:rsidRPr="008D797C" w:rsidRDefault="00A22733">
      <w:pPr>
        <w:spacing w:line="240" w:lineRule="auto"/>
        <w:ind w:left="0" w:hanging="2"/>
        <w:rPr>
          <w:lang w:val="lv-LV"/>
        </w:rPr>
      </w:pPr>
    </w:p>
    <w:p w14:paraId="5866A7CE" w14:textId="77777777" w:rsidR="00A22733" w:rsidRPr="008D797C" w:rsidRDefault="00A22733">
      <w:pPr>
        <w:spacing w:line="240" w:lineRule="auto"/>
        <w:ind w:left="0" w:hanging="2"/>
      </w:pPr>
    </w:p>
    <w:p w14:paraId="7540732F" w14:textId="77777777" w:rsidR="00A22733" w:rsidRDefault="008C17E4">
      <w:pPr>
        <w:tabs>
          <w:tab w:val="left" w:pos="0"/>
        </w:tabs>
        <w:spacing w:line="240" w:lineRule="auto"/>
        <w:ind w:left="0" w:hanging="2"/>
      </w:pPr>
      <w:r>
        <w:rPr>
          <w:b/>
          <w:bCs/>
          <w:highlight w:val="lightGray"/>
          <w:lang w:val="lv"/>
        </w:rPr>
        <w:t>4.</w:t>
      </w:r>
      <w:r>
        <w:rPr>
          <w:b/>
          <w:bCs/>
          <w:lang w:val="lv"/>
        </w:rPr>
        <w:tab/>
        <w:t>Lietošanas indikācijas</w:t>
      </w:r>
    </w:p>
    <w:p w14:paraId="448FBAC0" w14:textId="77777777" w:rsidR="00A22733" w:rsidRDefault="00A22733">
      <w:pPr>
        <w:spacing w:line="240" w:lineRule="auto"/>
        <w:ind w:left="0" w:hanging="2"/>
      </w:pPr>
    </w:p>
    <w:p w14:paraId="59015C67" w14:textId="77777777" w:rsidR="008D797C" w:rsidRPr="00216387" w:rsidRDefault="008D797C" w:rsidP="008D797C">
      <w:pPr>
        <w:tabs>
          <w:tab w:val="left" w:pos="0"/>
        </w:tabs>
        <w:spacing w:line="240" w:lineRule="auto"/>
        <w:ind w:left="0" w:hanging="2"/>
        <w:rPr>
          <w:lang w:val="lv-LV"/>
        </w:rPr>
      </w:pPr>
      <w:r>
        <w:rPr>
          <w:lang w:val="lv"/>
        </w:rPr>
        <w:t xml:space="preserve">Tālāk norādīto pieaugušu </w:t>
      </w:r>
      <w:proofErr w:type="spellStart"/>
      <w:r>
        <w:rPr>
          <w:lang w:val="lv"/>
        </w:rPr>
        <w:t>cestožu</w:t>
      </w:r>
      <w:proofErr w:type="spellEnd"/>
      <w:r>
        <w:rPr>
          <w:lang w:val="lv"/>
        </w:rPr>
        <w:t xml:space="preserve"> (lenteņu) un </w:t>
      </w:r>
      <w:proofErr w:type="spellStart"/>
      <w:r>
        <w:rPr>
          <w:lang w:val="lv"/>
        </w:rPr>
        <w:t>nematožu</w:t>
      </w:r>
      <w:proofErr w:type="spellEnd"/>
      <w:r>
        <w:rPr>
          <w:lang w:val="lv"/>
        </w:rPr>
        <w:t xml:space="preserve"> sugu jauktu invāziju ārstēšanai:</w:t>
      </w:r>
    </w:p>
    <w:p w14:paraId="2442D388" w14:textId="77777777" w:rsidR="008D797C" w:rsidRPr="00216387" w:rsidRDefault="008D797C" w:rsidP="008D797C">
      <w:pPr>
        <w:tabs>
          <w:tab w:val="left" w:pos="0"/>
        </w:tabs>
        <w:spacing w:line="240" w:lineRule="auto"/>
        <w:ind w:left="0" w:hanging="2"/>
        <w:rPr>
          <w:lang w:val="lv-LV"/>
        </w:rPr>
      </w:pPr>
    </w:p>
    <w:p w14:paraId="32B9C267" w14:textId="77777777" w:rsidR="008D797C" w:rsidRPr="00216387" w:rsidRDefault="008D797C" w:rsidP="008D797C">
      <w:pPr>
        <w:tabs>
          <w:tab w:val="left" w:pos="0"/>
        </w:tabs>
        <w:spacing w:line="240" w:lineRule="auto"/>
        <w:ind w:left="0" w:hanging="2"/>
        <w:rPr>
          <w:u w:val="single"/>
          <w:lang w:val="lv-LV"/>
        </w:rPr>
      </w:pPr>
      <w:r>
        <w:rPr>
          <w:lang w:val="lv"/>
        </w:rPr>
        <w:t xml:space="preserve">- </w:t>
      </w:r>
      <w:proofErr w:type="spellStart"/>
      <w:r>
        <w:rPr>
          <w:lang w:val="lv"/>
        </w:rPr>
        <w:t>Cestodes</w:t>
      </w:r>
      <w:proofErr w:type="spellEnd"/>
      <w:r>
        <w:rPr>
          <w:lang w:val="lv"/>
        </w:rPr>
        <w:t>:</w:t>
      </w:r>
    </w:p>
    <w:p w14:paraId="6DBDB200" w14:textId="77777777" w:rsidR="00A22733" w:rsidRDefault="008C17E4">
      <w:pPr>
        <w:tabs>
          <w:tab w:val="left" w:pos="0"/>
          <w:tab w:val="left" w:pos="993"/>
        </w:tabs>
        <w:spacing w:line="260" w:lineRule="auto"/>
        <w:ind w:left="0" w:hanging="2"/>
        <w:rPr>
          <w:i/>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21628B7C" w14:textId="77777777" w:rsidR="00A22733" w:rsidRDefault="008C17E4">
      <w:pPr>
        <w:tabs>
          <w:tab w:val="left" w:pos="0"/>
          <w:tab w:val="left" w:pos="993"/>
        </w:tabs>
        <w:spacing w:line="260" w:lineRule="auto"/>
        <w:ind w:left="0" w:hanging="2"/>
        <w:rPr>
          <w:i/>
        </w:rPr>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5C8DD3A9" w14:textId="77777777" w:rsidR="00A22733" w:rsidRDefault="008C17E4">
      <w:pPr>
        <w:tabs>
          <w:tab w:val="left" w:pos="0"/>
          <w:tab w:val="left" w:pos="993"/>
        </w:tabs>
        <w:spacing w:line="260" w:lineRule="auto"/>
        <w:ind w:left="0" w:hanging="2"/>
        <w:rPr>
          <w:i/>
        </w:rPr>
      </w:pPr>
      <w:proofErr w:type="spellStart"/>
      <w:r>
        <w:rPr>
          <w:i/>
          <w:iCs/>
          <w:lang w:val="lv"/>
        </w:rPr>
        <w:t>Echinococcus</w:t>
      </w:r>
      <w:proofErr w:type="spellEnd"/>
      <w:r>
        <w:rPr>
          <w:i/>
          <w:iCs/>
          <w:lang w:val="lv"/>
        </w:rPr>
        <w:t xml:space="preserve"> </w:t>
      </w:r>
      <w:proofErr w:type="spellStart"/>
      <w:r>
        <w:rPr>
          <w:lang w:val="lv"/>
        </w:rPr>
        <w:t>spp</w:t>
      </w:r>
      <w:proofErr w:type="spellEnd"/>
      <w:r>
        <w:rPr>
          <w:lang w:val="lv"/>
        </w:rPr>
        <w:t>.</w:t>
      </w:r>
    </w:p>
    <w:p w14:paraId="47FDDC67" w14:textId="77777777" w:rsidR="00A22733" w:rsidRDefault="008C17E4">
      <w:pPr>
        <w:tabs>
          <w:tab w:val="left" w:pos="0"/>
          <w:tab w:val="left" w:pos="993"/>
        </w:tabs>
        <w:spacing w:line="260" w:lineRule="auto"/>
        <w:ind w:left="0" w:hanging="2"/>
        <w:rPr>
          <w:i/>
        </w:rPr>
      </w:pPr>
      <w:proofErr w:type="spellStart"/>
      <w:r>
        <w:rPr>
          <w:i/>
          <w:iCs/>
          <w:lang w:val="lv"/>
        </w:rPr>
        <w:t>Mesocestoides</w:t>
      </w:r>
      <w:proofErr w:type="spellEnd"/>
      <w:r>
        <w:rPr>
          <w:i/>
          <w:iCs/>
          <w:lang w:val="lv"/>
        </w:rPr>
        <w:t xml:space="preserve"> </w:t>
      </w:r>
      <w:proofErr w:type="spellStart"/>
      <w:r>
        <w:rPr>
          <w:lang w:val="lv"/>
        </w:rPr>
        <w:t>spp</w:t>
      </w:r>
      <w:proofErr w:type="spellEnd"/>
      <w:r>
        <w:rPr>
          <w:lang w:val="lv"/>
        </w:rPr>
        <w:t>.</w:t>
      </w:r>
    </w:p>
    <w:p w14:paraId="70FD255F" w14:textId="77777777" w:rsidR="00A22733" w:rsidRDefault="00A22733">
      <w:pPr>
        <w:spacing w:line="260" w:lineRule="auto"/>
        <w:ind w:left="0" w:hanging="2"/>
        <w:jc w:val="both"/>
      </w:pPr>
    </w:p>
    <w:p w14:paraId="3A8F9211" w14:textId="77777777" w:rsidR="00A22733" w:rsidRDefault="008C17E4">
      <w:pPr>
        <w:tabs>
          <w:tab w:val="left" w:pos="0"/>
        </w:tabs>
        <w:spacing w:line="260" w:lineRule="auto"/>
        <w:ind w:left="0" w:hanging="2"/>
        <w:jc w:val="both"/>
        <w:rPr>
          <w:u w:val="single"/>
        </w:rPr>
      </w:pPr>
      <w:r>
        <w:rPr>
          <w:lang w:val="lv"/>
        </w:rPr>
        <w:t xml:space="preserve">- </w:t>
      </w:r>
      <w:proofErr w:type="spellStart"/>
      <w:r>
        <w:rPr>
          <w:lang w:val="lv"/>
        </w:rPr>
        <w:t>Nematodes</w:t>
      </w:r>
      <w:proofErr w:type="spellEnd"/>
      <w:r>
        <w:rPr>
          <w:lang w:val="lv"/>
        </w:rPr>
        <w:t>:</w:t>
      </w:r>
    </w:p>
    <w:p w14:paraId="30E36706" w14:textId="77777777" w:rsidR="00A22733" w:rsidRDefault="008C17E4">
      <w:pPr>
        <w:tabs>
          <w:tab w:val="left" w:pos="0"/>
        </w:tabs>
        <w:spacing w:line="260" w:lineRule="auto"/>
        <w:ind w:left="0" w:hanging="2"/>
        <w:rPr>
          <w:i/>
        </w:rPr>
      </w:pPr>
      <w:proofErr w:type="spellStart"/>
      <w:r>
        <w:rPr>
          <w:i/>
          <w:iCs/>
          <w:lang w:val="lv"/>
        </w:rPr>
        <w:t>Ancylostoma</w:t>
      </w:r>
      <w:proofErr w:type="spellEnd"/>
      <w:r>
        <w:rPr>
          <w:i/>
          <w:iCs/>
          <w:lang w:val="lv"/>
        </w:rPr>
        <w:t xml:space="preserve"> </w:t>
      </w:r>
      <w:proofErr w:type="spellStart"/>
      <w:r>
        <w:rPr>
          <w:i/>
          <w:iCs/>
          <w:lang w:val="lv"/>
        </w:rPr>
        <w:t>caninum</w:t>
      </w:r>
      <w:proofErr w:type="spellEnd"/>
    </w:p>
    <w:p w14:paraId="1EF42AA5" w14:textId="77777777" w:rsidR="00A22733" w:rsidRPr="00D00C48" w:rsidRDefault="008C17E4">
      <w:pPr>
        <w:tabs>
          <w:tab w:val="left" w:pos="0"/>
          <w:tab w:val="left" w:pos="993"/>
        </w:tabs>
        <w:spacing w:line="260" w:lineRule="auto"/>
        <w:ind w:left="0" w:hanging="2"/>
        <w:jc w:val="both"/>
        <w:rPr>
          <w:i/>
        </w:rPr>
      </w:pPr>
      <w:proofErr w:type="spellStart"/>
      <w:r>
        <w:rPr>
          <w:i/>
          <w:iCs/>
          <w:lang w:val="lv"/>
        </w:rPr>
        <w:t>Toxocara</w:t>
      </w:r>
      <w:proofErr w:type="spellEnd"/>
      <w:r>
        <w:rPr>
          <w:i/>
          <w:iCs/>
          <w:lang w:val="lv"/>
        </w:rPr>
        <w:t xml:space="preserve"> </w:t>
      </w:r>
      <w:proofErr w:type="spellStart"/>
      <w:r>
        <w:rPr>
          <w:i/>
          <w:iCs/>
          <w:lang w:val="lv"/>
        </w:rPr>
        <w:t>canis</w:t>
      </w:r>
      <w:proofErr w:type="spellEnd"/>
    </w:p>
    <w:p w14:paraId="1814D123" w14:textId="77777777" w:rsidR="00A22733" w:rsidRPr="00D00C48" w:rsidRDefault="008C17E4">
      <w:pPr>
        <w:tabs>
          <w:tab w:val="left" w:pos="0"/>
          <w:tab w:val="left" w:pos="993"/>
        </w:tabs>
        <w:spacing w:line="260" w:lineRule="auto"/>
        <w:ind w:left="0" w:hanging="2"/>
        <w:jc w:val="both"/>
        <w:rPr>
          <w:i/>
        </w:rPr>
      </w:pPr>
      <w:proofErr w:type="spellStart"/>
      <w:r>
        <w:rPr>
          <w:i/>
          <w:iCs/>
          <w:lang w:val="lv"/>
        </w:rPr>
        <w:t>Toxascaris</w:t>
      </w:r>
      <w:proofErr w:type="spellEnd"/>
      <w:r>
        <w:rPr>
          <w:i/>
          <w:iCs/>
          <w:lang w:val="lv"/>
        </w:rPr>
        <w:t xml:space="preserve"> </w:t>
      </w:r>
      <w:proofErr w:type="spellStart"/>
      <w:r>
        <w:rPr>
          <w:i/>
          <w:iCs/>
          <w:lang w:val="lv"/>
        </w:rPr>
        <w:t>leonina</w:t>
      </w:r>
      <w:proofErr w:type="spellEnd"/>
    </w:p>
    <w:p w14:paraId="71A7F358" w14:textId="77777777" w:rsidR="00A22733" w:rsidRPr="00D00C48" w:rsidRDefault="008C17E4">
      <w:pPr>
        <w:tabs>
          <w:tab w:val="left" w:pos="0"/>
          <w:tab w:val="left" w:pos="993"/>
        </w:tabs>
        <w:spacing w:line="260" w:lineRule="auto"/>
        <w:ind w:left="0" w:hanging="2"/>
        <w:jc w:val="both"/>
        <w:rPr>
          <w:i/>
        </w:rPr>
      </w:pPr>
      <w:proofErr w:type="spellStart"/>
      <w:r>
        <w:rPr>
          <w:i/>
          <w:iCs/>
          <w:lang w:val="lv"/>
        </w:rPr>
        <w:t>Trichuris</w:t>
      </w:r>
      <w:proofErr w:type="spellEnd"/>
      <w:r>
        <w:rPr>
          <w:i/>
          <w:iCs/>
          <w:lang w:val="lv"/>
        </w:rPr>
        <w:t xml:space="preserve"> </w:t>
      </w:r>
      <w:proofErr w:type="spellStart"/>
      <w:r>
        <w:rPr>
          <w:i/>
          <w:iCs/>
          <w:lang w:val="lv"/>
        </w:rPr>
        <w:t>vulpis</w:t>
      </w:r>
      <w:proofErr w:type="spellEnd"/>
    </w:p>
    <w:p w14:paraId="532F69AF" w14:textId="77777777" w:rsidR="00A22733" w:rsidRPr="00D00C48" w:rsidRDefault="008C17E4">
      <w:pPr>
        <w:tabs>
          <w:tab w:val="left" w:pos="0"/>
        </w:tabs>
        <w:spacing w:line="260" w:lineRule="auto"/>
        <w:ind w:left="0" w:hanging="2"/>
        <w:rPr>
          <w:i/>
        </w:rPr>
      </w:pPr>
      <w:proofErr w:type="spellStart"/>
      <w:r>
        <w:rPr>
          <w:i/>
          <w:iCs/>
          <w:lang w:val="lv"/>
        </w:rPr>
        <w:t>Crenosoma</w:t>
      </w:r>
      <w:proofErr w:type="spellEnd"/>
      <w:r>
        <w:rPr>
          <w:i/>
          <w:iCs/>
          <w:lang w:val="lv"/>
        </w:rPr>
        <w:t xml:space="preserve"> </w:t>
      </w:r>
      <w:proofErr w:type="spellStart"/>
      <w:r>
        <w:rPr>
          <w:i/>
          <w:iCs/>
          <w:lang w:val="lv"/>
        </w:rPr>
        <w:t>vulpis</w:t>
      </w:r>
      <w:proofErr w:type="spellEnd"/>
    </w:p>
    <w:p w14:paraId="5CF63C02" w14:textId="09F81373" w:rsidR="00A22733" w:rsidRDefault="008C17E4">
      <w:pPr>
        <w:tabs>
          <w:tab w:val="left" w:pos="0"/>
          <w:tab w:val="left" w:pos="993"/>
        </w:tabs>
        <w:spacing w:line="260" w:lineRule="auto"/>
        <w:ind w:left="0" w:hanging="2"/>
        <w:jc w:val="both"/>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w:t>
      </w:r>
      <w:r w:rsidR="00A86E4F">
        <w:rPr>
          <w:lang w:val="lv"/>
        </w:rPr>
        <w:t>nenobriedušu pieaugušu īpatņu (L5) un pieaugušu parazītu invāzijas pakāpes samazināšanai; skatīt specifisku ārstēšanas un kontroles shēmu</w:t>
      </w:r>
      <w:r>
        <w:rPr>
          <w:lang w:val="lv"/>
        </w:rPr>
        <w:t xml:space="preserve"> </w:t>
      </w:r>
      <w:r w:rsidR="00E55493">
        <w:rPr>
          <w:lang w:val="lv"/>
        </w:rPr>
        <w:t xml:space="preserve">sadaļā </w:t>
      </w:r>
      <w:r>
        <w:rPr>
          <w:lang w:val="lv"/>
        </w:rPr>
        <w:t>“</w:t>
      </w:r>
      <w:r>
        <w:rPr>
          <w:highlight w:val="white"/>
          <w:lang w:val="lv"/>
        </w:rPr>
        <w:t>Deva katrai dzīvnieku sugai, lietošanas veids un metode</w:t>
      </w:r>
      <w:r>
        <w:rPr>
          <w:lang w:val="lv"/>
        </w:rPr>
        <w:t>”)</w:t>
      </w:r>
    </w:p>
    <w:p w14:paraId="4CE54846" w14:textId="77777777" w:rsidR="008D797C" w:rsidRPr="008D797C" w:rsidRDefault="008D797C">
      <w:pPr>
        <w:tabs>
          <w:tab w:val="left" w:pos="0"/>
          <w:tab w:val="left" w:pos="993"/>
        </w:tabs>
        <w:spacing w:line="260" w:lineRule="auto"/>
        <w:ind w:left="0" w:hanging="2"/>
        <w:jc w:val="both"/>
      </w:pPr>
    </w:p>
    <w:p w14:paraId="25F4B9BB" w14:textId="07EC633B" w:rsidR="00446D24" w:rsidRPr="00446D24" w:rsidRDefault="008C17E4" w:rsidP="00446D24">
      <w:pPr>
        <w:tabs>
          <w:tab w:val="left" w:pos="0"/>
          <w:tab w:val="left" w:pos="993"/>
        </w:tabs>
        <w:spacing w:line="260" w:lineRule="auto"/>
        <w:ind w:left="0" w:hanging="2"/>
        <w:jc w:val="both"/>
        <w:rPr>
          <w:lang w:val="lv"/>
        </w:rPr>
      </w:pPr>
      <w:proofErr w:type="spellStart"/>
      <w:r>
        <w:rPr>
          <w:i/>
          <w:iCs/>
          <w:lang w:val="lv"/>
        </w:rPr>
        <w:lastRenderedPageBreak/>
        <w:t>Thelazia</w:t>
      </w:r>
      <w:proofErr w:type="spellEnd"/>
      <w:r>
        <w:rPr>
          <w:i/>
          <w:iCs/>
          <w:lang w:val="lv"/>
        </w:rPr>
        <w:t xml:space="preserve"> </w:t>
      </w:r>
      <w:proofErr w:type="spellStart"/>
      <w:r>
        <w:rPr>
          <w:i/>
          <w:iCs/>
          <w:lang w:val="lv"/>
        </w:rPr>
        <w:t>callipaeda</w:t>
      </w:r>
      <w:proofErr w:type="spellEnd"/>
      <w:r>
        <w:rPr>
          <w:lang w:val="lv"/>
        </w:rPr>
        <w:t xml:space="preserve"> (</w:t>
      </w:r>
      <w:r w:rsidR="00A86E4F">
        <w:rPr>
          <w:lang w:val="lv"/>
        </w:rPr>
        <w:t>skatīt specifisku ārstēšanas shēmu</w:t>
      </w:r>
      <w:r w:rsidR="00E55493">
        <w:rPr>
          <w:lang w:val="lv"/>
        </w:rPr>
        <w:t xml:space="preserve"> sadaļā</w:t>
      </w:r>
      <w:r>
        <w:rPr>
          <w:highlight w:val="white"/>
          <w:lang w:val="lv"/>
        </w:rPr>
        <w:t xml:space="preserve"> “Deva katrai dzīvnieku sugai, lietošanas veids un metode”)</w:t>
      </w:r>
    </w:p>
    <w:p w14:paraId="7116F4D9" w14:textId="77777777" w:rsidR="00A22733" w:rsidRPr="00A86E4F" w:rsidRDefault="00A22733">
      <w:pPr>
        <w:tabs>
          <w:tab w:val="left" w:pos="0"/>
          <w:tab w:val="left" w:pos="993"/>
        </w:tabs>
        <w:spacing w:line="260" w:lineRule="auto"/>
        <w:ind w:left="0" w:hanging="2"/>
        <w:jc w:val="both"/>
        <w:rPr>
          <w:i/>
          <w:lang w:val="lv-LV"/>
        </w:rPr>
      </w:pPr>
    </w:p>
    <w:p w14:paraId="619BD982" w14:textId="77777777" w:rsidR="00A86E4F" w:rsidRPr="00216387" w:rsidRDefault="00A86E4F" w:rsidP="00A86E4F">
      <w:pPr>
        <w:tabs>
          <w:tab w:val="left" w:pos="0"/>
          <w:tab w:val="left" w:pos="993"/>
        </w:tabs>
        <w:spacing w:line="240" w:lineRule="auto"/>
        <w:ind w:left="0" w:hanging="2"/>
        <w:jc w:val="both"/>
        <w:rPr>
          <w:lang w:val="lv-LV"/>
        </w:rPr>
      </w:pPr>
      <w:r>
        <w:rPr>
          <w:lang w:val="lv"/>
        </w:rPr>
        <w:t xml:space="preserve">Šīs veterinārās zāles var lietot arī sirds </w:t>
      </w:r>
      <w:proofErr w:type="spellStart"/>
      <w:r>
        <w:rPr>
          <w:lang w:val="lv"/>
        </w:rPr>
        <w:t>dirofilariozes</w:t>
      </w:r>
      <w:proofErr w:type="spellEnd"/>
      <w:r>
        <w:rPr>
          <w:lang w:val="lv"/>
        </w:rPr>
        <w:t xml:space="preserve">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kontrolei, ja indicēta vienlaicīga lenteņu invāzijas ārstēšana.</w:t>
      </w:r>
    </w:p>
    <w:p w14:paraId="067644E6" w14:textId="77777777" w:rsidR="00A22733" w:rsidRPr="00A86E4F" w:rsidRDefault="00A22733">
      <w:pPr>
        <w:spacing w:line="240" w:lineRule="auto"/>
        <w:ind w:left="0" w:hanging="2"/>
        <w:rPr>
          <w:lang w:val="lv-LV"/>
        </w:rPr>
      </w:pPr>
    </w:p>
    <w:p w14:paraId="023DDC69" w14:textId="77777777" w:rsidR="00A22733" w:rsidRPr="00A86E4F" w:rsidRDefault="00A22733">
      <w:pPr>
        <w:spacing w:line="240" w:lineRule="auto"/>
        <w:ind w:left="0" w:hanging="2"/>
        <w:rPr>
          <w:lang w:val="lv-LV"/>
        </w:rPr>
      </w:pPr>
    </w:p>
    <w:p w14:paraId="1A3D6C1B" w14:textId="76DBCA2D" w:rsidR="00A22733" w:rsidRDefault="008C17E4">
      <w:pPr>
        <w:tabs>
          <w:tab w:val="left" w:pos="0"/>
        </w:tabs>
        <w:spacing w:line="240" w:lineRule="auto"/>
        <w:ind w:left="0" w:hanging="2"/>
      </w:pPr>
      <w:r>
        <w:rPr>
          <w:b/>
          <w:bCs/>
          <w:highlight w:val="lightGray"/>
          <w:lang w:val="lv"/>
        </w:rPr>
        <w:t>5.</w:t>
      </w:r>
      <w:r>
        <w:rPr>
          <w:b/>
          <w:bCs/>
          <w:lang w:val="lv"/>
        </w:rPr>
        <w:tab/>
        <w:t>Kontrindikācijas</w:t>
      </w:r>
    </w:p>
    <w:p w14:paraId="416917FC" w14:textId="77777777" w:rsidR="00A22733" w:rsidRDefault="00A22733">
      <w:pPr>
        <w:spacing w:line="240" w:lineRule="auto"/>
        <w:ind w:left="0" w:hanging="2"/>
      </w:pPr>
    </w:p>
    <w:p w14:paraId="77C9F6A9" w14:textId="77777777" w:rsidR="00A22733" w:rsidRDefault="008C17E4">
      <w:pPr>
        <w:ind w:left="0" w:hanging="2"/>
      </w:pPr>
      <w:r>
        <w:rPr>
          <w:lang w:val="lv"/>
        </w:rPr>
        <w:t>Nelietot suņiem, kuru svars ir mazāks par 1 kg.</w:t>
      </w:r>
    </w:p>
    <w:p w14:paraId="1A08A29D" w14:textId="5587E777" w:rsidR="00A22733" w:rsidRDefault="008C17E4">
      <w:pPr>
        <w:ind w:left="0" w:hanging="2"/>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58532631" w14:textId="77777777" w:rsidR="00A22733" w:rsidRDefault="00A22733">
      <w:pPr>
        <w:ind w:left="0" w:hanging="2"/>
      </w:pPr>
    </w:p>
    <w:p w14:paraId="08ED18BF" w14:textId="77777777" w:rsidR="00A22733" w:rsidRDefault="00A22733">
      <w:pPr>
        <w:ind w:left="0" w:hanging="2"/>
      </w:pPr>
    </w:p>
    <w:p w14:paraId="0ADAFCEE" w14:textId="77777777" w:rsidR="00A22733" w:rsidRDefault="008C17E4">
      <w:pPr>
        <w:tabs>
          <w:tab w:val="left" w:pos="0"/>
        </w:tabs>
        <w:spacing w:line="240" w:lineRule="auto"/>
        <w:ind w:left="0" w:hanging="2"/>
      </w:pPr>
      <w:r>
        <w:rPr>
          <w:b/>
          <w:bCs/>
          <w:highlight w:val="lightGray"/>
          <w:lang w:val="lv"/>
        </w:rPr>
        <w:t>6.</w:t>
      </w:r>
      <w:r>
        <w:rPr>
          <w:b/>
          <w:bCs/>
          <w:lang w:val="lv"/>
        </w:rPr>
        <w:tab/>
        <w:t>Īpaši brīdinājumi</w:t>
      </w:r>
    </w:p>
    <w:p w14:paraId="0E25EA04" w14:textId="77777777" w:rsidR="00A22733" w:rsidRDefault="00A22733">
      <w:pPr>
        <w:spacing w:line="240" w:lineRule="auto"/>
        <w:ind w:left="0" w:hanging="2"/>
      </w:pPr>
    </w:p>
    <w:p w14:paraId="5F8F4DBA" w14:textId="77777777" w:rsidR="00A22733" w:rsidRDefault="008C17E4">
      <w:pPr>
        <w:spacing w:line="240" w:lineRule="auto"/>
        <w:ind w:left="0" w:hanging="2"/>
        <w:rPr>
          <w:u w:val="single"/>
          <w:lang w:val="lv"/>
        </w:rPr>
      </w:pPr>
      <w:r>
        <w:rPr>
          <w:u w:val="single"/>
          <w:lang w:val="lv"/>
        </w:rPr>
        <w:t>Īpaši brīdinājumi:</w:t>
      </w:r>
    </w:p>
    <w:p w14:paraId="02013A98" w14:textId="77777777" w:rsidR="00A86E4F" w:rsidRPr="00216387" w:rsidRDefault="00A86E4F" w:rsidP="00A86E4F">
      <w:pPr>
        <w:tabs>
          <w:tab w:val="left" w:pos="0"/>
        </w:tabs>
        <w:spacing w:line="240" w:lineRule="auto"/>
        <w:ind w:left="0" w:hanging="2"/>
        <w:jc w:val="both"/>
        <w:rPr>
          <w:iCs/>
          <w:highlight w:val="white"/>
          <w:lang w:val="lv-LV"/>
        </w:rPr>
      </w:pPr>
      <w:r>
        <w:rPr>
          <w:highlight w:val="white"/>
          <w:lang w:val="lv"/>
        </w:rPr>
        <w:t xml:space="preserve">Jāapsver iespēja, ka citi tās pašas mājsaimniecības dzīvnieki var būt atkārtotas invāzijas ar lenteņiem un </w:t>
      </w:r>
      <w:proofErr w:type="spellStart"/>
      <w:r>
        <w:rPr>
          <w:highlight w:val="white"/>
          <w:lang w:val="lv"/>
        </w:rPr>
        <w:t>nematodēm</w:t>
      </w:r>
      <w:proofErr w:type="spellEnd"/>
      <w:r>
        <w:rPr>
          <w:highlight w:val="white"/>
          <w:lang w:val="lv"/>
        </w:rPr>
        <w:t xml:space="preserve"> avots, un šie dzīvnieki būtu jāārstē ar atbilstošām </w:t>
      </w:r>
      <w:r>
        <w:rPr>
          <w:lang w:val="lv"/>
        </w:rPr>
        <w:t>veterinārajām zālēm</w:t>
      </w:r>
      <w:r>
        <w:rPr>
          <w:highlight w:val="white"/>
          <w:lang w:val="lv"/>
        </w:rPr>
        <w:t xml:space="preserve">. </w:t>
      </w:r>
    </w:p>
    <w:p w14:paraId="04317A31" w14:textId="77777777" w:rsidR="00A86E4F" w:rsidRPr="00216387" w:rsidRDefault="00A86E4F" w:rsidP="00A86E4F">
      <w:pPr>
        <w:tabs>
          <w:tab w:val="left" w:pos="0"/>
        </w:tabs>
        <w:spacing w:line="240" w:lineRule="auto"/>
        <w:ind w:left="0" w:hanging="2"/>
        <w:jc w:val="both"/>
        <w:rPr>
          <w:lang w:val="lv-LV"/>
        </w:rPr>
      </w:pPr>
    </w:p>
    <w:p w14:paraId="79295A47" w14:textId="77777777" w:rsidR="00A86E4F" w:rsidRPr="00FD058F" w:rsidRDefault="00A86E4F" w:rsidP="00A86E4F">
      <w:pPr>
        <w:tabs>
          <w:tab w:val="left" w:pos="0"/>
        </w:tabs>
        <w:spacing w:line="240" w:lineRule="auto"/>
        <w:ind w:leftChars="0" w:firstLineChars="0" w:firstLine="0"/>
        <w:jc w:val="both"/>
        <w:rPr>
          <w:lang w:val="lv"/>
        </w:rPr>
      </w:pPr>
      <w:r>
        <w:rPr>
          <w:lang w:val="lv"/>
        </w:rPr>
        <w:t xml:space="preserve">Šīs veterinārās zāles jālieto pēc atbilstošas jauktu </w:t>
      </w:r>
      <w:proofErr w:type="spellStart"/>
      <w:r>
        <w:rPr>
          <w:lang w:val="lv"/>
        </w:rPr>
        <w:t>nematožu</w:t>
      </w:r>
      <w:proofErr w:type="spellEnd"/>
      <w:r>
        <w:rPr>
          <w:lang w:val="lv"/>
        </w:rPr>
        <w:t xml:space="preserve"> un lenteņu invāzijas diagnostikas, ņemot vērā dzīvnieka anamnēzi un īpašības (piem., vecums, veselības stāvoklis), vidi (piem., dzīvo voljēros, medību suņi), barošanu (piem., piekļuve svaigai gaļai), ģeogrāfisko atrašanās vietu un ceļošanu. Atbildīgajam veterinārārstam jāpieņem lēmums par šo veterināro zāļu lietošanu suņiem, kas pakļauti atkārtotas invāzijas riskam vai ir noteiktā riska situācijā (piem., </w:t>
      </w:r>
      <w:proofErr w:type="spellStart"/>
      <w:r>
        <w:rPr>
          <w:lang w:val="lv"/>
        </w:rPr>
        <w:t>zoonožu</w:t>
      </w:r>
      <w:proofErr w:type="spellEnd"/>
      <w:r>
        <w:rPr>
          <w:lang w:val="lv"/>
        </w:rPr>
        <w:t xml:space="preserve"> risks).</w:t>
      </w:r>
    </w:p>
    <w:p w14:paraId="42795AA3" w14:textId="77777777" w:rsidR="00A86E4F" w:rsidRDefault="00A86E4F" w:rsidP="00A86E4F">
      <w:pPr>
        <w:tabs>
          <w:tab w:val="left" w:pos="0"/>
        </w:tabs>
        <w:spacing w:line="240" w:lineRule="auto"/>
        <w:ind w:left="0" w:hanging="2"/>
        <w:jc w:val="both"/>
        <w:rPr>
          <w:lang w:val="lv"/>
        </w:rPr>
      </w:pPr>
    </w:p>
    <w:p w14:paraId="4496F35C" w14:textId="77777777" w:rsidR="00A86E4F" w:rsidRPr="00B32CFE" w:rsidRDefault="00A86E4F" w:rsidP="00A86E4F">
      <w:pPr>
        <w:tabs>
          <w:tab w:val="left" w:pos="0"/>
        </w:tabs>
        <w:spacing w:line="240" w:lineRule="auto"/>
        <w:ind w:left="0" w:hanging="2"/>
        <w:jc w:val="both"/>
        <w:rPr>
          <w:lang w:val="lv"/>
        </w:rPr>
      </w:pPr>
      <w:r w:rsidRPr="005D340C">
        <w:rPr>
          <w:rStyle w:val="cf01"/>
          <w:rFonts w:ascii="Times New Roman" w:hAnsi="Times New Roman" w:cs="Times New Roman"/>
          <w:i w:val="0"/>
          <w:iCs w:val="0"/>
          <w:sz w:val="22"/>
          <w:szCs w:val="22"/>
          <w:lang w:val="lv"/>
        </w:rPr>
        <w:t xml:space="preserve">Nevajadzīga </w:t>
      </w:r>
      <w:proofErr w:type="spellStart"/>
      <w:r w:rsidRPr="005D340C">
        <w:rPr>
          <w:rStyle w:val="cf01"/>
          <w:rFonts w:ascii="Times New Roman" w:hAnsi="Times New Roman" w:cs="Times New Roman"/>
          <w:i w:val="0"/>
          <w:iCs w:val="0"/>
          <w:sz w:val="22"/>
          <w:szCs w:val="22"/>
          <w:lang w:val="lv"/>
        </w:rPr>
        <w:t>pretparazītu</w:t>
      </w:r>
      <w:proofErr w:type="spellEnd"/>
      <w:r w:rsidRPr="005D340C">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 </w:t>
      </w:r>
      <w:r w:rsidRPr="00B32CFE">
        <w:rPr>
          <w:lang w:val="lv"/>
        </w:rPr>
        <w:t>katram atsevišķam dzīvniekam</w:t>
      </w:r>
      <w:r w:rsidRPr="005D340C">
        <w:rPr>
          <w:rStyle w:val="cf01"/>
          <w:rFonts w:ascii="Times New Roman" w:hAnsi="Times New Roman" w:cs="Times New Roman"/>
          <w:i w:val="0"/>
          <w:iCs w:val="0"/>
          <w:sz w:val="22"/>
          <w:szCs w:val="22"/>
          <w:lang w:val="lv"/>
        </w:rPr>
        <w:t>.</w:t>
      </w:r>
    </w:p>
    <w:p w14:paraId="6E02E996" w14:textId="77777777" w:rsidR="00A86E4F" w:rsidRPr="00FD058F" w:rsidRDefault="00A86E4F" w:rsidP="00A86E4F">
      <w:pPr>
        <w:tabs>
          <w:tab w:val="left" w:pos="0"/>
        </w:tabs>
        <w:spacing w:line="240" w:lineRule="auto"/>
        <w:ind w:left="0" w:hanging="2"/>
        <w:jc w:val="both"/>
        <w:rPr>
          <w:lang w:val="lv"/>
        </w:rPr>
      </w:pPr>
      <w:r>
        <w:rPr>
          <w:lang w:val="lv"/>
        </w:rPr>
        <w:t>Ieteicams vienlaikus ārstēt visus mājsaimniecībā esošos dzīvniekus.</w:t>
      </w:r>
    </w:p>
    <w:p w14:paraId="00C7FF2E" w14:textId="77777777" w:rsidR="00A86E4F" w:rsidRPr="00FD058F" w:rsidRDefault="00A86E4F" w:rsidP="00A86E4F">
      <w:pPr>
        <w:tabs>
          <w:tab w:val="left" w:pos="0"/>
        </w:tabs>
        <w:spacing w:line="240" w:lineRule="auto"/>
        <w:ind w:left="0" w:hanging="2"/>
        <w:jc w:val="both"/>
        <w:rPr>
          <w:lang w:val="lv"/>
        </w:rPr>
      </w:pPr>
      <w:r>
        <w:rPr>
          <w:lang w:val="lv"/>
        </w:rPr>
        <w:t xml:space="preserve">Ja ir apstiprināta </w:t>
      </w:r>
      <w:r>
        <w:rPr>
          <w:i/>
          <w:iCs/>
          <w:lang w:val="lv"/>
        </w:rPr>
        <w:t xml:space="preserve">D. </w:t>
      </w:r>
      <w:proofErr w:type="spellStart"/>
      <w:r>
        <w:rPr>
          <w:i/>
          <w:iCs/>
          <w:lang w:val="lv"/>
        </w:rPr>
        <w:t>caninum</w:t>
      </w:r>
      <w:proofErr w:type="spellEnd"/>
      <w:r>
        <w:rPr>
          <w:lang w:val="lv"/>
        </w:rPr>
        <w:t xml:space="preserve"> invāzija, jākonsultējas ar veterinārārstu par vienlaicīgu terapiju pret starpsaimniekiem, piemēram, pret blusām un utīm, lai novērstu atkārtotu invāziju.</w:t>
      </w:r>
    </w:p>
    <w:p w14:paraId="1395398B" w14:textId="77777777" w:rsidR="00A86E4F" w:rsidRPr="00FD058F" w:rsidRDefault="00A86E4F" w:rsidP="00A86E4F">
      <w:pPr>
        <w:tabs>
          <w:tab w:val="left" w:pos="0"/>
        </w:tabs>
        <w:spacing w:line="240" w:lineRule="auto"/>
        <w:ind w:left="0" w:hanging="2"/>
        <w:jc w:val="both"/>
        <w:rPr>
          <w:lang w:val="lv"/>
        </w:rPr>
      </w:pPr>
      <w:r>
        <w:rPr>
          <w:lang w:val="lv"/>
        </w:rPr>
        <w:t xml:space="preserve">Pēc biežas, atkārtotas tās pašas klases </w:t>
      </w:r>
      <w:proofErr w:type="spellStart"/>
      <w:r>
        <w:rPr>
          <w:lang w:val="lv"/>
        </w:rPr>
        <w:t>prettārpu</w:t>
      </w:r>
      <w:proofErr w:type="spellEnd"/>
      <w:r>
        <w:rPr>
          <w:lang w:val="lv"/>
        </w:rPr>
        <w:t xml:space="preserve"> līdzekļu lietošanas parazītiem var attīstīties rezistence pret kādu konkrētu </w:t>
      </w:r>
      <w:proofErr w:type="spellStart"/>
      <w:r>
        <w:rPr>
          <w:lang w:val="lv"/>
        </w:rPr>
        <w:t>prettārpu</w:t>
      </w:r>
      <w:proofErr w:type="spellEnd"/>
      <w:r>
        <w:rPr>
          <w:lang w:val="lv"/>
        </w:rPr>
        <w:t xml:space="preserve"> līdzekļu klasi.</w:t>
      </w:r>
    </w:p>
    <w:p w14:paraId="5ECD34F4" w14:textId="77777777" w:rsidR="00A86E4F" w:rsidRPr="00FD058F" w:rsidRDefault="00A86E4F" w:rsidP="00A86E4F">
      <w:pPr>
        <w:tabs>
          <w:tab w:val="left" w:pos="0"/>
        </w:tabs>
        <w:spacing w:line="240" w:lineRule="auto"/>
        <w:ind w:left="0" w:hanging="2"/>
        <w:jc w:val="both"/>
        <w:rPr>
          <w:lang w:val="lv"/>
        </w:rPr>
      </w:pPr>
      <w:r>
        <w:rPr>
          <w:lang w:val="lv"/>
        </w:rPr>
        <w:t xml:space="preserve">Trešajās valstīs (ASV) jau ir ziņots par </w:t>
      </w:r>
      <w:proofErr w:type="spellStart"/>
      <w:r>
        <w:rPr>
          <w:i/>
          <w:iCs/>
          <w:lang w:val="lv"/>
        </w:rPr>
        <w:t>Dipylidium</w:t>
      </w:r>
      <w:proofErr w:type="spellEnd"/>
      <w:r>
        <w:rPr>
          <w:i/>
          <w:iCs/>
          <w:lang w:val="lv"/>
        </w:rPr>
        <w:t xml:space="preserve"> </w:t>
      </w:r>
      <w:proofErr w:type="spellStart"/>
      <w:r>
        <w:rPr>
          <w:i/>
          <w:iCs/>
          <w:lang w:val="lv"/>
        </w:rPr>
        <w:t>caninum</w:t>
      </w:r>
      <w:proofErr w:type="spellEnd"/>
      <w:r>
        <w:rPr>
          <w:lang w:val="lv"/>
        </w:rPr>
        <w:t xml:space="preserve"> rezistenci pret </w:t>
      </w:r>
      <w:proofErr w:type="spellStart"/>
      <w:r>
        <w:rPr>
          <w:lang w:val="lv"/>
        </w:rPr>
        <w:t>prazikvantelu</w:t>
      </w:r>
      <w:proofErr w:type="spellEnd"/>
      <w:r>
        <w:rPr>
          <w:lang w:val="lv"/>
        </w:rPr>
        <w:t xml:space="preserve">, kā arī </w:t>
      </w:r>
      <w:proofErr w:type="spellStart"/>
      <w:r>
        <w:rPr>
          <w:i/>
          <w:iCs/>
          <w:lang w:val="lv"/>
        </w:rPr>
        <w:t>Ancylostoma</w:t>
      </w:r>
      <w:proofErr w:type="spellEnd"/>
      <w:r>
        <w:rPr>
          <w:i/>
          <w:iCs/>
          <w:lang w:val="lv"/>
        </w:rPr>
        <w:t xml:space="preserve"> </w:t>
      </w:r>
      <w:proofErr w:type="spellStart"/>
      <w:r>
        <w:rPr>
          <w:i/>
          <w:iCs/>
          <w:lang w:val="lv"/>
        </w:rPr>
        <w:t>caninum</w:t>
      </w:r>
      <w:proofErr w:type="spellEnd"/>
      <w:r>
        <w:rPr>
          <w:lang w:val="lv"/>
        </w:rPr>
        <w:t xml:space="preserve"> rezistenci pret vairākām zālēm un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rezistenci pret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xml:space="preserve">. </w:t>
      </w:r>
    </w:p>
    <w:p w14:paraId="01756779" w14:textId="77777777" w:rsidR="00A86E4F" w:rsidRPr="00FD058F" w:rsidRDefault="00A86E4F" w:rsidP="00A86E4F">
      <w:pPr>
        <w:tabs>
          <w:tab w:val="left" w:pos="0"/>
        </w:tabs>
        <w:spacing w:line="240" w:lineRule="auto"/>
        <w:ind w:left="0" w:hanging="2"/>
        <w:jc w:val="both"/>
        <w:rPr>
          <w:lang w:val="lv"/>
        </w:rPr>
      </w:pPr>
    </w:p>
    <w:p w14:paraId="100F3B44" w14:textId="77777777" w:rsidR="00A86E4F" w:rsidRPr="00FD058F" w:rsidRDefault="00A86E4F" w:rsidP="00A86E4F">
      <w:pPr>
        <w:tabs>
          <w:tab w:val="left" w:pos="0"/>
        </w:tabs>
        <w:spacing w:line="240" w:lineRule="auto"/>
        <w:ind w:left="0" w:hanging="2"/>
        <w:jc w:val="both"/>
        <w:rPr>
          <w:lang w:val="lv"/>
        </w:rPr>
      </w:pPr>
      <w:r>
        <w:rPr>
          <w:lang w:val="lv"/>
        </w:rPr>
        <w:t>Šo veterināro zāļu lietošanas laikā jāņem vērā vietējā informācija par mērķa parazītu jutību, ja šāda informācija ir pieejama.</w:t>
      </w:r>
    </w:p>
    <w:p w14:paraId="33615CEC" w14:textId="77777777" w:rsidR="00A86E4F" w:rsidRPr="00FD058F" w:rsidRDefault="00A86E4F" w:rsidP="00A86E4F">
      <w:pPr>
        <w:tabs>
          <w:tab w:val="left" w:pos="0"/>
        </w:tabs>
        <w:spacing w:line="240" w:lineRule="auto"/>
        <w:ind w:left="0" w:hanging="2"/>
        <w:jc w:val="both"/>
        <w:rPr>
          <w:lang w:val="lv"/>
        </w:rPr>
      </w:pPr>
      <w:r>
        <w:rPr>
          <w:lang w:val="lv"/>
        </w:rPr>
        <w:t>Ja nav vienlaicīgas invāzijas riska ar norādītajiem parazītiem, attiecīgā gadījumā jālieto šaura spektra veterinārās zāles.</w:t>
      </w:r>
    </w:p>
    <w:p w14:paraId="39369813" w14:textId="77777777" w:rsidR="00A86E4F" w:rsidRPr="00FD058F" w:rsidRDefault="00A86E4F" w:rsidP="00A86E4F">
      <w:pPr>
        <w:tabs>
          <w:tab w:val="left" w:pos="0"/>
        </w:tabs>
        <w:spacing w:line="240" w:lineRule="auto"/>
        <w:ind w:left="0" w:hanging="2"/>
        <w:jc w:val="both"/>
        <w:rPr>
          <w:lang w:val="lv"/>
        </w:rPr>
      </w:pPr>
      <w:r>
        <w:rPr>
          <w:lang w:val="lv"/>
        </w:rPr>
        <w:t>Ieteicams turpināt pētīt gadījumus, kad ir aizdomas par rezistenci, izmantojot atbilstošas diagnostikas metodes. Par apstiprinātu rezistenci jāziņo tirdzniecības atļaujas turētājam vai kompetentajai iestādei.</w:t>
      </w:r>
    </w:p>
    <w:p w14:paraId="694D1B04" w14:textId="77777777" w:rsidR="00A22733" w:rsidRPr="00FD058F" w:rsidRDefault="00A22733">
      <w:pPr>
        <w:spacing w:line="240" w:lineRule="auto"/>
        <w:ind w:left="0" w:hanging="2"/>
        <w:rPr>
          <w:lang w:val="lv"/>
        </w:rPr>
      </w:pPr>
    </w:p>
    <w:p w14:paraId="4E124A29" w14:textId="77777777" w:rsidR="00A22733" w:rsidRPr="00FD058F" w:rsidRDefault="008C17E4">
      <w:pPr>
        <w:spacing w:line="240" w:lineRule="auto"/>
        <w:ind w:left="0" w:hanging="2"/>
        <w:rPr>
          <w:lang w:val="lv"/>
        </w:rPr>
      </w:pPr>
      <w:r>
        <w:rPr>
          <w:u w:val="single"/>
          <w:lang w:val="lv"/>
        </w:rPr>
        <w:t xml:space="preserve">Īpaši piesardzības pasākumi drošai lietošanai </w:t>
      </w:r>
      <w:proofErr w:type="spellStart"/>
      <w:r>
        <w:rPr>
          <w:u w:val="single"/>
          <w:lang w:val="lv"/>
        </w:rPr>
        <w:t>mērķsugām</w:t>
      </w:r>
      <w:proofErr w:type="spellEnd"/>
      <w:r>
        <w:rPr>
          <w:lang w:val="lv"/>
        </w:rPr>
        <w:t>:</w:t>
      </w:r>
    </w:p>
    <w:p w14:paraId="09614582" w14:textId="3AB8D04C" w:rsidR="005E60B6" w:rsidRPr="00FD058F" w:rsidRDefault="005E60B6" w:rsidP="005E60B6">
      <w:pPr>
        <w:tabs>
          <w:tab w:val="left" w:pos="0"/>
        </w:tabs>
        <w:spacing w:line="240" w:lineRule="auto"/>
        <w:ind w:left="0"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w:t>
      </w:r>
      <w:r w:rsidR="00F516C4">
        <w:rPr>
          <w:lang w:val="lv"/>
        </w:rPr>
        <w:t>skatīt sadaļu “</w:t>
      </w:r>
      <w:r w:rsidR="00F516C4" w:rsidRPr="00294B56">
        <w:rPr>
          <w:lang w:val="lv"/>
        </w:rPr>
        <w:t>Deva katrai dzīvnieku sugai, lietošanas veids un metode</w:t>
      </w:r>
      <w:r w:rsidR="00F516C4">
        <w:rPr>
          <w:lang w:val="lv"/>
        </w:rPr>
        <w:t>”</w:t>
      </w:r>
      <w:r>
        <w:rPr>
          <w:lang w:val="lv"/>
        </w:rPr>
        <w:t>).</w:t>
      </w:r>
    </w:p>
    <w:p w14:paraId="73B45355" w14:textId="541D365E" w:rsidR="005E60B6" w:rsidRPr="00FD058F" w:rsidRDefault="005E60B6" w:rsidP="005E60B6">
      <w:pPr>
        <w:tabs>
          <w:tab w:val="left" w:pos="0"/>
        </w:tabs>
        <w:spacing w:line="240" w:lineRule="auto"/>
        <w:ind w:left="0" w:hanging="2"/>
        <w:jc w:val="both"/>
        <w:rPr>
          <w:lang w:val="lv"/>
        </w:rPr>
      </w:pPr>
      <w:r>
        <w:rPr>
          <w:lang w:val="lv"/>
        </w:rPr>
        <w:t>Šo veterināro zāļu panesamība šo šķirņu kucēniem nav pētīta. Klīniskās pazīmes kollijiem ir līdzīgas tām, kādas pārdozēšanas gadījumā novērotas vispārējā suņu populācijā (</w:t>
      </w:r>
      <w:r w:rsidR="00F516C4">
        <w:rPr>
          <w:lang w:val="lv"/>
        </w:rPr>
        <w:t>skatīt sadaļu “Pārdozēšana”</w:t>
      </w:r>
      <w:r>
        <w:rPr>
          <w:lang w:val="lv"/>
        </w:rPr>
        <w:t>).</w:t>
      </w:r>
    </w:p>
    <w:p w14:paraId="67EDCC2D" w14:textId="77777777" w:rsidR="005E60B6" w:rsidRPr="00FD058F" w:rsidRDefault="005E60B6" w:rsidP="005E60B6">
      <w:pPr>
        <w:tabs>
          <w:tab w:val="left" w:pos="0"/>
        </w:tabs>
        <w:spacing w:line="240" w:lineRule="auto"/>
        <w:ind w:left="0"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radīt pastiprinātas jutības reakcijas, piemēram, bālas gļotādas, vemšanu, trīci, apgrūtinātu elpošanu vai pārmērīgu siekalošanos. Šādas reakcijas ir saistītas ar olbaltumvielu izdalīšanos no mirušām vai </w:t>
      </w:r>
      <w:r>
        <w:rPr>
          <w:lang w:val="lv"/>
        </w:rPr>
        <w:lastRenderedPageBreak/>
        <w:t xml:space="preserve">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28BED48F" w14:textId="77777777" w:rsidR="005E60B6" w:rsidRPr="00FD058F" w:rsidRDefault="005E60B6" w:rsidP="005E60B6">
      <w:pPr>
        <w:tabs>
          <w:tab w:val="left" w:pos="0"/>
        </w:tabs>
        <w:spacing w:line="240" w:lineRule="auto"/>
        <w:ind w:left="0" w:hanging="2"/>
        <w:jc w:val="both"/>
        <w:rPr>
          <w:lang w:val="lv"/>
        </w:rPr>
      </w:pPr>
      <w:r>
        <w:rPr>
          <w:lang w:val="lv"/>
        </w:rPr>
        <w:t xml:space="preserve">Vietās ar </w:t>
      </w:r>
      <w:proofErr w:type="spellStart"/>
      <w:r>
        <w:rPr>
          <w:lang w:val="lv"/>
        </w:rPr>
        <w:t>dirofilariozes</w:t>
      </w:r>
      <w:proofErr w:type="spellEnd"/>
      <w:r>
        <w:rPr>
          <w:lang w:val="lv"/>
        </w:rPr>
        <w:t xml:space="preserve"> risku vai ja ir zināms, ka suns ir ceļojis uz un no šādām vietām, pirms šo veterināro zāļu lietošanas ir ieteicams konsultēties ar veterinārārstu, lai izslēgtu vienlaicīgas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invāzijas esamību. Ja diagnoze apstiprinās, pirms šo veterināro zāļu lietošanas ir indicēta terapija, ar kuru var iznīcināt pieaugušus parazītu īpatņus.</w:t>
      </w:r>
    </w:p>
    <w:p w14:paraId="3BED2F3E" w14:textId="77777777" w:rsidR="005E60B6" w:rsidRPr="00FD058F" w:rsidRDefault="005E60B6" w:rsidP="005E60B6">
      <w:pPr>
        <w:tabs>
          <w:tab w:val="left" w:pos="0"/>
        </w:tabs>
        <w:spacing w:line="240" w:lineRule="auto"/>
        <w:ind w:left="0" w:hanging="2"/>
        <w:jc w:val="both"/>
        <w:rPr>
          <w:lang w:val="lv"/>
        </w:rPr>
      </w:pPr>
      <w:r>
        <w:rPr>
          <w:lang w:val="lv"/>
        </w:rPr>
        <w:t xml:space="preserve">Nav veikti pētījumi ar ļoti novājinātiem suņiem vai indivīdiem, kuriem ir smagi nieru vai aknu darbības traucējumi. </w:t>
      </w:r>
      <w:r w:rsidRPr="0044099C">
        <w:rPr>
          <w:lang w:val="lv"/>
        </w:rPr>
        <w:t xml:space="preserve">Šiem dzīvniekiem šo zāļu lietošana nav ieteicama vai </w:t>
      </w:r>
      <w:r>
        <w:rPr>
          <w:lang w:val="lv"/>
        </w:rPr>
        <w:t xml:space="preserve">ieteicams lietot tikai pēc ārstējošā veterinārārsta ieguvuma un riska </w:t>
      </w:r>
      <w:r w:rsidRPr="0044099C">
        <w:rPr>
          <w:lang w:val="lv"/>
        </w:rPr>
        <w:t>izvērtēšanas</w:t>
      </w:r>
      <w:r>
        <w:rPr>
          <w:lang w:val="lv"/>
        </w:rPr>
        <w:t>.</w:t>
      </w:r>
    </w:p>
    <w:p w14:paraId="153A2755" w14:textId="77777777" w:rsidR="005E60B6" w:rsidRPr="00FD058F" w:rsidRDefault="005E60B6" w:rsidP="005E60B6">
      <w:pPr>
        <w:spacing w:line="240" w:lineRule="auto"/>
        <w:ind w:left="0" w:hanging="2"/>
        <w:jc w:val="both"/>
        <w:rPr>
          <w:lang w:val="lv"/>
        </w:rPr>
      </w:pPr>
      <w:r>
        <w:rPr>
          <w:lang w:val="lv"/>
        </w:rPr>
        <w:t xml:space="preserve">Suņiem, </w:t>
      </w:r>
      <w:r w:rsidRPr="0044099C">
        <w:rPr>
          <w:lang w:val="lv"/>
        </w:rPr>
        <w:t xml:space="preserve">kuri </w:t>
      </w:r>
      <w:r>
        <w:rPr>
          <w:lang w:val="lv"/>
        </w:rPr>
        <w:t xml:space="preserve">ir </w:t>
      </w:r>
      <w:r w:rsidRPr="0044099C">
        <w:rPr>
          <w:lang w:val="lv"/>
        </w:rPr>
        <w:t>jaunāki par 4 nedēļām</w:t>
      </w:r>
      <w:r>
        <w:rPr>
          <w:lang w:val="lv"/>
        </w:rPr>
        <w:t xml:space="preserve">, lenteņu </w:t>
      </w:r>
      <w:r w:rsidRPr="00915F84">
        <w:rPr>
          <w:lang w:val="lv"/>
        </w:rPr>
        <w:t xml:space="preserve">invāzija </w:t>
      </w:r>
      <w:r w:rsidRPr="005D340C">
        <w:rPr>
          <w:lang w:val="lv"/>
        </w:rPr>
        <w:t xml:space="preserve">parasti </w:t>
      </w:r>
      <w:r w:rsidRPr="00915F84">
        <w:rPr>
          <w:lang w:val="lv"/>
        </w:rPr>
        <w:t xml:space="preserve">nav </w:t>
      </w:r>
      <w:r>
        <w:rPr>
          <w:lang w:val="lv"/>
        </w:rPr>
        <w:t>novērojama</w:t>
      </w:r>
      <w:r w:rsidRPr="00915F84">
        <w:rPr>
          <w:lang w:val="lv"/>
        </w:rPr>
        <w:t>.</w:t>
      </w:r>
      <w:r>
        <w:rPr>
          <w:lang w:val="lv"/>
        </w:rPr>
        <w:t xml:space="preserve"> Tādējādi dzīvnieku, kuri jaunāki par 4 nedēļām, ārstēšana ar šīm kombinētajām veterinārajām zālēm var nebūt nepieciešama.</w:t>
      </w:r>
    </w:p>
    <w:p w14:paraId="73039821" w14:textId="77777777" w:rsidR="005E60B6" w:rsidRPr="00FD058F" w:rsidRDefault="005E60B6" w:rsidP="005E60B6">
      <w:pPr>
        <w:spacing w:line="240" w:lineRule="auto"/>
        <w:ind w:left="0" w:hanging="2"/>
        <w:jc w:val="both"/>
        <w:rPr>
          <w:lang w:val="lv"/>
        </w:rPr>
      </w:pPr>
    </w:p>
    <w:p w14:paraId="6BF0294A" w14:textId="77777777" w:rsidR="005E60B6" w:rsidRPr="00FD058F" w:rsidRDefault="005E60B6" w:rsidP="005E60B6">
      <w:pPr>
        <w:spacing w:line="240" w:lineRule="auto"/>
        <w:ind w:left="0" w:hanging="2"/>
        <w:jc w:val="both"/>
        <w:rPr>
          <w:lang w:val="lv"/>
        </w:rPr>
      </w:pPr>
      <w:r>
        <w:rPr>
          <w:lang w:val="lv"/>
        </w:rPr>
        <w:t>Tabletes ir ar garšu. Lai izvairītos no nejaušas norīšanas, tabletes uzglabāt dzīvniekiem nepieejamā vietā.</w:t>
      </w:r>
    </w:p>
    <w:p w14:paraId="1E051938" w14:textId="77777777" w:rsidR="00A22733" w:rsidRPr="00FD058F" w:rsidRDefault="00A22733">
      <w:pPr>
        <w:spacing w:line="240" w:lineRule="auto"/>
        <w:ind w:left="0" w:hanging="2"/>
        <w:rPr>
          <w:lang w:val="lv"/>
        </w:rPr>
      </w:pPr>
    </w:p>
    <w:p w14:paraId="44A52E3E" w14:textId="77777777" w:rsidR="00A22733" w:rsidRPr="00FD058F" w:rsidRDefault="008C17E4">
      <w:pPr>
        <w:spacing w:line="240" w:lineRule="auto"/>
        <w:ind w:left="0" w:hanging="2"/>
        <w:rPr>
          <w:lang w:val="lv"/>
        </w:rPr>
      </w:pPr>
      <w:r>
        <w:rPr>
          <w:u w:val="single"/>
          <w:lang w:val="lv"/>
        </w:rPr>
        <w:t>Īpaši piesardzības pasākumi, kas jāievēro personai, kura ievada veterinārās zāles dzīvniekiem:</w:t>
      </w:r>
    </w:p>
    <w:p w14:paraId="00CC5089" w14:textId="77777777" w:rsidR="00F63A0F" w:rsidRPr="00FD058F" w:rsidRDefault="00F63A0F" w:rsidP="00F63A0F">
      <w:pPr>
        <w:spacing w:line="240" w:lineRule="auto"/>
        <w:ind w:left="0" w:hanging="2"/>
        <w:jc w:val="both"/>
        <w:rPr>
          <w:lang w:val="lv"/>
        </w:rPr>
      </w:pPr>
      <w:r>
        <w:rPr>
          <w:lang w:val="lv"/>
        </w:rPr>
        <w:t xml:space="preserve">Šīs veterinārās zāles var izraisīt pastiprinātas jutības reakcijas. </w:t>
      </w:r>
      <w:r w:rsidRPr="0044099C">
        <w:rPr>
          <w:lang w:val="lv"/>
        </w:rPr>
        <w:t xml:space="preserve">Personām ar </w:t>
      </w:r>
      <w:r>
        <w:rPr>
          <w:lang w:val="lv"/>
        </w:rPr>
        <w:t xml:space="preserve">zināmu pastiprinātu jutību pret </w:t>
      </w:r>
      <w:proofErr w:type="spellStart"/>
      <w:r>
        <w:rPr>
          <w:color w:val="000000"/>
          <w:lang w:val="lv"/>
        </w:rPr>
        <w:t>butilhidroksianizolu</w:t>
      </w:r>
      <w:proofErr w:type="spellEnd"/>
      <w:r>
        <w:rPr>
          <w:color w:val="000000"/>
          <w:lang w:val="lv"/>
        </w:rPr>
        <w:t xml:space="preserve">, </w:t>
      </w:r>
      <w:proofErr w:type="spellStart"/>
      <w:r>
        <w:rPr>
          <w:color w:val="000000"/>
          <w:lang w:val="lv"/>
        </w:rPr>
        <w:t>makrogoliem</w:t>
      </w:r>
      <w:proofErr w:type="spellEnd"/>
      <w:r>
        <w:rPr>
          <w:color w:val="000000"/>
          <w:lang w:val="lv"/>
        </w:rPr>
        <w:t xml:space="preserve"> vai sojas (pupiņu) eļļu, </w:t>
      </w:r>
      <w:r>
        <w:rPr>
          <w:lang w:val="lv"/>
        </w:rPr>
        <w:t xml:space="preserve">jāizvairās no saskares ar šīm veterinārajām zālēm. Ja notikusi saskare, nomazgāt rokas un pastiprinātas jutības gadījumā meklēt medicīnisko palīdzību.   </w:t>
      </w:r>
    </w:p>
    <w:p w14:paraId="393A439A" w14:textId="77777777" w:rsidR="00F63A0F" w:rsidRPr="00FD058F" w:rsidRDefault="00F63A0F" w:rsidP="00F63A0F">
      <w:pPr>
        <w:pBdr>
          <w:top w:val="nil"/>
          <w:left w:val="nil"/>
          <w:bottom w:val="nil"/>
          <w:right w:val="nil"/>
          <w:between w:val="nil"/>
        </w:pBdr>
        <w:spacing w:line="260" w:lineRule="auto"/>
        <w:ind w:left="0"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ielikt atpakaļ kastītē un uzglabāt bērniem neredzamā un nepieejamā vietā.      </w:t>
      </w:r>
    </w:p>
    <w:p w14:paraId="0B404EC1" w14:textId="77777777" w:rsidR="00F63A0F" w:rsidRPr="00FD058F" w:rsidRDefault="00F63A0F" w:rsidP="00F63A0F">
      <w:pPr>
        <w:spacing w:line="240" w:lineRule="auto"/>
        <w:ind w:left="0" w:hanging="2"/>
        <w:jc w:val="both"/>
        <w:rPr>
          <w:lang w:val="lv"/>
        </w:rPr>
      </w:pPr>
      <w:r>
        <w:rPr>
          <w:lang w:val="lv"/>
        </w:rPr>
        <w:t>Ja notikusi nejauša norīšana, jo īpaši tad, ja šīs veterinārās zāles norijis bērns, nekavējoties meklēt medicīnisko palīdzību un uzrādīt lietošanas instrukciju vai iepakojuma marķējumu ārstam.</w:t>
      </w:r>
    </w:p>
    <w:p w14:paraId="3D19FEF5" w14:textId="77777777" w:rsidR="00F63A0F" w:rsidRPr="00FD058F" w:rsidRDefault="00F63A0F" w:rsidP="00F63A0F">
      <w:pPr>
        <w:spacing w:line="240" w:lineRule="auto"/>
        <w:ind w:left="0" w:hanging="2"/>
        <w:jc w:val="both"/>
        <w:rPr>
          <w:lang w:val="lv"/>
        </w:rPr>
      </w:pPr>
      <w:r>
        <w:rPr>
          <w:lang w:val="lv"/>
        </w:rPr>
        <w:t>Pēc lietošanas mazgāt rokas.</w:t>
      </w:r>
    </w:p>
    <w:p w14:paraId="6FC1B33C" w14:textId="77777777" w:rsidR="009E3A8D" w:rsidRDefault="009E3A8D">
      <w:pPr>
        <w:spacing w:line="260" w:lineRule="auto"/>
        <w:ind w:left="0" w:hanging="2"/>
        <w:jc w:val="both"/>
        <w:rPr>
          <w:lang w:val="lv"/>
        </w:rPr>
      </w:pPr>
    </w:p>
    <w:p w14:paraId="7351D038" w14:textId="7CFDE745" w:rsidR="00E55493" w:rsidRPr="00216387" w:rsidRDefault="00E55493">
      <w:pPr>
        <w:spacing w:line="260" w:lineRule="auto"/>
        <w:ind w:left="0" w:hanging="2"/>
        <w:jc w:val="both"/>
        <w:rPr>
          <w:u w:val="single"/>
          <w:lang w:val="lv"/>
        </w:rPr>
      </w:pPr>
      <w:r w:rsidRPr="00216387">
        <w:rPr>
          <w:u w:val="single"/>
          <w:lang w:val="lv"/>
        </w:rPr>
        <w:t>Citi piesardzības pasākumi:</w:t>
      </w:r>
    </w:p>
    <w:p w14:paraId="6AF9E729" w14:textId="1E171C1A" w:rsidR="00312E8E" w:rsidRPr="00FD058F" w:rsidRDefault="00312E8E" w:rsidP="00312E8E">
      <w:pPr>
        <w:spacing w:line="240" w:lineRule="auto"/>
        <w:ind w:left="0" w:hanging="2"/>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294B56">
        <w:rPr>
          <w:i/>
          <w:lang w:val="lv"/>
        </w:rPr>
        <w:t>World</w:t>
      </w:r>
      <w:proofErr w:type="spellEnd"/>
      <w:r w:rsidRPr="00294B56">
        <w:rPr>
          <w:i/>
          <w:lang w:val="lv"/>
        </w:rPr>
        <w:t xml:space="preserve"> </w:t>
      </w:r>
      <w:proofErr w:type="spellStart"/>
      <w:r w:rsidRPr="00294B56">
        <w:rPr>
          <w:i/>
          <w:lang w:val="lv"/>
        </w:rPr>
        <w:t>Organisation</w:t>
      </w:r>
      <w:proofErr w:type="spellEnd"/>
      <w:r w:rsidRPr="00294B56">
        <w:rPr>
          <w:i/>
          <w:lang w:val="lv"/>
        </w:rPr>
        <w:t xml:space="preserve"> </w:t>
      </w:r>
      <w:proofErr w:type="spellStart"/>
      <w:r w:rsidRPr="00294B56">
        <w:rPr>
          <w:i/>
          <w:lang w:val="lv"/>
        </w:rPr>
        <w:t>for</w:t>
      </w:r>
      <w:proofErr w:type="spellEnd"/>
      <w:r w:rsidRPr="00294B56">
        <w:rPr>
          <w:i/>
          <w:lang w:val="lv"/>
        </w:rPr>
        <w:t xml:space="preserve"> </w:t>
      </w:r>
      <w:proofErr w:type="spellStart"/>
      <w:r w:rsidRPr="00294B56">
        <w:rPr>
          <w:i/>
          <w:lang w:val="lv"/>
        </w:rPr>
        <w:t>Animal</w:t>
      </w:r>
      <w:proofErr w:type="spellEnd"/>
      <w:r w:rsidRPr="00294B56">
        <w:rPr>
          <w:i/>
          <w:lang w:val="lv"/>
        </w:rPr>
        <w:t xml:space="preserve"> Health</w:t>
      </w:r>
      <w:r>
        <w:rPr>
          <w:lang w:val="lv"/>
        </w:rPr>
        <w:t xml:space="preserve">, WOAH), no attiecīgās kompetentās iestādes (piem., parazitoloģijas ekspertiem vai institūtiem) jāsaņem konkrēti norādījumi par ārstēšanu un </w:t>
      </w:r>
      <w:r w:rsidR="00F63A0F" w:rsidRPr="00B5231F">
        <w:rPr>
          <w:lang w:val="lv"/>
        </w:rPr>
        <w:t>uzraudzību</w:t>
      </w:r>
      <w:r>
        <w:rPr>
          <w:lang w:val="lv"/>
        </w:rPr>
        <w:t>, kā arī cilvēku veselības aizsardzību.</w:t>
      </w:r>
    </w:p>
    <w:p w14:paraId="56497D14" w14:textId="77777777" w:rsidR="00312E8E" w:rsidRPr="00FD058F" w:rsidRDefault="00312E8E">
      <w:pPr>
        <w:spacing w:line="260" w:lineRule="auto"/>
        <w:ind w:left="0" w:hanging="2"/>
        <w:jc w:val="both"/>
        <w:rPr>
          <w:lang w:val="lv"/>
        </w:rPr>
      </w:pPr>
    </w:p>
    <w:p w14:paraId="117B7E2D" w14:textId="77777777" w:rsidR="00A22733" w:rsidRPr="00FD058F" w:rsidRDefault="008C17E4">
      <w:pPr>
        <w:ind w:left="0" w:hanging="2"/>
        <w:rPr>
          <w:u w:val="single"/>
          <w:lang w:val="lv"/>
        </w:rPr>
      </w:pPr>
      <w:r>
        <w:rPr>
          <w:u w:val="single"/>
          <w:lang w:val="lv"/>
        </w:rPr>
        <w:t>Grūsnība:</w:t>
      </w:r>
    </w:p>
    <w:p w14:paraId="3B381440" w14:textId="779DD8ED" w:rsidR="00A22733" w:rsidRPr="00FD058F" w:rsidRDefault="00F63A0F">
      <w:pPr>
        <w:ind w:left="0" w:hanging="2"/>
        <w:rPr>
          <w:lang w:val="lv"/>
        </w:rPr>
      </w:pPr>
      <w:r>
        <w:rPr>
          <w:lang w:val="lv"/>
        </w:rPr>
        <w:t>Drīkst</w:t>
      </w:r>
      <w:r w:rsidR="008C17E4">
        <w:rPr>
          <w:lang w:val="lv"/>
        </w:rPr>
        <w:t xml:space="preserve"> lietot grūsnības laikā.</w:t>
      </w:r>
    </w:p>
    <w:p w14:paraId="716D9E15" w14:textId="77777777" w:rsidR="00A22733" w:rsidRPr="00FD058F" w:rsidRDefault="00A22733">
      <w:pPr>
        <w:ind w:left="0" w:hanging="2"/>
        <w:rPr>
          <w:lang w:val="lv"/>
        </w:rPr>
      </w:pPr>
    </w:p>
    <w:p w14:paraId="15568CBC" w14:textId="77777777" w:rsidR="00A22733" w:rsidRPr="00FD058F" w:rsidRDefault="008C17E4">
      <w:pPr>
        <w:ind w:left="0" w:hanging="2"/>
        <w:rPr>
          <w:u w:val="single"/>
          <w:lang w:val="fi-FI"/>
        </w:rPr>
      </w:pPr>
      <w:r>
        <w:rPr>
          <w:u w:val="single"/>
          <w:lang w:val="lv"/>
        </w:rPr>
        <w:t>Laktācija:</w:t>
      </w:r>
    </w:p>
    <w:p w14:paraId="243F6EAC" w14:textId="7D97E0DF" w:rsidR="00A22733" w:rsidRPr="00FD058F" w:rsidRDefault="00F63A0F">
      <w:pPr>
        <w:ind w:left="0" w:hanging="2"/>
        <w:rPr>
          <w:lang w:val="fi-FI"/>
        </w:rPr>
      </w:pPr>
      <w:r>
        <w:rPr>
          <w:lang w:val="lv"/>
        </w:rPr>
        <w:t>Drīkst</w:t>
      </w:r>
      <w:r w:rsidR="008C17E4">
        <w:rPr>
          <w:lang w:val="lv"/>
        </w:rPr>
        <w:t xml:space="preserve"> lietot laktācijas laikā.</w:t>
      </w:r>
    </w:p>
    <w:p w14:paraId="7265CF96" w14:textId="77777777" w:rsidR="00305631" w:rsidRDefault="00305631" w:rsidP="00FD058F">
      <w:pPr>
        <w:ind w:leftChars="0" w:left="0" w:firstLineChars="0" w:firstLine="0"/>
        <w:rPr>
          <w:u w:val="single"/>
          <w:lang w:val="lv"/>
        </w:rPr>
      </w:pPr>
    </w:p>
    <w:p w14:paraId="0E35933A" w14:textId="77777777" w:rsidR="00A22733" w:rsidRPr="00FD058F" w:rsidRDefault="008C17E4" w:rsidP="00FD058F">
      <w:pPr>
        <w:ind w:leftChars="0" w:left="0" w:firstLineChars="0" w:firstLine="0"/>
        <w:rPr>
          <w:u w:val="single"/>
          <w:lang w:val="fi-FI"/>
        </w:rPr>
      </w:pPr>
      <w:proofErr w:type="spellStart"/>
      <w:r>
        <w:rPr>
          <w:u w:val="single"/>
          <w:lang w:val="lv"/>
        </w:rPr>
        <w:t>Fertilitāte</w:t>
      </w:r>
      <w:proofErr w:type="spellEnd"/>
      <w:r>
        <w:rPr>
          <w:u w:val="single"/>
          <w:lang w:val="lv"/>
        </w:rPr>
        <w:t>:</w:t>
      </w:r>
    </w:p>
    <w:p w14:paraId="01EC04CF" w14:textId="77777777" w:rsidR="00A22733" w:rsidRPr="00FD058F" w:rsidRDefault="008C17E4">
      <w:pPr>
        <w:ind w:left="0" w:hanging="2"/>
        <w:rPr>
          <w:lang w:val="fi-FI"/>
        </w:rPr>
      </w:pPr>
      <w:r>
        <w:rPr>
          <w:lang w:val="lv"/>
        </w:rPr>
        <w:t>Drīkst lietot vaislas dzīvniekiem.</w:t>
      </w:r>
    </w:p>
    <w:p w14:paraId="56813C1C" w14:textId="77777777" w:rsidR="00A22733" w:rsidRPr="00FD058F" w:rsidRDefault="00A22733">
      <w:pPr>
        <w:spacing w:line="240" w:lineRule="auto"/>
        <w:ind w:left="0" w:hanging="2"/>
        <w:rPr>
          <w:lang w:val="fi-FI"/>
        </w:rPr>
      </w:pPr>
    </w:p>
    <w:p w14:paraId="36EBDFE2" w14:textId="77777777" w:rsidR="00A22733" w:rsidRPr="00FD058F" w:rsidRDefault="008C17E4">
      <w:pPr>
        <w:spacing w:line="240" w:lineRule="auto"/>
        <w:ind w:left="0" w:hanging="2"/>
        <w:rPr>
          <w:u w:val="single"/>
          <w:lang w:val="fi-FI"/>
        </w:rPr>
      </w:pPr>
      <w:r>
        <w:rPr>
          <w:u w:val="single"/>
          <w:lang w:val="lv"/>
        </w:rPr>
        <w:t>Mijiedarbība ar citām zālēm un citi mijiedarbības veidi:</w:t>
      </w:r>
    </w:p>
    <w:p w14:paraId="79108B1A" w14:textId="77777777" w:rsidR="00F63A0F" w:rsidRPr="00FD058F" w:rsidRDefault="00F63A0F" w:rsidP="00F63A0F">
      <w:pPr>
        <w:spacing w:line="240" w:lineRule="auto"/>
        <w:ind w:left="0"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Netika novērota mijiedarbība, </w:t>
      </w:r>
      <w:r w:rsidRPr="005D340C">
        <w:rPr>
          <w:lang w:val="lv"/>
        </w:rPr>
        <w:t xml:space="preserve">lietojot </w:t>
      </w:r>
      <w:proofErr w:type="spellStart"/>
      <w:r w:rsidRPr="005D340C">
        <w:rPr>
          <w:lang w:val="lv"/>
        </w:rPr>
        <w:t>makrociklisko</w:t>
      </w:r>
      <w:proofErr w:type="spellEnd"/>
      <w:r w:rsidRPr="005D340C">
        <w:rPr>
          <w:lang w:val="lv"/>
        </w:rPr>
        <w:t xml:space="preserve"> </w:t>
      </w:r>
      <w:proofErr w:type="spellStart"/>
      <w:r w:rsidRPr="005D340C">
        <w:rPr>
          <w:lang w:val="lv"/>
        </w:rPr>
        <w:t>laktonu</w:t>
      </w:r>
      <w:proofErr w:type="spellEnd"/>
      <w:r w:rsidRPr="005D340C">
        <w:rPr>
          <w:lang w:val="lv"/>
        </w:rPr>
        <w:t xml:space="preserve"> </w:t>
      </w:r>
      <w:proofErr w:type="spellStart"/>
      <w:r w:rsidRPr="005D340C">
        <w:rPr>
          <w:lang w:val="lv"/>
        </w:rPr>
        <w:t>selamektīnu</w:t>
      </w:r>
      <w:proofErr w:type="spellEnd"/>
      <w:r w:rsidRPr="005D340C">
        <w:rPr>
          <w:lang w:val="lv"/>
        </w:rPr>
        <w:t xml:space="preserve"> ieteiktajā devā vienlaicīgi ar</w:t>
      </w:r>
      <w:r w:rsidRPr="00E07CFB">
        <w:rPr>
          <w:lang w:val="lv"/>
        </w:rPr>
        <w:t xml:space="preserve"> š</w:t>
      </w:r>
      <w:r w:rsidRPr="005D340C">
        <w:rPr>
          <w:lang w:val="lv"/>
        </w:rPr>
        <w:t>o</w:t>
      </w:r>
      <w:r w:rsidRPr="00E07CFB">
        <w:rPr>
          <w:lang w:val="lv"/>
        </w:rPr>
        <w:t xml:space="preserve"> kombinācij</w:t>
      </w:r>
      <w:r>
        <w:rPr>
          <w:lang w:val="lv"/>
        </w:rPr>
        <w:t>u</w:t>
      </w:r>
      <w:r w:rsidRPr="00E07CFB">
        <w:rPr>
          <w:lang w:val="lv"/>
        </w:rPr>
        <w:t xml:space="preserve"> ieteicamajā devā.</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reproduktīviem dzīvniekiem.</w:t>
      </w:r>
    </w:p>
    <w:p w14:paraId="51256224" w14:textId="77777777" w:rsidR="00A22733" w:rsidRPr="00FD058F" w:rsidRDefault="00A22733" w:rsidP="00C61865">
      <w:pPr>
        <w:ind w:left="0" w:hanging="2"/>
        <w:jc w:val="both"/>
        <w:rPr>
          <w:lang w:val="lv"/>
        </w:rPr>
      </w:pPr>
    </w:p>
    <w:p w14:paraId="2232DB51" w14:textId="77777777" w:rsidR="00A22733" w:rsidRPr="00FD058F" w:rsidRDefault="008C17E4">
      <w:pPr>
        <w:spacing w:line="240" w:lineRule="auto"/>
        <w:ind w:left="0" w:hanging="2"/>
        <w:rPr>
          <w:lang w:val="lv"/>
        </w:rPr>
      </w:pPr>
      <w:r>
        <w:rPr>
          <w:u w:val="single"/>
          <w:lang w:val="lv"/>
        </w:rPr>
        <w:t>Pārdozēšana:</w:t>
      </w:r>
    </w:p>
    <w:p w14:paraId="36E365BE" w14:textId="7CD56BED" w:rsidR="009D14A8" w:rsidRDefault="009D14A8" w:rsidP="009D14A8">
      <w:pPr>
        <w:spacing w:line="240" w:lineRule="auto"/>
        <w:ind w:left="0" w:hanging="2"/>
        <w:rPr>
          <w:lang w:val="lv"/>
        </w:rPr>
      </w:pPr>
      <w:r>
        <w:rPr>
          <w:lang w:val="lv"/>
        </w:rPr>
        <w:t xml:space="preserve">Nav novērotas citas pazīmes, kā vien tās, kas novērotas, lietojot ieteiktajā devā (skatīt </w:t>
      </w:r>
      <w:r w:rsidR="00F516C4">
        <w:rPr>
          <w:lang w:val="lv"/>
        </w:rPr>
        <w:t>sadaļu</w:t>
      </w:r>
      <w:r>
        <w:rPr>
          <w:lang w:val="lv"/>
        </w:rPr>
        <w:t xml:space="preserve"> “Blakusparādības”).     </w:t>
      </w:r>
    </w:p>
    <w:p w14:paraId="3EB6DEC0" w14:textId="77777777" w:rsidR="00446D24" w:rsidRDefault="00446D24" w:rsidP="009D14A8">
      <w:pPr>
        <w:spacing w:line="240" w:lineRule="auto"/>
        <w:ind w:left="0" w:hanging="2"/>
        <w:rPr>
          <w:lang w:val="lv"/>
        </w:rPr>
      </w:pPr>
    </w:p>
    <w:p w14:paraId="0576A4A3" w14:textId="77777777" w:rsidR="00446D24" w:rsidRPr="00FD058F" w:rsidRDefault="00446D24" w:rsidP="009D14A8">
      <w:pPr>
        <w:spacing w:line="240" w:lineRule="auto"/>
        <w:ind w:left="0" w:hanging="2"/>
        <w:rPr>
          <w:lang w:val="lv"/>
        </w:rPr>
      </w:pPr>
    </w:p>
    <w:p w14:paraId="71DE16AD" w14:textId="77777777" w:rsidR="00A22733" w:rsidRPr="00FD058F" w:rsidRDefault="00A22733">
      <w:pPr>
        <w:spacing w:line="240" w:lineRule="auto"/>
        <w:ind w:left="0" w:hanging="2"/>
        <w:rPr>
          <w:lang w:val="lv"/>
        </w:rPr>
      </w:pPr>
    </w:p>
    <w:p w14:paraId="7018DF5C" w14:textId="77777777" w:rsidR="00A22733" w:rsidRPr="00FD058F" w:rsidRDefault="00A22733">
      <w:pPr>
        <w:spacing w:line="240" w:lineRule="auto"/>
        <w:ind w:left="0" w:hanging="2"/>
        <w:rPr>
          <w:lang w:val="lv"/>
        </w:rPr>
      </w:pPr>
    </w:p>
    <w:p w14:paraId="053DB7A6" w14:textId="77777777" w:rsidR="00A22733" w:rsidRDefault="008C17E4">
      <w:pPr>
        <w:tabs>
          <w:tab w:val="left" w:pos="0"/>
        </w:tabs>
        <w:spacing w:line="240" w:lineRule="auto"/>
        <w:ind w:left="0" w:hanging="2"/>
      </w:pPr>
      <w:r>
        <w:rPr>
          <w:b/>
          <w:bCs/>
          <w:highlight w:val="lightGray"/>
          <w:lang w:val="lv"/>
        </w:rPr>
        <w:lastRenderedPageBreak/>
        <w:t>7.</w:t>
      </w:r>
      <w:r>
        <w:rPr>
          <w:b/>
          <w:bCs/>
          <w:lang w:val="lv"/>
        </w:rPr>
        <w:tab/>
        <w:t>Blakusparādības</w:t>
      </w:r>
    </w:p>
    <w:p w14:paraId="2BBB0C16" w14:textId="77777777" w:rsidR="00A22733" w:rsidRDefault="00A22733">
      <w:pPr>
        <w:spacing w:line="240" w:lineRule="auto"/>
        <w:ind w:left="0" w:hanging="2"/>
      </w:pPr>
    </w:p>
    <w:p w14:paraId="41CB64FC" w14:textId="77777777" w:rsidR="00A22733" w:rsidRDefault="008C17E4">
      <w:pPr>
        <w:ind w:left="0" w:hanging="2"/>
      </w:pPr>
      <w:r>
        <w:rPr>
          <w:lang w:val="lv"/>
        </w:rPr>
        <w:t>Suņi:</w:t>
      </w:r>
    </w:p>
    <w:p w14:paraId="339A53CB" w14:textId="77777777" w:rsidR="00D07A49" w:rsidRDefault="00D07A49">
      <w:pPr>
        <w:ind w:left="0" w:hanging="2"/>
      </w:pPr>
    </w:p>
    <w:tbl>
      <w:tblPr>
        <w:tblW w:w="9240" w:type="dxa"/>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5655"/>
      </w:tblGrid>
      <w:tr w:rsidR="00D07A49" w:rsidRPr="008D797C" w14:paraId="3F4B3F5C" w14:textId="77777777" w:rsidTr="00155ABF">
        <w:tc>
          <w:tcPr>
            <w:tcW w:w="3585" w:type="dxa"/>
          </w:tcPr>
          <w:p w14:paraId="49C7EC76" w14:textId="1B301919" w:rsidR="00D07A49" w:rsidRDefault="00D07A49" w:rsidP="00155ABF">
            <w:pPr>
              <w:pBdr>
                <w:top w:val="nil"/>
                <w:left w:val="nil"/>
                <w:bottom w:val="nil"/>
                <w:right w:val="nil"/>
                <w:between w:val="nil"/>
              </w:pBdr>
              <w:ind w:left="0" w:hanging="2"/>
            </w:pPr>
            <w:r>
              <w:rPr>
                <w:lang w:val="lv"/>
              </w:rPr>
              <w:t>Ļoti reti</w:t>
            </w:r>
          </w:p>
          <w:p w14:paraId="15C74815" w14:textId="725B970D" w:rsidR="00D07A49" w:rsidRDefault="00D07A49" w:rsidP="00155ABF">
            <w:pPr>
              <w:pBdr>
                <w:top w:val="nil"/>
                <w:left w:val="nil"/>
                <w:bottom w:val="nil"/>
                <w:right w:val="nil"/>
                <w:between w:val="nil"/>
              </w:pBdr>
              <w:ind w:left="0" w:hanging="2"/>
            </w:pPr>
            <w:r>
              <w:rPr>
                <w:lang w:val="lv"/>
              </w:rPr>
              <w:t>(&lt;1 dzīvniekam/10 000 ārstētajiem dzīvniekiem, tostarp atsevišķi ziņojumi):</w:t>
            </w:r>
          </w:p>
        </w:tc>
        <w:tc>
          <w:tcPr>
            <w:tcW w:w="5655" w:type="dxa"/>
          </w:tcPr>
          <w:p w14:paraId="2C8F0987" w14:textId="145F7B12" w:rsidR="00D11476" w:rsidRPr="00BA21A9" w:rsidRDefault="00CE06A9" w:rsidP="00D11476">
            <w:pPr>
              <w:spacing w:before="60" w:after="60"/>
              <w:ind w:left="0" w:hanging="2"/>
              <w:textDirection w:val="lrTb"/>
            </w:pPr>
            <w:r>
              <w:rPr>
                <w:lang w:val="lv"/>
              </w:rPr>
              <w:t>Pastiprinātas</w:t>
            </w:r>
            <w:r w:rsidR="00D11476">
              <w:rPr>
                <w:lang w:val="lv"/>
              </w:rPr>
              <w:t xml:space="preserve"> jutības reakcija</w:t>
            </w:r>
          </w:p>
          <w:p w14:paraId="066D5637" w14:textId="77777777" w:rsidR="00D11476" w:rsidRPr="00216387" w:rsidRDefault="00D11476" w:rsidP="00D11476">
            <w:pPr>
              <w:spacing w:before="60" w:after="60"/>
              <w:ind w:left="0" w:hanging="2"/>
              <w:textDirection w:val="lrTb"/>
              <w:rPr>
                <w:lang w:val="pl-PL"/>
              </w:rPr>
            </w:pPr>
            <w:r>
              <w:rPr>
                <w:lang w:val="lv"/>
              </w:rPr>
              <w:t>Sistēmiski traucējumi (piem., letarģija, anoreksija)</w:t>
            </w:r>
          </w:p>
          <w:p w14:paraId="2B912B1D" w14:textId="77777777" w:rsidR="00D11476" w:rsidRPr="00216387" w:rsidRDefault="00D11476" w:rsidP="00D11476">
            <w:pPr>
              <w:spacing w:before="60" w:after="60"/>
              <w:ind w:left="0" w:hanging="2"/>
              <w:textDirection w:val="lrTb"/>
              <w:rPr>
                <w:lang w:val="pl-PL"/>
              </w:rPr>
            </w:pPr>
            <w:r>
              <w:rPr>
                <w:lang w:val="lv"/>
              </w:rPr>
              <w:t xml:space="preserve">Neiroloģiski traucējumi (piem., </w:t>
            </w:r>
            <w:proofErr w:type="spellStart"/>
            <w:r>
              <w:rPr>
                <w:lang w:val="lv"/>
              </w:rPr>
              <w:t>ataksija</w:t>
            </w:r>
            <w:proofErr w:type="spellEnd"/>
            <w:r>
              <w:rPr>
                <w:lang w:val="lv"/>
              </w:rPr>
              <w:t>, konvulsijas, muskuļu trīce) </w:t>
            </w:r>
          </w:p>
          <w:p w14:paraId="7B2FB4AC" w14:textId="2E012F51" w:rsidR="00D11476" w:rsidRPr="00216387" w:rsidRDefault="00D11476" w:rsidP="00D11476">
            <w:pPr>
              <w:spacing w:before="60" w:after="60"/>
              <w:ind w:left="0" w:hanging="2"/>
              <w:textDirection w:val="lrTb"/>
              <w:rPr>
                <w:lang w:val="pl-PL"/>
              </w:rPr>
            </w:pPr>
            <w:r>
              <w:rPr>
                <w:lang w:val="lv"/>
              </w:rPr>
              <w:t xml:space="preserve">Gremošanas sistēmas traucējumi (piem., </w:t>
            </w:r>
            <w:proofErr w:type="spellStart"/>
            <w:r>
              <w:rPr>
                <w:lang w:val="lv"/>
              </w:rPr>
              <w:t>emēze</w:t>
            </w:r>
            <w:proofErr w:type="spellEnd"/>
            <w:r>
              <w:rPr>
                <w:lang w:val="lv"/>
              </w:rPr>
              <w:t xml:space="preserve">, siekalošanās, </w:t>
            </w:r>
            <w:proofErr w:type="spellStart"/>
            <w:r w:rsidR="00CE06A9">
              <w:rPr>
                <w:lang w:val="lv"/>
              </w:rPr>
              <w:t>diareja</w:t>
            </w:r>
            <w:proofErr w:type="spellEnd"/>
            <w:r>
              <w:rPr>
                <w:lang w:val="lv"/>
              </w:rPr>
              <w:t xml:space="preserve">) </w:t>
            </w:r>
          </w:p>
          <w:p w14:paraId="280E1513" w14:textId="5F8FEAD7" w:rsidR="00D07A49" w:rsidRPr="00216387" w:rsidRDefault="00D07A49" w:rsidP="00155ABF">
            <w:pPr>
              <w:spacing w:before="60" w:after="60"/>
              <w:ind w:left="0" w:hanging="2"/>
              <w:jc w:val="both"/>
              <w:rPr>
                <w:lang w:val="pl-PL"/>
              </w:rPr>
            </w:pPr>
          </w:p>
        </w:tc>
      </w:tr>
    </w:tbl>
    <w:p w14:paraId="5F51F18D" w14:textId="77777777" w:rsidR="00A22733" w:rsidRPr="00216387" w:rsidRDefault="00A22733">
      <w:pPr>
        <w:spacing w:line="240" w:lineRule="auto"/>
        <w:ind w:left="0" w:hanging="2"/>
        <w:rPr>
          <w:lang w:val="pl-PL"/>
        </w:rPr>
      </w:pPr>
    </w:p>
    <w:p w14:paraId="063C46A2" w14:textId="77777777" w:rsidR="00E3374F" w:rsidRDefault="008C17E4">
      <w:pPr>
        <w:ind w:left="0" w:hanging="2"/>
        <w:rPr>
          <w:lang w:val="lv"/>
        </w:rPr>
      </w:pPr>
      <w:r>
        <w:rPr>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65AC9EFD" w14:textId="35B930A3" w:rsidR="00A22733" w:rsidRPr="00FD058F" w:rsidRDefault="00BE5245">
      <w:pPr>
        <w:ind w:left="0" w:hanging="2"/>
        <w:rPr>
          <w:lang w:val="lv"/>
        </w:rPr>
      </w:pPr>
      <w:hyperlink r:id="rId10" w:history="1">
        <w:r w:rsidR="00E3374F" w:rsidRPr="00E3374F">
          <w:rPr>
            <w:rStyle w:val="cf01"/>
            <w:rFonts w:ascii="Times New Roman" w:hAnsi="Times New Roman" w:cs="Times New Roman"/>
            <w:i w:val="0"/>
            <w:color w:val="0000FF"/>
            <w:sz w:val="22"/>
            <w:szCs w:val="22"/>
            <w:u w:val="single"/>
            <w:lang w:val="lv-LV"/>
          </w:rPr>
          <w:t>https://www.pvd.gov.lv/lv</w:t>
        </w:r>
      </w:hyperlink>
    </w:p>
    <w:p w14:paraId="2A5C37EA" w14:textId="77777777" w:rsidR="00A22733" w:rsidRPr="00FD058F" w:rsidRDefault="00A22733">
      <w:pPr>
        <w:spacing w:line="240" w:lineRule="auto"/>
        <w:ind w:left="0" w:hanging="2"/>
        <w:rPr>
          <w:lang w:val="lv"/>
        </w:rPr>
      </w:pPr>
    </w:p>
    <w:p w14:paraId="2ED9C3FB" w14:textId="77777777" w:rsidR="00A22733" w:rsidRPr="00FD058F" w:rsidRDefault="00A22733">
      <w:pPr>
        <w:spacing w:line="240" w:lineRule="auto"/>
        <w:ind w:left="0" w:hanging="2"/>
        <w:rPr>
          <w:lang w:val="lv"/>
        </w:rPr>
      </w:pPr>
    </w:p>
    <w:p w14:paraId="734041F5" w14:textId="77777777" w:rsidR="00A22733" w:rsidRPr="00FD058F" w:rsidRDefault="008C17E4">
      <w:pPr>
        <w:tabs>
          <w:tab w:val="left" w:pos="0"/>
        </w:tabs>
        <w:spacing w:line="240" w:lineRule="auto"/>
        <w:ind w:left="0" w:hanging="2"/>
        <w:rPr>
          <w:lang w:val="lv"/>
        </w:rPr>
      </w:pPr>
      <w:r>
        <w:rPr>
          <w:b/>
          <w:bCs/>
          <w:highlight w:val="lightGray"/>
          <w:lang w:val="lv"/>
        </w:rPr>
        <w:t>8.</w:t>
      </w:r>
      <w:r>
        <w:rPr>
          <w:b/>
          <w:bCs/>
          <w:lang w:val="lv"/>
        </w:rPr>
        <w:tab/>
        <w:t>Deva katrai dzīvnieku sugai, lietošanas veids un metode</w:t>
      </w:r>
    </w:p>
    <w:p w14:paraId="032F42AD" w14:textId="77777777" w:rsidR="00A22733" w:rsidRPr="00FD058F" w:rsidRDefault="00A22733">
      <w:pPr>
        <w:spacing w:line="240" w:lineRule="auto"/>
        <w:ind w:left="0" w:hanging="2"/>
        <w:rPr>
          <w:lang w:val="lv"/>
        </w:rPr>
      </w:pPr>
    </w:p>
    <w:p w14:paraId="392B6AC7" w14:textId="77777777" w:rsidR="00312E8E" w:rsidRPr="00FD058F" w:rsidRDefault="00312E8E">
      <w:pPr>
        <w:ind w:left="0" w:hanging="2"/>
        <w:rPr>
          <w:lang w:val="lv"/>
        </w:rPr>
      </w:pPr>
      <w:r>
        <w:rPr>
          <w:lang w:val="lv"/>
        </w:rPr>
        <w:t>Iekšķīgai lietošanai.</w:t>
      </w:r>
    </w:p>
    <w:p w14:paraId="6CE8A03B" w14:textId="77777777" w:rsidR="00E3374F" w:rsidRPr="00FD058F" w:rsidRDefault="00E3374F" w:rsidP="00E3374F">
      <w:pPr>
        <w:pBdr>
          <w:top w:val="nil"/>
          <w:left w:val="nil"/>
          <w:bottom w:val="nil"/>
          <w:right w:val="nil"/>
          <w:between w:val="nil"/>
        </w:pBdr>
        <w:spacing w:line="240" w:lineRule="auto"/>
        <w:ind w:left="0" w:hanging="2"/>
        <w:rPr>
          <w:lang w:val="lv"/>
        </w:rPr>
      </w:pPr>
      <w:r>
        <w:rPr>
          <w:lang w:val="lv"/>
        </w:rPr>
        <w:t xml:space="preserve">Minimālā ieteicamā deva: 0,5 mg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5 mg </w:t>
      </w:r>
      <w:proofErr w:type="spellStart"/>
      <w:r>
        <w:rPr>
          <w:lang w:val="lv"/>
        </w:rPr>
        <w:t>prazikvantela</w:t>
      </w:r>
      <w:proofErr w:type="spellEnd"/>
      <w:r>
        <w:rPr>
          <w:lang w:val="lv"/>
        </w:rPr>
        <w:t xml:space="preserve"> uz 1 kg ķermeņa svara vienu reizi. Šīs veterinārās zāles lietot kopā ar barību vai pēc barošanas.</w:t>
      </w:r>
    </w:p>
    <w:p w14:paraId="5759E0F2" w14:textId="77777777" w:rsidR="00A22733" w:rsidRPr="00FD058F" w:rsidRDefault="008C17E4">
      <w:pPr>
        <w:ind w:left="0" w:hanging="2"/>
        <w:rPr>
          <w:lang w:val="lv"/>
        </w:rPr>
      </w:pPr>
      <w:r>
        <w:rPr>
          <w:lang w:val="lv"/>
        </w:rPr>
        <w:t>Praksē devas atkarībā no suņa svara ir šādas:</w:t>
      </w:r>
    </w:p>
    <w:p w14:paraId="2E177A15" w14:textId="77777777" w:rsidR="00A22733" w:rsidRPr="00FD058F" w:rsidRDefault="00A22733">
      <w:pPr>
        <w:ind w:left="0" w:hanging="2"/>
        <w:rPr>
          <w:lang w:val="lv"/>
        </w:rPr>
      </w:pPr>
    </w:p>
    <w:tbl>
      <w:tblPr>
        <w:tblStyle w:val="ad"/>
        <w:tblW w:w="908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43"/>
        <w:gridCol w:w="4543"/>
      </w:tblGrid>
      <w:tr w:rsidR="00A22733" w14:paraId="27591E70" w14:textId="77777777">
        <w:trPr>
          <w:trHeight w:val="420"/>
        </w:trPr>
        <w:tc>
          <w:tcPr>
            <w:tcW w:w="4543" w:type="dxa"/>
            <w:tcMar>
              <w:top w:w="100" w:type="dxa"/>
              <w:left w:w="100" w:type="dxa"/>
              <w:bottom w:w="100" w:type="dxa"/>
              <w:right w:w="100" w:type="dxa"/>
            </w:tcMar>
            <w:vAlign w:val="center"/>
          </w:tcPr>
          <w:p w14:paraId="55B34D1F" w14:textId="77777777" w:rsidR="00A22733" w:rsidRDefault="008C17E4" w:rsidP="00FD058F">
            <w:pPr>
              <w:keepNext/>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Svars</w:t>
            </w:r>
          </w:p>
        </w:tc>
        <w:tc>
          <w:tcPr>
            <w:tcW w:w="4543" w:type="dxa"/>
            <w:tcMar>
              <w:top w:w="100" w:type="dxa"/>
              <w:left w:w="100" w:type="dxa"/>
              <w:bottom w:w="100" w:type="dxa"/>
              <w:right w:w="100" w:type="dxa"/>
            </w:tcMar>
            <w:vAlign w:val="center"/>
          </w:tcPr>
          <w:p w14:paraId="5AA281C4" w14:textId="77777777" w:rsidR="00A22733" w:rsidRDefault="008C17E4" w:rsidP="00FD058F">
            <w:pPr>
              <w:keepNext/>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A22733" w14:paraId="54975886" w14:textId="77777777">
        <w:trPr>
          <w:trHeight w:val="420"/>
        </w:trPr>
        <w:tc>
          <w:tcPr>
            <w:tcW w:w="4543" w:type="dxa"/>
            <w:tcMar>
              <w:top w:w="100" w:type="dxa"/>
              <w:left w:w="100" w:type="dxa"/>
              <w:bottom w:w="100" w:type="dxa"/>
              <w:right w:w="100" w:type="dxa"/>
            </w:tcMar>
            <w:vAlign w:val="center"/>
          </w:tcPr>
          <w:p w14:paraId="20F16730" w14:textId="77777777" w:rsidR="00A22733" w:rsidRDefault="00733A52" w:rsidP="00FD058F">
            <w:pPr>
              <w:keepNext/>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1–5 kg</w:t>
            </w:r>
          </w:p>
        </w:tc>
        <w:tc>
          <w:tcPr>
            <w:tcW w:w="4543" w:type="dxa"/>
            <w:tcMar>
              <w:top w:w="100" w:type="dxa"/>
              <w:left w:w="100" w:type="dxa"/>
              <w:bottom w:w="100" w:type="dxa"/>
              <w:right w:w="100" w:type="dxa"/>
            </w:tcMar>
            <w:vAlign w:val="center"/>
          </w:tcPr>
          <w:p w14:paraId="68104E43" w14:textId="77777777" w:rsidR="00A22733" w:rsidRDefault="008C17E4" w:rsidP="00FD058F">
            <w:pPr>
              <w:keepNext/>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 tablete</w:t>
            </w:r>
          </w:p>
        </w:tc>
      </w:tr>
      <w:tr w:rsidR="00A22733" w14:paraId="763A309E" w14:textId="77777777">
        <w:trPr>
          <w:trHeight w:val="420"/>
        </w:trPr>
        <w:tc>
          <w:tcPr>
            <w:tcW w:w="4543" w:type="dxa"/>
            <w:tcMar>
              <w:top w:w="100" w:type="dxa"/>
              <w:left w:w="100" w:type="dxa"/>
              <w:bottom w:w="100" w:type="dxa"/>
              <w:right w:w="100" w:type="dxa"/>
            </w:tcMar>
            <w:vAlign w:val="center"/>
          </w:tcPr>
          <w:p w14:paraId="4D2BF401" w14:textId="7A22E6A7" w:rsidR="00A22733" w:rsidRDefault="00CD2180">
            <w:pPr>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5–10 kg</w:t>
            </w:r>
          </w:p>
        </w:tc>
        <w:tc>
          <w:tcPr>
            <w:tcW w:w="4543" w:type="dxa"/>
            <w:tcMar>
              <w:top w:w="100" w:type="dxa"/>
              <w:left w:w="100" w:type="dxa"/>
              <w:bottom w:w="100" w:type="dxa"/>
              <w:right w:w="100" w:type="dxa"/>
            </w:tcMar>
            <w:vAlign w:val="center"/>
          </w:tcPr>
          <w:p w14:paraId="2A3CB6B6" w14:textId="77777777" w:rsidR="00A22733" w:rsidRDefault="008C17E4">
            <w:pPr>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2 tabletes</w:t>
            </w:r>
          </w:p>
        </w:tc>
      </w:tr>
    </w:tbl>
    <w:p w14:paraId="316808B2" w14:textId="77777777" w:rsidR="00A22733" w:rsidRDefault="00A22733">
      <w:pPr>
        <w:ind w:left="0" w:hanging="2"/>
      </w:pPr>
    </w:p>
    <w:p w14:paraId="7F2272B2" w14:textId="50B915DE" w:rsidR="00A22733" w:rsidRDefault="008C17E4">
      <w:pPr>
        <w:ind w:left="0" w:hanging="2"/>
      </w:pPr>
      <w:r>
        <w:rPr>
          <w:lang w:val="lv"/>
        </w:rPr>
        <w:t xml:space="preserve">Lai nodrošinātu pareizu devu un netiktu lietota </w:t>
      </w:r>
      <w:r w:rsidR="00E3374F" w:rsidRPr="005D340C">
        <w:rPr>
          <w:lang w:val="lv"/>
        </w:rPr>
        <w:t>nepietiekama</w:t>
      </w:r>
      <w:r w:rsidR="00E3374F">
        <w:rPr>
          <w:lang w:val="lv"/>
        </w:rPr>
        <w:t xml:space="preserve"> </w:t>
      </w:r>
      <w:r>
        <w:rPr>
          <w:lang w:val="lv"/>
        </w:rPr>
        <w:t>deva, ķermeņa svars jānosaka pēc iespējas precīzāk.</w:t>
      </w:r>
    </w:p>
    <w:p w14:paraId="1A922189" w14:textId="77777777" w:rsidR="00312E8E" w:rsidRDefault="00312E8E">
      <w:pPr>
        <w:ind w:left="0" w:hanging="2"/>
      </w:pPr>
    </w:p>
    <w:p w14:paraId="5F8E881E" w14:textId="77777777" w:rsidR="00E3374F" w:rsidRDefault="00E3374F" w:rsidP="00E3374F">
      <w:pPr>
        <w:spacing w:line="240" w:lineRule="auto"/>
        <w:ind w:left="0" w:hanging="2"/>
        <w:jc w:val="both"/>
      </w:pPr>
      <w:r>
        <w:rPr>
          <w:lang w:val="lv"/>
        </w:rPr>
        <w:t>Nepietiekama deva var izraisīt neefektīvu lietošanu un sekmēt rezistences attīstību.</w:t>
      </w:r>
    </w:p>
    <w:p w14:paraId="7A08CFA5" w14:textId="77777777" w:rsidR="00E3374F" w:rsidRDefault="00E3374F" w:rsidP="00E3374F">
      <w:pPr>
        <w:spacing w:line="240" w:lineRule="auto"/>
        <w:ind w:left="0" w:hanging="2"/>
        <w:jc w:val="both"/>
      </w:pPr>
      <w:r>
        <w:rPr>
          <w:lang w:val="lv"/>
        </w:rPr>
        <w:t>Vajadzība veikt atkārtotu ārstēšanu un lietošanas biežums jābalsta uz profesionālu konsultāciju, ņemot vērā vietējo epidemioloģisko situāciju un dzīvnieka dzīvesveidu.</w:t>
      </w:r>
    </w:p>
    <w:p w14:paraId="3F12EA99" w14:textId="77777777" w:rsidR="00E3374F" w:rsidRDefault="00E3374F" w:rsidP="00E3374F">
      <w:pPr>
        <w:pBdr>
          <w:top w:val="nil"/>
          <w:left w:val="nil"/>
          <w:bottom w:val="nil"/>
          <w:right w:val="nil"/>
          <w:between w:val="nil"/>
        </w:pBdr>
        <w:spacing w:line="240" w:lineRule="auto"/>
        <w:ind w:left="0" w:hanging="2"/>
      </w:pPr>
    </w:p>
    <w:p w14:paraId="53BEBA96" w14:textId="77777777" w:rsidR="00E3374F" w:rsidRDefault="00E3374F" w:rsidP="00E3374F">
      <w:pPr>
        <w:pBdr>
          <w:top w:val="nil"/>
          <w:left w:val="nil"/>
          <w:bottom w:val="nil"/>
          <w:right w:val="nil"/>
          <w:between w:val="nil"/>
        </w:pBdr>
        <w:spacing w:line="240" w:lineRule="auto"/>
        <w:ind w:left="0" w:hanging="2"/>
      </w:pPr>
      <w:r>
        <w:rPr>
          <w:lang w:val="lv"/>
        </w:rPr>
        <w:t xml:space="preserve">Gadījumos, kad nepieciešama </w:t>
      </w:r>
      <w:proofErr w:type="spellStart"/>
      <w:r>
        <w:rPr>
          <w:lang w:val="lv"/>
        </w:rPr>
        <w:t>sirdstārpu</w:t>
      </w:r>
      <w:proofErr w:type="spellEnd"/>
      <w:r>
        <w:rPr>
          <w:lang w:val="lv"/>
        </w:rPr>
        <w:t xml:space="preserve"> slimības kontrole un vienlaikus ir nepieciešams ārstēt lenteņu invāziju, šīs veterinārās zāles var aizvietot ar vienu aktīvo vielu saturošām veterinārajām zālēm </w:t>
      </w:r>
      <w:proofErr w:type="spellStart"/>
      <w:r>
        <w:rPr>
          <w:lang w:val="lv"/>
        </w:rPr>
        <w:t>sirdstārpu</w:t>
      </w:r>
      <w:proofErr w:type="spellEnd"/>
      <w:r>
        <w:rPr>
          <w:lang w:val="lv"/>
        </w:rPr>
        <w:t xml:space="preserve"> slimības ārstēšanai.</w:t>
      </w:r>
    </w:p>
    <w:p w14:paraId="5708DF83" w14:textId="77777777" w:rsidR="00E3374F" w:rsidRDefault="00E3374F" w:rsidP="00E3374F">
      <w:pPr>
        <w:pBdr>
          <w:top w:val="nil"/>
          <w:left w:val="nil"/>
          <w:bottom w:val="nil"/>
          <w:right w:val="nil"/>
          <w:between w:val="nil"/>
        </w:pBdr>
        <w:spacing w:line="240" w:lineRule="auto"/>
        <w:ind w:left="0" w:hanging="2"/>
      </w:pPr>
    </w:p>
    <w:p w14:paraId="0A738853" w14:textId="77777777" w:rsidR="00E3374F" w:rsidRPr="00FD058F" w:rsidRDefault="00E3374F" w:rsidP="00E3374F">
      <w:pPr>
        <w:pBdr>
          <w:top w:val="nil"/>
          <w:left w:val="nil"/>
          <w:bottom w:val="nil"/>
          <w:right w:val="nil"/>
          <w:between w:val="nil"/>
        </w:pBdr>
        <w:spacing w:line="240" w:lineRule="auto"/>
        <w:ind w:left="0"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četras reizes ar vienas nedēļas intervālu. Ja indicēta vienlaicīga </w:t>
      </w:r>
      <w:proofErr w:type="spellStart"/>
      <w:r>
        <w:rPr>
          <w:lang w:val="lv"/>
        </w:rPr>
        <w:t>cestožu</w:t>
      </w:r>
      <w:proofErr w:type="spellEnd"/>
      <w:r>
        <w:rPr>
          <w:lang w:val="lv"/>
        </w:rPr>
        <w:t xml:space="preserve"> invāzijas ārstēšana, ieteicams vienu reizi lietot šīs veterinārās zāles un atlikušajās trijās iknedēļas zāļu lietošanas reizēs turpināt terapiju ar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saturošām zālēm.</w:t>
      </w:r>
    </w:p>
    <w:p w14:paraId="0D418291" w14:textId="77777777" w:rsidR="00E3374F" w:rsidRPr="00FD058F" w:rsidRDefault="00E3374F" w:rsidP="00E3374F">
      <w:pPr>
        <w:pBdr>
          <w:top w:val="nil"/>
          <w:left w:val="nil"/>
          <w:bottom w:val="nil"/>
          <w:right w:val="nil"/>
          <w:between w:val="nil"/>
        </w:pBdr>
        <w:spacing w:line="240" w:lineRule="auto"/>
        <w:ind w:left="0" w:hanging="2"/>
        <w:rPr>
          <w:lang w:val="lv"/>
        </w:rPr>
      </w:pPr>
    </w:p>
    <w:p w14:paraId="253AA0CF" w14:textId="77777777" w:rsidR="00E3374F" w:rsidRPr="00FD058F" w:rsidRDefault="00E3374F" w:rsidP="00E3374F">
      <w:pPr>
        <w:pBdr>
          <w:top w:val="nil"/>
          <w:left w:val="nil"/>
          <w:bottom w:val="nil"/>
          <w:right w:val="nil"/>
          <w:between w:val="nil"/>
        </w:pBdr>
        <w:spacing w:line="240" w:lineRule="auto"/>
        <w:ind w:left="0" w:hanging="2"/>
        <w:rPr>
          <w:lang w:val="lv"/>
        </w:rPr>
      </w:pPr>
      <w:r>
        <w:rPr>
          <w:lang w:val="lv"/>
        </w:rPr>
        <w:t xml:space="preserve">Endēmiskajos apgabalos šo veterināro zāļu lietošana ik pēc četrām nedēļām nodrošinās </w:t>
      </w:r>
      <w:proofErr w:type="spellStart"/>
      <w:r>
        <w:rPr>
          <w:lang w:val="lv"/>
        </w:rPr>
        <w:t>angiostrongilozes</w:t>
      </w:r>
      <w:proofErr w:type="spellEnd"/>
      <w:r>
        <w:rPr>
          <w:lang w:val="lv"/>
        </w:rPr>
        <w:t xml:space="preserve"> kontroli, samazinot nenobriedušu pieaugušu (L5) un pieaugušu parazītu slodzi, kad vienlaikus ir indicēta terapija pret </w:t>
      </w:r>
      <w:proofErr w:type="spellStart"/>
      <w:r>
        <w:rPr>
          <w:lang w:val="lv"/>
        </w:rPr>
        <w:t>cestodēm</w:t>
      </w:r>
      <w:proofErr w:type="spellEnd"/>
      <w:r>
        <w:rPr>
          <w:lang w:val="lv"/>
        </w:rPr>
        <w:t>.</w:t>
      </w:r>
    </w:p>
    <w:p w14:paraId="5537FE83" w14:textId="77777777" w:rsidR="00E3374F" w:rsidRPr="00FD058F" w:rsidRDefault="00E3374F" w:rsidP="00E3374F">
      <w:pPr>
        <w:pBdr>
          <w:top w:val="nil"/>
          <w:left w:val="nil"/>
          <w:bottom w:val="nil"/>
          <w:right w:val="nil"/>
          <w:between w:val="nil"/>
        </w:pBdr>
        <w:spacing w:line="240" w:lineRule="auto"/>
        <w:ind w:left="0" w:hanging="2"/>
        <w:rPr>
          <w:lang w:val="lv"/>
        </w:rPr>
      </w:pPr>
    </w:p>
    <w:p w14:paraId="602BD535" w14:textId="77777777" w:rsidR="00E3374F" w:rsidRPr="00FD058F" w:rsidRDefault="00E3374F" w:rsidP="00E3374F">
      <w:pPr>
        <w:pBdr>
          <w:top w:val="nil"/>
          <w:left w:val="nil"/>
          <w:bottom w:val="nil"/>
          <w:right w:val="nil"/>
          <w:between w:val="nil"/>
        </w:pBdr>
        <w:spacing w:line="240" w:lineRule="auto"/>
        <w:ind w:left="0" w:hanging="2"/>
        <w:rPr>
          <w:lang w:val="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aizvietot ar veterinārām zālēm, kuras satur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w:t>
      </w:r>
    </w:p>
    <w:p w14:paraId="7B09F621" w14:textId="77777777" w:rsidR="00A22733" w:rsidRPr="00FD058F" w:rsidRDefault="00A22733">
      <w:pPr>
        <w:spacing w:line="240" w:lineRule="auto"/>
        <w:ind w:left="0" w:hanging="2"/>
        <w:rPr>
          <w:lang w:val="lv"/>
        </w:rPr>
      </w:pPr>
    </w:p>
    <w:p w14:paraId="483454B0" w14:textId="77777777" w:rsidR="00A22733" w:rsidRPr="00FD058F" w:rsidRDefault="00A22733">
      <w:pPr>
        <w:spacing w:line="240" w:lineRule="auto"/>
        <w:ind w:left="0" w:hanging="2"/>
        <w:rPr>
          <w:lang w:val="lv"/>
        </w:rPr>
      </w:pPr>
    </w:p>
    <w:p w14:paraId="1AA1B1CA" w14:textId="77777777" w:rsidR="00A22733" w:rsidRPr="00FD058F" w:rsidRDefault="008C17E4">
      <w:pPr>
        <w:tabs>
          <w:tab w:val="left" w:pos="0"/>
        </w:tabs>
        <w:spacing w:line="240" w:lineRule="auto"/>
        <w:ind w:left="0" w:hanging="2"/>
        <w:rPr>
          <w:lang w:val="lv"/>
        </w:rPr>
      </w:pPr>
      <w:r>
        <w:rPr>
          <w:b/>
          <w:bCs/>
          <w:highlight w:val="lightGray"/>
          <w:lang w:val="lv"/>
        </w:rPr>
        <w:t>9.</w:t>
      </w:r>
      <w:r>
        <w:rPr>
          <w:b/>
          <w:bCs/>
          <w:lang w:val="lv"/>
        </w:rPr>
        <w:tab/>
        <w:t>Ieteikumi pareizai lietošanai</w:t>
      </w:r>
    </w:p>
    <w:p w14:paraId="482E61A8" w14:textId="77777777" w:rsidR="00A22733" w:rsidRPr="00FD058F" w:rsidRDefault="00A22733">
      <w:pPr>
        <w:spacing w:line="240" w:lineRule="auto"/>
        <w:ind w:left="0" w:hanging="2"/>
        <w:rPr>
          <w:lang w:val="lv"/>
        </w:rPr>
      </w:pPr>
    </w:p>
    <w:p w14:paraId="36654A9D" w14:textId="2B7966BB" w:rsidR="00A22733" w:rsidRPr="00FD058F" w:rsidRDefault="00733A52">
      <w:pPr>
        <w:pBdr>
          <w:top w:val="nil"/>
          <w:left w:val="nil"/>
          <w:bottom w:val="nil"/>
          <w:right w:val="nil"/>
          <w:between w:val="nil"/>
        </w:pBdr>
        <w:spacing w:line="240" w:lineRule="auto"/>
        <w:ind w:left="0" w:hanging="2"/>
        <w:rPr>
          <w:lang w:val="lv"/>
        </w:rPr>
      </w:pPr>
      <w:r>
        <w:rPr>
          <w:lang w:val="lv"/>
        </w:rPr>
        <w:t xml:space="preserve">Šīs veterinārās zāles jālieto </w:t>
      </w:r>
      <w:r w:rsidR="005A0346">
        <w:rPr>
          <w:lang w:val="lv"/>
        </w:rPr>
        <w:t xml:space="preserve">iekšķīgi </w:t>
      </w:r>
      <w:r>
        <w:rPr>
          <w:lang w:val="lv"/>
        </w:rPr>
        <w:t xml:space="preserve">vienu reizi kopā ar barību vai pēc </w:t>
      </w:r>
      <w:bookmarkStart w:id="3" w:name="_Hlk169533554"/>
      <w:r>
        <w:rPr>
          <w:lang w:val="lv"/>
        </w:rPr>
        <w:t>bar</w:t>
      </w:r>
      <w:r w:rsidR="00BE5245">
        <w:rPr>
          <w:lang w:val="lv"/>
        </w:rPr>
        <w:t>ošanas</w:t>
      </w:r>
      <w:bookmarkEnd w:id="3"/>
      <w:r>
        <w:rPr>
          <w:lang w:val="lv"/>
        </w:rPr>
        <w:t>.</w:t>
      </w:r>
    </w:p>
    <w:p w14:paraId="66EC480B" w14:textId="77777777" w:rsidR="00A22733" w:rsidRPr="00FD058F" w:rsidRDefault="00A22733">
      <w:pPr>
        <w:pBdr>
          <w:top w:val="nil"/>
          <w:left w:val="nil"/>
          <w:bottom w:val="nil"/>
          <w:right w:val="nil"/>
          <w:between w:val="nil"/>
        </w:pBdr>
        <w:spacing w:line="240" w:lineRule="auto"/>
        <w:ind w:left="0" w:hanging="2"/>
        <w:rPr>
          <w:lang w:val="lv"/>
        </w:rPr>
      </w:pPr>
    </w:p>
    <w:p w14:paraId="1194B420" w14:textId="77777777" w:rsidR="00A22733" w:rsidRPr="00FD058F" w:rsidRDefault="00A22733">
      <w:pPr>
        <w:spacing w:line="240" w:lineRule="auto"/>
        <w:ind w:left="0" w:hanging="2"/>
        <w:rPr>
          <w:lang w:val="lv"/>
        </w:rPr>
      </w:pPr>
    </w:p>
    <w:p w14:paraId="10CEF935" w14:textId="77777777" w:rsidR="00A22733" w:rsidRPr="00FD058F" w:rsidRDefault="008C17E4">
      <w:pPr>
        <w:tabs>
          <w:tab w:val="left" w:pos="0"/>
        </w:tabs>
        <w:spacing w:line="240" w:lineRule="auto"/>
        <w:ind w:left="0" w:hanging="2"/>
        <w:rPr>
          <w:lang w:val="lv"/>
        </w:rPr>
      </w:pPr>
      <w:r>
        <w:rPr>
          <w:b/>
          <w:bCs/>
          <w:highlight w:val="lightGray"/>
          <w:lang w:val="lv"/>
        </w:rPr>
        <w:t>10.</w:t>
      </w:r>
      <w:r>
        <w:rPr>
          <w:b/>
          <w:bCs/>
          <w:lang w:val="lv"/>
        </w:rPr>
        <w:tab/>
        <w:t>Ierobežojumu periods</w:t>
      </w:r>
    </w:p>
    <w:p w14:paraId="6F3B27F7" w14:textId="77777777" w:rsidR="00A22733" w:rsidRPr="00FD058F" w:rsidRDefault="00A22733">
      <w:pPr>
        <w:spacing w:line="240" w:lineRule="auto"/>
        <w:ind w:left="0" w:hanging="2"/>
        <w:rPr>
          <w:lang w:val="lv"/>
        </w:rPr>
      </w:pPr>
    </w:p>
    <w:p w14:paraId="4B791408" w14:textId="77777777" w:rsidR="00A22733" w:rsidRPr="00FD058F" w:rsidRDefault="008C17E4">
      <w:pPr>
        <w:spacing w:line="240" w:lineRule="auto"/>
        <w:ind w:left="0" w:hanging="2"/>
        <w:rPr>
          <w:lang w:val="lv"/>
        </w:rPr>
      </w:pPr>
      <w:r>
        <w:rPr>
          <w:lang w:val="lv"/>
        </w:rPr>
        <w:t>Nav piemērojami.</w:t>
      </w:r>
    </w:p>
    <w:p w14:paraId="7F0266EC" w14:textId="77777777" w:rsidR="00A22733" w:rsidRPr="00FD058F" w:rsidRDefault="00A22733">
      <w:pPr>
        <w:spacing w:line="240" w:lineRule="auto"/>
        <w:ind w:left="0" w:hanging="2"/>
        <w:rPr>
          <w:lang w:val="lv"/>
        </w:rPr>
      </w:pPr>
    </w:p>
    <w:p w14:paraId="1A335AC8" w14:textId="77777777" w:rsidR="00A22733" w:rsidRPr="00FD058F" w:rsidRDefault="00A22733">
      <w:pPr>
        <w:spacing w:line="240" w:lineRule="auto"/>
        <w:ind w:left="0" w:hanging="2"/>
        <w:rPr>
          <w:lang w:val="lv"/>
        </w:rPr>
      </w:pPr>
    </w:p>
    <w:p w14:paraId="3F2E65A0" w14:textId="77777777" w:rsidR="00A22733" w:rsidRPr="00FD058F" w:rsidRDefault="008C17E4">
      <w:pPr>
        <w:tabs>
          <w:tab w:val="left" w:pos="0"/>
        </w:tabs>
        <w:spacing w:line="240" w:lineRule="auto"/>
        <w:ind w:left="0" w:hanging="2"/>
        <w:rPr>
          <w:lang w:val="lv"/>
        </w:rPr>
      </w:pPr>
      <w:r>
        <w:rPr>
          <w:b/>
          <w:bCs/>
          <w:highlight w:val="lightGray"/>
          <w:lang w:val="lv"/>
        </w:rPr>
        <w:t>11.</w:t>
      </w:r>
      <w:r>
        <w:rPr>
          <w:b/>
          <w:bCs/>
          <w:lang w:val="lv"/>
        </w:rPr>
        <w:tab/>
        <w:t>Īpaši uzglabāšanas nosacījumi</w:t>
      </w:r>
    </w:p>
    <w:p w14:paraId="71FD8317" w14:textId="77777777" w:rsidR="00A22733" w:rsidRPr="00FD058F" w:rsidRDefault="00A22733">
      <w:pPr>
        <w:spacing w:line="240" w:lineRule="auto"/>
        <w:ind w:left="0" w:hanging="2"/>
        <w:rPr>
          <w:lang w:val="lv"/>
        </w:rPr>
      </w:pPr>
    </w:p>
    <w:p w14:paraId="259AECA3" w14:textId="77777777" w:rsidR="00A22733" w:rsidRPr="00FD058F" w:rsidRDefault="008C17E4">
      <w:pPr>
        <w:spacing w:line="240" w:lineRule="auto"/>
        <w:ind w:left="0" w:hanging="2"/>
        <w:rPr>
          <w:lang w:val="lv"/>
        </w:rPr>
      </w:pPr>
      <w:r>
        <w:rPr>
          <w:lang w:val="lv"/>
        </w:rPr>
        <w:t>Uzglabāt bērniem neredzamā un nepieejamā vietā.</w:t>
      </w:r>
    </w:p>
    <w:p w14:paraId="4374F69E" w14:textId="77777777" w:rsidR="00A22733" w:rsidRPr="00FD058F" w:rsidRDefault="00A22733">
      <w:pPr>
        <w:spacing w:line="240" w:lineRule="auto"/>
        <w:ind w:left="0" w:hanging="2"/>
        <w:rPr>
          <w:lang w:val="lv"/>
        </w:rPr>
      </w:pPr>
    </w:p>
    <w:p w14:paraId="2005C604" w14:textId="6FBC222E" w:rsidR="00D07A49" w:rsidRPr="00FD058F" w:rsidRDefault="00D07A49" w:rsidP="00D07A49">
      <w:pPr>
        <w:ind w:left="0" w:hanging="2"/>
        <w:rPr>
          <w:lang w:val="lv"/>
        </w:rPr>
      </w:pPr>
      <w:r>
        <w:rPr>
          <w:lang w:val="lv"/>
        </w:rPr>
        <w:t xml:space="preserve">Uzglabāt temperatūrā līdz 25 °C. </w:t>
      </w:r>
    </w:p>
    <w:p w14:paraId="3BBE9F04" w14:textId="78620915" w:rsidR="00A22733" w:rsidRPr="00FD058F" w:rsidRDefault="008C17E4">
      <w:pPr>
        <w:spacing w:line="240" w:lineRule="auto"/>
        <w:ind w:left="0" w:hanging="2"/>
        <w:rPr>
          <w:lang w:val="lv"/>
        </w:rPr>
      </w:pPr>
      <w:r>
        <w:rPr>
          <w:lang w:val="lv"/>
        </w:rPr>
        <w:t xml:space="preserve">Uzglabāt </w:t>
      </w:r>
      <w:r w:rsidR="009D14A8">
        <w:rPr>
          <w:lang w:val="lv"/>
        </w:rPr>
        <w:t>oriģinālajā</w:t>
      </w:r>
      <w:r>
        <w:rPr>
          <w:lang w:val="lv"/>
        </w:rPr>
        <w:t xml:space="preserve"> iepakojumā</w:t>
      </w:r>
      <w:r w:rsidR="00E55493">
        <w:rPr>
          <w:lang w:val="lv"/>
        </w:rPr>
        <w:t>, lai pasargātu no gaismas.</w:t>
      </w:r>
    </w:p>
    <w:p w14:paraId="1AE7394B" w14:textId="77777777" w:rsidR="00A22733" w:rsidRPr="00FD058F" w:rsidRDefault="00A22733">
      <w:pPr>
        <w:spacing w:line="240" w:lineRule="auto"/>
        <w:ind w:left="0" w:hanging="2"/>
        <w:rPr>
          <w:lang w:val="lv"/>
        </w:rPr>
      </w:pPr>
    </w:p>
    <w:p w14:paraId="338DA7BF" w14:textId="77777777" w:rsidR="00A22733" w:rsidRPr="00FD058F" w:rsidRDefault="008C17E4">
      <w:pPr>
        <w:spacing w:line="240" w:lineRule="auto"/>
        <w:ind w:left="0" w:hanging="2"/>
        <w:rPr>
          <w:lang w:val="lv"/>
        </w:rPr>
      </w:pPr>
      <w:r>
        <w:rPr>
          <w:lang w:val="lv"/>
        </w:rPr>
        <w:t>Nelietot šīs veterinārās zāles pēc derīguma termiņa beigām, kas norādīts marķējumā pēc “</w:t>
      </w:r>
      <w:proofErr w:type="spellStart"/>
      <w:r>
        <w:rPr>
          <w:lang w:val="lv"/>
        </w:rPr>
        <w:t>Exp</w:t>
      </w:r>
      <w:proofErr w:type="spellEnd"/>
      <w:r>
        <w:rPr>
          <w:lang w:val="lv"/>
        </w:rPr>
        <w:t>”. Derīguma termiņš attiecināms uz norādītā mēneša pēdējo dienu.</w:t>
      </w:r>
    </w:p>
    <w:p w14:paraId="5C691863" w14:textId="77777777" w:rsidR="00A22733" w:rsidRDefault="00A22733">
      <w:pPr>
        <w:spacing w:line="240" w:lineRule="auto"/>
        <w:ind w:left="0" w:hanging="2"/>
        <w:rPr>
          <w:lang w:val="lv"/>
        </w:rPr>
      </w:pPr>
    </w:p>
    <w:p w14:paraId="46D99BB6" w14:textId="77777777" w:rsidR="00305631" w:rsidRPr="00FD058F" w:rsidRDefault="00305631">
      <w:pPr>
        <w:spacing w:line="240" w:lineRule="auto"/>
        <w:ind w:left="0" w:hanging="2"/>
        <w:rPr>
          <w:lang w:val="lv"/>
        </w:rPr>
      </w:pPr>
    </w:p>
    <w:p w14:paraId="1DF175B1" w14:textId="77777777" w:rsidR="00A22733" w:rsidRPr="00FD058F" w:rsidRDefault="008C17E4">
      <w:pPr>
        <w:tabs>
          <w:tab w:val="left" w:pos="0"/>
        </w:tabs>
        <w:spacing w:line="240" w:lineRule="auto"/>
        <w:ind w:left="0" w:hanging="2"/>
        <w:rPr>
          <w:lang w:val="lv"/>
        </w:rPr>
      </w:pPr>
      <w:r>
        <w:rPr>
          <w:b/>
          <w:bCs/>
          <w:highlight w:val="lightGray"/>
          <w:lang w:val="lv"/>
        </w:rPr>
        <w:t>12.</w:t>
      </w:r>
      <w:r>
        <w:rPr>
          <w:b/>
          <w:bCs/>
          <w:lang w:val="lv"/>
        </w:rPr>
        <w:tab/>
        <w:t>Īpaši norādījumi atkritumu iznīcināšanai</w:t>
      </w:r>
    </w:p>
    <w:p w14:paraId="533CC0B2" w14:textId="77777777" w:rsidR="00A22733" w:rsidRPr="00FD058F" w:rsidRDefault="00A22733">
      <w:pPr>
        <w:spacing w:line="240" w:lineRule="auto"/>
        <w:ind w:left="0" w:hanging="2"/>
        <w:rPr>
          <w:lang w:val="lv"/>
        </w:rPr>
      </w:pPr>
    </w:p>
    <w:p w14:paraId="24991DAC" w14:textId="77777777" w:rsidR="009D14A8" w:rsidRPr="00FD058F" w:rsidRDefault="009D14A8" w:rsidP="009D14A8">
      <w:pPr>
        <w:spacing w:line="240" w:lineRule="auto"/>
        <w:ind w:left="0" w:hanging="2"/>
        <w:rPr>
          <w:highlight w:val="white"/>
          <w:lang w:val="lv"/>
        </w:rPr>
      </w:pPr>
      <w:r>
        <w:rPr>
          <w:highlight w:val="white"/>
          <w:lang w:val="lv"/>
        </w:rPr>
        <w:t xml:space="preserve">Neizmest </w:t>
      </w:r>
      <w:r w:rsidRPr="00F539BD">
        <w:rPr>
          <w:lang w:val="lv"/>
        </w:rPr>
        <w:t xml:space="preserve">veterinārās </w:t>
      </w:r>
      <w:r>
        <w:rPr>
          <w:highlight w:val="white"/>
          <w:lang w:val="lv"/>
        </w:rPr>
        <w:t>zāles kanalizācijā vai kopā ar sadzīves atkritumiem.</w:t>
      </w:r>
    </w:p>
    <w:p w14:paraId="4B9BCB7B" w14:textId="77777777" w:rsidR="00A22733" w:rsidRPr="00FD058F" w:rsidRDefault="00A22733">
      <w:pPr>
        <w:ind w:left="0" w:hanging="2"/>
        <w:rPr>
          <w:lang w:val="lv"/>
        </w:rPr>
      </w:pPr>
    </w:p>
    <w:p w14:paraId="32DA1982" w14:textId="77777777" w:rsidR="00A22733" w:rsidRPr="00FD058F" w:rsidRDefault="008C17E4">
      <w:pPr>
        <w:ind w:left="0" w:hanging="2"/>
        <w:rPr>
          <w:lang w:val="lv"/>
        </w:rPr>
      </w:pPr>
      <w:r>
        <w:rPr>
          <w:lang w:val="lv"/>
        </w:rPr>
        <w:t xml:space="preserve">Veterinārās zāles nedrīkst nonākt ūdenstilpēs, jo </w:t>
      </w:r>
      <w:proofErr w:type="spellStart"/>
      <w:r>
        <w:rPr>
          <w:lang w:val="lv"/>
        </w:rPr>
        <w:t>milbemicīma</w:t>
      </w:r>
      <w:proofErr w:type="spellEnd"/>
      <w:r>
        <w:rPr>
          <w:lang w:val="lv"/>
        </w:rPr>
        <w:t xml:space="preserve"> </w:t>
      </w:r>
      <w:proofErr w:type="spellStart"/>
      <w:r>
        <w:rPr>
          <w:lang w:val="lv"/>
        </w:rPr>
        <w:t>oksīms</w:t>
      </w:r>
      <w:proofErr w:type="spellEnd"/>
      <w:r>
        <w:rPr>
          <w:lang w:val="lv"/>
        </w:rPr>
        <w:t xml:space="preserve"> var būt bīstams zivīm un citiem ūdens organismiem.</w:t>
      </w:r>
    </w:p>
    <w:p w14:paraId="7411524F" w14:textId="77777777" w:rsidR="00A22733" w:rsidRPr="00FD058F" w:rsidRDefault="00A22733">
      <w:pPr>
        <w:ind w:left="0" w:hanging="2"/>
        <w:rPr>
          <w:lang w:val="lv"/>
        </w:rPr>
      </w:pPr>
    </w:p>
    <w:p w14:paraId="7B22E9A6" w14:textId="77777777" w:rsidR="00D07A49" w:rsidRPr="00FD058F" w:rsidRDefault="008C17E4">
      <w:pPr>
        <w:ind w:left="0"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56817646" w14:textId="77777777" w:rsidR="00D07A49" w:rsidRPr="00FD058F" w:rsidRDefault="00D07A49">
      <w:pPr>
        <w:ind w:left="0" w:hanging="2"/>
        <w:rPr>
          <w:lang w:val="lv"/>
        </w:rPr>
      </w:pPr>
    </w:p>
    <w:p w14:paraId="578FA8D8" w14:textId="26104178" w:rsidR="00A22733" w:rsidRPr="00FD058F" w:rsidRDefault="00D07A49" w:rsidP="00D07A49">
      <w:pPr>
        <w:ind w:left="0" w:hanging="2"/>
        <w:rPr>
          <w:highlight w:val="lightGray"/>
          <w:lang w:val="lv"/>
        </w:rPr>
      </w:pPr>
      <w:r>
        <w:rPr>
          <w:lang w:val="lv"/>
        </w:rPr>
        <w:t>Jautājiet savam veterinārārstam vai farmaceitam, kā atbrīvoties no nevajadzīgām veterinārajām zālēm.</w:t>
      </w:r>
    </w:p>
    <w:p w14:paraId="3D4D41F5" w14:textId="77777777" w:rsidR="00A22733" w:rsidRPr="00FD058F" w:rsidRDefault="00A22733">
      <w:pPr>
        <w:spacing w:line="240" w:lineRule="auto"/>
        <w:ind w:left="0" w:hanging="2"/>
        <w:rPr>
          <w:highlight w:val="lightGray"/>
          <w:lang w:val="lv"/>
        </w:rPr>
      </w:pPr>
    </w:p>
    <w:p w14:paraId="57E82586" w14:textId="77777777" w:rsidR="00A22733" w:rsidRPr="00FD058F" w:rsidRDefault="00A22733">
      <w:pPr>
        <w:spacing w:line="240" w:lineRule="auto"/>
        <w:ind w:left="0" w:hanging="2"/>
        <w:rPr>
          <w:highlight w:val="lightGray"/>
          <w:lang w:val="lv"/>
        </w:rPr>
      </w:pPr>
    </w:p>
    <w:p w14:paraId="7FF4777E" w14:textId="77777777" w:rsidR="00A22733" w:rsidRPr="00FD058F" w:rsidRDefault="008C17E4">
      <w:pPr>
        <w:tabs>
          <w:tab w:val="left" w:pos="0"/>
        </w:tabs>
        <w:spacing w:line="240" w:lineRule="auto"/>
        <w:ind w:left="0" w:hanging="2"/>
        <w:rPr>
          <w:lang w:val="lv"/>
        </w:rPr>
      </w:pPr>
      <w:r>
        <w:rPr>
          <w:b/>
          <w:bCs/>
          <w:highlight w:val="lightGray"/>
          <w:lang w:val="lv"/>
        </w:rPr>
        <w:t>13.</w:t>
      </w:r>
      <w:r>
        <w:rPr>
          <w:b/>
          <w:bCs/>
          <w:lang w:val="lv"/>
        </w:rPr>
        <w:tab/>
        <w:t>Veterināro zāļu klasifikācija</w:t>
      </w:r>
    </w:p>
    <w:p w14:paraId="6099199A" w14:textId="77777777" w:rsidR="00A22733" w:rsidRPr="00FD058F" w:rsidRDefault="00A22733">
      <w:pPr>
        <w:spacing w:line="240" w:lineRule="auto"/>
        <w:ind w:left="0" w:hanging="2"/>
        <w:rPr>
          <w:lang w:val="lv"/>
        </w:rPr>
      </w:pPr>
    </w:p>
    <w:p w14:paraId="569C01D3" w14:textId="7074EDB5" w:rsidR="00A22733" w:rsidRDefault="008C17E4">
      <w:pPr>
        <w:ind w:left="0" w:hanging="2"/>
        <w:rPr>
          <w:highlight w:val="white"/>
          <w:lang w:val="lv"/>
        </w:rPr>
      </w:pPr>
      <w:r w:rsidDel="00E55493">
        <w:rPr>
          <w:highlight w:val="white"/>
          <w:lang w:val="lv"/>
        </w:rPr>
        <w:t>Recepšu veterinārās zāles.</w:t>
      </w:r>
    </w:p>
    <w:p w14:paraId="50D0289F" w14:textId="77777777" w:rsidR="00216387" w:rsidRPr="00FD058F" w:rsidRDefault="00216387">
      <w:pPr>
        <w:ind w:left="0" w:hanging="2"/>
        <w:rPr>
          <w:highlight w:val="white"/>
          <w:lang w:val="lv"/>
        </w:rPr>
      </w:pPr>
    </w:p>
    <w:p w14:paraId="39FED74A" w14:textId="77777777" w:rsidR="00A22733" w:rsidRPr="00FD058F" w:rsidRDefault="00A22733">
      <w:pPr>
        <w:ind w:left="0" w:hanging="2"/>
        <w:rPr>
          <w:highlight w:val="white"/>
          <w:lang w:val="lv"/>
        </w:rPr>
      </w:pPr>
    </w:p>
    <w:p w14:paraId="00961158" w14:textId="77777777" w:rsidR="00A22733" w:rsidRPr="00FD058F" w:rsidRDefault="008C17E4">
      <w:pPr>
        <w:tabs>
          <w:tab w:val="left" w:pos="0"/>
        </w:tabs>
        <w:spacing w:line="240" w:lineRule="auto"/>
        <w:ind w:left="0" w:hanging="2"/>
        <w:rPr>
          <w:lang w:val="lv"/>
        </w:rPr>
      </w:pPr>
      <w:r>
        <w:rPr>
          <w:b/>
          <w:bCs/>
          <w:highlight w:val="lightGray"/>
          <w:lang w:val="lv"/>
        </w:rPr>
        <w:t>14.</w:t>
      </w:r>
      <w:r>
        <w:rPr>
          <w:b/>
          <w:bCs/>
          <w:lang w:val="lv"/>
        </w:rPr>
        <w:tab/>
        <w:t>Tirdzniecības atļaujas numuri un iepakojuma lielumi</w:t>
      </w:r>
    </w:p>
    <w:p w14:paraId="1824202F" w14:textId="77777777" w:rsidR="00A22733" w:rsidRPr="00FD058F" w:rsidRDefault="00A22733">
      <w:pPr>
        <w:spacing w:line="240" w:lineRule="auto"/>
        <w:ind w:left="0" w:hanging="2"/>
        <w:rPr>
          <w:lang w:val="lv"/>
        </w:rPr>
      </w:pPr>
    </w:p>
    <w:p w14:paraId="41C3A5A5" w14:textId="77777777" w:rsidR="00734166" w:rsidRPr="00734166" w:rsidRDefault="00734166" w:rsidP="00734166">
      <w:pPr>
        <w:spacing w:line="240" w:lineRule="auto"/>
        <w:ind w:left="0" w:hanging="2"/>
        <w:rPr>
          <w:lang w:val="lv"/>
        </w:rPr>
      </w:pPr>
      <w:r w:rsidRPr="00734166">
        <w:rPr>
          <w:color w:val="000000"/>
          <w:shd w:val="clear" w:color="auto" w:fill="FFFFFF"/>
        </w:rPr>
        <w:t>V/DCP/24/0042</w:t>
      </w:r>
    </w:p>
    <w:p w14:paraId="3839538A" w14:textId="77777777" w:rsidR="00734166" w:rsidRDefault="00734166" w:rsidP="009D14A8">
      <w:pPr>
        <w:spacing w:line="240" w:lineRule="auto"/>
        <w:ind w:left="0" w:hanging="2"/>
        <w:rPr>
          <w:lang w:val="lv"/>
        </w:rPr>
      </w:pPr>
    </w:p>
    <w:p w14:paraId="5D4A1E72" w14:textId="09B6787F" w:rsidR="009D14A8" w:rsidRPr="00FD058F" w:rsidRDefault="009D14A8" w:rsidP="009D14A8">
      <w:pPr>
        <w:spacing w:line="240" w:lineRule="auto"/>
        <w:ind w:left="0" w:hanging="2"/>
        <w:rPr>
          <w:lang w:val="lv"/>
        </w:rPr>
      </w:pPr>
      <w:r>
        <w:rPr>
          <w:lang w:val="lv"/>
        </w:rPr>
        <w:t xml:space="preserve">Alumīnija/alumīnija </w:t>
      </w:r>
      <w:proofErr w:type="spellStart"/>
      <w:r>
        <w:rPr>
          <w:lang w:val="lv"/>
        </w:rPr>
        <w:t>blisteris</w:t>
      </w:r>
      <w:proofErr w:type="spellEnd"/>
      <w:r>
        <w:rPr>
          <w:lang w:val="lv"/>
        </w:rPr>
        <w:t xml:space="preserve"> (OPA/Al/PVC, noslēgts ar Al/papīra plēvi) kartona kastītē.</w:t>
      </w:r>
    </w:p>
    <w:p w14:paraId="7F7EEA28" w14:textId="77777777" w:rsidR="009D14A8" w:rsidRPr="00FD058F" w:rsidRDefault="009D14A8" w:rsidP="009D14A8">
      <w:pPr>
        <w:spacing w:line="240" w:lineRule="auto"/>
        <w:ind w:left="0" w:hanging="2"/>
        <w:rPr>
          <w:lang w:val="lv"/>
        </w:rPr>
      </w:pPr>
    </w:p>
    <w:p w14:paraId="42E9EC34" w14:textId="77777777" w:rsidR="009D14A8" w:rsidRPr="00FD058F" w:rsidRDefault="009D14A8" w:rsidP="009D14A8">
      <w:pPr>
        <w:spacing w:line="240" w:lineRule="auto"/>
        <w:ind w:left="0" w:hanging="2"/>
        <w:rPr>
          <w:lang w:val="lv"/>
        </w:rPr>
      </w:pPr>
      <w:r>
        <w:rPr>
          <w:lang w:val="lv"/>
        </w:rPr>
        <w:t>Pieejamie iepakojuma lielumi:</w:t>
      </w:r>
    </w:p>
    <w:p w14:paraId="5F1A88EC" w14:textId="2317617B" w:rsidR="00A22733" w:rsidRPr="00FD058F" w:rsidRDefault="008C17E4">
      <w:pPr>
        <w:spacing w:line="260" w:lineRule="auto"/>
        <w:ind w:left="0" w:hanging="2"/>
        <w:rPr>
          <w:lang w:val="lv"/>
        </w:rPr>
      </w:pPr>
      <w:r>
        <w:rPr>
          <w:lang w:val="lv"/>
        </w:rPr>
        <w:t>1 kastīte ar 1 </w:t>
      </w:r>
      <w:proofErr w:type="spellStart"/>
      <w:r>
        <w:rPr>
          <w:lang w:val="lv"/>
        </w:rPr>
        <w:t>blisteri</w:t>
      </w:r>
      <w:proofErr w:type="spellEnd"/>
      <w:r>
        <w:rPr>
          <w:lang w:val="lv"/>
        </w:rPr>
        <w:t xml:space="preserve">, katrā </w:t>
      </w:r>
      <w:proofErr w:type="spellStart"/>
      <w:r>
        <w:rPr>
          <w:lang w:val="lv"/>
        </w:rPr>
        <w:t>blisterī</w:t>
      </w:r>
      <w:proofErr w:type="spellEnd"/>
      <w:r>
        <w:rPr>
          <w:lang w:val="lv"/>
        </w:rPr>
        <w:t xml:space="preserve"> 2 košļājamās tabletes</w:t>
      </w:r>
      <w:r w:rsidR="009D14A8">
        <w:rPr>
          <w:lang w:val="lv"/>
        </w:rPr>
        <w:t>.</w:t>
      </w:r>
    </w:p>
    <w:p w14:paraId="397B4B98" w14:textId="53037650" w:rsidR="00642F29" w:rsidRPr="00FD058F" w:rsidRDefault="00642F29">
      <w:pPr>
        <w:spacing w:line="260" w:lineRule="auto"/>
        <w:ind w:left="0" w:hanging="2"/>
        <w:rPr>
          <w:lang w:val="lv"/>
        </w:rPr>
      </w:pPr>
      <w:r>
        <w:rPr>
          <w:lang w:val="lv"/>
        </w:rPr>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9D14A8">
        <w:rPr>
          <w:lang w:val="lv"/>
        </w:rPr>
        <w:t>.</w:t>
      </w:r>
    </w:p>
    <w:p w14:paraId="1803A499" w14:textId="2E66C5FC" w:rsidR="00A22733" w:rsidRPr="00FD058F" w:rsidRDefault="008C17E4">
      <w:pPr>
        <w:spacing w:line="260" w:lineRule="auto"/>
        <w:ind w:left="0" w:hanging="2"/>
        <w:rPr>
          <w:lang w:val="lv"/>
        </w:rPr>
      </w:pPr>
      <w:r>
        <w:rPr>
          <w:lang w:val="lv"/>
        </w:rPr>
        <w:lastRenderedPageBreak/>
        <w:t>1 kastīte ar 12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9D14A8">
        <w:rPr>
          <w:lang w:val="lv"/>
        </w:rPr>
        <w:t>.</w:t>
      </w:r>
    </w:p>
    <w:p w14:paraId="5ECE3368" w14:textId="77777777" w:rsidR="00A22733" w:rsidRPr="00FD058F" w:rsidRDefault="00A22733">
      <w:pPr>
        <w:spacing w:line="240" w:lineRule="auto"/>
        <w:ind w:left="0" w:hanging="2"/>
        <w:rPr>
          <w:lang w:val="lv"/>
        </w:rPr>
      </w:pPr>
    </w:p>
    <w:p w14:paraId="6A0C2F0E" w14:textId="477E6E31" w:rsidR="00A22733" w:rsidRPr="00FD058F" w:rsidRDefault="009D14A8">
      <w:pPr>
        <w:spacing w:line="240" w:lineRule="auto"/>
        <w:ind w:left="0" w:hanging="2"/>
        <w:rPr>
          <w:lang w:val="lv"/>
        </w:rPr>
      </w:pPr>
      <w:r w:rsidRPr="005D340C">
        <w:rPr>
          <w:lang w:val="fr-FR"/>
        </w:rPr>
        <w:t xml:space="preserve">Ne </w:t>
      </w:r>
      <w:proofErr w:type="spellStart"/>
      <w:r w:rsidRPr="005D340C">
        <w:rPr>
          <w:lang w:val="fr-FR"/>
        </w:rPr>
        <w:t>visi</w:t>
      </w:r>
      <w:proofErr w:type="spellEnd"/>
      <w:r w:rsidRPr="005D340C">
        <w:rPr>
          <w:lang w:val="fr-FR"/>
        </w:rPr>
        <w:t xml:space="preserve"> </w:t>
      </w:r>
      <w:proofErr w:type="spellStart"/>
      <w:r w:rsidRPr="005D340C">
        <w:rPr>
          <w:lang w:val="fr-FR"/>
        </w:rPr>
        <w:t>iepakojuma</w:t>
      </w:r>
      <w:proofErr w:type="spellEnd"/>
      <w:r w:rsidRPr="005D340C">
        <w:rPr>
          <w:lang w:val="fr-FR"/>
        </w:rPr>
        <w:t xml:space="preserve"> </w:t>
      </w:r>
      <w:proofErr w:type="spellStart"/>
      <w:r w:rsidRPr="005D340C">
        <w:rPr>
          <w:lang w:val="fr-FR"/>
        </w:rPr>
        <w:t>lielumi</w:t>
      </w:r>
      <w:proofErr w:type="spellEnd"/>
      <w:r w:rsidRPr="005D340C">
        <w:rPr>
          <w:lang w:val="fr-FR"/>
        </w:rPr>
        <w:t xml:space="preserve"> var </w:t>
      </w:r>
      <w:proofErr w:type="spellStart"/>
      <w:r w:rsidRPr="005D340C">
        <w:rPr>
          <w:lang w:val="fr-FR"/>
        </w:rPr>
        <w:t>tikt</w:t>
      </w:r>
      <w:proofErr w:type="spellEnd"/>
      <w:r w:rsidRPr="005D340C">
        <w:rPr>
          <w:lang w:val="fr-FR"/>
        </w:rPr>
        <w:t xml:space="preserve"> </w:t>
      </w:r>
      <w:proofErr w:type="spellStart"/>
      <w:r w:rsidRPr="005D340C">
        <w:rPr>
          <w:lang w:val="fr-FR"/>
        </w:rPr>
        <w:t>izplatīti</w:t>
      </w:r>
      <w:proofErr w:type="spellEnd"/>
      <w:r w:rsidRPr="005D340C">
        <w:rPr>
          <w:lang w:val="fr-FR"/>
        </w:rPr>
        <w:t>.</w:t>
      </w:r>
    </w:p>
    <w:p w14:paraId="7076186E" w14:textId="77777777" w:rsidR="00A22733" w:rsidRPr="00FD058F" w:rsidRDefault="00A22733">
      <w:pPr>
        <w:spacing w:line="240" w:lineRule="auto"/>
        <w:ind w:left="0" w:hanging="2"/>
        <w:rPr>
          <w:lang w:val="lv"/>
        </w:rPr>
      </w:pPr>
    </w:p>
    <w:p w14:paraId="7D9426D3" w14:textId="77777777" w:rsidR="00A22733" w:rsidRPr="00FD058F" w:rsidRDefault="008C17E4">
      <w:pPr>
        <w:tabs>
          <w:tab w:val="left" w:pos="0"/>
        </w:tabs>
        <w:spacing w:line="240" w:lineRule="auto"/>
        <w:ind w:left="0" w:hanging="2"/>
        <w:rPr>
          <w:lang w:val="lv"/>
        </w:rPr>
      </w:pPr>
      <w:r>
        <w:rPr>
          <w:b/>
          <w:bCs/>
          <w:highlight w:val="lightGray"/>
          <w:lang w:val="lv"/>
        </w:rPr>
        <w:t>15.</w:t>
      </w:r>
      <w:r>
        <w:rPr>
          <w:b/>
          <w:bCs/>
          <w:lang w:val="lv"/>
        </w:rPr>
        <w:tab/>
        <w:t>Datums, kad lietošanas instrukcija pēdējo reizi pārskatīta</w:t>
      </w:r>
    </w:p>
    <w:p w14:paraId="37A25807" w14:textId="77777777" w:rsidR="00A22733" w:rsidRPr="00FD058F" w:rsidRDefault="00A22733">
      <w:pPr>
        <w:spacing w:line="240" w:lineRule="auto"/>
        <w:ind w:left="0" w:hanging="2"/>
        <w:rPr>
          <w:lang w:val="lv"/>
        </w:rPr>
      </w:pPr>
    </w:p>
    <w:p w14:paraId="1B742E69" w14:textId="77777777" w:rsidR="00DA2177" w:rsidRPr="00FD058F" w:rsidRDefault="00DA2177" w:rsidP="00DA2177">
      <w:pPr>
        <w:spacing w:line="240" w:lineRule="auto"/>
        <w:ind w:left="0" w:hanging="2"/>
        <w:rPr>
          <w:lang w:val="lv"/>
        </w:rPr>
      </w:pPr>
      <w:r>
        <w:rPr>
          <w:lang w:val="lv"/>
        </w:rPr>
        <w:t>14/06/2024</w:t>
      </w:r>
    </w:p>
    <w:p w14:paraId="473DBA1D" w14:textId="77777777" w:rsidR="00A22733" w:rsidRPr="00FD058F" w:rsidRDefault="00A22733">
      <w:pPr>
        <w:spacing w:line="240" w:lineRule="auto"/>
        <w:ind w:left="0" w:hanging="2"/>
        <w:rPr>
          <w:lang w:val="lv"/>
        </w:rPr>
      </w:pPr>
    </w:p>
    <w:p w14:paraId="2619BF22" w14:textId="77777777" w:rsidR="00A22733" w:rsidRPr="00FD058F" w:rsidRDefault="008C17E4">
      <w:pPr>
        <w:spacing w:line="240" w:lineRule="auto"/>
        <w:ind w:left="0" w:hanging="2"/>
        <w:rPr>
          <w:lang w:val="lv"/>
        </w:rPr>
      </w:pPr>
      <w:r>
        <w:rPr>
          <w:lang w:val="lv"/>
        </w:rPr>
        <w:t xml:space="preserve">Sīkāka informācija par šīm veterinārajām zālēm ir pieejama Savienības zāļu datubāzē </w:t>
      </w:r>
      <w:r>
        <w:rPr>
          <w:i/>
          <w:iCs/>
          <w:lang w:val="lv"/>
        </w:rPr>
        <w:t>(</w:t>
      </w:r>
      <w:r>
        <w:rPr>
          <w:i/>
          <w:iCs/>
          <w:u w:val="single"/>
          <w:lang w:val="lv"/>
        </w:rPr>
        <w:t>https://medicines.health.europa.eu/veterinary</w:t>
      </w:r>
      <w:r>
        <w:rPr>
          <w:i/>
          <w:iCs/>
          <w:lang w:val="lv"/>
        </w:rPr>
        <w:t>).</w:t>
      </w:r>
      <w:r>
        <w:rPr>
          <w:lang w:val="lv"/>
        </w:rPr>
        <w:t xml:space="preserve"> </w:t>
      </w:r>
    </w:p>
    <w:p w14:paraId="44C6319A" w14:textId="77777777" w:rsidR="00A22733" w:rsidRDefault="00A22733">
      <w:pPr>
        <w:spacing w:line="240" w:lineRule="auto"/>
        <w:ind w:left="0" w:hanging="2"/>
        <w:rPr>
          <w:lang w:val="lv"/>
        </w:rPr>
      </w:pPr>
    </w:p>
    <w:p w14:paraId="18B022AA" w14:textId="77777777" w:rsidR="00305631" w:rsidRPr="00FD058F" w:rsidRDefault="00305631">
      <w:pPr>
        <w:spacing w:line="240" w:lineRule="auto"/>
        <w:ind w:left="0" w:hanging="2"/>
        <w:rPr>
          <w:lang w:val="lv"/>
        </w:rPr>
      </w:pPr>
    </w:p>
    <w:p w14:paraId="0269A7E8" w14:textId="77777777" w:rsidR="00A22733" w:rsidRPr="00FD058F" w:rsidRDefault="008C17E4">
      <w:pPr>
        <w:tabs>
          <w:tab w:val="left" w:pos="0"/>
        </w:tabs>
        <w:spacing w:line="240" w:lineRule="auto"/>
        <w:ind w:left="0" w:hanging="2"/>
        <w:rPr>
          <w:lang w:val="lv"/>
        </w:rPr>
      </w:pPr>
      <w:r>
        <w:rPr>
          <w:b/>
          <w:bCs/>
          <w:highlight w:val="lightGray"/>
          <w:lang w:val="lv"/>
        </w:rPr>
        <w:t>16.</w:t>
      </w:r>
      <w:r>
        <w:rPr>
          <w:b/>
          <w:bCs/>
          <w:lang w:val="lv"/>
        </w:rPr>
        <w:tab/>
        <w:t>Kontaktinformācija</w:t>
      </w:r>
    </w:p>
    <w:p w14:paraId="2A5B2348" w14:textId="77777777" w:rsidR="00A22733" w:rsidRPr="00FD058F" w:rsidRDefault="00A22733">
      <w:pPr>
        <w:spacing w:line="240" w:lineRule="auto"/>
        <w:ind w:left="0" w:hanging="2"/>
        <w:rPr>
          <w:lang w:val="lv"/>
        </w:rPr>
      </w:pPr>
      <w:bookmarkStart w:id="4" w:name="_heading=h.1fob9te" w:colFirst="0" w:colLast="0"/>
      <w:bookmarkEnd w:id="4"/>
    </w:p>
    <w:p w14:paraId="05655D40" w14:textId="77777777" w:rsidR="00A22733" w:rsidRPr="00FD058F" w:rsidRDefault="008C17E4">
      <w:pPr>
        <w:ind w:left="0" w:hanging="2"/>
        <w:rPr>
          <w:lang w:val="lv"/>
        </w:rPr>
      </w:pPr>
      <w:r>
        <w:rPr>
          <w:u w:val="single"/>
          <w:lang w:val="lv"/>
        </w:rPr>
        <w:t>Tirdzniecības atļaujas turētājs un par sērijas izlaidi atbildīgais ražotājs:</w:t>
      </w:r>
    </w:p>
    <w:p w14:paraId="1CB70D6F" w14:textId="77777777" w:rsidR="00A22733" w:rsidRPr="00245338" w:rsidRDefault="008C17E4">
      <w:pPr>
        <w:pBdr>
          <w:top w:val="nil"/>
          <w:left w:val="nil"/>
          <w:bottom w:val="nil"/>
          <w:right w:val="nil"/>
          <w:between w:val="nil"/>
        </w:pBdr>
        <w:spacing w:line="240" w:lineRule="auto"/>
        <w:ind w:left="0" w:hanging="2"/>
        <w:rPr>
          <w:lang w:val="lv"/>
        </w:rPr>
      </w:pPr>
      <w:r>
        <w:rPr>
          <w:lang w:val="lv"/>
        </w:rPr>
        <w:t>VIRBAC</w:t>
      </w:r>
    </w:p>
    <w:p w14:paraId="358B231B" w14:textId="77777777" w:rsidR="00A22733" w:rsidRPr="00245338" w:rsidRDefault="008C17E4">
      <w:pPr>
        <w:pBdr>
          <w:top w:val="nil"/>
          <w:left w:val="nil"/>
          <w:bottom w:val="nil"/>
          <w:right w:val="nil"/>
          <w:between w:val="nil"/>
        </w:pBdr>
        <w:spacing w:line="240" w:lineRule="auto"/>
        <w:ind w:left="0" w:hanging="2"/>
        <w:rPr>
          <w:lang w:val="lv"/>
        </w:rPr>
      </w:pPr>
      <w:r>
        <w:rPr>
          <w:lang w:val="lv"/>
        </w:rPr>
        <w:t xml:space="preserve">1ère </w:t>
      </w:r>
      <w:proofErr w:type="spellStart"/>
      <w:r>
        <w:rPr>
          <w:lang w:val="lv"/>
        </w:rPr>
        <w:t>avenue</w:t>
      </w:r>
      <w:proofErr w:type="spellEnd"/>
      <w:r>
        <w:rPr>
          <w:lang w:val="lv"/>
        </w:rPr>
        <w:t xml:space="preserve"> 2065 m LID</w:t>
      </w:r>
    </w:p>
    <w:p w14:paraId="35CE9D19" w14:textId="77777777" w:rsidR="00A22733" w:rsidRPr="00245338" w:rsidRDefault="008C17E4">
      <w:pPr>
        <w:pBdr>
          <w:top w:val="nil"/>
          <w:left w:val="nil"/>
          <w:bottom w:val="nil"/>
          <w:right w:val="nil"/>
          <w:between w:val="nil"/>
        </w:pBdr>
        <w:spacing w:line="240" w:lineRule="auto"/>
        <w:ind w:left="0" w:hanging="2"/>
        <w:rPr>
          <w:lang w:val="lv"/>
        </w:rPr>
      </w:pPr>
      <w:r>
        <w:rPr>
          <w:lang w:val="lv"/>
        </w:rPr>
        <w:t xml:space="preserve">06516 </w:t>
      </w:r>
      <w:proofErr w:type="spellStart"/>
      <w:r>
        <w:rPr>
          <w:lang w:val="lv"/>
        </w:rPr>
        <w:t>Carros</w:t>
      </w:r>
      <w:proofErr w:type="spellEnd"/>
    </w:p>
    <w:p w14:paraId="526D9D33" w14:textId="77777777" w:rsidR="00A22733" w:rsidRPr="00245338" w:rsidRDefault="008C17E4">
      <w:pPr>
        <w:pBdr>
          <w:top w:val="nil"/>
          <w:left w:val="nil"/>
          <w:bottom w:val="nil"/>
          <w:right w:val="nil"/>
          <w:between w:val="nil"/>
        </w:pBdr>
        <w:spacing w:line="240" w:lineRule="auto"/>
        <w:ind w:left="0" w:hanging="2"/>
        <w:rPr>
          <w:lang w:val="lv"/>
        </w:rPr>
      </w:pPr>
      <w:r>
        <w:rPr>
          <w:lang w:val="lv"/>
        </w:rPr>
        <w:t>Francija</w:t>
      </w:r>
    </w:p>
    <w:p w14:paraId="5234948E" w14:textId="77777777" w:rsidR="00A22733" w:rsidRPr="00245338" w:rsidRDefault="00A22733" w:rsidP="00C61865">
      <w:pPr>
        <w:ind w:leftChars="0" w:left="0" w:firstLineChars="0" w:firstLine="0"/>
        <w:rPr>
          <w:lang w:val="lv"/>
        </w:rPr>
      </w:pPr>
      <w:bookmarkStart w:id="5" w:name="_heading=h.3znysh7" w:colFirst="0" w:colLast="0"/>
      <w:bookmarkEnd w:id="5"/>
    </w:p>
    <w:p w14:paraId="4633DC0F" w14:textId="77777777" w:rsidR="00A22733" w:rsidRPr="00245338" w:rsidRDefault="008C17E4">
      <w:pPr>
        <w:ind w:left="0" w:hanging="2"/>
        <w:rPr>
          <w:u w:val="single"/>
          <w:lang w:val="lv"/>
        </w:rPr>
      </w:pPr>
      <w:r>
        <w:rPr>
          <w:u w:val="single"/>
          <w:lang w:val="lv"/>
        </w:rPr>
        <w:t>Vietējie pārstāvji un kontaktinformācija, lai ziņotu par iespējamām blakusparādībām:</w:t>
      </w:r>
    </w:p>
    <w:p w14:paraId="132C897F" w14:textId="78F99089" w:rsidR="00245338" w:rsidRDefault="00245338">
      <w:pPr>
        <w:spacing w:line="240" w:lineRule="auto"/>
        <w:ind w:left="0" w:hanging="2"/>
        <w:rPr>
          <w:lang w:val="lv"/>
        </w:rPr>
      </w:pPr>
      <w:r>
        <w:rPr>
          <w:lang w:val="lv"/>
        </w:rPr>
        <w:t xml:space="preserve">OÜ </w:t>
      </w:r>
      <w:proofErr w:type="spellStart"/>
      <w:r>
        <w:rPr>
          <w:lang w:val="lv"/>
        </w:rPr>
        <w:t>Zoovetvaru</w:t>
      </w:r>
      <w:proofErr w:type="spellEnd"/>
    </w:p>
    <w:p w14:paraId="52A0AC29" w14:textId="53A58C26" w:rsidR="00245338" w:rsidRDefault="00245338">
      <w:pPr>
        <w:spacing w:line="240" w:lineRule="auto"/>
        <w:ind w:left="0" w:hanging="2"/>
        <w:rPr>
          <w:lang w:val="lv"/>
        </w:rPr>
      </w:pPr>
      <w:proofErr w:type="spellStart"/>
      <w:r>
        <w:rPr>
          <w:lang w:val="lv"/>
        </w:rPr>
        <w:t>Uusaru</w:t>
      </w:r>
      <w:proofErr w:type="spellEnd"/>
      <w:r>
        <w:rPr>
          <w:lang w:val="lv"/>
        </w:rPr>
        <w:t xml:space="preserve"> 5</w:t>
      </w:r>
    </w:p>
    <w:p w14:paraId="19A114BE" w14:textId="32CC08EC" w:rsidR="00245338" w:rsidRDefault="00245338">
      <w:pPr>
        <w:spacing w:line="240" w:lineRule="auto"/>
        <w:ind w:left="0" w:hanging="2"/>
        <w:rPr>
          <w:lang w:val="lv"/>
        </w:rPr>
      </w:pPr>
      <w:proofErr w:type="spellStart"/>
      <w:r>
        <w:rPr>
          <w:lang w:val="lv"/>
        </w:rPr>
        <w:t>Saue</w:t>
      </w:r>
      <w:proofErr w:type="spellEnd"/>
      <w:r>
        <w:rPr>
          <w:lang w:val="lv"/>
        </w:rPr>
        <w:t xml:space="preserve"> 76505</w:t>
      </w:r>
    </w:p>
    <w:p w14:paraId="09C70308" w14:textId="1DCBFDBE" w:rsidR="00245338" w:rsidRDefault="00245338">
      <w:pPr>
        <w:spacing w:line="240" w:lineRule="auto"/>
        <w:ind w:left="0" w:hanging="2"/>
        <w:rPr>
          <w:lang w:val="lv"/>
        </w:rPr>
      </w:pPr>
      <w:r>
        <w:rPr>
          <w:lang w:val="lv"/>
        </w:rPr>
        <w:t>Igaunija</w:t>
      </w:r>
    </w:p>
    <w:p w14:paraId="1E898BFC" w14:textId="16EFCC04" w:rsidR="00245338" w:rsidRDefault="00245338">
      <w:pPr>
        <w:spacing w:line="240" w:lineRule="auto"/>
        <w:ind w:left="0" w:hanging="2"/>
        <w:rPr>
          <w:lang w:val="lv"/>
        </w:rPr>
      </w:pPr>
      <w:proofErr w:type="spellStart"/>
      <w:r>
        <w:rPr>
          <w:lang w:val="lv"/>
        </w:rPr>
        <w:t>Tel</w:t>
      </w:r>
      <w:proofErr w:type="spellEnd"/>
      <w:r>
        <w:rPr>
          <w:lang w:val="lv"/>
        </w:rPr>
        <w:t xml:space="preserve">: +372 </w:t>
      </w:r>
      <w:r w:rsidR="009D14A8">
        <w:rPr>
          <w:lang w:val="lv"/>
        </w:rPr>
        <w:t>56500840</w:t>
      </w:r>
      <w:r w:rsidR="00EC4E67">
        <w:rPr>
          <w:lang w:val="lv"/>
        </w:rPr>
        <w:t> </w:t>
      </w:r>
    </w:p>
    <w:p w14:paraId="2169A725" w14:textId="3A98233A" w:rsidR="00EC4E67" w:rsidRPr="00294B56" w:rsidRDefault="00EC4E67" w:rsidP="00EC4E67">
      <w:pPr>
        <w:tabs>
          <w:tab w:val="left" w:pos="1296"/>
        </w:tabs>
        <w:ind w:left="0" w:hanging="2"/>
        <w:rPr>
          <w:lang w:val="lv"/>
        </w:rPr>
      </w:pPr>
      <w:proofErr w:type="gramStart"/>
      <w:r w:rsidRPr="00294B56">
        <w:rPr>
          <w:lang w:val="fr-FR"/>
        </w:rPr>
        <w:t>E-mail:</w:t>
      </w:r>
      <w:proofErr w:type="gramEnd"/>
      <w:r w:rsidRPr="00294B56">
        <w:rPr>
          <w:lang w:val="fr-FR"/>
        </w:rPr>
        <w:t xml:space="preserve"> </w:t>
      </w:r>
      <w:r>
        <w:rPr>
          <w:lang w:val="fr-FR"/>
        </w:rPr>
        <w:t>pv</w:t>
      </w:r>
      <w:hyperlink r:id="rId11" w:history="1">
        <w:r w:rsidRPr="00294B56">
          <w:rPr>
            <w:rStyle w:val="Hyperlink"/>
            <w:lang w:val="fr-FR"/>
          </w:rPr>
          <w:t>@zoovet.ee</w:t>
        </w:r>
      </w:hyperlink>
    </w:p>
    <w:p w14:paraId="04433AEE" w14:textId="77777777" w:rsidR="00541461" w:rsidRPr="00DD0922" w:rsidRDefault="00541461" w:rsidP="00C61865">
      <w:pPr>
        <w:ind w:left="0" w:right="-318" w:hanging="2"/>
        <w:rPr>
          <w:i/>
          <w:lang w:val="fr-FR"/>
        </w:rPr>
      </w:pPr>
    </w:p>
    <w:p w14:paraId="245FAE8E" w14:textId="08727C44" w:rsidR="007F1A07" w:rsidRDefault="007F1A07" w:rsidP="007F1A07">
      <w:pPr>
        <w:spacing w:line="240" w:lineRule="auto"/>
        <w:ind w:left="0" w:hanging="2"/>
        <w:rPr>
          <w:lang w:val="lv"/>
        </w:rPr>
      </w:pPr>
      <w:r>
        <w:rPr>
          <w:lang w:val="lv"/>
        </w:rPr>
        <w:t>Lai saņemtu papildu informāciju par šīm veterinārajām zālēm, lūdzam sazināties ar reģistrācijas apliecības turētāja vietējo pārstāvi.</w:t>
      </w:r>
    </w:p>
    <w:p w14:paraId="027D0385" w14:textId="77777777" w:rsidR="009D14A8" w:rsidRDefault="009D14A8" w:rsidP="009D14A8">
      <w:pPr>
        <w:spacing w:line="240" w:lineRule="auto"/>
        <w:ind w:left="0" w:hanging="2"/>
        <w:rPr>
          <w:lang w:val="lv"/>
        </w:rPr>
      </w:pPr>
      <w:r>
        <w:rPr>
          <w:lang w:val="lv"/>
        </w:rPr>
        <w:t xml:space="preserve">OÜ </w:t>
      </w:r>
      <w:proofErr w:type="spellStart"/>
      <w:r>
        <w:rPr>
          <w:lang w:val="lv"/>
        </w:rPr>
        <w:t>Zoovetvaru</w:t>
      </w:r>
      <w:proofErr w:type="spellEnd"/>
    </w:p>
    <w:p w14:paraId="10FCB25A" w14:textId="77777777" w:rsidR="009D14A8" w:rsidRDefault="009D14A8" w:rsidP="009D14A8">
      <w:pPr>
        <w:spacing w:line="240" w:lineRule="auto"/>
        <w:ind w:left="0" w:hanging="2"/>
        <w:rPr>
          <w:lang w:val="lv"/>
        </w:rPr>
      </w:pPr>
      <w:proofErr w:type="spellStart"/>
      <w:r>
        <w:rPr>
          <w:lang w:val="lv"/>
        </w:rPr>
        <w:t>Uusaru</w:t>
      </w:r>
      <w:proofErr w:type="spellEnd"/>
      <w:r>
        <w:rPr>
          <w:lang w:val="lv"/>
        </w:rPr>
        <w:t xml:space="preserve"> 5</w:t>
      </w:r>
    </w:p>
    <w:p w14:paraId="4952E08B" w14:textId="77777777" w:rsidR="009D14A8" w:rsidRDefault="009D14A8" w:rsidP="009D14A8">
      <w:pPr>
        <w:spacing w:line="240" w:lineRule="auto"/>
        <w:ind w:left="0" w:hanging="2"/>
        <w:rPr>
          <w:lang w:val="lv"/>
        </w:rPr>
      </w:pPr>
      <w:proofErr w:type="spellStart"/>
      <w:r>
        <w:rPr>
          <w:lang w:val="lv"/>
        </w:rPr>
        <w:t>Saue</w:t>
      </w:r>
      <w:proofErr w:type="spellEnd"/>
      <w:r>
        <w:rPr>
          <w:lang w:val="lv"/>
        </w:rPr>
        <w:t xml:space="preserve"> 76505</w:t>
      </w:r>
    </w:p>
    <w:p w14:paraId="0B7D07AC" w14:textId="77777777" w:rsidR="009D14A8" w:rsidRDefault="009D14A8" w:rsidP="009D14A8">
      <w:pPr>
        <w:spacing w:line="240" w:lineRule="auto"/>
        <w:ind w:left="0" w:hanging="2"/>
        <w:rPr>
          <w:lang w:val="lv"/>
        </w:rPr>
      </w:pPr>
      <w:r>
        <w:rPr>
          <w:lang w:val="lv"/>
        </w:rPr>
        <w:t>Igaunija</w:t>
      </w:r>
    </w:p>
    <w:p w14:paraId="569BF66C" w14:textId="77777777" w:rsidR="009D14A8" w:rsidRPr="00245338" w:rsidRDefault="009D14A8" w:rsidP="009D14A8">
      <w:pPr>
        <w:spacing w:line="240" w:lineRule="auto"/>
        <w:ind w:left="0" w:hanging="2"/>
        <w:rPr>
          <w:lang w:val="lv"/>
        </w:rPr>
      </w:pPr>
      <w:proofErr w:type="spellStart"/>
      <w:r>
        <w:rPr>
          <w:lang w:val="lv"/>
        </w:rPr>
        <w:t>Tel</w:t>
      </w:r>
      <w:proofErr w:type="spellEnd"/>
      <w:r>
        <w:rPr>
          <w:lang w:val="lv"/>
        </w:rPr>
        <w:t>: +372 6 709 006</w:t>
      </w:r>
    </w:p>
    <w:p w14:paraId="30F4FD68" w14:textId="77777777" w:rsidR="00EC4E67" w:rsidRDefault="00EC4E67" w:rsidP="00EC4E67">
      <w:pPr>
        <w:tabs>
          <w:tab w:val="left" w:pos="1296"/>
        </w:tabs>
        <w:ind w:left="0" w:hanging="2"/>
      </w:pPr>
      <w:r>
        <w:t xml:space="preserve">E-mail: </w:t>
      </w:r>
      <w:hyperlink r:id="rId12" w:history="1">
        <w:r>
          <w:rPr>
            <w:rStyle w:val="Hyperlink"/>
          </w:rPr>
          <w:t>zoovet@zoovet.ee</w:t>
        </w:r>
      </w:hyperlink>
    </w:p>
    <w:p w14:paraId="1F0B064A" w14:textId="77777777" w:rsidR="009D14A8" w:rsidRDefault="009D14A8" w:rsidP="007F1A07">
      <w:pPr>
        <w:spacing w:line="240" w:lineRule="auto"/>
        <w:ind w:left="0" w:hanging="2"/>
        <w:rPr>
          <w:lang w:val="lv"/>
        </w:rPr>
      </w:pPr>
    </w:p>
    <w:p w14:paraId="747FCC38" w14:textId="77777777" w:rsidR="00245338" w:rsidRPr="00DD0922" w:rsidRDefault="00245338" w:rsidP="00C61865">
      <w:pPr>
        <w:ind w:left="0" w:right="-318" w:hanging="2"/>
        <w:rPr>
          <w:i/>
          <w:lang w:val="fr-FR"/>
        </w:rPr>
      </w:pPr>
    </w:p>
    <w:p w14:paraId="22387E1A" w14:textId="77777777" w:rsidR="00541461" w:rsidRPr="00294B56" w:rsidRDefault="00541461" w:rsidP="00C61865">
      <w:pPr>
        <w:ind w:left="0" w:right="-318" w:hanging="2"/>
        <w:rPr>
          <w:lang w:val="fr-FR"/>
        </w:rPr>
      </w:pPr>
    </w:p>
    <w:p w14:paraId="3B0ABB9C" w14:textId="77777777" w:rsidR="00A22733" w:rsidRPr="00294B56" w:rsidRDefault="00A22733">
      <w:pPr>
        <w:tabs>
          <w:tab w:val="left" w:pos="0"/>
        </w:tabs>
        <w:spacing w:line="240" w:lineRule="auto"/>
        <w:ind w:left="0" w:hanging="2"/>
        <w:rPr>
          <w:b/>
          <w:lang w:val="fr-FR"/>
        </w:rPr>
      </w:pPr>
    </w:p>
    <w:p w14:paraId="25CC2C96" w14:textId="77777777" w:rsidR="00A22733" w:rsidRPr="00294B56" w:rsidRDefault="00A22733">
      <w:pPr>
        <w:spacing w:line="240" w:lineRule="auto"/>
        <w:ind w:left="0" w:hanging="2"/>
        <w:rPr>
          <w:lang w:val="fr-FR"/>
        </w:rPr>
      </w:pPr>
    </w:p>
    <w:sectPr w:rsidR="00A22733" w:rsidRPr="00294B56">
      <w:headerReference w:type="even" r:id="rId13"/>
      <w:headerReference w:type="default" r:id="rId14"/>
      <w:footerReference w:type="even" r:id="rId15"/>
      <w:footerReference w:type="default" r:id="rId16"/>
      <w:headerReference w:type="first" r:id="rId17"/>
      <w:footerReference w:type="first" r:id="rId18"/>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20209" w14:textId="77777777" w:rsidR="00457573" w:rsidRDefault="00457573">
      <w:pPr>
        <w:spacing w:line="240" w:lineRule="auto"/>
        <w:ind w:left="0" w:hanging="2"/>
      </w:pPr>
      <w:r>
        <w:separator/>
      </w:r>
    </w:p>
  </w:endnote>
  <w:endnote w:type="continuationSeparator" w:id="0">
    <w:p w14:paraId="7EDD01C5" w14:textId="77777777" w:rsidR="00457573" w:rsidRDefault="0045757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Neue">
    <w:altName w:val="Times New Roman"/>
    <w:charset w:val="00"/>
    <w:family w:val="auto"/>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DF2F" w14:textId="77777777" w:rsidR="008D797C" w:rsidRDefault="008D797C">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4476" w14:textId="4B926DEF" w:rsidR="008D797C" w:rsidRPr="00E90316" w:rsidRDefault="008D797C" w:rsidP="00E90316">
    <w:pPr>
      <w:pStyle w:val="Footer"/>
      <w:ind w:leftChars="0" w:left="0" w:firstLineChars="0" w:firstLine="0"/>
      <w:jc w:val="right"/>
      <w:rPr>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02DE6" w14:textId="77777777" w:rsidR="008D797C" w:rsidRDefault="008D797C">
    <w:pPr>
      <w:pBdr>
        <w:top w:val="nil"/>
        <w:left w:val="nil"/>
        <w:bottom w:val="nil"/>
        <w:right w:val="nil"/>
        <w:between w:val="nil"/>
      </w:pBdr>
      <w:tabs>
        <w:tab w:val="center" w:pos="4536"/>
        <w:tab w:val="center" w:pos="8930"/>
        <w:tab w:val="right" w:pos="8931"/>
      </w:tabs>
      <w:spacing w:line="240" w:lineRule="auto"/>
      <w:ind w:left="0" w:hanging="2"/>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F4847" w14:textId="77777777" w:rsidR="00457573" w:rsidRDefault="00457573">
      <w:pPr>
        <w:spacing w:line="240" w:lineRule="auto"/>
        <w:ind w:left="0" w:hanging="2"/>
      </w:pPr>
      <w:r>
        <w:separator/>
      </w:r>
    </w:p>
  </w:footnote>
  <w:footnote w:type="continuationSeparator" w:id="0">
    <w:p w14:paraId="68A94BCB" w14:textId="77777777" w:rsidR="00457573" w:rsidRDefault="0045757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7AEA8" w14:textId="77777777" w:rsidR="008D797C" w:rsidRDefault="008D797C">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78B4" w14:textId="77777777" w:rsidR="008D797C" w:rsidRDefault="008D797C">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BD538" w14:textId="77777777" w:rsidR="008D797C" w:rsidRDefault="008D797C">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535C7"/>
    <w:multiLevelType w:val="hybridMultilevel"/>
    <w:tmpl w:val="45BA48F8"/>
    <w:lvl w:ilvl="0" w:tplc="B3DEB90A">
      <w:start w:val="1"/>
      <w:numFmt w:val="decimal"/>
      <w:lvlText w:val="%1"/>
      <w:lvlJc w:val="left"/>
      <w:pPr>
        <w:ind w:left="358" w:hanging="360"/>
      </w:pPr>
      <w:rPr>
        <w:rFonts w:hint="default"/>
      </w:rPr>
    </w:lvl>
    <w:lvl w:ilvl="1" w:tplc="040C0019" w:tentative="1">
      <w:start w:val="1"/>
      <w:numFmt w:val="lowerLetter"/>
      <w:lvlText w:val="%2."/>
      <w:lvlJc w:val="left"/>
      <w:pPr>
        <w:ind w:left="1078" w:hanging="360"/>
      </w:pPr>
    </w:lvl>
    <w:lvl w:ilvl="2" w:tplc="040C001B" w:tentative="1">
      <w:start w:val="1"/>
      <w:numFmt w:val="lowerRoman"/>
      <w:lvlText w:val="%3."/>
      <w:lvlJc w:val="right"/>
      <w:pPr>
        <w:ind w:left="1798" w:hanging="180"/>
      </w:pPr>
    </w:lvl>
    <w:lvl w:ilvl="3" w:tplc="040C000F" w:tentative="1">
      <w:start w:val="1"/>
      <w:numFmt w:val="decimal"/>
      <w:lvlText w:val="%4."/>
      <w:lvlJc w:val="left"/>
      <w:pPr>
        <w:ind w:left="2518" w:hanging="360"/>
      </w:pPr>
    </w:lvl>
    <w:lvl w:ilvl="4" w:tplc="040C0019" w:tentative="1">
      <w:start w:val="1"/>
      <w:numFmt w:val="lowerLetter"/>
      <w:lvlText w:val="%5."/>
      <w:lvlJc w:val="left"/>
      <w:pPr>
        <w:ind w:left="3238" w:hanging="360"/>
      </w:pPr>
    </w:lvl>
    <w:lvl w:ilvl="5" w:tplc="040C001B" w:tentative="1">
      <w:start w:val="1"/>
      <w:numFmt w:val="lowerRoman"/>
      <w:lvlText w:val="%6."/>
      <w:lvlJc w:val="right"/>
      <w:pPr>
        <w:ind w:left="3958" w:hanging="180"/>
      </w:pPr>
    </w:lvl>
    <w:lvl w:ilvl="6" w:tplc="040C000F" w:tentative="1">
      <w:start w:val="1"/>
      <w:numFmt w:val="decimal"/>
      <w:lvlText w:val="%7."/>
      <w:lvlJc w:val="left"/>
      <w:pPr>
        <w:ind w:left="4678" w:hanging="360"/>
      </w:pPr>
    </w:lvl>
    <w:lvl w:ilvl="7" w:tplc="040C0019" w:tentative="1">
      <w:start w:val="1"/>
      <w:numFmt w:val="lowerLetter"/>
      <w:lvlText w:val="%8."/>
      <w:lvlJc w:val="left"/>
      <w:pPr>
        <w:ind w:left="5398" w:hanging="360"/>
      </w:pPr>
    </w:lvl>
    <w:lvl w:ilvl="8" w:tplc="040C001B" w:tentative="1">
      <w:start w:val="1"/>
      <w:numFmt w:val="lowerRoman"/>
      <w:lvlText w:val="%9."/>
      <w:lvlJc w:val="right"/>
      <w:pPr>
        <w:ind w:left="6118" w:hanging="180"/>
      </w:pPr>
    </w:lvl>
  </w:abstractNum>
  <w:abstractNum w:abstractNumId="1" w15:restartNumberingAfterBreak="0">
    <w:nsid w:val="1BA36E4E"/>
    <w:multiLevelType w:val="multilevel"/>
    <w:tmpl w:val="FA9608A2"/>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F7F2D26"/>
    <w:multiLevelType w:val="hybridMultilevel"/>
    <w:tmpl w:val="E6F4BE40"/>
    <w:lvl w:ilvl="0" w:tplc="0DCED9D8">
      <w:start w:val="1"/>
      <w:numFmt w:val="bullet"/>
      <w:lvlText w:val=""/>
      <w:lvlJc w:val="left"/>
      <w:pPr>
        <w:ind w:left="358" w:hanging="360"/>
      </w:pPr>
      <w:rPr>
        <w:rFonts w:ascii="Wingdings" w:eastAsia="Times New Roman" w:hAnsi="Wingdings" w:cs="Times New Roman" w:hint="default"/>
      </w:rPr>
    </w:lvl>
    <w:lvl w:ilvl="1" w:tplc="040C0003" w:tentative="1">
      <w:start w:val="1"/>
      <w:numFmt w:val="bullet"/>
      <w:lvlText w:val="o"/>
      <w:lvlJc w:val="left"/>
      <w:pPr>
        <w:ind w:left="1078" w:hanging="360"/>
      </w:pPr>
      <w:rPr>
        <w:rFonts w:ascii="Courier New" w:hAnsi="Courier New" w:cs="Courier New" w:hint="default"/>
      </w:rPr>
    </w:lvl>
    <w:lvl w:ilvl="2" w:tplc="040C0005" w:tentative="1">
      <w:start w:val="1"/>
      <w:numFmt w:val="bullet"/>
      <w:lvlText w:val=""/>
      <w:lvlJc w:val="left"/>
      <w:pPr>
        <w:ind w:left="1798" w:hanging="360"/>
      </w:pPr>
      <w:rPr>
        <w:rFonts w:ascii="Wingdings" w:hAnsi="Wingdings" w:hint="default"/>
      </w:rPr>
    </w:lvl>
    <w:lvl w:ilvl="3" w:tplc="040C0001" w:tentative="1">
      <w:start w:val="1"/>
      <w:numFmt w:val="bullet"/>
      <w:lvlText w:val=""/>
      <w:lvlJc w:val="left"/>
      <w:pPr>
        <w:ind w:left="2518" w:hanging="360"/>
      </w:pPr>
      <w:rPr>
        <w:rFonts w:ascii="Symbol" w:hAnsi="Symbol" w:hint="default"/>
      </w:rPr>
    </w:lvl>
    <w:lvl w:ilvl="4" w:tplc="040C0003" w:tentative="1">
      <w:start w:val="1"/>
      <w:numFmt w:val="bullet"/>
      <w:lvlText w:val="o"/>
      <w:lvlJc w:val="left"/>
      <w:pPr>
        <w:ind w:left="3238" w:hanging="360"/>
      </w:pPr>
      <w:rPr>
        <w:rFonts w:ascii="Courier New" w:hAnsi="Courier New" w:cs="Courier New" w:hint="default"/>
      </w:rPr>
    </w:lvl>
    <w:lvl w:ilvl="5" w:tplc="040C0005" w:tentative="1">
      <w:start w:val="1"/>
      <w:numFmt w:val="bullet"/>
      <w:lvlText w:val=""/>
      <w:lvlJc w:val="left"/>
      <w:pPr>
        <w:ind w:left="3958" w:hanging="360"/>
      </w:pPr>
      <w:rPr>
        <w:rFonts w:ascii="Wingdings" w:hAnsi="Wingdings" w:hint="default"/>
      </w:rPr>
    </w:lvl>
    <w:lvl w:ilvl="6" w:tplc="040C0001" w:tentative="1">
      <w:start w:val="1"/>
      <w:numFmt w:val="bullet"/>
      <w:lvlText w:val=""/>
      <w:lvlJc w:val="left"/>
      <w:pPr>
        <w:ind w:left="4678" w:hanging="360"/>
      </w:pPr>
      <w:rPr>
        <w:rFonts w:ascii="Symbol" w:hAnsi="Symbol" w:hint="default"/>
      </w:rPr>
    </w:lvl>
    <w:lvl w:ilvl="7" w:tplc="040C0003" w:tentative="1">
      <w:start w:val="1"/>
      <w:numFmt w:val="bullet"/>
      <w:lvlText w:val="o"/>
      <w:lvlJc w:val="left"/>
      <w:pPr>
        <w:ind w:left="5398" w:hanging="360"/>
      </w:pPr>
      <w:rPr>
        <w:rFonts w:ascii="Courier New" w:hAnsi="Courier New" w:cs="Courier New" w:hint="default"/>
      </w:rPr>
    </w:lvl>
    <w:lvl w:ilvl="8" w:tplc="040C0005" w:tentative="1">
      <w:start w:val="1"/>
      <w:numFmt w:val="bullet"/>
      <w:lvlText w:val=""/>
      <w:lvlJc w:val="left"/>
      <w:pPr>
        <w:ind w:left="6118" w:hanging="360"/>
      </w:pPr>
      <w:rPr>
        <w:rFonts w:ascii="Wingdings" w:hAnsi="Wingdings" w:hint="default"/>
      </w:rPr>
    </w:lvl>
  </w:abstractNum>
  <w:num w:numId="1" w16cid:durableId="1529948801">
    <w:abstractNumId w:val="1"/>
  </w:num>
  <w:num w:numId="2" w16cid:durableId="1502812719">
    <w:abstractNumId w:val="2"/>
  </w:num>
  <w:num w:numId="3" w16cid:durableId="1550068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2733"/>
    <w:rsid w:val="00042113"/>
    <w:rsid w:val="00064363"/>
    <w:rsid w:val="00080FEF"/>
    <w:rsid w:val="000B479C"/>
    <w:rsid w:val="000B6C35"/>
    <w:rsid w:val="000B6C51"/>
    <w:rsid w:val="000D3725"/>
    <w:rsid w:val="000D3AAA"/>
    <w:rsid w:val="000D4DCF"/>
    <w:rsid w:val="000E0696"/>
    <w:rsid w:val="00121817"/>
    <w:rsid w:val="001305DF"/>
    <w:rsid w:val="00155ABF"/>
    <w:rsid w:val="00175A30"/>
    <w:rsid w:val="00193495"/>
    <w:rsid w:val="001D3503"/>
    <w:rsid w:val="001E75BA"/>
    <w:rsid w:val="00212A27"/>
    <w:rsid w:val="00216387"/>
    <w:rsid w:val="00240A26"/>
    <w:rsid w:val="00245338"/>
    <w:rsid w:val="0025327D"/>
    <w:rsid w:val="00257F38"/>
    <w:rsid w:val="002905BD"/>
    <w:rsid w:val="00294B56"/>
    <w:rsid w:val="002A3795"/>
    <w:rsid w:val="002A74C0"/>
    <w:rsid w:val="002C1167"/>
    <w:rsid w:val="002C13E9"/>
    <w:rsid w:val="00305631"/>
    <w:rsid w:val="00312E8E"/>
    <w:rsid w:val="00321702"/>
    <w:rsid w:val="00321B7F"/>
    <w:rsid w:val="00330A6B"/>
    <w:rsid w:val="003329FD"/>
    <w:rsid w:val="003B6B5C"/>
    <w:rsid w:val="003C255E"/>
    <w:rsid w:val="003C6A9E"/>
    <w:rsid w:val="003D2ABD"/>
    <w:rsid w:val="003E59C8"/>
    <w:rsid w:val="004161E7"/>
    <w:rsid w:val="0043192F"/>
    <w:rsid w:val="00436C45"/>
    <w:rsid w:val="0044099C"/>
    <w:rsid w:val="004419A7"/>
    <w:rsid w:val="00446D24"/>
    <w:rsid w:val="00453117"/>
    <w:rsid w:val="00457573"/>
    <w:rsid w:val="00463406"/>
    <w:rsid w:val="00463A6E"/>
    <w:rsid w:val="004851CA"/>
    <w:rsid w:val="004A0F21"/>
    <w:rsid w:val="004A456B"/>
    <w:rsid w:val="004B5751"/>
    <w:rsid w:val="004C51E1"/>
    <w:rsid w:val="004E07A9"/>
    <w:rsid w:val="004F06C5"/>
    <w:rsid w:val="0050483A"/>
    <w:rsid w:val="0051109B"/>
    <w:rsid w:val="00527814"/>
    <w:rsid w:val="00541461"/>
    <w:rsid w:val="00547C91"/>
    <w:rsid w:val="00580362"/>
    <w:rsid w:val="00594214"/>
    <w:rsid w:val="005A0346"/>
    <w:rsid w:val="005B12E8"/>
    <w:rsid w:val="005C5AD0"/>
    <w:rsid w:val="005E60B6"/>
    <w:rsid w:val="0060271D"/>
    <w:rsid w:val="00631C60"/>
    <w:rsid w:val="00634974"/>
    <w:rsid w:val="00636180"/>
    <w:rsid w:val="00642F29"/>
    <w:rsid w:val="006824E6"/>
    <w:rsid w:val="006B5E30"/>
    <w:rsid w:val="006C4C16"/>
    <w:rsid w:val="006D5088"/>
    <w:rsid w:val="0072622A"/>
    <w:rsid w:val="00731CCC"/>
    <w:rsid w:val="00733A52"/>
    <w:rsid w:val="00734166"/>
    <w:rsid w:val="007518A9"/>
    <w:rsid w:val="007C0C5C"/>
    <w:rsid w:val="007C0FD3"/>
    <w:rsid w:val="007E3967"/>
    <w:rsid w:val="007F1A07"/>
    <w:rsid w:val="008077EF"/>
    <w:rsid w:val="008456A6"/>
    <w:rsid w:val="00847B69"/>
    <w:rsid w:val="008601FB"/>
    <w:rsid w:val="008821C1"/>
    <w:rsid w:val="00884795"/>
    <w:rsid w:val="008C17E4"/>
    <w:rsid w:val="008D797C"/>
    <w:rsid w:val="00902C25"/>
    <w:rsid w:val="00906DF6"/>
    <w:rsid w:val="00914FE7"/>
    <w:rsid w:val="00915F84"/>
    <w:rsid w:val="00936FF3"/>
    <w:rsid w:val="00941A69"/>
    <w:rsid w:val="009469B3"/>
    <w:rsid w:val="00956CEC"/>
    <w:rsid w:val="00963B0E"/>
    <w:rsid w:val="00964E57"/>
    <w:rsid w:val="00977172"/>
    <w:rsid w:val="00990499"/>
    <w:rsid w:val="009B32C4"/>
    <w:rsid w:val="009D14A8"/>
    <w:rsid w:val="009E3A8D"/>
    <w:rsid w:val="009E7BDF"/>
    <w:rsid w:val="009F2AEE"/>
    <w:rsid w:val="00A22733"/>
    <w:rsid w:val="00A262F7"/>
    <w:rsid w:val="00A33660"/>
    <w:rsid w:val="00A67BA0"/>
    <w:rsid w:val="00A733F3"/>
    <w:rsid w:val="00A86E4F"/>
    <w:rsid w:val="00AB2F09"/>
    <w:rsid w:val="00AE3590"/>
    <w:rsid w:val="00AE51B1"/>
    <w:rsid w:val="00B139FF"/>
    <w:rsid w:val="00B14C5D"/>
    <w:rsid w:val="00B16305"/>
    <w:rsid w:val="00B260C2"/>
    <w:rsid w:val="00B30223"/>
    <w:rsid w:val="00B32CFE"/>
    <w:rsid w:val="00B40454"/>
    <w:rsid w:val="00B46BD9"/>
    <w:rsid w:val="00B5231F"/>
    <w:rsid w:val="00B70A0D"/>
    <w:rsid w:val="00B85AD2"/>
    <w:rsid w:val="00B85B7D"/>
    <w:rsid w:val="00BA21A9"/>
    <w:rsid w:val="00BB26E5"/>
    <w:rsid w:val="00BB5134"/>
    <w:rsid w:val="00BE11A9"/>
    <w:rsid w:val="00BE40B6"/>
    <w:rsid w:val="00BE5245"/>
    <w:rsid w:val="00BF6153"/>
    <w:rsid w:val="00C03838"/>
    <w:rsid w:val="00C61865"/>
    <w:rsid w:val="00C81C12"/>
    <w:rsid w:val="00C87BD8"/>
    <w:rsid w:val="00CA21D5"/>
    <w:rsid w:val="00CA38DA"/>
    <w:rsid w:val="00CA735D"/>
    <w:rsid w:val="00CA77E9"/>
    <w:rsid w:val="00CB4310"/>
    <w:rsid w:val="00CD15B6"/>
    <w:rsid w:val="00CD2180"/>
    <w:rsid w:val="00CD3E9F"/>
    <w:rsid w:val="00CD567E"/>
    <w:rsid w:val="00CE06A9"/>
    <w:rsid w:val="00CF78D5"/>
    <w:rsid w:val="00D00C48"/>
    <w:rsid w:val="00D07A49"/>
    <w:rsid w:val="00D11476"/>
    <w:rsid w:val="00D25D29"/>
    <w:rsid w:val="00D3621C"/>
    <w:rsid w:val="00D46FF7"/>
    <w:rsid w:val="00D62F9E"/>
    <w:rsid w:val="00D83510"/>
    <w:rsid w:val="00D869BA"/>
    <w:rsid w:val="00DA2177"/>
    <w:rsid w:val="00DD0922"/>
    <w:rsid w:val="00DD39C0"/>
    <w:rsid w:val="00DF08F7"/>
    <w:rsid w:val="00DF5483"/>
    <w:rsid w:val="00E07CFB"/>
    <w:rsid w:val="00E21DBD"/>
    <w:rsid w:val="00E2246B"/>
    <w:rsid w:val="00E3374F"/>
    <w:rsid w:val="00E5037A"/>
    <w:rsid w:val="00E55493"/>
    <w:rsid w:val="00E643AC"/>
    <w:rsid w:val="00E83DF2"/>
    <w:rsid w:val="00E90316"/>
    <w:rsid w:val="00E93A10"/>
    <w:rsid w:val="00E93C03"/>
    <w:rsid w:val="00EB398F"/>
    <w:rsid w:val="00EB6A09"/>
    <w:rsid w:val="00EC4E67"/>
    <w:rsid w:val="00ED59EA"/>
    <w:rsid w:val="00F158DD"/>
    <w:rsid w:val="00F21CF4"/>
    <w:rsid w:val="00F270FD"/>
    <w:rsid w:val="00F45CAC"/>
    <w:rsid w:val="00F516C4"/>
    <w:rsid w:val="00F539BD"/>
    <w:rsid w:val="00F63A0F"/>
    <w:rsid w:val="00F91154"/>
    <w:rsid w:val="00FA3D4A"/>
    <w:rsid w:val="00FB053D"/>
    <w:rsid w:val="00FB77B4"/>
    <w:rsid w:val="00FC5112"/>
    <w:rsid w:val="00FD058F"/>
    <w:rsid w:val="00FD654F"/>
    <w:rsid w:val="00FF3D7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EEF70A5"/>
  <w15:docId w15:val="{B5E52723-100F-4E86-90BE-258B7DF2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fr-FR" w:bidi="ar-SA"/>
      </w:rPr>
    </w:rPrDefault>
    <w:pPrDefault>
      <w:pPr>
        <w:tabs>
          <w:tab w:val="left" w:pos="567"/>
        </w:tabs>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260" w:lineRule="atLeast"/>
      <w:ind w:leftChars="-1" w:left="-1" w:hangingChars="1"/>
      <w:textDirection w:val="btLr"/>
      <w:textAlignment w:val="top"/>
      <w:outlineLvl w:val="0"/>
    </w:pPr>
    <w:rPr>
      <w:position w:val="-1"/>
      <w:lang w:eastAsia="en-US"/>
    </w:rPr>
  </w:style>
  <w:style w:type="paragraph" w:styleId="Heading1">
    <w:name w:val="heading 1"/>
    <w:basedOn w:val="Normal"/>
    <w:next w:val="Normal"/>
    <w:pPr>
      <w:spacing w:before="240" w:after="120"/>
      <w:ind w:left="357" w:hanging="357"/>
    </w:pPr>
    <w:rPr>
      <w:b/>
      <w:caps/>
      <w:sz w:val="26"/>
      <w:lang w:val="en-US"/>
    </w:rPr>
  </w:style>
  <w:style w:type="paragraph" w:styleId="Heading2">
    <w:name w:val="heading 2"/>
    <w:basedOn w:val="Normal"/>
    <w:next w:val="Normal"/>
    <w:pPr>
      <w:keepNext/>
      <w:spacing w:before="240" w:after="60"/>
      <w:outlineLvl w:val="1"/>
    </w:pPr>
    <w:rPr>
      <w:rFonts w:ascii="Helvetica" w:hAnsi="Helvetica"/>
      <w:b/>
      <w:i/>
      <w:sz w:val="24"/>
    </w:rPr>
  </w:style>
  <w:style w:type="paragraph" w:styleId="Heading3">
    <w:name w:val="heading 3"/>
    <w:basedOn w:val="Normal"/>
    <w:next w:val="Normal"/>
    <w:pPr>
      <w:keepNext/>
      <w:keepLines/>
      <w:spacing w:before="120" w:after="80"/>
      <w:outlineLvl w:val="2"/>
    </w:pPr>
    <w:rPr>
      <w:b/>
      <w:kern w:val="28"/>
      <w:sz w:val="24"/>
      <w:lang w:val="en-US"/>
    </w:rPr>
  </w:style>
  <w:style w:type="paragraph" w:styleId="Heading4">
    <w:name w:val="heading 4"/>
    <w:basedOn w:val="Normal"/>
    <w:next w:val="Normal"/>
    <w:pPr>
      <w:keepNext/>
      <w:tabs>
        <w:tab w:val="clear" w:pos="567"/>
      </w:tabs>
      <w:outlineLvl w:val="3"/>
    </w:pPr>
    <w:rPr>
      <w:b/>
      <w:noProof/>
    </w:rPr>
  </w:style>
  <w:style w:type="paragraph" w:styleId="Heading5">
    <w:name w:val="heading 5"/>
    <w:basedOn w:val="Normal"/>
    <w:next w:val="Normal"/>
    <w:pPr>
      <w:keepNext/>
      <w:tabs>
        <w:tab w:val="clear" w:pos="567"/>
      </w:tabs>
      <w:jc w:val="center"/>
      <w:outlineLvl w:val="4"/>
    </w:pPr>
    <w:rPr>
      <w:b/>
      <w:noProof/>
    </w:rPr>
  </w:style>
  <w:style w:type="paragraph" w:styleId="Heading6">
    <w:name w:val="heading 6"/>
    <w:basedOn w:val="Normal"/>
    <w:next w:val="Normal"/>
    <w:pPr>
      <w:keepNext/>
      <w:tabs>
        <w:tab w:val="left" w:pos="-720"/>
        <w:tab w:val="left" w:pos="4536"/>
      </w:tabs>
      <w:suppressAutoHyphens w:val="0"/>
      <w:outlineLvl w:val="5"/>
    </w:pPr>
    <w:rPr>
      <w:i/>
    </w:rPr>
  </w:style>
  <w:style w:type="paragraph" w:styleId="Heading7">
    <w:name w:val="heading 7"/>
    <w:basedOn w:val="Normal"/>
    <w:next w:val="Normal"/>
    <w:pPr>
      <w:keepNext/>
      <w:tabs>
        <w:tab w:val="left" w:pos="-720"/>
        <w:tab w:val="left" w:pos="4536"/>
      </w:tabs>
      <w:suppressAutoHyphens w:val="0"/>
      <w:jc w:val="both"/>
      <w:outlineLvl w:val="6"/>
    </w:pPr>
    <w:rPr>
      <w:i/>
    </w:rPr>
  </w:style>
  <w:style w:type="paragraph" w:styleId="Heading8">
    <w:name w:val="heading 8"/>
    <w:basedOn w:val="Normal"/>
    <w:next w:val="Normal"/>
    <w:pPr>
      <w:keepNext/>
      <w:tabs>
        <w:tab w:val="clear" w:pos="567"/>
      </w:tabs>
      <w:ind w:right="-318"/>
      <w:outlineLvl w:val="7"/>
    </w:pPr>
    <w:rPr>
      <w:b/>
    </w:rPr>
  </w:style>
  <w:style w:type="paragraph" w:styleId="Heading9">
    <w:name w:val="heading 9"/>
    <w:basedOn w:val="Normal"/>
    <w:next w:val="Normal"/>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next w:val="TableNormal2"/>
    <w:pPr>
      <w:suppressAutoHyphens/>
      <w:spacing w:line="1" w:lineRule="atLeast"/>
      <w:ind w:leftChars="-1" w:left="-1" w:hangingChars="1"/>
      <w:textDirection w:val="btLr"/>
      <w:textAlignment w:val="top"/>
      <w:outlineLvl w:val="0"/>
    </w:pPr>
    <w:rPr>
      <w:position w:val="-1"/>
    </w:rPr>
    <w:tblPr>
      <w:tblInd w:w="0" w:type="dxa"/>
      <w:tblCellMar>
        <w:top w:w="0" w:type="dxa"/>
        <w:left w:w="108" w:type="dxa"/>
        <w:bottom w:w="0" w:type="dxa"/>
        <w:right w:w="108"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pPr>
      <w:tabs>
        <w:tab w:val="clear" w:pos="567"/>
      </w:tabs>
      <w:ind w:left="1760"/>
    </w:pPr>
  </w:style>
  <w:style w:type="character" w:styleId="EndnoteReference">
    <w:name w:val="endnote reference"/>
    <w:rPr>
      <w:w w:val="100"/>
      <w:position w:val="-1"/>
      <w:effect w:val="none"/>
      <w:vertAlign w:val="superscript"/>
      <w:cs w:val="0"/>
      <w:em w:val="none"/>
    </w:rPr>
  </w:style>
  <w:style w:type="character" w:styleId="FootnoteReference">
    <w:name w:val="footnote reference"/>
    <w:rPr>
      <w:w w:val="100"/>
      <w:position w:val="-1"/>
      <w:effect w:val="none"/>
      <w:vertAlign w:val="superscript"/>
      <w:cs w:val="0"/>
      <w:em w:val="none"/>
    </w:rPr>
  </w:style>
  <w:style w:type="paragraph" w:styleId="FootnoteText">
    <w:name w:val="footnote text"/>
    <w:basedOn w:val="Normal"/>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pPr>
      <w:spacing w:line="240" w:lineRule="auto"/>
    </w:pPr>
  </w:style>
  <w:style w:type="character" w:customStyle="1" w:styleId="CommentReference1">
    <w:name w:val="Comment Reference1"/>
    <w:rPr>
      <w:w w:val="100"/>
      <w:position w:val="-1"/>
      <w:sz w:val="16"/>
      <w:effect w:val="none"/>
      <w:vertAlign w:val="baseline"/>
      <w:cs w:val="0"/>
      <w:em w:val="none"/>
    </w:rPr>
  </w:style>
  <w:style w:type="paragraph" w:styleId="BodyTextIndent2">
    <w:name w:val="Body Text Indent 2"/>
    <w:basedOn w:val="Normal"/>
    <w:pPr>
      <w:ind w:left="567" w:hanging="567"/>
      <w:jc w:val="both"/>
    </w:pPr>
    <w:rPr>
      <w:b/>
    </w:rPr>
  </w:style>
  <w:style w:type="paragraph" w:customStyle="1" w:styleId="CommentTextKommentarer">
    <w:name w:val="Comment Text;Kommentarer"/>
    <w:basedOn w:val="Normal"/>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w w:val="100"/>
      <w:position w:val="-1"/>
      <w:u w:val="single"/>
      <w:effect w:val="none"/>
      <w:vertAlign w:val="baseline"/>
      <w:cs w:val="0"/>
      <w:em w:val="none"/>
    </w:rPr>
  </w:style>
  <w:style w:type="paragraph" w:customStyle="1" w:styleId="AHeader1">
    <w:name w:val="AHeader 1"/>
    <w:basedOn w:val="Normal"/>
    <w:pPr>
      <w:numPr>
        <w:numId w:val="1"/>
      </w:numPr>
      <w:tabs>
        <w:tab w:val="clear" w:pos="567"/>
      </w:tabs>
      <w:spacing w:after="120" w:line="240" w:lineRule="auto"/>
      <w:ind w:left="-1" w:hanging="1"/>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w w:val="100"/>
      <w:position w:val="-1"/>
      <w:u w:val="single"/>
      <w:effect w:val="none"/>
      <w:vertAlign w:val="baseline"/>
      <w:cs w:val="0"/>
      <w:em w:val="non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customStyle="1" w:styleId="CommentSubject1">
    <w:name w:val="Comment Subject1"/>
    <w:basedOn w:val="CommentTextKommentarer"/>
    <w:next w:val="CommentTextKommentarer"/>
    <w:rPr>
      <w:b/>
      <w:bCs/>
    </w:rPr>
  </w:style>
  <w:style w:type="table" w:styleId="TableGrid">
    <w:name w:val="Table Grid"/>
    <w:basedOn w:val="TableNormal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pPr>
      <w:suppressAutoHyphens/>
      <w:spacing w:line="1" w:lineRule="atLeast"/>
      <w:ind w:leftChars="-1" w:left="-1" w:hangingChars="1"/>
      <w:textDirection w:val="btLr"/>
      <w:textAlignment w:val="top"/>
      <w:outlineLvl w:val="0"/>
    </w:pPr>
    <w:rPr>
      <w:position w:val="-1"/>
      <w:lang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EUAlbertina" w:hAnsi="EUAlbertina" w:cs="EUAlbertina"/>
      <w:color w:val="000000"/>
      <w:position w:val="-1"/>
      <w:sz w:val="24"/>
      <w:szCs w:val="24"/>
      <w:lang w:val="it-IT" w:eastAsia="it-IT"/>
    </w:rPr>
  </w:style>
  <w:style w:type="paragraph" w:customStyle="1" w:styleId="BodytextAgency">
    <w:name w:val="Body text (Agency)"/>
    <w:basedOn w:val="Normal"/>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style>
  <w:style w:type="paragraph" w:customStyle="1" w:styleId="DraftingNotesAgency">
    <w:name w:val="Drafting Notes (Agency)"/>
    <w:basedOn w:val="Normal"/>
    <w:next w:val="BodytextAgency"/>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pPr>
      <w:suppressAutoHyphens/>
      <w:spacing w:line="1" w:lineRule="atLeast"/>
      <w:ind w:leftChars="-1" w:left="-1" w:hangingChars="1"/>
      <w:textDirection w:val="btLr"/>
      <w:textAlignment w:val="top"/>
      <w:outlineLvl w:val="0"/>
    </w:pPr>
    <w:rPr>
      <w:rFonts w:ascii="Verdana" w:eastAsia="Verdana" w:hAnsi="Verdana" w:cs="Verdana"/>
      <w:position w:val="-1"/>
      <w:sz w:val="18"/>
      <w:szCs w:val="18"/>
      <w:lang w:eastAsia="en-GB"/>
    </w:rPr>
  </w:style>
  <w:style w:type="table" w:customStyle="1" w:styleId="TablegridAgencyblack">
    <w:name w:val="Table grid (Agency) black"/>
    <w:basedOn w:val="TableNormal3"/>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style>
  <w:style w:type="paragraph" w:customStyle="1" w:styleId="TableheadingrowsAgency">
    <w:name w:val="Table heading rows (Agency)"/>
    <w:basedOn w:val="BodytextAgency"/>
    <w:pPr>
      <w:keepNext/>
    </w:pPr>
    <w:rPr>
      <w:rFonts w:eastAsia="Times New Roman"/>
      <w:b/>
    </w:rPr>
  </w:style>
  <w:style w:type="paragraph" w:customStyle="1" w:styleId="TabletextrowsAgency">
    <w:name w:val="Table text rows (Agency)"/>
    <w:basedOn w:val="Normal"/>
    <w:pPr>
      <w:tabs>
        <w:tab w:val="clear" w:pos="567"/>
      </w:tabs>
      <w:spacing w:line="280" w:lineRule="atLeast"/>
    </w:pPr>
    <w:rPr>
      <w:rFonts w:ascii="Verdana" w:hAnsi="Verdana" w:cs="Verdana"/>
      <w:sz w:val="18"/>
      <w:szCs w:val="18"/>
      <w:lang w:eastAsia="zh-CN"/>
    </w:rPr>
  </w:style>
  <w:style w:type="character" w:customStyle="1" w:styleId="BodytextAgencyChar">
    <w:name w:val="Body text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NormalAgencyChar">
    <w:name w:val="Normal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DraftingNotesAgencyChar">
    <w:name w:val="Drafting Notes (Agency) Char"/>
    <w:rPr>
      <w:rFonts w:ascii="Courier New" w:eastAsia="Verdana" w:hAnsi="Courier New"/>
      <w:i/>
      <w:color w:val="339966"/>
      <w:w w:val="100"/>
      <w:position w:val="-1"/>
      <w:sz w:val="22"/>
      <w:szCs w:val="18"/>
      <w:effect w:val="none"/>
      <w:vertAlign w:val="baseline"/>
      <w:cs w:val="0"/>
      <w:em w:val="none"/>
      <w:lang w:val="en-GB" w:eastAsia="en-GB" w:bidi="ar-SA"/>
    </w:rPr>
  </w:style>
  <w:style w:type="character" w:customStyle="1" w:styleId="No-numheading3AgencyChar">
    <w:name w:val="No-num heading 3 (Agency) Char"/>
    <w:rPr>
      <w:rFonts w:ascii="Verdana" w:eastAsia="Verdana" w:hAnsi="Verdana" w:cs="Arial"/>
      <w:b/>
      <w:bCs/>
      <w:w w:val="100"/>
      <w:kern w:val="32"/>
      <w:position w:val="-1"/>
      <w:sz w:val="22"/>
      <w:szCs w:val="22"/>
      <w:effect w:val="none"/>
      <w:vertAlign w:val="baseline"/>
      <w:cs w:val="0"/>
      <w:em w:val="none"/>
      <w:lang w:val="en-GB" w:eastAsia="en-GB" w:bidi="ar-SA"/>
    </w:rPr>
  </w:style>
  <w:style w:type="paragraph" w:customStyle="1" w:styleId="Normalold">
    <w:name w:val="Normal (old)"/>
    <w:basedOn w:val="Normal"/>
    <w:pPr>
      <w:tabs>
        <w:tab w:val="clear" w:pos="567"/>
      </w:tabs>
      <w:spacing w:line="240" w:lineRule="auto"/>
      <w:ind w:left="720" w:hanging="720"/>
    </w:pPr>
    <w:rPr>
      <w:szCs w:val="18"/>
      <w:lang w:eastAsia="zh-CN"/>
    </w:rPr>
  </w:style>
  <w:style w:type="character" w:customStyle="1" w:styleId="CommentTextCharKommentarerChar">
    <w:name w:val="Comment Text Char;Kommentarer Char"/>
    <w:rPr>
      <w:w w:val="100"/>
      <w:position w:val="-1"/>
      <w:effect w:val="none"/>
      <w:vertAlign w:val="baseline"/>
      <w:cs w:val="0"/>
      <w:em w:val="none"/>
      <w:lang w:val="en-GB" w:eastAsia="en-US" w:bidi="ar-SA"/>
    </w:rPr>
  </w:style>
  <w:style w:type="character" w:customStyle="1" w:styleId="EndnoteTextChar">
    <w:name w:val="Endnote Text Char"/>
    <w:rPr>
      <w:w w:val="100"/>
      <w:position w:val="-1"/>
      <w:sz w:val="22"/>
      <w:effect w:val="none"/>
      <w:vertAlign w:val="baseline"/>
      <w:cs w:val="0"/>
      <w:em w:val="none"/>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3"/>
    <w:tblPr>
      <w:tblStyleRowBandSize w:val="1"/>
      <w:tblStyleColBandSize w:val="1"/>
    </w:tblPr>
  </w:style>
  <w:style w:type="table" w:customStyle="1" w:styleId="a0">
    <w:basedOn w:val="TableNormal3"/>
    <w:tblPr>
      <w:tblStyleRowBandSize w:val="1"/>
      <w:tblStyleColBandSize w:val="1"/>
    </w:tblPr>
  </w:style>
  <w:style w:type="table" w:customStyle="1" w:styleId="a1">
    <w:basedOn w:val="TableNormal3"/>
    <w:rPr>
      <w:rFonts w:ascii="Verdana" w:eastAsia="Verdana" w:hAnsi="Verdana" w:cs="Verdana"/>
      <w:sz w:val="18"/>
      <w:szCs w:val="18"/>
    </w:rPr>
    <w:tblPr>
      <w:tblStyleRowBandSize w:val="1"/>
      <w:tblStyleColBandSize w:val="1"/>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Pr>
  </w:style>
  <w:style w:type="table" w:customStyle="1" w:styleId="a4">
    <w:basedOn w:val="TableNormal3"/>
    <w:tblPr>
      <w:tblStyleRowBandSize w:val="1"/>
      <w:tblStyleColBandSize w:val="1"/>
    </w:tblPr>
  </w:style>
  <w:style w:type="table" w:customStyle="1" w:styleId="a5">
    <w:basedOn w:val="TableNormal3"/>
    <w:rPr>
      <w:rFonts w:ascii="Verdana" w:eastAsia="Verdana" w:hAnsi="Verdana" w:cs="Verdana"/>
      <w:sz w:val="18"/>
      <w:szCs w:val="18"/>
    </w:rPr>
    <w:tblPr>
      <w:tblStyleRowBandSize w:val="1"/>
      <w:tblStyleColBandSize w:val="1"/>
    </w:tblPr>
  </w:style>
  <w:style w:type="table" w:customStyle="1" w:styleId="a6">
    <w:basedOn w:val="TableNormal3"/>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position w:val="-1"/>
      <w:sz w:val="20"/>
      <w:szCs w:val="20"/>
      <w:lang w:eastAsia="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40EFF"/>
    <w:rPr>
      <w:b/>
      <w:bCs/>
    </w:rPr>
  </w:style>
  <w:style w:type="character" w:customStyle="1" w:styleId="CommentSubjectChar">
    <w:name w:val="Comment Subject Char"/>
    <w:basedOn w:val="CommentTextChar"/>
    <w:link w:val="CommentSubject"/>
    <w:uiPriority w:val="99"/>
    <w:semiHidden/>
    <w:rsid w:val="00640EFF"/>
    <w:rPr>
      <w:b/>
      <w:bCs/>
      <w:position w:val="-1"/>
      <w:sz w:val="20"/>
      <w:szCs w:val="20"/>
      <w:lang w:eastAsia="en-US"/>
    </w:rPr>
  </w:style>
  <w:style w:type="table" w:customStyle="1" w:styleId="a7">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8">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9">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a">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b">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c">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d">
    <w:basedOn w:val="TableNormal2"/>
    <w:rPr>
      <w:rFonts w:ascii="Verdana" w:eastAsia="Verdana" w:hAnsi="Verdana" w:cs="Verdana"/>
      <w:sz w:val="18"/>
      <w:szCs w:val="18"/>
    </w:rPr>
    <w:tblPr>
      <w:tblStyleRowBandSize w:val="1"/>
      <w:tblStyleColBandSize w:val="1"/>
      <w:tblCellMar>
        <w:left w:w="108" w:type="dxa"/>
        <w:right w:w="108" w:type="dxa"/>
      </w:tblCellMar>
    </w:tblPr>
  </w:style>
  <w:style w:type="table" w:customStyle="1" w:styleId="ae">
    <w:basedOn w:val="TableNormal2"/>
    <w:rPr>
      <w:rFonts w:ascii="Verdana" w:eastAsia="Verdana" w:hAnsi="Verdana" w:cs="Verdana"/>
      <w:sz w:val="18"/>
      <w:szCs w:val="18"/>
    </w:rPr>
    <w:tblPr>
      <w:tblStyleRowBandSize w:val="1"/>
      <w:tblStyleColBandSize w:val="1"/>
      <w:tblCellMar>
        <w:left w:w="108" w:type="dxa"/>
        <w:right w:w="108" w:type="dxa"/>
      </w:tblCellMar>
    </w:tblPr>
  </w:style>
  <w:style w:type="character" w:customStyle="1" w:styleId="FooterChar">
    <w:name w:val="Footer Char"/>
    <w:basedOn w:val="DefaultParagraphFont"/>
    <w:link w:val="Footer"/>
    <w:uiPriority w:val="99"/>
    <w:rsid w:val="00E90316"/>
    <w:rPr>
      <w:rFonts w:ascii="Helvetica" w:hAnsi="Helvetica"/>
      <w:position w:val="-1"/>
      <w:sz w:val="16"/>
      <w:lang w:eastAsia="en-US"/>
    </w:rPr>
  </w:style>
  <w:style w:type="paragraph" w:styleId="NormalWeb">
    <w:name w:val="Normal (Web)"/>
    <w:basedOn w:val="Normal"/>
    <w:uiPriority w:val="99"/>
    <w:semiHidden/>
    <w:unhideWhenUsed/>
    <w:rsid w:val="00BA21A9"/>
    <w:pPr>
      <w:tabs>
        <w:tab w:val="clear" w:pos="567"/>
      </w:tabs>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val="fr-FR" w:eastAsia="fr-FR"/>
    </w:rPr>
  </w:style>
  <w:style w:type="paragraph" w:styleId="ListParagraph">
    <w:name w:val="List Paragraph"/>
    <w:basedOn w:val="Normal"/>
    <w:uiPriority w:val="34"/>
    <w:qFormat/>
    <w:rsid w:val="00E93C03"/>
    <w:pPr>
      <w:ind w:left="720"/>
      <w:contextualSpacing/>
    </w:pPr>
  </w:style>
  <w:style w:type="character" w:customStyle="1" w:styleId="cf01">
    <w:name w:val="cf01"/>
    <w:basedOn w:val="DefaultParagraphFont"/>
    <w:rsid w:val="00B32CFE"/>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0123">
      <w:bodyDiv w:val="1"/>
      <w:marLeft w:val="0"/>
      <w:marRight w:val="0"/>
      <w:marTop w:val="0"/>
      <w:marBottom w:val="0"/>
      <w:divBdr>
        <w:top w:val="none" w:sz="0" w:space="0" w:color="auto"/>
        <w:left w:val="none" w:sz="0" w:space="0" w:color="auto"/>
        <w:bottom w:val="none" w:sz="0" w:space="0" w:color="auto"/>
        <w:right w:val="none" w:sz="0" w:space="0" w:color="auto"/>
      </w:divBdr>
    </w:div>
    <w:div w:id="505482307">
      <w:bodyDiv w:val="1"/>
      <w:marLeft w:val="0"/>
      <w:marRight w:val="0"/>
      <w:marTop w:val="0"/>
      <w:marBottom w:val="0"/>
      <w:divBdr>
        <w:top w:val="none" w:sz="0" w:space="0" w:color="auto"/>
        <w:left w:val="none" w:sz="0" w:space="0" w:color="auto"/>
        <w:bottom w:val="none" w:sz="0" w:space="0" w:color="auto"/>
        <w:right w:val="none" w:sz="0" w:space="0" w:color="auto"/>
      </w:divBdr>
    </w:div>
    <w:div w:id="888804639">
      <w:bodyDiv w:val="1"/>
      <w:marLeft w:val="0"/>
      <w:marRight w:val="0"/>
      <w:marTop w:val="0"/>
      <w:marBottom w:val="0"/>
      <w:divBdr>
        <w:top w:val="none" w:sz="0" w:space="0" w:color="auto"/>
        <w:left w:val="none" w:sz="0" w:space="0" w:color="auto"/>
        <w:bottom w:val="none" w:sz="0" w:space="0" w:color="auto"/>
        <w:right w:val="none" w:sz="0" w:space="0" w:color="auto"/>
      </w:divBdr>
    </w:div>
    <w:div w:id="1642150915">
      <w:bodyDiv w:val="1"/>
      <w:marLeft w:val="0"/>
      <w:marRight w:val="0"/>
      <w:marTop w:val="0"/>
      <w:marBottom w:val="0"/>
      <w:divBdr>
        <w:top w:val="none" w:sz="0" w:space="0" w:color="auto"/>
        <w:left w:val="none" w:sz="0" w:space="0" w:color="auto"/>
        <w:bottom w:val="none" w:sz="0" w:space="0" w:color="auto"/>
        <w:right w:val="none" w:sz="0" w:space="0" w:color="auto"/>
      </w:divBdr>
    </w:div>
    <w:div w:id="1696805004">
      <w:bodyDiv w:val="1"/>
      <w:marLeft w:val="0"/>
      <w:marRight w:val="0"/>
      <w:marTop w:val="0"/>
      <w:marBottom w:val="0"/>
      <w:divBdr>
        <w:top w:val="none" w:sz="0" w:space="0" w:color="auto"/>
        <w:left w:val="none" w:sz="0" w:space="0" w:color="auto"/>
        <w:bottom w:val="none" w:sz="0" w:space="0" w:color="auto"/>
        <w:right w:val="none" w:sz="0" w:space="0" w:color="auto"/>
      </w:divBdr>
    </w:div>
    <w:div w:id="2140873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oovet@zoovet.ee"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ovet@zoovet.e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vd.gov.l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jSncop1cVs1EhZW66TDDc2IdwyXQ==">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19285</Words>
  <Characters>10994</Characters>
  <Application>Microsoft Office Word</Application>
  <DocSecurity>0</DocSecurity>
  <Lines>91</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GrammarlyDocumentId">
    <vt:lpwstr>9904422d8610c9a5f9e0a874e6d635fce0b924ba5a324a4721db03b42f79ef9e</vt:lpwstr>
  </property>
</Properties>
</file>