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D0DDE" w14:textId="4D97C766" w:rsidR="00612B52" w:rsidRPr="00B64AC1" w:rsidRDefault="00612B52" w:rsidP="00D65592">
      <w:pPr>
        <w:spacing w:after="0" w:line="240" w:lineRule="auto"/>
        <w:ind w:left="29"/>
        <w:rPr>
          <w:color w:val="3A7C22" w:themeColor="accent6" w:themeShade="BF"/>
        </w:rPr>
      </w:pPr>
    </w:p>
    <w:p w14:paraId="0779AD15" w14:textId="77777777" w:rsidR="00612B52" w:rsidRDefault="006B7259" w:rsidP="00D65592">
      <w:pPr>
        <w:spacing w:after="0" w:line="240" w:lineRule="auto"/>
        <w:ind w:left="34" w:firstLine="0"/>
      </w:pPr>
      <w:r>
        <w:t xml:space="preserve"> </w:t>
      </w:r>
    </w:p>
    <w:p w14:paraId="61F1B147" w14:textId="77777777" w:rsidR="00612B52" w:rsidRDefault="006B7259" w:rsidP="00D65592">
      <w:pPr>
        <w:spacing w:after="0" w:line="240" w:lineRule="auto"/>
        <w:ind w:left="34" w:firstLine="0"/>
      </w:pPr>
      <w:r>
        <w:t xml:space="preserve"> </w:t>
      </w:r>
    </w:p>
    <w:p w14:paraId="102AE8E8" w14:textId="77777777" w:rsidR="00612B52" w:rsidRDefault="006B7259" w:rsidP="00D65592">
      <w:pPr>
        <w:spacing w:after="0" w:line="240" w:lineRule="auto"/>
        <w:ind w:left="34" w:firstLine="0"/>
      </w:pPr>
      <w:r>
        <w:t xml:space="preserve"> </w:t>
      </w:r>
    </w:p>
    <w:p w14:paraId="5935C646" w14:textId="77777777" w:rsidR="00612B52" w:rsidRDefault="006B7259" w:rsidP="00D65592">
      <w:pPr>
        <w:spacing w:after="0" w:line="240" w:lineRule="auto"/>
        <w:ind w:left="34" w:firstLine="0"/>
      </w:pPr>
      <w:r>
        <w:t xml:space="preserve"> </w:t>
      </w:r>
    </w:p>
    <w:p w14:paraId="7F045BE5" w14:textId="77777777" w:rsidR="00612B52" w:rsidRDefault="006B7259" w:rsidP="00D65592">
      <w:pPr>
        <w:spacing w:after="0" w:line="240" w:lineRule="auto"/>
        <w:ind w:left="34" w:firstLine="0"/>
      </w:pPr>
      <w:r>
        <w:t xml:space="preserve"> </w:t>
      </w:r>
    </w:p>
    <w:p w14:paraId="654652AE" w14:textId="77777777" w:rsidR="00612B52" w:rsidRDefault="006B7259" w:rsidP="00D65592">
      <w:pPr>
        <w:spacing w:after="0" w:line="240" w:lineRule="auto"/>
        <w:ind w:left="34" w:firstLine="0"/>
      </w:pPr>
      <w:r>
        <w:t xml:space="preserve"> </w:t>
      </w:r>
    </w:p>
    <w:p w14:paraId="55DECC07" w14:textId="77777777" w:rsidR="00612B52" w:rsidRDefault="006B7259" w:rsidP="00D65592">
      <w:pPr>
        <w:spacing w:after="0" w:line="240" w:lineRule="auto"/>
        <w:ind w:left="34" w:firstLine="0"/>
      </w:pPr>
      <w:r>
        <w:t xml:space="preserve"> </w:t>
      </w:r>
    </w:p>
    <w:p w14:paraId="5F461B2F" w14:textId="77777777" w:rsidR="00612B52" w:rsidRDefault="006B7259" w:rsidP="00D65592">
      <w:pPr>
        <w:spacing w:after="0" w:line="240" w:lineRule="auto"/>
        <w:ind w:left="34" w:firstLine="0"/>
      </w:pPr>
      <w:r>
        <w:t xml:space="preserve"> </w:t>
      </w:r>
    </w:p>
    <w:p w14:paraId="1F8DB078" w14:textId="77777777" w:rsidR="00612B52" w:rsidRDefault="006B7259" w:rsidP="00D65592">
      <w:pPr>
        <w:spacing w:after="0" w:line="240" w:lineRule="auto"/>
        <w:ind w:left="34" w:firstLine="0"/>
      </w:pPr>
      <w:r>
        <w:t xml:space="preserve"> </w:t>
      </w:r>
    </w:p>
    <w:p w14:paraId="19B7AFA2" w14:textId="77777777" w:rsidR="00612B52" w:rsidRDefault="006B7259" w:rsidP="00D65592">
      <w:pPr>
        <w:spacing w:after="0" w:line="240" w:lineRule="auto"/>
        <w:ind w:left="34" w:firstLine="0"/>
      </w:pPr>
      <w:r>
        <w:t xml:space="preserve"> </w:t>
      </w:r>
    </w:p>
    <w:p w14:paraId="36D98AA1" w14:textId="77777777" w:rsidR="00612B52" w:rsidRDefault="006B7259" w:rsidP="00D65592">
      <w:pPr>
        <w:spacing w:after="0" w:line="240" w:lineRule="auto"/>
        <w:ind w:left="34" w:firstLine="0"/>
      </w:pPr>
      <w:r>
        <w:t xml:space="preserve"> </w:t>
      </w:r>
    </w:p>
    <w:p w14:paraId="52A825D8" w14:textId="74B2F6EA" w:rsidR="00612B52" w:rsidRDefault="006B7259" w:rsidP="00D65592">
      <w:pPr>
        <w:spacing w:after="0" w:line="240" w:lineRule="auto"/>
        <w:ind w:left="34" w:firstLine="0"/>
      </w:pPr>
      <w:r>
        <w:t xml:space="preserve"> </w:t>
      </w:r>
    </w:p>
    <w:p w14:paraId="17C0A3C4" w14:textId="77777777" w:rsidR="00612B52" w:rsidRDefault="006B7259" w:rsidP="00D65592">
      <w:pPr>
        <w:spacing w:after="0" w:line="240" w:lineRule="auto"/>
        <w:ind w:left="34" w:firstLine="0"/>
      </w:pPr>
      <w:r>
        <w:t xml:space="preserve"> </w:t>
      </w:r>
    </w:p>
    <w:p w14:paraId="545756F1" w14:textId="77777777" w:rsidR="00612B52" w:rsidRDefault="006B7259" w:rsidP="00D65592">
      <w:pPr>
        <w:spacing w:after="0" w:line="240" w:lineRule="auto"/>
        <w:ind w:left="34" w:firstLine="0"/>
      </w:pPr>
      <w:r>
        <w:t xml:space="preserve"> </w:t>
      </w:r>
    </w:p>
    <w:p w14:paraId="35AF32FE" w14:textId="77777777" w:rsidR="00612B52" w:rsidRDefault="006B7259" w:rsidP="00D65592">
      <w:pPr>
        <w:spacing w:after="0" w:line="240" w:lineRule="auto"/>
        <w:ind w:left="34" w:firstLine="0"/>
      </w:pPr>
      <w:r>
        <w:t xml:space="preserve"> </w:t>
      </w:r>
    </w:p>
    <w:p w14:paraId="1D441324" w14:textId="77777777" w:rsidR="00612B52" w:rsidRDefault="006B7259" w:rsidP="00D65592">
      <w:pPr>
        <w:spacing w:after="0" w:line="240" w:lineRule="auto"/>
        <w:ind w:left="34" w:firstLine="0"/>
      </w:pPr>
      <w:r>
        <w:t xml:space="preserve"> </w:t>
      </w:r>
    </w:p>
    <w:p w14:paraId="579F0FE3" w14:textId="77777777" w:rsidR="00612B52" w:rsidRDefault="006B7259" w:rsidP="00D65592">
      <w:pPr>
        <w:spacing w:after="0" w:line="240" w:lineRule="auto"/>
        <w:ind w:left="34" w:firstLine="0"/>
      </w:pPr>
      <w:r>
        <w:t xml:space="preserve"> </w:t>
      </w:r>
    </w:p>
    <w:p w14:paraId="0C316011" w14:textId="77777777" w:rsidR="00612B52" w:rsidRDefault="006B7259" w:rsidP="00D65592">
      <w:pPr>
        <w:spacing w:after="0" w:line="240" w:lineRule="auto"/>
        <w:ind w:left="34" w:firstLine="0"/>
      </w:pPr>
      <w:r>
        <w:t xml:space="preserve"> </w:t>
      </w:r>
    </w:p>
    <w:p w14:paraId="5D3F3587" w14:textId="77777777" w:rsidR="00612B52" w:rsidRDefault="006B7259" w:rsidP="00D65592">
      <w:pPr>
        <w:spacing w:after="0" w:line="240" w:lineRule="auto"/>
        <w:ind w:left="34" w:firstLine="0"/>
      </w:pPr>
      <w:r>
        <w:t xml:space="preserve"> </w:t>
      </w:r>
    </w:p>
    <w:p w14:paraId="5CF57593" w14:textId="77777777" w:rsidR="00612B52" w:rsidRDefault="006B7259" w:rsidP="00D65592">
      <w:pPr>
        <w:spacing w:after="0" w:line="240" w:lineRule="auto"/>
        <w:ind w:left="34" w:firstLine="0"/>
      </w:pPr>
      <w:r>
        <w:t xml:space="preserve"> </w:t>
      </w:r>
    </w:p>
    <w:p w14:paraId="4FAC7A11" w14:textId="77777777" w:rsidR="00612B52" w:rsidRDefault="006B7259" w:rsidP="00D65592">
      <w:pPr>
        <w:spacing w:after="0" w:line="240" w:lineRule="auto"/>
        <w:ind w:left="34" w:firstLine="0"/>
      </w:pPr>
      <w:r>
        <w:t xml:space="preserve"> </w:t>
      </w:r>
    </w:p>
    <w:p w14:paraId="26D3CD12" w14:textId="77777777" w:rsidR="00612B52" w:rsidRDefault="006B7259" w:rsidP="00D65592">
      <w:pPr>
        <w:spacing w:after="0" w:line="240" w:lineRule="auto"/>
        <w:ind w:left="34" w:firstLine="0"/>
      </w:pPr>
      <w:r>
        <w:t xml:space="preserve"> </w:t>
      </w:r>
    </w:p>
    <w:p w14:paraId="266EFEC9" w14:textId="77777777" w:rsidR="00612B52" w:rsidRDefault="006B7259" w:rsidP="00D65592">
      <w:pPr>
        <w:spacing w:after="0" w:line="240" w:lineRule="auto"/>
        <w:ind w:left="3869" w:firstLine="0"/>
      </w:pPr>
      <w:r>
        <w:rPr>
          <w:b/>
        </w:rPr>
        <w:t xml:space="preserve">I PIELIKUMS </w:t>
      </w:r>
    </w:p>
    <w:p w14:paraId="0B31374B" w14:textId="77777777" w:rsidR="00612B52" w:rsidRDefault="006B7259" w:rsidP="00D65592">
      <w:pPr>
        <w:spacing w:after="0" w:line="240" w:lineRule="auto"/>
        <w:ind w:left="34" w:firstLine="0"/>
      </w:pPr>
      <w:r>
        <w:t xml:space="preserve"> </w:t>
      </w:r>
    </w:p>
    <w:p w14:paraId="7A22FCA7" w14:textId="77777777" w:rsidR="00612B52" w:rsidRDefault="006B7259" w:rsidP="00D65592">
      <w:pPr>
        <w:spacing w:after="0" w:line="240" w:lineRule="auto"/>
        <w:ind w:left="10" w:right="2827"/>
        <w:jc w:val="right"/>
      </w:pPr>
      <w:r>
        <w:rPr>
          <w:b/>
        </w:rPr>
        <w:t xml:space="preserve">VETERINĀRO ZĀĻU APRAKSTS </w:t>
      </w:r>
      <w:r>
        <w:br w:type="page"/>
      </w:r>
    </w:p>
    <w:p w14:paraId="2B438CA7" w14:textId="77777777" w:rsidR="00612B52" w:rsidRDefault="006B7259" w:rsidP="00D65592">
      <w:pPr>
        <w:numPr>
          <w:ilvl w:val="0"/>
          <w:numId w:val="1"/>
        </w:numPr>
        <w:spacing w:after="0" w:line="240" w:lineRule="auto"/>
        <w:ind w:right="18" w:hanging="566"/>
        <w:jc w:val="both"/>
      </w:pPr>
      <w:r>
        <w:rPr>
          <w:b/>
        </w:rPr>
        <w:lastRenderedPageBreak/>
        <w:t xml:space="preserve">VETERINĀRO ZĀĻU NOSAUKUMS </w:t>
      </w:r>
    </w:p>
    <w:p w14:paraId="5977B16B" w14:textId="77777777" w:rsidR="00612B52" w:rsidRDefault="006B7259" w:rsidP="00D65592">
      <w:pPr>
        <w:spacing w:after="0" w:line="240" w:lineRule="auto"/>
        <w:ind w:left="34" w:firstLine="0"/>
      </w:pPr>
      <w:r>
        <w:t xml:space="preserve"> </w:t>
      </w:r>
    </w:p>
    <w:p w14:paraId="6CA85976" w14:textId="77777777" w:rsidR="00A37895" w:rsidRPr="005518AE" w:rsidRDefault="00A37895" w:rsidP="00D65592">
      <w:pPr>
        <w:spacing w:after="0" w:line="240" w:lineRule="auto"/>
        <w:rPr>
          <w:szCs w:val="22"/>
          <w:lang w:val="lv-LV"/>
        </w:rPr>
      </w:pPr>
      <w:r w:rsidRPr="00B64AC1">
        <w:rPr>
          <w:bCs/>
          <w:szCs w:val="22"/>
          <w:lang w:val="lv-LV"/>
        </w:rPr>
        <w:t>Betamox LA</w:t>
      </w:r>
      <w:r w:rsidRPr="005518AE">
        <w:rPr>
          <w:szCs w:val="22"/>
          <w:lang w:val="lv-LV"/>
        </w:rPr>
        <w:t xml:space="preserve"> 150 mg/ml suspensija injekcijām liellopiem, aitām, cūkām, suņiem, kaķiem</w:t>
      </w:r>
    </w:p>
    <w:p w14:paraId="694C5120" w14:textId="77777777" w:rsidR="00612B52" w:rsidRDefault="006B7259" w:rsidP="00B64AC1">
      <w:pPr>
        <w:spacing w:after="0" w:line="240" w:lineRule="auto"/>
        <w:ind w:left="34" w:firstLine="0"/>
      </w:pPr>
      <w:r>
        <w:t xml:space="preserve"> </w:t>
      </w:r>
    </w:p>
    <w:p w14:paraId="2FD11C22" w14:textId="77777777" w:rsidR="00612B52" w:rsidRDefault="006B7259" w:rsidP="00D65592">
      <w:pPr>
        <w:spacing w:after="0" w:line="240" w:lineRule="auto"/>
        <w:ind w:left="34" w:firstLine="0"/>
      </w:pPr>
      <w:r>
        <w:t xml:space="preserve"> </w:t>
      </w:r>
    </w:p>
    <w:p w14:paraId="04310039" w14:textId="77777777" w:rsidR="00612B52" w:rsidRDefault="006B7259" w:rsidP="00D65592">
      <w:pPr>
        <w:numPr>
          <w:ilvl w:val="0"/>
          <w:numId w:val="1"/>
        </w:numPr>
        <w:spacing w:after="0" w:line="240" w:lineRule="auto"/>
        <w:ind w:right="18" w:hanging="566"/>
        <w:jc w:val="both"/>
      </w:pPr>
      <w:r>
        <w:rPr>
          <w:b/>
        </w:rPr>
        <w:t xml:space="preserve">KVALITATĪVAIS UN KVANTITATĪVAIS SASTĀVS </w:t>
      </w:r>
    </w:p>
    <w:p w14:paraId="66E24333" w14:textId="77777777" w:rsidR="00612B52" w:rsidRDefault="006B7259" w:rsidP="00B64AC1">
      <w:pPr>
        <w:spacing w:after="0" w:line="240" w:lineRule="auto"/>
        <w:ind w:left="34" w:firstLine="0"/>
      </w:pPr>
      <w:r>
        <w:t xml:space="preserve"> </w:t>
      </w:r>
    </w:p>
    <w:p w14:paraId="6921128C" w14:textId="79C476A9" w:rsidR="00401264" w:rsidRPr="005518AE" w:rsidRDefault="00D776DD" w:rsidP="00A814BB">
      <w:pPr>
        <w:pStyle w:val="EndnoteText"/>
        <w:tabs>
          <w:tab w:val="clear" w:pos="567"/>
        </w:tabs>
        <w:rPr>
          <w:color w:val="000000"/>
          <w:szCs w:val="22"/>
          <w:lang w:val="lv-LV"/>
        </w:rPr>
      </w:pPr>
      <w:r>
        <w:rPr>
          <w:color w:val="000000"/>
          <w:szCs w:val="22"/>
          <w:lang w:val="lv-LV"/>
        </w:rPr>
        <w:t>Katrs</w:t>
      </w:r>
      <w:r w:rsidR="00401264" w:rsidRPr="005518AE">
        <w:rPr>
          <w:color w:val="000000"/>
          <w:szCs w:val="22"/>
          <w:lang w:val="lv-LV"/>
        </w:rPr>
        <w:t xml:space="preserve"> ml satur:</w:t>
      </w:r>
    </w:p>
    <w:p w14:paraId="24210CDF" w14:textId="77777777" w:rsidR="00D776DD" w:rsidRDefault="00D776DD" w:rsidP="00B64AC1">
      <w:pPr>
        <w:tabs>
          <w:tab w:val="left" w:pos="1701"/>
        </w:tabs>
        <w:spacing w:after="0" w:line="240" w:lineRule="auto"/>
        <w:outlineLvl w:val="0"/>
        <w:rPr>
          <w:b/>
          <w:szCs w:val="22"/>
          <w:lang w:val="lv-LV"/>
        </w:rPr>
      </w:pPr>
    </w:p>
    <w:p w14:paraId="34D17CBF" w14:textId="48202BC9" w:rsidR="00401264" w:rsidRPr="005518AE" w:rsidRDefault="00401264" w:rsidP="00B64AC1">
      <w:pPr>
        <w:tabs>
          <w:tab w:val="left" w:pos="1701"/>
        </w:tabs>
        <w:spacing w:after="0" w:line="240" w:lineRule="auto"/>
        <w:outlineLvl w:val="0"/>
        <w:rPr>
          <w:szCs w:val="22"/>
          <w:lang w:val="lv-LV"/>
        </w:rPr>
      </w:pPr>
      <w:r w:rsidRPr="005518AE">
        <w:rPr>
          <w:b/>
          <w:szCs w:val="22"/>
          <w:lang w:val="lv-LV"/>
        </w:rPr>
        <w:t>Aktīvā</w:t>
      </w:r>
      <w:r w:rsidR="00B1020E">
        <w:rPr>
          <w:b/>
          <w:szCs w:val="22"/>
          <w:lang w:val="lv-LV"/>
        </w:rPr>
        <w:t>s</w:t>
      </w:r>
      <w:r w:rsidRPr="005518AE">
        <w:rPr>
          <w:b/>
          <w:szCs w:val="22"/>
          <w:lang w:val="lv-LV"/>
        </w:rPr>
        <w:t xml:space="preserve"> viela</w:t>
      </w:r>
      <w:r w:rsidR="00B1020E">
        <w:rPr>
          <w:b/>
          <w:szCs w:val="22"/>
          <w:lang w:val="lv-LV"/>
        </w:rPr>
        <w:t>s</w:t>
      </w:r>
      <w:r w:rsidRPr="005518AE">
        <w:rPr>
          <w:b/>
          <w:szCs w:val="22"/>
          <w:lang w:val="lv-LV"/>
        </w:rPr>
        <w:t>:</w:t>
      </w:r>
    </w:p>
    <w:p w14:paraId="63AB76D6" w14:textId="77777777" w:rsidR="00401264" w:rsidRPr="005518AE" w:rsidRDefault="00401264" w:rsidP="00B64AC1">
      <w:pPr>
        <w:tabs>
          <w:tab w:val="left" w:pos="1701"/>
        </w:tabs>
        <w:spacing w:after="0" w:line="240" w:lineRule="auto"/>
        <w:rPr>
          <w:szCs w:val="22"/>
          <w:lang w:val="lv-LV"/>
        </w:rPr>
      </w:pPr>
      <w:r w:rsidRPr="005518AE">
        <w:rPr>
          <w:szCs w:val="22"/>
          <w:lang w:val="lv-LV"/>
        </w:rPr>
        <w:t>Amoksicilīns (amoksicilīna trihidrāta veidā) 150 mg</w:t>
      </w:r>
    </w:p>
    <w:p w14:paraId="278659CB" w14:textId="77777777" w:rsidR="00612B52" w:rsidRDefault="006B7259" w:rsidP="00B64AC1">
      <w:pPr>
        <w:spacing w:after="0" w:line="240" w:lineRule="auto"/>
        <w:ind w:left="34" w:firstLine="0"/>
      </w:pPr>
      <w:r>
        <w:t xml:space="preserve"> </w:t>
      </w:r>
    </w:p>
    <w:p w14:paraId="682F8D65" w14:textId="58A98D5D" w:rsidR="00612B52" w:rsidRDefault="006B7259" w:rsidP="00B64AC1">
      <w:pPr>
        <w:pStyle w:val="Heading1"/>
        <w:pBdr>
          <w:top w:val="none" w:sz="0" w:space="0" w:color="auto"/>
          <w:left w:val="none" w:sz="0" w:space="0" w:color="auto"/>
          <w:bottom w:val="none" w:sz="0" w:space="0" w:color="auto"/>
          <w:right w:val="none" w:sz="0" w:space="0" w:color="auto"/>
        </w:pBdr>
        <w:spacing w:after="0" w:line="240" w:lineRule="auto"/>
        <w:ind w:left="29" w:right="18"/>
        <w:jc w:val="both"/>
      </w:pPr>
      <w:proofErr w:type="spellStart"/>
      <w:r>
        <w:t>Palīgvielas</w:t>
      </w:r>
      <w:proofErr w:type="spellEnd"/>
      <w:r>
        <w:t>:</w:t>
      </w:r>
    </w:p>
    <w:p w14:paraId="035054EE" w14:textId="77777777" w:rsidR="00612B52" w:rsidRDefault="006B7259" w:rsidP="00B64AC1">
      <w:pPr>
        <w:spacing w:after="0" w:line="240" w:lineRule="auto"/>
        <w:ind w:left="34" w:firstLine="0"/>
      </w:pPr>
      <w:r>
        <w:t xml:space="preserve"> </w:t>
      </w:r>
    </w:p>
    <w:tbl>
      <w:tblPr>
        <w:tblStyle w:val="TableGrid"/>
        <w:tblW w:w="9062" w:type="dxa"/>
        <w:tblInd w:w="38" w:type="dxa"/>
        <w:tblCellMar>
          <w:top w:w="121" w:type="dxa"/>
          <w:left w:w="108" w:type="dxa"/>
          <w:right w:w="115" w:type="dxa"/>
        </w:tblCellMar>
        <w:tblLook w:val="04A0" w:firstRow="1" w:lastRow="0" w:firstColumn="1" w:lastColumn="0" w:noHBand="0" w:noVBand="1"/>
      </w:tblPr>
      <w:tblGrid>
        <w:gridCol w:w="4524"/>
        <w:gridCol w:w="4538"/>
      </w:tblGrid>
      <w:tr w:rsidR="00612B52" w:rsidRPr="00B2588A" w14:paraId="758FE337" w14:textId="77777777">
        <w:trPr>
          <w:trHeight w:val="650"/>
        </w:trPr>
        <w:tc>
          <w:tcPr>
            <w:tcW w:w="4524" w:type="dxa"/>
            <w:tcBorders>
              <w:top w:val="single" w:sz="4" w:space="0" w:color="000000"/>
              <w:left w:val="single" w:sz="4" w:space="0" w:color="000000"/>
              <w:bottom w:val="single" w:sz="4" w:space="0" w:color="000000"/>
              <w:right w:val="single" w:sz="4" w:space="0" w:color="000000"/>
            </w:tcBorders>
          </w:tcPr>
          <w:p w14:paraId="3BD6DDE4" w14:textId="38863DD0" w:rsidR="00612B52" w:rsidRPr="00A12D71" w:rsidRDefault="006B7259" w:rsidP="00B64AC1">
            <w:pPr>
              <w:spacing w:after="0" w:line="240" w:lineRule="auto"/>
              <w:ind w:left="0" w:firstLine="0"/>
              <w:rPr>
                <w:lang w:val="lv-LV"/>
              </w:rPr>
            </w:pPr>
            <w:r w:rsidRPr="00A12D71">
              <w:rPr>
                <w:b/>
                <w:lang w:val="lv-LV"/>
              </w:rPr>
              <w:t>Palīgvielu un citu sastāvdaļu kvalitatīvais sastāvs</w:t>
            </w:r>
          </w:p>
        </w:tc>
        <w:tc>
          <w:tcPr>
            <w:tcW w:w="4538" w:type="dxa"/>
            <w:tcBorders>
              <w:top w:val="single" w:sz="4" w:space="0" w:color="000000"/>
              <w:left w:val="single" w:sz="4" w:space="0" w:color="000000"/>
              <w:bottom w:val="single" w:sz="4" w:space="0" w:color="000000"/>
              <w:right w:val="single" w:sz="4" w:space="0" w:color="000000"/>
            </w:tcBorders>
          </w:tcPr>
          <w:p w14:paraId="3D0B4CD9" w14:textId="3547C1F7" w:rsidR="00612B52" w:rsidRPr="00A12D71" w:rsidRDefault="006B7259" w:rsidP="00B64AC1">
            <w:pPr>
              <w:spacing w:after="0" w:line="240" w:lineRule="auto"/>
              <w:ind w:left="0" w:firstLine="0"/>
              <w:rPr>
                <w:lang w:val="lv-LV"/>
              </w:rPr>
            </w:pPr>
            <w:r w:rsidRPr="00A12D71">
              <w:rPr>
                <w:b/>
                <w:lang w:val="lv-LV"/>
              </w:rPr>
              <w:t>Kvantitatīvais sastāvs, ja šī informācija ir būtiska veterināro zāļu pareizai ievadīšanai</w:t>
            </w:r>
          </w:p>
        </w:tc>
      </w:tr>
      <w:tr w:rsidR="00612B52" w14:paraId="414C515D" w14:textId="77777777">
        <w:trPr>
          <w:trHeight w:val="389"/>
        </w:trPr>
        <w:tc>
          <w:tcPr>
            <w:tcW w:w="4524" w:type="dxa"/>
            <w:tcBorders>
              <w:top w:val="single" w:sz="4" w:space="0" w:color="000000"/>
              <w:left w:val="single" w:sz="4" w:space="0" w:color="000000"/>
              <w:bottom w:val="single" w:sz="4" w:space="0" w:color="000000"/>
              <w:right w:val="single" w:sz="4" w:space="0" w:color="000000"/>
            </w:tcBorders>
          </w:tcPr>
          <w:p w14:paraId="2C0CB2A3" w14:textId="6EAE1C7F" w:rsidR="00612B52" w:rsidRDefault="006B7259" w:rsidP="00B64AC1">
            <w:pPr>
              <w:spacing w:after="0" w:line="240" w:lineRule="auto"/>
              <w:ind w:left="0" w:firstLine="0"/>
            </w:pPr>
            <w:r w:rsidRPr="00B64AC1">
              <w:rPr>
                <w:lang w:val="lv-LV"/>
              </w:rPr>
              <w:t xml:space="preserve"> </w:t>
            </w:r>
            <w:r w:rsidR="009C0FD3">
              <w:rPr>
                <w:szCs w:val="22"/>
                <w:lang w:val="lv-LV"/>
              </w:rPr>
              <w:t>B</w:t>
            </w:r>
            <w:r w:rsidR="001D6DAC" w:rsidRPr="005518AE">
              <w:rPr>
                <w:szCs w:val="22"/>
                <w:lang w:val="lv-LV"/>
              </w:rPr>
              <w:t>utilēts hidroksitoluols</w:t>
            </w:r>
          </w:p>
        </w:tc>
        <w:tc>
          <w:tcPr>
            <w:tcW w:w="4538" w:type="dxa"/>
            <w:tcBorders>
              <w:top w:val="single" w:sz="4" w:space="0" w:color="000000"/>
              <w:left w:val="single" w:sz="4" w:space="0" w:color="000000"/>
              <w:bottom w:val="single" w:sz="4" w:space="0" w:color="000000"/>
              <w:right w:val="single" w:sz="4" w:space="0" w:color="000000"/>
            </w:tcBorders>
          </w:tcPr>
          <w:p w14:paraId="7E2DE237" w14:textId="742DA41D" w:rsidR="00612B52" w:rsidRDefault="006B7259" w:rsidP="00B64AC1">
            <w:pPr>
              <w:spacing w:after="0" w:line="240" w:lineRule="auto"/>
              <w:ind w:left="0" w:firstLine="0"/>
            </w:pPr>
            <w:r>
              <w:t xml:space="preserve"> </w:t>
            </w:r>
            <w:r w:rsidR="00001B75" w:rsidRPr="005518AE">
              <w:rPr>
                <w:szCs w:val="22"/>
                <w:lang w:val="lv-LV"/>
              </w:rPr>
              <w:t>0,08 mg</w:t>
            </w:r>
          </w:p>
        </w:tc>
      </w:tr>
      <w:tr w:rsidR="00612B52" w14:paraId="782C2A10" w14:textId="77777777">
        <w:trPr>
          <w:trHeight w:val="391"/>
        </w:trPr>
        <w:tc>
          <w:tcPr>
            <w:tcW w:w="4524" w:type="dxa"/>
            <w:tcBorders>
              <w:top w:val="single" w:sz="4" w:space="0" w:color="000000"/>
              <w:left w:val="single" w:sz="4" w:space="0" w:color="000000"/>
              <w:bottom w:val="single" w:sz="4" w:space="0" w:color="000000"/>
              <w:right w:val="single" w:sz="4" w:space="0" w:color="000000"/>
            </w:tcBorders>
          </w:tcPr>
          <w:p w14:paraId="27DA4084" w14:textId="69432A85" w:rsidR="00612B52" w:rsidRPr="008B3471" w:rsidRDefault="009C0FD3" w:rsidP="00B64AC1">
            <w:pPr>
              <w:spacing w:after="0" w:line="240" w:lineRule="auto"/>
              <w:rPr>
                <w:szCs w:val="22"/>
                <w:lang w:val="lv-LV"/>
              </w:rPr>
            </w:pPr>
            <w:r>
              <w:rPr>
                <w:szCs w:val="22"/>
                <w:lang w:val="lv-LV"/>
              </w:rPr>
              <w:t>B</w:t>
            </w:r>
            <w:r w:rsidR="008B3471" w:rsidRPr="005518AE">
              <w:rPr>
                <w:szCs w:val="22"/>
                <w:lang w:val="lv-LV"/>
              </w:rPr>
              <w:t>utilēts hidroksianizols antioksidanta veidā</w:t>
            </w:r>
          </w:p>
        </w:tc>
        <w:tc>
          <w:tcPr>
            <w:tcW w:w="4538" w:type="dxa"/>
            <w:tcBorders>
              <w:top w:val="single" w:sz="4" w:space="0" w:color="000000"/>
              <w:left w:val="single" w:sz="4" w:space="0" w:color="000000"/>
              <w:bottom w:val="single" w:sz="4" w:space="0" w:color="000000"/>
              <w:right w:val="single" w:sz="4" w:space="0" w:color="000000"/>
            </w:tcBorders>
          </w:tcPr>
          <w:p w14:paraId="7AE9D8B9" w14:textId="10E2BEEE" w:rsidR="00612B52" w:rsidRDefault="006B7259" w:rsidP="00B64AC1">
            <w:pPr>
              <w:spacing w:after="0" w:line="240" w:lineRule="auto"/>
              <w:ind w:left="0" w:firstLine="0"/>
            </w:pPr>
            <w:r>
              <w:t xml:space="preserve"> </w:t>
            </w:r>
            <w:r w:rsidR="00AA2E36" w:rsidRPr="005518AE">
              <w:rPr>
                <w:szCs w:val="22"/>
                <w:lang w:val="lv-LV"/>
              </w:rPr>
              <w:t>0,08 mg</w:t>
            </w:r>
          </w:p>
        </w:tc>
      </w:tr>
      <w:tr w:rsidR="00612B52" w14:paraId="0641D08C" w14:textId="77777777">
        <w:trPr>
          <w:trHeight w:val="389"/>
        </w:trPr>
        <w:tc>
          <w:tcPr>
            <w:tcW w:w="4524" w:type="dxa"/>
            <w:tcBorders>
              <w:top w:val="single" w:sz="4" w:space="0" w:color="000000"/>
              <w:left w:val="single" w:sz="4" w:space="0" w:color="000000"/>
              <w:bottom w:val="single" w:sz="4" w:space="0" w:color="000000"/>
              <w:right w:val="single" w:sz="4" w:space="0" w:color="000000"/>
            </w:tcBorders>
          </w:tcPr>
          <w:p w14:paraId="5156A791" w14:textId="70B70DA6" w:rsidR="00612B52" w:rsidRPr="00B40006" w:rsidRDefault="006B7259" w:rsidP="00B64AC1">
            <w:pPr>
              <w:spacing w:after="0" w:line="240" w:lineRule="auto"/>
              <w:ind w:left="720" w:hanging="720"/>
              <w:jc w:val="both"/>
              <w:rPr>
                <w:szCs w:val="22"/>
                <w:lang w:val="lv-LV"/>
              </w:rPr>
            </w:pPr>
            <w:r>
              <w:t xml:space="preserve"> </w:t>
            </w:r>
            <w:r w:rsidR="00B40006" w:rsidRPr="005518AE">
              <w:rPr>
                <w:szCs w:val="22"/>
                <w:lang w:val="lv-LV"/>
              </w:rPr>
              <w:t>Alumīnija stearāts</w:t>
            </w:r>
          </w:p>
        </w:tc>
        <w:tc>
          <w:tcPr>
            <w:tcW w:w="4538" w:type="dxa"/>
            <w:tcBorders>
              <w:top w:val="single" w:sz="4" w:space="0" w:color="000000"/>
              <w:left w:val="single" w:sz="4" w:space="0" w:color="000000"/>
              <w:bottom w:val="single" w:sz="4" w:space="0" w:color="000000"/>
              <w:right w:val="single" w:sz="4" w:space="0" w:color="000000"/>
            </w:tcBorders>
          </w:tcPr>
          <w:p w14:paraId="046733FB" w14:textId="77777777" w:rsidR="00612B52" w:rsidRDefault="006B7259" w:rsidP="00B64AC1">
            <w:pPr>
              <w:spacing w:after="0" w:line="240" w:lineRule="auto"/>
              <w:ind w:left="0" w:firstLine="0"/>
            </w:pPr>
            <w:r>
              <w:t xml:space="preserve"> </w:t>
            </w:r>
          </w:p>
        </w:tc>
      </w:tr>
      <w:tr w:rsidR="00612B52" w14:paraId="58EBB6A3" w14:textId="77777777">
        <w:trPr>
          <w:trHeight w:val="391"/>
        </w:trPr>
        <w:tc>
          <w:tcPr>
            <w:tcW w:w="4524" w:type="dxa"/>
            <w:tcBorders>
              <w:top w:val="single" w:sz="4" w:space="0" w:color="000000"/>
              <w:left w:val="single" w:sz="4" w:space="0" w:color="000000"/>
              <w:bottom w:val="single" w:sz="4" w:space="0" w:color="000000"/>
              <w:right w:val="single" w:sz="4" w:space="0" w:color="000000"/>
            </w:tcBorders>
          </w:tcPr>
          <w:p w14:paraId="25EA2C5B" w14:textId="4D60059A" w:rsidR="00612B52" w:rsidRPr="009C0FD3" w:rsidRDefault="006B7259" w:rsidP="00B64AC1">
            <w:pPr>
              <w:spacing w:after="0" w:line="240" w:lineRule="auto"/>
              <w:ind w:left="720" w:hanging="720"/>
              <w:jc w:val="both"/>
              <w:rPr>
                <w:szCs w:val="22"/>
                <w:lang w:val="lv-LV"/>
              </w:rPr>
            </w:pPr>
            <w:r>
              <w:rPr>
                <w:b/>
              </w:rPr>
              <w:t xml:space="preserve"> </w:t>
            </w:r>
            <w:r w:rsidR="009C0FD3" w:rsidRPr="005518AE">
              <w:rPr>
                <w:szCs w:val="22"/>
                <w:lang w:val="lv-LV"/>
              </w:rPr>
              <w:t>Propilēnglikola dikaprilokaprāts</w:t>
            </w:r>
          </w:p>
        </w:tc>
        <w:tc>
          <w:tcPr>
            <w:tcW w:w="4538" w:type="dxa"/>
            <w:tcBorders>
              <w:top w:val="single" w:sz="4" w:space="0" w:color="000000"/>
              <w:left w:val="single" w:sz="4" w:space="0" w:color="000000"/>
              <w:bottom w:val="single" w:sz="4" w:space="0" w:color="000000"/>
              <w:right w:val="single" w:sz="4" w:space="0" w:color="000000"/>
            </w:tcBorders>
          </w:tcPr>
          <w:p w14:paraId="23B459F4" w14:textId="77777777" w:rsidR="00612B52" w:rsidRDefault="006B7259" w:rsidP="00B64AC1">
            <w:pPr>
              <w:spacing w:after="0" w:line="240" w:lineRule="auto"/>
              <w:ind w:left="0" w:firstLine="0"/>
            </w:pPr>
            <w:r>
              <w:t xml:space="preserve"> </w:t>
            </w:r>
          </w:p>
        </w:tc>
      </w:tr>
    </w:tbl>
    <w:p w14:paraId="3992D993" w14:textId="77777777" w:rsidR="00612B52" w:rsidRDefault="006B7259" w:rsidP="00B64AC1">
      <w:pPr>
        <w:spacing w:after="0" w:line="240" w:lineRule="auto"/>
        <w:ind w:left="34" w:firstLine="0"/>
      </w:pPr>
      <w:r>
        <w:rPr>
          <w:i/>
          <w:color w:val="008000"/>
        </w:rPr>
        <w:t xml:space="preserve"> </w:t>
      </w:r>
    </w:p>
    <w:p w14:paraId="3A8CBDB2" w14:textId="59ADCAC0" w:rsidR="0084069C" w:rsidRPr="0084069C" w:rsidRDefault="0084069C" w:rsidP="00B64AC1">
      <w:pPr>
        <w:spacing w:after="0" w:line="240" w:lineRule="auto"/>
        <w:ind w:left="34" w:firstLine="0"/>
      </w:pPr>
      <w:r w:rsidRPr="0084069C">
        <w:rPr>
          <w:lang w:val="lv-LV"/>
        </w:rPr>
        <w:t>Gandrīz balta</w:t>
      </w:r>
      <w:r w:rsidR="00D03E8C">
        <w:rPr>
          <w:lang w:val="lv-LV"/>
        </w:rPr>
        <w:t>,</w:t>
      </w:r>
      <w:r w:rsidRPr="0084069C">
        <w:rPr>
          <w:lang w:val="lv-LV"/>
        </w:rPr>
        <w:t xml:space="preserve"> eļļaina suspensija</w:t>
      </w:r>
      <w:r w:rsidR="00D776DD">
        <w:rPr>
          <w:lang w:val="lv-LV"/>
        </w:rPr>
        <w:t>.</w:t>
      </w:r>
    </w:p>
    <w:p w14:paraId="51B1B6EA" w14:textId="445637AC" w:rsidR="00612B52" w:rsidRDefault="00612B52" w:rsidP="00B64AC1">
      <w:pPr>
        <w:spacing w:after="0" w:line="240" w:lineRule="auto"/>
        <w:ind w:left="0" w:firstLine="0"/>
      </w:pPr>
    </w:p>
    <w:p w14:paraId="2C0CC9F9" w14:textId="77777777" w:rsidR="0084069C" w:rsidRDefault="0084069C" w:rsidP="00B64AC1">
      <w:pPr>
        <w:spacing w:after="0" w:line="240" w:lineRule="auto"/>
        <w:ind w:left="34" w:firstLine="0"/>
      </w:pPr>
    </w:p>
    <w:p w14:paraId="29C31908" w14:textId="77777777" w:rsidR="00612B52" w:rsidRDefault="006B7259" w:rsidP="00B64AC1">
      <w:pPr>
        <w:pStyle w:val="Heading1"/>
        <w:pBdr>
          <w:top w:val="none" w:sz="0" w:space="0" w:color="auto"/>
          <w:left w:val="none" w:sz="0" w:space="0" w:color="auto"/>
          <w:bottom w:val="none" w:sz="0" w:space="0" w:color="auto"/>
          <w:right w:val="none" w:sz="0" w:space="0" w:color="auto"/>
        </w:pBdr>
        <w:tabs>
          <w:tab w:val="center" w:pos="1973"/>
        </w:tabs>
        <w:spacing w:after="0" w:line="240" w:lineRule="auto"/>
        <w:ind w:left="0" w:firstLine="0"/>
      </w:pPr>
      <w:r>
        <w:t xml:space="preserve">3. </w:t>
      </w:r>
      <w:r>
        <w:tab/>
        <w:t xml:space="preserve">KLĪNISKĀ INFORMĀCIJA </w:t>
      </w:r>
    </w:p>
    <w:p w14:paraId="3CA42292" w14:textId="77777777" w:rsidR="00612B52" w:rsidRDefault="006B7259" w:rsidP="00B64AC1">
      <w:pPr>
        <w:spacing w:after="0" w:line="240" w:lineRule="auto"/>
        <w:ind w:left="34" w:firstLine="0"/>
      </w:pPr>
      <w:r>
        <w:t xml:space="preserve"> </w:t>
      </w:r>
    </w:p>
    <w:p w14:paraId="7FCF0CA2" w14:textId="77777777" w:rsidR="00612B52" w:rsidRDefault="006B7259" w:rsidP="00B64AC1">
      <w:pPr>
        <w:pStyle w:val="Heading2"/>
        <w:pBdr>
          <w:top w:val="none" w:sz="0" w:space="0" w:color="auto"/>
          <w:left w:val="none" w:sz="0" w:space="0" w:color="auto"/>
          <w:bottom w:val="none" w:sz="0" w:space="0" w:color="auto"/>
          <w:right w:val="none" w:sz="0" w:space="0" w:color="auto"/>
        </w:pBdr>
        <w:tabs>
          <w:tab w:val="center" w:pos="1121"/>
        </w:tabs>
        <w:spacing w:after="0" w:line="240" w:lineRule="auto"/>
        <w:ind w:left="0" w:firstLine="0"/>
      </w:pPr>
      <w:r>
        <w:t xml:space="preserve">3.1. </w:t>
      </w:r>
      <w:r>
        <w:tab/>
      </w:r>
      <w:proofErr w:type="spellStart"/>
      <w:r>
        <w:t>Mērķsugas</w:t>
      </w:r>
      <w:proofErr w:type="spellEnd"/>
      <w:r>
        <w:t xml:space="preserve"> </w:t>
      </w:r>
    </w:p>
    <w:p w14:paraId="45249BA3" w14:textId="693C7496" w:rsidR="00612B52" w:rsidRDefault="006B7259" w:rsidP="00B64AC1">
      <w:pPr>
        <w:spacing w:after="0" w:line="240" w:lineRule="auto"/>
        <w:ind w:left="34" w:firstLine="0"/>
      </w:pPr>
      <w:r>
        <w:t xml:space="preserve"> </w:t>
      </w:r>
    </w:p>
    <w:p w14:paraId="217ADEA0" w14:textId="77777777" w:rsidR="000F386B" w:rsidRPr="005518AE" w:rsidRDefault="000F386B" w:rsidP="00B64AC1">
      <w:pPr>
        <w:spacing w:after="0" w:line="240" w:lineRule="auto"/>
        <w:ind w:left="567" w:hanging="567"/>
        <w:outlineLvl w:val="0"/>
        <w:rPr>
          <w:szCs w:val="22"/>
          <w:lang w:val="lv-LV"/>
        </w:rPr>
      </w:pPr>
      <w:r w:rsidRPr="005518AE">
        <w:rPr>
          <w:szCs w:val="22"/>
          <w:lang w:val="lv-LV"/>
        </w:rPr>
        <w:t>Liellopi, aitas, cūkas, suņi, kaķi.</w:t>
      </w:r>
    </w:p>
    <w:p w14:paraId="59584006" w14:textId="77777777" w:rsidR="000F386B" w:rsidRDefault="000F386B" w:rsidP="00B64AC1">
      <w:pPr>
        <w:spacing w:after="0" w:line="240" w:lineRule="auto"/>
        <w:ind w:left="34" w:firstLine="0"/>
      </w:pPr>
    </w:p>
    <w:p w14:paraId="28738E90" w14:textId="77777777" w:rsidR="00612B52" w:rsidRDefault="006B7259" w:rsidP="00B64AC1">
      <w:pPr>
        <w:pStyle w:val="Heading2"/>
        <w:pBdr>
          <w:top w:val="none" w:sz="0" w:space="0" w:color="auto"/>
          <w:left w:val="none" w:sz="0" w:space="0" w:color="auto"/>
          <w:bottom w:val="none" w:sz="0" w:space="0" w:color="auto"/>
          <w:right w:val="none" w:sz="0" w:space="0" w:color="auto"/>
        </w:pBdr>
        <w:tabs>
          <w:tab w:val="center" w:pos="2480"/>
        </w:tabs>
        <w:spacing w:after="0" w:line="240" w:lineRule="auto"/>
        <w:ind w:left="0" w:firstLine="0"/>
      </w:pPr>
      <w:bookmarkStart w:id="0" w:name="_Hlk226640719"/>
      <w:r>
        <w:t xml:space="preserve">3.2. </w:t>
      </w:r>
      <w:r>
        <w:tab/>
      </w:r>
      <w:r w:rsidRPr="00A12D71">
        <w:rPr>
          <w:lang w:val="lv-LV"/>
        </w:rPr>
        <w:t xml:space="preserve">Lietošanas indikācijas katrai mērķsugai </w:t>
      </w:r>
    </w:p>
    <w:p w14:paraId="7430F5B0" w14:textId="77777777" w:rsidR="00612B52" w:rsidRDefault="006B7259" w:rsidP="00B64AC1">
      <w:pPr>
        <w:spacing w:after="0" w:line="240" w:lineRule="auto"/>
        <w:ind w:left="34" w:firstLine="0"/>
      </w:pPr>
      <w:r>
        <w:t xml:space="preserve"> </w:t>
      </w:r>
    </w:p>
    <w:p w14:paraId="327061CD" w14:textId="629E54C1" w:rsidR="004419BC" w:rsidRPr="005518AE" w:rsidRDefault="004419BC" w:rsidP="00733FD1">
      <w:pPr>
        <w:overflowPunct w:val="0"/>
        <w:autoSpaceDE w:val="0"/>
        <w:autoSpaceDN w:val="0"/>
        <w:adjustRightInd w:val="0"/>
        <w:spacing w:after="0" w:line="240" w:lineRule="auto"/>
        <w:jc w:val="both"/>
        <w:rPr>
          <w:szCs w:val="22"/>
          <w:lang w:val="lv-LV"/>
        </w:rPr>
      </w:pPr>
      <w:bookmarkStart w:id="1" w:name="_Hlk519267032"/>
      <w:r w:rsidRPr="005518AE">
        <w:rPr>
          <w:szCs w:val="22"/>
          <w:lang w:val="lv-LV"/>
        </w:rPr>
        <w:t xml:space="preserve">Liellopiem aitām, cūkām, suņiem un kaķiem </w:t>
      </w:r>
      <w:bookmarkStart w:id="2" w:name="_Hlk517193607"/>
      <w:r w:rsidRPr="005518AE">
        <w:rPr>
          <w:szCs w:val="22"/>
          <w:lang w:val="lv-LV"/>
        </w:rPr>
        <w:t xml:space="preserve">pret </w:t>
      </w:r>
      <w:proofErr w:type="spellStart"/>
      <w:r w:rsidRPr="005518AE">
        <w:rPr>
          <w:szCs w:val="22"/>
          <w:lang w:val="lv-LV"/>
        </w:rPr>
        <w:t>amoksicilīnu</w:t>
      </w:r>
      <w:proofErr w:type="spellEnd"/>
      <w:r w:rsidRPr="005518AE">
        <w:rPr>
          <w:szCs w:val="22"/>
          <w:lang w:val="lv-LV"/>
        </w:rPr>
        <w:t xml:space="preserve"> jutīgu baktēriju izraisītu sekojošu infekciju ārstēšanai:</w:t>
      </w:r>
    </w:p>
    <w:bookmarkEnd w:id="1"/>
    <w:p w14:paraId="1C64C726" w14:textId="2F0BF7FB" w:rsidR="004419BC" w:rsidRPr="005518AE" w:rsidRDefault="004419BC" w:rsidP="00A814BB">
      <w:pPr>
        <w:numPr>
          <w:ilvl w:val="0"/>
          <w:numId w:val="4"/>
        </w:numPr>
        <w:tabs>
          <w:tab w:val="left" w:pos="567"/>
        </w:tabs>
        <w:overflowPunct w:val="0"/>
        <w:autoSpaceDE w:val="0"/>
        <w:autoSpaceDN w:val="0"/>
        <w:adjustRightInd w:val="0"/>
        <w:spacing w:after="0" w:line="240" w:lineRule="auto"/>
        <w:jc w:val="both"/>
        <w:rPr>
          <w:szCs w:val="22"/>
          <w:lang w:val="lv-LV"/>
        </w:rPr>
      </w:pPr>
      <w:r w:rsidRPr="005518AE">
        <w:rPr>
          <w:szCs w:val="22"/>
          <w:lang w:val="lv-LV"/>
        </w:rPr>
        <w:t>gremošanas sistēmas infekcijas,</w:t>
      </w:r>
    </w:p>
    <w:p w14:paraId="6138AFD4" w14:textId="06E9F795" w:rsidR="004419BC" w:rsidRPr="005518AE" w:rsidRDefault="004419BC" w:rsidP="00A814BB">
      <w:pPr>
        <w:numPr>
          <w:ilvl w:val="0"/>
          <w:numId w:val="4"/>
        </w:numPr>
        <w:tabs>
          <w:tab w:val="left" w:pos="567"/>
        </w:tabs>
        <w:overflowPunct w:val="0"/>
        <w:autoSpaceDE w:val="0"/>
        <w:autoSpaceDN w:val="0"/>
        <w:adjustRightInd w:val="0"/>
        <w:spacing w:after="0" w:line="240" w:lineRule="auto"/>
        <w:jc w:val="both"/>
        <w:rPr>
          <w:szCs w:val="22"/>
          <w:lang w:val="lv-LV"/>
        </w:rPr>
      </w:pPr>
      <w:r w:rsidRPr="005518AE">
        <w:rPr>
          <w:szCs w:val="22"/>
          <w:lang w:val="lv-LV"/>
        </w:rPr>
        <w:t>elpošanas ceļu infekcijas,</w:t>
      </w:r>
    </w:p>
    <w:p w14:paraId="56BE4C9A" w14:textId="1C2F0365" w:rsidR="004419BC" w:rsidRPr="005518AE" w:rsidRDefault="004419BC" w:rsidP="00A814BB">
      <w:pPr>
        <w:numPr>
          <w:ilvl w:val="0"/>
          <w:numId w:val="4"/>
        </w:numPr>
        <w:tabs>
          <w:tab w:val="left" w:pos="567"/>
        </w:tabs>
        <w:overflowPunct w:val="0"/>
        <w:autoSpaceDE w:val="0"/>
        <w:autoSpaceDN w:val="0"/>
        <w:adjustRightInd w:val="0"/>
        <w:spacing w:after="0" w:line="240" w:lineRule="auto"/>
        <w:jc w:val="both"/>
        <w:rPr>
          <w:szCs w:val="22"/>
          <w:lang w:val="lv-LV"/>
        </w:rPr>
      </w:pPr>
      <w:r w:rsidRPr="005518AE">
        <w:rPr>
          <w:szCs w:val="22"/>
          <w:lang w:val="lv-LV"/>
        </w:rPr>
        <w:t xml:space="preserve">ādas un mīksto audu infekcijas, </w:t>
      </w:r>
    </w:p>
    <w:p w14:paraId="5D8DA20F" w14:textId="2DE864AF" w:rsidR="004419BC" w:rsidRPr="005518AE" w:rsidRDefault="004419BC" w:rsidP="00A814BB">
      <w:pPr>
        <w:numPr>
          <w:ilvl w:val="0"/>
          <w:numId w:val="4"/>
        </w:numPr>
        <w:tabs>
          <w:tab w:val="left" w:pos="567"/>
        </w:tabs>
        <w:overflowPunct w:val="0"/>
        <w:autoSpaceDE w:val="0"/>
        <w:autoSpaceDN w:val="0"/>
        <w:adjustRightInd w:val="0"/>
        <w:spacing w:after="0" w:line="240" w:lineRule="auto"/>
        <w:jc w:val="both"/>
        <w:rPr>
          <w:szCs w:val="22"/>
          <w:lang w:val="lv-LV"/>
        </w:rPr>
      </w:pPr>
      <w:r w:rsidRPr="005518AE">
        <w:rPr>
          <w:szCs w:val="22"/>
          <w:lang w:val="lv-LV"/>
        </w:rPr>
        <w:t>uroģenitālās sistēmas infekcijas,</w:t>
      </w:r>
    </w:p>
    <w:p w14:paraId="1D8F0BCB" w14:textId="7D402CA0" w:rsidR="004419BC" w:rsidRPr="005518AE" w:rsidRDefault="004419BC" w:rsidP="00A814BB">
      <w:pPr>
        <w:numPr>
          <w:ilvl w:val="0"/>
          <w:numId w:val="4"/>
        </w:numPr>
        <w:tabs>
          <w:tab w:val="left" w:pos="567"/>
        </w:tabs>
        <w:overflowPunct w:val="0"/>
        <w:autoSpaceDE w:val="0"/>
        <w:autoSpaceDN w:val="0"/>
        <w:adjustRightInd w:val="0"/>
        <w:spacing w:after="0" w:line="240" w:lineRule="auto"/>
        <w:jc w:val="both"/>
        <w:rPr>
          <w:szCs w:val="22"/>
          <w:lang w:val="lv-LV"/>
        </w:rPr>
      </w:pPr>
      <w:r w:rsidRPr="005518AE">
        <w:rPr>
          <w:szCs w:val="22"/>
          <w:lang w:val="lv-LV"/>
        </w:rPr>
        <w:t>pēcoperācijas infekciju novēršanai (ievada pirms operācijas).</w:t>
      </w:r>
    </w:p>
    <w:bookmarkEnd w:id="2"/>
    <w:bookmarkEnd w:id="0"/>
    <w:p w14:paraId="64686F36" w14:textId="77777777" w:rsidR="00612B52" w:rsidRDefault="006B7259" w:rsidP="00733FD1">
      <w:pPr>
        <w:spacing w:after="0" w:line="240" w:lineRule="auto"/>
        <w:ind w:left="34" w:firstLine="0"/>
      </w:pPr>
      <w:r>
        <w:t xml:space="preserve"> </w:t>
      </w:r>
    </w:p>
    <w:p w14:paraId="157F505F" w14:textId="77777777" w:rsidR="00612B52" w:rsidRDefault="006B7259" w:rsidP="00733FD1">
      <w:pPr>
        <w:pStyle w:val="Heading2"/>
        <w:pBdr>
          <w:top w:val="none" w:sz="0" w:space="0" w:color="auto"/>
          <w:left w:val="none" w:sz="0" w:space="0" w:color="auto"/>
          <w:bottom w:val="none" w:sz="0" w:space="0" w:color="auto"/>
          <w:right w:val="none" w:sz="0" w:space="0" w:color="auto"/>
        </w:pBdr>
        <w:tabs>
          <w:tab w:val="center" w:pos="1401"/>
        </w:tabs>
        <w:spacing w:after="0" w:line="240" w:lineRule="auto"/>
        <w:ind w:left="0" w:firstLine="0"/>
      </w:pPr>
      <w:bookmarkStart w:id="3" w:name="_Hlk226640706"/>
      <w:r>
        <w:t xml:space="preserve">3.3. </w:t>
      </w:r>
      <w:r>
        <w:tab/>
      </w:r>
      <w:r w:rsidRPr="00A12D71">
        <w:rPr>
          <w:lang w:val="lv-LV"/>
        </w:rPr>
        <w:t>Kontrindikācijas</w:t>
      </w:r>
      <w:r>
        <w:t xml:space="preserve"> </w:t>
      </w:r>
    </w:p>
    <w:p w14:paraId="503B199D" w14:textId="77777777" w:rsidR="00612B52" w:rsidRDefault="006B7259" w:rsidP="00733FD1">
      <w:pPr>
        <w:spacing w:after="0" w:line="240" w:lineRule="auto"/>
        <w:ind w:left="34" w:firstLine="0"/>
      </w:pPr>
      <w:r>
        <w:t xml:space="preserve"> </w:t>
      </w:r>
    </w:p>
    <w:p w14:paraId="343ACBBD" w14:textId="77777777" w:rsidR="00180001" w:rsidRPr="005518AE" w:rsidRDefault="00180001" w:rsidP="00733FD1">
      <w:pPr>
        <w:overflowPunct w:val="0"/>
        <w:autoSpaceDE w:val="0"/>
        <w:autoSpaceDN w:val="0"/>
        <w:adjustRightInd w:val="0"/>
        <w:spacing w:after="0" w:line="240" w:lineRule="auto"/>
        <w:jc w:val="both"/>
        <w:rPr>
          <w:szCs w:val="22"/>
          <w:lang w:val="lv-LV"/>
        </w:rPr>
      </w:pPr>
      <w:bookmarkStart w:id="4" w:name="_Hlk517193616"/>
      <w:r w:rsidRPr="005518AE">
        <w:rPr>
          <w:szCs w:val="22"/>
          <w:lang w:val="lv-LV"/>
        </w:rPr>
        <w:t>Nelietot intravenozi un intratraheāli.</w:t>
      </w:r>
    </w:p>
    <w:p w14:paraId="4EA6DE3C" w14:textId="77777777" w:rsidR="00180001" w:rsidRPr="005518AE" w:rsidRDefault="00180001" w:rsidP="00733FD1">
      <w:pPr>
        <w:overflowPunct w:val="0"/>
        <w:autoSpaceDE w:val="0"/>
        <w:autoSpaceDN w:val="0"/>
        <w:adjustRightInd w:val="0"/>
        <w:spacing w:after="0" w:line="240" w:lineRule="auto"/>
        <w:jc w:val="both"/>
        <w:rPr>
          <w:szCs w:val="22"/>
          <w:lang w:val="lv-LV"/>
        </w:rPr>
      </w:pPr>
      <w:r w:rsidRPr="005518AE">
        <w:rPr>
          <w:szCs w:val="22"/>
          <w:lang w:val="lv-LV"/>
        </w:rPr>
        <w:t xml:space="preserve">Nelietot trušiem, kāmjiem, smilšu pelēm vai jūrascūciņām. </w:t>
      </w:r>
    </w:p>
    <w:p w14:paraId="72A8960F" w14:textId="641581D9" w:rsidR="00180001" w:rsidRPr="005518AE" w:rsidRDefault="00180001" w:rsidP="00395137">
      <w:pPr>
        <w:overflowPunct w:val="0"/>
        <w:autoSpaceDE w:val="0"/>
        <w:autoSpaceDN w:val="0"/>
        <w:adjustRightInd w:val="0"/>
        <w:spacing w:after="0" w:line="240" w:lineRule="auto"/>
        <w:jc w:val="both"/>
        <w:rPr>
          <w:szCs w:val="22"/>
          <w:lang w:val="lv-LV"/>
        </w:rPr>
      </w:pPr>
      <w:r w:rsidRPr="005518AE">
        <w:rPr>
          <w:szCs w:val="22"/>
          <w:lang w:val="lv-LV"/>
        </w:rPr>
        <w:t xml:space="preserve">Nelietot gadījumos, ja konstatēta pastiprināta jutība pret penicilīniem vai cefalosporīniem vai pret </w:t>
      </w:r>
      <w:r w:rsidR="00D776DD">
        <w:rPr>
          <w:szCs w:val="22"/>
          <w:lang w:val="lv-LV"/>
        </w:rPr>
        <w:t xml:space="preserve">jebkuru </w:t>
      </w:r>
      <w:r w:rsidRPr="005518AE">
        <w:rPr>
          <w:szCs w:val="22"/>
          <w:lang w:val="lv-LV"/>
        </w:rPr>
        <w:t>no palīgvielām.</w:t>
      </w:r>
    </w:p>
    <w:bookmarkEnd w:id="4"/>
    <w:bookmarkEnd w:id="3"/>
    <w:p w14:paraId="6B8C203A" w14:textId="77777777" w:rsidR="00612B52" w:rsidRPr="00A12D71" w:rsidRDefault="006B7259" w:rsidP="00395137">
      <w:pPr>
        <w:spacing w:after="0" w:line="240" w:lineRule="auto"/>
        <w:ind w:left="34" w:firstLine="0"/>
        <w:rPr>
          <w:lang w:val="lv-LV"/>
        </w:rPr>
      </w:pPr>
      <w:r w:rsidRPr="00A12D71">
        <w:rPr>
          <w:lang w:val="lv-LV"/>
        </w:rPr>
        <w:t xml:space="preserve"> </w:t>
      </w:r>
    </w:p>
    <w:p w14:paraId="79BD4CC6" w14:textId="77777777" w:rsidR="00612B52" w:rsidRPr="00A12D71" w:rsidRDefault="006B7259" w:rsidP="00395137">
      <w:pPr>
        <w:pStyle w:val="Heading2"/>
        <w:pBdr>
          <w:top w:val="none" w:sz="0" w:space="0" w:color="auto"/>
          <w:left w:val="none" w:sz="0" w:space="0" w:color="auto"/>
          <w:bottom w:val="none" w:sz="0" w:space="0" w:color="auto"/>
          <w:right w:val="none" w:sz="0" w:space="0" w:color="auto"/>
        </w:pBdr>
        <w:tabs>
          <w:tab w:val="center" w:pos="1429"/>
        </w:tabs>
        <w:spacing w:after="0" w:line="240" w:lineRule="auto"/>
        <w:ind w:left="0" w:firstLine="0"/>
        <w:rPr>
          <w:lang w:val="lv-LV"/>
        </w:rPr>
      </w:pPr>
      <w:r w:rsidRPr="00A12D71">
        <w:rPr>
          <w:lang w:val="lv-LV"/>
        </w:rPr>
        <w:t xml:space="preserve">3.4. </w:t>
      </w:r>
      <w:r w:rsidRPr="00A12D71">
        <w:rPr>
          <w:lang w:val="lv-LV"/>
        </w:rPr>
        <w:tab/>
        <w:t xml:space="preserve">Īpaši brīdinājumi </w:t>
      </w:r>
    </w:p>
    <w:p w14:paraId="6E3743EF" w14:textId="77777777" w:rsidR="00612B52" w:rsidRPr="00A12D71" w:rsidRDefault="006B7259" w:rsidP="00395137">
      <w:pPr>
        <w:spacing w:after="0" w:line="240" w:lineRule="auto"/>
        <w:ind w:left="34" w:firstLine="0"/>
        <w:rPr>
          <w:lang w:val="lv-LV"/>
        </w:rPr>
      </w:pPr>
      <w:r w:rsidRPr="00A12D71">
        <w:rPr>
          <w:lang w:val="lv-LV"/>
        </w:rPr>
        <w:t xml:space="preserve"> </w:t>
      </w:r>
    </w:p>
    <w:p w14:paraId="6F39F2AB" w14:textId="336E8469" w:rsidR="00612B52" w:rsidRPr="00A12D71" w:rsidRDefault="006B7259" w:rsidP="00395137">
      <w:pPr>
        <w:spacing w:after="0" w:line="240" w:lineRule="auto"/>
        <w:ind w:left="29"/>
        <w:rPr>
          <w:lang w:val="lv-LV"/>
        </w:rPr>
      </w:pPr>
      <w:r w:rsidRPr="00A12D71">
        <w:rPr>
          <w:lang w:val="lv-LV"/>
        </w:rPr>
        <w:t xml:space="preserve">Nav. </w:t>
      </w:r>
    </w:p>
    <w:p w14:paraId="1D1F7DE3" w14:textId="77777777" w:rsidR="00612B52" w:rsidRPr="00A12D71" w:rsidRDefault="006B7259" w:rsidP="00395137">
      <w:pPr>
        <w:spacing w:after="0" w:line="240" w:lineRule="auto"/>
        <w:ind w:left="34" w:firstLine="0"/>
        <w:rPr>
          <w:lang w:val="lv-LV"/>
        </w:rPr>
      </w:pPr>
      <w:r w:rsidRPr="00A12D71">
        <w:rPr>
          <w:lang w:val="lv-LV"/>
        </w:rPr>
        <w:t xml:space="preserve"> </w:t>
      </w:r>
    </w:p>
    <w:p w14:paraId="5C2D395E" w14:textId="77777777" w:rsidR="00612B52" w:rsidRPr="00A12D71" w:rsidRDefault="006B7259" w:rsidP="00395137">
      <w:pPr>
        <w:pStyle w:val="Heading2"/>
        <w:pBdr>
          <w:top w:val="none" w:sz="0" w:space="0" w:color="auto"/>
          <w:left w:val="none" w:sz="0" w:space="0" w:color="auto"/>
          <w:bottom w:val="none" w:sz="0" w:space="0" w:color="auto"/>
          <w:right w:val="none" w:sz="0" w:space="0" w:color="auto"/>
        </w:pBdr>
        <w:tabs>
          <w:tab w:val="center" w:pos="2377"/>
        </w:tabs>
        <w:spacing w:after="0" w:line="240" w:lineRule="auto"/>
        <w:ind w:left="0" w:firstLine="0"/>
        <w:rPr>
          <w:lang w:val="lv-LV"/>
        </w:rPr>
      </w:pPr>
      <w:r w:rsidRPr="00A12D71">
        <w:rPr>
          <w:lang w:val="lv-LV"/>
        </w:rPr>
        <w:lastRenderedPageBreak/>
        <w:t xml:space="preserve">3.5. </w:t>
      </w:r>
      <w:r w:rsidRPr="00A12D71">
        <w:rPr>
          <w:lang w:val="lv-LV"/>
        </w:rPr>
        <w:tab/>
        <w:t xml:space="preserve">Īpaši piesardzības pasākumi lietošanā </w:t>
      </w:r>
    </w:p>
    <w:p w14:paraId="4DFEA510" w14:textId="77777777" w:rsidR="00612B52" w:rsidRPr="00A12D71" w:rsidRDefault="006B7259" w:rsidP="00733FD1">
      <w:pPr>
        <w:spacing w:after="0" w:line="240" w:lineRule="auto"/>
        <w:ind w:left="34" w:firstLine="0"/>
        <w:rPr>
          <w:lang w:val="lv-LV"/>
        </w:rPr>
      </w:pPr>
      <w:r w:rsidRPr="00A12D71">
        <w:rPr>
          <w:lang w:val="lv-LV"/>
        </w:rPr>
        <w:t xml:space="preserve"> </w:t>
      </w:r>
    </w:p>
    <w:p w14:paraId="0A9C4A6A" w14:textId="2C669F40" w:rsidR="00612B52" w:rsidRPr="00A12D71" w:rsidRDefault="006B7259" w:rsidP="00733FD1">
      <w:pPr>
        <w:spacing w:after="0" w:line="240" w:lineRule="auto"/>
        <w:ind w:left="29"/>
        <w:rPr>
          <w:lang w:val="lv-LV"/>
        </w:rPr>
      </w:pPr>
      <w:bookmarkStart w:id="5" w:name="_Hlk226640728"/>
      <w:r w:rsidRPr="00A12D71">
        <w:rPr>
          <w:u w:val="single" w:color="000000"/>
          <w:lang w:val="lv-LV"/>
        </w:rPr>
        <w:t>Īpaši piesardzības pasākumi drošai lietošanai mērķsugām:</w:t>
      </w:r>
      <w:r w:rsidRPr="00A12D71">
        <w:rPr>
          <w:lang w:val="lv-LV"/>
        </w:rPr>
        <w:t xml:space="preserve">  </w:t>
      </w:r>
    </w:p>
    <w:p w14:paraId="54B13712" w14:textId="77777777" w:rsidR="00EC2953" w:rsidRDefault="00FA41AB" w:rsidP="00EC2953">
      <w:pPr>
        <w:spacing w:after="0" w:line="240" w:lineRule="auto"/>
        <w:ind w:left="34" w:firstLine="0"/>
        <w:jc w:val="both"/>
        <w:outlineLvl w:val="0"/>
        <w:rPr>
          <w:rFonts w:eastAsia="Calibri"/>
          <w:szCs w:val="22"/>
          <w:lang w:val="lv-LV"/>
        </w:rPr>
      </w:pPr>
      <w:bookmarkStart w:id="6" w:name="_Hlk517194244"/>
      <w:r w:rsidRPr="00BA7175">
        <w:rPr>
          <w:szCs w:val="22"/>
          <w:lang w:val="lv-LV"/>
        </w:rPr>
        <w:t>Lietojot šīs veterinārās zāles, jāņem vērā</w:t>
      </w:r>
      <w:r w:rsidR="00BA7175" w:rsidRPr="00D53F94">
        <w:rPr>
          <w:szCs w:val="22"/>
          <w:lang w:val="lv-LV"/>
        </w:rPr>
        <w:t xml:space="preserve"> oficiālā, valsts un reģionālā antimikrobiālā politika</w:t>
      </w:r>
      <w:r w:rsidRPr="00BA7175">
        <w:rPr>
          <w:szCs w:val="22"/>
          <w:lang w:val="lv-LV"/>
        </w:rPr>
        <w:t>.</w:t>
      </w:r>
      <w:r w:rsidRPr="00BA7175">
        <w:rPr>
          <w:rFonts w:eastAsia="Calibri"/>
          <w:szCs w:val="22"/>
          <w:lang w:val="lv-LV"/>
        </w:rPr>
        <w:t xml:space="preserve"> </w:t>
      </w:r>
    </w:p>
    <w:p w14:paraId="2621A333" w14:textId="16D3C3F0" w:rsidR="003E368D" w:rsidRPr="00A02D50" w:rsidRDefault="00987662" w:rsidP="00EC2953">
      <w:pPr>
        <w:spacing w:after="0" w:line="240" w:lineRule="auto"/>
        <w:ind w:left="34" w:firstLine="0"/>
        <w:jc w:val="both"/>
        <w:outlineLvl w:val="0"/>
        <w:rPr>
          <w:rFonts w:eastAsia="Calibri"/>
          <w:szCs w:val="22"/>
          <w:lang w:val="lv-LV"/>
        </w:rPr>
      </w:pPr>
      <w:r w:rsidRPr="00BA7B9A">
        <w:rPr>
          <w:lang w:val="lv-LV"/>
        </w:rPr>
        <w:t>Šo veterināro zāļu</w:t>
      </w:r>
      <w:r w:rsidR="00F14CCA" w:rsidRPr="003D1D49">
        <w:rPr>
          <w:rFonts w:eastAsia="Calibri"/>
          <w:szCs w:val="22"/>
          <w:lang w:val="lv-LV"/>
        </w:rPr>
        <w:t xml:space="preserve"> lietošana jā</w:t>
      </w:r>
      <w:r w:rsidR="00EC2953">
        <w:rPr>
          <w:rFonts w:eastAsia="Calibri"/>
          <w:szCs w:val="22"/>
          <w:lang w:val="lv-LV"/>
        </w:rPr>
        <w:t>pamato ar</w:t>
      </w:r>
      <w:r w:rsidR="00F14CCA" w:rsidRPr="003D1D49">
        <w:rPr>
          <w:rFonts w:eastAsia="Calibri"/>
          <w:szCs w:val="22"/>
          <w:lang w:val="lv-LV"/>
        </w:rPr>
        <w:t xml:space="preserve"> mērķa patogēna(-u) identificēšanu un jutības testēšanu</w:t>
      </w:r>
      <w:r w:rsidR="00EC2953">
        <w:rPr>
          <w:rFonts w:eastAsia="Calibri"/>
          <w:szCs w:val="22"/>
          <w:lang w:val="lv-LV"/>
        </w:rPr>
        <w:t xml:space="preserve">. </w:t>
      </w:r>
      <w:r w:rsidR="00F14CCA" w:rsidRPr="00A02D50">
        <w:rPr>
          <w:rFonts w:eastAsia="Calibri"/>
          <w:szCs w:val="22"/>
          <w:lang w:val="lv-LV"/>
        </w:rPr>
        <w:t>Ja tas nav iespējams, terapijai jābūt balstītai uz epidemioloģisko informāciju un zināšanām par mērķa patogēnu jutību saimniecības līmenī vai vietējā/reģionālā līmenī</w:t>
      </w:r>
      <w:r w:rsidR="00EC2953" w:rsidRPr="00CC016E">
        <w:rPr>
          <w:rFonts w:eastAsia="Calibri"/>
          <w:szCs w:val="22"/>
          <w:lang w:val="lv-LV"/>
        </w:rPr>
        <w:t>, kā arī jāņem vērā vispārpieņemtie antibakteriālo zāļu lietošanas pamatprincipi.</w:t>
      </w:r>
    </w:p>
    <w:p w14:paraId="298BB5B5" w14:textId="03A8A196" w:rsidR="00FA41AB" w:rsidRPr="005518AE" w:rsidRDefault="00154F85" w:rsidP="001A5A56">
      <w:pPr>
        <w:spacing w:line="240" w:lineRule="auto"/>
        <w:jc w:val="both"/>
        <w:outlineLvl w:val="0"/>
        <w:rPr>
          <w:szCs w:val="22"/>
          <w:lang w:val="lv-LV"/>
        </w:rPr>
      </w:pPr>
      <w:r>
        <w:rPr>
          <w:lang w:val="lv-LV"/>
        </w:rPr>
        <w:t xml:space="preserve">Šo veterināro </w:t>
      </w:r>
      <w:r>
        <w:rPr>
          <w:szCs w:val="22"/>
          <w:lang w:val="lv-LV"/>
        </w:rPr>
        <w:t>z</w:t>
      </w:r>
      <w:r w:rsidR="00FA41AB" w:rsidRPr="001A5A56">
        <w:rPr>
          <w:szCs w:val="22"/>
          <w:lang w:val="lv-LV"/>
        </w:rPr>
        <w:t>āļu lietošana, neievērojot zāļu aprakstā sniegtos norādījumus, var palielināt pret amoksicilīnu rezistent</w:t>
      </w:r>
      <w:r w:rsidR="005F227D">
        <w:rPr>
          <w:szCs w:val="22"/>
          <w:lang w:val="lv-LV"/>
        </w:rPr>
        <w:t>u</w:t>
      </w:r>
      <w:r w:rsidR="00FA41AB" w:rsidRPr="001A5A56">
        <w:rPr>
          <w:szCs w:val="22"/>
          <w:lang w:val="lv-LV"/>
        </w:rPr>
        <w:t xml:space="preserve"> baktēriju </w:t>
      </w:r>
      <w:r w:rsidR="005F227D">
        <w:rPr>
          <w:szCs w:val="22"/>
          <w:lang w:val="lv-LV"/>
        </w:rPr>
        <w:t>izplatību</w:t>
      </w:r>
      <w:r w:rsidR="005F227D" w:rsidRPr="001A5A56">
        <w:rPr>
          <w:szCs w:val="22"/>
          <w:lang w:val="lv-LV"/>
        </w:rPr>
        <w:t xml:space="preserve"> </w:t>
      </w:r>
      <w:r w:rsidR="00FA41AB" w:rsidRPr="001A5A56">
        <w:rPr>
          <w:szCs w:val="22"/>
          <w:lang w:val="lv-LV"/>
        </w:rPr>
        <w:t>un samazināt ārstēšanas efektivitāti, lietojot citus beta-laktāma grupas antibakteriālos līdzekļus vai citu grupu antibakteriālos līdzekļus</w:t>
      </w:r>
      <w:r w:rsidR="005F227D">
        <w:rPr>
          <w:szCs w:val="22"/>
          <w:lang w:val="lv-LV"/>
        </w:rPr>
        <w:t>,</w:t>
      </w:r>
      <w:r w:rsidR="005F227D" w:rsidRPr="00655C35">
        <w:rPr>
          <w:szCs w:val="22"/>
          <w:lang w:val="lv-LV"/>
        </w:rPr>
        <w:t xml:space="preserve"> iespējamās krusteniskās rezistences dēļ</w:t>
      </w:r>
      <w:r w:rsidR="00FA41AB" w:rsidRPr="001A5A56">
        <w:rPr>
          <w:szCs w:val="22"/>
          <w:lang w:val="lv-LV"/>
        </w:rPr>
        <w:t>.</w:t>
      </w:r>
      <w:r w:rsidR="00FA41AB" w:rsidRPr="005518AE">
        <w:rPr>
          <w:szCs w:val="22"/>
          <w:lang w:val="lv-LV"/>
        </w:rPr>
        <w:t xml:space="preserve"> </w:t>
      </w:r>
    </w:p>
    <w:bookmarkEnd w:id="6"/>
    <w:bookmarkEnd w:id="5"/>
    <w:p w14:paraId="7762E080" w14:textId="3859113D" w:rsidR="00612B52" w:rsidRPr="00655C35" w:rsidRDefault="00612B52" w:rsidP="00655C35">
      <w:pPr>
        <w:spacing w:line="240" w:lineRule="auto"/>
        <w:jc w:val="both"/>
        <w:outlineLvl w:val="0"/>
        <w:rPr>
          <w:szCs w:val="22"/>
          <w:lang w:val="lv-LV"/>
        </w:rPr>
      </w:pPr>
    </w:p>
    <w:p w14:paraId="274B8470" w14:textId="77777777" w:rsidR="00612B52" w:rsidRPr="00655C35" w:rsidRDefault="006B7259" w:rsidP="00655C35">
      <w:pPr>
        <w:spacing w:after="0" w:line="240" w:lineRule="auto"/>
        <w:ind w:left="29"/>
        <w:rPr>
          <w:lang w:val="lv-LV"/>
        </w:rPr>
      </w:pPr>
      <w:bookmarkStart w:id="7" w:name="_Hlk226640744"/>
      <w:r w:rsidRPr="00655C35">
        <w:rPr>
          <w:u w:val="single" w:color="000000"/>
          <w:lang w:val="lv-LV"/>
        </w:rPr>
        <w:t>Īpaši piesardzības pasākumi, kas jāievēro personai, kura ievada veterinārās zāles dzīvniekiem:</w:t>
      </w:r>
      <w:r w:rsidRPr="00655C35">
        <w:rPr>
          <w:lang w:val="lv-LV"/>
        </w:rPr>
        <w:t xml:space="preserve">  </w:t>
      </w:r>
    </w:p>
    <w:p w14:paraId="2C7FCB17" w14:textId="5A1E7E45" w:rsidR="004D54A4" w:rsidRPr="005518AE" w:rsidRDefault="004D54A4" w:rsidP="00C916E5">
      <w:pPr>
        <w:spacing w:after="0" w:line="240" w:lineRule="auto"/>
        <w:jc w:val="both"/>
        <w:rPr>
          <w:szCs w:val="22"/>
          <w:lang w:val="lv-LV"/>
        </w:rPr>
      </w:pPr>
      <w:bookmarkStart w:id="8" w:name="_Hlk517194261"/>
      <w:r w:rsidRPr="005518AE">
        <w:rPr>
          <w:szCs w:val="22"/>
          <w:lang w:val="lv-LV"/>
        </w:rPr>
        <w:t>Penicilīni vai cefalosporīni pēc inj</w:t>
      </w:r>
      <w:r w:rsidR="00F14B37">
        <w:rPr>
          <w:szCs w:val="22"/>
          <w:lang w:val="lv-LV"/>
        </w:rPr>
        <w:t>icēšanas</w:t>
      </w:r>
      <w:r w:rsidRPr="005518AE">
        <w:rPr>
          <w:szCs w:val="22"/>
          <w:lang w:val="lv-LV"/>
        </w:rPr>
        <w:t xml:space="preserve">, inhalācijas, norīšanas vai saskares ar ādu var izraisīt pastiprinātu jutību (alerģiju). Pastiprināta jutība pret penicilīniem var radīt krustenisku reakciju </w:t>
      </w:r>
      <w:r w:rsidR="00BA7B9A">
        <w:rPr>
          <w:szCs w:val="22"/>
          <w:lang w:val="lv-LV"/>
        </w:rPr>
        <w:t>ar</w:t>
      </w:r>
      <w:r w:rsidR="00BA7B9A" w:rsidRPr="005518AE">
        <w:rPr>
          <w:szCs w:val="22"/>
          <w:lang w:val="lv-LV"/>
        </w:rPr>
        <w:t xml:space="preserve"> </w:t>
      </w:r>
      <w:r w:rsidRPr="005518AE">
        <w:rPr>
          <w:szCs w:val="22"/>
          <w:lang w:val="lv-LV"/>
        </w:rPr>
        <w:t>cefalosporīniem un otrādi. Pret šīm vielām dažkārt var būt nopietnas alerģiskas reakcijas.</w:t>
      </w:r>
    </w:p>
    <w:p w14:paraId="3D9F00DB" w14:textId="77777777" w:rsidR="004D54A4" w:rsidRPr="005518AE" w:rsidRDefault="004D54A4" w:rsidP="00C916E5">
      <w:pPr>
        <w:overflowPunct w:val="0"/>
        <w:autoSpaceDE w:val="0"/>
        <w:autoSpaceDN w:val="0"/>
        <w:adjustRightInd w:val="0"/>
        <w:spacing w:after="0" w:line="240" w:lineRule="auto"/>
        <w:ind w:left="720" w:hanging="720"/>
        <w:jc w:val="both"/>
        <w:rPr>
          <w:szCs w:val="22"/>
          <w:lang w:val="lv-LV"/>
        </w:rPr>
      </w:pPr>
    </w:p>
    <w:p w14:paraId="798D640B" w14:textId="138DE828" w:rsidR="00226272" w:rsidRDefault="004D54A4">
      <w:pPr>
        <w:overflowPunct w:val="0"/>
        <w:autoSpaceDE w:val="0"/>
        <w:autoSpaceDN w:val="0"/>
        <w:adjustRightInd w:val="0"/>
        <w:spacing w:after="0" w:line="240" w:lineRule="auto"/>
        <w:ind w:left="567" w:hanging="567"/>
        <w:jc w:val="both"/>
        <w:rPr>
          <w:szCs w:val="22"/>
          <w:lang w:val="lv-LV"/>
        </w:rPr>
      </w:pPr>
      <w:r w:rsidRPr="00BA7B9A">
        <w:rPr>
          <w:szCs w:val="22"/>
          <w:lang w:val="lv-LV"/>
        </w:rPr>
        <w:t xml:space="preserve">Personām ar </w:t>
      </w:r>
      <w:r w:rsidR="00987662" w:rsidRPr="00BA7B9A">
        <w:rPr>
          <w:szCs w:val="22"/>
          <w:lang w:val="lv-LV"/>
        </w:rPr>
        <w:t xml:space="preserve">zināmu </w:t>
      </w:r>
      <w:r w:rsidRPr="00BA7B9A">
        <w:rPr>
          <w:szCs w:val="22"/>
          <w:lang w:val="lv-LV"/>
        </w:rPr>
        <w:t xml:space="preserve">pastiprinātu jutību pret penicilīniem </w:t>
      </w:r>
      <w:r w:rsidR="00BA7B9A" w:rsidRPr="00D438A0">
        <w:rPr>
          <w:szCs w:val="22"/>
          <w:lang w:val="lv-LV"/>
        </w:rPr>
        <w:t>jā</w:t>
      </w:r>
      <w:r w:rsidRPr="00BA7B9A">
        <w:rPr>
          <w:szCs w:val="22"/>
          <w:lang w:val="lv-LV"/>
        </w:rPr>
        <w:t>izvair</w:t>
      </w:r>
      <w:r w:rsidR="00BA7B9A" w:rsidRPr="00D438A0">
        <w:rPr>
          <w:szCs w:val="22"/>
          <w:lang w:val="lv-LV"/>
        </w:rPr>
        <w:t>ās</w:t>
      </w:r>
      <w:r w:rsidRPr="00BA7B9A">
        <w:rPr>
          <w:szCs w:val="22"/>
          <w:lang w:val="lv-LV"/>
        </w:rPr>
        <w:t xml:space="preserve"> no saskares ar šīm </w:t>
      </w:r>
      <w:r w:rsidRPr="00F14B37">
        <w:rPr>
          <w:szCs w:val="22"/>
          <w:lang w:val="lv-LV"/>
        </w:rPr>
        <w:t>veterinārajām</w:t>
      </w:r>
      <w:r w:rsidR="00226272">
        <w:rPr>
          <w:szCs w:val="22"/>
          <w:lang w:val="lv-LV"/>
        </w:rPr>
        <w:t xml:space="preserve"> </w:t>
      </w:r>
    </w:p>
    <w:p w14:paraId="17F0A0B0" w14:textId="46100087" w:rsidR="004D54A4" w:rsidRPr="00F14B37" w:rsidRDefault="004D54A4" w:rsidP="00D438A0">
      <w:pPr>
        <w:overflowPunct w:val="0"/>
        <w:autoSpaceDE w:val="0"/>
        <w:autoSpaceDN w:val="0"/>
        <w:adjustRightInd w:val="0"/>
        <w:spacing w:after="0" w:line="240" w:lineRule="auto"/>
        <w:ind w:left="567" w:hanging="567"/>
        <w:jc w:val="both"/>
        <w:rPr>
          <w:szCs w:val="22"/>
          <w:lang w:val="lv-LV"/>
        </w:rPr>
      </w:pPr>
      <w:r w:rsidRPr="00F14B37">
        <w:rPr>
          <w:szCs w:val="22"/>
          <w:lang w:val="lv-LV"/>
        </w:rPr>
        <w:t>zālēm.</w:t>
      </w:r>
    </w:p>
    <w:p w14:paraId="05512C39" w14:textId="517776F8" w:rsidR="004D54A4" w:rsidRPr="005518AE" w:rsidRDefault="00855AC0" w:rsidP="00842A77">
      <w:pPr>
        <w:overflowPunct w:val="0"/>
        <w:autoSpaceDE w:val="0"/>
        <w:autoSpaceDN w:val="0"/>
        <w:adjustRightInd w:val="0"/>
        <w:spacing w:line="240" w:lineRule="auto"/>
        <w:ind w:left="720" w:hanging="720"/>
        <w:jc w:val="both"/>
        <w:rPr>
          <w:szCs w:val="22"/>
          <w:lang w:val="lv-LV"/>
        </w:rPr>
      </w:pPr>
      <w:r w:rsidRPr="00733FD1">
        <w:rPr>
          <w:szCs w:val="22"/>
          <w:lang w:val="lv-LV"/>
        </w:rPr>
        <w:t>Rīkoties ar šīm veterinārajām</w:t>
      </w:r>
      <w:r w:rsidR="00F14B37" w:rsidRPr="00733FD1">
        <w:rPr>
          <w:szCs w:val="22"/>
          <w:lang w:val="lv-LV"/>
        </w:rPr>
        <w:t xml:space="preserve"> </w:t>
      </w:r>
      <w:r w:rsidR="00842A77">
        <w:rPr>
          <w:szCs w:val="22"/>
          <w:lang w:val="lv-LV"/>
        </w:rPr>
        <w:t>z</w:t>
      </w:r>
      <w:r w:rsidR="004D54A4" w:rsidRPr="00F14B37">
        <w:rPr>
          <w:szCs w:val="22"/>
          <w:lang w:val="lv-LV"/>
        </w:rPr>
        <w:t>āl</w:t>
      </w:r>
      <w:r w:rsidR="00842A77">
        <w:rPr>
          <w:szCs w:val="22"/>
          <w:lang w:val="lv-LV"/>
        </w:rPr>
        <w:t>ēm</w:t>
      </w:r>
      <w:r w:rsidR="004D54A4" w:rsidRPr="00F14B37">
        <w:rPr>
          <w:szCs w:val="22"/>
          <w:lang w:val="lv-LV"/>
        </w:rPr>
        <w:t xml:space="preserve"> piesardzīgi, ievēro</w:t>
      </w:r>
      <w:r w:rsidR="00F14B37" w:rsidRPr="00733FD1">
        <w:rPr>
          <w:szCs w:val="22"/>
          <w:lang w:val="lv-LV"/>
        </w:rPr>
        <w:t>t</w:t>
      </w:r>
      <w:r w:rsidR="004D54A4" w:rsidRPr="00F14B37">
        <w:rPr>
          <w:szCs w:val="22"/>
          <w:lang w:val="lv-LV"/>
        </w:rPr>
        <w:t xml:space="preserve"> visus ieteiktos piesardzības pasākumus.</w:t>
      </w:r>
    </w:p>
    <w:p w14:paraId="6C7CF8C8" w14:textId="77251345" w:rsidR="00226272" w:rsidRDefault="004D54A4">
      <w:pPr>
        <w:spacing w:after="0" w:line="240" w:lineRule="auto"/>
        <w:ind w:left="567" w:hanging="567"/>
        <w:jc w:val="both"/>
        <w:rPr>
          <w:szCs w:val="22"/>
          <w:lang w:val="lv-LV"/>
        </w:rPr>
      </w:pPr>
      <w:r w:rsidRPr="005518AE">
        <w:rPr>
          <w:szCs w:val="22"/>
          <w:lang w:val="lv-LV"/>
        </w:rPr>
        <w:t xml:space="preserve">Ja </w:t>
      </w:r>
      <w:r w:rsidR="00BA7B9A">
        <w:rPr>
          <w:szCs w:val="22"/>
          <w:lang w:val="lv-LV"/>
        </w:rPr>
        <w:t xml:space="preserve">pēc rīkošanās ar šīm veterinārajām zālēm </w:t>
      </w:r>
      <w:r w:rsidRPr="005518AE">
        <w:rPr>
          <w:szCs w:val="22"/>
          <w:lang w:val="lv-LV"/>
        </w:rPr>
        <w:t xml:space="preserve">rodas izsitumi uz ādas, nekavējoties meklēt medicīnisko </w:t>
      </w:r>
    </w:p>
    <w:p w14:paraId="7CB65D76" w14:textId="77777777" w:rsidR="00226272" w:rsidRDefault="004D54A4">
      <w:pPr>
        <w:spacing w:after="0" w:line="240" w:lineRule="auto"/>
        <w:ind w:left="567" w:hanging="567"/>
        <w:jc w:val="both"/>
        <w:rPr>
          <w:szCs w:val="22"/>
          <w:lang w:val="lv-LV"/>
        </w:rPr>
      </w:pPr>
      <w:r w:rsidRPr="005518AE">
        <w:rPr>
          <w:szCs w:val="22"/>
          <w:lang w:val="lv-LV"/>
        </w:rPr>
        <w:t xml:space="preserve">palīdzību. Ja rodas tādi nopietni simptomi kā sejas, lūpu un acu pietūkums, vai apgrūtināta elpošana, </w:t>
      </w:r>
    </w:p>
    <w:p w14:paraId="161A4799" w14:textId="64612C22" w:rsidR="004D54A4" w:rsidRPr="005518AE" w:rsidRDefault="004D54A4" w:rsidP="000B30F2">
      <w:pPr>
        <w:spacing w:after="0" w:line="240" w:lineRule="auto"/>
        <w:ind w:left="567" w:hanging="567"/>
        <w:jc w:val="both"/>
        <w:rPr>
          <w:szCs w:val="22"/>
          <w:lang w:val="lv-LV"/>
        </w:rPr>
      </w:pPr>
      <w:r w:rsidRPr="005518AE">
        <w:rPr>
          <w:szCs w:val="22"/>
          <w:lang w:val="lv-LV"/>
        </w:rPr>
        <w:t>nekavējoties meklēt neatliekamo medicīnisko palīdzību.</w:t>
      </w:r>
    </w:p>
    <w:p w14:paraId="172492EF" w14:textId="19F69A83" w:rsidR="00612B52" w:rsidRPr="004D54A4" w:rsidRDefault="004D54A4" w:rsidP="000B30F2">
      <w:pPr>
        <w:overflowPunct w:val="0"/>
        <w:autoSpaceDE w:val="0"/>
        <w:autoSpaceDN w:val="0"/>
        <w:adjustRightInd w:val="0"/>
        <w:spacing w:after="0" w:line="240" w:lineRule="auto"/>
        <w:ind w:left="720" w:hanging="720"/>
        <w:jc w:val="both"/>
        <w:outlineLvl w:val="0"/>
        <w:rPr>
          <w:szCs w:val="22"/>
          <w:lang w:val="lv-LV"/>
        </w:rPr>
      </w:pPr>
      <w:r w:rsidRPr="005518AE">
        <w:rPr>
          <w:szCs w:val="22"/>
          <w:lang w:val="lv-LV"/>
        </w:rPr>
        <w:t xml:space="preserve">Pēc </w:t>
      </w:r>
      <w:r w:rsidR="00BA7B9A">
        <w:rPr>
          <w:szCs w:val="22"/>
          <w:lang w:val="lv-LV"/>
        </w:rPr>
        <w:t xml:space="preserve">rīkošanās ar </w:t>
      </w:r>
      <w:r w:rsidRPr="005518AE">
        <w:rPr>
          <w:szCs w:val="22"/>
          <w:lang w:val="lv-LV"/>
        </w:rPr>
        <w:t>š</w:t>
      </w:r>
      <w:r w:rsidR="00BA7B9A">
        <w:rPr>
          <w:szCs w:val="22"/>
          <w:lang w:val="lv-LV"/>
        </w:rPr>
        <w:t>īm</w:t>
      </w:r>
      <w:r w:rsidRPr="005518AE">
        <w:rPr>
          <w:szCs w:val="22"/>
          <w:lang w:val="lv-LV"/>
        </w:rPr>
        <w:t xml:space="preserve"> veterinār</w:t>
      </w:r>
      <w:r w:rsidR="00BA7B9A">
        <w:rPr>
          <w:szCs w:val="22"/>
          <w:lang w:val="lv-LV"/>
        </w:rPr>
        <w:t>ajām</w:t>
      </w:r>
      <w:r w:rsidRPr="005518AE">
        <w:rPr>
          <w:szCs w:val="22"/>
          <w:lang w:val="lv-LV"/>
        </w:rPr>
        <w:t xml:space="preserve"> zā</w:t>
      </w:r>
      <w:r w:rsidR="00BA7B9A">
        <w:rPr>
          <w:szCs w:val="22"/>
          <w:lang w:val="lv-LV"/>
        </w:rPr>
        <w:t>lēm</w:t>
      </w:r>
      <w:r w:rsidRPr="005518AE">
        <w:rPr>
          <w:szCs w:val="22"/>
          <w:lang w:val="lv-LV"/>
        </w:rPr>
        <w:t xml:space="preserve"> mazgāt rokas.</w:t>
      </w:r>
      <w:bookmarkEnd w:id="8"/>
    </w:p>
    <w:p w14:paraId="6ED1343A" w14:textId="68B74657" w:rsidR="00612B52" w:rsidRPr="000B30F2" w:rsidRDefault="00612B52" w:rsidP="000B30F2">
      <w:pPr>
        <w:spacing w:after="0" w:line="240" w:lineRule="auto"/>
        <w:ind w:left="32" w:firstLine="0"/>
        <w:rPr>
          <w:lang w:val="lv-LV"/>
        </w:rPr>
      </w:pPr>
    </w:p>
    <w:p w14:paraId="68079CAA" w14:textId="43FD618C" w:rsidR="00612B52" w:rsidRPr="000B30F2" w:rsidRDefault="006B7259" w:rsidP="000B30F2">
      <w:pPr>
        <w:spacing w:after="0" w:line="240" w:lineRule="auto"/>
        <w:ind w:left="29"/>
        <w:rPr>
          <w:lang w:val="lv-LV"/>
        </w:rPr>
      </w:pPr>
      <w:r w:rsidRPr="000B30F2">
        <w:rPr>
          <w:u w:val="single" w:color="000000"/>
          <w:lang w:val="lv-LV"/>
        </w:rPr>
        <w:t>Īpaši piesardzības pasākumi vides aizsardzībai:</w:t>
      </w:r>
      <w:r w:rsidRPr="000B30F2">
        <w:rPr>
          <w:lang w:val="lv-LV"/>
        </w:rPr>
        <w:t xml:space="preserve"> </w:t>
      </w:r>
    </w:p>
    <w:p w14:paraId="07120465" w14:textId="2269DA4E" w:rsidR="00612B52" w:rsidRPr="000B30F2" w:rsidRDefault="006B7259" w:rsidP="000B30F2">
      <w:pPr>
        <w:spacing w:after="0" w:line="240" w:lineRule="auto"/>
        <w:ind w:left="29"/>
        <w:rPr>
          <w:lang w:val="lv-LV"/>
        </w:rPr>
      </w:pPr>
      <w:r w:rsidRPr="000B30F2">
        <w:rPr>
          <w:lang w:val="lv-LV"/>
        </w:rPr>
        <w:t>Nav piemērojami.</w:t>
      </w:r>
    </w:p>
    <w:bookmarkEnd w:id="7"/>
    <w:p w14:paraId="3365CE91" w14:textId="2EEEB0A2" w:rsidR="00612B52" w:rsidRDefault="00612B52" w:rsidP="000B30F2">
      <w:pPr>
        <w:spacing w:after="0" w:line="240" w:lineRule="auto"/>
        <w:ind w:left="34" w:firstLine="0"/>
      </w:pPr>
    </w:p>
    <w:p w14:paraId="63B26139" w14:textId="77777777" w:rsidR="00612B52" w:rsidRDefault="006B7259" w:rsidP="000B30F2">
      <w:pPr>
        <w:pStyle w:val="Heading2"/>
        <w:pBdr>
          <w:top w:val="none" w:sz="0" w:space="0" w:color="auto"/>
          <w:left w:val="none" w:sz="0" w:space="0" w:color="auto"/>
          <w:bottom w:val="none" w:sz="0" w:space="0" w:color="auto"/>
          <w:right w:val="none" w:sz="0" w:space="0" w:color="auto"/>
        </w:pBdr>
        <w:tabs>
          <w:tab w:val="center" w:pos="1395"/>
        </w:tabs>
        <w:spacing w:after="0" w:line="240" w:lineRule="auto"/>
        <w:ind w:left="0" w:firstLine="0"/>
      </w:pPr>
      <w:r>
        <w:t xml:space="preserve">3.6. </w:t>
      </w:r>
      <w:r>
        <w:tab/>
      </w:r>
      <w:r w:rsidRPr="000B30F2">
        <w:rPr>
          <w:lang w:val="lv-LV"/>
        </w:rPr>
        <w:t>Blakusparādības</w:t>
      </w:r>
      <w:r>
        <w:t xml:space="preserve"> </w:t>
      </w:r>
    </w:p>
    <w:p w14:paraId="4D48ABA9" w14:textId="77777777" w:rsidR="00612B52" w:rsidRDefault="006B7259" w:rsidP="00733FD1">
      <w:pPr>
        <w:spacing w:after="0" w:line="240" w:lineRule="auto"/>
        <w:ind w:left="34" w:firstLine="0"/>
      </w:pPr>
      <w:r>
        <w:t xml:space="preserve"> </w:t>
      </w:r>
    </w:p>
    <w:tbl>
      <w:tblPr>
        <w:tblW w:w="4913" w:type="pct"/>
        <w:shd w:val="clear" w:color="auto" w:fill="FFFFFF"/>
        <w:tblCellMar>
          <w:left w:w="0" w:type="dxa"/>
          <w:right w:w="0" w:type="dxa"/>
        </w:tblCellMar>
        <w:tblLook w:val="04A0" w:firstRow="1" w:lastRow="0" w:firstColumn="1" w:lastColumn="0" w:noHBand="0" w:noVBand="1"/>
      </w:tblPr>
      <w:tblGrid>
        <w:gridCol w:w="4860"/>
        <w:gridCol w:w="4050"/>
      </w:tblGrid>
      <w:tr w:rsidR="00596A16" w:rsidRPr="00375B9A" w14:paraId="297F4CAC" w14:textId="77777777" w:rsidTr="002F6139">
        <w:trPr>
          <w:trHeight w:val="817"/>
        </w:trPr>
        <w:tc>
          <w:tcPr>
            <w:tcW w:w="2727"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456E45B" w14:textId="77777777" w:rsidR="00375B9A" w:rsidRPr="00375B9A" w:rsidRDefault="00375B9A" w:rsidP="00733FD1">
            <w:pPr>
              <w:spacing w:after="0" w:line="240" w:lineRule="auto"/>
              <w:ind w:left="34" w:firstLine="0"/>
            </w:pPr>
            <w:r w:rsidRPr="00375B9A">
              <w:rPr>
                <w:lang w:val="lv-LV"/>
              </w:rPr>
              <w:t>Ļoti reti</w:t>
            </w:r>
          </w:p>
          <w:p w14:paraId="7483565D" w14:textId="77777777" w:rsidR="00375B9A" w:rsidRPr="00375B9A" w:rsidRDefault="00375B9A" w:rsidP="00733FD1">
            <w:pPr>
              <w:spacing w:after="0" w:line="240" w:lineRule="auto"/>
              <w:ind w:left="34" w:firstLine="0"/>
            </w:pPr>
            <w:r w:rsidRPr="00375B9A">
              <w:rPr>
                <w:lang w:val="lv-LV"/>
              </w:rPr>
              <w:t>(&lt;1 dzīvniekam/10 000 ārstētajiem dzīvniekiem, tostarp atsevišķi ziņojumi):</w:t>
            </w:r>
          </w:p>
        </w:tc>
        <w:tc>
          <w:tcPr>
            <w:tcW w:w="2273"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D952FC9" w14:textId="0FF4900A" w:rsidR="00375B9A" w:rsidRPr="00375B9A" w:rsidRDefault="00987662" w:rsidP="00733FD1">
            <w:pPr>
              <w:spacing w:after="0" w:line="240" w:lineRule="auto"/>
              <w:ind w:left="34" w:firstLine="0"/>
            </w:pPr>
            <w:r>
              <w:rPr>
                <w:lang w:val="lv-LV"/>
              </w:rPr>
              <w:t>R</w:t>
            </w:r>
            <w:r w:rsidRPr="00987662">
              <w:rPr>
                <w:lang w:val="lv-LV"/>
              </w:rPr>
              <w:t>eakcija injekcijas vietā</w:t>
            </w:r>
            <w:r w:rsidR="00C22780" w:rsidRPr="00733FD1">
              <w:rPr>
                <w:vertAlign w:val="superscript"/>
                <w:lang w:val="lv-LV"/>
              </w:rPr>
              <w:t>1</w:t>
            </w:r>
          </w:p>
        </w:tc>
      </w:tr>
    </w:tbl>
    <w:p w14:paraId="0A4318DA" w14:textId="04E93B80" w:rsidR="00612B52" w:rsidRDefault="00C22780">
      <w:pPr>
        <w:spacing w:after="0" w:line="240" w:lineRule="auto"/>
        <w:ind w:left="34" w:firstLine="0"/>
      </w:pPr>
      <w:r w:rsidRPr="00733FD1">
        <w:rPr>
          <w:vertAlign w:val="superscript"/>
        </w:rPr>
        <w:t>1</w:t>
      </w:r>
      <w:r>
        <w:t>lokāla</w:t>
      </w:r>
    </w:p>
    <w:p w14:paraId="75E97172" w14:textId="77777777" w:rsidR="00C22780" w:rsidRDefault="00C22780" w:rsidP="00733FD1">
      <w:pPr>
        <w:spacing w:after="0" w:line="240" w:lineRule="auto"/>
        <w:ind w:left="34" w:firstLine="0"/>
      </w:pPr>
    </w:p>
    <w:p w14:paraId="4B1D19BE" w14:textId="60D94016" w:rsidR="00612B52" w:rsidRPr="000B30F2" w:rsidRDefault="006B7259" w:rsidP="000B30F2">
      <w:pPr>
        <w:spacing w:after="0" w:line="240" w:lineRule="auto"/>
        <w:ind w:left="29"/>
        <w:rPr>
          <w:lang w:val="lv-LV"/>
        </w:rPr>
      </w:pPr>
      <w:r w:rsidRPr="000B30F2">
        <w:rPr>
          <w:lang w:val="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w:t>
      </w:r>
      <w:r w:rsidRPr="000B30F2">
        <w:rPr>
          <w:color w:val="auto"/>
          <w:lang w:val="lv-LV"/>
        </w:rPr>
        <w:t xml:space="preserve">lietošanas instrukcijā. </w:t>
      </w:r>
    </w:p>
    <w:p w14:paraId="367170DB" w14:textId="77777777" w:rsidR="00612B52" w:rsidRPr="000B30F2" w:rsidRDefault="006B7259" w:rsidP="000B30F2">
      <w:pPr>
        <w:spacing w:after="0" w:line="240" w:lineRule="auto"/>
        <w:ind w:left="34" w:firstLine="0"/>
        <w:rPr>
          <w:lang w:val="lv-LV"/>
        </w:rPr>
      </w:pPr>
      <w:r w:rsidRPr="000B30F2">
        <w:rPr>
          <w:lang w:val="lv-LV"/>
        </w:rPr>
        <w:t xml:space="preserve"> </w:t>
      </w:r>
    </w:p>
    <w:p w14:paraId="39034B70" w14:textId="77777777" w:rsidR="00612B52" w:rsidRPr="000B30F2" w:rsidRDefault="006B7259" w:rsidP="000B30F2">
      <w:pPr>
        <w:pStyle w:val="Heading2"/>
        <w:pBdr>
          <w:top w:val="none" w:sz="0" w:space="0" w:color="auto"/>
          <w:left w:val="none" w:sz="0" w:space="0" w:color="auto"/>
          <w:bottom w:val="none" w:sz="0" w:space="0" w:color="auto"/>
          <w:right w:val="none" w:sz="0" w:space="0" w:color="auto"/>
        </w:pBdr>
        <w:tabs>
          <w:tab w:val="center" w:pos="2875"/>
        </w:tabs>
        <w:spacing w:after="0" w:line="240" w:lineRule="auto"/>
        <w:ind w:left="0" w:firstLine="0"/>
        <w:rPr>
          <w:lang w:val="lv-LV"/>
        </w:rPr>
      </w:pPr>
      <w:r w:rsidRPr="000B30F2">
        <w:rPr>
          <w:lang w:val="lv-LV"/>
        </w:rPr>
        <w:t xml:space="preserve">3.7. </w:t>
      </w:r>
      <w:r w:rsidRPr="000B30F2">
        <w:rPr>
          <w:lang w:val="lv-LV"/>
        </w:rPr>
        <w:tab/>
        <w:t xml:space="preserve">Lietošana grūsnības, laktācijas vai dēšanas laikā </w:t>
      </w:r>
    </w:p>
    <w:p w14:paraId="4E71E546" w14:textId="77777777" w:rsidR="00612B52" w:rsidRPr="000B30F2" w:rsidRDefault="006B7259" w:rsidP="000B30F2">
      <w:pPr>
        <w:spacing w:after="0" w:line="240" w:lineRule="auto"/>
        <w:ind w:left="33" w:firstLine="0"/>
        <w:rPr>
          <w:lang w:val="lv-LV"/>
        </w:rPr>
      </w:pPr>
      <w:r w:rsidRPr="000B30F2">
        <w:rPr>
          <w:lang w:val="lv-LV"/>
        </w:rPr>
        <w:t xml:space="preserve"> </w:t>
      </w:r>
    </w:p>
    <w:p w14:paraId="31C4C561" w14:textId="7DBCD810" w:rsidR="00612B52" w:rsidRPr="000B30F2" w:rsidRDefault="006B7259" w:rsidP="000B30F2">
      <w:pPr>
        <w:spacing w:after="0" w:line="240" w:lineRule="auto"/>
        <w:ind w:left="29"/>
        <w:rPr>
          <w:u w:val="single"/>
          <w:lang w:val="lv-LV"/>
        </w:rPr>
      </w:pPr>
      <w:bookmarkStart w:id="9" w:name="_Hlk226640773"/>
      <w:r w:rsidRPr="000B30F2">
        <w:rPr>
          <w:u w:val="single" w:color="000000"/>
          <w:lang w:val="lv-LV"/>
        </w:rPr>
        <w:t>Grūsnība</w:t>
      </w:r>
      <w:r w:rsidRPr="000B30F2">
        <w:rPr>
          <w:u w:val="single"/>
          <w:lang w:val="lv-LV"/>
        </w:rPr>
        <w:t xml:space="preserve"> </w:t>
      </w:r>
      <w:r w:rsidRPr="000B30F2">
        <w:rPr>
          <w:u w:val="single" w:color="000000"/>
          <w:lang w:val="lv-LV"/>
        </w:rPr>
        <w:t>un laktācija</w:t>
      </w:r>
      <w:r w:rsidRPr="000B30F2">
        <w:rPr>
          <w:u w:val="single"/>
          <w:lang w:val="lv-LV"/>
        </w:rPr>
        <w:t xml:space="preserve">: </w:t>
      </w:r>
    </w:p>
    <w:p w14:paraId="1D2DE244" w14:textId="24A7CF8B" w:rsidR="00612B52" w:rsidRPr="0004449B" w:rsidRDefault="00865A24" w:rsidP="000B30F2">
      <w:pPr>
        <w:overflowPunct w:val="0"/>
        <w:autoSpaceDE w:val="0"/>
        <w:autoSpaceDN w:val="0"/>
        <w:adjustRightInd w:val="0"/>
        <w:spacing w:after="0" w:line="240" w:lineRule="auto"/>
        <w:ind w:left="720" w:hanging="701"/>
        <w:jc w:val="both"/>
        <w:outlineLvl w:val="0"/>
        <w:rPr>
          <w:szCs w:val="22"/>
          <w:lang w:val="lv-LV"/>
        </w:rPr>
      </w:pPr>
      <w:bookmarkStart w:id="10" w:name="_Hlk517194275"/>
      <w:r w:rsidRPr="0004449B">
        <w:rPr>
          <w:szCs w:val="22"/>
          <w:lang w:val="lv-LV"/>
        </w:rPr>
        <w:t>Drīkst lietot grūsnības un laktācijas laikā.</w:t>
      </w:r>
      <w:bookmarkEnd w:id="10"/>
      <w:r w:rsidR="006B7259" w:rsidRPr="000B30F2">
        <w:rPr>
          <w:lang w:val="lv-LV"/>
        </w:rPr>
        <w:t xml:space="preserve">  </w:t>
      </w:r>
    </w:p>
    <w:bookmarkEnd w:id="9"/>
    <w:p w14:paraId="044E0454" w14:textId="63D323E2" w:rsidR="00612B52" w:rsidRPr="000B30F2" w:rsidRDefault="006B7259" w:rsidP="000B30F2">
      <w:pPr>
        <w:spacing w:after="0" w:line="240" w:lineRule="auto"/>
        <w:ind w:left="34" w:firstLine="0"/>
        <w:rPr>
          <w:lang w:val="lv-LV"/>
        </w:rPr>
      </w:pPr>
      <w:r w:rsidRPr="000B30F2">
        <w:rPr>
          <w:lang w:val="lv-LV"/>
        </w:rPr>
        <w:t xml:space="preserve"> </w:t>
      </w:r>
    </w:p>
    <w:p w14:paraId="4008B1C7" w14:textId="77777777" w:rsidR="00612B52" w:rsidRPr="000B30F2" w:rsidRDefault="006B7259" w:rsidP="000B30F2">
      <w:pPr>
        <w:pStyle w:val="Heading2"/>
        <w:pBdr>
          <w:top w:val="none" w:sz="0" w:space="0" w:color="auto"/>
          <w:left w:val="none" w:sz="0" w:space="0" w:color="auto"/>
          <w:bottom w:val="none" w:sz="0" w:space="0" w:color="auto"/>
          <w:right w:val="none" w:sz="0" w:space="0" w:color="auto"/>
        </w:pBdr>
        <w:tabs>
          <w:tab w:val="center" w:pos="3207"/>
        </w:tabs>
        <w:spacing w:after="0" w:line="240" w:lineRule="auto"/>
        <w:ind w:left="0" w:firstLine="0"/>
        <w:rPr>
          <w:lang w:val="lv-LV"/>
        </w:rPr>
      </w:pPr>
      <w:bookmarkStart w:id="11" w:name="_Hlk226640783"/>
      <w:r w:rsidRPr="000B30F2">
        <w:rPr>
          <w:lang w:val="lv-LV"/>
        </w:rPr>
        <w:t xml:space="preserve">3.8. </w:t>
      </w:r>
      <w:r w:rsidRPr="000B30F2">
        <w:rPr>
          <w:lang w:val="lv-LV"/>
        </w:rPr>
        <w:tab/>
        <w:t xml:space="preserve">Mijiedarbība ar citām zālēm un citi mijiedarbības veidi </w:t>
      </w:r>
    </w:p>
    <w:p w14:paraId="28990007" w14:textId="77777777" w:rsidR="00612B52" w:rsidRPr="000B30F2" w:rsidRDefault="006B7259" w:rsidP="000B30F2">
      <w:pPr>
        <w:spacing w:after="0" w:line="240" w:lineRule="auto"/>
        <w:ind w:left="34" w:firstLine="0"/>
        <w:rPr>
          <w:lang w:val="lv-LV"/>
        </w:rPr>
      </w:pPr>
      <w:r w:rsidRPr="000B30F2">
        <w:rPr>
          <w:lang w:val="lv-LV"/>
        </w:rPr>
        <w:t xml:space="preserve"> </w:t>
      </w:r>
    </w:p>
    <w:p w14:paraId="6AE15BFB" w14:textId="20C0E0CA" w:rsidR="00A20C30" w:rsidRPr="0004449B" w:rsidRDefault="00A20C30" w:rsidP="00252F23">
      <w:pPr>
        <w:overflowPunct w:val="0"/>
        <w:autoSpaceDE w:val="0"/>
        <w:autoSpaceDN w:val="0"/>
        <w:adjustRightInd w:val="0"/>
        <w:spacing w:after="0" w:line="240" w:lineRule="auto"/>
        <w:jc w:val="both"/>
        <w:outlineLvl w:val="0"/>
        <w:rPr>
          <w:szCs w:val="22"/>
          <w:lang w:val="lv-LV"/>
        </w:rPr>
      </w:pPr>
      <w:bookmarkStart w:id="12" w:name="_Hlk517194284"/>
      <w:r w:rsidRPr="006001BC">
        <w:rPr>
          <w:szCs w:val="22"/>
          <w:lang w:val="lv-LV"/>
        </w:rPr>
        <w:t xml:space="preserve">Neievadīt vienlaikus ar bakteriostatiskām </w:t>
      </w:r>
      <w:r w:rsidR="006001BC" w:rsidRPr="00252F23">
        <w:rPr>
          <w:szCs w:val="22"/>
          <w:lang w:val="lv-LV"/>
        </w:rPr>
        <w:t>zālēm</w:t>
      </w:r>
      <w:r w:rsidR="006001BC" w:rsidRPr="006001BC">
        <w:rPr>
          <w:szCs w:val="22"/>
          <w:lang w:val="lv-LV"/>
        </w:rPr>
        <w:t xml:space="preserve"> </w:t>
      </w:r>
      <w:r w:rsidRPr="006001BC">
        <w:rPr>
          <w:szCs w:val="22"/>
          <w:lang w:val="lv-LV"/>
        </w:rPr>
        <w:t xml:space="preserve">amoksicilīna iespējamās antagonistiskās darbības dēļ. </w:t>
      </w:r>
    </w:p>
    <w:bookmarkEnd w:id="12"/>
    <w:bookmarkEnd w:id="11"/>
    <w:p w14:paraId="0C1EBB9E" w14:textId="77D6B94F" w:rsidR="00612B52" w:rsidRPr="00252F23" w:rsidRDefault="006B7259" w:rsidP="00252F23">
      <w:pPr>
        <w:spacing w:after="0" w:line="240" w:lineRule="auto"/>
        <w:ind w:left="33" w:firstLine="0"/>
        <w:rPr>
          <w:lang w:val="lv-LV"/>
        </w:rPr>
      </w:pPr>
      <w:r w:rsidRPr="00252F23">
        <w:rPr>
          <w:lang w:val="lv-LV"/>
        </w:rPr>
        <w:t xml:space="preserve"> </w:t>
      </w:r>
    </w:p>
    <w:p w14:paraId="12104E61" w14:textId="77777777" w:rsidR="00612B52" w:rsidRPr="00252F23" w:rsidRDefault="006B7259" w:rsidP="00252F23">
      <w:pPr>
        <w:pStyle w:val="Heading2"/>
        <w:pBdr>
          <w:top w:val="none" w:sz="0" w:space="0" w:color="auto"/>
          <w:left w:val="none" w:sz="0" w:space="0" w:color="auto"/>
          <w:bottom w:val="none" w:sz="0" w:space="0" w:color="auto"/>
          <w:right w:val="none" w:sz="0" w:space="0" w:color="auto"/>
        </w:pBdr>
        <w:tabs>
          <w:tab w:val="center" w:pos="1807"/>
        </w:tabs>
        <w:spacing w:after="0" w:line="240" w:lineRule="auto"/>
        <w:ind w:left="0" w:firstLine="0"/>
        <w:rPr>
          <w:lang w:val="lv-LV"/>
        </w:rPr>
      </w:pPr>
      <w:bookmarkStart w:id="13" w:name="_Hlk226640837"/>
      <w:r w:rsidRPr="00252F23">
        <w:rPr>
          <w:lang w:val="lv-LV"/>
        </w:rPr>
        <w:t xml:space="preserve">3.9. </w:t>
      </w:r>
      <w:r w:rsidRPr="00252F23">
        <w:rPr>
          <w:lang w:val="lv-LV"/>
        </w:rPr>
        <w:tab/>
        <w:t xml:space="preserve">Lietošanas veids un devas </w:t>
      </w:r>
    </w:p>
    <w:p w14:paraId="169BA423" w14:textId="77777777" w:rsidR="00612B52" w:rsidRPr="00252F23" w:rsidRDefault="006B7259" w:rsidP="00252F23">
      <w:pPr>
        <w:spacing w:after="0" w:line="240" w:lineRule="auto"/>
        <w:ind w:left="33" w:firstLine="0"/>
        <w:rPr>
          <w:lang w:val="lv-LV"/>
        </w:rPr>
      </w:pPr>
      <w:r w:rsidRPr="00252F23">
        <w:rPr>
          <w:lang w:val="lv-LV"/>
        </w:rPr>
        <w:t xml:space="preserve"> </w:t>
      </w:r>
    </w:p>
    <w:p w14:paraId="49902E1B" w14:textId="77777777" w:rsidR="00FA61B9" w:rsidRPr="005518AE" w:rsidRDefault="00FA61B9" w:rsidP="00252F23">
      <w:pPr>
        <w:overflowPunct w:val="0"/>
        <w:autoSpaceDE w:val="0"/>
        <w:autoSpaceDN w:val="0"/>
        <w:adjustRightInd w:val="0"/>
        <w:spacing w:after="0" w:line="240" w:lineRule="auto"/>
        <w:ind w:right="227"/>
        <w:jc w:val="both"/>
        <w:rPr>
          <w:szCs w:val="22"/>
          <w:lang w:val="lv-LV"/>
        </w:rPr>
      </w:pPr>
      <w:bookmarkStart w:id="14" w:name="_Hlk517193674"/>
      <w:r w:rsidRPr="005518AE">
        <w:rPr>
          <w:szCs w:val="22"/>
          <w:lang w:val="lv-LV"/>
        </w:rPr>
        <w:t xml:space="preserve">Liellopiem, aitām un cūkām - tikai intramuskulārai lietošanai. </w:t>
      </w:r>
    </w:p>
    <w:p w14:paraId="3B458E3C" w14:textId="77777777" w:rsidR="00FA61B9" w:rsidRPr="005518AE" w:rsidRDefault="00FA61B9" w:rsidP="00252F23">
      <w:pPr>
        <w:overflowPunct w:val="0"/>
        <w:autoSpaceDE w:val="0"/>
        <w:autoSpaceDN w:val="0"/>
        <w:adjustRightInd w:val="0"/>
        <w:spacing w:after="0" w:line="240" w:lineRule="auto"/>
        <w:ind w:right="227"/>
        <w:jc w:val="both"/>
        <w:rPr>
          <w:szCs w:val="22"/>
          <w:lang w:val="lv-LV"/>
        </w:rPr>
      </w:pPr>
      <w:r w:rsidRPr="005518AE">
        <w:rPr>
          <w:szCs w:val="22"/>
          <w:lang w:val="lv-LV"/>
        </w:rPr>
        <w:t xml:space="preserve">Suņiem un kaķiem - subkutānai vai intramuskulārai lietošanai. </w:t>
      </w:r>
    </w:p>
    <w:p w14:paraId="766E781F" w14:textId="77777777" w:rsidR="00FA61B9" w:rsidRPr="005518AE" w:rsidRDefault="00FA61B9" w:rsidP="00252F23">
      <w:pPr>
        <w:overflowPunct w:val="0"/>
        <w:autoSpaceDE w:val="0"/>
        <w:autoSpaceDN w:val="0"/>
        <w:adjustRightInd w:val="0"/>
        <w:spacing w:after="0" w:line="240" w:lineRule="auto"/>
        <w:ind w:right="227"/>
        <w:jc w:val="both"/>
        <w:rPr>
          <w:szCs w:val="22"/>
          <w:lang w:val="lv-LV"/>
        </w:rPr>
      </w:pPr>
    </w:p>
    <w:p w14:paraId="5F17F7A2" w14:textId="676A2F86" w:rsidR="00511ABC" w:rsidRDefault="00FA61B9">
      <w:pPr>
        <w:overflowPunct w:val="0"/>
        <w:autoSpaceDE w:val="0"/>
        <w:autoSpaceDN w:val="0"/>
        <w:adjustRightInd w:val="0"/>
        <w:spacing w:after="0" w:line="240" w:lineRule="auto"/>
        <w:ind w:right="227"/>
        <w:jc w:val="both"/>
        <w:rPr>
          <w:szCs w:val="22"/>
          <w:lang w:val="lv-LV"/>
        </w:rPr>
      </w:pPr>
      <w:bookmarkStart w:id="15" w:name="_Hlk519267071"/>
      <w:r w:rsidRPr="005518AE">
        <w:rPr>
          <w:szCs w:val="22"/>
          <w:lang w:val="lv-LV"/>
        </w:rPr>
        <w:t xml:space="preserve">Ieteicamā vienreizējā deva ir 15 mg amoksicilīna uz </w:t>
      </w:r>
      <w:smartTag w:uri="urn:schemas-microsoft-com:office:smarttags" w:element="metricconverter">
        <w:smartTagPr>
          <w:attr w:name="ProductID" w:val="1 kg"/>
        </w:smartTagPr>
        <w:r w:rsidRPr="005518AE">
          <w:rPr>
            <w:szCs w:val="22"/>
            <w:lang w:val="lv-LV"/>
          </w:rPr>
          <w:t>1 kg</w:t>
        </w:r>
      </w:smartTag>
      <w:r w:rsidRPr="005518AE">
        <w:rPr>
          <w:szCs w:val="22"/>
          <w:lang w:val="lv-LV"/>
        </w:rPr>
        <w:t xml:space="preserve"> </w:t>
      </w:r>
      <w:r w:rsidR="00671A7A" w:rsidRPr="00702A8D">
        <w:rPr>
          <w:szCs w:val="22"/>
          <w:lang w:val="lv-LV"/>
        </w:rPr>
        <w:t xml:space="preserve">dzīvnieka </w:t>
      </w:r>
      <w:r w:rsidRPr="005518AE">
        <w:rPr>
          <w:szCs w:val="22"/>
          <w:lang w:val="lv-LV"/>
        </w:rPr>
        <w:t xml:space="preserve">ķermeņa svara, t.i., 1 ml </w:t>
      </w:r>
      <w:r w:rsidR="00511ABC">
        <w:rPr>
          <w:szCs w:val="22"/>
          <w:lang w:val="lv-LV"/>
        </w:rPr>
        <w:t xml:space="preserve">šo </w:t>
      </w:r>
      <w:r w:rsidRPr="005518AE">
        <w:rPr>
          <w:szCs w:val="22"/>
          <w:lang w:val="lv-LV"/>
        </w:rPr>
        <w:t>veterināro zāļu uz 10 kg ķermeņa svara.</w:t>
      </w:r>
      <w:bookmarkEnd w:id="15"/>
      <w:r w:rsidRPr="005518AE">
        <w:rPr>
          <w:szCs w:val="22"/>
          <w:lang w:val="lv-LV"/>
        </w:rPr>
        <w:t xml:space="preserve"> Ja nepieciešams, injekciju atkārtot pēc 48 stundām. </w:t>
      </w:r>
    </w:p>
    <w:p w14:paraId="070345C9" w14:textId="4E31A615" w:rsidR="00FA61B9" w:rsidRPr="005518AE" w:rsidRDefault="00FA61B9" w:rsidP="001678F6">
      <w:pPr>
        <w:overflowPunct w:val="0"/>
        <w:autoSpaceDE w:val="0"/>
        <w:autoSpaceDN w:val="0"/>
        <w:adjustRightInd w:val="0"/>
        <w:spacing w:after="0" w:line="240" w:lineRule="auto"/>
        <w:ind w:right="227"/>
        <w:jc w:val="both"/>
        <w:rPr>
          <w:szCs w:val="22"/>
          <w:lang w:val="lv-LV"/>
        </w:rPr>
      </w:pPr>
      <w:r w:rsidRPr="005518AE">
        <w:rPr>
          <w:szCs w:val="22"/>
          <w:lang w:val="lv-LV"/>
        </w:rPr>
        <w:lastRenderedPageBreak/>
        <w:t xml:space="preserve">Ja deva ir lielāka par </w:t>
      </w:r>
      <w:r>
        <w:rPr>
          <w:szCs w:val="22"/>
          <w:lang w:val="lv-LV"/>
        </w:rPr>
        <w:t>15</w:t>
      </w:r>
      <w:r w:rsidR="00511ABC">
        <w:rPr>
          <w:szCs w:val="22"/>
          <w:lang w:val="lv-LV"/>
        </w:rPr>
        <w:t> </w:t>
      </w:r>
      <w:r w:rsidRPr="005518AE">
        <w:rPr>
          <w:szCs w:val="22"/>
          <w:lang w:val="lv-LV"/>
        </w:rPr>
        <w:t>ml</w:t>
      </w:r>
      <w:r>
        <w:rPr>
          <w:szCs w:val="22"/>
          <w:lang w:val="lv-LV"/>
        </w:rPr>
        <w:t xml:space="preserve"> liellopiem un 4 ml aitām un cūkām,</w:t>
      </w:r>
      <w:r w:rsidRPr="005518AE">
        <w:rPr>
          <w:szCs w:val="22"/>
          <w:lang w:val="lv-LV"/>
        </w:rPr>
        <w:t xml:space="preserve"> </w:t>
      </w:r>
      <w:r w:rsidR="00575A81">
        <w:rPr>
          <w:szCs w:val="22"/>
          <w:lang w:val="lv-LV"/>
        </w:rPr>
        <w:t>tā jā</w:t>
      </w:r>
      <w:r w:rsidRPr="005518AE">
        <w:rPr>
          <w:szCs w:val="22"/>
          <w:lang w:val="lv-LV"/>
        </w:rPr>
        <w:t>ievad</w:t>
      </w:r>
      <w:r w:rsidR="00575A81">
        <w:rPr>
          <w:szCs w:val="22"/>
          <w:lang w:val="lv-LV"/>
        </w:rPr>
        <w:t>a dalīti</w:t>
      </w:r>
      <w:r w:rsidRPr="005518AE">
        <w:rPr>
          <w:szCs w:val="22"/>
          <w:lang w:val="lv-LV"/>
        </w:rPr>
        <w:t xml:space="preserve"> divās</w:t>
      </w:r>
      <w:r>
        <w:rPr>
          <w:szCs w:val="22"/>
          <w:lang w:val="lv-LV"/>
        </w:rPr>
        <w:t xml:space="preserve"> vai vairāk</w:t>
      </w:r>
      <w:r w:rsidRPr="005518AE">
        <w:rPr>
          <w:szCs w:val="22"/>
          <w:lang w:val="lv-LV"/>
        </w:rPr>
        <w:t xml:space="preserve"> </w:t>
      </w:r>
      <w:r w:rsidR="00575A81">
        <w:rPr>
          <w:szCs w:val="22"/>
          <w:lang w:val="lv-LV"/>
        </w:rPr>
        <w:t>injekciju</w:t>
      </w:r>
      <w:r w:rsidR="00575A81" w:rsidRPr="005518AE">
        <w:rPr>
          <w:szCs w:val="22"/>
          <w:lang w:val="lv-LV"/>
        </w:rPr>
        <w:t xml:space="preserve"> </w:t>
      </w:r>
      <w:r w:rsidRPr="005518AE">
        <w:rPr>
          <w:szCs w:val="22"/>
          <w:lang w:val="lv-LV"/>
        </w:rPr>
        <w:t xml:space="preserve">vietās. </w:t>
      </w:r>
    </w:p>
    <w:bookmarkEnd w:id="14"/>
    <w:p w14:paraId="2398E1B3" w14:textId="77777777" w:rsidR="00FA61B9" w:rsidRPr="005518AE" w:rsidRDefault="00FA61B9" w:rsidP="000E26FC">
      <w:pPr>
        <w:overflowPunct w:val="0"/>
        <w:autoSpaceDE w:val="0"/>
        <w:autoSpaceDN w:val="0"/>
        <w:adjustRightInd w:val="0"/>
        <w:spacing w:after="0" w:line="240" w:lineRule="auto"/>
        <w:ind w:right="227"/>
        <w:jc w:val="both"/>
        <w:rPr>
          <w:szCs w:val="22"/>
          <w:lang w:val="lv-LV"/>
        </w:rPr>
      </w:pPr>
    </w:p>
    <w:p w14:paraId="2FF5AB5F" w14:textId="77777777" w:rsidR="0096418E" w:rsidRDefault="00FA61B9">
      <w:pPr>
        <w:overflowPunct w:val="0"/>
        <w:autoSpaceDE w:val="0"/>
        <w:autoSpaceDN w:val="0"/>
        <w:adjustRightInd w:val="0"/>
        <w:spacing w:after="0" w:line="240" w:lineRule="auto"/>
        <w:ind w:right="227"/>
        <w:jc w:val="both"/>
        <w:rPr>
          <w:szCs w:val="22"/>
          <w:lang w:val="lv-LV"/>
        </w:rPr>
      </w:pPr>
      <w:r w:rsidRPr="003B7607">
        <w:rPr>
          <w:szCs w:val="22"/>
          <w:lang w:val="lv-LV"/>
        </w:rPr>
        <w:t>Pirms lietošanas flakonu saskalināt.</w:t>
      </w:r>
      <w:r w:rsidRPr="005518AE">
        <w:rPr>
          <w:szCs w:val="22"/>
          <w:lang w:val="lv-LV"/>
        </w:rPr>
        <w:t xml:space="preserve"> </w:t>
      </w:r>
    </w:p>
    <w:p w14:paraId="3B1753EA" w14:textId="60ED1F4C" w:rsidR="00FA61B9" w:rsidRPr="005518AE" w:rsidRDefault="00FA61B9" w:rsidP="00F75609">
      <w:pPr>
        <w:overflowPunct w:val="0"/>
        <w:autoSpaceDE w:val="0"/>
        <w:autoSpaceDN w:val="0"/>
        <w:adjustRightInd w:val="0"/>
        <w:spacing w:line="240" w:lineRule="auto"/>
        <w:ind w:right="227"/>
        <w:jc w:val="both"/>
        <w:rPr>
          <w:szCs w:val="22"/>
          <w:lang w:val="lv-LV"/>
        </w:rPr>
      </w:pPr>
      <w:r w:rsidRPr="005518AE">
        <w:rPr>
          <w:szCs w:val="22"/>
          <w:lang w:val="lv-LV"/>
        </w:rPr>
        <w:t>Ievērot vispārpieņemtos aseptikas pasākumus. Notīrīt flakona gumij</w:t>
      </w:r>
      <w:r w:rsidR="00F75609">
        <w:rPr>
          <w:szCs w:val="22"/>
          <w:lang w:val="lv-LV"/>
        </w:rPr>
        <w:t>as</w:t>
      </w:r>
      <w:r w:rsidRPr="005518AE">
        <w:rPr>
          <w:szCs w:val="22"/>
          <w:lang w:val="lv-LV"/>
        </w:rPr>
        <w:t xml:space="preserve"> aizbāzni ar spirtā samitrinātu tamponu pirms katras devas ievilkšanas. Lietot sausu, sterilu adatu un šļirci.</w:t>
      </w:r>
    </w:p>
    <w:p w14:paraId="08FB0137" w14:textId="5C2392BC" w:rsidR="00FA61B9" w:rsidRPr="005518AE" w:rsidRDefault="00FA61B9" w:rsidP="000E26FC">
      <w:pPr>
        <w:overflowPunct w:val="0"/>
        <w:autoSpaceDE w:val="0"/>
        <w:autoSpaceDN w:val="0"/>
        <w:adjustRightInd w:val="0"/>
        <w:spacing w:after="0" w:line="240" w:lineRule="auto"/>
        <w:ind w:right="227"/>
        <w:jc w:val="both"/>
        <w:rPr>
          <w:szCs w:val="22"/>
          <w:lang w:val="lv-LV"/>
        </w:rPr>
      </w:pPr>
      <w:bookmarkStart w:id="16" w:name="_Hlk519267119"/>
      <w:r w:rsidRPr="005518AE">
        <w:rPr>
          <w:szCs w:val="22"/>
          <w:lang w:val="lv-LV"/>
        </w:rPr>
        <w:t xml:space="preserve">Lai nodrošinātu atbilstošu devu, ķermeņa svars jānosaka pēc iespējas precīzāk. </w:t>
      </w:r>
      <w:bookmarkEnd w:id="16"/>
      <w:r w:rsidRPr="005518AE">
        <w:rPr>
          <w:szCs w:val="22"/>
          <w:lang w:val="lv-LV"/>
        </w:rPr>
        <w:t>Lietot atbilstoši graduētu šļirci, lai ievadītu precīz</w:t>
      </w:r>
      <w:r w:rsidR="0096418E">
        <w:rPr>
          <w:szCs w:val="22"/>
          <w:lang w:val="lv-LV"/>
        </w:rPr>
        <w:t xml:space="preserve">u </w:t>
      </w:r>
      <w:r w:rsidR="005F05C1">
        <w:rPr>
          <w:szCs w:val="22"/>
          <w:lang w:val="lv-LV"/>
        </w:rPr>
        <w:t xml:space="preserve">veterināro </w:t>
      </w:r>
      <w:r w:rsidR="0096418E">
        <w:rPr>
          <w:szCs w:val="22"/>
          <w:lang w:val="lv-LV"/>
        </w:rPr>
        <w:t>zāļu</w:t>
      </w:r>
      <w:r w:rsidRPr="005518AE">
        <w:rPr>
          <w:szCs w:val="22"/>
          <w:lang w:val="lv-LV"/>
        </w:rPr>
        <w:t xml:space="preserve"> devu, kas ir īpaši svarīgi ievadot </w:t>
      </w:r>
      <w:r w:rsidR="005F05C1">
        <w:rPr>
          <w:szCs w:val="22"/>
          <w:lang w:val="lv-LV"/>
        </w:rPr>
        <w:t xml:space="preserve">veterinārās </w:t>
      </w:r>
      <w:r w:rsidRPr="005518AE">
        <w:rPr>
          <w:szCs w:val="22"/>
          <w:lang w:val="lv-LV"/>
        </w:rPr>
        <w:t>zāles nelielās devās. Atkārtotas injekcijas veikt dažādās injekciju vietās. Pēc suspensijas ievadīšanas injekcijas vietu pamasēt.</w:t>
      </w:r>
    </w:p>
    <w:p w14:paraId="206A6037" w14:textId="77777777" w:rsidR="00FA61B9" w:rsidRPr="005518AE" w:rsidRDefault="00FA61B9" w:rsidP="000E26FC">
      <w:pPr>
        <w:tabs>
          <w:tab w:val="left" w:pos="2745"/>
        </w:tabs>
        <w:overflowPunct w:val="0"/>
        <w:autoSpaceDE w:val="0"/>
        <w:autoSpaceDN w:val="0"/>
        <w:adjustRightInd w:val="0"/>
        <w:spacing w:after="0" w:line="240" w:lineRule="auto"/>
        <w:jc w:val="both"/>
        <w:rPr>
          <w:szCs w:val="22"/>
          <w:lang w:val="lv-LV"/>
        </w:rPr>
      </w:pPr>
    </w:p>
    <w:tbl>
      <w:tblPr>
        <w:tblW w:w="0" w:type="auto"/>
        <w:tblInd w:w="817" w:type="dxa"/>
        <w:tblLayout w:type="fixed"/>
        <w:tblLook w:val="0000" w:firstRow="0" w:lastRow="0" w:firstColumn="0" w:lastColumn="0" w:noHBand="0" w:noVBand="0"/>
      </w:tblPr>
      <w:tblGrid>
        <w:gridCol w:w="1418"/>
        <w:gridCol w:w="2693"/>
        <w:gridCol w:w="2977"/>
      </w:tblGrid>
      <w:tr w:rsidR="00FA61B9" w:rsidRPr="005518AE" w14:paraId="00B6D1AC" w14:textId="77777777" w:rsidTr="002B74DD">
        <w:tc>
          <w:tcPr>
            <w:tcW w:w="1418" w:type="dxa"/>
            <w:tcBorders>
              <w:bottom w:val="single" w:sz="4" w:space="0" w:color="auto"/>
            </w:tcBorders>
          </w:tcPr>
          <w:p w14:paraId="2BF9F187" w14:textId="77777777" w:rsidR="00FA61B9" w:rsidRPr="005518AE" w:rsidRDefault="00FA61B9" w:rsidP="000E26FC">
            <w:pPr>
              <w:overflowPunct w:val="0"/>
              <w:autoSpaceDE w:val="0"/>
              <w:autoSpaceDN w:val="0"/>
              <w:adjustRightInd w:val="0"/>
              <w:spacing w:after="0" w:line="240" w:lineRule="auto"/>
              <w:jc w:val="center"/>
              <w:rPr>
                <w:b/>
                <w:szCs w:val="22"/>
                <w:lang w:val="lv-LV"/>
              </w:rPr>
            </w:pPr>
            <w:r w:rsidRPr="005518AE">
              <w:rPr>
                <w:b/>
                <w:szCs w:val="22"/>
                <w:lang w:val="lv-LV"/>
              </w:rPr>
              <w:t>Suga</w:t>
            </w:r>
          </w:p>
        </w:tc>
        <w:tc>
          <w:tcPr>
            <w:tcW w:w="2693" w:type="dxa"/>
            <w:tcBorders>
              <w:bottom w:val="single" w:sz="4" w:space="0" w:color="auto"/>
            </w:tcBorders>
          </w:tcPr>
          <w:p w14:paraId="2EB38FD3" w14:textId="77777777" w:rsidR="00FA61B9" w:rsidRPr="005518AE" w:rsidRDefault="00FA61B9" w:rsidP="000E26FC">
            <w:pPr>
              <w:overflowPunct w:val="0"/>
              <w:autoSpaceDE w:val="0"/>
              <w:autoSpaceDN w:val="0"/>
              <w:adjustRightInd w:val="0"/>
              <w:spacing w:after="0" w:line="240" w:lineRule="auto"/>
              <w:jc w:val="center"/>
              <w:rPr>
                <w:b/>
                <w:szCs w:val="22"/>
                <w:lang w:val="lv-LV"/>
              </w:rPr>
            </w:pPr>
            <w:r w:rsidRPr="005518AE">
              <w:rPr>
                <w:b/>
                <w:szCs w:val="22"/>
                <w:lang w:val="lv-LV"/>
              </w:rPr>
              <w:t>Svars (kg)</w:t>
            </w:r>
          </w:p>
        </w:tc>
        <w:tc>
          <w:tcPr>
            <w:tcW w:w="2977" w:type="dxa"/>
            <w:tcBorders>
              <w:bottom w:val="single" w:sz="4" w:space="0" w:color="auto"/>
            </w:tcBorders>
          </w:tcPr>
          <w:p w14:paraId="39A16BF1" w14:textId="77777777" w:rsidR="00FA61B9" w:rsidRPr="005518AE" w:rsidRDefault="00FA61B9" w:rsidP="000E26FC">
            <w:pPr>
              <w:overflowPunct w:val="0"/>
              <w:autoSpaceDE w:val="0"/>
              <w:autoSpaceDN w:val="0"/>
              <w:adjustRightInd w:val="0"/>
              <w:spacing w:after="0" w:line="240" w:lineRule="auto"/>
              <w:jc w:val="center"/>
              <w:rPr>
                <w:b/>
                <w:szCs w:val="22"/>
                <w:lang w:val="lv-LV"/>
              </w:rPr>
            </w:pPr>
            <w:r w:rsidRPr="005518AE">
              <w:rPr>
                <w:b/>
                <w:szCs w:val="22"/>
                <w:lang w:val="lv-LV"/>
              </w:rPr>
              <w:t>Deva (ml)</w:t>
            </w:r>
          </w:p>
        </w:tc>
      </w:tr>
      <w:tr w:rsidR="00FA61B9" w:rsidRPr="005518AE" w14:paraId="047FB73E" w14:textId="77777777" w:rsidTr="002B74DD">
        <w:tc>
          <w:tcPr>
            <w:tcW w:w="1418" w:type="dxa"/>
            <w:tcBorders>
              <w:top w:val="single" w:sz="4" w:space="0" w:color="auto"/>
            </w:tcBorders>
          </w:tcPr>
          <w:p w14:paraId="00967427" w14:textId="77777777" w:rsidR="00FA61B9" w:rsidRPr="005518AE" w:rsidRDefault="00FA61B9" w:rsidP="000E26FC">
            <w:pPr>
              <w:overflowPunct w:val="0"/>
              <w:autoSpaceDE w:val="0"/>
              <w:autoSpaceDN w:val="0"/>
              <w:adjustRightInd w:val="0"/>
              <w:spacing w:after="0" w:line="240" w:lineRule="auto"/>
              <w:jc w:val="center"/>
              <w:rPr>
                <w:szCs w:val="22"/>
                <w:lang w:val="lv-LV"/>
              </w:rPr>
            </w:pPr>
            <w:r w:rsidRPr="005518AE">
              <w:rPr>
                <w:szCs w:val="22"/>
                <w:lang w:val="lv-LV"/>
              </w:rPr>
              <w:t>Liellopiem</w:t>
            </w:r>
          </w:p>
        </w:tc>
        <w:tc>
          <w:tcPr>
            <w:tcW w:w="2693" w:type="dxa"/>
            <w:tcBorders>
              <w:top w:val="single" w:sz="4" w:space="0" w:color="auto"/>
            </w:tcBorders>
          </w:tcPr>
          <w:p w14:paraId="26F2A648" w14:textId="77777777" w:rsidR="00FA61B9" w:rsidRPr="005518AE" w:rsidRDefault="00FA61B9" w:rsidP="000E26FC">
            <w:pPr>
              <w:overflowPunct w:val="0"/>
              <w:autoSpaceDE w:val="0"/>
              <w:autoSpaceDN w:val="0"/>
              <w:adjustRightInd w:val="0"/>
              <w:spacing w:after="0" w:line="240" w:lineRule="auto"/>
              <w:jc w:val="center"/>
              <w:rPr>
                <w:szCs w:val="22"/>
                <w:lang w:val="lv-LV"/>
              </w:rPr>
            </w:pPr>
            <w:smartTag w:uri="urn:schemas-microsoft-com:office:smarttags" w:element="metricconverter">
              <w:smartTagPr>
                <w:attr w:name="ProductID" w:val="450 kg"/>
              </w:smartTagPr>
              <w:r w:rsidRPr="005518AE">
                <w:rPr>
                  <w:szCs w:val="22"/>
                  <w:lang w:val="lv-LV"/>
                </w:rPr>
                <w:t>450 kg</w:t>
              </w:r>
            </w:smartTag>
          </w:p>
        </w:tc>
        <w:tc>
          <w:tcPr>
            <w:tcW w:w="2977" w:type="dxa"/>
            <w:tcBorders>
              <w:top w:val="single" w:sz="4" w:space="0" w:color="auto"/>
            </w:tcBorders>
          </w:tcPr>
          <w:p w14:paraId="45E1DA47" w14:textId="77777777" w:rsidR="00FA61B9" w:rsidRPr="005518AE" w:rsidRDefault="00FA61B9" w:rsidP="000E26FC">
            <w:pPr>
              <w:overflowPunct w:val="0"/>
              <w:autoSpaceDE w:val="0"/>
              <w:autoSpaceDN w:val="0"/>
              <w:adjustRightInd w:val="0"/>
              <w:spacing w:after="0" w:line="240" w:lineRule="auto"/>
              <w:jc w:val="center"/>
              <w:rPr>
                <w:szCs w:val="22"/>
                <w:lang w:val="lv-LV"/>
              </w:rPr>
            </w:pPr>
            <w:r w:rsidRPr="005518AE">
              <w:rPr>
                <w:szCs w:val="22"/>
                <w:lang w:val="lv-LV"/>
              </w:rPr>
              <w:t>45,0 ml</w:t>
            </w:r>
          </w:p>
        </w:tc>
      </w:tr>
      <w:tr w:rsidR="00FA61B9" w:rsidRPr="005518AE" w14:paraId="03E86C04" w14:textId="77777777" w:rsidTr="002B74DD">
        <w:tc>
          <w:tcPr>
            <w:tcW w:w="1418" w:type="dxa"/>
          </w:tcPr>
          <w:p w14:paraId="32A56E6F" w14:textId="77777777" w:rsidR="00FA61B9" w:rsidRPr="005518AE" w:rsidRDefault="00FA61B9" w:rsidP="000E26FC">
            <w:pPr>
              <w:overflowPunct w:val="0"/>
              <w:autoSpaceDE w:val="0"/>
              <w:autoSpaceDN w:val="0"/>
              <w:adjustRightInd w:val="0"/>
              <w:spacing w:after="0" w:line="240" w:lineRule="auto"/>
              <w:jc w:val="center"/>
              <w:rPr>
                <w:szCs w:val="22"/>
                <w:lang w:val="lv-LV"/>
              </w:rPr>
            </w:pPr>
            <w:r w:rsidRPr="005518AE">
              <w:rPr>
                <w:szCs w:val="22"/>
                <w:lang w:val="lv-LV"/>
              </w:rPr>
              <w:t>Aitām</w:t>
            </w:r>
          </w:p>
        </w:tc>
        <w:tc>
          <w:tcPr>
            <w:tcW w:w="2693" w:type="dxa"/>
          </w:tcPr>
          <w:p w14:paraId="0F8A78E9" w14:textId="77777777" w:rsidR="00FA61B9" w:rsidRPr="005518AE" w:rsidRDefault="00FA61B9" w:rsidP="000E26FC">
            <w:pPr>
              <w:overflowPunct w:val="0"/>
              <w:autoSpaceDE w:val="0"/>
              <w:autoSpaceDN w:val="0"/>
              <w:adjustRightInd w:val="0"/>
              <w:spacing w:after="0" w:line="240" w:lineRule="auto"/>
              <w:jc w:val="center"/>
              <w:rPr>
                <w:szCs w:val="22"/>
                <w:lang w:val="lv-LV"/>
              </w:rPr>
            </w:pPr>
            <w:smartTag w:uri="urn:schemas-microsoft-com:office:smarttags" w:element="metricconverter">
              <w:smartTagPr>
                <w:attr w:name="ProductID" w:val="65 kg"/>
              </w:smartTagPr>
              <w:r w:rsidRPr="005518AE">
                <w:rPr>
                  <w:szCs w:val="22"/>
                  <w:lang w:val="lv-LV"/>
                </w:rPr>
                <w:t>65 kg</w:t>
              </w:r>
            </w:smartTag>
          </w:p>
        </w:tc>
        <w:tc>
          <w:tcPr>
            <w:tcW w:w="2977" w:type="dxa"/>
          </w:tcPr>
          <w:p w14:paraId="4E4D3B4A" w14:textId="77777777" w:rsidR="00FA61B9" w:rsidRPr="005518AE" w:rsidRDefault="00FA61B9" w:rsidP="000E26FC">
            <w:pPr>
              <w:overflowPunct w:val="0"/>
              <w:autoSpaceDE w:val="0"/>
              <w:autoSpaceDN w:val="0"/>
              <w:adjustRightInd w:val="0"/>
              <w:spacing w:after="0" w:line="240" w:lineRule="auto"/>
              <w:jc w:val="center"/>
              <w:rPr>
                <w:szCs w:val="22"/>
                <w:lang w:val="lv-LV"/>
              </w:rPr>
            </w:pPr>
            <w:r w:rsidRPr="005518AE">
              <w:rPr>
                <w:szCs w:val="22"/>
                <w:lang w:val="lv-LV"/>
              </w:rPr>
              <w:t>6,5 ml</w:t>
            </w:r>
          </w:p>
        </w:tc>
      </w:tr>
      <w:tr w:rsidR="00FA61B9" w:rsidRPr="005518AE" w14:paraId="3A37DC40" w14:textId="77777777" w:rsidTr="002B74DD">
        <w:tc>
          <w:tcPr>
            <w:tcW w:w="1418" w:type="dxa"/>
          </w:tcPr>
          <w:p w14:paraId="068478AC" w14:textId="77777777" w:rsidR="00FA61B9" w:rsidRPr="005518AE" w:rsidRDefault="00FA61B9" w:rsidP="000E26FC">
            <w:pPr>
              <w:overflowPunct w:val="0"/>
              <w:autoSpaceDE w:val="0"/>
              <w:autoSpaceDN w:val="0"/>
              <w:adjustRightInd w:val="0"/>
              <w:spacing w:after="0" w:line="240" w:lineRule="auto"/>
              <w:jc w:val="center"/>
              <w:rPr>
                <w:szCs w:val="22"/>
                <w:lang w:val="lv-LV"/>
              </w:rPr>
            </w:pPr>
            <w:r w:rsidRPr="005518AE">
              <w:rPr>
                <w:szCs w:val="22"/>
                <w:lang w:val="lv-LV"/>
              </w:rPr>
              <w:t>Cūkām</w:t>
            </w:r>
          </w:p>
        </w:tc>
        <w:tc>
          <w:tcPr>
            <w:tcW w:w="2693" w:type="dxa"/>
          </w:tcPr>
          <w:p w14:paraId="23162033" w14:textId="77777777" w:rsidR="00FA61B9" w:rsidRPr="005518AE" w:rsidRDefault="00FA61B9" w:rsidP="000E26FC">
            <w:pPr>
              <w:overflowPunct w:val="0"/>
              <w:autoSpaceDE w:val="0"/>
              <w:autoSpaceDN w:val="0"/>
              <w:adjustRightInd w:val="0"/>
              <w:spacing w:after="0" w:line="240" w:lineRule="auto"/>
              <w:jc w:val="center"/>
              <w:rPr>
                <w:szCs w:val="22"/>
                <w:lang w:val="lv-LV"/>
              </w:rPr>
            </w:pPr>
            <w:smartTag w:uri="urn:schemas-microsoft-com:office:smarttags" w:element="metricconverter">
              <w:smartTagPr>
                <w:attr w:name="ProductID" w:val="150 kg"/>
              </w:smartTagPr>
              <w:r w:rsidRPr="005518AE">
                <w:rPr>
                  <w:szCs w:val="22"/>
                  <w:lang w:val="lv-LV"/>
                </w:rPr>
                <w:t>150 kg</w:t>
              </w:r>
            </w:smartTag>
          </w:p>
        </w:tc>
        <w:tc>
          <w:tcPr>
            <w:tcW w:w="2977" w:type="dxa"/>
          </w:tcPr>
          <w:p w14:paraId="22DE0378" w14:textId="77777777" w:rsidR="00FA61B9" w:rsidRPr="005518AE" w:rsidRDefault="00FA61B9" w:rsidP="000E26FC">
            <w:pPr>
              <w:overflowPunct w:val="0"/>
              <w:autoSpaceDE w:val="0"/>
              <w:autoSpaceDN w:val="0"/>
              <w:adjustRightInd w:val="0"/>
              <w:spacing w:after="0" w:line="240" w:lineRule="auto"/>
              <w:jc w:val="center"/>
              <w:rPr>
                <w:szCs w:val="22"/>
                <w:lang w:val="lv-LV"/>
              </w:rPr>
            </w:pPr>
            <w:r w:rsidRPr="005518AE">
              <w:rPr>
                <w:szCs w:val="22"/>
                <w:lang w:val="lv-LV"/>
              </w:rPr>
              <w:t>15,0 ml</w:t>
            </w:r>
          </w:p>
        </w:tc>
      </w:tr>
      <w:tr w:rsidR="00FA61B9" w:rsidRPr="005518AE" w14:paraId="3DC7469E" w14:textId="77777777" w:rsidTr="002B74DD">
        <w:tc>
          <w:tcPr>
            <w:tcW w:w="1418" w:type="dxa"/>
          </w:tcPr>
          <w:p w14:paraId="0C094BEF" w14:textId="77777777" w:rsidR="00FA61B9" w:rsidRPr="005518AE" w:rsidRDefault="00FA61B9" w:rsidP="000E26FC">
            <w:pPr>
              <w:overflowPunct w:val="0"/>
              <w:autoSpaceDE w:val="0"/>
              <w:autoSpaceDN w:val="0"/>
              <w:adjustRightInd w:val="0"/>
              <w:spacing w:after="0" w:line="240" w:lineRule="auto"/>
              <w:jc w:val="center"/>
              <w:rPr>
                <w:szCs w:val="22"/>
                <w:lang w:val="lv-LV"/>
              </w:rPr>
            </w:pPr>
            <w:r w:rsidRPr="005518AE">
              <w:rPr>
                <w:szCs w:val="22"/>
                <w:lang w:val="lv-LV"/>
              </w:rPr>
              <w:t>Suņiem</w:t>
            </w:r>
          </w:p>
        </w:tc>
        <w:tc>
          <w:tcPr>
            <w:tcW w:w="2693" w:type="dxa"/>
          </w:tcPr>
          <w:p w14:paraId="5BB2CAA4" w14:textId="77777777" w:rsidR="00FA61B9" w:rsidRPr="005518AE" w:rsidRDefault="00FA61B9" w:rsidP="000E26FC">
            <w:pPr>
              <w:overflowPunct w:val="0"/>
              <w:autoSpaceDE w:val="0"/>
              <w:autoSpaceDN w:val="0"/>
              <w:adjustRightInd w:val="0"/>
              <w:spacing w:after="0" w:line="240" w:lineRule="auto"/>
              <w:jc w:val="center"/>
              <w:rPr>
                <w:szCs w:val="22"/>
                <w:lang w:val="lv-LV"/>
              </w:rPr>
            </w:pPr>
            <w:smartTag w:uri="urn:schemas-microsoft-com:office:smarttags" w:element="metricconverter">
              <w:smartTagPr>
                <w:attr w:name="ProductID" w:val="20 kg"/>
              </w:smartTagPr>
              <w:r w:rsidRPr="005518AE">
                <w:rPr>
                  <w:szCs w:val="22"/>
                  <w:lang w:val="lv-LV"/>
                </w:rPr>
                <w:t>20 kg</w:t>
              </w:r>
            </w:smartTag>
          </w:p>
        </w:tc>
        <w:tc>
          <w:tcPr>
            <w:tcW w:w="2977" w:type="dxa"/>
          </w:tcPr>
          <w:p w14:paraId="7514E5F8" w14:textId="77777777" w:rsidR="00FA61B9" w:rsidRPr="005518AE" w:rsidRDefault="00FA61B9" w:rsidP="000E26FC">
            <w:pPr>
              <w:overflowPunct w:val="0"/>
              <w:autoSpaceDE w:val="0"/>
              <w:autoSpaceDN w:val="0"/>
              <w:adjustRightInd w:val="0"/>
              <w:spacing w:after="0" w:line="240" w:lineRule="auto"/>
              <w:jc w:val="center"/>
              <w:rPr>
                <w:szCs w:val="22"/>
                <w:lang w:val="lv-LV"/>
              </w:rPr>
            </w:pPr>
            <w:r w:rsidRPr="005518AE">
              <w:rPr>
                <w:szCs w:val="22"/>
                <w:lang w:val="lv-LV"/>
              </w:rPr>
              <w:t>2,0 ml</w:t>
            </w:r>
          </w:p>
        </w:tc>
      </w:tr>
      <w:tr w:rsidR="00FA61B9" w:rsidRPr="005518AE" w14:paraId="53358A1B" w14:textId="77777777" w:rsidTr="002B74DD">
        <w:tc>
          <w:tcPr>
            <w:tcW w:w="1418" w:type="dxa"/>
          </w:tcPr>
          <w:p w14:paraId="20ECE80D" w14:textId="77777777" w:rsidR="00FA61B9" w:rsidRPr="005518AE" w:rsidRDefault="00FA61B9" w:rsidP="000E26FC">
            <w:pPr>
              <w:overflowPunct w:val="0"/>
              <w:autoSpaceDE w:val="0"/>
              <w:autoSpaceDN w:val="0"/>
              <w:adjustRightInd w:val="0"/>
              <w:spacing w:after="0" w:line="240" w:lineRule="auto"/>
              <w:jc w:val="center"/>
              <w:rPr>
                <w:szCs w:val="22"/>
                <w:lang w:val="lv-LV"/>
              </w:rPr>
            </w:pPr>
            <w:r w:rsidRPr="005518AE">
              <w:rPr>
                <w:szCs w:val="22"/>
                <w:lang w:val="lv-LV"/>
              </w:rPr>
              <w:t>Kaķiem</w:t>
            </w:r>
          </w:p>
        </w:tc>
        <w:tc>
          <w:tcPr>
            <w:tcW w:w="2693" w:type="dxa"/>
          </w:tcPr>
          <w:p w14:paraId="3B8F0D98" w14:textId="77777777" w:rsidR="00FA61B9" w:rsidRPr="005518AE" w:rsidRDefault="00FA61B9" w:rsidP="000E26FC">
            <w:pPr>
              <w:overflowPunct w:val="0"/>
              <w:autoSpaceDE w:val="0"/>
              <w:autoSpaceDN w:val="0"/>
              <w:adjustRightInd w:val="0"/>
              <w:spacing w:after="0" w:line="240" w:lineRule="auto"/>
              <w:jc w:val="center"/>
              <w:rPr>
                <w:szCs w:val="22"/>
                <w:lang w:val="lv-LV"/>
              </w:rPr>
            </w:pPr>
            <w:smartTag w:uri="urn:schemas-microsoft-com:office:smarttags" w:element="metricconverter">
              <w:smartTagPr>
                <w:attr w:name="ProductID" w:val="5 kg"/>
              </w:smartTagPr>
              <w:r w:rsidRPr="005518AE">
                <w:rPr>
                  <w:szCs w:val="22"/>
                  <w:lang w:val="lv-LV"/>
                </w:rPr>
                <w:t>5 kg</w:t>
              </w:r>
            </w:smartTag>
          </w:p>
        </w:tc>
        <w:tc>
          <w:tcPr>
            <w:tcW w:w="2977" w:type="dxa"/>
          </w:tcPr>
          <w:p w14:paraId="7A095602" w14:textId="77777777" w:rsidR="00FA61B9" w:rsidRPr="005518AE" w:rsidRDefault="00FA61B9" w:rsidP="000E26FC">
            <w:pPr>
              <w:overflowPunct w:val="0"/>
              <w:autoSpaceDE w:val="0"/>
              <w:autoSpaceDN w:val="0"/>
              <w:adjustRightInd w:val="0"/>
              <w:spacing w:after="0" w:line="240" w:lineRule="auto"/>
              <w:jc w:val="center"/>
              <w:rPr>
                <w:szCs w:val="22"/>
                <w:lang w:val="lv-LV"/>
              </w:rPr>
            </w:pPr>
            <w:r w:rsidRPr="005518AE">
              <w:rPr>
                <w:szCs w:val="22"/>
                <w:lang w:val="lv-LV"/>
              </w:rPr>
              <w:t>0,5 ml</w:t>
            </w:r>
          </w:p>
        </w:tc>
      </w:tr>
      <w:bookmarkEnd w:id="13"/>
    </w:tbl>
    <w:p w14:paraId="2D2EE768" w14:textId="71D9DD58" w:rsidR="00612B52" w:rsidRDefault="00612B52" w:rsidP="000E26FC">
      <w:pPr>
        <w:spacing w:after="0" w:line="240" w:lineRule="auto"/>
        <w:ind w:left="34" w:firstLine="0"/>
      </w:pPr>
    </w:p>
    <w:p w14:paraId="7B704FFA" w14:textId="77777777" w:rsidR="00612B52" w:rsidRDefault="006B7259" w:rsidP="00733FD1">
      <w:pPr>
        <w:spacing w:after="0" w:line="240" w:lineRule="auto"/>
        <w:ind w:left="29" w:right="18"/>
        <w:jc w:val="both"/>
      </w:pPr>
      <w:r>
        <w:rPr>
          <w:b/>
        </w:rPr>
        <w:t>3.10</w:t>
      </w:r>
      <w:r w:rsidRPr="00733FD1">
        <w:rPr>
          <w:b/>
          <w:lang w:val="lv-LV"/>
        </w:rPr>
        <w:t>. Pārdozēšanas simptomi (ārkārtas procedūras un antidoti, ja piemērojami)</w:t>
      </w:r>
      <w:r>
        <w:rPr>
          <w:b/>
        </w:rPr>
        <w:t xml:space="preserve"> </w:t>
      </w:r>
    </w:p>
    <w:p w14:paraId="1EB929CD" w14:textId="77777777" w:rsidR="00612B52" w:rsidRDefault="006B7259" w:rsidP="00733FD1">
      <w:pPr>
        <w:spacing w:after="0" w:line="240" w:lineRule="auto"/>
        <w:ind w:left="33" w:firstLine="0"/>
        <w:rPr>
          <w:b/>
        </w:rPr>
      </w:pPr>
      <w:r>
        <w:rPr>
          <w:b/>
        </w:rPr>
        <w:t xml:space="preserve"> </w:t>
      </w:r>
    </w:p>
    <w:p w14:paraId="6989B6A1" w14:textId="745F878A" w:rsidR="00F617AE" w:rsidRPr="005518AE" w:rsidRDefault="00E92AA3" w:rsidP="00733FD1">
      <w:pPr>
        <w:tabs>
          <w:tab w:val="left" w:pos="0"/>
        </w:tabs>
        <w:overflowPunct w:val="0"/>
        <w:autoSpaceDE w:val="0"/>
        <w:autoSpaceDN w:val="0"/>
        <w:adjustRightInd w:val="0"/>
        <w:spacing w:after="0" w:line="240" w:lineRule="auto"/>
        <w:rPr>
          <w:szCs w:val="22"/>
          <w:lang w:val="lv-LV"/>
        </w:rPr>
      </w:pPr>
      <w:r w:rsidRPr="00E92AA3">
        <w:rPr>
          <w:szCs w:val="22"/>
        </w:rPr>
        <w:t xml:space="preserve">Nav </w:t>
      </w:r>
      <w:r w:rsidRPr="00733FD1">
        <w:rPr>
          <w:szCs w:val="22"/>
          <w:lang w:val="lv-LV"/>
        </w:rPr>
        <w:t>informācijas</w:t>
      </w:r>
      <w:r w:rsidR="002C1130">
        <w:rPr>
          <w:szCs w:val="22"/>
          <w:lang w:val="lv-LV"/>
        </w:rPr>
        <w:t>.</w:t>
      </w:r>
    </w:p>
    <w:p w14:paraId="0648A079" w14:textId="77777777" w:rsidR="001C6323" w:rsidRDefault="001C6323" w:rsidP="00733FD1">
      <w:pPr>
        <w:spacing w:after="0" w:line="240" w:lineRule="auto"/>
        <w:ind w:left="33" w:firstLine="0"/>
      </w:pPr>
    </w:p>
    <w:p w14:paraId="40855A3D" w14:textId="77777777" w:rsidR="00612B52" w:rsidRDefault="006B7259" w:rsidP="0001503B">
      <w:pPr>
        <w:pStyle w:val="Heading2"/>
        <w:pBdr>
          <w:top w:val="none" w:sz="0" w:space="0" w:color="auto"/>
          <w:left w:val="none" w:sz="0" w:space="0" w:color="auto"/>
          <w:bottom w:val="none" w:sz="0" w:space="0" w:color="auto"/>
          <w:right w:val="none" w:sz="0" w:space="0" w:color="auto"/>
        </w:pBdr>
        <w:spacing w:after="0" w:line="240" w:lineRule="auto"/>
        <w:ind w:left="585" w:right="18" w:hanging="566"/>
        <w:jc w:val="both"/>
      </w:pPr>
      <w:r>
        <w:t>3.</w:t>
      </w:r>
      <w:r w:rsidRPr="0001503B">
        <w:rPr>
          <w:lang w:val="lv-LV"/>
        </w:rPr>
        <w:t>11. Īpaši lietošanas ierobežojumi un īpaši lietošanas nosacījumi, tostarp antimikrobiālo un pretparazītu veterināro zāļu lietošanas ierobežojumi, lai ierobežotu rezistences veidošanās risku</w:t>
      </w:r>
      <w:r>
        <w:t xml:space="preserve"> </w:t>
      </w:r>
    </w:p>
    <w:p w14:paraId="081005A7" w14:textId="49703295" w:rsidR="00612B52" w:rsidRDefault="006B7259" w:rsidP="0001503B">
      <w:pPr>
        <w:spacing w:after="0" w:line="240" w:lineRule="auto"/>
        <w:ind w:left="33" w:firstLine="0"/>
      </w:pPr>
      <w:r>
        <w:t xml:space="preserve"> </w:t>
      </w:r>
    </w:p>
    <w:p w14:paraId="69B5872C" w14:textId="3ABCFD17" w:rsidR="00612B52" w:rsidRDefault="006B7259" w:rsidP="0001503B">
      <w:pPr>
        <w:spacing w:after="0" w:line="240" w:lineRule="auto"/>
        <w:ind w:left="29"/>
      </w:pPr>
      <w:r>
        <w:t xml:space="preserve">Nav </w:t>
      </w:r>
      <w:proofErr w:type="spellStart"/>
      <w:r>
        <w:t>piemērojami</w:t>
      </w:r>
      <w:proofErr w:type="spellEnd"/>
      <w:r>
        <w:t>.</w:t>
      </w:r>
    </w:p>
    <w:p w14:paraId="740F82F7" w14:textId="77777777" w:rsidR="00612B52" w:rsidRDefault="006B7259" w:rsidP="0001503B">
      <w:pPr>
        <w:spacing w:after="0" w:line="240" w:lineRule="auto"/>
        <w:ind w:left="34" w:firstLine="0"/>
      </w:pPr>
      <w:r>
        <w:t xml:space="preserve"> </w:t>
      </w:r>
    </w:p>
    <w:p w14:paraId="122031B9" w14:textId="77777777" w:rsidR="00612B52" w:rsidRDefault="006B7259" w:rsidP="0001503B">
      <w:pPr>
        <w:pStyle w:val="Heading2"/>
        <w:pBdr>
          <w:top w:val="none" w:sz="0" w:space="0" w:color="auto"/>
          <w:left w:val="none" w:sz="0" w:space="0" w:color="auto"/>
          <w:bottom w:val="none" w:sz="0" w:space="0" w:color="auto"/>
          <w:right w:val="none" w:sz="0" w:space="0" w:color="auto"/>
        </w:pBdr>
        <w:spacing w:after="0" w:line="240" w:lineRule="auto"/>
        <w:ind w:left="29" w:right="18"/>
        <w:jc w:val="both"/>
      </w:pPr>
      <w:bookmarkStart w:id="17" w:name="_Hlk226640912"/>
      <w:r>
        <w:t xml:space="preserve">3.12. </w:t>
      </w:r>
      <w:r w:rsidRPr="0001503B">
        <w:rPr>
          <w:lang w:val="lv-LV"/>
        </w:rPr>
        <w:t>Ierobežojumu periods</w:t>
      </w:r>
      <w:r>
        <w:t xml:space="preserve"> </w:t>
      </w:r>
    </w:p>
    <w:p w14:paraId="78204093" w14:textId="77777777" w:rsidR="00612B52" w:rsidRDefault="006B7259" w:rsidP="0001503B">
      <w:pPr>
        <w:spacing w:after="0" w:line="240" w:lineRule="auto"/>
        <w:ind w:left="33" w:firstLine="0"/>
      </w:pPr>
      <w:r>
        <w:t xml:space="preserve"> </w:t>
      </w:r>
    </w:p>
    <w:p w14:paraId="51DFC8F5" w14:textId="4C2C478D" w:rsidR="009E6347" w:rsidRPr="0099729E" w:rsidRDefault="009E6347" w:rsidP="0001503B">
      <w:pPr>
        <w:overflowPunct w:val="0"/>
        <w:autoSpaceDE w:val="0"/>
        <w:autoSpaceDN w:val="0"/>
        <w:adjustRightInd w:val="0"/>
        <w:spacing w:after="0" w:line="240" w:lineRule="auto"/>
        <w:ind w:left="720" w:hanging="720"/>
        <w:jc w:val="both"/>
        <w:rPr>
          <w:szCs w:val="22"/>
          <w:u w:val="single"/>
          <w:lang w:val="lv-LV"/>
        </w:rPr>
      </w:pPr>
      <w:bookmarkStart w:id="18" w:name="_Hlk517193320"/>
      <w:r w:rsidRPr="0099729E">
        <w:rPr>
          <w:szCs w:val="22"/>
          <w:u w:val="single"/>
          <w:lang w:val="lv-LV"/>
        </w:rPr>
        <w:t xml:space="preserve">Liellopi: </w:t>
      </w:r>
    </w:p>
    <w:p w14:paraId="112D3AB8" w14:textId="77777777" w:rsidR="009E6347" w:rsidRPr="005518AE" w:rsidRDefault="009E6347" w:rsidP="0001503B">
      <w:pPr>
        <w:overflowPunct w:val="0"/>
        <w:autoSpaceDE w:val="0"/>
        <w:autoSpaceDN w:val="0"/>
        <w:adjustRightInd w:val="0"/>
        <w:spacing w:after="0" w:line="240" w:lineRule="auto"/>
        <w:ind w:left="11" w:hanging="11"/>
        <w:jc w:val="both"/>
        <w:rPr>
          <w:szCs w:val="22"/>
          <w:lang w:val="lv-LV"/>
        </w:rPr>
      </w:pPr>
      <w:r w:rsidRPr="005518AE">
        <w:rPr>
          <w:szCs w:val="22"/>
          <w:lang w:val="lv-LV"/>
        </w:rPr>
        <w:t>Gaļai un blakusproduktiem:</w:t>
      </w:r>
      <w:r>
        <w:rPr>
          <w:szCs w:val="22"/>
          <w:lang w:val="lv-LV"/>
        </w:rPr>
        <w:t xml:space="preserve"> 39 dienas.</w:t>
      </w:r>
      <w:r w:rsidRPr="005518AE">
        <w:rPr>
          <w:szCs w:val="22"/>
          <w:lang w:val="lv-LV"/>
        </w:rPr>
        <w:t xml:space="preserve"> </w:t>
      </w:r>
    </w:p>
    <w:p w14:paraId="0F3264E9" w14:textId="77777777" w:rsidR="009E6347" w:rsidRPr="005518AE" w:rsidRDefault="009E6347" w:rsidP="0001503B">
      <w:pPr>
        <w:overflowPunct w:val="0"/>
        <w:autoSpaceDE w:val="0"/>
        <w:autoSpaceDN w:val="0"/>
        <w:adjustRightInd w:val="0"/>
        <w:spacing w:after="0" w:line="240" w:lineRule="auto"/>
        <w:ind w:left="720" w:hanging="720"/>
        <w:jc w:val="both"/>
        <w:rPr>
          <w:szCs w:val="22"/>
          <w:lang w:val="lv-LV"/>
        </w:rPr>
      </w:pPr>
      <w:r w:rsidRPr="005518AE">
        <w:rPr>
          <w:szCs w:val="22"/>
          <w:lang w:val="lv-LV"/>
        </w:rPr>
        <w:t xml:space="preserve">Pienam: </w:t>
      </w:r>
      <w:r>
        <w:rPr>
          <w:szCs w:val="22"/>
          <w:lang w:val="lv-LV"/>
        </w:rPr>
        <w:t>108</w:t>
      </w:r>
      <w:r w:rsidRPr="005518AE">
        <w:rPr>
          <w:szCs w:val="22"/>
          <w:lang w:val="lv-LV"/>
        </w:rPr>
        <w:t xml:space="preserve"> stundas</w:t>
      </w:r>
      <w:r>
        <w:rPr>
          <w:szCs w:val="22"/>
          <w:lang w:val="lv-LV"/>
        </w:rPr>
        <w:t xml:space="preserve"> (4,5 dienas)</w:t>
      </w:r>
      <w:r w:rsidRPr="005518AE">
        <w:rPr>
          <w:szCs w:val="22"/>
          <w:lang w:val="lv-LV"/>
        </w:rPr>
        <w:t xml:space="preserve">. </w:t>
      </w:r>
    </w:p>
    <w:p w14:paraId="1B55FDBD" w14:textId="77777777" w:rsidR="009E6347" w:rsidRDefault="009E6347" w:rsidP="00C1297A">
      <w:pPr>
        <w:overflowPunct w:val="0"/>
        <w:autoSpaceDE w:val="0"/>
        <w:autoSpaceDN w:val="0"/>
        <w:adjustRightInd w:val="0"/>
        <w:spacing w:after="0" w:line="240" w:lineRule="auto"/>
        <w:ind w:left="720" w:hanging="720"/>
        <w:jc w:val="both"/>
        <w:rPr>
          <w:szCs w:val="22"/>
          <w:lang w:val="lv-LV"/>
        </w:rPr>
      </w:pPr>
    </w:p>
    <w:p w14:paraId="4CF3ECE3" w14:textId="0379E4DD" w:rsidR="009E6347" w:rsidRPr="0099729E" w:rsidRDefault="009E6347" w:rsidP="00C1297A">
      <w:pPr>
        <w:overflowPunct w:val="0"/>
        <w:autoSpaceDE w:val="0"/>
        <w:autoSpaceDN w:val="0"/>
        <w:adjustRightInd w:val="0"/>
        <w:spacing w:after="0" w:line="240" w:lineRule="auto"/>
        <w:ind w:left="11" w:hanging="11"/>
        <w:jc w:val="both"/>
        <w:rPr>
          <w:szCs w:val="22"/>
          <w:u w:val="single"/>
          <w:lang w:val="lv-LV"/>
        </w:rPr>
      </w:pPr>
      <w:r w:rsidRPr="0099729E">
        <w:rPr>
          <w:szCs w:val="22"/>
          <w:u w:val="single"/>
          <w:lang w:val="lv-LV"/>
        </w:rPr>
        <w:t>Cūk</w:t>
      </w:r>
      <w:r w:rsidR="00923E8C">
        <w:rPr>
          <w:szCs w:val="22"/>
          <w:u w:val="single"/>
          <w:lang w:val="lv-LV"/>
        </w:rPr>
        <w:t>as</w:t>
      </w:r>
      <w:r w:rsidRPr="0099729E">
        <w:rPr>
          <w:szCs w:val="22"/>
          <w:u w:val="single"/>
          <w:lang w:val="lv-LV"/>
        </w:rPr>
        <w:t>:</w:t>
      </w:r>
    </w:p>
    <w:p w14:paraId="44D3A744" w14:textId="77777777" w:rsidR="009E6347" w:rsidRDefault="009E6347" w:rsidP="00C1297A">
      <w:pPr>
        <w:overflowPunct w:val="0"/>
        <w:autoSpaceDE w:val="0"/>
        <w:autoSpaceDN w:val="0"/>
        <w:adjustRightInd w:val="0"/>
        <w:spacing w:after="0" w:line="240" w:lineRule="auto"/>
        <w:ind w:left="11" w:hanging="11"/>
        <w:jc w:val="both"/>
        <w:rPr>
          <w:szCs w:val="22"/>
          <w:lang w:val="lv-LV"/>
        </w:rPr>
      </w:pPr>
      <w:r w:rsidRPr="005518AE">
        <w:rPr>
          <w:szCs w:val="22"/>
          <w:lang w:val="lv-LV"/>
        </w:rPr>
        <w:t xml:space="preserve">Gaļai un blakusproduktiem: </w:t>
      </w:r>
      <w:r>
        <w:rPr>
          <w:szCs w:val="22"/>
          <w:lang w:val="lv-LV"/>
        </w:rPr>
        <w:t xml:space="preserve">42 </w:t>
      </w:r>
      <w:r w:rsidRPr="005518AE">
        <w:rPr>
          <w:szCs w:val="22"/>
          <w:lang w:val="lv-LV"/>
        </w:rPr>
        <w:t>dienas</w:t>
      </w:r>
      <w:r>
        <w:rPr>
          <w:szCs w:val="22"/>
          <w:lang w:val="lv-LV"/>
        </w:rPr>
        <w:t>.</w:t>
      </w:r>
    </w:p>
    <w:p w14:paraId="06C4BDA3" w14:textId="77777777" w:rsidR="009E6347" w:rsidRPr="005518AE" w:rsidRDefault="009E6347" w:rsidP="00C1297A">
      <w:pPr>
        <w:overflowPunct w:val="0"/>
        <w:autoSpaceDE w:val="0"/>
        <w:autoSpaceDN w:val="0"/>
        <w:adjustRightInd w:val="0"/>
        <w:spacing w:after="0" w:line="240" w:lineRule="auto"/>
        <w:jc w:val="both"/>
        <w:rPr>
          <w:szCs w:val="22"/>
          <w:lang w:val="lv-LV"/>
        </w:rPr>
      </w:pPr>
      <w:r w:rsidRPr="005518AE">
        <w:rPr>
          <w:szCs w:val="22"/>
          <w:lang w:val="lv-LV"/>
        </w:rPr>
        <w:t xml:space="preserve"> </w:t>
      </w:r>
    </w:p>
    <w:p w14:paraId="44ABD933" w14:textId="764DA84E" w:rsidR="009E6347" w:rsidRPr="0099729E" w:rsidRDefault="009E6347" w:rsidP="00C1297A">
      <w:pPr>
        <w:overflowPunct w:val="0"/>
        <w:autoSpaceDE w:val="0"/>
        <w:autoSpaceDN w:val="0"/>
        <w:adjustRightInd w:val="0"/>
        <w:spacing w:after="0" w:line="240" w:lineRule="auto"/>
        <w:ind w:left="11" w:hanging="11"/>
        <w:jc w:val="both"/>
        <w:rPr>
          <w:szCs w:val="22"/>
          <w:u w:val="single"/>
          <w:lang w:val="lv-LV"/>
        </w:rPr>
      </w:pPr>
      <w:r w:rsidRPr="0099729E">
        <w:rPr>
          <w:szCs w:val="22"/>
          <w:u w:val="single"/>
          <w:lang w:val="lv-LV"/>
        </w:rPr>
        <w:t>Ait</w:t>
      </w:r>
      <w:r w:rsidR="00923E8C">
        <w:rPr>
          <w:szCs w:val="22"/>
          <w:u w:val="single"/>
          <w:lang w:val="lv-LV"/>
        </w:rPr>
        <w:t>as</w:t>
      </w:r>
      <w:r w:rsidRPr="0099729E">
        <w:rPr>
          <w:szCs w:val="22"/>
          <w:u w:val="single"/>
          <w:lang w:val="lv-LV"/>
        </w:rPr>
        <w:t xml:space="preserve">: </w:t>
      </w:r>
    </w:p>
    <w:p w14:paraId="0FB86235" w14:textId="77777777" w:rsidR="009E6347" w:rsidRPr="005518AE" w:rsidRDefault="009E6347" w:rsidP="00C1297A">
      <w:pPr>
        <w:overflowPunct w:val="0"/>
        <w:autoSpaceDE w:val="0"/>
        <w:autoSpaceDN w:val="0"/>
        <w:adjustRightInd w:val="0"/>
        <w:spacing w:after="0" w:line="240" w:lineRule="auto"/>
        <w:ind w:left="11" w:hanging="11"/>
        <w:jc w:val="both"/>
        <w:rPr>
          <w:szCs w:val="22"/>
          <w:lang w:val="lv-LV"/>
        </w:rPr>
      </w:pPr>
      <w:r w:rsidRPr="005518AE">
        <w:rPr>
          <w:szCs w:val="22"/>
          <w:lang w:val="lv-LV"/>
        </w:rPr>
        <w:t xml:space="preserve">Gaļai un blakusproduktiem: </w:t>
      </w:r>
      <w:r>
        <w:rPr>
          <w:szCs w:val="22"/>
          <w:lang w:val="lv-LV"/>
        </w:rPr>
        <w:t>29</w:t>
      </w:r>
      <w:r w:rsidRPr="005518AE">
        <w:rPr>
          <w:szCs w:val="22"/>
          <w:lang w:val="lv-LV"/>
        </w:rPr>
        <w:t xml:space="preserve"> dienas.</w:t>
      </w:r>
    </w:p>
    <w:bookmarkEnd w:id="18"/>
    <w:p w14:paraId="2F9C3537" w14:textId="726EA3F8" w:rsidR="009E6347" w:rsidRPr="005518AE" w:rsidRDefault="009E6347" w:rsidP="003B7607">
      <w:pPr>
        <w:overflowPunct w:val="0"/>
        <w:autoSpaceDE w:val="0"/>
        <w:autoSpaceDN w:val="0"/>
        <w:adjustRightInd w:val="0"/>
        <w:spacing w:line="240" w:lineRule="auto"/>
        <w:ind w:left="720" w:hanging="720"/>
        <w:jc w:val="both"/>
        <w:rPr>
          <w:szCs w:val="22"/>
          <w:lang w:val="lv-LV"/>
        </w:rPr>
      </w:pPr>
      <w:r>
        <w:rPr>
          <w:szCs w:val="22"/>
          <w:lang w:val="lv-LV"/>
        </w:rPr>
        <w:t xml:space="preserve">Pienam: </w:t>
      </w:r>
      <w:r w:rsidR="003B7607">
        <w:rPr>
          <w:szCs w:val="22"/>
          <w:lang w:val="lv-LV"/>
        </w:rPr>
        <w:t>n</w:t>
      </w:r>
      <w:r>
        <w:rPr>
          <w:szCs w:val="22"/>
          <w:lang w:val="lv-LV"/>
        </w:rPr>
        <w:t xml:space="preserve">av reģistrēts </w:t>
      </w:r>
      <w:r w:rsidRPr="005518AE">
        <w:rPr>
          <w:szCs w:val="22"/>
          <w:lang w:val="lv-LV"/>
        </w:rPr>
        <w:t>lieto</w:t>
      </w:r>
      <w:r>
        <w:rPr>
          <w:szCs w:val="22"/>
          <w:lang w:val="lv-LV"/>
        </w:rPr>
        <w:t>šanai</w:t>
      </w:r>
      <w:r w:rsidRPr="005518AE">
        <w:rPr>
          <w:szCs w:val="22"/>
          <w:lang w:val="lv-LV"/>
        </w:rPr>
        <w:t xml:space="preserve"> aitām, kuru pienu izmanto cilvēku uzturā.</w:t>
      </w:r>
    </w:p>
    <w:bookmarkEnd w:id="17"/>
    <w:p w14:paraId="5BFE28FA" w14:textId="77777777" w:rsidR="00612B52" w:rsidRPr="00C1297A" w:rsidRDefault="006B7259" w:rsidP="00C1297A">
      <w:pPr>
        <w:spacing w:after="0" w:line="240" w:lineRule="auto"/>
        <w:ind w:left="32" w:firstLine="0"/>
        <w:rPr>
          <w:lang w:val="lv-LV"/>
        </w:rPr>
      </w:pPr>
      <w:r w:rsidRPr="00C1297A">
        <w:rPr>
          <w:lang w:val="lv-LV"/>
        </w:rPr>
        <w:t xml:space="preserve"> </w:t>
      </w:r>
    </w:p>
    <w:p w14:paraId="4076E027" w14:textId="77777777" w:rsidR="00612B52" w:rsidRPr="00C1297A" w:rsidRDefault="006B7259" w:rsidP="00C1297A">
      <w:pPr>
        <w:spacing w:after="0" w:line="240" w:lineRule="auto"/>
        <w:ind w:left="32" w:firstLine="0"/>
        <w:rPr>
          <w:lang w:val="lv-LV"/>
        </w:rPr>
      </w:pPr>
      <w:r w:rsidRPr="00C1297A">
        <w:rPr>
          <w:lang w:val="lv-LV"/>
        </w:rPr>
        <w:t xml:space="preserve"> </w:t>
      </w:r>
    </w:p>
    <w:p w14:paraId="2B821023" w14:textId="2E5A0664" w:rsidR="00612B52" w:rsidRPr="00C1297A" w:rsidRDefault="006B7259" w:rsidP="00C1297A">
      <w:pPr>
        <w:pStyle w:val="Heading1"/>
        <w:pBdr>
          <w:top w:val="none" w:sz="0" w:space="0" w:color="auto"/>
          <w:left w:val="none" w:sz="0" w:space="0" w:color="auto"/>
          <w:bottom w:val="none" w:sz="0" w:space="0" w:color="auto"/>
          <w:right w:val="none" w:sz="0" w:space="0" w:color="auto"/>
        </w:pBdr>
        <w:spacing w:after="0" w:line="240" w:lineRule="auto"/>
        <w:ind w:left="0" w:firstLine="0"/>
        <w:rPr>
          <w:lang w:val="lv-LV"/>
        </w:rPr>
      </w:pPr>
      <w:r w:rsidRPr="00C1297A">
        <w:rPr>
          <w:lang w:val="lv-LV"/>
        </w:rPr>
        <w:t xml:space="preserve">4. </w:t>
      </w:r>
      <w:r w:rsidRPr="00C1297A">
        <w:rPr>
          <w:lang w:val="lv-LV"/>
        </w:rPr>
        <w:tab/>
        <w:t xml:space="preserve">FARMAKOLOĢISKĀS ĪPAŠĪBAS </w:t>
      </w:r>
    </w:p>
    <w:p w14:paraId="37B1CBA2" w14:textId="77777777" w:rsidR="00612B52" w:rsidRPr="00C1297A" w:rsidRDefault="006B7259" w:rsidP="00C1297A">
      <w:pPr>
        <w:spacing w:after="0" w:line="240" w:lineRule="auto"/>
        <w:ind w:left="32" w:firstLine="0"/>
        <w:rPr>
          <w:lang w:val="lv-LV"/>
        </w:rPr>
      </w:pPr>
      <w:r w:rsidRPr="00C1297A">
        <w:rPr>
          <w:lang w:val="lv-LV"/>
        </w:rPr>
        <w:t xml:space="preserve"> </w:t>
      </w:r>
    </w:p>
    <w:p w14:paraId="04F5FEB0" w14:textId="1CEF641B" w:rsidR="00FB17B1" w:rsidRDefault="006B7259" w:rsidP="00C1297A">
      <w:pPr>
        <w:tabs>
          <w:tab w:val="center" w:pos="1263"/>
        </w:tabs>
        <w:spacing w:after="0" w:line="240" w:lineRule="auto"/>
        <w:ind w:left="0" w:firstLine="0"/>
        <w:rPr>
          <w:szCs w:val="22"/>
          <w:lang w:val="lv-LV"/>
        </w:rPr>
      </w:pPr>
      <w:r w:rsidRPr="00C1297A">
        <w:rPr>
          <w:b/>
          <w:lang w:val="lv-LV"/>
        </w:rPr>
        <w:t xml:space="preserve">4.1. </w:t>
      </w:r>
      <w:r w:rsidRPr="00C1297A">
        <w:rPr>
          <w:b/>
          <w:lang w:val="lv-LV"/>
        </w:rPr>
        <w:tab/>
        <w:t xml:space="preserve">ATĶvet kods: </w:t>
      </w:r>
      <w:r w:rsidR="00FB17B1" w:rsidRPr="005518AE">
        <w:rPr>
          <w:szCs w:val="22"/>
          <w:lang w:val="lv-LV"/>
        </w:rPr>
        <w:t>QJ01CA04</w:t>
      </w:r>
    </w:p>
    <w:p w14:paraId="464EC81B" w14:textId="0103AC4F" w:rsidR="00612B52" w:rsidRPr="00C1297A" w:rsidRDefault="006B7259" w:rsidP="00C1297A">
      <w:pPr>
        <w:spacing w:after="0" w:line="240" w:lineRule="auto"/>
        <w:ind w:left="32" w:firstLine="0"/>
        <w:rPr>
          <w:lang w:val="lv-LV"/>
        </w:rPr>
      </w:pPr>
      <w:r w:rsidRPr="00C1297A">
        <w:rPr>
          <w:lang w:val="lv-LV"/>
        </w:rPr>
        <w:t xml:space="preserve"> </w:t>
      </w:r>
    </w:p>
    <w:p w14:paraId="575F9058" w14:textId="1835EFB0" w:rsidR="00612B52" w:rsidRPr="00C1297A" w:rsidRDefault="006B7259" w:rsidP="00C1297A">
      <w:pPr>
        <w:spacing w:after="0" w:line="240" w:lineRule="auto"/>
        <w:ind w:left="29" w:right="18"/>
        <w:jc w:val="both"/>
        <w:rPr>
          <w:lang w:val="lv-LV"/>
        </w:rPr>
      </w:pPr>
      <w:r w:rsidRPr="00C1297A">
        <w:rPr>
          <w:b/>
          <w:lang w:val="lv-LV"/>
        </w:rPr>
        <w:t xml:space="preserve">4.2. </w:t>
      </w:r>
      <w:r w:rsidR="002F6139" w:rsidRPr="00C1297A">
        <w:rPr>
          <w:b/>
          <w:lang w:val="lv-LV"/>
        </w:rPr>
        <w:tab/>
      </w:r>
      <w:r w:rsidRPr="00C1297A">
        <w:rPr>
          <w:b/>
          <w:lang w:val="lv-LV"/>
        </w:rPr>
        <w:t>Farmakodinamiskās īpašības</w:t>
      </w:r>
    </w:p>
    <w:p w14:paraId="08316653" w14:textId="77777777" w:rsidR="00612B52" w:rsidRPr="00C1297A" w:rsidRDefault="006B7259" w:rsidP="00C1297A">
      <w:pPr>
        <w:spacing w:after="0" w:line="240" w:lineRule="auto"/>
        <w:ind w:left="32" w:firstLine="0"/>
        <w:rPr>
          <w:lang w:val="lv-LV"/>
        </w:rPr>
      </w:pPr>
      <w:r w:rsidRPr="00C1297A">
        <w:rPr>
          <w:lang w:val="lv-LV"/>
        </w:rPr>
        <w:t xml:space="preserve"> </w:t>
      </w:r>
    </w:p>
    <w:p w14:paraId="4A9E2B0B" w14:textId="77777777" w:rsidR="00472630" w:rsidRPr="005518AE" w:rsidRDefault="00472630" w:rsidP="00C1297A">
      <w:pPr>
        <w:spacing w:after="0" w:line="240" w:lineRule="auto"/>
        <w:jc w:val="both"/>
        <w:rPr>
          <w:szCs w:val="22"/>
          <w:lang w:val="lv-LV"/>
        </w:rPr>
      </w:pPr>
      <w:r w:rsidRPr="005518AE">
        <w:rPr>
          <w:szCs w:val="22"/>
          <w:lang w:val="lv-LV"/>
        </w:rPr>
        <w:t xml:space="preserve">Pārsvarā amoksicilīns kavē pret to jutīgu baktēriju šūnapvalka sintēzi. Amoksicilīnam piemīt unikāls darbības veids, kas tieši un neatgriezeniski sagrauj šūnapvalkā jau esošos peptidoglikānus labāk, nekā jaunizveidotos peptidoglikānus sagrauj citi penicilīni. </w:t>
      </w:r>
      <w:r w:rsidRPr="005518AE">
        <w:rPr>
          <w:i/>
          <w:szCs w:val="22"/>
          <w:lang w:val="lv-LV"/>
        </w:rPr>
        <w:t>In vitro</w:t>
      </w:r>
      <w:r w:rsidRPr="005518AE">
        <w:rPr>
          <w:szCs w:val="22"/>
          <w:lang w:val="lv-LV"/>
        </w:rPr>
        <w:t xml:space="preserve"> amoksicilīns iedarbojas uz plaša spektra grampozitīvajām un gramnegatīvajām baktērijām, ieskaitot </w:t>
      </w:r>
      <w:r w:rsidRPr="005518AE">
        <w:rPr>
          <w:i/>
          <w:szCs w:val="22"/>
          <w:lang w:val="lv-LV"/>
        </w:rPr>
        <w:t>Escherichia coli,</w:t>
      </w:r>
      <w:r w:rsidRPr="005518AE">
        <w:rPr>
          <w:szCs w:val="22"/>
          <w:lang w:val="lv-LV"/>
        </w:rPr>
        <w:t xml:space="preserve"> </w:t>
      </w:r>
      <w:r w:rsidRPr="005518AE">
        <w:rPr>
          <w:i/>
          <w:szCs w:val="22"/>
          <w:lang w:val="lv-LV"/>
        </w:rPr>
        <w:t>Klebsiella pneumoniae</w:t>
      </w:r>
      <w:r w:rsidRPr="005518AE">
        <w:rPr>
          <w:szCs w:val="22"/>
          <w:lang w:val="lv-LV"/>
        </w:rPr>
        <w:t xml:space="preserve">, </w:t>
      </w:r>
      <w:r w:rsidRPr="005518AE">
        <w:rPr>
          <w:i/>
          <w:szCs w:val="22"/>
          <w:lang w:val="lv-LV"/>
        </w:rPr>
        <w:t>Proteus</w:t>
      </w:r>
      <w:r w:rsidRPr="005518AE">
        <w:rPr>
          <w:szCs w:val="22"/>
          <w:lang w:val="lv-LV"/>
        </w:rPr>
        <w:t xml:space="preserve"> spp., </w:t>
      </w:r>
      <w:r w:rsidRPr="005518AE">
        <w:rPr>
          <w:i/>
          <w:szCs w:val="22"/>
          <w:lang w:val="lv-LV"/>
        </w:rPr>
        <w:t>Salmonella</w:t>
      </w:r>
      <w:r w:rsidRPr="005518AE">
        <w:rPr>
          <w:szCs w:val="22"/>
          <w:lang w:val="lv-LV"/>
        </w:rPr>
        <w:t xml:space="preserve"> spp., </w:t>
      </w:r>
      <w:r w:rsidRPr="005518AE">
        <w:rPr>
          <w:i/>
          <w:szCs w:val="22"/>
          <w:lang w:val="lv-LV"/>
        </w:rPr>
        <w:t>Staphylococcus</w:t>
      </w:r>
      <w:r w:rsidRPr="005518AE">
        <w:rPr>
          <w:szCs w:val="22"/>
          <w:lang w:val="lv-LV"/>
        </w:rPr>
        <w:t xml:space="preserve"> spp., </w:t>
      </w:r>
      <w:r w:rsidRPr="005518AE">
        <w:rPr>
          <w:i/>
          <w:szCs w:val="22"/>
          <w:lang w:val="lv-LV"/>
        </w:rPr>
        <w:t>Streptococcus</w:t>
      </w:r>
      <w:r w:rsidRPr="005518AE">
        <w:rPr>
          <w:szCs w:val="22"/>
          <w:lang w:val="lv-LV"/>
        </w:rPr>
        <w:t xml:space="preserve"> spp., Amoksicilīns neiedarbojas uz  beta-laktamāzi producējošiem mikroorganismiem.</w:t>
      </w:r>
    </w:p>
    <w:p w14:paraId="353A3FB2" w14:textId="77777777" w:rsidR="00472630" w:rsidRDefault="00472630">
      <w:pPr>
        <w:spacing w:after="0" w:line="240" w:lineRule="auto"/>
        <w:ind w:left="32" w:firstLine="0"/>
        <w:rPr>
          <w:lang w:val="lv-LV"/>
        </w:rPr>
      </w:pPr>
    </w:p>
    <w:p w14:paraId="25654A94" w14:textId="77777777" w:rsidR="00B2588A" w:rsidRDefault="00B2588A">
      <w:pPr>
        <w:spacing w:after="0" w:line="240" w:lineRule="auto"/>
        <w:ind w:left="32" w:firstLine="0"/>
        <w:rPr>
          <w:lang w:val="lv-LV"/>
        </w:rPr>
      </w:pPr>
    </w:p>
    <w:p w14:paraId="3AC367E1" w14:textId="77777777" w:rsidR="00EE3526" w:rsidRPr="007739E1" w:rsidRDefault="00EE3526" w:rsidP="007739E1">
      <w:pPr>
        <w:spacing w:after="0" w:line="240" w:lineRule="auto"/>
        <w:ind w:left="32" w:firstLine="0"/>
        <w:rPr>
          <w:lang w:val="lv-LV"/>
        </w:rPr>
      </w:pPr>
    </w:p>
    <w:p w14:paraId="78B716FE" w14:textId="77777777" w:rsidR="00612B52" w:rsidRPr="007739E1" w:rsidRDefault="006B7259" w:rsidP="007739E1">
      <w:pPr>
        <w:pStyle w:val="Heading1"/>
        <w:pBdr>
          <w:top w:val="none" w:sz="0" w:space="0" w:color="auto"/>
          <w:left w:val="none" w:sz="0" w:space="0" w:color="auto"/>
          <w:bottom w:val="none" w:sz="0" w:space="0" w:color="auto"/>
          <w:right w:val="none" w:sz="0" w:space="0" w:color="auto"/>
        </w:pBdr>
        <w:tabs>
          <w:tab w:val="center" w:pos="2369"/>
        </w:tabs>
        <w:spacing w:after="0" w:line="240" w:lineRule="auto"/>
        <w:ind w:left="0" w:firstLine="0"/>
        <w:rPr>
          <w:lang w:val="lv-LV"/>
        </w:rPr>
      </w:pPr>
      <w:r w:rsidRPr="007739E1">
        <w:rPr>
          <w:lang w:val="lv-LV"/>
        </w:rPr>
        <w:lastRenderedPageBreak/>
        <w:t xml:space="preserve">5. </w:t>
      </w:r>
      <w:r w:rsidRPr="007739E1">
        <w:rPr>
          <w:lang w:val="lv-LV"/>
        </w:rPr>
        <w:tab/>
        <w:t xml:space="preserve">FARMACEITISKĀ INFORMĀCIJA </w:t>
      </w:r>
    </w:p>
    <w:p w14:paraId="22FA0E54" w14:textId="77777777" w:rsidR="00612B52" w:rsidRPr="007739E1" w:rsidRDefault="006B7259" w:rsidP="007739E1">
      <w:pPr>
        <w:spacing w:after="0" w:line="240" w:lineRule="auto"/>
        <w:ind w:left="32" w:firstLine="0"/>
        <w:rPr>
          <w:lang w:val="lv-LV"/>
        </w:rPr>
      </w:pPr>
      <w:r w:rsidRPr="007739E1">
        <w:rPr>
          <w:lang w:val="lv-LV"/>
        </w:rPr>
        <w:t xml:space="preserve"> </w:t>
      </w:r>
    </w:p>
    <w:p w14:paraId="6E047053" w14:textId="77777777" w:rsidR="00612B52" w:rsidRPr="007739E1" w:rsidRDefault="006B7259" w:rsidP="007739E1">
      <w:pPr>
        <w:pStyle w:val="Heading2"/>
        <w:pBdr>
          <w:top w:val="none" w:sz="0" w:space="0" w:color="auto"/>
          <w:left w:val="none" w:sz="0" w:space="0" w:color="auto"/>
          <w:bottom w:val="none" w:sz="0" w:space="0" w:color="auto"/>
          <w:right w:val="none" w:sz="0" w:space="0" w:color="auto"/>
        </w:pBdr>
        <w:tabs>
          <w:tab w:val="center" w:pos="1501"/>
        </w:tabs>
        <w:spacing w:after="0" w:line="240" w:lineRule="auto"/>
        <w:ind w:left="0" w:firstLine="0"/>
        <w:rPr>
          <w:lang w:val="lv-LV"/>
        </w:rPr>
      </w:pPr>
      <w:bookmarkStart w:id="19" w:name="_Hlk226640809"/>
      <w:r w:rsidRPr="007739E1">
        <w:rPr>
          <w:lang w:val="lv-LV"/>
        </w:rPr>
        <w:t xml:space="preserve">5.1. </w:t>
      </w:r>
      <w:r w:rsidRPr="007739E1">
        <w:rPr>
          <w:lang w:val="lv-LV"/>
        </w:rPr>
        <w:tab/>
        <w:t xml:space="preserve">Būtiska nesaderība </w:t>
      </w:r>
    </w:p>
    <w:p w14:paraId="3B5608C1" w14:textId="77777777" w:rsidR="00612B52" w:rsidRPr="007739E1" w:rsidRDefault="006B7259" w:rsidP="007739E1">
      <w:pPr>
        <w:spacing w:after="0" w:line="240" w:lineRule="auto"/>
        <w:ind w:left="32" w:firstLine="0"/>
        <w:rPr>
          <w:lang w:val="lv-LV"/>
        </w:rPr>
      </w:pPr>
      <w:r w:rsidRPr="007739E1">
        <w:rPr>
          <w:color w:val="D13438"/>
          <w:lang w:val="lv-LV"/>
        </w:rPr>
        <w:t xml:space="preserve"> </w:t>
      </w:r>
    </w:p>
    <w:p w14:paraId="1D55A2FD" w14:textId="25D2FDD5" w:rsidR="00C82EFA" w:rsidRPr="005518AE" w:rsidRDefault="00C82EFA" w:rsidP="006E2696">
      <w:pPr>
        <w:spacing w:after="0" w:line="240" w:lineRule="auto"/>
        <w:jc w:val="both"/>
        <w:outlineLvl w:val="0"/>
        <w:rPr>
          <w:szCs w:val="22"/>
          <w:lang w:val="lv-LV"/>
        </w:rPr>
      </w:pPr>
      <w:bookmarkStart w:id="20" w:name="_Hlk517194298"/>
      <w:r w:rsidRPr="005518AE">
        <w:rPr>
          <w:szCs w:val="22"/>
          <w:lang w:val="lv-LV"/>
        </w:rPr>
        <w:t xml:space="preserve">Tā kā nav veikti saderības pētījumi, </w:t>
      </w:r>
      <w:r w:rsidR="002F6139">
        <w:rPr>
          <w:szCs w:val="22"/>
          <w:lang w:val="lv-LV"/>
        </w:rPr>
        <w:t>ne</w:t>
      </w:r>
      <w:r w:rsidR="002F6139" w:rsidRPr="005518AE">
        <w:rPr>
          <w:szCs w:val="22"/>
          <w:lang w:val="lv-LV"/>
        </w:rPr>
        <w:t xml:space="preserve">lietot </w:t>
      </w:r>
      <w:r w:rsidRPr="005518AE">
        <w:rPr>
          <w:szCs w:val="22"/>
          <w:lang w:val="lv-LV"/>
        </w:rPr>
        <w:t>šīs veterinārās zāles maisījumā ar citām veterinārajām zālēm.</w:t>
      </w:r>
    </w:p>
    <w:bookmarkEnd w:id="20"/>
    <w:bookmarkEnd w:id="19"/>
    <w:p w14:paraId="5EE23840" w14:textId="77777777" w:rsidR="00612B52" w:rsidRPr="006E2696" w:rsidRDefault="006B7259" w:rsidP="006E2696">
      <w:pPr>
        <w:spacing w:after="0" w:line="240" w:lineRule="auto"/>
        <w:ind w:left="33" w:firstLine="0"/>
        <w:rPr>
          <w:lang w:val="lv-LV"/>
        </w:rPr>
      </w:pPr>
      <w:r w:rsidRPr="006E2696">
        <w:rPr>
          <w:lang w:val="lv-LV"/>
        </w:rPr>
        <w:t xml:space="preserve"> </w:t>
      </w:r>
    </w:p>
    <w:p w14:paraId="2794C5DE" w14:textId="77777777" w:rsidR="00612B52" w:rsidRPr="006E2696" w:rsidRDefault="006B7259" w:rsidP="006E2696">
      <w:pPr>
        <w:pStyle w:val="Heading2"/>
        <w:pBdr>
          <w:top w:val="none" w:sz="0" w:space="0" w:color="auto"/>
          <w:left w:val="none" w:sz="0" w:space="0" w:color="auto"/>
          <w:bottom w:val="none" w:sz="0" w:space="0" w:color="auto"/>
          <w:right w:val="none" w:sz="0" w:space="0" w:color="auto"/>
        </w:pBdr>
        <w:tabs>
          <w:tab w:val="center" w:pos="1458"/>
        </w:tabs>
        <w:spacing w:after="0" w:line="240" w:lineRule="auto"/>
        <w:ind w:left="0" w:firstLine="0"/>
        <w:rPr>
          <w:lang w:val="lv-LV"/>
        </w:rPr>
      </w:pPr>
      <w:r w:rsidRPr="006E2696">
        <w:rPr>
          <w:lang w:val="lv-LV"/>
        </w:rPr>
        <w:t xml:space="preserve">5.2. </w:t>
      </w:r>
      <w:r w:rsidRPr="006E2696">
        <w:rPr>
          <w:lang w:val="lv-LV"/>
        </w:rPr>
        <w:tab/>
        <w:t xml:space="preserve">Derīguma termiņš </w:t>
      </w:r>
    </w:p>
    <w:p w14:paraId="1177AE97" w14:textId="77777777" w:rsidR="00612B52" w:rsidRPr="006E2696" w:rsidRDefault="006B7259" w:rsidP="006E2696">
      <w:pPr>
        <w:spacing w:after="0" w:line="240" w:lineRule="auto"/>
        <w:ind w:left="33" w:firstLine="0"/>
        <w:rPr>
          <w:lang w:val="lv-LV"/>
        </w:rPr>
      </w:pPr>
      <w:r w:rsidRPr="006E2696">
        <w:rPr>
          <w:lang w:val="lv-LV"/>
        </w:rPr>
        <w:t xml:space="preserve"> </w:t>
      </w:r>
    </w:p>
    <w:p w14:paraId="71F29559" w14:textId="4172555B" w:rsidR="00B05AA7" w:rsidRPr="005518AE" w:rsidRDefault="00B05AA7" w:rsidP="00CE59A9">
      <w:pPr>
        <w:overflowPunct w:val="0"/>
        <w:autoSpaceDE w:val="0"/>
        <w:autoSpaceDN w:val="0"/>
        <w:adjustRightInd w:val="0"/>
        <w:spacing w:after="0" w:line="240" w:lineRule="auto"/>
        <w:jc w:val="both"/>
        <w:rPr>
          <w:szCs w:val="22"/>
          <w:lang w:val="lv-LV"/>
        </w:rPr>
      </w:pPr>
      <w:r w:rsidRPr="005518AE">
        <w:rPr>
          <w:szCs w:val="22"/>
          <w:lang w:val="lv-LV"/>
        </w:rPr>
        <w:t>Veterināro zāļu derīguma termiņš izplatīšanai paredzēt</w:t>
      </w:r>
      <w:r w:rsidR="002F6139">
        <w:rPr>
          <w:szCs w:val="22"/>
          <w:lang w:val="lv-LV"/>
        </w:rPr>
        <w:t>aj</w:t>
      </w:r>
      <w:r w:rsidRPr="005518AE">
        <w:rPr>
          <w:szCs w:val="22"/>
          <w:lang w:val="lv-LV"/>
        </w:rPr>
        <w:t>ā iepakojumā: 2 gadi.</w:t>
      </w:r>
    </w:p>
    <w:p w14:paraId="025876DE" w14:textId="6296C615" w:rsidR="00B05AA7" w:rsidRPr="005518AE" w:rsidRDefault="00B05AA7" w:rsidP="00CE59A9">
      <w:pPr>
        <w:spacing w:after="0" w:line="240" w:lineRule="auto"/>
        <w:ind w:right="-318"/>
        <w:jc w:val="both"/>
        <w:rPr>
          <w:szCs w:val="22"/>
          <w:lang w:val="lv-LV"/>
        </w:rPr>
      </w:pPr>
      <w:r w:rsidRPr="005518AE">
        <w:rPr>
          <w:szCs w:val="22"/>
          <w:lang w:val="lv-LV"/>
        </w:rPr>
        <w:t>Derīguma termiņš pēc pirm</w:t>
      </w:r>
      <w:r w:rsidR="002F6139">
        <w:rPr>
          <w:szCs w:val="22"/>
          <w:lang w:val="lv-LV"/>
        </w:rPr>
        <w:t>reizēja</w:t>
      </w:r>
      <w:r w:rsidRPr="005518AE">
        <w:rPr>
          <w:szCs w:val="22"/>
          <w:lang w:val="lv-LV"/>
        </w:rPr>
        <w:t xml:space="preserve">s tiešā iepakojuma atvēršanas: 28 dienas. </w:t>
      </w:r>
    </w:p>
    <w:p w14:paraId="76AD0A94" w14:textId="77777777" w:rsidR="00612B52" w:rsidRPr="007739E1" w:rsidRDefault="006B7259" w:rsidP="007739E1">
      <w:pPr>
        <w:spacing w:after="0" w:line="240" w:lineRule="auto"/>
        <w:ind w:left="33" w:firstLine="0"/>
        <w:rPr>
          <w:lang w:val="lv-LV"/>
        </w:rPr>
      </w:pPr>
      <w:r w:rsidRPr="00CE59A9">
        <w:rPr>
          <w:lang w:val="lv-LV"/>
        </w:rPr>
        <w:t xml:space="preserve"> </w:t>
      </w:r>
    </w:p>
    <w:p w14:paraId="677BD476" w14:textId="77777777" w:rsidR="00612B52" w:rsidRPr="007739E1" w:rsidRDefault="006B7259" w:rsidP="007739E1">
      <w:pPr>
        <w:pStyle w:val="Heading2"/>
        <w:pBdr>
          <w:top w:val="none" w:sz="0" w:space="0" w:color="auto"/>
          <w:left w:val="none" w:sz="0" w:space="0" w:color="auto"/>
          <w:bottom w:val="none" w:sz="0" w:space="0" w:color="auto"/>
          <w:right w:val="none" w:sz="0" w:space="0" w:color="auto"/>
        </w:pBdr>
        <w:tabs>
          <w:tab w:val="center" w:pos="2025"/>
        </w:tabs>
        <w:spacing w:after="0" w:line="240" w:lineRule="auto"/>
        <w:ind w:left="0" w:firstLine="0"/>
        <w:rPr>
          <w:lang w:val="lv-LV"/>
        </w:rPr>
      </w:pPr>
      <w:r w:rsidRPr="007739E1">
        <w:rPr>
          <w:lang w:val="lv-LV"/>
        </w:rPr>
        <w:t xml:space="preserve">5.3. </w:t>
      </w:r>
      <w:r w:rsidRPr="007739E1">
        <w:rPr>
          <w:lang w:val="lv-LV"/>
        </w:rPr>
        <w:tab/>
        <w:t xml:space="preserve">Īpaši uzglabāšanas nosacījumi </w:t>
      </w:r>
    </w:p>
    <w:p w14:paraId="16158822" w14:textId="77777777" w:rsidR="00B05AA7" w:rsidRPr="007739E1" w:rsidRDefault="00B05AA7" w:rsidP="007739E1">
      <w:pPr>
        <w:spacing w:after="0" w:line="240" w:lineRule="auto"/>
        <w:ind w:left="33" w:firstLine="0"/>
        <w:rPr>
          <w:lang w:val="lv-LV"/>
        </w:rPr>
      </w:pPr>
    </w:p>
    <w:p w14:paraId="72A4DE1C" w14:textId="77777777" w:rsidR="003B7607" w:rsidRDefault="008038FC">
      <w:pPr>
        <w:spacing w:after="0" w:line="240" w:lineRule="auto"/>
        <w:outlineLvl w:val="0"/>
        <w:rPr>
          <w:szCs w:val="22"/>
          <w:lang w:val="lv-LV"/>
        </w:rPr>
      </w:pPr>
      <w:r w:rsidRPr="005518AE">
        <w:rPr>
          <w:szCs w:val="22"/>
          <w:lang w:val="lv-LV"/>
        </w:rPr>
        <w:t xml:space="preserve">Uzglabāt temperatūrā līdz 25 </w:t>
      </w:r>
      <w:r w:rsidRPr="005518AE">
        <w:rPr>
          <w:szCs w:val="22"/>
          <w:lang w:val="lv-LV"/>
        </w:rPr>
        <w:sym w:font="Symbol" w:char="F0B0"/>
      </w:r>
      <w:r w:rsidRPr="005518AE">
        <w:rPr>
          <w:szCs w:val="22"/>
          <w:lang w:val="lv-LV"/>
        </w:rPr>
        <w:t xml:space="preserve">C. </w:t>
      </w:r>
    </w:p>
    <w:p w14:paraId="1492A715" w14:textId="16526978" w:rsidR="00612B52" w:rsidRPr="008038FC" w:rsidRDefault="008038FC" w:rsidP="007739E1">
      <w:pPr>
        <w:spacing w:after="0" w:line="240" w:lineRule="auto"/>
        <w:outlineLvl w:val="0"/>
        <w:rPr>
          <w:szCs w:val="22"/>
          <w:lang w:val="lv-LV"/>
        </w:rPr>
      </w:pPr>
      <w:r w:rsidRPr="005518AE">
        <w:rPr>
          <w:szCs w:val="22"/>
          <w:lang w:val="lv-LV"/>
        </w:rPr>
        <w:t>Sargāt no gaismas.</w:t>
      </w:r>
      <w:r w:rsidR="006B7259" w:rsidRPr="007739E1">
        <w:rPr>
          <w:lang w:val="lv-LV"/>
        </w:rPr>
        <w:t xml:space="preserve"> </w:t>
      </w:r>
    </w:p>
    <w:p w14:paraId="6FCC2C64" w14:textId="275B8B18" w:rsidR="00612B52" w:rsidRPr="007739E1" w:rsidRDefault="00612B52" w:rsidP="007739E1">
      <w:pPr>
        <w:spacing w:after="0" w:line="240" w:lineRule="auto"/>
        <w:ind w:left="32" w:firstLine="0"/>
        <w:rPr>
          <w:lang w:val="lv-LV"/>
        </w:rPr>
      </w:pPr>
    </w:p>
    <w:p w14:paraId="648C0B04" w14:textId="77777777" w:rsidR="00612B52" w:rsidRDefault="006B7259" w:rsidP="00013C48">
      <w:pPr>
        <w:tabs>
          <w:tab w:val="center" w:pos="2166"/>
        </w:tabs>
        <w:spacing w:after="0" w:line="240" w:lineRule="auto"/>
        <w:ind w:left="0" w:firstLine="0"/>
      </w:pPr>
      <w:bookmarkStart w:id="21" w:name="_Hlk226640925"/>
      <w:r>
        <w:rPr>
          <w:b/>
        </w:rPr>
        <w:t xml:space="preserve">5.4. </w:t>
      </w:r>
      <w:r>
        <w:rPr>
          <w:b/>
        </w:rPr>
        <w:tab/>
      </w:r>
      <w:r w:rsidRPr="00733FD1">
        <w:rPr>
          <w:b/>
          <w:lang w:val="lv-LV"/>
        </w:rPr>
        <w:t>Tiešā iepakojuma veids un saturs</w:t>
      </w:r>
      <w:r>
        <w:rPr>
          <w:b/>
        </w:rPr>
        <w:t xml:space="preserve"> </w:t>
      </w:r>
    </w:p>
    <w:p w14:paraId="4C5FFAC7" w14:textId="77777777" w:rsidR="00524109" w:rsidRDefault="00524109" w:rsidP="00733FD1">
      <w:pPr>
        <w:overflowPunct w:val="0"/>
        <w:autoSpaceDE w:val="0"/>
        <w:autoSpaceDN w:val="0"/>
        <w:adjustRightInd w:val="0"/>
        <w:spacing w:after="0" w:line="240" w:lineRule="auto"/>
        <w:ind w:left="0" w:hanging="720"/>
        <w:jc w:val="both"/>
      </w:pPr>
    </w:p>
    <w:p w14:paraId="2B7C499C" w14:textId="1F7FA6C4" w:rsidR="00B70E27" w:rsidRPr="005518AE" w:rsidRDefault="00B70E27" w:rsidP="00733FD1">
      <w:pPr>
        <w:overflowPunct w:val="0"/>
        <w:autoSpaceDE w:val="0"/>
        <w:autoSpaceDN w:val="0"/>
        <w:adjustRightInd w:val="0"/>
        <w:spacing w:after="0" w:line="240" w:lineRule="auto"/>
        <w:ind w:left="0" w:firstLine="0"/>
        <w:jc w:val="both"/>
        <w:rPr>
          <w:szCs w:val="22"/>
          <w:lang w:val="lv-LV"/>
        </w:rPr>
      </w:pPr>
      <w:r w:rsidRPr="005518AE">
        <w:rPr>
          <w:szCs w:val="22"/>
          <w:lang w:val="lv-LV"/>
        </w:rPr>
        <w:t>50 ml</w:t>
      </w:r>
      <w:r>
        <w:rPr>
          <w:szCs w:val="22"/>
          <w:lang w:val="lv-LV"/>
        </w:rPr>
        <w:t>,</w:t>
      </w:r>
      <w:r w:rsidRPr="005518AE">
        <w:rPr>
          <w:szCs w:val="22"/>
          <w:lang w:val="lv-LV"/>
        </w:rPr>
        <w:t xml:space="preserve"> 100 ml </w:t>
      </w:r>
      <w:r>
        <w:rPr>
          <w:szCs w:val="22"/>
          <w:lang w:val="lv-LV"/>
        </w:rPr>
        <w:t xml:space="preserve">un 250 ml </w:t>
      </w:r>
      <w:r w:rsidRPr="005518AE">
        <w:rPr>
          <w:szCs w:val="22"/>
          <w:lang w:val="lv-LV"/>
        </w:rPr>
        <w:t>caurspīdīgs II tipa daudzdevu stikla flakons</w:t>
      </w:r>
      <w:r w:rsidRPr="00B70E27">
        <w:rPr>
          <w:szCs w:val="22"/>
          <w:lang w:val="lv-LV"/>
        </w:rPr>
        <w:t xml:space="preserve"> </w:t>
      </w:r>
      <w:r>
        <w:rPr>
          <w:szCs w:val="22"/>
          <w:lang w:val="lv-LV"/>
        </w:rPr>
        <w:t xml:space="preserve">ar </w:t>
      </w:r>
      <w:r w:rsidRPr="009F5739">
        <w:rPr>
          <w:szCs w:val="22"/>
          <w:lang w:val="lv-LV"/>
        </w:rPr>
        <w:t>nitrila aizbā</w:t>
      </w:r>
      <w:r>
        <w:rPr>
          <w:szCs w:val="22"/>
          <w:lang w:val="lv-LV"/>
        </w:rPr>
        <w:t>zni</w:t>
      </w:r>
      <w:r w:rsidRPr="009F5739">
        <w:rPr>
          <w:szCs w:val="22"/>
          <w:lang w:val="lv-LV"/>
        </w:rPr>
        <w:t xml:space="preserve"> un</w:t>
      </w:r>
      <w:r>
        <w:rPr>
          <w:szCs w:val="22"/>
          <w:lang w:val="lv-LV"/>
        </w:rPr>
        <w:t xml:space="preserve"> </w:t>
      </w:r>
      <w:r w:rsidRPr="009F5739">
        <w:rPr>
          <w:szCs w:val="22"/>
          <w:lang w:val="lv-LV"/>
        </w:rPr>
        <w:t>alumīnija aizsargvāciņ</w:t>
      </w:r>
      <w:r>
        <w:rPr>
          <w:szCs w:val="22"/>
          <w:lang w:val="lv-LV"/>
        </w:rPr>
        <w:t>u kartona kastē</w:t>
      </w:r>
      <w:r w:rsidRPr="005518AE">
        <w:rPr>
          <w:szCs w:val="22"/>
          <w:lang w:val="lv-LV"/>
        </w:rPr>
        <w:t>.</w:t>
      </w:r>
    </w:p>
    <w:p w14:paraId="7E1CC266" w14:textId="264C2098" w:rsidR="00B70E27" w:rsidRDefault="00B70E27" w:rsidP="00733FD1">
      <w:pPr>
        <w:overflowPunct w:val="0"/>
        <w:autoSpaceDE w:val="0"/>
        <w:autoSpaceDN w:val="0"/>
        <w:adjustRightInd w:val="0"/>
        <w:spacing w:after="0" w:line="240" w:lineRule="auto"/>
        <w:ind w:left="0" w:firstLine="0"/>
        <w:jc w:val="both"/>
        <w:rPr>
          <w:szCs w:val="22"/>
          <w:lang w:val="lv-LV"/>
        </w:rPr>
      </w:pPr>
      <w:r w:rsidRPr="005518AE">
        <w:rPr>
          <w:szCs w:val="22"/>
          <w:lang w:val="lv-LV"/>
        </w:rPr>
        <w:t>50 ml, 100 ml, 250 ml un 500 ml caurspīdīg</w:t>
      </w:r>
      <w:r>
        <w:rPr>
          <w:szCs w:val="22"/>
          <w:lang w:val="lv-LV"/>
        </w:rPr>
        <w:t>s</w:t>
      </w:r>
      <w:r w:rsidRPr="005518AE">
        <w:rPr>
          <w:szCs w:val="22"/>
          <w:lang w:val="lv-LV"/>
        </w:rPr>
        <w:t xml:space="preserve"> polietilēna tereftalāta flakons</w:t>
      </w:r>
      <w:r w:rsidRPr="00B70E27">
        <w:rPr>
          <w:szCs w:val="22"/>
          <w:lang w:val="lv-LV"/>
        </w:rPr>
        <w:t xml:space="preserve"> </w:t>
      </w:r>
      <w:r>
        <w:rPr>
          <w:szCs w:val="22"/>
          <w:lang w:val="lv-LV"/>
        </w:rPr>
        <w:t xml:space="preserve">ar </w:t>
      </w:r>
      <w:r w:rsidRPr="009F5739">
        <w:rPr>
          <w:szCs w:val="22"/>
          <w:lang w:val="lv-LV"/>
        </w:rPr>
        <w:t>nitrila aizbā</w:t>
      </w:r>
      <w:r>
        <w:rPr>
          <w:szCs w:val="22"/>
          <w:lang w:val="lv-LV"/>
        </w:rPr>
        <w:t>zni</w:t>
      </w:r>
      <w:r w:rsidRPr="009F5739">
        <w:rPr>
          <w:szCs w:val="22"/>
          <w:lang w:val="lv-LV"/>
        </w:rPr>
        <w:t xml:space="preserve"> un</w:t>
      </w:r>
      <w:r>
        <w:rPr>
          <w:szCs w:val="22"/>
          <w:lang w:val="lv-LV"/>
        </w:rPr>
        <w:t xml:space="preserve"> </w:t>
      </w:r>
      <w:r w:rsidRPr="009F5739">
        <w:rPr>
          <w:szCs w:val="22"/>
          <w:lang w:val="lv-LV"/>
        </w:rPr>
        <w:t>alumīnija aizsargvāciņ</w:t>
      </w:r>
      <w:r>
        <w:rPr>
          <w:szCs w:val="22"/>
          <w:lang w:val="lv-LV"/>
        </w:rPr>
        <w:t>u kartona kastē.</w:t>
      </w:r>
    </w:p>
    <w:bookmarkEnd w:id="21"/>
    <w:p w14:paraId="3678CA49" w14:textId="7166A164" w:rsidR="007A40F5" w:rsidRPr="00733FD1" w:rsidRDefault="00733FD1" w:rsidP="00CA51C2">
      <w:pPr>
        <w:spacing w:after="0" w:line="240" w:lineRule="auto"/>
        <w:ind w:left="0" w:firstLine="0"/>
        <w:rPr>
          <w:lang w:val="lv-LV"/>
        </w:rPr>
      </w:pPr>
      <w:r>
        <w:rPr>
          <w:szCs w:val="22"/>
          <w:lang w:val="lv-LV"/>
        </w:rPr>
        <w:t xml:space="preserve"> </w:t>
      </w:r>
    </w:p>
    <w:p w14:paraId="7D50A8AD" w14:textId="669DFB40" w:rsidR="00612B52" w:rsidRPr="00604ECE" w:rsidRDefault="006B7259" w:rsidP="00604ECE">
      <w:pPr>
        <w:spacing w:after="0" w:line="240" w:lineRule="auto"/>
        <w:ind w:left="29"/>
        <w:rPr>
          <w:lang w:val="lv-LV"/>
        </w:rPr>
      </w:pPr>
      <w:r w:rsidRPr="00604ECE">
        <w:rPr>
          <w:lang w:val="lv-LV"/>
        </w:rPr>
        <w:t>Ne visi iepakojuma lielumi var tikt izplatīti.</w:t>
      </w:r>
    </w:p>
    <w:p w14:paraId="1A63F20E" w14:textId="77777777" w:rsidR="00612B52" w:rsidRPr="00604ECE" w:rsidRDefault="006B7259" w:rsidP="00604ECE">
      <w:pPr>
        <w:spacing w:after="0" w:line="240" w:lineRule="auto"/>
        <w:ind w:left="33" w:firstLine="0"/>
        <w:rPr>
          <w:lang w:val="lv-LV"/>
        </w:rPr>
      </w:pPr>
      <w:r w:rsidRPr="00604ECE">
        <w:rPr>
          <w:b/>
          <w:lang w:val="lv-LV"/>
        </w:rPr>
        <w:t xml:space="preserve"> </w:t>
      </w:r>
    </w:p>
    <w:p w14:paraId="0749CAA5" w14:textId="77777777" w:rsidR="00612B52" w:rsidRPr="00604ECE" w:rsidRDefault="006B7259" w:rsidP="00604ECE">
      <w:pPr>
        <w:pStyle w:val="Heading2"/>
        <w:pBdr>
          <w:top w:val="none" w:sz="0" w:space="0" w:color="auto"/>
          <w:left w:val="none" w:sz="0" w:space="0" w:color="auto"/>
          <w:bottom w:val="none" w:sz="0" w:space="0" w:color="auto"/>
          <w:right w:val="none" w:sz="0" w:space="0" w:color="auto"/>
        </w:pBdr>
        <w:tabs>
          <w:tab w:val="center" w:pos="4084"/>
        </w:tabs>
        <w:spacing w:after="0" w:line="240" w:lineRule="auto"/>
        <w:ind w:left="0" w:firstLine="0"/>
        <w:rPr>
          <w:lang w:val="lv-LV"/>
        </w:rPr>
      </w:pPr>
      <w:r w:rsidRPr="00604ECE">
        <w:rPr>
          <w:lang w:val="lv-LV"/>
        </w:rPr>
        <w:t xml:space="preserve">5.5. </w:t>
      </w:r>
      <w:r w:rsidRPr="00604ECE">
        <w:rPr>
          <w:lang w:val="lv-LV"/>
        </w:rPr>
        <w:tab/>
        <w:t xml:space="preserve">Īpaši norādījumi neizlietotu veterināro zāļu vai to atkritumu iznīcināšanai </w:t>
      </w:r>
    </w:p>
    <w:p w14:paraId="34EFE153" w14:textId="77777777" w:rsidR="00612B52" w:rsidRPr="00604ECE" w:rsidRDefault="006B7259" w:rsidP="00604ECE">
      <w:pPr>
        <w:spacing w:after="0" w:line="240" w:lineRule="auto"/>
        <w:ind w:left="33" w:firstLine="0"/>
        <w:rPr>
          <w:lang w:val="lv-LV"/>
        </w:rPr>
      </w:pPr>
      <w:r w:rsidRPr="00604ECE">
        <w:rPr>
          <w:lang w:val="lv-LV"/>
        </w:rPr>
        <w:t xml:space="preserve"> </w:t>
      </w:r>
    </w:p>
    <w:p w14:paraId="71A40EA2" w14:textId="05CE55C8" w:rsidR="00612B52" w:rsidRPr="00604ECE" w:rsidRDefault="006B7259" w:rsidP="00604ECE">
      <w:pPr>
        <w:spacing w:after="0" w:line="240" w:lineRule="auto"/>
        <w:ind w:left="29"/>
        <w:rPr>
          <w:lang w:val="lv-LV"/>
        </w:rPr>
      </w:pPr>
      <w:r w:rsidRPr="00604ECE">
        <w:rPr>
          <w:lang w:val="lv-LV"/>
        </w:rPr>
        <w:t xml:space="preserve">Neizmest veterinārās zāles kanalizācijā vai kopā ar sadzīves atkritumiem. </w:t>
      </w:r>
    </w:p>
    <w:p w14:paraId="2F99C33F" w14:textId="01D4B4EF" w:rsidR="00612B52" w:rsidRPr="00604ECE" w:rsidRDefault="00612B52" w:rsidP="00604ECE">
      <w:pPr>
        <w:spacing w:after="0" w:line="240" w:lineRule="auto"/>
        <w:ind w:left="34" w:firstLine="0"/>
        <w:rPr>
          <w:lang w:val="lv-LV"/>
        </w:rPr>
      </w:pPr>
    </w:p>
    <w:p w14:paraId="38E405B4" w14:textId="77777777" w:rsidR="00612B52" w:rsidRPr="00604ECE" w:rsidRDefault="006B7259" w:rsidP="00604ECE">
      <w:pPr>
        <w:spacing w:after="0" w:line="240" w:lineRule="auto"/>
        <w:ind w:left="29"/>
        <w:rPr>
          <w:lang w:val="lv-LV"/>
        </w:rPr>
      </w:pPr>
      <w:r w:rsidRPr="00604ECE">
        <w:rPr>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1EC0A6CF" w14:textId="77577468" w:rsidR="00612B52" w:rsidRPr="00604ECE" w:rsidRDefault="006B7259" w:rsidP="00604ECE">
      <w:pPr>
        <w:spacing w:after="0" w:line="240" w:lineRule="auto"/>
        <w:ind w:left="34" w:firstLine="0"/>
        <w:rPr>
          <w:lang w:val="lv-LV"/>
        </w:rPr>
      </w:pPr>
      <w:r w:rsidRPr="00604ECE">
        <w:rPr>
          <w:lang w:val="lv-LV"/>
        </w:rPr>
        <w:t xml:space="preserve"> </w:t>
      </w:r>
    </w:p>
    <w:p w14:paraId="316B098C" w14:textId="7322ED8A" w:rsidR="00612B52" w:rsidRPr="00604ECE" w:rsidRDefault="006B7259" w:rsidP="00604ECE">
      <w:pPr>
        <w:spacing w:after="0" w:line="240" w:lineRule="auto"/>
        <w:ind w:left="34" w:firstLine="0"/>
        <w:rPr>
          <w:lang w:val="lv-LV"/>
        </w:rPr>
      </w:pPr>
      <w:r w:rsidRPr="00604ECE">
        <w:rPr>
          <w:color w:val="D13438"/>
          <w:lang w:val="lv-LV"/>
        </w:rPr>
        <w:t xml:space="preserve"> </w:t>
      </w:r>
    </w:p>
    <w:p w14:paraId="725A0730" w14:textId="77777777" w:rsidR="00612B52" w:rsidRDefault="006B7259" w:rsidP="00604ECE">
      <w:pPr>
        <w:numPr>
          <w:ilvl w:val="0"/>
          <w:numId w:val="2"/>
        </w:numPr>
        <w:spacing w:after="0" w:line="240" w:lineRule="auto"/>
        <w:ind w:right="18" w:hanging="566"/>
        <w:jc w:val="both"/>
      </w:pPr>
      <w:r>
        <w:rPr>
          <w:b/>
        </w:rPr>
        <w:t xml:space="preserve">TIRDZNIECĪBAS ATĻAUJAS TURĒTĀJS  </w:t>
      </w:r>
    </w:p>
    <w:p w14:paraId="02D2B9A6" w14:textId="77777777" w:rsidR="00612B52" w:rsidRDefault="006B7259" w:rsidP="00604ECE">
      <w:pPr>
        <w:spacing w:after="0" w:line="240" w:lineRule="auto"/>
        <w:ind w:left="34" w:firstLine="0"/>
      </w:pPr>
      <w:r>
        <w:t xml:space="preserve"> </w:t>
      </w:r>
    </w:p>
    <w:p w14:paraId="2069F5FD" w14:textId="77777777" w:rsidR="00211738" w:rsidRPr="005518AE" w:rsidRDefault="00211738" w:rsidP="00604ECE">
      <w:pPr>
        <w:spacing w:after="0" w:line="240" w:lineRule="auto"/>
        <w:ind w:right="-318"/>
        <w:rPr>
          <w:szCs w:val="22"/>
          <w:lang w:val="lv-LV"/>
        </w:rPr>
      </w:pPr>
      <w:r w:rsidRPr="005518AE">
        <w:rPr>
          <w:szCs w:val="22"/>
          <w:lang w:val="lv-LV"/>
        </w:rPr>
        <w:t>Norbrook Laboratories (Ireland) Limited</w:t>
      </w:r>
    </w:p>
    <w:p w14:paraId="59EE11E2" w14:textId="77777777" w:rsidR="00612B52" w:rsidRDefault="006B7259" w:rsidP="00604ECE">
      <w:pPr>
        <w:spacing w:after="0" w:line="240" w:lineRule="auto"/>
        <w:ind w:left="34" w:firstLine="0"/>
      </w:pPr>
      <w:r>
        <w:t xml:space="preserve"> </w:t>
      </w:r>
    </w:p>
    <w:p w14:paraId="1D310397" w14:textId="77777777" w:rsidR="00612B52" w:rsidRDefault="006B7259" w:rsidP="00604ECE">
      <w:pPr>
        <w:spacing w:after="0" w:line="240" w:lineRule="auto"/>
        <w:ind w:left="34" w:firstLine="0"/>
      </w:pPr>
      <w:r>
        <w:t xml:space="preserve"> </w:t>
      </w:r>
    </w:p>
    <w:p w14:paraId="7C636E53" w14:textId="77777777" w:rsidR="00612B52" w:rsidRDefault="006B7259" w:rsidP="00604ECE">
      <w:pPr>
        <w:numPr>
          <w:ilvl w:val="0"/>
          <w:numId w:val="2"/>
        </w:numPr>
        <w:spacing w:after="0" w:line="240" w:lineRule="auto"/>
        <w:ind w:right="18" w:hanging="566"/>
        <w:jc w:val="both"/>
      </w:pPr>
      <w:r>
        <w:rPr>
          <w:b/>
        </w:rPr>
        <w:t xml:space="preserve">TIRDZNIECĪBAS ATĻAUJAS NUMURS(-I) </w:t>
      </w:r>
    </w:p>
    <w:p w14:paraId="0D8C6862" w14:textId="77777777" w:rsidR="00612B52" w:rsidRDefault="006B7259" w:rsidP="00604ECE">
      <w:pPr>
        <w:spacing w:after="0" w:line="240" w:lineRule="auto"/>
        <w:ind w:left="34" w:firstLine="0"/>
      </w:pPr>
      <w:r>
        <w:t xml:space="preserve"> </w:t>
      </w:r>
    </w:p>
    <w:p w14:paraId="49199676" w14:textId="77777777" w:rsidR="00DC707F" w:rsidRPr="005518AE" w:rsidRDefault="00DC707F" w:rsidP="00604ECE">
      <w:pPr>
        <w:autoSpaceDE w:val="0"/>
        <w:autoSpaceDN w:val="0"/>
        <w:adjustRightInd w:val="0"/>
        <w:spacing w:after="0" w:line="240" w:lineRule="auto"/>
        <w:ind w:firstLine="0"/>
        <w:outlineLvl w:val="0"/>
        <w:rPr>
          <w:szCs w:val="22"/>
          <w:lang w:val="lv-LV"/>
        </w:rPr>
      </w:pPr>
      <w:r w:rsidRPr="005518AE">
        <w:rPr>
          <w:szCs w:val="22"/>
          <w:lang w:val="lv-LV"/>
        </w:rPr>
        <w:t>V/NRP/96/0446</w:t>
      </w:r>
    </w:p>
    <w:p w14:paraId="5E8D1F63" w14:textId="0CF96BF5" w:rsidR="00612B52" w:rsidRDefault="00612B52" w:rsidP="00604ECE">
      <w:pPr>
        <w:spacing w:after="0" w:line="240" w:lineRule="auto"/>
        <w:ind w:left="34" w:firstLine="0"/>
      </w:pPr>
    </w:p>
    <w:p w14:paraId="522FC6EE" w14:textId="77777777" w:rsidR="00DC707F" w:rsidRDefault="00DC707F" w:rsidP="00604ECE">
      <w:pPr>
        <w:spacing w:after="0" w:line="240" w:lineRule="auto"/>
        <w:ind w:left="34" w:firstLine="0"/>
      </w:pPr>
    </w:p>
    <w:p w14:paraId="66FA041C" w14:textId="77777777" w:rsidR="00612B52" w:rsidRDefault="006B7259" w:rsidP="00604ECE">
      <w:pPr>
        <w:pStyle w:val="Heading1"/>
        <w:pBdr>
          <w:top w:val="none" w:sz="0" w:space="0" w:color="auto"/>
          <w:left w:val="none" w:sz="0" w:space="0" w:color="auto"/>
          <w:bottom w:val="none" w:sz="0" w:space="0" w:color="auto"/>
          <w:right w:val="none" w:sz="0" w:space="0" w:color="auto"/>
        </w:pBdr>
        <w:tabs>
          <w:tab w:val="center" w:pos="3893"/>
        </w:tabs>
        <w:spacing w:after="0" w:line="240" w:lineRule="auto"/>
        <w:ind w:left="0" w:firstLine="0"/>
      </w:pPr>
      <w:r>
        <w:t xml:space="preserve">8. </w:t>
      </w:r>
      <w:r>
        <w:tab/>
        <w:t xml:space="preserve">PIRMĀS TIRDZNIECĪBAS ATĻAUJAS PIEŠĶIRŠANAS DATUMS </w:t>
      </w:r>
    </w:p>
    <w:p w14:paraId="207C9CA3" w14:textId="77777777" w:rsidR="00612B52" w:rsidRDefault="006B7259" w:rsidP="00604ECE">
      <w:pPr>
        <w:spacing w:after="0" w:line="240" w:lineRule="auto"/>
        <w:ind w:left="34" w:firstLine="0"/>
      </w:pPr>
      <w:r>
        <w:t xml:space="preserve"> </w:t>
      </w:r>
    </w:p>
    <w:p w14:paraId="6791D35B" w14:textId="2C5785A5" w:rsidR="00612B52" w:rsidRDefault="006B7259" w:rsidP="00604ECE">
      <w:pPr>
        <w:spacing w:after="0" w:line="240" w:lineRule="auto"/>
        <w:ind w:left="29"/>
      </w:pPr>
      <w:r w:rsidRPr="00604ECE">
        <w:rPr>
          <w:lang w:val="lv-LV"/>
        </w:rPr>
        <w:t>Pirmās tirdzniecības atļaujas piešķiršanas datums</w:t>
      </w:r>
      <w:r>
        <w:t xml:space="preserve">: </w:t>
      </w:r>
      <w:r w:rsidR="000A4B55" w:rsidRPr="005518AE">
        <w:rPr>
          <w:szCs w:val="22"/>
          <w:lang w:val="lv-LV"/>
        </w:rPr>
        <w:t>16/10/2001</w:t>
      </w:r>
    </w:p>
    <w:p w14:paraId="60664876" w14:textId="77777777" w:rsidR="00612B52" w:rsidRDefault="006B7259" w:rsidP="00604ECE">
      <w:pPr>
        <w:spacing w:after="0" w:line="240" w:lineRule="auto"/>
        <w:ind w:left="34" w:firstLine="0"/>
      </w:pPr>
      <w:r>
        <w:t xml:space="preserve"> </w:t>
      </w:r>
    </w:p>
    <w:p w14:paraId="4EF6C11D" w14:textId="77777777" w:rsidR="00612B52" w:rsidRDefault="006B7259" w:rsidP="00604ECE">
      <w:pPr>
        <w:spacing w:after="0" w:line="240" w:lineRule="auto"/>
        <w:ind w:left="34" w:firstLine="0"/>
      </w:pPr>
      <w:r>
        <w:t xml:space="preserve"> </w:t>
      </w:r>
    </w:p>
    <w:p w14:paraId="6B5B651A" w14:textId="77777777" w:rsidR="00612B52" w:rsidRDefault="006B7259" w:rsidP="00604ECE">
      <w:pPr>
        <w:pStyle w:val="Heading1"/>
        <w:pBdr>
          <w:top w:val="none" w:sz="0" w:space="0" w:color="auto"/>
          <w:left w:val="none" w:sz="0" w:space="0" w:color="auto"/>
          <w:bottom w:val="none" w:sz="0" w:space="0" w:color="auto"/>
          <w:right w:val="none" w:sz="0" w:space="0" w:color="auto"/>
        </w:pBdr>
        <w:tabs>
          <w:tab w:val="center" w:pos="4289"/>
        </w:tabs>
        <w:spacing w:after="0" w:line="240" w:lineRule="auto"/>
        <w:ind w:left="0" w:firstLine="0"/>
      </w:pPr>
      <w:r>
        <w:t xml:space="preserve">9. </w:t>
      </w:r>
      <w:r>
        <w:tab/>
        <w:t xml:space="preserve">VETERINĀRO ZĀĻU APRAKSTA PĒDĒJĀS PĀRSKATĪŠANAS DATUMS </w:t>
      </w:r>
    </w:p>
    <w:p w14:paraId="2C42820B" w14:textId="77777777" w:rsidR="00612B52" w:rsidRDefault="006B7259" w:rsidP="00604ECE">
      <w:pPr>
        <w:spacing w:after="0" w:line="240" w:lineRule="auto"/>
        <w:ind w:left="34" w:firstLine="0"/>
      </w:pPr>
      <w:r>
        <w:t xml:space="preserve"> </w:t>
      </w:r>
    </w:p>
    <w:p w14:paraId="0E83B38B" w14:textId="094A77E3" w:rsidR="00612B52" w:rsidRDefault="00D879C2" w:rsidP="00604ECE">
      <w:pPr>
        <w:spacing w:after="0" w:line="240" w:lineRule="auto"/>
        <w:ind w:left="29"/>
      </w:pPr>
      <w:r>
        <w:t>04/2026</w:t>
      </w:r>
    </w:p>
    <w:p w14:paraId="0DDB4C45" w14:textId="1A5820C2" w:rsidR="00612B52" w:rsidRDefault="00612B52" w:rsidP="00604ECE">
      <w:pPr>
        <w:spacing w:after="0" w:line="240" w:lineRule="auto"/>
        <w:ind w:left="34" w:firstLine="0"/>
      </w:pPr>
    </w:p>
    <w:p w14:paraId="3109AEC9" w14:textId="77777777" w:rsidR="00612B52" w:rsidRDefault="006B7259" w:rsidP="00604ECE">
      <w:pPr>
        <w:spacing w:after="0" w:line="240" w:lineRule="auto"/>
        <w:ind w:left="34" w:firstLine="0"/>
      </w:pPr>
      <w:r>
        <w:t xml:space="preserve"> </w:t>
      </w:r>
    </w:p>
    <w:p w14:paraId="5B8325F1" w14:textId="77777777" w:rsidR="00612B52" w:rsidRDefault="006B7259" w:rsidP="00604ECE">
      <w:pPr>
        <w:pStyle w:val="Heading2"/>
        <w:pBdr>
          <w:top w:val="none" w:sz="0" w:space="0" w:color="auto"/>
          <w:left w:val="none" w:sz="0" w:space="0" w:color="auto"/>
          <w:bottom w:val="none" w:sz="0" w:space="0" w:color="auto"/>
          <w:right w:val="none" w:sz="0" w:space="0" w:color="auto"/>
        </w:pBdr>
        <w:tabs>
          <w:tab w:val="center" w:pos="2581"/>
        </w:tabs>
        <w:spacing w:after="0" w:line="240" w:lineRule="auto"/>
        <w:ind w:left="0" w:firstLine="0"/>
      </w:pPr>
      <w:r>
        <w:t xml:space="preserve">10. </w:t>
      </w:r>
      <w:r>
        <w:tab/>
        <w:t xml:space="preserve">VETERINĀRO ZĀĻU KLASIFIKĀCIJA </w:t>
      </w:r>
    </w:p>
    <w:p w14:paraId="51536EFC" w14:textId="77777777" w:rsidR="00612B52" w:rsidRDefault="006B7259" w:rsidP="00604ECE">
      <w:pPr>
        <w:spacing w:after="0" w:line="240" w:lineRule="auto"/>
        <w:ind w:left="34" w:firstLine="0"/>
      </w:pPr>
      <w:r>
        <w:t xml:space="preserve"> </w:t>
      </w:r>
    </w:p>
    <w:p w14:paraId="08D58A9F" w14:textId="46544293" w:rsidR="00612B52" w:rsidRPr="00604ECE" w:rsidRDefault="006B7259" w:rsidP="00604ECE">
      <w:pPr>
        <w:spacing w:after="0" w:line="240" w:lineRule="auto"/>
        <w:ind w:left="29"/>
        <w:rPr>
          <w:lang w:val="lv-LV"/>
        </w:rPr>
      </w:pPr>
      <w:r w:rsidRPr="00604ECE">
        <w:rPr>
          <w:lang w:val="lv-LV"/>
        </w:rPr>
        <w:t>Recepšu veterinārās zāles.</w:t>
      </w:r>
    </w:p>
    <w:p w14:paraId="235C205B" w14:textId="604A6450" w:rsidR="00612B52" w:rsidRPr="00604ECE" w:rsidRDefault="00612B52" w:rsidP="00604ECE">
      <w:pPr>
        <w:spacing w:after="0" w:line="240" w:lineRule="auto"/>
        <w:ind w:left="168" w:firstLine="0"/>
        <w:jc w:val="center"/>
        <w:rPr>
          <w:lang w:val="lv-LV"/>
        </w:rPr>
      </w:pPr>
    </w:p>
    <w:p w14:paraId="04D5E726" w14:textId="5B7A0340" w:rsidR="00612B52" w:rsidRPr="00604ECE" w:rsidRDefault="006B7259" w:rsidP="00604ECE">
      <w:pPr>
        <w:spacing w:after="0" w:line="240" w:lineRule="auto"/>
        <w:ind w:left="29"/>
        <w:rPr>
          <w:lang w:val="lv-LV"/>
        </w:rPr>
      </w:pPr>
      <w:r w:rsidRPr="00604ECE">
        <w:rPr>
          <w:lang w:val="lv-LV"/>
        </w:rPr>
        <w:t xml:space="preserve">Sīkāka informācija par šīm veterinārajām zālēm ir pieejama Savienības zāļu datubāzē </w:t>
      </w:r>
      <w:hyperlink r:id="rId11">
        <w:r w:rsidRPr="00604ECE">
          <w:rPr>
            <w:lang w:val="lv-LV"/>
          </w:rPr>
          <w:t>(</w:t>
        </w:r>
      </w:hyperlink>
      <w:hyperlink r:id="rId12">
        <w:r w:rsidRPr="00604ECE">
          <w:rPr>
            <w:color w:val="0000FF"/>
            <w:u w:val="single" w:color="0000FF"/>
            <w:lang w:val="lv-LV"/>
          </w:rPr>
          <w:t>https://medicines.health.europa.eu/veterinary</w:t>
        </w:r>
      </w:hyperlink>
      <w:hyperlink r:id="rId13">
        <w:r w:rsidRPr="00604ECE">
          <w:rPr>
            <w:lang w:val="lv-LV"/>
          </w:rPr>
          <w:t>)</w:t>
        </w:r>
      </w:hyperlink>
      <w:r w:rsidRPr="00604ECE">
        <w:rPr>
          <w:lang w:val="lv-LV"/>
        </w:rPr>
        <w:t xml:space="preserve">.   </w:t>
      </w:r>
      <w:r w:rsidRPr="00604ECE">
        <w:rPr>
          <w:lang w:val="lv-LV"/>
        </w:rPr>
        <w:tab/>
        <w:t xml:space="preserve"> </w:t>
      </w:r>
      <w:r w:rsidRPr="00604ECE">
        <w:rPr>
          <w:lang w:val="lv-LV"/>
        </w:rPr>
        <w:br w:type="page"/>
      </w:r>
    </w:p>
    <w:p w14:paraId="1D1161AB" w14:textId="77777777" w:rsidR="00612B52" w:rsidRPr="00604ECE" w:rsidRDefault="006B7259" w:rsidP="00604ECE">
      <w:pPr>
        <w:spacing w:after="0" w:line="240" w:lineRule="auto"/>
        <w:ind w:left="34" w:firstLine="0"/>
        <w:rPr>
          <w:lang w:val="lv-LV"/>
        </w:rPr>
      </w:pPr>
      <w:r w:rsidRPr="00604ECE">
        <w:rPr>
          <w:lang w:val="lv-LV"/>
        </w:rPr>
        <w:lastRenderedPageBreak/>
        <w:t xml:space="preserve"> </w:t>
      </w:r>
    </w:p>
    <w:p w14:paraId="3EDC8DD3" w14:textId="77777777" w:rsidR="00612B52" w:rsidRPr="00604ECE" w:rsidRDefault="006B7259" w:rsidP="00604ECE">
      <w:pPr>
        <w:spacing w:after="0" w:line="240" w:lineRule="auto"/>
        <w:ind w:left="34" w:firstLine="0"/>
        <w:rPr>
          <w:lang w:val="lv-LV"/>
        </w:rPr>
      </w:pPr>
      <w:r w:rsidRPr="00604ECE">
        <w:rPr>
          <w:lang w:val="lv-LV"/>
        </w:rPr>
        <w:t xml:space="preserve"> </w:t>
      </w:r>
    </w:p>
    <w:p w14:paraId="2E39B40A" w14:textId="77777777" w:rsidR="00612B52" w:rsidRPr="00604ECE" w:rsidRDefault="006B7259" w:rsidP="00604ECE">
      <w:pPr>
        <w:spacing w:after="0" w:line="240" w:lineRule="auto"/>
        <w:ind w:left="34" w:firstLine="0"/>
        <w:rPr>
          <w:lang w:val="lv-LV"/>
        </w:rPr>
      </w:pPr>
      <w:r w:rsidRPr="00604ECE">
        <w:rPr>
          <w:lang w:val="lv-LV"/>
        </w:rPr>
        <w:t xml:space="preserve"> </w:t>
      </w:r>
    </w:p>
    <w:p w14:paraId="76BCBC0C" w14:textId="77777777" w:rsidR="00612B52" w:rsidRPr="00604ECE" w:rsidRDefault="006B7259" w:rsidP="00604ECE">
      <w:pPr>
        <w:spacing w:after="0" w:line="240" w:lineRule="auto"/>
        <w:ind w:left="34" w:firstLine="0"/>
        <w:rPr>
          <w:lang w:val="lv-LV"/>
        </w:rPr>
      </w:pPr>
      <w:r w:rsidRPr="00604ECE">
        <w:rPr>
          <w:lang w:val="lv-LV"/>
        </w:rPr>
        <w:t xml:space="preserve"> </w:t>
      </w:r>
    </w:p>
    <w:p w14:paraId="4186FF16" w14:textId="77777777" w:rsidR="00612B52" w:rsidRPr="00604ECE" w:rsidRDefault="006B7259" w:rsidP="00604ECE">
      <w:pPr>
        <w:spacing w:after="0" w:line="240" w:lineRule="auto"/>
        <w:ind w:left="34" w:firstLine="0"/>
        <w:rPr>
          <w:lang w:val="lv-LV"/>
        </w:rPr>
      </w:pPr>
      <w:r w:rsidRPr="00604ECE">
        <w:rPr>
          <w:lang w:val="lv-LV"/>
        </w:rPr>
        <w:t xml:space="preserve"> </w:t>
      </w:r>
    </w:p>
    <w:p w14:paraId="72F4CA07" w14:textId="77777777" w:rsidR="00612B52" w:rsidRPr="00604ECE" w:rsidRDefault="006B7259" w:rsidP="00604ECE">
      <w:pPr>
        <w:spacing w:after="0" w:line="240" w:lineRule="auto"/>
        <w:ind w:left="34" w:firstLine="0"/>
        <w:rPr>
          <w:lang w:val="lv-LV"/>
        </w:rPr>
      </w:pPr>
      <w:r w:rsidRPr="00604ECE">
        <w:rPr>
          <w:lang w:val="lv-LV"/>
        </w:rPr>
        <w:t xml:space="preserve"> </w:t>
      </w:r>
    </w:p>
    <w:p w14:paraId="33F762FC" w14:textId="77777777" w:rsidR="00612B52" w:rsidRPr="00604ECE" w:rsidRDefault="006B7259" w:rsidP="00604ECE">
      <w:pPr>
        <w:spacing w:after="0" w:line="240" w:lineRule="auto"/>
        <w:ind w:left="34" w:firstLine="0"/>
        <w:rPr>
          <w:lang w:val="lv-LV"/>
        </w:rPr>
      </w:pPr>
      <w:r w:rsidRPr="00604ECE">
        <w:rPr>
          <w:lang w:val="lv-LV"/>
        </w:rPr>
        <w:t xml:space="preserve"> </w:t>
      </w:r>
    </w:p>
    <w:p w14:paraId="349D1B83" w14:textId="77777777" w:rsidR="00612B52" w:rsidRPr="00604ECE" w:rsidRDefault="006B7259" w:rsidP="00604ECE">
      <w:pPr>
        <w:spacing w:after="0" w:line="240" w:lineRule="auto"/>
        <w:ind w:left="34" w:firstLine="0"/>
        <w:rPr>
          <w:lang w:val="lv-LV"/>
        </w:rPr>
      </w:pPr>
      <w:r w:rsidRPr="00604ECE">
        <w:rPr>
          <w:lang w:val="lv-LV"/>
        </w:rPr>
        <w:t xml:space="preserve"> </w:t>
      </w:r>
    </w:p>
    <w:p w14:paraId="0A3552C0" w14:textId="77777777" w:rsidR="00612B52" w:rsidRPr="00604ECE" w:rsidRDefault="006B7259" w:rsidP="00604ECE">
      <w:pPr>
        <w:spacing w:after="0" w:line="240" w:lineRule="auto"/>
        <w:ind w:left="34" w:firstLine="0"/>
        <w:rPr>
          <w:lang w:val="lv-LV"/>
        </w:rPr>
      </w:pPr>
      <w:r w:rsidRPr="00604ECE">
        <w:rPr>
          <w:lang w:val="lv-LV"/>
        </w:rPr>
        <w:t xml:space="preserve"> </w:t>
      </w:r>
    </w:p>
    <w:p w14:paraId="3AB44147" w14:textId="77777777" w:rsidR="00612B52" w:rsidRPr="00604ECE" w:rsidRDefault="006B7259" w:rsidP="00604ECE">
      <w:pPr>
        <w:spacing w:after="0" w:line="240" w:lineRule="auto"/>
        <w:ind w:left="34" w:firstLine="0"/>
        <w:rPr>
          <w:lang w:val="lv-LV"/>
        </w:rPr>
      </w:pPr>
      <w:r w:rsidRPr="00604ECE">
        <w:rPr>
          <w:lang w:val="lv-LV"/>
        </w:rPr>
        <w:t xml:space="preserve"> </w:t>
      </w:r>
    </w:p>
    <w:p w14:paraId="30391D1B" w14:textId="77777777" w:rsidR="00612B52" w:rsidRPr="00604ECE" w:rsidRDefault="006B7259" w:rsidP="00604ECE">
      <w:pPr>
        <w:spacing w:after="0" w:line="240" w:lineRule="auto"/>
        <w:ind w:left="34" w:firstLine="0"/>
        <w:rPr>
          <w:lang w:val="lv-LV"/>
        </w:rPr>
      </w:pPr>
      <w:r w:rsidRPr="00604ECE">
        <w:rPr>
          <w:lang w:val="lv-LV"/>
        </w:rPr>
        <w:t xml:space="preserve"> </w:t>
      </w:r>
    </w:p>
    <w:p w14:paraId="1A1E6642" w14:textId="77777777" w:rsidR="00612B52" w:rsidRPr="00604ECE" w:rsidRDefault="006B7259" w:rsidP="00604ECE">
      <w:pPr>
        <w:spacing w:after="0" w:line="240" w:lineRule="auto"/>
        <w:ind w:left="34" w:firstLine="0"/>
        <w:rPr>
          <w:lang w:val="lv-LV"/>
        </w:rPr>
      </w:pPr>
      <w:r w:rsidRPr="00604ECE">
        <w:rPr>
          <w:lang w:val="lv-LV"/>
        </w:rPr>
        <w:t xml:space="preserve"> </w:t>
      </w:r>
    </w:p>
    <w:p w14:paraId="1B45B677" w14:textId="77777777" w:rsidR="00612B52" w:rsidRPr="00604ECE" w:rsidRDefault="006B7259" w:rsidP="00604ECE">
      <w:pPr>
        <w:spacing w:after="0" w:line="240" w:lineRule="auto"/>
        <w:ind w:left="34" w:firstLine="0"/>
        <w:rPr>
          <w:lang w:val="lv-LV"/>
        </w:rPr>
      </w:pPr>
      <w:r w:rsidRPr="00604ECE">
        <w:rPr>
          <w:lang w:val="lv-LV"/>
        </w:rPr>
        <w:t xml:space="preserve"> </w:t>
      </w:r>
    </w:p>
    <w:p w14:paraId="5C75A774" w14:textId="77777777" w:rsidR="00612B52" w:rsidRPr="00604ECE" w:rsidRDefault="006B7259" w:rsidP="00604ECE">
      <w:pPr>
        <w:spacing w:after="0" w:line="240" w:lineRule="auto"/>
        <w:ind w:left="34" w:firstLine="0"/>
        <w:rPr>
          <w:lang w:val="lv-LV"/>
        </w:rPr>
      </w:pPr>
      <w:r w:rsidRPr="00604ECE">
        <w:rPr>
          <w:lang w:val="lv-LV"/>
        </w:rPr>
        <w:t xml:space="preserve"> </w:t>
      </w:r>
    </w:p>
    <w:p w14:paraId="7308114C" w14:textId="1BED47A1" w:rsidR="00612B52" w:rsidRPr="00604ECE" w:rsidRDefault="006B7259" w:rsidP="00604ECE">
      <w:pPr>
        <w:spacing w:after="0" w:line="240" w:lineRule="auto"/>
        <w:ind w:left="34" w:firstLine="0"/>
        <w:rPr>
          <w:lang w:val="lv-LV"/>
        </w:rPr>
      </w:pPr>
      <w:r w:rsidRPr="00604ECE">
        <w:rPr>
          <w:lang w:val="lv-LV"/>
        </w:rPr>
        <w:t xml:space="preserve"> </w:t>
      </w:r>
    </w:p>
    <w:p w14:paraId="178C94B6" w14:textId="77777777" w:rsidR="00612B52" w:rsidRPr="00604ECE" w:rsidRDefault="006B7259" w:rsidP="00604ECE">
      <w:pPr>
        <w:spacing w:after="0" w:line="240" w:lineRule="auto"/>
        <w:ind w:left="34" w:firstLine="0"/>
        <w:rPr>
          <w:lang w:val="lv-LV"/>
        </w:rPr>
      </w:pPr>
      <w:r w:rsidRPr="00604ECE">
        <w:rPr>
          <w:lang w:val="lv-LV"/>
        </w:rPr>
        <w:t xml:space="preserve"> </w:t>
      </w:r>
    </w:p>
    <w:p w14:paraId="0731C697" w14:textId="77777777" w:rsidR="00612B52" w:rsidRPr="00604ECE" w:rsidRDefault="006B7259" w:rsidP="00604ECE">
      <w:pPr>
        <w:spacing w:after="0" w:line="240" w:lineRule="auto"/>
        <w:ind w:left="34" w:firstLine="0"/>
        <w:rPr>
          <w:lang w:val="lv-LV"/>
        </w:rPr>
      </w:pPr>
      <w:r w:rsidRPr="00604ECE">
        <w:rPr>
          <w:lang w:val="lv-LV"/>
        </w:rPr>
        <w:t xml:space="preserve"> </w:t>
      </w:r>
    </w:p>
    <w:p w14:paraId="1B9C3260" w14:textId="77777777" w:rsidR="00612B52" w:rsidRPr="00604ECE" w:rsidRDefault="006B7259" w:rsidP="00604ECE">
      <w:pPr>
        <w:spacing w:after="0" w:line="240" w:lineRule="auto"/>
        <w:ind w:left="34" w:firstLine="0"/>
        <w:rPr>
          <w:lang w:val="lv-LV"/>
        </w:rPr>
      </w:pPr>
      <w:r w:rsidRPr="00604ECE">
        <w:rPr>
          <w:lang w:val="lv-LV"/>
        </w:rPr>
        <w:t xml:space="preserve"> </w:t>
      </w:r>
    </w:p>
    <w:p w14:paraId="52454419" w14:textId="77777777" w:rsidR="00612B52" w:rsidRPr="00604ECE" w:rsidRDefault="006B7259" w:rsidP="00604ECE">
      <w:pPr>
        <w:spacing w:after="0" w:line="240" w:lineRule="auto"/>
        <w:ind w:left="34" w:firstLine="0"/>
        <w:rPr>
          <w:lang w:val="lv-LV"/>
        </w:rPr>
      </w:pPr>
      <w:r w:rsidRPr="00604ECE">
        <w:rPr>
          <w:lang w:val="lv-LV"/>
        </w:rPr>
        <w:t xml:space="preserve"> </w:t>
      </w:r>
    </w:p>
    <w:p w14:paraId="465247E7" w14:textId="77777777" w:rsidR="00612B52" w:rsidRDefault="006B7259" w:rsidP="00604ECE">
      <w:pPr>
        <w:pStyle w:val="Heading2"/>
        <w:pBdr>
          <w:top w:val="none" w:sz="0" w:space="0" w:color="auto"/>
          <w:left w:val="none" w:sz="0" w:space="0" w:color="auto"/>
          <w:bottom w:val="none" w:sz="0" w:space="0" w:color="auto"/>
          <w:right w:val="none" w:sz="0" w:space="0" w:color="auto"/>
        </w:pBdr>
        <w:spacing w:after="0" w:line="240" w:lineRule="auto"/>
        <w:ind w:left="61"/>
        <w:jc w:val="center"/>
      </w:pPr>
      <w:r>
        <w:t xml:space="preserve">III PIELIKUMS </w:t>
      </w:r>
    </w:p>
    <w:p w14:paraId="5D9D3412" w14:textId="77777777" w:rsidR="00612B52" w:rsidRDefault="006B7259" w:rsidP="00604ECE">
      <w:pPr>
        <w:spacing w:after="0" w:line="240" w:lineRule="auto"/>
        <w:ind w:left="34" w:firstLine="0"/>
      </w:pPr>
      <w:r>
        <w:t xml:space="preserve"> </w:t>
      </w:r>
    </w:p>
    <w:p w14:paraId="72E3777E" w14:textId="77777777" w:rsidR="00612B52" w:rsidRDefault="006B7259" w:rsidP="00604ECE">
      <w:pPr>
        <w:spacing w:after="0" w:line="240" w:lineRule="auto"/>
        <w:ind w:left="10" w:right="2090"/>
        <w:jc w:val="right"/>
      </w:pPr>
      <w:r>
        <w:rPr>
          <w:b/>
        </w:rPr>
        <w:t xml:space="preserve">MARĶĒJUMS UN LIETOŠANAS INSTRUKCIJA  </w:t>
      </w:r>
    </w:p>
    <w:p w14:paraId="1B6C1EA0" w14:textId="77777777" w:rsidR="00612B52" w:rsidRDefault="006B7259" w:rsidP="00604ECE">
      <w:pPr>
        <w:spacing w:after="0" w:line="240" w:lineRule="auto"/>
        <w:ind w:left="34" w:firstLine="0"/>
      </w:pPr>
      <w:r>
        <w:t xml:space="preserve"> </w:t>
      </w:r>
      <w:r>
        <w:tab/>
        <w:t xml:space="preserve"> </w:t>
      </w:r>
      <w:r>
        <w:br w:type="page"/>
      </w:r>
    </w:p>
    <w:p w14:paraId="1DDFB1B9" w14:textId="77777777" w:rsidR="00612B52" w:rsidRDefault="006B7259" w:rsidP="00604ECE">
      <w:pPr>
        <w:spacing w:after="0" w:line="240" w:lineRule="auto"/>
        <w:ind w:left="34" w:firstLine="0"/>
      </w:pPr>
      <w:r>
        <w:lastRenderedPageBreak/>
        <w:t xml:space="preserve"> </w:t>
      </w:r>
    </w:p>
    <w:p w14:paraId="29B1D8A1" w14:textId="77777777" w:rsidR="00612B52" w:rsidRDefault="006B7259" w:rsidP="00604ECE">
      <w:pPr>
        <w:spacing w:after="0" w:line="240" w:lineRule="auto"/>
        <w:ind w:left="34" w:firstLine="0"/>
      </w:pPr>
      <w:r>
        <w:t xml:space="preserve"> </w:t>
      </w:r>
    </w:p>
    <w:p w14:paraId="26D06AD6" w14:textId="77777777" w:rsidR="00612B52" w:rsidRDefault="006B7259" w:rsidP="00604ECE">
      <w:pPr>
        <w:spacing w:after="0" w:line="240" w:lineRule="auto"/>
        <w:ind w:left="34" w:firstLine="0"/>
      </w:pPr>
      <w:r>
        <w:t xml:space="preserve"> </w:t>
      </w:r>
    </w:p>
    <w:p w14:paraId="249F5F1F" w14:textId="77777777" w:rsidR="00612B52" w:rsidRDefault="006B7259" w:rsidP="00604ECE">
      <w:pPr>
        <w:spacing w:after="0" w:line="240" w:lineRule="auto"/>
        <w:ind w:left="34" w:firstLine="0"/>
      </w:pPr>
      <w:r>
        <w:t xml:space="preserve"> </w:t>
      </w:r>
    </w:p>
    <w:p w14:paraId="1110F7C4" w14:textId="77777777" w:rsidR="00612B52" w:rsidRDefault="006B7259" w:rsidP="00604ECE">
      <w:pPr>
        <w:spacing w:after="0" w:line="240" w:lineRule="auto"/>
        <w:ind w:left="34" w:firstLine="0"/>
      </w:pPr>
      <w:r>
        <w:t xml:space="preserve"> </w:t>
      </w:r>
    </w:p>
    <w:p w14:paraId="52FDC2F7" w14:textId="77777777" w:rsidR="00612B52" w:rsidRDefault="006B7259" w:rsidP="00604ECE">
      <w:pPr>
        <w:spacing w:after="0" w:line="240" w:lineRule="auto"/>
        <w:ind w:left="34" w:firstLine="0"/>
      </w:pPr>
      <w:r>
        <w:t xml:space="preserve"> </w:t>
      </w:r>
    </w:p>
    <w:p w14:paraId="6C2D5060" w14:textId="77777777" w:rsidR="00612B52" w:rsidRDefault="006B7259" w:rsidP="00604ECE">
      <w:pPr>
        <w:spacing w:after="0" w:line="240" w:lineRule="auto"/>
        <w:ind w:left="34" w:firstLine="0"/>
      </w:pPr>
      <w:r>
        <w:t xml:space="preserve"> </w:t>
      </w:r>
    </w:p>
    <w:p w14:paraId="21715A21" w14:textId="77777777" w:rsidR="00612B52" w:rsidRDefault="006B7259" w:rsidP="00604ECE">
      <w:pPr>
        <w:spacing w:after="0" w:line="240" w:lineRule="auto"/>
        <w:ind w:left="34" w:firstLine="0"/>
      </w:pPr>
      <w:r>
        <w:t xml:space="preserve"> </w:t>
      </w:r>
    </w:p>
    <w:p w14:paraId="149B6328" w14:textId="77777777" w:rsidR="00612B52" w:rsidRDefault="006B7259" w:rsidP="00604ECE">
      <w:pPr>
        <w:spacing w:after="0" w:line="240" w:lineRule="auto"/>
        <w:ind w:left="34" w:firstLine="0"/>
      </w:pPr>
      <w:r>
        <w:t xml:space="preserve"> </w:t>
      </w:r>
    </w:p>
    <w:p w14:paraId="2837ADBB" w14:textId="77777777" w:rsidR="00612B52" w:rsidRDefault="006B7259" w:rsidP="00604ECE">
      <w:pPr>
        <w:spacing w:after="0" w:line="240" w:lineRule="auto"/>
        <w:ind w:left="34" w:firstLine="0"/>
      </w:pPr>
      <w:r>
        <w:t xml:space="preserve"> </w:t>
      </w:r>
    </w:p>
    <w:p w14:paraId="7B109B3F" w14:textId="77777777" w:rsidR="00612B52" w:rsidRDefault="006B7259" w:rsidP="00604ECE">
      <w:pPr>
        <w:spacing w:after="0" w:line="240" w:lineRule="auto"/>
        <w:ind w:left="34" w:firstLine="0"/>
      </w:pPr>
      <w:r>
        <w:t xml:space="preserve"> </w:t>
      </w:r>
    </w:p>
    <w:p w14:paraId="4720C88E" w14:textId="77777777" w:rsidR="00612B52" w:rsidRDefault="006B7259" w:rsidP="00604ECE">
      <w:pPr>
        <w:spacing w:after="0" w:line="240" w:lineRule="auto"/>
        <w:ind w:left="34" w:firstLine="0"/>
      </w:pPr>
      <w:r>
        <w:t xml:space="preserve"> </w:t>
      </w:r>
    </w:p>
    <w:p w14:paraId="4FBAD56A" w14:textId="77777777" w:rsidR="00612B52" w:rsidRDefault="006B7259" w:rsidP="00604ECE">
      <w:pPr>
        <w:spacing w:after="0" w:line="240" w:lineRule="auto"/>
        <w:ind w:left="34" w:firstLine="0"/>
      </w:pPr>
      <w:r>
        <w:t xml:space="preserve"> </w:t>
      </w:r>
    </w:p>
    <w:p w14:paraId="4D9A1794" w14:textId="77777777" w:rsidR="00612B52" w:rsidRDefault="006B7259" w:rsidP="00604ECE">
      <w:pPr>
        <w:spacing w:after="0" w:line="240" w:lineRule="auto"/>
        <w:ind w:left="34" w:firstLine="0"/>
      </w:pPr>
      <w:r>
        <w:t xml:space="preserve"> </w:t>
      </w:r>
    </w:p>
    <w:p w14:paraId="2B875AF7" w14:textId="77777777" w:rsidR="00612B52" w:rsidRDefault="006B7259" w:rsidP="00604ECE">
      <w:pPr>
        <w:spacing w:after="0" w:line="240" w:lineRule="auto"/>
        <w:ind w:left="34" w:firstLine="0"/>
      </w:pPr>
      <w:r>
        <w:t xml:space="preserve"> </w:t>
      </w:r>
    </w:p>
    <w:p w14:paraId="02B9732D" w14:textId="77777777" w:rsidR="00612B52" w:rsidRDefault="006B7259" w:rsidP="00604ECE">
      <w:pPr>
        <w:spacing w:after="0" w:line="240" w:lineRule="auto"/>
        <w:ind w:left="34" w:firstLine="0"/>
      </w:pPr>
      <w:r>
        <w:t xml:space="preserve"> </w:t>
      </w:r>
    </w:p>
    <w:p w14:paraId="1F8436BA" w14:textId="77777777" w:rsidR="00612B52" w:rsidRDefault="006B7259" w:rsidP="00604ECE">
      <w:pPr>
        <w:spacing w:after="0" w:line="240" w:lineRule="auto"/>
        <w:ind w:left="34" w:firstLine="0"/>
      </w:pPr>
      <w:r>
        <w:t xml:space="preserve"> </w:t>
      </w:r>
    </w:p>
    <w:p w14:paraId="2E344BF3" w14:textId="77777777" w:rsidR="00612B52" w:rsidRDefault="006B7259" w:rsidP="00604ECE">
      <w:pPr>
        <w:spacing w:after="0" w:line="240" w:lineRule="auto"/>
        <w:ind w:left="34" w:firstLine="0"/>
      </w:pPr>
      <w:r>
        <w:t xml:space="preserve"> </w:t>
      </w:r>
    </w:p>
    <w:p w14:paraId="2752739C" w14:textId="77777777" w:rsidR="00612B52" w:rsidRDefault="006B7259" w:rsidP="00604ECE">
      <w:pPr>
        <w:spacing w:after="0" w:line="240" w:lineRule="auto"/>
        <w:ind w:left="34" w:firstLine="0"/>
      </w:pPr>
      <w:r>
        <w:t xml:space="preserve"> </w:t>
      </w:r>
    </w:p>
    <w:p w14:paraId="2129E258" w14:textId="77777777" w:rsidR="00612B52" w:rsidRDefault="006B7259" w:rsidP="00604ECE">
      <w:pPr>
        <w:spacing w:after="0" w:line="240" w:lineRule="auto"/>
        <w:ind w:left="34" w:firstLine="0"/>
      </w:pPr>
      <w:r>
        <w:t xml:space="preserve"> </w:t>
      </w:r>
    </w:p>
    <w:p w14:paraId="5EDD060F" w14:textId="77777777" w:rsidR="00612B52" w:rsidRDefault="006B7259" w:rsidP="00604ECE">
      <w:pPr>
        <w:spacing w:after="0" w:line="240" w:lineRule="auto"/>
        <w:ind w:left="34" w:firstLine="0"/>
      </w:pPr>
      <w:r>
        <w:t xml:space="preserve"> </w:t>
      </w:r>
    </w:p>
    <w:p w14:paraId="603E6136" w14:textId="77777777" w:rsidR="00612B52" w:rsidRDefault="006B7259" w:rsidP="00604ECE">
      <w:pPr>
        <w:spacing w:after="0" w:line="240" w:lineRule="auto"/>
        <w:ind w:left="34" w:firstLine="0"/>
      </w:pPr>
      <w:r>
        <w:t xml:space="preserve"> </w:t>
      </w:r>
    </w:p>
    <w:p w14:paraId="542446CF" w14:textId="77777777" w:rsidR="00612B52" w:rsidRDefault="006B7259" w:rsidP="00604ECE">
      <w:pPr>
        <w:spacing w:after="0" w:line="240" w:lineRule="auto"/>
        <w:ind w:left="34" w:firstLine="0"/>
      </w:pPr>
      <w:r>
        <w:t xml:space="preserve"> </w:t>
      </w:r>
    </w:p>
    <w:p w14:paraId="0EBD4626" w14:textId="77777777" w:rsidR="00612B52" w:rsidRDefault="006B7259" w:rsidP="00604ECE">
      <w:pPr>
        <w:spacing w:after="0" w:line="240" w:lineRule="auto"/>
        <w:ind w:left="10" w:right="3657"/>
        <w:jc w:val="right"/>
      </w:pPr>
      <w:r>
        <w:rPr>
          <w:b/>
        </w:rPr>
        <w:t>A.</w:t>
      </w:r>
      <w:r>
        <w:rPr>
          <w:rFonts w:ascii="Arial" w:eastAsia="Arial" w:hAnsi="Arial" w:cs="Arial"/>
          <w:b/>
        </w:rPr>
        <w:t xml:space="preserve"> </w:t>
      </w:r>
      <w:r>
        <w:rPr>
          <w:b/>
        </w:rPr>
        <w:t xml:space="preserve">MARĶĒJUMS </w:t>
      </w:r>
    </w:p>
    <w:p w14:paraId="0E38D635" w14:textId="77777777" w:rsidR="00612B52" w:rsidRDefault="006B7259" w:rsidP="00604ECE">
      <w:pPr>
        <w:spacing w:after="0" w:line="240" w:lineRule="auto"/>
        <w:ind w:left="34" w:firstLine="0"/>
      </w:pPr>
      <w:r>
        <w:t xml:space="preserve"> </w:t>
      </w:r>
      <w:r>
        <w:tab/>
        <w:t xml:space="preserve"> </w:t>
      </w:r>
      <w:r>
        <w:br w:type="page"/>
      </w:r>
    </w:p>
    <w:p w14:paraId="357E5DC9" w14:textId="0F2C0187" w:rsidR="00612B52" w:rsidRDefault="006B7259" w:rsidP="00604ECE">
      <w:pPr>
        <w:pBdr>
          <w:top w:val="single" w:sz="4" w:space="0" w:color="000000"/>
          <w:left w:val="single" w:sz="4" w:space="0" w:color="000000"/>
          <w:bottom w:val="single" w:sz="4" w:space="0" w:color="000000"/>
          <w:right w:val="single" w:sz="4" w:space="0" w:color="000000"/>
        </w:pBdr>
        <w:spacing w:after="0" w:line="240" w:lineRule="auto"/>
        <w:ind w:left="-5"/>
      </w:pPr>
      <w:r>
        <w:rPr>
          <w:b/>
        </w:rPr>
        <w:lastRenderedPageBreak/>
        <w:t xml:space="preserve">UZ </w:t>
      </w:r>
      <w:r w:rsidR="002751D2" w:rsidRPr="008E37A2">
        <w:rPr>
          <w:b/>
          <w:szCs w:val="22"/>
        </w:rPr>
        <w:t>TIEŠĀ</w:t>
      </w:r>
      <w:r>
        <w:rPr>
          <w:b/>
        </w:rPr>
        <w:t xml:space="preserve"> IEPAKOJUMA NORĀDĀMĀ INFORMĀCIJA</w:t>
      </w:r>
      <w:r>
        <w:t xml:space="preserve"> </w:t>
      </w:r>
    </w:p>
    <w:p w14:paraId="4BE0BA24" w14:textId="77777777" w:rsidR="00612B52" w:rsidRDefault="006B7259" w:rsidP="00604ECE">
      <w:pPr>
        <w:pBdr>
          <w:top w:val="single" w:sz="4" w:space="0" w:color="000000"/>
          <w:left w:val="single" w:sz="4" w:space="0" w:color="000000"/>
          <w:bottom w:val="single" w:sz="4" w:space="0" w:color="000000"/>
          <w:right w:val="single" w:sz="4" w:space="0" w:color="000000"/>
        </w:pBdr>
        <w:spacing w:after="0" w:line="240" w:lineRule="auto"/>
        <w:ind w:left="-15" w:firstLine="0"/>
      </w:pPr>
      <w:r>
        <w:rPr>
          <w:b/>
        </w:rPr>
        <w:t xml:space="preserve"> </w:t>
      </w:r>
    </w:p>
    <w:p w14:paraId="0751D3EB" w14:textId="7E3684AD" w:rsidR="00612B52" w:rsidRPr="002751D2" w:rsidRDefault="00923E8C" w:rsidP="00CA51C2">
      <w:pPr>
        <w:pStyle w:val="Heading2"/>
        <w:spacing w:after="0" w:line="240" w:lineRule="auto"/>
        <w:ind w:left="-5"/>
        <w:rPr>
          <w:bCs/>
        </w:rPr>
      </w:pPr>
      <w:r>
        <w:rPr>
          <w:bCs/>
          <w:lang w:val="lv-LV"/>
        </w:rPr>
        <w:t xml:space="preserve">Flakons </w:t>
      </w:r>
      <w:r w:rsidR="00D65592">
        <w:rPr>
          <w:bCs/>
          <w:lang w:val="lv-LV"/>
        </w:rPr>
        <w:t xml:space="preserve">50 ml, </w:t>
      </w:r>
      <w:r w:rsidR="002751D2" w:rsidRPr="00CA51C2">
        <w:rPr>
          <w:bCs/>
          <w:lang w:val="lv-LV"/>
        </w:rPr>
        <w:t>100 ml, 250 ml, 500 ml</w:t>
      </w:r>
    </w:p>
    <w:p w14:paraId="693B93DE" w14:textId="77777777" w:rsidR="00612B52" w:rsidRDefault="006B7259" w:rsidP="00CA51C2">
      <w:pPr>
        <w:spacing w:after="0" w:line="240" w:lineRule="auto"/>
        <w:ind w:left="34" w:firstLine="0"/>
      </w:pPr>
      <w: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29301251" w14:textId="77777777">
        <w:trPr>
          <w:trHeight w:val="305"/>
        </w:trPr>
        <w:tc>
          <w:tcPr>
            <w:tcW w:w="679" w:type="dxa"/>
            <w:tcBorders>
              <w:top w:val="single" w:sz="4" w:space="0" w:color="000000"/>
              <w:left w:val="single" w:sz="4" w:space="0" w:color="000000"/>
              <w:bottom w:val="single" w:sz="4" w:space="0" w:color="000000"/>
              <w:right w:val="nil"/>
            </w:tcBorders>
          </w:tcPr>
          <w:p w14:paraId="2DA4A003" w14:textId="77777777" w:rsidR="00612B52" w:rsidRDefault="006B7259" w:rsidP="00CA51C2">
            <w:pPr>
              <w:spacing w:after="0" w:line="240" w:lineRule="auto"/>
              <w:ind w:left="113" w:firstLine="0"/>
            </w:pPr>
            <w:r>
              <w:rPr>
                <w:b/>
              </w:rPr>
              <w:t xml:space="preserve">1. </w:t>
            </w:r>
          </w:p>
        </w:tc>
        <w:tc>
          <w:tcPr>
            <w:tcW w:w="8618" w:type="dxa"/>
            <w:tcBorders>
              <w:top w:val="single" w:sz="4" w:space="0" w:color="000000"/>
              <w:left w:val="nil"/>
              <w:bottom w:val="single" w:sz="4" w:space="0" w:color="000000"/>
              <w:right w:val="single" w:sz="4" w:space="0" w:color="000000"/>
            </w:tcBorders>
          </w:tcPr>
          <w:p w14:paraId="1F9B704E" w14:textId="77777777" w:rsidR="00612B52" w:rsidRDefault="006B7259" w:rsidP="00CA51C2">
            <w:pPr>
              <w:spacing w:after="0" w:line="240" w:lineRule="auto"/>
              <w:ind w:left="0" w:firstLine="0"/>
            </w:pPr>
            <w:r>
              <w:rPr>
                <w:b/>
              </w:rPr>
              <w:t xml:space="preserve">VETERINĀRO ZĀĻU NOSAUKUMS </w:t>
            </w:r>
          </w:p>
        </w:tc>
      </w:tr>
    </w:tbl>
    <w:p w14:paraId="343B66D2" w14:textId="77777777" w:rsidR="00612B52" w:rsidRDefault="006B7259" w:rsidP="00CA51C2">
      <w:pPr>
        <w:spacing w:after="0" w:line="240" w:lineRule="auto"/>
        <w:ind w:left="34" w:firstLine="0"/>
      </w:pPr>
      <w:r>
        <w:t xml:space="preserve"> </w:t>
      </w:r>
    </w:p>
    <w:p w14:paraId="220EF403" w14:textId="0C8CD61D" w:rsidR="003D53AB" w:rsidRPr="003D53AB" w:rsidRDefault="003D53AB" w:rsidP="00CA51C2">
      <w:pPr>
        <w:spacing w:after="0" w:line="240" w:lineRule="auto"/>
        <w:ind w:left="34" w:firstLine="0"/>
        <w:rPr>
          <w:lang w:val="lv-LV"/>
        </w:rPr>
      </w:pPr>
      <w:r w:rsidRPr="003D53AB">
        <w:rPr>
          <w:bCs/>
          <w:lang w:val="lv-LV"/>
        </w:rPr>
        <w:t>Betamox LA</w:t>
      </w:r>
      <w:r w:rsidRPr="003D53AB">
        <w:rPr>
          <w:lang w:val="lv-LV"/>
        </w:rPr>
        <w:t xml:space="preserve"> 150 mg/ml suspensija injekcijām </w:t>
      </w:r>
    </w:p>
    <w:p w14:paraId="75FC5821" w14:textId="709904E0" w:rsidR="00612B52" w:rsidRDefault="006B7259" w:rsidP="00CA51C2">
      <w:pPr>
        <w:spacing w:after="0" w:line="240" w:lineRule="auto"/>
        <w:ind w:left="34" w:firstLine="0"/>
      </w:pPr>
      <w: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6BCB3AD2" w14:textId="77777777">
        <w:trPr>
          <w:trHeight w:val="305"/>
        </w:trPr>
        <w:tc>
          <w:tcPr>
            <w:tcW w:w="679" w:type="dxa"/>
            <w:tcBorders>
              <w:top w:val="single" w:sz="4" w:space="0" w:color="000000"/>
              <w:left w:val="single" w:sz="4" w:space="0" w:color="000000"/>
              <w:bottom w:val="single" w:sz="4" w:space="0" w:color="000000"/>
              <w:right w:val="nil"/>
            </w:tcBorders>
          </w:tcPr>
          <w:p w14:paraId="6CCDD270" w14:textId="77777777" w:rsidR="00612B52" w:rsidRDefault="006B7259" w:rsidP="00CA51C2">
            <w:pPr>
              <w:spacing w:after="0" w:line="240" w:lineRule="auto"/>
              <w:ind w:left="113" w:firstLine="0"/>
            </w:pPr>
            <w:r>
              <w:rPr>
                <w:b/>
              </w:rPr>
              <w:t xml:space="preserve">2. </w:t>
            </w:r>
          </w:p>
        </w:tc>
        <w:tc>
          <w:tcPr>
            <w:tcW w:w="8618" w:type="dxa"/>
            <w:tcBorders>
              <w:top w:val="single" w:sz="4" w:space="0" w:color="000000"/>
              <w:left w:val="nil"/>
              <w:bottom w:val="single" w:sz="4" w:space="0" w:color="000000"/>
              <w:right w:val="single" w:sz="4" w:space="0" w:color="000000"/>
            </w:tcBorders>
          </w:tcPr>
          <w:p w14:paraId="2F0EF49F" w14:textId="77777777" w:rsidR="00612B52" w:rsidRDefault="006B7259" w:rsidP="00CA51C2">
            <w:pPr>
              <w:spacing w:after="0" w:line="240" w:lineRule="auto"/>
              <w:ind w:left="0" w:firstLine="0"/>
            </w:pPr>
            <w:r>
              <w:rPr>
                <w:b/>
              </w:rPr>
              <w:t xml:space="preserve">INFORMĀCIJA PAR AKTĪVAJĀM VIELĀM </w:t>
            </w:r>
          </w:p>
        </w:tc>
      </w:tr>
    </w:tbl>
    <w:p w14:paraId="6E9C79EE" w14:textId="77777777" w:rsidR="00612B52" w:rsidRDefault="006B7259" w:rsidP="00CA51C2">
      <w:pPr>
        <w:spacing w:after="0" w:line="240" w:lineRule="auto"/>
        <w:ind w:left="34" w:firstLine="0"/>
      </w:pPr>
      <w:r>
        <w:t xml:space="preserve"> </w:t>
      </w:r>
    </w:p>
    <w:p w14:paraId="77BBD173" w14:textId="2666DD89" w:rsidR="00472C58" w:rsidRPr="00472C58" w:rsidRDefault="002751D2" w:rsidP="00665390">
      <w:pPr>
        <w:spacing w:after="0" w:line="240" w:lineRule="auto"/>
        <w:ind w:left="34"/>
        <w:rPr>
          <w:lang w:val="lv-LV"/>
        </w:rPr>
      </w:pPr>
      <w:r>
        <w:rPr>
          <w:lang w:val="lv-LV"/>
        </w:rPr>
        <w:t>Katrs</w:t>
      </w:r>
      <w:r w:rsidR="00472C58" w:rsidRPr="00472C58">
        <w:rPr>
          <w:lang w:val="lv-LV"/>
        </w:rPr>
        <w:t xml:space="preserve"> ml satur:</w:t>
      </w:r>
    </w:p>
    <w:p w14:paraId="7B5F2A06" w14:textId="77777777" w:rsidR="00472C58" w:rsidRPr="00472C58" w:rsidRDefault="00472C58" w:rsidP="00665390">
      <w:pPr>
        <w:spacing w:after="0" w:line="240" w:lineRule="auto"/>
        <w:ind w:left="34" w:firstLine="0"/>
        <w:rPr>
          <w:lang w:val="lv-LV"/>
        </w:rPr>
      </w:pPr>
      <w:r w:rsidRPr="00472C58">
        <w:rPr>
          <w:b/>
          <w:lang w:val="lv-LV"/>
        </w:rPr>
        <w:t>Aktīvā viela:</w:t>
      </w:r>
    </w:p>
    <w:p w14:paraId="0CDC3520" w14:textId="77777777" w:rsidR="00472C58" w:rsidRPr="00472C58" w:rsidRDefault="00472C58" w:rsidP="00665390">
      <w:pPr>
        <w:spacing w:after="0" w:line="240" w:lineRule="auto"/>
        <w:ind w:left="34" w:firstLine="0"/>
        <w:rPr>
          <w:lang w:val="lv-LV"/>
        </w:rPr>
      </w:pPr>
      <w:r w:rsidRPr="00472C58">
        <w:rPr>
          <w:lang w:val="lv-LV"/>
        </w:rPr>
        <w:t>Amoksicilīns (amoksicilīna trihidrāta veidā) 150 mg</w:t>
      </w:r>
    </w:p>
    <w:p w14:paraId="03FE922E" w14:textId="76EEB35C" w:rsidR="00612B52" w:rsidRDefault="00612B52" w:rsidP="0066539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049F2F51" w14:textId="77777777">
        <w:trPr>
          <w:trHeight w:val="302"/>
        </w:trPr>
        <w:tc>
          <w:tcPr>
            <w:tcW w:w="679" w:type="dxa"/>
            <w:tcBorders>
              <w:top w:val="single" w:sz="4" w:space="0" w:color="000000"/>
              <w:left w:val="single" w:sz="4" w:space="0" w:color="000000"/>
              <w:bottom w:val="single" w:sz="4" w:space="0" w:color="000000"/>
              <w:right w:val="nil"/>
            </w:tcBorders>
          </w:tcPr>
          <w:p w14:paraId="583AA5C8" w14:textId="77777777" w:rsidR="00612B52" w:rsidRDefault="006B7259" w:rsidP="00665390">
            <w:pPr>
              <w:spacing w:after="0" w:line="240" w:lineRule="auto"/>
              <w:ind w:left="113" w:firstLine="0"/>
            </w:pPr>
            <w:r>
              <w:rPr>
                <w:b/>
              </w:rPr>
              <w:t xml:space="preserve">3. </w:t>
            </w:r>
          </w:p>
        </w:tc>
        <w:tc>
          <w:tcPr>
            <w:tcW w:w="8618" w:type="dxa"/>
            <w:tcBorders>
              <w:top w:val="single" w:sz="4" w:space="0" w:color="000000"/>
              <w:left w:val="nil"/>
              <w:bottom w:val="single" w:sz="4" w:space="0" w:color="000000"/>
              <w:right w:val="single" w:sz="4" w:space="0" w:color="000000"/>
            </w:tcBorders>
          </w:tcPr>
          <w:p w14:paraId="5CF6D6E6" w14:textId="77777777" w:rsidR="00612B52" w:rsidRDefault="006B7259" w:rsidP="00665390">
            <w:pPr>
              <w:spacing w:after="0" w:line="240" w:lineRule="auto"/>
              <w:ind w:left="0" w:firstLine="0"/>
            </w:pPr>
            <w:r>
              <w:rPr>
                <w:b/>
              </w:rPr>
              <w:t xml:space="preserve">IEPAKOJUMA LIELUMS  </w:t>
            </w:r>
          </w:p>
        </w:tc>
      </w:tr>
    </w:tbl>
    <w:p w14:paraId="69E6F045" w14:textId="77777777" w:rsidR="00612B52" w:rsidRDefault="006B7259" w:rsidP="00DE46A4">
      <w:pPr>
        <w:spacing w:after="0" w:line="240" w:lineRule="auto"/>
        <w:ind w:left="34" w:firstLine="0"/>
      </w:pPr>
      <w:r>
        <w:t xml:space="preserve"> </w:t>
      </w:r>
    </w:p>
    <w:p w14:paraId="4CD6536F" w14:textId="4359A6DE" w:rsidR="00472C58" w:rsidRPr="008557D4" w:rsidDel="002751D2" w:rsidRDefault="00472C58" w:rsidP="00DE46A4">
      <w:pPr>
        <w:spacing w:after="0" w:line="240" w:lineRule="auto"/>
        <w:ind w:left="34" w:firstLine="0"/>
      </w:pPr>
      <w:r w:rsidRPr="008557D4" w:rsidDel="002751D2">
        <w:t>50 ml</w:t>
      </w:r>
      <w:r w:rsidR="00DA226B" w:rsidRPr="008557D4" w:rsidDel="002751D2">
        <w:t xml:space="preserve"> </w:t>
      </w:r>
    </w:p>
    <w:p w14:paraId="21A09458" w14:textId="3D68730A" w:rsidR="00472C58" w:rsidRPr="008557D4" w:rsidRDefault="00472C58" w:rsidP="00923E8C">
      <w:pPr>
        <w:spacing w:after="0" w:line="259" w:lineRule="auto"/>
        <w:ind w:left="34" w:firstLine="0"/>
      </w:pPr>
      <w:r w:rsidRPr="00DE46A4">
        <w:rPr>
          <w:highlight w:val="lightGray"/>
        </w:rPr>
        <w:t>100 ml</w:t>
      </w:r>
    </w:p>
    <w:p w14:paraId="394C74CB" w14:textId="6B122A6F" w:rsidR="00E85A2C" w:rsidRPr="00DE46A4" w:rsidRDefault="00E85A2C" w:rsidP="00DE46A4">
      <w:pPr>
        <w:spacing w:after="0" w:line="240" w:lineRule="auto"/>
        <w:ind w:left="34" w:firstLine="0"/>
        <w:rPr>
          <w:highlight w:val="lightGray"/>
        </w:rPr>
      </w:pPr>
      <w:r w:rsidRPr="00DE46A4">
        <w:rPr>
          <w:highlight w:val="lightGray"/>
        </w:rPr>
        <w:t>250 ml</w:t>
      </w:r>
      <w:r w:rsidR="00DA226B" w:rsidRPr="00DE46A4">
        <w:rPr>
          <w:highlight w:val="lightGray"/>
        </w:rPr>
        <w:t xml:space="preserve"> </w:t>
      </w:r>
    </w:p>
    <w:p w14:paraId="1D194FB4" w14:textId="534D904F" w:rsidR="00E85A2C" w:rsidRDefault="00E85A2C" w:rsidP="00DE46A4">
      <w:pPr>
        <w:spacing w:after="0" w:line="240" w:lineRule="auto"/>
        <w:ind w:left="34" w:firstLine="0"/>
      </w:pPr>
      <w:r w:rsidRPr="00DE46A4">
        <w:rPr>
          <w:highlight w:val="lightGray"/>
        </w:rPr>
        <w:t>500 ml</w:t>
      </w:r>
      <w:r w:rsidR="00E471DA" w:rsidRPr="00DE46A4">
        <w:rPr>
          <w:highlight w:val="lightGray"/>
        </w:rPr>
        <w:t xml:space="preserve"> </w:t>
      </w:r>
    </w:p>
    <w:p w14:paraId="5B9C6999" w14:textId="77777777" w:rsidR="00612B52" w:rsidRDefault="006B7259" w:rsidP="00665390">
      <w:pPr>
        <w:spacing w:after="0" w:line="240" w:lineRule="auto"/>
        <w:ind w:left="34" w:firstLine="0"/>
      </w:pPr>
      <w: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09BCB7A8" w14:textId="77777777">
        <w:trPr>
          <w:trHeight w:val="302"/>
        </w:trPr>
        <w:tc>
          <w:tcPr>
            <w:tcW w:w="679" w:type="dxa"/>
            <w:tcBorders>
              <w:top w:val="single" w:sz="4" w:space="0" w:color="000000"/>
              <w:left w:val="single" w:sz="4" w:space="0" w:color="000000"/>
              <w:bottom w:val="single" w:sz="4" w:space="0" w:color="000000"/>
              <w:right w:val="nil"/>
            </w:tcBorders>
          </w:tcPr>
          <w:p w14:paraId="1A8BE6F4" w14:textId="77777777" w:rsidR="00612B52" w:rsidRDefault="006B7259" w:rsidP="00665390">
            <w:pPr>
              <w:spacing w:after="0" w:line="240" w:lineRule="auto"/>
              <w:ind w:left="113" w:firstLine="0"/>
            </w:pPr>
            <w:r>
              <w:rPr>
                <w:b/>
              </w:rPr>
              <w:t xml:space="preserve">4. </w:t>
            </w:r>
          </w:p>
        </w:tc>
        <w:tc>
          <w:tcPr>
            <w:tcW w:w="8618" w:type="dxa"/>
            <w:tcBorders>
              <w:top w:val="single" w:sz="4" w:space="0" w:color="000000"/>
              <w:left w:val="nil"/>
              <w:bottom w:val="single" w:sz="4" w:space="0" w:color="000000"/>
              <w:right w:val="single" w:sz="4" w:space="0" w:color="000000"/>
            </w:tcBorders>
          </w:tcPr>
          <w:p w14:paraId="0427E65A" w14:textId="77777777" w:rsidR="00612B52" w:rsidRDefault="006B7259" w:rsidP="00665390">
            <w:pPr>
              <w:spacing w:after="0" w:line="240" w:lineRule="auto"/>
              <w:ind w:left="0" w:firstLine="0"/>
            </w:pPr>
            <w:r>
              <w:rPr>
                <w:b/>
              </w:rPr>
              <w:t xml:space="preserve">MĒRĶSUGAS </w:t>
            </w:r>
          </w:p>
        </w:tc>
      </w:tr>
    </w:tbl>
    <w:p w14:paraId="27DE5AE9" w14:textId="77777777" w:rsidR="00612B52" w:rsidRDefault="006B7259" w:rsidP="00665390">
      <w:pPr>
        <w:spacing w:after="0" w:line="240" w:lineRule="auto"/>
        <w:ind w:left="34" w:firstLine="0"/>
      </w:pPr>
      <w:r>
        <w:t xml:space="preserve"> </w:t>
      </w:r>
    </w:p>
    <w:p w14:paraId="12773429" w14:textId="77777777" w:rsidR="008213E6" w:rsidRPr="005518AE" w:rsidRDefault="006B7259" w:rsidP="00665390">
      <w:pPr>
        <w:spacing w:after="0" w:line="240" w:lineRule="auto"/>
        <w:ind w:left="567" w:hanging="567"/>
        <w:outlineLvl w:val="0"/>
        <w:rPr>
          <w:szCs w:val="22"/>
          <w:lang w:val="lv-LV"/>
        </w:rPr>
      </w:pPr>
      <w:r>
        <w:t xml:space="preserve"> </w:t>
      </w:r>
      <w:r w:rsidR="008213E6" w:rsidRPr="005518AE">
        <w:rPr>
          <w:szCs w:val="22"/>
          <w:lang w:val="lv-LV"/>
        </w:rPr>
        <w:t>Liellopi, aitas, cūkas, suņi, kaķi.</w:t>
      </w:r>
    </w:p>
    <w:p w14:paraId="18525CF0" w14:textId="0218C6F0" w:rsidR="00612B52" w:rsidRDefault="00612B52" w:rsidP="0066539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4FE796E1" w14:textId="77777777">
        <w:trPr>
          <w:trHeight w:val="302"/>
        </w:trPr>
        <w:tc>
          <w:tcPr>
            <w:tcW w:w="679" w:type="dxa"/>
            <w:tcBorders>
              <w:top w:val="single" w:sz="4" w:space="0" w:color="000000"/>
              <w:left w:val="single" w:sz="4" w:space="0" w:color="000000"/>
              <w:bottom w:val="single" w:sz="4" w:space="0" w:color="000000"/>
              <w:right w:val="nil"/>
            </w:tcBorders>
          </w:tcPr>
          <w:p w14:paraId="2AC410D2" w14:textId="77777777" w:rsidR="00612B52" w:rsidRDefault="006B7259" w:rsidP="00665390">
            <w:pPr>
              <w:spacing w:after="0" w:line="240" w:lineRule="auto"/>
              <w:ind w:left="113" w:firstLine="0"/>
            </w:pPr>
            <w:r>
              <w:rPr>
                <w:b/>
              </w:rPr>
              <w:t xml:space="preserve">5. </w:t>
            </w:r>
          </w:p>
        </w:tc>
        <w:tc>
          <w:tcPr>
            <w:tcW w:w="8618" w:type="dxa"/>
            <w:tcBorders>
              <w:top w:val="single" w:sz="4" w:space="0" w:color="000000"/>
              <w:left w:val="nil"/>
              <w:bottom w:val="single" w:sz="4" w:space="0" w:color="000000"/>
              <w:right w:val="single" w:sz="4" w:space="0" w:color="000000"/>
            </w:tcBorders>
          </w:tcPr>
          <w:p w14:paraId="3EC61384" w14:textId="77777777" w:rsidR="00612B52" w:rsidRDefault="006B7259" w:rsidP="00665390">
            <w:pPr>
              <w:spacing w:after="0" w:line="240" w:lineRule="auto"/>
              <w:ind w:left="0" w:firstLine="0"/>
            </w:pPr>
            <w:r>
              <w:rPr>
                <w:b/>
              </w:rPr>
              <w:t xml:space="preserve">INDIKĀCIJAS </w:t>
            </w:r>
          </w:p>
        </w:tc>
      </w:tr>
    </w:tbl>
    <w:p w14:paraId="02940D1C" w14:textId="77777777" w:rsidR="00612B52" w:rsidRDefault="006B7259" w:rsidP="00665390">
      <w:pPr>
        <w:spacing w:after="0" w:line="240" w:lineRule="auto"/>
        <w:ind w:left="34" w:firstLine="0"/>
      </w:pPr>
      <w:r>
        <w:t xml:space="preserve"> </w:t>
      </w:r>
    </w:p>
    <w:p w14:paraId="04C796B6" w14:textId="77777777" w:rsidR="00612B52" w:rsidRDefault="006B7259" w:rsidP="00665390">
      <w:pPr>
        <w:spacing w:after="0" w:line="240" w:lineRule="auto"/>
        <w:ind w:left="34" w:firstLine="0"/>
      </w:pPr>
      <w: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12AFEBC9" w14:textId="77777777">
        <w:trPr>
          <w:trHeight w:val="305"/>
        </w:trPr>
        <w:tc>
          <w:tcPr>
            <w:tcW w:w="679" w:type="dxa"/>
            <w:tcBorders>
              <w:top w:val="single" w:sz="4" w:space="0" w:color="000000"/>
              <w:left w:val="single" w:sz="4" w:space="0" w:color="000000"/>
              <w:bottom w:val="single" w:sz="4" w:space="0" w:color="000000"/>
              <w:right w:val="nil"/>
            </w:tcBorders>
          </w:tcPr>
          <w:p w14:paraId="77ED65AF" w14:textId="77777777" w:rsidR="00612B52" w:rsidRDefault="006B7259" w:rsidP="00665390">
            <w:pPr>
              <w:spacing w:after="0" w:line="240" w:lineRule="auto"/>
              <w:ind w:left="113" w:firstLine="0"/>
            </w:pPr>
            <w:r>
              <w:rPr>
                <w:b/>
              </w:rPr>
              <w:t xml:space="preserve">6. </w:t>
            </w:r>
          </w:p>
        </w:tc>
        <w:tc>
          <w:tcPr>
            <w:tcW w:w="8618" w:type="dxa"/>
            <w:tcBorders>
              <w:top w:val="single" w:sz="4" w:space="0" w:color="000000"/>
              <w:left w:val="nil"/>
              <w:bottom w:val="single" w:sz="4" w:space="0" w:color="000000"/>
              <w:right w:val="single" w:sz="4" w:space="0" w:color="000000"/>
            </w:tcBorders>
          </w:tcPr>
          <w:p w14:paraId="6962E9CA" w14:textId="77777777" w:rsidR="00612B52" w:rsidRDefault="006B7259" w:rsidP="00665390">
            <w:pPr>
              <w:spacing w:after="0" w:line="240" w:lineRule="auto"/>
              <w:ind w:left="0" w:firstLine="0"/>
            </w:pPr>
            <w:r>
              <w:rPr>
                <w:b/>
              </w:rPr>
              <w:t xml:space="preserve">LIETOŠANAS VEIDI </w:t>
            </w:r>
          </w:p>
        </w:tc>
      </w:tr>
    </w:tbl>
    <w:p w14:paraId="01F54C19" w14:textId="77777777" w:rsidR="00612B52" w:rsidRDefault="006B7259" w:rsidP="00665390">
      <w:pPr>
        <w:spacing w:after="0" w:line="240" w:lineRule="auto"/>
        <w:ind w:left="34" w:firstLine="0"/>
      </w:pPr>
      <w:r>
        <w:t xml:space="preserve"> </w:t>
      </w:r>
    </w:p>
    <w:p w14:paraId="270E220B" w14:textId="15CFCD29" w:rsidR="006E4E6B" w:rsidRPr="005518AE" w:rsidRDefault="006E4E6B" w:rsidP="00665390">
      <w:pPr>
        <w:overflowPunct w:val="0"/>
        <w:autoSpaceDE w:val="0"/>
        <w:autoSpaceDN w:val="0"/>
        <w:adjustRightInd w:val="0"/>
        <w:spacing w:after="0" w:line="240" w:lineRule="auto"/>
        <w:ind w:right="227"/>
        <w:jc w:val="both"/>
        <w:rPr>
          <w:szCs w:val="22"/>
          <w:lang w:val="lv-LV"/>
        </w:rPr>
      </w:pPr>
      <w:r w:rsidRPr="005518AE">
        <w:rPr>
          <w:szCs w:val="22"/>
          <w:lang w:val="lv-LV"/>
        </w:rPr>
        <w:t xml:space="preserve">Liellopiem, aitām un cūkām - tikai intramuskulārai lietošanai. </w:t>
      </w:r>
    </w:p>
    <w:p w14:paraId="643CBBC9" w14:textId="77777777" w:rsidR="006E4E6B" w:rsidRPr="005518AE" w:rsidRDefault="006E4E6B" w:rsidP="00665390">
      <w:pPr>
        <w:overflowPunct w:val="0"/>
        <w:autoSpaceDE w:val="0"/>
        <w:autoSpaceDN w:val="0"/>
        <w:adjustRightInd w:val="0"/>
        <w:spacing w:after="0" w:line="240" w:lineRule="auto"/>
        <w:ind w:right="227"/>
        <w:jc w:val="both"/>
        <w:rPr>
          <w:szCs w:val="22"/>
          <w:lang w:val="lv-LV"/>
        </w:rPr>
      </w:pPr>
      <w:r w:rsidRPr="005518AE">
        <w:rPr>
          <w:szCs w:val="22"/>
          <w:lang w:val="lv-LV"/>
        </w:rPr>
        <w:t xml:space="preserve">Suņiem un kaķiem - subkutānai vai intramuskulārai lietošanai. </w:t>
      </w:r>
    </w:p>
    <w:p w14:paraId="3A7518E6" w14:textId="08FD0C47" w:rsidR="00612B52" w:rsidRPr="00665390" w:rsidRDefault="00612B52" w:rsidP="00665390">
      <w:pPr>
        <w:spacing w:after="0" w:line="240" w:lineRule="auto"/>
        <w:ind w:left="34" w:firstLine="0"/>
        <w:rPr>
          <w:lang w:val="lv-LV"/>
        </w:rPr>
      </w:pPr>
    </w:p>
    <w:tbl>
      <w:tblPr>
        <w:tblStyle w:val="TableGrid"/>
        <w:tblW w:w="9298" w:type="dxa"/>
        <w:tblInd w:w="-79" w:type="dxa"/>
        <w:tblCellMar>
          <w:top w:w="62" w:type="dxa"/>
          <w:right w:w="115" w:type="dxa"/>
        </w:tblCellMar>
        <w:tblLook w:val="04A0" w:firstRow="1" w:lastRow="0" w:firstColumn="1" w:lastColumn="0" w:noHBand="0" w:noVBand="1"/>
      </w:tblPr>
      <w:tblGrid>
        <w:gridCol w:w="679"/>
        <w:gridCol w:w="8619"/>
      </w:tblGrid>
      <w:tr w:rsidR="00612B52" w14:paraId="6C48F0AB" w14:textId="77777777">
        <w:trPr>
          <w:trHeight w:val="286"/>
        </w:trPr>
        <w:tc>
          <w:tcPr>
            <w:tcW w:w="679" w:type="dxa"/>
            <w:tcBorders>
              <w:top w:val="single" w:sz="4" w:space="0" w:color="000000"/>
              <w:left w:val="single" w:sz="4" w:space="0" w:color="000000"/>
              <w:bottom w:val="single" w:sz="4" w:space="0" w:color="000000"/>
              <w:right w:val="nil"/>
            </w:tcBorders>
          </w:tcPr>
          <w:p w14:paraId="394903C7" w14:textId="77777777" w:rsidR="00612B52" w:rsidRDefault="006B7259" w:rsidP="00665390">
            <w:pPr>
              <w:spacing w:after="0" w:line="240" w:lineRule="auto"/>
              <w:ind w:left="113" w:firstLine="0"/>
            </w:pPr>
            <w:r>
              <w:rPr>
                <w:b/>
              </w:rPr>
              <w:t xml:space="preserve">7. </w:t>
            </w:r>
          </w:p>
        </w:tc>
        <w:tc>
          <w:tcPr>
            <w:tcW w:w="8618" w:type="dxa"/>
            <w:tcBorders>
              <w:top w:val="single" w:sz="4" w:space="0" w:color="000000"/>
              <w:left w:val="nil"/>
              <w:bottom w:val="single" w:sz="4" w:space="0" w:color="000000"/>
              <w:right w:val="single" w:sz="4" w:space="0" w:color="000000"/>
            </w:tcBorders>
          </w:tcPr>
          <w:p w14:paraId="4122BA11" w14:textId="77777777" w:rsidR="00612B52" w:rsidRDefault="006B7259" w:rsidP="00665390">
            <w:pPr>
              <w:spacing w:after="0" w:line="240" w:lineRule="auto"/>
              <w:ind w:left="0" w:firstLine="0"/>
            </w:pPr>
            <w:r>
              <w:rPr>
                <w:b/>
              </w:rPr>
              <w:t xml:space="preserve">IEROBEŽOJUMU PERIODS </w:t>
            </w:r>
          </w:p>
        </w:tc>
      </w:tr>
    </w:tbl>
    <w:p w14:paraId="4545CFCD" w14:textId="19B8D8A9" w:rsidR="00612B52" w:rsidRDefault="006B7259" w:rsidP="00665390">
      <w:pPr>
        <w:spacing w:after="0" w:line="240" w:lineRule="auto"/>
        <w:ind w:left="34" w:firstLine="0"/>
      </w:pPr>
      <w:r>
        <w:t xml:space="preserve"> </w:t>
      </w:r>
    </w:p>
    <w:p w14:paraId="3DD2D2F4" w14:textId="26F25500" w:rsidR="002E711B" w:rsidRPr="002E711B" w:rsidRDefault="002E711B">
      <w:pPr>
        <w:overflowPunct w:val="0"/>
        <w:autoSpaceDE w:val="0"/>
        <w:autoSpaceDN w:val="0"/>
        <w:adjustRightInd w:val="0"/>
        <w:spacing w:after="0" w:line="240" w:lineRule="auto"/>
        <w:ind w:left="0" w:firstLine="0"/>
        <w:jc w:val="both"/>
        <w:rPr>
          <w:szCs w:val="22"/>
          <w:u w:val="single"/>
          <w:lang w:val="lv-LV"/>
        </w:rPr>
      </w:pPr>
      <w:r w:rsidRPr="00A724E6">
        <w:rPr>
          <w:lang w:val="lv-LV"/>
        </w:rPr>
        <w:t>Ierobežojumu period</w:t>
      </w:r>
      <w:r w:rsidRPr="00A724E6">
        <w:rPr>
          <w:color w:val="000000" w:themeColor="text1"/>
          <w:lang w:val="lv-LV"/>
        </w:rPr>
        <w:t>i</w:t>
      </w:r>
      <w:r w:rsidRPr="00A724E6">
        <w:rPr>
          <w:lang w:val="lv-LV"/>
        </w:rPr>
        <w:t>:</w:t>
      </w:r>
    </w:p>
    <w:p w14:paraId="7251A14A" w14:textId="2C4EC29A" w:rsidR="00CB28B0" w:rsidRPr="0099729E" w:rsidRDefault="00CB28B0" w:rsidP="00A724E6">
      <w:pPr>
        <w:overflowPunct w:val="0"/>
        <w:autoSpaceDE w:val="0"/>
        <w:autoSpaceDN w:val="0"/>
        <w:adjustRightInd w:val="0"/>
        <w:spacing w:after="0" w:line="240" w:lineRule="auto"/>
        <w:ind w:left="0" w:firstLine="0"/>
        <w:jc w:val="both"/>
        <w:rPr>
          <w:szCs w:val="22"/>
          <w:u w:val="single"/>
          <w:lang w:val="lv-LV"/>
        </w:rPr>
      </w:pPr>
      <w:r w:rsidRPr="0099729E">
        <w:rPr>
          <w:szCs w:val="22"/>
          <w:u w:val="single"/>
          <w:lang w:val="lv-LV"/>
        </w:rPr>
        <w:t xml:space="preserve">Liellopi: </w:t>
      </w:r>
    </w:p>
    <w:p w14:paraId="40A579B6" w14:textId="77777777" w:rsidR="00CB28B0" w:rsidRPr="005518AE" w:rsidRDefault="00CB28B0" w:rsidP="00A724E6">
      <w:pPr>
        <w:overflowPunct w:val="0"/>
        <w:autoSpaceDE w:val="0"/>
        <w:autoSpaceDN w:val="0"/>
        <w:adjustRightInd w:val="0"/>
        <w:spacing w:after="0" w:line="240" w:lineRule="auto"/>
        <w:ind w:left="0" w:firstLine="0"/>
        <w:jc w:val="both"/>
        <w:rPr>
          <w:szCs w:val="22"/>
          <w:lang w:val="lv-LV"/>
        </w:rPr>
      </w:pPr>
      <w:r w:rsidRPr="005518AE">
        <w:rPr>
          <w:szCs w:val="22"/>
          <w:lang w:val="lv-LV"/>
        </w:rPr>
        <w:t>Gaļai un blakusproduktiem:</w:t>
      </w:r>
      <w:r>
        <w:rPr>
          <w:szCs w:val="22"/>
          <w:lang w:val="lv-LV"/>
        </w:rPr>
        <w:t xml:space="preserve"> 39 dienas.</w:t>
      </w:r>
      <w:r w:rsidRPr="005518AE">
        <w:rPr>
          <w:szCs w:val="22"/>
          <w:lang w:val="lv-LV"/>
        </w:rPr>
        <w:t xml:space="preserve"> </w:t>
      </w:r>
    </w:p>
    <w:p w14:paraId="273B0F43" w14:textId="77777777" w:rsidR="00CB28B0" w:rsidRPr="005518AE" w:rsidRDefault="00CB28B0" w:rsidP="00A724E6">
      <w:pPr>
        <w:overflowPunct w:val="0"/>
        <w:autoSpaceDE w:val="0"/>
        <w:autoSpaceDN w:val="0"/>
        <w:adjustRightInd w:val="0"/>
        <w:spacing w:after="0" w:line="240" w:lineRule="auto"/>
        <w:ind w:left="0" w:firstLine="0"/>
        <w:jc w:val="both"/>
        <w:rPr>
          <w:szCs w:val="22"/>
          <w:lang w:val="lv-LV"/>
        </w:rPr>
      </w:pPr>
      <w:r w:rsidRPr="005518AE">
        <w:rPr>
          <w:szCs w:val="22"/>
          <w:lang w:val="lv-LV"/>
        </w:rPr>
        <w:t xml:space="preserve">Pienam: </w:t>
      </w:r>
      <w:r>
        <w:rPr>
          <w:szCs w:val="22"/>
          <w:lang w:val="lv-LV"/>
        </w:rPr>
        <w:t>108</w:t>
      </w:r>
      <w:r w:rsidRPr="005518AE">
        <w:rPr>
          <w:szCs w:val="22"/>
          <w:lang w:val="lv-LV"/>
        </w:rPr>
        <w:t xml:space="preserve"> stundas</w:t>
      </w:r>
      <w:r>
        <w:rPr>
          <w:szCs w:val="22"/>
          <w:lang w:val="lv-LV"/>
        </w:rPr>
        <w:t xml:space="preserve"> (4,5 dienas)</w:t>
      </w:r>
      <w:r w:rsidRPr="005518AE">
        <w:rPr>
          <w:szCs w:val="22"/>
          <w:lang w:val="lv-LV"/>
        </w:rPr>
        <w:t xml:space="preserve">. </w:t>
      </w:r>
    </w:p>
    <w:p w14:paraId="1FC55682" w14:textId="77777777" w:rsidR="00CB28B0" w:rsidRDefault="00CB28B0" w:rsidP="00A724E6">
      <w:pPr>
        <w:overflowPunct w:val="0"/>
        <w:autoSpaceDE w:val="0"/>
        <w:autoSpaceDN w:val="0"/>
        <w:adjustRightInd w:val="0"/>
        <w:spacing w:after="0" w:line="240" w:lineRule="auto"/>
        <w:ind w:left="0" w:firstLine="0"/>
        <w:jc w:val="both"/>
        <w:rPr>
          <w:szCs w:val="22"/>
          <w:lang w:val="lv-LV"/>
        </w:rPr>
      </w:pPr>
    </w:p>
    <w:p w14:paraId="7094728B" w14:textId="648C5E91" w:rsidR="00CB28B0" w:rsidRPr="0099729E" w:rsidRDefault="00CB28B0" w:rsidP="00A724E6">
      <w:pPr>
        <w:overflowPunct w:val="0"/>
        <w:autoSpaceDE w:val="0"/>
        <w:autoSpaceDN w:val="0"/>
        <w:adjustRightInd w:val="0"/>
        <w:spacing w:after="0" w:line="240" w:lineRule="auto"/>
        <w:ind w:left="0" w:firstLine="0"/>
        <w:jc w:val="both"/>
        <w:rPr>
          <w:szCs w:val="22"/>
          <w:u w:val="single"/>
          <w:lang w:val="lv-LV"/>
        </w:rPr>
      </w:pPr>
      <w:r w:rsidRPr="0099729E">
        <w:rPr>
          <w:szCs w:val="22"/>
          <w:u w:val="single"/>
          <w:lang w:val="lv-LV"/>
        </w:rPr>
        <w:t>Cūk</w:t>
      </w:r>
      <w:r w:rsidR="00923E8C">
        <w:rPr>
          <w:szCs w:val="22"/>
          <w:u w:val="single"/>
          <w:lang w:val="lv-LV"/>
        </w:rPr>
        <w:t>as</w:t>
      </w:r>
      <w:r w:rsidRPr="0099729E">
        <w:rPr>
          <w:szCs w:val="22"/>
          <w:u w:val="single"/>
          <w:lang w:val="lv-LV"/>
        </w:rPr>
        <w:t>:</w:t>
      </w:r>
    </w:p>
    <w:p w14:paraId="09FB3CFB" w14:textId="77777777" w:rsidR="00CB28B0" w:rsidRDefault="00CB28B0" w:rsidP="00A724E6">
      <w:pPr>
        <w:overflowPunct w:val="0"/>
        <w:autoSpaceDE w:val="0"/>
        <w:autoSpaceDN w:val="0"/>
        <w:adjustRightInd w:val="0"/>
        <w:spacing w:after="0" w:line="240" w:lineRule="auto"/>
        <w:ind w:left="0" w:firstLine="0"/>
        <w:jc w:val="both"/>
        <w:rPr>
          <w:szCs w:val="22"/>
          <w:lang w:val="lv-LV"/>
        </w:rPr>
      </w:pPr>
      <w:r w:rsidRPr="005518AE">
        <w:rPr>
          <w:szCs w:val="22"/>
          <w:lang w:val="lv-LV"/>
        </w:rPr>
        <w:t xml:space="preserve">Gaļai un blakusproduktiem: </w:t>
      </w:r>
      <w:r>
        <w:rPr>
          <w:szCs w:val="22"/>
          <w:lang w:val="lv-LV"/>
        </w:rPr>
        <w:t xml:space="preserve">42 </w:t>
      </w:r>
      <w:r w:rsidRPr="005518AE">
        <w:rPr>
          <w:szCs w:val="22"/>
          <w:lang w:val="lv-LV"/>
        </w:rPr>
        <w:t>dienas</w:t>
      </w:r>
      <w:r>
        <w:rPr>
          <w:szCs w:val="22"/>
          <w:lang w:val="lv-LV"/>
        </w:rPr>
        <w:t>.</w:t>
      </w:r>
    </w:p>
    <w:p w14:paraId="065F0DAD" w14:textId="77777777" w:rsidR="00CB28B0" w:rsidRPr="005518AE" w:rsidRDefault="00CB28B0" w:rsidP="00A724E6">
      <w:pPr>
        <w:overflowPunct w:val="0"/>
        <w:autoSpaceDE w:val="0"/>
        <w:autoSpaceDN w:val="0"/>
        <w:adjustRightInd w:val="0"/>
        <w:spacing w:after="0" w:line="240" w:lineRule="auto"/>
        <w:ind w:left="0" w:firstLine="0"/>
        <w:jc w:val="both"/>
        <w:rPr>
          <w:szCs w:val="22"/>
          <w:lang w:val="lv-LV"/>
        </w:rPr>
      </w:pPr>
      <w:r w:rsidRPr="005518AE">
        <w:rPr>
          <w:szCs w:val="22"/>
          <w:lang w:val="lv-LV"/>
        </w:rPr>
        <w:t xml:space="preserve"> </w:t>
      </w:r>
    </w:p>
    <w:p w14:paraId="079C6AEF" w14:textId="7814CB98" w:rsidR="00CB28B0" w:rsidRPr="0099729E" w:rsidRDefault="00CB28B0" w:rsidP="00A724E6">
      <w:pPr>
        <w:overflowPunct w:val="0"/>
        <w:autoSpaceDE w:val="0"/>
        <w:autoSpaceDN w:val="0"/>
        <w:adjustRightInd w:val="0"/>
        <w:spacing w:after="0" w:line="240" w:lineRule="auto"/>
        <w:ind w:left="0" w:firstLine="0"/>
        <w:jc w:val="both"/>
        <w:rPr>
          <w:szCs w:val="22"/>
          <w:u w:val="single"/>
          <w:lang w:val="lv-LV"/>
        </w:rPr>
      </w:pPr>
      <w:r w:rsidRPr="0099729E">
        <w:rPr>
          <w:szCs w:val="22"/>
          <w:u w:val="single"/>
          <w:lang w:val="lv-LV"/>
        </w:rPr>
        <w:t>Ait</w:t>
      </w:r>
      <w:r w:rsidR="00923E8C">
        <w:rPr>
          <w:szCs w:val="22"/>
          <w:u w:val="single"/>
          <w:lang w:val="lv-LV"/>
        </w:rPr>
        <w:t>as</w:t>
      </w:r>
      <w:r w:rsidRPr="0099729E">
        <w:rPr>
          <w:szCs w:val="22"/>
          <w:u w:val="single"/>
          <w:lang w:val="lv-LV"/>
        </w:rPr>
        <w:t xml:space="preserve">: </w:t>
      </w:r>
    </w:p>
    <w:p w14:paraId="16BF186F" w14:textId="77777777" w:rsidR="00CB28B0" w:rsidRPr="005518AE" w:rsidRDefault="00CB28B0" w:rsidP="00A724E6">
      <w:pPr>
        <w:overflowPunct w:val="0"/>
        <w:autoSpaceDE w:val="0"/>
        <w:autoSpaceDN w:val="0"/>
        <w:adjustRightInd w:val="0"/>
        <w:spacing w:after="0" w:line="240" w:lineRule="auto"/>
        <w:ind w:left="0" w:firstLine="0"/>
        <w:jc w:val="both"/>
        <w:rPr>
          <w:szCs w:val="22"/>
          <w:lang w:val="lv-LV"/>
        </w:rPr>
      </w:pPr>
      <w:r w:rsidRPr="005518AE">
        <w:rPr>
          <w:szCs w:val="22"/>
          <w:lang w:val="lv-LV"/>
        </w:rPr>
        <w:t xml:space="preserve">Gaļai un blakusproduktiem: </w:t>
      </w:r>
      <w:r>
        <w:rPr>
          <w:szCs w:val="22"/>
          <w:lang w:val="lv-LV"/>
        </w:rPr>
        <w:t>29</w:t>
      </w:r>
      <w:r w:rsidRPr="005518AE">
        <w:rPr>
          <w:szCs w:val="22"/>
          <w:lang w:val="lv-LV"/>
        </w:rPr>
        <w:t xml:space="preserve"> dienas.</w:t>
      </w:r>
    </w:p>
    <w:p w14:paraId="1A773E1B" w14:textId="1E584169" w:rsidR="002E711B" w:rsidRPr="00CB28B0" w:rsidRDefault="00CB28B0" w:rsidP="00A724E6">
      <w:pPr>
        <w:overflowPunct w:val="0"/>
        <w:autoSpaceDE w:val="0"/>
        <w:autoSpaceDN w:val="0"/>
        <w:adjustRightInd w:val="0"/>
        <w:spacing w:after="0" w:line="240" w:lineRule="auto"/>
        <w:ind w:left="0" w:firstLine="0"/>
        <w:jc w:val="both"/>
        <w:rPr>
          <w:szCs w:val="22"/>
          <w:lang w:val="lv-LV"/>
        </w:rPr>
      </w:pPr>
      <w:r>
        <w:rPr>
          <w:szCs w:val="22"/>
          <w:lang w:val="lv-LV"/>
        </w:rPr>
        <w:t xml:space="preserve">Pienam: </w:t>
      </w:r>
      <w:r w:rsidR="002E711B">
        <w:rPr>
          <w:szCs w:val="22"/>
          <w:lang w:val="lv-LV"/>
        </w:rPr>
        <w:t>n</w:t>
      </w:r>
      <w:r>
        <w:rPr>
          <w:szCs w:val="22"/>
          <w:lang w:val="lv-LV"/>
        </w:rPr>
        <w:t xml:space="preserve">av reģistrēts </w:t>
      </w:r>
      <w:r w:rsidRPr="005518AE">
        <w:rPr>
          <w:szCs w:val="22"/>
          <w:lang w:val="lv-LV"/>
        </w:rPr>
        <w:t>lieto</w:t>
      </w:r>
      <w:r>
        <w:rPr>
          <w:szCs w:val="22"/>
          <w:lang w:val="lv-LV"/>
        </w:rPr>
        <w:t>šanai</w:t>
      </w:r>
      <w:r w:rsidRPr="005518AE">
        <w:rPr>
          <w:szCs w:val="22"/>
          <w:lang w:val="lv-LV"/>
        </w:rPr>
        <w:t xml:space="preserve"> aitām, kuru pienu izmanto cilvēku uzturā.</w:t>
      </w:r>
      <w:r w:rsidR="006B7259" w:rsidRPr="00B5547D">
        <w:rPr>
          <w:lang w:val="lv-LV"/>
        </w:rPr>
        <w:t xml:space="preserve"> </w:t>
      </w:r>
    </w:p>
    <w:p w14:paraId="3C9DF3CD" w14:textId="77777777" w:rsidR="00612B52" w:rsidRPr="00B5547D" w:rsidRDefault="006B7259" w:rsidP="00B5547D">
      <w:pPr>
        <w:spacing w:after="0" w:line="240" w:lineRule="auto"/>
        <w:ind w:left="34" w:firstLine="0"/>
        <w:rPr>
          <w:lang w:val="lv-LV"/>
        </w:rPr>
      </w:pPr>
      <w:r w:rsidRPr="00B5547D">
        <w:rPr>
          <w:lang w:val="lv-LV"/>
        </w:rP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2A758F46" w14:textId="77777777">
        <w:trPr>
          <w:trHeight w:val="305"/>
        </w:trPr>
        <w:tc>
          <w:tcPr>
            <w:tcW w:w="679" w:type="dxa"/>
            <w:tcBorders>
              <w:top w:val="single" w:sz="4" w:space="0" w:color="000000"/>
              <w:left w:val="single" w:sz="4" w:space="0" w:color="000000"/>
              <w:bottom w:val="single" w:sz="4" w:space="0" w:color="000000"/>
              <w:right w:val="nil"/>
            </w:tcBorders>
          </w:tcPr>
          <w:p w14:paraId="129EE3E1" w14:textId="77777777" w:rsidR="00612B52" w:rsidRDefault="006B7259" w:rsidP="00B5547D">
            <w:pPr>
              <w:spacing w:after="0" w:line="240" w:lineRule="auto"/>
              <w:ind w:left="113" w:firstLine="0"/>
            </w:pPr>
            <w:r>
              <w:rPr>
                <w:b/>
              </w:rPr>
              <w:t xml:space="preserve">8. </w:t>
            </w:r>
          </w:p>
        </w:tc>
        <w:tc>
          <w:tcPr>
            <w:tcW w:w="8618" w:type="dxa"/>
            <w:tcBorders>
              <w:top w:val="single" w:sz="4" w:space="0" w:color="000000"/>
              <w:left w:val="nil"/>
              <w:bottom w:val="single" w:sz="4" w:space="0" w:color="000000"/>
              <w:right w:val="single" w:sz="4" w:space="0" w:color="000000"/>
            </w:tcBorders>
          </w:tcPr>
          <w:p w14:paraId="7498F17F" w14:textId="77777777" w:rsidR="00612B52" w:rsidRDefault="006B7259" w:rsidP="00B5547D">
            <w:pPr>
              <w:spacing w:after="0" w:line="240" w:lineRule="auto"/>
              <w:ind w:left="0" w:firstLine="0"/>
            </w:pPr>
            <w:r>
              <w:rPr>
                <w:b/>
              </w:rPr>
              <w:t xml:space="preserve">DERĪGUMA TERMIŅŠ </w:t>
            </w:r>
          </w:p>
        </w:tc>
      </w:tr>
    </w:tbl>
    <w:p w14:paraId="7B0626E6" w14:textId="77777777" w:rsidR="00612B52" w:rsidRDefault="006B7259" w:rsidP="00B5547D">
      <w:pPr>
        <w:spacing w:after="0" w:line="240" w:lineRule="auto"/>
        <w:ind w:left="34" w:firstLine="0"/>
      </w:pPr>
      <w:r>
        <w:t xml:space="preserve"> </w:t>
      </w:r>
    </w:p>
    <w:p w14:paraId="360F47C8" w14:textId="77777777" w:rsidR="00612B52" w:rsidRDefault="006B7259" w:rsidP="00B5547D">
      <w:pPr>
        <w:spacing w:after="0" w:line="240" w:lineRule="auto"/>
        <w:ind w:left="29"/>
      </w:pPr>
      <w:r>
        <w:t>Exp. {</w:t>
      </w:r>
      <w:proofErr w:type="spellStart"/>
      <w:r>
        <w:t>mēnesis</w:t>
      </w:r>
      <w:proofErr w:type="spellEnd"/>
      <w:r>
        <w:t xml:space="preserve">/gads} </w:t>
      </w:r>
    </w:p>
    <w:p w14:paraId="034191CF" w14:textId="77777777" w:rsidR="00612B52" w:rsidRDefault="006B7259" w:rsidP="00B5547D">
      <w:pPr>
        <w:spacing w:after="0" w:line="240" w:lineRule="auto"/>
        <w:ind w:left="34" w:firstLine="0"/>
      </w:pPr>
      <w:r>
        <w:t xml:space="preserve"> </w:t>
      </w:r>
    </w:p>
    <w:p w14:paraId="1F7871A6" w14:textId="5599D763" w:rsidR="00612B52" w:rsidRPr="00C751B4" w:rsidRDefault="002E711B" w:rsidP="00D77041">
      <w:pPr>
        <w:spacing w:after="0" w:line="240" w:lineRule="auto"/>
        <w:ind w:right="-318"/>
        <w:jc w:val="both"/>
        <w:rPr>
          <w:szCs w:val="22"/>
          <w:lang w:val="lv-LV"/>
        </w:rPr>
      </w:pPr>
      <w:r>
        <w:rPr>
          <w:szCs w:val="22"/>
          <w:lang w:val="lv-LV"/>
        </w:rPr>
        <w:t>P</w:t>
      </w:r>
      <w:r w:rsidR="00C751B4" w:rsidRPr="005518AE">
        <w:rPr>
          <w:szCs w:val="22"/>
          <w:lang w:val="lv-LV"/>
        </w:rPr>
        <w:t>ēc atvēršanas</w:t>
      </w:r>
      <w:r>
        <w:rPr>
          <w:szCs w:val="22"/>
          <w:lang w:val="lv-LV"/>
        </w:rPr>
        <w:t xml:space="preserve"> izlietot</w:t>
      </w:r>
      <w:r w:rsidR="00C751B4" w:rsidRPr="005518AE">
        <w:rPr>
          <w:szCs w:val="22"/>
          <w:lang w:val="lv-LV"/>
        </w:rPr>
        <w:t xml:space="preserve"> 28 dien</w:t>
      </w:r>
      <w:r>
        <w:rPr>
          <w:szCs w:val="22"/>
          <w:lang w:val="lv-LV"/>
        </w:rPr>
        <w:t>u laikā</w:t>
      </w:r>
      <w:r w:rsidR="00C751B4" w:rsidRPr="005518AE">
        <w:rPr>
          <w:szCs w:val="22"/>
          <w:lang w:val="lv-LV"/>
        </w:rPr>
        <w:t xml:space="preserve">. </w:t>
      </w:r>
      <w:r w:rsidR="006B7259">
        <w:t xml:space="preserve"> </w:t>
      </w:r>
    </w:p>
    <w:p w14:paraId="6AACBE71" w14:textId="77777777" w:rsidR="00612B52" w:rsidRDefault="006B7259" w:rsidP="00D77041">
      <w:pPr>
        <w:spacing w:after="0" w:line="240" w:lineRule="auto"/>
        <w:ind w:left="34" w:firstLine="0"/>
      </w:pPr>
      <w: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056D62F4" w14:textId="77777777">
        <w:trPr>
          <w:trHeight w:val="305"/>
        </w:trPr>
        <w:tc>
          <w:tcPr>
            <w:tcW w:w="679" w:type="dxa"/>
            <w:tcBorders>
              <w:top w:val="single" w:sz="4" w:space="0" w:color="000000"/>
              <w:left w:val="single" w:sz="4" w:space="0" w:color="000000"/>
              <w:bottom w:val="single" w:sz="4" w:space="0" w:color="000000"/>
              <w:right w:val="nil"/>
            </w:tcBorders>
          </w:tcPr>
          <w:p w14:paraId="0012DB25" w14:textId="77777777" w:rsidR="00612B52" w:rsidRDefault="006B7259" w:rsidP="00D77041">
            <w:pPr>
              <w:spacing w:after="0" w:line="240" w:lineRule="auto"/>
              <w:ind w:left="113" w:firstLine="0"/>
            </w:pPr>
            <w:r>
              <w:rPr>
                <w:b/>
              </w:rPr>
              <w:lastRenderedPageBreak/>
              <w:t xml:space="preserve">9. </w:t>
            </w:r>
          </w:p>
        </w:tc>
        <w:tc>
          <w:tcPr>
            <w:tcW w:w="8618" w:type="dxa"/>
            <w:tcBorders>
              <w:top w:val="single" w:sz="4" w:space="0" w:color="000000"/>
              <w:left w:val="nil"/>
              <w:bottom w:val="single" w:sz="4" w:space="0" w:color="000000"/>
              <w:right w:val="single" w:sz="4" w:space="0" w:color="000000"/>
            </w:tcBorders>
          </w:tcPr>
          <w:p w14:paraId="6E6DCD64" w14:textId="77777777" w:rsidR="00612B52" w:rsidRDefault="006B7259" w:rsidP="00D77041">
            <w:pPr>
              <w:spacing w:after="0" w:line="240" w:lineRule="auto"/>
              <w:ind w:left="0" w:firstLine="0"/>
            </w:pPr>
            <w:r>
              <w:rPr>
                <w:b/>
              </w:rPr>
              <w:t xml:space="preserve">ĪPAŠI UZGLABĀŠANAS NOSACĪJUMI </w:t>
            </w:r>
          </w:p>
        </w:tc>
      </w:tr>
    </w:tbl>
    <w:p w14:paraId="5079E1DD" w14:textId="77777777" w:rsidR="00612B52" w:rsidRDefault="006B7259" w:rsidP="00D77041">
      <w:pPr>
        <w:spacing w:after="0" w:line="240" w:lineRule="auto"/>
        <w:ind w:left="34" w:firstLine="0"/>
      </w:pPr>
      <w:r>
        <w:t xml:space="preserve"> </w:t>
      </w:r>
    </w:p>
    <w:p w14:paraId="44DC2FEB" w14:textId="77777777" w:rsidR="00B2011C" w:rsidRDefault="00B2011C" w:rsidP="00D77041">
      <w:pPr>
        <w:spacing w:after="0" w:line="240" w:lineRule="auto"/>
        <w:outlineLvl w:val="0"/>
        <w:rPr>
          <w:szCs w:val="22"/>
          <w:lang w:val="lv-LV"/>
        </w:rPr>
      </w:pPr>
      <w:r w:rsidRPr="005518AE">
        <w:rPr>
          <w:szCs w:val="22"/>
          <w:lang w:val="lv-LV"/>
        </w:rPr>
        <w:t xml:space="preserve">Uzglabāt temperatūrā līdz 25 </w:t>
      </w:r>
      <w:r w:rsidRPr="005518AE">
        <w:rPr>
          <w:szCs w:val="22"/>
          <w:lang w:val="lv-LV"/>
        </w:rPr>
        <w:sym w:font="Symbol" w:char="F0B0"/>
      </w:r>
      <w:r w:rsidRPr="005518AE">
        <w:rPr>
          <w:szCs w:val="22"/>
          <w:lang w:val="lv-LV"/>
        </w:rPr>
        <w:t xml:space="preserve">C. </w:t>
      </w:r>
    </w:p>
    <w:p w14:paraId="304977CF" w14:textId="664D7707" w:rsidR="00612B52" w:rsidRPr="00B2011C" w:rsidRDefault="00B2011C" w:rsidP="00D77041">
      <w:pPr>
        <w:spacing w:after="0" w:line="240" w:lineRule="auto"/>
        <w:outlineLvl w:val="0"/>
        <w:rPr>
          <w:szCs w:val="22"/>
          <w:lang w:val="lv-LV"/>
        </w:rPr>
      </w:pPr>
      <w:r w:rsidRPr="005518AE">
        <w:rPr>
          <w:szCs w:val="22"/>
          <w:lang w:val="lv-LV"/>
        </w:rPr>
        <w:t>Sargāt no gaismas.</w:t>
      </w:r>
    </w:p>
    <w:p w14:paraId="0D860FED" w14:textId="77777777" w:rsidR="00612B52" w:rsidRDefault="006B7259" w:rsidP="00D77041">
      <w:pPr>
        <w:spacing w:after="0" w:line="240" w:lineRule="auto"/>
        <w:ind w:left="34" w:firstLine="0"/>
      </w:pPr>
      <w: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0F234293" w14:textId="77777777">
        <w:trPr>
          <w:trHeight w:val="302"/>
        </w:trPr>
        <w:tc>
          <w:tcPr>
            <w:tcW w:w="679" w:type="dxa"/>
            <w:tcBorders>
              <w:top w:val="single" w:sz="4" w:space="0" w:color="000000"/>
              <w:left w:val="single" w:sz="4" w:space="0" w:color="000000"/>
              <w:bottom w:val="single" w:sz="4" w:space="0" w:color="000000"/>
              <w:right w:val="nil"/>
            </w:tcBorders>
          </w:tcPr>
          <w:p w14:paraId="6B1DB4C3" w14:textId="77777777" w:rsidR="00612B52" w:rsidRDefault="006B7259" w:rsidP="00D77041">
            <w:pPr>
              <w:spacing w:after="0" w:line="240" w:lineRule="auto"/>
              <w:ind w:left="113" w:firstLine="0"/>
            </w:pPr>
            <w:r>
              <w:rPr>
                <w:b/>
              </w:rPr>
              <w:t xml:space="preserve">10. </w:t>
            </w:r>
          </w:p>
        </w:tc>
        <w:tc>
          <w:tcPr>
            <w:tcW w:w="8618" w:type="dxa"/>
            <w:tcBorders>
              <w:top w:val="single" w:sz="4" w:space="0" w:color="000000"/>
              <w:left w:val="nil"/>
              <w:bottom w:val="single" w:sz="4" w:space="0" w:color="000000"/>
              <w:right w:val="single" w:sz="4" w:space="0" w:color="000000"/>
            </w:tcBorders>
          </w:tcPr>
          <w:p w14:paraId="6DAC897C" w14:textId="77777777" w:rsidR="00612B52" w:rsidRDefault="006B7259" w:rsidP="00D77041">
            <w:pPr>
              <w:spacing w:after="0" w:line="240" w:lineRule="auto"/>
              <w:ind w:left="0" w:firstLine="0"/>
            </w:pPr>
            <w:r>
              <w:rPr>
                <w:b/>
              </w:rPr>
              <w:t xml:space="preserve">VĀRDI “PIRMS LIETOŠANAS IZLASIET LIETOŠANAS INSTRUKCIJU” </w:t>
            </w:r>
          </w:p>
        </w:tc>
      </w:tr>
    </w:tbl>
    <w:p w14:paraId="56BDC3DD" w14:textId="77777777" w:rsidR="00612B52" w:rsidRDefault="006B7259" w:rsidP="00D77041">
      <w:pPr>
        <w:spacing w:after="0" w:line="240" w:lineRule="auto"/>
        <w:ind w:left="34" w:firstLine="0"/>
      </w:pPr>
      <w:r>
        <w:t xml:space="preserve"> </w:t>
      </w:r>
    </w:p>
    <w:p w14:paraId="490FD38B" w14:textId="77777777" w:rsidR="00612B52" w:rsidRPr="00D77041" w:rsidRDefault="006B7259" w:rsidP="00D77041">
      <w:pPr>
        <w:spacing w:after="0" w:line="240" w:lineRule="auto"/>
        <w:ind w:left="29"/>
        <w:rPr>
          <w:lang w:val="lv-LV"/>
        </w:rPr>
      </w:pPr>
      <w:r w:rsidRPr="00D77041">
        <w:rPr>
          <w:lang w:val="lv-LV"/>
        </w:rPr>
        <w:t xml:space="preserve">Pirms lietošanas izlasiet lietošanas instrukciju. </w:t>
      </w:r>
    </w:p>
    <w:p w14:paraId="7243348C" w14:textId="221E0A6C" w:rsidR="00612B52" w:rsidRPr="00D77041" w:rsidRDefault="006B7259" w:rsidP="00D77041">
      <w:pPr>
        <w:spacing w:after="0" w:line="240" w:lineRule="auto"/>
        <w:ind w:left="34" w:firstLine="0"/>
        <w:rPr>
          <w:lang w:val="lv-LV"/>
        </w:rPr>
      </w:pPr>
      <w:r w:rsidRPr="00D77041">
        <w:rPr>
          <w:lang w:val="lv-LV"/>
        </w:rP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263973" w14:paraId="346E80FB" w14:textId="77777777">
        <w:trPr>
          <w:trHeight w:val="302"/>
        </w:trPr>
        <w:tc>
          <w:tcPr>
            <w:tcW w:w="679" w:type="dxa"/>
            <w:tcBorders>
              <w:top w:val="single" w:sz="4" w:space="0" w:color="000000"/>
              <w:left w:val="single" w:sz="4" w:space="0" w:color="000000"/>
              <w:bottom w:val="single" w:sz="4" w:space="0" w:color="000000"/>
              <w:right w:val="nil"/>
            </w:tcBorders>
          </w:tcPr>
          <w:p w14:paraId="1743C331" w14:textId="77777777" w:rsidR="00612B52" w:rsidRPr="00D77041" w:rsidRDefault="006B7259" w:rsidP="00D77041">
            <w:pPr>
              <w:spacing w:after="0" w:line="240" w:lineRule="auto"/>
              <w:ind w:left="113" w:firstLine="0"/>
              <w:rPr>
                <w:lang w:val="lv-LV"/>
              </w:rPr>
            </w:pPr>
            <w:r w:rsidRPr="00D77041">
              <w:rPr>
                <w:b/>
                <w:lang w:val="lv-LV"/>
              </w:rPr>
              <w:t xml:space="preserve">11. </w:t>
            </w:r>
          </w:p>
        </w:tc>
        <w:tc>
          <w:tcPr>
            <w:tcW w:w="8618" w:type="dxa"/>
            <w:tcBorders>
              <w:top w:val="single" w:sz="4" w:space="0" w:color="000000"/>
              <w:left w:val="nil"/>
              <w:bottom w:val="single" w:sz="4" w:space="0" w:color="000000"/>
              <w:right w:val="single" w:sz="4" w:space="0" w:color="000000"/>
            </w:tcBorders>
          </w:tcPr>
          <w:p w14:paraId="1DA3EAAC" w14:textId="77777777" w:rsidR="00612B52" w:rsidRPr="00D77041" w:rsidRDefault="006B7259" w:rsidP="00D77041">
            <w:pPr>
              <w:spacing w:after="0" w:line="240" w:lineRule="auto"/>
              <w:ind w:left="0" w:firstLine="0"/>
              <w:rPr>
                <w:lang w:val="lv-LV"/>
              </w:rPr>
            </w:pPr>
            <w:r w:rsidRPr="00D77041">
              <w:rPr>
                <w:b/>
                <w:lang w:val="lv-LV"/>
              </w:rPr>
              <w:t xml:space="preserve">VĀRDI “LIETOŠANAI DZĪVNIEKIEM” </w:t>
            </w:r>
          </w:p>
        </w:tc>
      </w:tr>
    </w:tbl>
    <w:p w14:paraId="0E56F561" w14:textId="77777777" w:rsidR="00612B52" w:rsidRPr="00D77041" w:rsidRDefault="006B7259" w:rsidP="00D77041">
      <w:pPr>
        <w:spacing w:after="0" w:line="240" w:lineRule="auto"/>
        <w:ind w:left="34" w:firstLine="0"/>
        <w:rPr>
          <w:lang w:val="lv-LV"/>
        </w:rPr>
      </w:pPr>
      <w:r w:rsidRPr="00D77041">
        <w:rPr>
          <w:lang w:val="lv-LV"/>
        </w:rPr>
        <w:t xml:space="preserve"> </w:t>
      </w:r>
    </w:p>
    <w:p w14:paraId="391035B3" w14:textId="77777777" w:rsidR="00612B52" w:rsidRPr="00D77041" w:rsidRDefault="006B7259" w:rsidP="00D77041">
      <w:pPr>
        <w:spacing w:after="0" w:line="240" w:lineRule="auto"/>
        <w:ind w:left="29"/>
        <w:rPr>
          <w:lang w:val="lv-LV"/>
        </w:rPr>
      </w:pPr>
      <w:r w:rsidRPr="00D77041">
        <w:rPr>
          <w:lang w:val="lv-LV"/>
        </w:rPr>
        <w:t xml:space="preserve">Lietošanai dzīvniekiem. </w:t>
      </w:r>
    </w:p>
    <w:p w14:paraId="283FDA42" w14:textId="0E17F4E8" w:rsidR="00612B52" w:rsidRPr="00D77041" w:rsidRDefault="006B7259" w:rsidP="00D77041">
      <w:pPr>
        <w:spacing w:after="0" w:line="240" w:lineRule="auto"/>
        <w:ind w:left="34" w:firstLine="0"/>
        <w:rPr>
          <w:lang w:val="lv-LV"/>
        </w:rPr>
      </w:pPr>
      <w:r w:rsidRPr="00D77041">
        <w:rPr>
          <w:lang w:val="lv-LV"/>
        </w:rP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B2588A" w14:paraId="455B846F" w14:textId="77777777">
        <w:trPr>
          <w:trHeight w:val="302"/>
        </w:trPr>
        <w:tc>
          <w:tcPr>
            <w:tcW w:w="679" w:type="dxa"/>
            <w:tcBorders>
              <w:top w:val="single" w:sz="4" w:space="0" w:color="000000"/>
              <w:left w:val="single" w:sz="4" w:space="0" w:color="000000"/>
              <w:bottom w:val="single" w:sz="4" w:space="0" w:color="000000"/>
              <w:right w:val="nil"/>
            </w:tcBorders>
          </w:tcPr>
          <w:p w14:paraId="34A4E27B" w14:textId="77777777" w:rsidR="00612B52" w:rsidRPr="00D77041" w:rsidRDefault="006B7259" w:rsidP="00D77041">
            <w:pPr>
              <w:spacing w:after="0" w:line="240" w:lineRule="auto"/>
              <w:ind w:left="113" w:firstLine="0"/>
              <w:rPr>
                <w:lang w:val="lv-LV"/>
              </w:rPr>
            </w:pPr>
            <w:r w:rsidRPr="00D77041">
              <w:rPr>
                <w:b/>
                <w:lang w:val="lv-LV"/>
              </w:rPr>
              <w:t xml:space="preserve">12. </w:t>
            </w:r>
          </w:p>
        </w:tc>
        <w:tc>
          <w:tcPr>
            <w:tcW w:w="8618" w:type="dxa"/>
            <w:tcBorders>
              <w:top w:val="single" w:sz="4" w:space="0" w:color="000000"/>
              <w:left w:val="nil"/>
              <w:bottom w:val="single" w:sz="4" w:space="0" w:color="000000"/>
              <w:right w:val="single" w:sz="4" w:space="0" w:color="000000"/>
            </w:tcBorders>
          </w:tcPr>
          <w:p w14:paraId="34914D9E" w14:textId="77777777" w:rsidR="00612B52" w:rsidRPr="00D77041" w:rsidRDefault="006B7259" w:rsidP="00D77041">
            <w:pPr>
              <w:spacing w:after="0" w:line="240" w:lineRule="auto"/>
              <w:ind w:left="0" w:firstLine="0"/>
              <w:rPr>
                <w:lang w:val="lv-LV"/>
              </w:rPr>
            </w:pPr>
            <w:r w:rsidRPr="00D77041">
              <w:rPr>
                <w:b/>
                <w:lang w:val="lv-LV"/>
              </w:rPr>
              <w:t xml:space="preserve">VĀRDI “UZGLABĀT BĒRNIEM NEREDZAMĀ UN NEPIEEJAMĀ VIETĀ” </w:t>
            </w:r>
          </w:p>
        </w:tc>
      </w:tr>
    </w:tbl>
    <w:p w14:paraId="62F46E97" w14:textId="77777777" w:rsidR="00612B52" w:rsidRPr="00D77041" w:rsidRDefault="006B7259" w:rsidP="00D77041">
      <w:pPr>
        <w:spacing w:after="0" w:line="240" w:lineRule="auto"/>
        <w:ind w:left="34" w:firstLine="0"/>
        <w:rPr>
          <w:lang w:val="lv-LV"/>
        </w:rPr>
      </w:pPr>
      <w:r w:rsidRPr="00D77041">
        <w:rPr>
          <w:lang w:val="lv-LV"/>
        </w:rPr>
        <w:t xml:space="preserve"> </w:t>
      </w:r>
    </w:p>
    <w:p w14:paraId="56436FA5" w14:textId="77777777" w:rsidR="00612B52" w:rsidRPr="00D77041" w:rsidRDefault="006B7259" w:rsidP="00D77041">
      <w:pPr>
        <w:spacing w:after="0" w:line="240" w:lineRule="auto"/>
        <w:ind w:left="29"/>
        <w:rPr>
          <w:lang w:val="lv-LV"/>
        </w:rPr>
      </w:pPr>
      <w:r w:rsidRPr="00D77041">
        <w:rPr>
          <w:lang w:val="lv-LV"/>
        </w:rPr>
        <w:t xml:space="preserve">Uzglabāt bērniem neredzamā un nepieejamā vietā. </w:t>
      </w:r>
    </w:p>
    <w:p w14:paraId="61EFA829" w14:textId="65E1396C" w:rsidR="00612B52" w:rsidRPr="00D77041" w:rsidRDefault="006B7259" w:rsidP="00D77041">
      <w:pPr>
        <w:spacing w:after="0" w:line="240" w:lineRule="auto"/>
        <w:ind w:left="34" w:firstLine="0"/>
        <w:rPr>
          <w:lang w:val="lv-LV"/>
        </w:rPr>
      </w:pPr>
      <w:r w:rsidRPr="00D77041">
        <w:rPr>
          <w:lang w:val="lv-LV"/>
        </w:rP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263973" w14:paraId="0438C300" w14:textId="77777777">
        <w:trPr>
          <w:trHeight w:val="302"/>
        </w:trPr>
        <w:tc>
          <w:tcPr>
            <w:tcW w:w="679" w:type="dxa"/>
            <w:tcBorders>
              <w:top w:val="single" w:sz="4" w:space="0" w:color="000000"/>
              <w:left w:val="single" w:sz="4" w:space="0" w:color="000000"/>
              <w:bottom w:val="single" w:sz="4" w:space="0" w:color="000000"/>
              <w:right w:val="nil"/>
            </w:tcBorders>
          </w:tcPr>
          <w:p w14:paraId="42131C50" w14:textId="77777777" w:rsidR="00612B52" w:rsidRPr="00D77041" w:rsidRDefault="006B7259" w:rsidP="00D77041">
            <w:pPr>
              <w:spacing w:after="0" w:line="240" w:lineRule="auto"/>
              <w:ind w:left="113" w:firstLine="0"/>
              <w:rPr>
                <w:lang w:val="lv-LV"/>
              </w:rPr>
            </w:pPr>
            <w:r w:rsidRPr="00D77041">
              <w:rPr>
                <w:b/>
                <w:lang w:val="lv-LV"/>
              </w:rPr>
              <w:t xml:space="preserve">13. </w:t>
            </w:r>
          </w:p>
        </w:tc>
        <w:tc>
          <w:tcPr>
            <w:tcW w:w="8618" w:type="dxa"/>
            <w:tcBorders>
              <w:top w:val="single" w:sz="4" w:space="0" w:color="000000"/>
              <w:left w:val="nil"/>
              <w:bottom w:val="single" w:sz="4" w:space="0" w:color="000000"/>
              <w:right w:val="single" w:sz="4" w:space="0" w:color="000000"/>
            </w:tcBorders>
          </w:tcPr>
          <w:p w14:paraId="723206B8" w14:textId="77777777" w:rsidR="00612B52" w:rsidRPr="00D77041" w:rsidRDefault="006B7259" w:rsidP="00D77041">
            <w:pPr>
              <w:spacing w:after="0" w:line="240" w:lineRule="auto"/>
              <w:ind w:left="0" w:firstLine="0"/>
              <w:rPr>
                <w:lang w:val="lv-LV"/>
              </w:rPr>
            </w:pPr>
            <w:r w:rsidRPr="00D77041">
              <w:rPr>
                <w:b/>
                <w:lang w:val="lv-LV"/>
              </w:rPr>
              <w:t xml:space="preserve">TIRDZNIECĪBAS ATĻAUJAS TURĒTĀJS  </w:t>
            </w:r>
          </w:p>
        </w:tc>
      </w:tr>
    </w:tbl>
    <w:p w14:paraId="109D77BF" w14:textId="77777777" w:rsidR="00612B52" w:rsidRDefault="006B7259" w:rsidP="00D77041">
      <w:pPr>
        <w:spacing w:after="0" w:line="240" w:lineRule="auto"/>
        <w:ind w:left="34" w:firstLine="0"/>
      </w:pPr>
      <w:r>
        <w:t xml:space="preserve"> </w:t>
      </w:r>
    </w:p>
    <w:p w14:paraId="3304F000" w14:textId="6F3686A7" w:rsidR="00612B52" w:rsidRPr="008E2DD6" w:rsidRDefault="008E2DD6" w:rsidP="00D77041">
      <w:pPr>
        <w:spacing w:after="0" w:line="240" w:lineRule="auto"/>
        <w:ind w:right="-318"/>
        <w:rPr>
          <w:szCs w:val="22"/>
          <w:lang w:val="lv-LV"/>
        </w:rPr>
      </w:pPr>
      <w:r w:rsidRPr="005518AE">
        <w:rPr>
          <w:szCs w:val="22"/>
          <w:lang w:val="lv-LV"/>
        </w:rPr>
        <w:t>Norbrook Laboratories (Ireland) Limited</w:t>
      </w:r>
      <w:r w:rsidR="006B7259">
        <w:t xml:space="preserve"> </w:t>
      </w:r>
    </w:p>
    <w:p w14:paraId="5F77ED4A" w14:textId="77777777" w:rsidR="00612B52" w:rsidRDefault="006B7259" w:rsidP="00D77041">
      <w:pPr>
        <w:spacing w:after="0" w:line="240" w:lineRule="auto"/>
        <w:ind w:left="34" w:firstLine="0"/>
      </w:pPr>
      <w: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42D7078C" w14:textId="77777777">
        <w:trPr>
          <w:trHeight w:val="302"/>
        </w:trPr>
        <w:tc>
          <w:tcPr>
            <w:tcW w:w="679" w:type="dxa"/>
            <w:tcBorders>
              <w:top w:val="single" w:sz="4" w:space="0" w:color="000000"/>
              <w:left w:val="single" w:sz="4" w:space="0" w:color="000000"/>
              <w:bottom w:val="single" w:sz="4" w:space="0" w:color="000000"/>
              <w:right w:val="nil"/>
            </w:tcBorders>
          </w:tcPr>
          <w:p w14:paraId="16D7200E" w14:textId="77777777" w:rsidR="00612B52" w:rsidRDefault="006B7259" w:rsidP="00D77041">
            <w:pPr>
              <w:spacing w:after="0" w:line="240" w:lineRule="auto"/>
              <w:ind w:left="113" w:firstLine="0"/>
            </w:pPr>
            <w:r>
              <w:rPr>
                <w:b/>
              </w:rPr>
              <w:t xml:space="preserve">14. </w:t>
            </w:r>
          </w:p>
        </w:tc>
        <w:tc>
          <w:tcPr>
            <w:tcW w:w="8618" w:type="dxa"/>
            <w:tcBorders>
              <w:top w:val="single" w:sz="4" w:space="0" w:color="000000"/>
              <w:left w:val="nil"/>
              <w:bottom w:val="single" w:sz="4" w:space="0" w:color="000000"/>
              <w:right w:val="single" w:sz="4" w:space="0" w:color="000000"/>
            </w:tcBorders>
          </w:tcPr>
          <w:p w14:paraId="55F56957" w14:textId="77777777" w:rsidR="00612B52" w:rsidRDefault="006B7259" w:rsidP="00D77041">
            <w:pPr>
              <w:spacing w:after="0" w:line="240" w:lineRule="auto"/>
              <w:ind w:left="0" w:firstLine="0"/>
            </w:pPr>
            <w:r>
              <w:rPr>
                <w:b/>
              </w:rPr>
              <w:t xml:space="preserve">TIRDZNIECĪBAS ATĻAUJAS NUMURI </w:t>
            </w:r>
          </w:p>
        </w:tc>
      </w:tr>
    </w:tbl>
    <w:p w14:paraId="4E4950A3" w14:textId="77777777" w:rsidR="00612B52" w:rsidRDefault="006B7259" w:rsidP="00D77041">
      <w:pPr>
        <w:spacing w:after="0" w:line="240" w:lineRule="auto"/>
        <w:ind w:left="34" w:firstLine="0"/>
      </w:pPr>
      <w:r>
        <w:t xml:space="preserve"> </w:t>
      </w:r>
    </w:p>
    <w:p w14:paraId="495BB365" w14:textId="22D4D866" w:rsidR="00612B52" w:rsidRPr="005B412D" w:rsidRDefault="005B412D" w:rsidP="00D77041">
      <w:pPr>
        <w:autoSpaceDE w:val="0"/>
        <w:autoSpaceDN w:val="0"/>
        <w:adjustRightInd w:val="0"/>
        <w:spacing w:after="0" w:line="240" w:lineRule="auto"/>
        <w:outlineLvl w:val="0"/>
        <w:rPr>
          <w:szCs w:val="22"/>
          <w:lang w:val="lv-LV"/>
        </w:rPr>
      </w:pPr>
      <w:r w:rsidRPr="005518AE">
        <w:rPr>
          <w:szCs w:val="22"/>
          <w:lang w:val="lv-LV"/>
        </w:rPr>
        <w:t>V/NRP/96/0446</w:t>
      </w:r>
      <w:r w:rsidR="006B7259">
        <w:t xml:space="preserve"> </w:t>
      </w:r>
    </w:p>
    <w:p w14:paraId="5DFDF957" w14:textId="77777777" w:rsidR="00612B52" w:rsidRDefault="006B7259" w:rsidP="00D77041">
      <w:pPr>
        <w:spacing w:after="0" w:line="240" w:lineRule="auto"/>
        <w:ind w:left="34" w:firstLine="0"/>
      </w:pPr>
      <w: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2772F1C2" w14:textId="77777777">
        <w:trPr>
          <w:trHeight w:val="302"/>
        </w:trPr>
        <w:tc>
          <w:tcPr>
            <w:tcW w:w="679" w:type="dxa"/>
            <w:tcBorders>
              <w:top w:val="single" w:sz="4" w:space="0" w:color="000000"/>
              <w:left w:val="single" w:sz="4" w:space="0" w:color="000000"/>
              <w:bottom w:val="single" w:sz="4" w:space="0" w:color="000000"/>
              <w:right w:val="nil"/>
            </w:tcBorders>
          </w:tcPr>
          <w:p w14:paraId="73535BAA" w14:textId="77777777" w:rsidR="00612B52" w:rsidRDefault="006B7259" w:rsidP="00D77041">
            <w:pPr>
              <w:spacing w:after="0" w:line="240" w:lineRule="auto"/>
              <w:ind w:left="113" w:firstLine="0"/>
            </w:pPr>
            <w:r>
              <w:rPr>
                <w:b/>
              </w:rPr>
              <w:t xml:space="preserve">15. </w:t>
            </w:r>
          </w:p>
        </w:tc>
        <w:tc>
          <w:tcPr>
            <w:tcW w:w="8618" w:type="dxa"/>
            <w:tcBorders>
              <w:top w:val="single" w:sz="4" w:space="0" w:color="000000"/>
              <w:left w:val="nil"/>
              <w:bottom w:val="single" w:sz="4" w:space="0" w:color="000000"/>
              <w:right w:val="single" w:sz="4" w:space="0" w:color="000000"/>
            </w:tcBorders>
          </w:tcPr>
          <w:p w14:paraId="5FF07986" w14:textId="77777777" w:rsidR="00612B52" w:rsidRDefault="006B7259" w:rsidP="00D77041">
            <w:pPr>
              <w:spacing w:after="0" w:line="240" w:lineRule="auto"/>
              <w:ind w:left="0" w:firstLine="0"/>
            </w:pPr>
            <w:r>
              <w:rPr>
                <w:b/>
              </w:rPr>
              <w:t xml:space="preserve">SĒRIJAS NUMURS </w:t>
            </w:r>
          </w:p>
        </w:tc>
      </w:tr>
    </w:tbl>
    <w:p w14:paraId="7FB15E6A" w14:textId="77777777" w:rsidR="00612B52" w:rsidRDefault="006B7259" w:rsidP="00D77041">
      <w:pPr>
        <w:spacing w:after="0" w:line="240" w:lineRule="auto"/>
        <w:ind w:left="34" w:firstLine="0"/>
      </w:pPr>
      <w:r>
        <w:t xml:space="preserve"> </w:t>
      </w:r>
    </w:p>
    <w:p w14:paraId="527FF886" w14:textId="77777777" w:rsidR="00612B52" w:rsidRDefault="006B7259" w:rsidP="00D77041">
      <w:pPr>
        <w:spacing w:after="0" w:line="240" w:lineRule="auto"/>
        <w:ind w:left="29"/>
      </w:pPr>
      <w:r>
        <w:t>Lot {</w:t>
      </w:r>
      <w:proofErr w:type="spellStart"/>
      <w:r>
        <w:t>numurs</w:t>
      </w:r>
      <w:proofErr w:type="spellEnd"/>
      <w:r>
        <w:t xml:space="preserve">} </w:t>
      </w:r>
    </w:p>
    <w:p w14:paraId="126E1BCD" w14:textId="77777777" w:rsidR="00612B52" w:rsidRDefault="006B7259" w:rsidP="00D77041">
      <w:pPr>
        <w:spacing w:after="0" w:line="240" w:lineRule="auto"/>
        <w:ind w:left="34" w:firstLine="0"/>
      </w:pPr>
      <w:r>
        <w:t xml:space="preserve"> </w:t>
      </w:r>
    </w:p>
    <w:p w14:paraId="125C372C" w14:textId="77777777" w:rsidR="003F69A9" w:rsidRDefault="003F69A9">
      <w:pPr>
        <w:spacing w:after="0" w:line="240" w:lineRule="auto"/>
        <w:ind w:left="34" w:firstLine="0"/>
      </w:pPr>
    </w:p>
    <w:p w14:paraId="3D304128" w14:textId="77777777" w:rsidR="003F69A9" w:rsidRDefault="003F69A9">
      <w:pPr>
        <w:spacing w:after="0" w:line="240" w:lineRule="auto"/>
        <w:ind w:left="34" w:firstLine="0"/>
      </w:pPr>
    </w:p>
    <w:p w14:paraId="76B30868" w14:textId="77777777" w:rsidR="003F69A9" w:rsidRDefault="003F69A9">
      <w:pPr>
        <w:spacing w:after="0" w:line="240" w:lineRule="auto"/>
        <w:ind w:left="34" w:firstLine="0"/>
      </w:pPr>
    </w:p>
    <w:p w14:paraId="7D43FF48" w14:textId="77777777" w:rsidR="003F69A9" w:rsidRDefault="003F69A9">
      <w:pPr>
        <w:spacing w:after="0" w:line="240" w:lineRule="auto"/>
        <w:ind w:left="34" w:firstLine="0"/>
      </w:pPr>
    </w:p>
    <w:p w14:paraId="4A9D65F1" w14:textId="77777777" w:rsidR="003F69A9" w:rsidRDefault="003F69A9">
      <w:pPr>
        <w:spacing w:after="0" w:line="240" w:lineRule="auto"/>
        <w:ind w:left="34" w:firstLine="0"/>
      </w:pPr>
    </w:p>
    <w:p w14:paraId="66D90383" w14:textId="77777777" w:rsidR="003F69A9" w:rsidRDefault="003F69A9">
      <w:pPr>
        <w:spacing w:after="0" w:line="240" w:lineRule="auto"/>
        <w:ind w:left="34" w:firstLine="0"/>
      </w:pPr>
    </w:p>
    <w:p w14:paraId="0895BE76" w14:textId="77777777" w:rsidR="003F69A9" w:rsidRDefault="003F69A9">
      <w:pPr>
        <w:spacing w:after="0" w:line="240" w:lineRule="auto"/>
        <w:ind w:left="34" w:firstLine="0"/>
      </w:pPr>
    </w:p>
    <w:p w14:paraId="049B1303" w14:textId="77777777" w:rsidR="003F69A9" w:rsidRDefault="003F69A9">
      <w:pPr>
        <w:spacing w:after="0" w:line="240" w:lineRule="auto"/>
        <w:ind w:left="34" w:firstLine="0"/>
      </w:pPr>
    </w:p>
    <w:p w14:paraId="0AD45A5F" w14:textId="77777777" w:rsidR="003F69A9" w:rsidRDefault="003F69A9">
      <w:pPr>
        <w:spacing w:after="0" w:line="240" w:lineRule="auto"/>
        <w:ind w:left="34" w:firstLine="0"/>
      </w:pPr>
    </w:p>
    <w:p w14:paraId="5C2829DD" w14:textId="77777777" w:rsidR="003F69A9" w:rsidRDefault="003F69A9">
      <w:pPr>
        <w:spacing w:after="0" w:line="240" w:lineRule="auto"/>
        <w:ind w:left="34" w:firstLine="0"/>
      </w:pPr>
    </w:p>
    <w:p w14:paraId="0D138A72" w14:textId="77777777" w:rsidR="003F69A9" w:rsidRDefault="003F69A9">
      <w:pPr>
        <w:spacing w:after="0" w:line="240" w:lineRule="auto"/>
        <w:ind w:left="34" w:firstLine="0"/>
      </w:pPr>
    </w:p>
    <w:p w14:paraId="1D136BB6" w14:textId="77777777" w:rsidR="003F69A9" w:rsidRDefault="003F69A9">
      <w:pPr>
        <w:spacing w:after="0" w:line="240" w:lineRule="auto"/>
        <w:ind w:left="34" w:firstLine="0"/>
      </w:pPr>
    </w:p>
    <w:p w14:paraId="68FC5872" w14:textId="77777777" w:rsidR="003F69A9" w:rsidRDefault="003F69A9">
      <w:pPr>
        <w:spacing w:after="0" w:line="240" w:lineRule="auto"/>
        <w:ind w:left="34" w:firstLine="0"/>
      </w:pPr>
    </w:p>
    <w:p w14:paraId="4256A059" w14:textId="77777777" w:rsidR="003F69A9" w:rsidRDefault="003F69A9">
      <w:pPr>
        <w:spacing w:after="0" w:line="240" w:lineRule="auto"/>
        <w:ind w:left="34" w:firstLine="0"/>
      </w:pPr>
    </w:p>
    <w:p w14:paraId="0C75AF67" w14:textId="77777777" w:rsidR="003F69A9" w:rsidRDefault="003F69A9">
      <w:pPr>
        <w:spacing w:after="0" w:line="240" w:lineRule="auto"/>
        <w:ind w:left="34" w:firstLine="0"/>
      </w:pPr>
    </w:p>
    <w:p w14:paraId="5F06CD1A" w14:textId="77777777" w:rsidR="003F69A9" w:rsidRDefault="003F69A9">
      <w:pPr>
        <w:spacing w:after="0" w:line="240" w:lineRule="auto"/>
        <w:ind w:left="34" w:firstLine="0"/>
      </w:pPr>
    </w:p>
    <w:p w14:paraId="01AFD4C4" w14:textId="77777777" w:rsidR="003F69A9" w:rsidRDefault="003F69A9">
      <w:pPr>
        <w:spacing w:after="0" w:line="240" w:lineRule="auto"/>
        <w:ind w:left="34" w:firstLine="0"/>
      </w:pPr>
    </w:p>
    <w:p w14:paraId="78681EF3" w14:textId="77777777" w:rsidR="003F69A9" w:rsidRDefault="003F69A9">
      <w:pPr>
        <w:spacing w:after="0" w:line="240" w:lineRule="auto"/>
        <w:ind w:left="34" w:firstLine="0"/>
      </w:pPr>
    </w:p>
    <w:p w14:paraId="1D2CDF91" w14:textId="77777777" w:rsidR="003F69A9" w:rsidRDefault="003F69A9">
      <w:pPr>
        <w:spacing w:after="0" w:line="240" w:lineRule="auto"/>
        <w:ind w:left="34" w:firstLine="0"/>
      </w:pPr>
    </w:p>
    <w:p w14:paraId="6707843F" w14:textId="77777777" w:rsidR="003F69A9" w:rsidRDefault="003F69A9">
      <w:pPr>
        <w:spacing w:after="0" w:line="240" w:lineRule="auto"/>
        <w:ind w:left="34" w:firstLine="0"/>
      </w:pPr>
    </w:p>
    <w:p w14:paraId="1CA60A37" w14:textId="77777777" w:rsidR="003F69A9" w:rsidRDefault="003F69A9">
      <w:pPr>
        <w:spacing w:after="0" w:line="240" w:lineRule="auto"/>
        <w:ind w:left="34" w:firstLine="0"/>
      </w:pPr>
    </w:p>
    <w:p w14:paraId="64335D69" w14:textId="77777777" w:rsidR="003F69A9" w:rsidRDefault="003F69A9" w:rsidP="003F69A9">
      <w:pPr>
        <w:spacing w:after="0" w:line="240" w:lineRule="auto"/>
        <w:ind w:left="34" w:firstLine="0"/>
      </w:pPr>
    </w:p>
    <w:p w14:paraId="4CB0F2C6" w14:textId="2FAC925C" w:rsidR="002751D2" w:rsidRDefault="002751D2" w:rsidP="003F69A9">
      <w:pPr>
        <w:spacing w:after="0" w:line="240" w:lineRule="auto"/>
        <w:ind w:left="0" w:firstLine="0"/>
      </w:pPr>
    </w:p>
    <w:p w14:paraId="252D4943" w14:textId="0A77925E" w:rsidR="00612B52" w:rsidRDefault="006B7259" w:rsidP="003F69A9">
      <w:pPr>
        <w:spacing w:after="0" w:line="240" w:lineRule="auto"/>
        <w:ind w:left="34" w:firstLine="0"/>
      </w:pPr>
      <w:r>
        <w:t xml:space="preserve"> </w:t>
      </w:r>
    </w:p>
    <w:p w14:paraId="39C65D87" w14:textId="7250E657" w:rsidR="00612B52" w:rsidRDefault="006B7259" w:rsidP="003C7BE7">
      <w:pPr>
        <w:spacing w:after="0" w:line="259" w:lineRule="auto"/>
      </w:pPr>
      <w:r>
        <w:br w:type="page"/>
      </w:r>
      <w:r>
        <w:lastRenderedPageBreak/>
        <w:tab/>
        <w:t xml:space="preserve"> </w:t>
      </w:r>
    </w:p>
    <w:p w14:paraId="09FEE77A" w14:textId="77777777" w:rsidR="00612B52" w:rsidRDefault="006B7259" w:rsidP="003C7BE7">
      <w:pPr>
        <w:spacing w:after="0" w:line="240" w:lineRule="auto"/>
        <w:ind w:left="250" w:firstLine="0"/>
        <w:jc w:val="center"/>
      </w:pPr>
      <w:r>
        <w:rPr>
          <w:sz w:val="16"/>
        </w:rPr>
        <w:t xml:space="preserve"> </w:t>
      </w:r>
    </w:p>
    <w:p w14:paraId="1302E839" w14:textId="77777777" w:rsidR="00612B52" w:rsidRDefault="006B7259" w:rsidP="003C7BE7">
      <w:pPr>
        <w:spacing w:after="0" w:line="240" w:lineRule="auto"/>
        <w:ind w:left="34" w:firstLine="0"/>
      </w:pPr>
      <w:r>
        <w:t xml:space="preserve"> </w:t>
      </w:r>
    </w:p>
    <w:p w14:paraId="71938F52" w14:textId="77777777" w:rsidR="00612B52" w:rsidRDefault="006B7259" w:rsidP="003C7BE7">
      <w:pPr>
        <w:spacing w:after="0" w:line="240" w:lineRule="auto"/>
        <w:ind w:left="34" w:firstLine="0"/>
      </w:pPr>
      <w:r>
        <w:t xml:space="preserve"> </w:t>
      </w:r>
    </w:p>
    <w:p w14:paraId="44EE3AF8" w14:textId="77777777" w:rsidR="00612B52" w:rsidRDefault="006B7259" w:rsidP="003C7BE7">
      <w:pPr>
        <w:spacing w:after="0" w:line="240" w:lineRule="auto"/>
        <w:ind w:left="34" w:firstLine="0"/>
      </w:pPr>
      <w:r>
        <w:t xml:space="preserve"> </w:t>
      </w:r>
    </w:p>
    <w:p w14:paraId="02591171" w14:textId="77777777" w:rsidR="00612B52" w:rsidRDefault="006B7259" w:rsidP="003C7BE7">
      <w:pPr>
        <w:spacing w:after="0" w:line="240" w:lineRule="auto"/>
        <w:ind w:left="34" w:firstLine="0"/>
      </w:pPr>
      <w:r>
        <w:t xml:space="preserve"> </w:t>
      </w:r>
    </w:p>
    <w:p w14:paraId="2DFECB42" w14:textId="77777777" w:rsidR="00612B52" w:rsidRDefault="006B7259" w:rsidP="003C7BE7">
      <w:pPr>
        <w:spacing w:after="0" w:line="240" w:lineRule="auto"/>
        <w:ind w:left="34" w:firstLine="0"/>
      </w:pPr>
      <w:r>
        <w:t xml:space="preserve"> </w:t>
      </w:r>
    </w:p>
    <w:p w14:paraId="22C86717" w14:textId="77777777" w:rsidR="00612B52" w:rsidRDefault="006B7259" w:rsidP="003C7BE7">
      <w:pPr>
        <w:spacing w:after="0" w:line="240" w:lineRule="auto"/>
        <w:ind w:left="34" w:firstLine="0"/>
      </w:pPr>
      <w:r>
        <w:t xml:space="preserve"> </w:t>
      </w:r>
    </w:p>
    <w:p w14:paraId="7D27AC1A" w14:textId="77777777" w:rsidR="00612B52" w:rsidRDefault="006B7259" w:rsidP="003C7BE7">
      <w:pPr>
        <w:spacing w:after="0" w:line="240" w:lineRule="auto"/>
        <w:ind w:left="34" w:firstLine="0"/>
      </w:pPr>
      <w:r>
        <w:t xml:space="preserve"> </w:t>
      </w:r>
    </w:p>
    <w:p w14:paraId="76025DF9" w14:textId="77777777" w:rsidR="00612B52" w:rsidRDefault="006B7259" w:rsidP="003C7BE7">
      <w:pPr>
        <w:spacing w:after="0" w:line="240" w:lineRule="auto"/>
        <w:ind w:left="34" w:firstLine="0"/>
      </w:pPr>
      <w:r>
        <w:t xml:space="preserve"> </w:t>
      </w:r>
    </w:p>
    <w:p w14:paraId="53DC1576" w14:textId="77777777" w:rsidR="00612B52" w:rsidRDefault="006B7259" w:rsidP="003C7BE7">
      <w:pPr>
        <w:spacing w:after="0" w:line="240" w:lineRule="auto"/>
        <w:ind w:left="34" w:firstLine="0"/>
      </w:pPr>
      <w:r>
        <w:t xml:space="preserve"> </w:t>
      </w:r>
    </w:p>
    <w:p w14:paraId="3D304162" w14:textId="77777777" w:rsidR="00612B52" w:rsidRDefault="006B7259" w:rsidP="003C7BE7">
      <w:pPr>
        <w:spacing w:after="0" w:line="240" w:lineRule="auto"/>
        <w:ind w:left="34" w:firstLine="0"/>
      </w:pPr>
      <w:r>
        <w:t xml:space="preserve"> </w:t>
      </w:r>
    </w:p>
    <w:p w14:paraId="7F492D8E" w14:textId="77777777" w:rsidR="00612B52" w:rsidRDefault="006B7259" w:rsidP="003C7BE7">
      <w:pPr>
        <w:spacing w:after="0" w:line="240" w:lineRule="auto"/>
        <w:ind w:left="34" w:firstLine="0"/>
      </w:pPr>
      <w:r>
        <w:t xml:space="preserve"> </w:t>
      </w:r>
    </w:p>
    <w:p w14:paraId="3565A270" w14:textId="77777777" w:rsidR="00612B52" w:rsidRDefault="006B7259" w:rsidP="003C7BE7">
      <w:pPr>
        <w:spacing w:after="0" w:line="240" w:lineRule="auto"/>
        <w:ind w:left="34" w:firstLine="0"/>
      </w:pPr>
      <w:r>
        <w:t xml:space="preserve"> </w:t>
      </w:r>
    </w:p>
    <w:p w14:paraId="1715744A" w14:textId="77777777" w:rsidR="00612B52" w:rsidRDefault="006B7259" w:rsidP="003C7BE7">
      <w:pPr>
        <w:spacing w:after="0" w:line="240" w:lineRule="auto"/>
        <w:ind w:left="34" w:firstLine="0"/>
      </w:pPr>
      <w:r>
        <w:t xml:space="preserve"> </w:t>
      </w:r>
    </w:p>
    <w:p w14:paraId="2D1AE6F1" w14:textId="77777777" w:rsidR="00612B52" w:rsidRDefault="006B7259" w:rsidP="003C7BE7">
      <w:pPr>
        <w:spacing w:after="0" w:line="240" w:lineRule="auto"/>
        <w:ind w:left="34" w:firstLine="0"/>
      </w:pPr>
      <w:r>
        <w:t xml:space="preserve"> </w:t>
      </w:r>
    </w:p>
    <w:p w14:paraId="7C1A7DE5" w14:textId="77777777" w:rsidR="00612B52" w:rsidRDefault="006B7259" w:rsidP="003C7BE7">
      <w:pPr>
        <w:spacing w:after="0" w:line="240" w:lineRule="auto"/>
        <w:ind w:left="34" w:firstLine="0"/>
      </w:pPr>
      <w:r>
        <w:t xml:space="preserve"> </w:t>
      </w:r>
    </w:p>
    <w:p w14:paraId="1F5CABEF" w14:textId="77777777" w:rsidR="00612B52" w:rsidRDefault="006B7259" w:rsidP="003C7BE7">
      <w:pPr>
        <w:spacing w:after="0" w:line="240" w:lineRule="auto"/>
        <w:ind w:left="34" w:firstLine="0"/>
      </w:pPr>
      <w:r>
        <w:t xml:space="preserve"> </w:t>
      </w:r>
    </w:p>
    <w:p w14:paraId="413CBF79" w14:textId="77777777" w:rsidR="00612B52" w:rsidRDefault="006B7259" w:rsidP="003C7BE7">
      <w:pPr>
        <w:spacing w:after="0" w:line="240" w:lineRule="auto"/>
        <w:ind w:left="34" w:firstLine="0"/>
      </w:pPr>
      <w:r>
        <w:t xml:space="preserve"> </w:t>
      </w:r>
    </w:p>
    <w:p w14:paraId="528A6204" w14:textId="77777777" w:rsidR="00612B52" w:rsidRDefault="006B7259" w:rsidP="003C7BE7">
      <w:pPr>
        <w:spacing w:after="0" w:line="240" w:lineRule="auto"/>
        <w:ind w:left="34" w:firstLine="0"/>
      </w:pPr>
      <w:r>
        <w:t xml:space="preserve"> </w:t>
      </w:r>
    </w:p>
    <w:p w14:paraId="21DF2439" w14:textId="77777777" w:rsidR="00612B52" w:rsidRDefault="006B7259" w:rsidP="003C7BE7">
      <w:pPr>
        <w:spacing w:after="0" w:line="240" w:lineRule="auto"/>
        <w:ind w:left="34" w:firstLine="0"/>
      </w:pPr>
      <w:r>
        <w:t xml:space="preserve"> </w:t>
      </w:r>
    </w:p>
    <w:p w14:paraId="087D6059" w14:textId="77777777" w:rsidR="00612B52" w:rsidRDefault="006B7259" w:rsidP="003C7BE7">
      <w:pPr>
        <w:spacing w:after="0" w:line="240" w:lineRule="auto"/>
        <w:ind w:left="34" w:firstLine="0"/>
      </w:pPr>
      <w:r>
        <w:t xml:space="preserve"> </w:t>
      </w:r>
    </w:p>
    <w:p w14:paraId="4CE5EE4E" w14:textId="77777777" w:rsidR="00612B52" w:rsidRDefault="006B7259" w:rsidP="003C7BE7">
      <w:pPr>
        <w:spacing w:after="0" w:line="240" w:lineRule="auto"/>
        <w:ind w:left="34" w:firstLine="0"/>
      </w:pPr>
      <w:r>
        <w:t xml:space="preserve"> </w:t>
      </w:r>
    </w:p>
    <w:p w14:paraId="2BF3F41D" w14:textId="77777777" w:rsidR="00612B52" w:rsidRDefault="006B7259" w:rsidP="003C7BE7">
      <w:pPr>
        <w:spacing w:after="0" w:line="240" w:lineRule="auto"/>
        <w:ind w:left="34" w:firstLine="0"/>
      </w:pPr>
      <w:r>
        <w:t xml:space="preserve"> </w:t>
      </w:r>
    </w:p>
    <w:p w14:paraId="48E8C4D7" w14:textId="77777777" w:rsidR="00612B52" w:rsidRDefault="006B7259" w:rsidP="003C7BE7">
      <w:pPr>
        <w:spacing w:after="0" w:line="240" w:lineRule="auto"/>
        <w:ind w:left="34" w:firstLine="0"/>
      </w:pPr>
      <w:r>
        <w:t xml:space="preserve"> </w:t>
      </w:r>
    </w:p>
    <w:p w14:paraId="24D450D0" w14:textId="77777777" w:rsidR="00612B52" w:rsidRDefault="006B7259" w:rsidP="00D65592">
      <w:pPr>
        <w:spacing w:after="0" w:line="240" w:lineRule="auto"/>
        <w:ind w:left="10" w:right="2891"/>
        <w:jc w:val="right"/>
      </w:pPr>
      <w:r>
        <w:rPr>
          <w:b/>
        </w:rPr>
        <w:t>B.</w:t>
      </w:r>
      <w:r>
        <w:rPr>
          <w:rFonts w:ascii="Arial" w:eastAsia="Arial" w:hAnsi="Arial" w:cs="Arial"/>
          <w:b/>
        </w:rPr>
        <w:t xml:space="preserve"> </w:t>
      </w:r>
      <w:r>
        <w:rPr>
          <w:b/>
        </w:rPr>
        <w:t xml:space="preserve">LIETOŠANAS INSTRUKCIJA </w:t>
      </w:r>
      <w:r>
        <w:br w:type="page"/>
      </w:r>
    </w:p>
    <w:p w14:paraId="002CF3D6" w14:textId="77777777" w:rsidR="00612B52" w:rsidRDefault="006B7259" w:rsidP="00D77041">
      <w:pPr>
        <w:spacing w:after="0" w:line="240" w:lineRule="auto"/>
        <w:ind w:left="52" w:firstLine="0"/>
        <w:jc w:val="center"/>
      </w:pPr>
      <w:r>
        <w:rPr>
          <w:b/>
        </w:rPr>
        <w:lastRenderedPageBreak/>
        <w:t>LIETOŠANAS INSTRUKCIJA</w:t>
      </w:r>
      <w:r>
        <w:t xml:space="preserve"> </w:t>
      </w:r>
    </w:p>
    <w:p w14:paraId="57931C07" w14:textId="77777777" w:rsidR="00612B52" w:rsidRDefault="006B7259" w:rsidP="00D77041">
      <w:pPr>
        <w:spacing w:after="0" w:line="240" w:lineRule="auto"/>
        <w:ind w:left="34" w:firstLine="0"/>
      </w:pPr>
      <w:r>
        <w:t xml:space="preserve"> </w:t>
      </w:r>
    </w:p>
    <w:p w14:paraId="41A716BB" w14:textId="77777777" w:rsidR="00612B52" w:rsidRDefault="006B7259" w:rsidP="00D77041">
      <w:pPr>
        <w:spacing w:after="0" w:line="240" w:lineRule="auto"/>
        <w:ind w:left="34" w:firstLine="0"/>
      </w:pPr>
      <w:r>
        <w:t xml:space="preserve"> </w:t>
      </w:r>
    </w:p>
    <w:p w14:paraId="421FD229" w14:textId="77777777" w:rsidR="00612B52" w:rsidRDefault="006B7259" w:rsidP="00D77041">
      <w:pPr>
        <w:numPr>
          <w:ilvl w:val="0"/>
          <w:numId w:val="3"/>
        </w:numPr>
        <w:spacing w:after="0" w:line="240" w:lineRule="auto"/>
        <w:ind w:right="18" w:hanging="566"/>
        <w:jc w:val="both"/>
      </w:pPr>
      <w:proofErr w:type="spellStart"/>
      <w:r>
        <w:rPr>
          <w:b/>
        </w:rPr>
        <w:t>Veterināro</w:t>
      </w:r>
      <w:proofErr w:type="spellEnd"/>
      <w:r>
        <w:rPr>
          <w:b/>
        </w:rPr>
        <w:t xml:space="preserve"> </w:t>
      </w:r>
      <w:proofErr w:type="spellStart"/>
      <w:r>
        <w:rPr>
          <w:b/>
        </w:rPr>
        <w:t>zāļu</w:t>
      </w:r>
      <w:proofErr w:type="spellEnd"/>
      <w:r>
        <w:rPr>
          <w:b/>
        </w:rPr>
        <w:t xml:space="preserve"> </w:t>
      </w:r>
      <w:proofErr w:type="spellStart"/>
      <w:r>
        <w:rPr>
          <w:b/>
        </w:rPr>
        <w:t>nosaukums</w:t>
      </w:r>
      <w:proofErr w:type="spellEnd"/>
      <w:r>
        <w:rPr>
          <w:b/>
        </w:rPr>
        <w:t xml:space="preserve"> </w:t>
      </w:r>
    </w:p>
    <w:p w14:paraId="59CE3AA5" w14:textId="77777777" w:rsidR="00612B52" w:rsidRDefault="006B7259" w:rsidP="00D77041">
      <w:pPr>
        <w:spacing w:after="0" w:line="240" w:lineRule="auto"/>
        <w:ind w:left="34" w:firstLine="0"/>
      </w:pPr>
      <w:r>
        <w:t xml:space="preserve"> </w:t>
      </w:r>
    </w:p>
    <w:p w14:paraId="190CB10B" w14:textId="4B416986" w:rsidR="00612B52" w:rsidRPr="002B1028" w:rsidRDefault="002B1028" w:rsidP="00D77041">
      <w:pPr>
        <w:spacing w:after="0" w:line="240" w:lineRule="auto"/>
        <w:ind w:left="0" w:firstLine="0"/>
        <w:rPr>
          <w:szCs w:val="22"/>
          <w:lang w:val="lv-LV"/>
        </w:rPr>
      </w:pPr>
      <w:r w:rsidRPr="002B1028">
        <w:rPr>
          <w:bCs/>
          <w:szCs w:val="22"/>
          <w:lang w:val="lv-LV"/>
        </w:rPr>
        <w:t>Betamox LA</w:t>
      </w:r>
      <w:r w:rsidRPr="00FC69A4">
        <w:rPr>
          <w:szCs w:val="22"/>
          <w:lang w:val="lv-LV"/>
        </w:rPr>
        <w:t xml:space="preserve"> 150 mg/ml suspensija injekcijām liellopiem, aitām, cūkām, suņiem, kaķiem</w:t>
      </w:r>
      <w:r w:rsidR="006B7259">
        <w:t xml:space="preserve"> </w:t>
      </w:r>
    </w:p>
    <w:p w14:paraId="16F0A128" w14:textId="77777777" w:rsidR="00612B52" w:rsidRDefault="006B7259" w:rsidP="00D77041">
      <w:pPr>
        <w:spacing w:after="0" w:line="240" w:lineRule="auto"/>
        <w:ind w:left="34" w:firstLine="0"/>
      </w:pPr>
      <w:r>
        <w:t xml:space="preserve"> </w:t>
      </w:r>
    </w:p>
    <w:p w14:paraId="28632AD0" w14:textId="77777777" w:rsidR="00612B52" w:rsidRDefault="006B7259" w:rsidP="00D77041">
      <w:pPr>
        <w:numPr>
          <w:ilvl w:val="0"/>
          <w:numId w:val="3"/>
        </w:numPr>
        <w:spacing w:after="0" w:line="240" w:lineRule="auto"/>
        <w:ind w:right="18" w:hanging="566"/>
        <w:jc w:val="both"/>
      </w:pPr>
      <w:proofErr w:type="spellStart"/>
      <w:r>
        <w:rPr>
          <w:b/>
        </w:rPr>
        <w:t>Sastāvs</w:t>
      </w:r>
      <w:proofErr w:type="spellEnd"/>
      <w:r>
        <w:rPr>
          <w:b/>
        </w:rPr>
        <w:t xml:space="preserve"> </w:t>
      </w:r>
    </w:p>
    <w:p w14:paraId="7F6E38A3" w14:textId="77777777" w:rsidR="00612B52" w:rsidRDefault="006B7259" w:rsidP="00D77041">
      <w:pPr>
        <w:spacing w:after="0" w:line="240" w:lineRule="auto"/>
        <w:ind w:left="34" w:firstLine="0"/>
      </w:pPr>
      <w:r>
        <w:t xml:space="preserve"> </w:t>
      </w:r>
    </w:p>
    <w:p w14:paraId="1E60EDFD" w14:textId="3AA5C22F" w:rsidR="00196151" w:rsidRPr="00FC69A4" w:rsidRDefault="00D65592" w:rsidP="00A814BB">
      <w:pPr>
        <w:pStyle w:val="EndnoteText"/>
        <w:tabs>
          <w:tab w:val="clear" w:pos="567"/>
        </w:tabs>
        <w:jc w:val="both"/>
        <w:rPr>
          <w:color w:val="000000"/>
          <w:szCs w:val="22"/>
          <w:lang w:val="lv-LV"/>
        </w:rPr>
      </w:pPr>
      <w:r>
        <w:rPr>
          <w:color w:val="000000"/>
          <w:szCs w:val="22"/>
          <w:lang w:val="lv-LV"/>
        </w:rPr>
        <w:t>Katrs</w:t>
      </w:r>
      <w:r w:rsidR="00196151" w:rsidRPr="00FC69A4">
        <w:rPr>
          <w:color w:val="000000"/>
          <w:szCs w:val="22"/>
          <w:lang w:val="lv-LV"/>
        </w:rPr>
        <w:t xml:space="preserve"> ml suspensijas satur:</w:t>
      </w:r>
    </w:p>
    <w:p w14:paraId="0796D75C" w14:textId="77777777" w:rsidR="00196151" w:rsidRPr="00FC69A4" w:rsidRDefault="00196151" w:rsidP="00D77041">
      <w:pPr>
        <w:spacing w:after="0" w:line="240" w:lineRule="auto"/>
        <w:ind w:left="0" w:firstLine="0"/>
        <w:jc w:val="both"/>
        <w:rPr>
          <w:szCs w:val="22"/>
          <w:lang w:val="lv-LV"/>
        </w:rPr>
      </w:pPr>
      <w:r w:rsidRPr="00FC69A4">
        <w:rPr>
          <w:b/>
          <w:szCs w:val="22"/>
          <w:lang w:val="lv-LV"/>
        </w:rPr>
        <w:t>Aktīvā viela:</w:t>
      </w:r>
    </w:p>
    <w:p w14:paraId="40D08CBC" w14:textId="77777777" w:rsidR="00196151" w:rsidRPr="00FC69A4" w:rsidRDefault="00196151" w:rsidP="00D77041">
      <w:pPr>
        <w:tabs>
          <w:tab w:val="left" w:pos="1701"/>
        </w:tabs>
        <w:spacing w:after="0" w:line="240" w:lineRule="auto"/>
        <w:ind w:left="0" w:firstLine="0"/>
        <w:jc w:val="both"/>
        <w:rPr>
          <w:szCs w:val="22"/>
          <w:lang w:val="lv-LV"/>
        </w:rPr>
      </w:pPr>
      <w:r w:rsidRPr="00FC69A4">
        <w:rPr>
          <w:szCs w:val="22"/>
          <w:lang w:val="lv-LV"/>
        </w:rPr>
        <w:t>Amoksicilīns (amoksicilīna trihidrāta veidā) 150 mg</w:t>
      </w:r>
    </w:p>
    <w:p w14:paraId="1BB3D780" w14:textId="77777777" w:rsidR="00196151" w:rsidRPr="00FC69A4" w:rsidRDefault="00196151" w:rsidP="00D77041">
      <w:pPr>
        <w:spacing w:after="0" w:line="240" w:lineRule="auto"/>
        <w:jc w:val="both"/>
        <w:rPr>
          <w:b/>
          <w:szCs w:val="22"/>
          <w:lang w:val="lv-LV"/>
        </w:rPr>
      </w:pPr>
    </w:p>
    <w:p w14:paraId="5D5EFCC0" w14:textId="77777777" w:rsidR="00196151" w:rsidRPr="00FC69A4" w:rsidRDefault="00196151" w:rsidP="00D77041">
      <w:pPr>
        <w:spacing w:after="0" w:line="240" w:lineRule="auto"/>
        <w:ind w:left="0" w:firstLine="0"/>
        <w:jc w:val="both"/>
        <w:rPr>
          <w:b/>
          <w:szCs w:val="22"/>
          <w:lang w:val="lv-LV"/>
        </w:rPr>
      </w:pPr>
      <w:r w:rsidRPr="00FC69A4">
        <w:rPr>
          <w:b/>
          <w:szCs w:val="22"/>
          <w:lang w:val="lv-LV"/>
        </w:rPr>
        <w:t>Palīgvielas:</w:t>
      </w:r>
    </w:p>
    <w:p w14:paraId="7E32FF3D" w14:textId="77777777" w:rsidR="00F4151B" w:rsidRDefault="00196151" w:rsidP="00D77041">
      <w:pPr>
        <w:spacing w:after="0" w:line="240" w:lineRule="auto"/>
        <w:ind w:left="0" w:firstLine="0"/>
        <w:jc w:val="both"/>
        <w:rPr>
          <w:szCs w:val="22"/>
          <w:lang w:val="lv-LV"/>
        </w:rPr>
      </w:pPr>
      <w:r w:rsidRPr="00FC69A4">
        <w:rPr>
          <w:szCs w:val="22"/>
          <w:lang w:val="lv-LV"/>
        </w:rPr>
        <w:t>0,08 mg butil</w:t>
      </w:r>
      <w:r>
        <w:rPr>
          <w:szCs w:val="22"/>
          <w:lang w:val="lv-LV"/>
        </w:rPr>
        <w:t xml:space="preserve">ēts </w:t>
      </w:r>
      <w:r w:rsidRPr="00FC69A4">
        <w:rPr>
          <w:szCs w:val="22"/>
          <w:lang w:val="lv-LV"/>
        </w:rPr>
        <w:t>hidroksitoluol</w:t>
      </w:r>
      <w:r>
        <w:rPr>
          <w:szCs w:val="22"/>
          <w:lang w:val="lv-LV"/>
        </w:rPr>
        <w:t>s</w:t>
      </w:r>
    </w:p>
    <w:p w14:paraId="1BE0817E" w14:textId="7739C477" w:rsidR="00196151" w:rsidRPr="00FC69A4" w:rsidRDefault="00196151" w:rsidP="00D77041">
      <w:pPr>
        <w:spacing w:after="0" w:line="240" w:lineRule="auto"/>
        <w:ind w:left="0" w:firstLine="0"/>
        <w:jc w:val="both"/>
        <w:rPr>
          <w:szCs w:val="22"/>
          <w:lang w:val="lv-LV"/>
        </w:rPr>
      </w:pPr>
      <w:r w:rsidRPr="00FC69A4">
        <w:rPr>
          <w:szCs w:val="22"/>
          <w:lang w:val="lv-LV"/>
        </w:rPr>
        <w:t>0,08 mg butil</w:t>
      </w:r>
      <w:r>
        <w:rPr>
          <w:szCs w:val="22"/>
          <w:lang w:val="lv-LV"/>
        </w:rPr>
        <w:t xml:space="preserve">ēts </w:t>
      </w:r>
      <w:r w:rsidRPr="00FC69A4">
        <w:rPr>
          <w:szCs w:val="22"/>
          <w:lang w:val="lv-LV"/>
        </w:rPr>
        <w:t>hidroksianizols antioksidanta veidā</w:t>
      </w:r>
    </w:p>
    <w:p w14:paraId="0156FE1D" w14:textId="77777777" w:rsidR="00F4151B" w:rsidRDefault="00F4151B" w:rsidP="00D77041">
      <w:pPr>
        <w:spacing w:after="0" w:line="240" w:lineRule="auto"/>
      </w:pPr>
    </w:p>
    <w:p w14:paraId="37BCF34D" w14:textId="0CA9E1AB" w:rsidR="00196151" w:rsidRDefault="00196151" w:rsidP="00D77041">
      <w:pPr>
        <w:spacing w:after="0" w:line="240" w:lineRule="auto"/>
      </w:pPr>
      <w:r w:rsidRPr="0084069C">
        <w:rPr>
          <w:lang w:val="lv-LV"/>
        </w:rPr>
        <w:t>Gandrīz balta</w:t>
      </w:r>
      <w:r w:rsidR="00B65603">
        <w:rPr>
          <w:lang w:val="lv-LV"/>
        </w:rPr>
        <w:t>,</w:t>
      </w:r>
      <w:r w:rsidRPr="0084069C">
        <w:rPr>
          <w:lang w:val="lv-LV"/>
        </w:rPr>
        <w:t xml:space="preserve"> eļļaina suspensija</w:t>
      </w:r>
      <w:r w:rsidR="00D65592">
        <w:rPr>
          <w:lang w:val="lv-LV"/>
        </w:rPr>
        <w:t>.</w:t>
      </w:r>
    </w:p>
    <w:p w14:paraId="0D6183E0" w14:textId="77777777" w:rsidR="00196151" w:rsidRDefault="00196151" w:rsidP="00D77041">
      <w:pPr>
        <w:spacing w:after="0" w:line="240" w:lineRule="auto"/>
        <w:ind w:left="34" w:firstLine="0"/>
      </w:pPr>
    </w:p>
    <w:p w14:paraId="3ACB2B5C" w14:textId="77777777" w:rsidR="00612B52" w:rsidRDefault="006B7259" w:rsidP="00D77041">
      <w:pPr>
        <w:numPr>
          <w:ilvl w:val="0"/>
          <w:numId w:val="3"/>
        </w:numPr>
        <w:spacing w:after="0" w:line="240" w:lineRule="auto"/>
        <w:ind w:right="18" w:hanging="566"/>
        <w:jc w:val="both"/>
      </w:pPr>
      <w:proofErr w:type="spellStart"/>
      <w:r>
        <w:rPr>
          <w:b/>
        </w:rPr>
        <w:t>Mērķsugas</w:t>
      </w:r>
      <w:proofErr w:type="spellEnd"/>
      <w:r>
        <w:rPr>
          <w:b/>
        </w:rPr>
        <w:t xml:space="preserve"> </w:t>
      </w:r>
    </w:p>
    <w:p w14:paraId="1F4B408A" w14:textId="77777777" w:rsidR="00612B52" w:rsidRDefault="006B7259" w:rsidP="00D77041">
      <w:pPr>
        <w:spacing w:after="0" w:line="240" w:lineRule="auto"/>
        <w:ind w:left="34" w:firstLine="0"/>
      </w:pPr>
      <w:r>
        <w:t xml:space="preserve"> </w:t>
      </w:r>
    </w:p>
    <w:p w14:paraId="579634FC" w14:textId="7B7DCDED" w:rsidR="0075749C" w:rsidRPr="00FC69A4" w:rsidRDefault="0075749C" w:rsidP="00D77041">
      <w:pPr>
        <w:spacing w:after="0" w:line="240" w:lineRule="auto"/>
        <w:ind w:left="567" w:hanging="567"/>
        <w:rPr>
          <w:szCs w:val="22"/>
          <w:lang w:val="lv-LV"/>
        </w:rPr>
      </w:pPr>
      <w:r w:rsidRPr="00FC69A4">
        <w:rPr>
          <w:szCs w:val="22"/>
          <w:lang w:val="lv-LV"/>
        </w:rPr>
        <w:t>Liellopi, aitas, cūkas, suņi, kaķi</w:t>
      </w:r>
      <w:r>
        <w:rPr>
          <w:szCs w:val="22"/>
          <w:lang w:val="lv-LV"/>
        </w:rPr>
        <w:t>.</w:t>
      </w:r>
    </w:p>
    <w:p w14:paraId="24F7B8FD" w14:textId="387B8C07" w:rsidR="00612B52" w:rsidRDefault="00612B52" w:rsidP="00D77041">
      <w:pPr>
        <w:spacing w:after="0" w:line="240" w:lineRule="auto"/>
        <w:ind w:left="34" w:firstLine="0"/>
      </w:pPr>
    </w:p>
    <w:p w14:paraId="4E8086FE" w14:textId="77777777" w:rsidR="00612B52" w:rsidRDefault="006B7259" w:rsidP="00D77041">
      <w:pPr>
        <w:numPr>
          <w:ilvl w:val="0"/>
          <w:numId w:val="3"/>
        </w:numPr>
        <w:spacing w:after="0" w:line="240" w:lineRule="auto"/>
        <w:ind w:right="18" w:hanging="566"/>
        <w:jc w:val="both"/>
      </w:pPr>
      <w:bookmarkStart w:id="22" w:name="_Hlk226640558"/>
      <w:proofErr w:type="spellStart"/>
      <w:r>
        <w:rPr>
          <w:b/>
        </w:rPr>
        <w:t>Lietošanas</w:t>
      </w:r>
      <w:proofErr w:type="spellEnd"/>
      <w:r>
        <w:rPr>
          <w:b/>
        </w:rPr>
        <w:t xml:space="preserve"> </w:t>
      </w:r>
      <w:proofErr w:type="spellStart"/>
      <w:r>
        <w:rPr>
          <w:b/>
        </w:rPr>
        <w:t>indikācijas</w:t>
      </w:r>
      <w:proofErr w:type="spellEnd"/>
      <w:r>
        <w:rPr>
          <w:b/>
        </w:rPr>
        <w:t xml:space="preserve"> </w:t>
      </w:r>
    </w:p>
    <w:p w14:paraId="33C7AA3F" w14:textId="77777777" w:rsidR="00612B52" w:rsidRDefault="006B7259" w:rsidP="00D77041">
      <w:pPr>
        <w:spacing w:after="0" w:line="240" w:lineRule="auto"/>
        <w:ind w:left="34" w:firstLine="0"/>
      </w:pPr>
      <w:r>
        <w:t xml:space="preserve"> </w:t>
      </w:r>
    </w:p>
    <w:p w14:paraId="5B5C602B" w14:textId="30ADE077" w:rsidR="00A60C73" w:rsidRPr="00FC69A4" w:rsidRDefault="00A60C73" w:rsidP="00D77041">
      <w:pPr>
        <w:overflowPunct w:val="0"/>
        <w:autoSpaceDE w:val="0"/>
        <w:autoSpaceDN w:val="0"/>
        <w:adjustRightInd w:val="0"/>
        <w:spacing w:after="0" w:line="240" w:lineRule="auto"/>
        <w:jc w:val="both"/>
        <w:rPr>
          <w:szCs w:val="22"/>
          <w:lang w:val="lv-LV"/>
        </w:rPr>
      </w:pPr>
      <w:r w:rsidRPr="00FC69A4">
        <w:rPr>
          <w:szCs w:val="22"/>
          <w:lang w:val="lv-LV"/>
        </w:rPr>
        <w:t>Liellopiem aitām, cūkām, suņiem un kaķiem pret amoksicilīnu jutīgu baktēriju izraisītu sekojošu infekciju ārstēšanai:</w:t>
      </w:r>
    </w:p>
    <w:p w14:paraId="01E24983" w14:textId="391142DA" w:rsidR="00A60C73" w:rsidRPr="00FC69A4" w:rsidRDefault="00A60C73" w:rsidP="00A814BB">
      <w:pPr>
        <w:numPr>
          <w:ilvl w:val="0"/>
          <w:numId w:val="4"/>
        </w:numPr>
        <w:tabs>
          <w:tab w:val="left" w:pos="567"/>
        </w:tabs>
        <w:spacing w:after="0" w:line="240" w:lineRule="auto"/>
        <w:jc w:val="both"/>
        <w:rPr>
          <w:szCs w:val="22"/>
          <w:lang w:val="lv-LV"/>
        </w:rPr>
      </w:pPr>
      <w:r w:rsidRPr="00FC69A4">
        <w:rPr>
          <w:szCs w:val="22"/>
          <w:lang w:val="lv-LV"/>
        </w:rPr>
        <w:t>gremošanas sistēmas infekcijas,</w:t>
      </w:r>
    </w:p>
    <w:p w14:paraId="612ACBAD" w14:textId="04A264B5" w:rsidR="00A60C73" w:rsidRPr="00FC69A4" w:rsidRDefault="00A60C73" w:rsidP="00A814BB">
      <w:pPr>
        <w:numPr>
          <w:ilvl w:val="0"/>
          <w:numId w:val="4"/>
        </w:numPr>
        <w:tabs>
          <w:tab w:val="left" w:pos="567"/>
        </w:tabs>
        <w:spacing w:after="0" w:line="240" w:lineRule="auto"/>
        <w:jc w:val="both"/>
        <w:rPr>
          <w:szCs w:val="22"/>
          <w:lang w:val="lv-LV"/>
        </w:rPr>
      </w:pPr>
      <w:r w:rsidRPr="00FC69A4">
        <w:rPr>
          <w:szCs w:val="22"/>
          <w:lang w:val="lv-LV"/>
        </w:rPr>
        <w:t>elpošanas ceļu infekcijas,</w:t>
      </w:r>
    </w:p>
    <w:p w14:paraId="41D4A8AE" w14:textId="04989B18" w:rsidR="00A60C73" w:rsidRPr="00FC69A4" w:rsidRDefault="00A60C73" w:rsidP="00A814BB">
      <w:pPr>
        <w:numPr>
          <w:ilvl w:val="0"/>
          <w:numId w:val="4"/>
        </w:numPr>
        <w:tabs>
          <w:tab w:val="left" w:pos="567"/>
        </w:tabs>
        <w:spacing w:after="0" w:line="240" w:lineRule="auto"/>
        <w:jc w:val="both"/>
        <w:rPr>
          <w:szCs w:val="22"/>
          <w:lang w:val="lv-LV"/>
        </w:rPr>
      </w:pPr>
      <w:r w:rsidRPr="00FC69A4">
        <w:rPr>
          <w:szCs w:val="22"/>
          <w:lang w:val="lv-LV"/>
        </w:rPr>
        <w:t xml:space="preserve">ādas un mīksto audu infekcijas, </w:t>
      </w:r>
    </w:p>
    <w:p w14:paraId="1657FD38" w14:textId="45522CCE" w:rsidR="00A60C73" w:rsidRPr="00FC69A4" w:rsidRDefault="00A60C73" w:rsidP="00A814BB">
      <w:pPr>
        <w:numPr>
          <w:ilvl w:val="0"/>
          <w:numId w:val="4"/>
        </w:numPr>
        <w:tabs>
          <w:tab w:val="left" w:pos="567"/>
        </w:tabs>
        <w:spacing w:after="0" w:line="240" w:lineRule="auto"/>
        <w:jc w:val="both"/>
        <w:rPr>
          <w:szCs w:val="22"/>
          <w:lang w:val="lv-LV"/>
        </w:rPr>
      </w:pPr>
      <w:r w:rsidRPr="00FC69A4">
        <w:rPr>
          <w:szCs w:val="22"/>
          <w:lang w:val="lv-LV"/>
        </w:rPr>
        <w:t>uroģenitālās sistēmas infekcijas,</w:t>
      </w:r>
    </w:p>
    <w:p w14:paraId="489A174C" w14:textId="61033D6B" w:rsidR="00A60C73" w:rsidRPr="00FC69A4" w:rsidRDefault="00A60C73" w:rsidP="00A814BB">
      <w:pPr>
        <w:numPr>
          <w:ilvl w:val="0"/>
          <w:numId w:val="4"/>
        </w:numPr>
        <w:tabs>
          <w:tab w:val="left" w:pos="567"/>
        </w:tabs>
        <w:spacing w:after="0" w:line="240" w:lineRule="auto"/>
        <w:jc w:val="both"/>
        <w:rPr>
          <w:szCs w:val="22"/>
          <w:lang w:val="lv-LV"/>
        </w:rPr>
      </w:pPr>
      <w:r w:rsidRPr="00FC69A4">
        <w:rPr>
          <w:szCs w:val="22"/>
          <w:lang w:val="lv-LV"/>
        </w:rPr>
        <w:t>pēcoperācijas infekciju novēršanai (ievada pirms operācijas).</w:t>
      </w:r>
    </w:p>
    <w:bookmarkEnd w:id="22"/>
    <w:p w14:paraId="0DDB02EA" w14:textId="5A7CA329" w:rsidR="00612B52" w:rsidRDefault="00612B52" w:rsidP="00D77041">
      <w:pPr>
        <w:spacing w:after="0" w:line="240" w:lineRule="auto"/>
        <w:ind w:left="34" w:firstLine="0"/>
      </w:pPr>
    </w:p>
    <w:p w14:paraId="260B7E30" w14:textId="77777777" w:rsidR="00612B52" w:rsidRDefault="006B7259" w:rsidP="00D77041">
      <w:pPr>
        <w:numPr>
          <w:ilvl w:val="0"/>
          <w:numId w:val="3"/>
        </w:numPr>
        <w:spacing w:after="0" w:line="240" w:lineRule="auto"/>
        <w:ind w:right="18" w:hanging="566"/>
        <w:jc w:val="both"/>
      </w:pPr>
      <w:bookmarkStart w:id="23" w:name="_Hlk226640550"/>
      <w:proofErr w:type="spellStart"/>
      <w:r>
        <w:rPr>
          <w:b/>
        </w:rPr>
        <w:t>Kontrindikācijas</w:t>
      </w:r>
      <w:proofErr w:type="spellEnd"/>
      <w:r>
        <w:rPr>
          <w:b/>
        </w:rPr>
        <w:t xml:space="preserve"> </w:t>
      </w:r>
    </w:p>
    <w:p w14:paraId="21F4AD3D" w14:textId="77777777" w:rsidR="00612B52" w:rsidRDefault="006B7259" w:rsidP="00D77041">
      <w:pPr>
        <w:spacing w:after="0" w:line="240" w:lineRule="auto"/>
        <w:ind w:left="34" w:firstLine="0"/>
      </w:pPr>
      <w:r>
        <w:t xml:space="preserve"> </w:t>
      </w:r>
    </w:p>
    <w:p w14:paraId="6AA98982" w14:textId="618A996A" w:rsidR="00F4151B" w:rsidRPr="00FC69A4" w:rsidRDefault="00F4151B" w:rsidP="00D77041">
      <w:pPr>
        <w:spacing w:after="0" w:line="240" w:lineRule="auto"/>
        <w:ind w:left="0" w:firstLine="0"/>
        <w:jc w:val="both"/>
        <w:rPr>
          <w:szCs w:val="22"/>
          <w:lang w:val="lv-LV"/>
        </w:rPr>
      </w:pPr>
      <w:r w:rsidRPr="00FC69A4">
        <w:rPr>
          <w:szCs w:val="22"/>
          <w:lang w:val="lv-LV"/>
        </w:rPr>
        <w:t>Nelietot intravenozi un intratraheāli.</w:t>
      </w:r>
    </w:p>
    <w:p w14:paraId="050D2B27" w14:textId="77777777" w:rsidR="00F4151B" w:rsidRPr="00FC69A4" w:rsidRDefault="00F4151B" w:rsidP="00D77041">
      <w:pPr>
        <w:spacing w:after="0" w:line="240" w:lineRule="auto"/>
        <w:ind w:left="0" w:firstLine="0"/>
        <w:jc w:val="both"/>
        <w:rPr>
          <w:szCs w:val="22"/>
          <w:lang w:val="lv-LV"/>
        </w:rPr>
      </w:pPr>
      <w:r w:rsidRPr="00FC69A4">
        <w:rPr>
          <w:szCs w:val="22"/>
          <w:lang w:val="lv-LV"/>
        </w:rPr>
        <w:t xml:space="preserve">Nelietot trušiem, kāmjiem, smilšu pelēm vai jūrascūciņām. </w:t>
      </w:r>
    </w:p>
    <w:p w14:paraId="653D325C" w14:textId="77777777" w:rsidR="00F4151B" w:rsidRPr="00FC69A4" w:rsidRDefault="00F4151B" w:rsidP="00D77041">
      <w:pPr>
        <w:spacing w:after="0" w:line="240" w:lineRule="auto"/>
        <w:ind w:left="0" w:firstLine="0"/>
        <w:jc w:val="both"/>
        <w:rPr>
          <w:szCs w:val="22"/>
          <w:lang w:val="lv-LV"/>
        </w:rPr>
      </w:pPr>
      <w:r w:rsidRPr="00FC69A4">
        <w:rPr>
          <w:szCs w:val="22"/>
          <w:lang w:val="lv-LV"/>
        </w:rPr>
        <w:t xml:space="preserve">Nelietot gadījumos, ja konstatēta pastiprināta jutība pret penicilīniem vai cefalosporīniem vai pret </w:t>
      </w:r>
    </w:p>
    <w:p w14:paraId="77C1E04A" w14:textId="0CDB11CB" w:rsidR="00F4151B" w:rsidRPr="00FC69A4" w:rsidRDefault="00356A23" w:rsidP="007750CF">
      <w:pPr>
        <w:spacing w:after="0" w:line="240" w:lineRule="auto"/>
        <w:ind w:left="0" w:firstLine="0"/>
        <w:jc w:val="both"/>
        <w:rPr>
          <w:szCs w:val="22"/>
          <w:lang w:val="lv-LV"/>
        </w:rPr>
      </w:pPr>
      <w:r>
        <w:rPr>
          <w:szCs w:val="22"/>
          <w:lang w:val="lv-LV"/>
        </w:rPr>
        <w:t>jebkuru</w:t>
      </w:r>
      <w:r w:rsidRPr="00FC69A4">
        <w:rPr>
          <w:szCs w:val="22"/>
          <w:lang w:val="lv-LV"/>
        </w:rPr>
        <w:t xml:space="preserve"> </w:t>
      </w:r>
      <w:r w:rsidR="00F4151B" w:rsidRPr="00FC69A4">
        <w:rPr>
          <w:szCs w:val="22"/>
          <w:lang w:val="lv-LV"/>
        </w:rPr>
        <w:t>no palīgvielām.</w:t>
      </w:r>
    </w:p>
    <w:bookmarkEnd w:id="23"/>
    <w:p w14:paraId="42A6C0AC" w14:textId="63C67429" w:rsidR="00612B52" w:rsidRPr="007750CF" w:rsidRDefault="00612B52" w:rsidP="007750CF">
      <w:pPr>
        <w:spacing w:after="0" w:line="240" w:lineRule="auto"/>
        <w:ind w:left="34" w:firstLine="0"/>
        <w:rPr>
          <w:lang w:val="lv-LV"/>
        </w:rPr>
      </w:pPr>
    </w:p>
    <w:p w14:paraId="123A5337" w14:textId="77777777" w:rsidR="00612B52" w:rsidRPr="007750CF" w:rsidRDefault="006B7259" w:rsidP="007750CF">
      <w:pPr>
        <w:pStyle w:val="Heading2"/>
        <w:pBdr>
          <w:top w:val="none" w:sz="0" w:space="0" w:color="auto"/>
          <w:left w:val="none" w:sz="0" w:space="0" w:color="auto"/>
          <w:bottom w:val="none" w:sz="0" w:space="0" w:color="auto"/>
          <w:right w:val="none" w:sz="0" w:space="0" w:color="auto"/>
        </w:pBdr>
        <w:tabs>
          <w:tab w:val="center" w:pos="1429"/>
        </w:tabs>
        <w:spacing w:after="0" w:line="240" w:lineRule="auto"/>
        <w:ind w:left="0" w:firstLine="0"/>
        <w:rPr>
          <w:lang w:val="lv-LV"/>
        </w:rPr>
      </w:pPr>
      <w:r w:rsidRPr="007750CF">
        <w:rPr>
          <w:shd w:val="clear" w:color="auto" w:fill="D3D3D3"/>
          <w:lang w:val="lv-LV"/>
        </w:rPr>
        <w:t>6.</w:t>
      </w:r>
      <w:r w:rsidRPr="007750CF">
        <w:rPr>
          <w:lang w:val="lv-LV"/>
        </w:rPr>
        <w:t xml:space="preserve"> </w:t>
      </w:r>
      <w:r w:rsidRPr="007750CF">
        <w:rPr>
          <w:lang w:val="lv-LV"/>
        </w:rPr>
        <w:tab/>
        <w:t xml:space="preserve">Īpaši brīdinājumi </w:t>
      </w:r>
    </w:p>
    <w:p w14:paraId="29A65938" w14:textId="1AE63955" w:rsidR="00612B52" w:rsidRPr="007750CF" w:rsidRDefault="006B7259" w:rsidP="007750CF">
      <w:pPr>
        <w:spacing w:after="0" w:line="240" w:lineRule="auto"/>
        <w:ind w:left="34" w:firstLine="0"/>
        <w:rPr>
          <w:lang w:val="lv-LV"/>
        </w:rPr>
      </w:pPr>
      <w:r w:rsidRPr="007750CF">
        <w:rPr>
          <w:lang w:val="lv-LV"/>
        </w:rPr>
        <w:t xml:space="preserve"> </w:t>
      </w:r>
    </w:p>
    <w:p w14:paraId="6DB98565" w14:textId="367D41CA" w:rsidR="00612B52" w:rsidRPr="007750CF" w:rsidRDefault="006B7259" w:rsidP="007750CF">
      <w:pPr>
        <w:spacing w:after="0" w:line="240" w:lineRule="auto"/>
        <w:ind w:left="29"/>
        <w:rPr>
          <w:lang w:val="lv-LV"/>
        </w:rPr>
      </w:pPr>
      <w:bookmarkStart w:id="24" w:name="_Hlk226640567"/>
      <w:r w:rsidRPr="007750CF">
        <w:rPr>
          <w:u w:val="single" w:color="000000"/>
          <w:lang w:val="lv-LV"/>
        </w:rPr>
        <w:t>Īpaši piesardzības pasākumi drošai lietošanai mērķsugām</w:t>
      </w:r>
      <w:r w:rsidRPr="007750CF">
        <w:rPr>
          <w:lang w:val="lv-LV"/>
        </w:rPr>
        <w:t>:</w:t>
      </w:r>
    </w:p>
    <w:p w14:paraId="706CE33F" w14:textId="77777777" w:rsidR="00302AD3" w:rsidRPr="00BA7175" w:rsidRDefault="00302AD3" w:rsidP="00302AD3">
      <w:pPr>
        <w:spacing w:after="0" w:line="240" w:lineRule="auto"/>
        <w:jc w:val="both"/>
        <w:outlineLvl w:val="0"/>
        <w:rPr>
          <w:rFonts w:eastAsia="Calibri"/>
          <w:szCs w:val="22"/>
          <w:lang w:val="lv-LV"/>
        </w:rPr>
      </w:pPr>
      <w:r w:rsidRPr="00BA7175">
        <w:rPr>
          <w:szCs w:val="22"/>
          <w:lang w:val="lv-LV"/>
        </w:rPr>
        <w:t>Lietojot šīs veterinārās zāles, jāņem vērā</w:t>
      </w:r>
      <w:r w:rsidRPr="00D53F94">
        <w:rPr>
          <w:szCs w:val="22"/>
          <w:lang w:val="lv-LV"/>
        </w:rPr>
        <w:t xml:space="preserve"> oficiālā, valsts un reģionālā antimikrobiālā politika</w:t>
      </w:r>
      <w:r w:rsidRPr="00BA7175">
        <w:rPr>
          <w:szCs w:val="22"/>
          <w:lang w:val="lv-LV"/>
        </w:rPr>
        <w:t>.</w:t>
      </w:r>
      <w:r w:rsidRPr="00BA7175">
        <w:rPr>
          <w:rFonts w:eastAsia="Calibri"/>
          <w:szCs w:val="22"/>
          <w:lang w:val="lv-LV"/>
        </w:rPr>
        <w:t xml:space="preserve"> </w:t>
      </w:r>
    </w:p>
    <w:p w14:paraId="1C56ED69" w14:textId="29C83CAA" w:rsidR="00302AD3" w:rsidRPr="00A02D50" w:rsidRDefault="00302AD3" w:rsidP="00302AD3">
      <w:pPr>
        <w:spacing w:after="0" w:line="240" w:lineRule="auto"/>
        <w:ind w:left="34" w:firstLine="0"/>
        <w:jc w:val="both"/>
        <w:outlineLvl w:val="0"/>
        <w:rPr>
          <w:rFonts w:eastAsia="Calibri"/>
          <w:szCs w:val="22"/>
          <w:lang w:val="lv-LV"/>
        </w:rPr>
      </w:pPr>
      <w:r w:rsidRPr="00BA7B9A">
        <w:rPr>
          <w:lang w:val="lv-LV"/>
        </w:rPr>
        <w:t>Šo veterināro zāļu</w:t>
      </w:r>
      <w:r w:rsidRPr="00C1665F">
        <w:rPr>
          <w:rFonts w:eastAsia="Calibri"/>
          <w:szCs w:val="22"/>
          <w:lang w:val="lv-LV"/>
        </w:rPr>
        <w:t xml:space="preserve"> lietošanai jāpamato ar </w:t>
      </w:r>
      <w:r w:rsidR="00B65603" w:rsidRPr="00B11BED">
        <w:rPr>
          <w:rFonts w:eastAsia="Calibri"/>
          <w:szCs w:val="22"/>
          <w:lang w:val="lv-LV"/>
        </w:rPr>
        <w:t>mērķa patogēna(-u) identificēšanu un jutības testēšanu</w:t>
      </w:r>
      <w:r w:rsidRPr="00C1665F">
        <w:rPr>
          <w:rFonts w:eastAsia="Calibri"/>
          <w:szCs w:val="22"/>
          <w:lang w:val="lv-LV"/>
        </w:rPr>
        <w:t>.</w:t>
      </w:r>
      <w:r w:rsidRPr="00A02D50">
        <w:rPr>
          <w:rFonts w:eastAsia="Calibri"/>
          <w:szCs w:val="22"/>
          <w:lang w:val="lv-LV"/>
        </w:rPr>
        <w:t xml:space="preserve"> Ja tas nav iespējams, terapijai jābūt balstītai uz epidemioloģisko informāciju un zināšanām par mērķa patogēnu jutību saimniecības līmenī vai vietējā/reģionālā līmenī</w:t>
      </w:r>
      <w:r w:rsidR="00B65603">
        <w:rPr>
          <w:rFonts w:eastAsia="Calibri"/>
          <w:szCs w:val="22"/>
          <w:lang w:val="lv-LV"/>
        </w:rPr>
        <w:t xml:space="preserve">, </w:t>
      </w:r>
      <w:r w:rsidR="00B65603" w:rsidRPr="00CC016E">
        <w:rPr>
          <w:rFonts w:eastAsia="Calibri"/>
          <w:szCs w:val="22"/>
          <w:lang w:val="lv-LV"/>
        </w:rPr>
        <w:t>kā arī jāņem vērā vispārpieņemtie antibakteriālo zāļu lietošanas pamatprincipi</w:t>
      </w:r>
      <w:r w:rsidRPr="00A02D50">
        <w:rPr>
          <w:rFonts w:eastAsia="Calibri"/>
          <w:szCs w:val="22"/>
          <w:lang w:val="lv-LV"/>
        </w:rPr>
        <w:t xml:space="preserve">. </w:t>
      </w:r>
    </w:p>
    <w:p w14:paraId="4DDEA2FF" w14:textId="77777777" w:rsidR="00302AD3" w:rsidRPr="005518AE" w:rsidRDefault="00302AD3" w:rsidP="00302AD3">
      <w:pPr>
        <w:spacing w:line="240" w:lineRule="auto"/>
        <w:jc w:val="both"/>
        <w:outlineLvl w:val="0"/>
        <w:rPr>
          <w:szCs w:val="22"/>
          <w:lang w:val="lv-LV"/>
        </w:rPr>
      </w:pPr>
      <w:r>
        <w:rPr>
          <w:lang w:val="lv-LV"/>
        </w:rPr>
        <w:t xml:space="preserve">Šo veterināro </w:t>
      </w:r>
      <w:r>
        <w:rPr>
          <w:szCs w:val="22"/>
          <w:lang w:val="lv-LV"/>
        </w:rPr>
        <w:t>z</w:t>
      </w:r>
      <w:r w:rsidRPr="001A5A56">
        <w:rPr>
          <w:szCs w:val="22"/>
          <w:lang w:val="lv-LV"/>
        </w:rPr>
        <w:t>āļu lietošana, neievērojot zāļu aprakstā sniegtos norādījumus, var palielināt pret amoksicilīnu rezistent</w:t>
      </w:r>
      <w:r>
        <w:rPr>
          <w:szCs w:val="22"/>
          <w:lang w:val="lv-LV"/>
        </w:rPr>
        <w:t>u</w:t>
      </w:r>
      <w:r w:rsidRPr="001A5A56">
        <w:rPr>
          <w:szCs w:val="22"/>
          <w:lang w:val="lv-LV"/>
        </w:rPr>
        <w:t xml:space="preserve"> baktēriju </w:t>
      </w:r>
      <w:r>
        <w:rPr>
          <w:szCs w:val="22"/>
          <w:lang w:val="lv-LV"/>
        </w:rPr>
        <w:t>izplatību</w:t>
      </w:r>
      <w:r w:rsidRPr="001A5A56">
        <w:rPr>
          <w:szCs w:val="22"/>
          <w:lang w:val="lv-LV"/>
        </w:rPr>
        <w:t xml:space="preserve"> un samazināt ārstēšanas efektivitāti, lietojot citus beta-laktāma grupas antibakteriālos līdzekļus vai citu grupu antibakteriālos līdzekļus</w:t>
      </w:r>
      <w:r>
        <w:rPr>
          <w:szCs w:val="22"/>
          <w:lang w:val="lv-LV"/>
        </w:rPr>
        <w:t>,</w:t>
      </w:r>
      <w:r w:rsidRPr="00655C35">
        <w:rPr>
          <w:szCs w:val="22"/>
          <w:lang w:val="lv-LV"/>
        </w:rPr>
        <w:t xml:space="preserve"> iespējamās krusteniskās rezistences dēļ</w:t>
      </w:r>
      <w:r w:rsidRPr="001A5A56">
        <w:rPr>
          <w:szCs w:val="22"/>
          <w:lang w:val="lv-LV"/>
        </w:rPr>
        <w:t>.</w:t>
      </w:r>
      <w:r w:rsidRPr="005518AE">
        <w:rPr>
          <w:szCs w:val="22"/>
          <w:lang w:val="lv-LV"/>
        </w:rPr>
        <w:t xml:space="preserve"> </w:t>
      </w:r>
    </w:p>
    <w:bookmarkEnd w:id="24"/>
    <w:p w14:paraId="013F5B8C" w14:textId="75391AAD" w:rsidR="00612B52" w:rsidRPr="00FE4349" w:rsidRDefault="00612B52" w:rsidP="00FE4349">
      <w:pPr>
        <w:spacing w:after="0" w:line="240" w:lineRule="auto"/>
        <w:ind w:left="34" w:firstLine="0"/>
        <w:rPr>
          <w:lang w:val="lv-LV"/>
        </w:rPr>
      </w:pPr>
    </w:p>
    <w:p w14:paraId="76A7B40A" w14:textId="3B278161" w:rsidR="00612B52" w:rsidRPr="00FE4349" w:rsidRDefault="006B7259" w:rsidP="00FE4349">
      <w:pPr>
        <w:spacing w:after="0" w:line="240" w:lineRule="auto"/>
        <w:ind w:left="29"/>
        <w:rPr>
          <w:lang w:val="lv-LV"/>
        </w:rPr>
      </w:pPr>
      <w:bookmarkStart w:id="25" w:name="_Hlk226640581"/>
      <w:r w:rsidRPr="00FE4349">
        <w:rPr>
          <w:u w:val="single" w:color="000000"/>
          <w:lang w:val="lv-LV"/>
        </w:rPr>
        <w:t>Īpaši piesardzības pasākumi, kas jāievēro personai, kura ievada veterinārās zāles dzīvniekiem:</w:t>
      </w:r>
      <w:r w:rsidRPr="00FE4349">
        <w:rPr>
          <w:lang w:val="lv-LV"/>
        </w:rPr>
        <w:t xml:space="preserve"> </w:t>
      </w:r>
    </w:p>
    <w:p w14:paraId="16942397" w14:textId="77777777" w:rsidR="0049564C" w:rsidRPr="005518AE" w:rsidRDefault="0049564C" w:rsidP="0049564C">
      <w:pPr>
        <w:spacing w:after="0" w:line="240" w:lineRule="auto"/>
        <w:jc w:val="both"/>
        <w:rPr>
          <w:szCs w:val="22"/>
          <w:lang w:val="lv-LV"/>
        </w:rPr>
      </w:pPr>
      <w:r w:rsidRPr="005518AE">
        <w:rPr>
          <w:szCs w:val="22"/>
          <w:lang w:val="lv-LV"/>
        </w:rPr>
        <w:t>Penicilīni vai cefalosporīni pēc inj</w:t>
      </w:r>
      <w:r>
        <w:rPr>
          <w:szCs w:val="22"/>
          <w:lang w:val="lv-LV"/>
        </w:rPr>
        <w:t>icēšanas</w:t>
      </w:r>
      <w:r w:rsidRPr="005518AE">
        <w:rPr>
          <w:szCs w:val="22"/>
          <w:lang w:val="lv-LV"/>
        </w:rPr>
        <w:t xml:space="preserve">, inhalācijas, norīšanas vai saskares ar ādu var izraisīt pastiprinātu jutību (alerģiju). Pastiprināta jutība pret penicilīniem var radīt krustenisku reakciju </w:t>
      </w:r>
      <w:r>
        <w:rPr>
          <w:szCs w:val="22"/>
          <w:lang w:val="lv-LV"/>
        </w:rPr>
        <w:t>ar</w:t>
      </w:r>
      <w:r w:rsidRPr="005518AE">
        <w:rPr>
          <w:szCs w:val="22"/>
          <w:lang w:val="lv-LV"/>
        </w:rPr>
        <w:t xml:space="preserve"> cefalosporīniem un otrādi. Pret šīm vielām dažkārt var būt nopietnas alerģiskas reakcijas.</w:t>
      </w:r>
    </w:p>
    <w:p w14:paraId="4C261898" w14:textId="77777777" w:rsidR="0049564C" w:rsidRPr="005518AE" w:rsidRDefault="0049564C" w:rsidP="0049564C">
      <w:pPr>
        <w:overflowPunct w:val="0"/>
        <w:autoSpaceDE w:val="0"/>
        <w:autoSpaceDN w:val="0"/>
        <w:adjustRightInd w:val="0"/>
        <w:spacing w:after="0" w:line="240" w:lineRule="auto"/>
        <w:ind w:left="720" w:hanging="720"/>
        <w:jc w:val="both"/>
        <w:rPr>
          <w:szCs w:val="22"/>
          <w:lang w:val="lv-LV"/>
        </w:rPr>
      </w:pPr>
    </w:p>
    <w:p w14:paraId="6C8A56A8" w14:textId="77777777" w:rsidR="0049564C" w:rsidRDefault="0049564C" w:rsidP="0049564C">
      <w:pPr>
        <w:overflowPunct w:val="0"/>
        <w:autoSpaceDE w:val="0"/>
        <w:autoSpaceDN w:val="0"/>
        <w:adjustRightInd w:val="0"/>
        <w:spacing w:after="0" w:line="240" w:lineRule="auto"/>
        <w:ind w:left="567" w:hanging="567"/>
        <w:jc w:val="both"/>
        <w:rPr>
          <w:szCs w:val="22"/>
          <w:lang w:val="lv-LV"/>
        </w:rPr>
      </w:pPr>
      <w:r w:rsidRPr="00BA7B9A">
        <w:rPr>
          <w:szCs w:val="22"/>
          <w:lang w:val="lv-LV"/>
        </w:rPr>
        <w:lastRenderedPageBreak/>
        <w:t xml:space="preserve">Personām ar zināmu pastiprinātu jutību pret penicilīniem </w:t>
      </w:r>
      <w:r w:rsidRPr="00D438A0">
        <w:rPr>
          <w:szCs w:val="22"/>
          <w:lang w:val="lv-LV"/>
        </w:rPr>
        <w:t>jā</w:t>
      </w:r>
      <w:r w:rsidRPr="00BA7B9A">
        <w:rPr>
          <w:szCs w:val="22"/>
          <w:lang w:val="lv-LV"/>
        </w:rPr>
        <w:t>izvair</w:t>
      </w:r>
      <w:r w:rsidRPr="00D438A0">
        <w:rPr>
          <w:szCs w:val="22"/>
          <w:lang w:val="lv-LV"/>
        </w:rPr>
        <w:t>ās</w:t>
      </w:r>
      <w:r w:rsidRPr="00BA7B9A">
        <w:rPr>
          <w:szCs w:val="22"/>
          <w:lang w:val="lv-LV"/>
        </w:rPr>
        <w:t xml:space="preserve"> no saskares ar šīm </w:t>
      </w:r>
      <w:r w:rsidRPr="00F14B37">
        <w:rPr>
          <w:szCs w:val="22"/>
          <w:lang w:val="lv-LV"/>
        </w:rPr>
        <w:t>veterinārajām</w:t>
      </w:r>
      <w:r>
        <w:rPr>
          <w:szCs w:val="22"/>
          <w:lang w:val="lv-LV"/>
        </w:rPr>
        <w:t xml:space="preserve"> </w:t>
      </w:r>
    </w:p>
    <w:p w14:paraId="122B6A43" w14:textId="77777777" w:rsidR="0049564C" w:rsidRPr="00F14B37" w:rsidRDefault="0049564C" w:rsidP="0049564C">
      <w:pPr>
        <w:overflowPunct w:val="0"/>
        <w:autoSpaceDE w:val="0"/>
        <w:autoSpaceDN w:val="0"/>
        <w:adjustRightInd w:val="0"/>
        <w:spacing w:after="0" w:line="240" w:lineRule="auto"/>
        <w:ind w:left="567" w:hanging="567"/>
        <w:jc w:val="both"/>
        <w:rPr>
          <w:szCs w:val="22"/>
          <w:lang w:val="lv-LV"/>
        </w:rPr>
      </w:pPr>
      <w:r w:rsidRPr="00F14B37">
        <w:rPr>
          <w:szCs w:val="22"/>
          <w:lang w:val="lv-LV"/>
        </w:rPr>
        <w:t>zālēm.</w:t>
      </w:r>
    </w:p>
    <w:p w14:paraId="31C9877C" w14:textId="71F21D2A" w:rsidR="00660FAE" w:rsidRPr="005518AE" w:rsidRDefault="00660FAE" w:rsidP="00660FAE">
      <w:pPr>
        <w:overflowPunct w:val="0"/>
        <w:autoSpaceDE w:val="0"/>
        <w:autoSpaceDN w:val="0"/>
        <w:adjustRightInd w:val="0"/>
        <w:spacing w:line="240" w:lineRule="auto"/>
        <w:ind w:left="720" w:hanging="720"/>
        <w:jc w:val="both"/>
        <w:rPr>
          <w:szCs w:val="22"/>
          <w:lang w:val="lv-LV"/>
        </w:rPr>
      </w:pPr>
      <w:r w:rsidRPr="00546980">
        <w:rPr>
          <w:szCs w:val="22"/>
          <w:lang w:val="lv-LV"/>
        </w:rPr>
        <w:t xml:space="preserve">Rīkoties ar šīm veterinārajām </w:t>
      </w:r>
      <w:r>
        <w:rPr>
          <w:szCs w:val="22"/>
          <w:lang w:val="lv-LV"/>
        </w:rPr>
        <w:t>z</w:t>
      </w:r>
      <w:r w:rsidRPr="00F14B37">
        <w:rPr>
          <w:szCs w:val="22"/>
          <w:lang w:val="lv-LV"/>
        </w:rPr>
        <w:t>āl</w:t>
      </w:r>
      <w:r>
        <w:rPr>
          <w:szCs w:val="22"/>
          <w:lang w:val="lv-LV"/>
        </w:rPr>
        <w:t>ēm</w:t>
      </w:r>
      <w:r w:rsidRPr="00F14B37">
        <w:rPr>
          <w:szCs w:val="22"/>
          <w:lang w:val="lv-LV"/>
        </w:rPr>
        <w:t xml:space="preserve"> piesardzīgi, ievēro</w:t>
      </w:r>
      <w:r w:rsidRPr="00546980">
        <w:rPr>
          <w:szCs w:val="22"/>
          <w:lang w:val="lv-LV"/>
        </w:rPr>
        <w:t>t</w:t>
      </w:r>
      <w:r w:rsidRPr="00F14B37">
        <w:rPr>
          <w:szCs w:val="22"/>
          <w:lang w:val="lv-LV"/>
        </w:rPr>
        <w:t xml:space="preserve"> visus ieteiktos piesardzības pasākumus.</w:t>
      </w:r>
    </w:p>
    <w:p w14:paraId="2698504D" w14:textId="1B5F61FD" w:rsidR="0049564C" w:rsidRPr="005518AE" w:rsidRDefault="0049564C" w:rsidP="0049564C">
      <w:pPr>
        <w:overflowPunct w:val="0"/>
        <w:autoSpaceDE w:val="0"/>
        <w:autoSpaceDN w:val="0"/>
        <w:adjustRightInd w:val="0"/>
        <w:spacing w:after="0" w:line="240" w:lineRule="auto"/>
        <w:ind w:left="567" w:hanging="567"/>
        <w:jc w:val="both"/>
        <w:rPr>
          <w:szCs w:val="22"/>
          <w:lang w:val="lv-LV"/>
        </w:rPr>
      </w:pPr>
    </w:p>
    <w:p w14:paraId="3C4D6A25" w14:textId="77777777" w:rsidR="0049564C" w:rsidRDefault="0049564C" w:rsidP="0049564C">
      <w:pPr>
        <w:spacing w:after="0" w:line="240" w:lineRule="auto"/>
        <w:ind w:left="567" w:hanging="567"/>
        <w:jc w:val="both"/>
        <w:rPr>
          <w:szCs w:val="22"/>
          <w:lang w:val="lv-LV"/>
        </w:rPr>
      </w:pPr>
      <w:r w:rsidRPr="005518AE">
        <w:rPr>
          <w:szCs w:val="22"/>
          <w:lang w:val="lv-LV"/>
        </w:rPr>
        <w:t xml:space="preserve">Ja </w:t>
      </w:r>
      <w:r>
        <w:rPr>
          <w:szCs w:val="22"/>
          <w:lang w:val="lv-LV"/>
        </w:rPr>
        <w:t xml:space="preserve">pēc rīkošanās ar šīm veterinārajām zālēm </w:t>
      </w:r>
      <w:r w:rsidRPr="005518AE">
        <w:rPr>
          <w:szCs w:val="22"/>
          <w:lang w:val="lv-LV"/>
        </w:rPr>
        <w:t xml:space="preserve">rodas izsitumi uz ādas, nekavējoties meklēt medicīnisko </w:t>
      </w:r>
    </w:p>
    <w:p w14:paraId="00EDF4EC" w14:textId="77777777" w:rsidR="0049564C" w:rsidRDefault="0049564C" w:rsidP="0049564C">
      <w:pPr>
        <w:spacing w:after="0" w:line="240" w:lineRule="auto"/>
        <w:ind w:left="567" w:hanging="567"/>
        <w:jc w:val="both"/>
        <w:rPr>
          <w:szCs w:val="22"/>
          <w:lang w:val="lv-LV"/>
        </w:rPr>
      </w:pPr>
      <w:r w:rsidRPr="005518AE">
        <w:rPr>
          <w:szCs w:val="22"/>
          <w:lang w:val="lv-LV"/>
        </w:rPr>
        <w:t xml:space="preserve">palīdzību. Ja rodas tādi nopietni simptomi kā sejas, lūpu un acu pietūkums, vai apgrūtināta elpošana, </w:t>
      </w:r>
    </w:p>
    <w:p w14:paraId="43D9AF4A" w14:textId="77777777" w:rsidR="0049564C" w:rsidRPr="005518AE" w:rsidRDefault="0049564C" w:rsidP="0049564C">
      <w:pPr>
        <w:spacing w:after="0" w:line="240" w:lineRule="auto"/>
        <w:ind w:left="567" w:hanging="567"/>
        <w:jc w:val="both"/>
        <w:rPr>
          <w:szCs w:val="22"/>
          <w:lang w:val="lv-LV"/>
        </w:rPr>
      </w:pPr>
      <w:r w:rsidRPr="005518AE">
        <w:rPr>
          <w:szCs w:val="22"/>
          <w:lang w:val="lv-LV"/>
        </w:rPr>
        <w:t>nekavējoties meklēt neatliekamo medicīnisko palīdzību.</w:t>
      </w:r>
    </w:p>
    <w:p w14:paraId="11269483" w14:textId="77777777" w:rsidR="0049564C" w:rsidRPr="004D54A4" w:rsidRDefault="0049564C" w:rsidP="0049564C">
      <w:pPr>
        <w:overflowPunct w:val="0"/>
        <w:autoSpaceDE w:val="0"/>
        <w:autoSpaceDN w:val="0"/>
        <w:adjustRightInd w:val="0"/>
        <w:spacing w:after="0" w:line="240" w:lineRule="auto"/>
        <w:ind w:left="720" w:hanging="720"/>
        <w:jc w:val="both"/>
        <w:outlineLvl w:val="0"/>
        <w:rPr>
          <w:szCs w:val="22"/>
          <w:lang w:val="lv-LV"/>
        </w:rPr>
      </w:pPr>
      <w:r w:rsidRPr="005518AE">
        <w:rPr>
          <w:szCs w:val="22"/>
          <w:lang w:val="lv-LV"/>
        </w:rPr>
        <w:t xml:space="preserve">Pēc </w:t>
      </w:r>
      <w:r>
        <w:rPr>
          <w:szCs w:val="22"/>
          <w:lang w:val="lv-LV"/>
        </w:rPr>
        <w:t xml:space="preserve">rīkošanās ar </w:t>
      </w:r>
      <w:r w:rsidRPr="005518AE">
        <w:rPr>
          <w:szCs w:val="22"/>
          <w:lang w:val="lv-LV"/>
        </w:rPr>
        <w:t>š</w:t>
      </w:r>
      <w:r>
        <w:rPr>
          <w:szCs w:val="22"/>
          <w:lang w:val="lv-LV"/>
        </w:rPr>
        <w:t>īm</w:t>
      </w:r>
      <w:r w:rsidRPr="005518AE">
        <w:rPr>
          <w:szCs w:val="22"/>
          <w:lang w:val="lv-LV"/>
        </w:rPr>
        <w:t xml:space="preserve"> veterinār</w:t>
      </w:r>
      <w:r>
        <w:rPr>
          <w:szCs w:val="22"/>
          <w:lang w:val="lv-LV"/>
        </w:rPr>
        <w:t>ajām</w:t>
      </w:r>
      <w:r w:rsidRPr="005518AE">
        <w:rPr>
          <w:szCs w:val="22"/>
          <w:lang w:val="lv-LV"/>
        </w:rPr>
        <w:t xml:space="preserve"> zā</w:t>
      </w:r>
      <w:r>
        <w:rPr>
          <w:szCs w:val="22"/>
          <w:lang w:val="lv-LV"/>
        </w:rPr>
        <w:t>lēm</w:t>
      </w:r>
      <w:r w:rsidRPr="005518AE">
        <w:rPr>
          <w:szCs w:val="22"/>
          <w:lang w:val="lv-LV"/>
        </w:rPr>
        <w:t xml:space="preserve"> mazgāt rokas.</w:t>
      </w:r>
    </w:p>
    <w:bookmarkEnd w:id="25"/>
    <w:p w14:paraId="070ACF50" w14:textId="3801AC60" w:rsidR="00612B52" w:rsidRPr="00FE4349" w:rsidRDefault="00612B52" w:rsidP="00FE4349">
      <w:pPr>
        <w:spacing w:after="0" w:line="240" w:lineRule="auto"/>
        <w:ind w:left="34" w:firstLine="0"/>
        <w:rPr>
          <w:lang w:val="lv-LV"/>
        </w:rPr>
      </w:pPr>
    </w:p>
    <w:p w14:paraId="44BFE377" w14:textId="62D223D4" w:rsidR="00612B52" w:rsidRPr="00FE4349" w:rsidRDefault="006B7259" w:rsidP="00CA51C2">
      <w:pPr>
        <w:spacing w:after="0" w:line="240" w:lineRule="auto"/>
        <w:ind w:left="29"/>
        <w:rPr>
          <w:lang w:val="lv-LV"/>
        </w:rPr>
      </w:pPr>
      <w:bookmarkStart w:id="26" w:name="_Hlk226640589"/>
      <w:r w:rsidRPr="00FE4349">
        <w:rPr>
          <w:u w:val="single" w:color="000000"/>
          <w:lang w:val="lv-LV"/>
        </w:rPr>
        <w:t>Grūsnība un laktācija</w:t>
      </w:r>
      <w:r w:rsidRPr="00FE4349">
        <w:rPr>
          <w:lang w:val="lv-LV"/>
        </w:rPr>
        <w:t>:</w:t>
      </w:r>
    </w:p>
    <w:p w14:paraId="176F458A" w14:textId="07FB4295" w:rsidR="005A6C40" w:rsidRPr="00FC69A4" w:rsidRDefault="005A6C40" w:rsidP="00FE4349">
      <w:pPr>
        <w:overflowPunct w:val="0"/>
        <w:autoSpaceDE w:val="0"/>
        <w:autoSpaceDN w:val="0"/>
        <w:adjustRightInd w:val="0"/>
        <w:spacing w:after="0" w:line="240" w:lineRule="auto"/>
        <w:ind w:left="720" w:hanging="720"/>
        <w:jc w:val="both"/>
        <w:outlineLvl w:val="0"/>
        <w:rPr>
          <w:szCs w:val="22"/>
          <w:lang w:val="lv-LV"/>
        </w:rPr>
      </w:pPr>
      <w:r w:rsidRPr="00FC69A4">
        <w:rPr>
          <w:szCs w:val="22"/>
          <w:lang w:val="lv-LV"/>
        </w:rPr>
        <w:t>Drīkst lietot grūsnības un laktācijas laikā.</w:t>
      </w:r>
    </w:p>
    <w:bookmarkEnd w:id="26"/>
    <w:p w14:paraId="108616F0" w14:textId="22CB89FD" w:rsidR="00612B52" w:rsidRPr="00FE4349" w:rsidRDefault="00612B52" w:rsidP="00FE4349">
      <w:pPr>
        <w:spacing w:after="0" w:line="240" w:lineRule="auto"/>
        <w:ind w:left="34" w:firstLine="0"/>
        <w:rPr>
          <w:lang w:val="lv-LV"/>
        </w:rPr>
      </w:pPr>
    </w:p>
    <w:p w14:paraId="028018DE" w14:textId="1588D33A" w:rsidR="00612B52" w:rsidRPr="00FE4349" w:rsidRDefault="006B7259" w:rsidP="00FE4349">
      <w:pPr>
        <w:spacing w:after="0" w:line="240" w:lineRule="auto"/>
        <w:ind w:left="29"/>
        <w:rPr>
          <w:lang w:val="lv-LV"/>
        </w:rPr>
      </w:pPr>
      <w:bookmarkStart w:id="27" w:name="_Hlk226640609"/>
      <w:r w:rsidRPr="00FE4349">
        <w:rPr>
          <w:u w:val="single" w:color="000000"/>
          <w:lang w:val="lv-LV"/>
        </w:rPr>
        <w:t>Mijiedarbība ar citām zālēm un citi mijiedarbības veidi:</w:t>
      </w:r>
    </w:p>
    <w:p w14:paraId="1A14EDA9" w14:textId="77777777" w:rsidR="0082445E" w:rsidRPr="00FC69A4" w:rsidRDefault="0082445E" w:rsidP="00FE4349">
      <w:pPr>
        <w:overflowPunct w:val="0"/>
        <w:autoSpaceDE w:val="0"/>
        <w:autoSpaceDN w:val="0"/>
        <w:adjustRightInd w:val="0"/>
        <w:spacing w:after="0" w:line="240" w:lineRule="auto"/>
        <w:ind w:left="720" w:hanging="720"/>
        <w:jc w:val="both"/>
        <w:outlineLvl w:val="0"/>
        <w:rPr>
          <w:szCs w:val="22"/>
          <w:lang w:val="lv-LV"/>
        </w:rPr>
      </w:pPr>
      <w:r w:rsidRPr="00FC69A4">
        <w:rPr>
          <w:szCs w:val="22"/>
          <w:lang w:val="lv-LV"/>
        </w:rPr>
        <w:t xml:space="preserve">Neievadīt vienlaikus ar bakteriostatiskām zālēm amoksicilīna iespējamās antagonistiskās darbības dēļ. </w:t>
      </w:r>
    </w:p>
    <w:p w14:paraId="4E814DA4" w14:textId="590C363A" w:rsidR="00612B52" w:rsidRPr="00FE4349" w:rsidRDefault="00612B52" w:rsidP="00261AD2">
      <w:pPr>
        <w:spacing w:after="0" w:line="240" w:lineRule="auto"/>
        <w:ind w:left="34" w:firstLine="0"/>
        <w:rPr>
          <w:lang w:val="lv-LV"/>
        </w:rPr>
      </w:pPr>
    </w:p>
    <w:p w14:paraId="518C7BC5" w14:textId="451A0B97" w:rsidR="00612B52" w:rsidRPr="00FE4349" w:rsidRDefault="006B7259">
      <w:pPr>
        <w:spacing w:after="0" w:line="240" w:lineRule="auto"/>
        <w:ind w:left="29"/>
        <w:rPr>
          <w:lang w:val="lv-LV"/>
        </w:rPr>
      </w:pPr>
      <w:r w:rsidRPr="00FE4349">
        <w:rPr>
          <w:u w:val="single" w:color="000000"/>
          <w:lang w:val="lv-LV"/>
        </w:rPr>
        <w:t>Būtiska nesaderība</w:t>
      </w:r>
      <w:r w:rsidRPr="00FE4349">
        <w:rPr>
          <w:lang w:val="lv-LV"/>
        </w:rPr>
        <w:t>:</w:t>
      </w:r>
    </w:p>
    <w:p w14:paraId="5A224747" w14:textId="382E436B" w:rsidR="00592554" w:rsidRPr="005518AE" w:rsidRDefault="00592554" w:rsidP="00592554">
      <w:pPr>
        <w:spacing w:after="0" w:line="240" w:lineRule="auto"/>
        <w:jc w:val="both"/>
        <w:outlineLvl w:val="0"/>
        <w:rPr>
          <w:szCs w:val="22"/>
          <w:lang w:val="lv-LV"/>
        </w:rPr>
      </w:pPr>
      <w:r w:rsidRPr="005518AE">
        <w:rPr>
          <w:szCs w:val="22"/>
          <w:lang w:val="lv-LV"/>
        </w:rPr>
        <w:t xml:space="preserve">Tā kā nav veikti saderības pētījumi, </w:t>
      </w:r>
      <w:r>
        <w:rPr>
          <w:szCs w:val="22"/>
          <w:lang w:val="lv-LV"/>
        </w:rPr>
        <w:t>ne</w:t>
      </w:r>
      <w:r w:rsidRPr="005518AE">
        <w:rPr>
          <w:szCs w:val="22"/>
          <w:lang w:val="lv-LV"/>
        </w:rPr>
        <w:t>lietot šīs veterinārās zāles maisījumā ar citām veterinārajām</w:t>
      </w:r>
      <w:r>
        <w:rPr>
          <w:szCs w:val="22"/>
          <w:lang w:val="lv-LV"/>
        </w:rPr>
        <w:t xml:space="preserve"> </w:t>
      </w:r>
      <w:r w:rsidRPr="005518AE">
        <w:rPr>
          <w:szCs w:val="22"/>
          <w:lang w:val="lv-LV"/>
        </w:rPr>
        <w:t>zālēm.</w:t>
      </w:r>
    </w:p>
    <w:bookmarkEnd w:id="27"/>
    <w:p w14:paraId="4134FC23" w14:textId="730D5F63" w:rsidR="00592554" w:rsidRPr="00261AD2" w:rsidRDefault="00592554" w:rsidP="00261AD2">
      <w:pPr>
        <w:spacing w:after="0" w:line="240" w:lineRule="auto"/>
        <w:ind w:left="29"/>
        <w:rPr>
          <w:lang w:val="lv-LV"/>
        </w:rPr>
      </w:pPr>
    </w:p>
    <w:p w14:paraId="49E6D8B9" w14:textId="14088311" w:rsidR="00612B52" w:rsidRPr="00261AD2" w:rsidRDefault="00612B52" w:rsidP="00261AD2">
      <w:pPr>
        <w:spacing w:after="0" w:line="240" w:lineRule="auto"/>
        <w:ind w:left="34" w:firstLine="0"/>
        <w:rPr>
          <w:lang w:val="lv-LV"/>
        </w:rPr>
      </w:pPr>
    </w:p>
    <w:p w14:paraId="38151D7B" w14:textId="77777777" w:rsidR="00612B52" w:rsidRDefault="006B7259" w:rsidP="00261AD2">
      <w:pPr>
        <w:pStyle w:val="Heading2"/>
        <w:pBdr>
          <w:top w:val="none" w:sz="0" w:space="0" w:color="auto"/>
          <w:left w:val="none" w:sz="0" w:space="0" w:color="auto"/>
          <w:bottom w:val="none" w:sz="0" w:space="0" w:color="auto"/>
          <w:right w:val="none" w:sz="0" w:space="0" w:color="auto"/>
        </w:pBdr>
        <w:tabs>
          <w:tab w:val="center" w:pos="1395"/>
        </w:tabs>
        <w:spacing w:after="0" w:line="240" w:lineRule="auto"/>
        <w:ind w:left="0" w:firstLine="0"/>
      </w:pPr>
      <w:r>
        <w:rPr>
          <w:shd w:val="clear" w:color="auto" w:fill="D3D3D3"/>
        </w:rPr>
        <w:t>7.</w:t>
      </w:r>
      <w:r>
        <w:t xml:space="preserve"> </w:t>
      </w:r>
      <w:r>
        <w:tab/>
        <w:t xml:space="preserve">Blakusparādības </w:t>
      </w:r>
    </w:p>
    <w:p w14:paraId="1D18BD38" w14:textId="77777777" w:rsidR="00612B52" w:rsidRDefault="006B7259" w:rsidP="00261AD2">
      <w:pPr>
        <w:spacing w:after="0" w:line="240" w:lineRule="auto"/>
        <w:ind w:left="34" w:firstLine="0"/>
      </w:pPr>
      <w:r>
        <w:t xml:space="preserve"> </w:t>
      </w:r>
    </w:p>
    <w:tbl>
      <w:tblPr>
        <w:tblW w:w="4740" w:type="pct"/>
        <w:shd w:val="clear" w:color="auto" w:fill="FFFFFF"/>
        <w:tblCellMar>
          <w:left w:w="0" w:type="dxa"/>
          <w:right w:w="0" w:type="dxa"/>
        </w:tblCellMar>
        <w:tblLook w:val="04A0" w:firstRow="1" w:lastRow="0" w:firstColumn="1" w:lastColumn="0" w:noHBand="0" w:noVBand="1"/>
      </w:tblPr>
      <w:tblGrid>
        <w:gridCol w:w="4688"/>
        <w:gridCol w:w="3908"/>
      </w:tblGrid>
      <w:tr w:rsidR="00596A16" w:rsidRPr="00375B9A" w14:paraId="5EB56138" w14:textId="77777777" w:rsidTr="00375B9A">
        <w:trPr>
          <w:trHeight w:val="1101"/>
        </w:trPr>
        <w:tc>
          <w:tcPr>
            <w:tcW w:w="2727"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003A62A" w14:textId="77777777" w:rsidR="00375B9A" w:rsidRPr="00375B9A" w:rsidRDefault="00375B9A" w:rsidP="00261AD2">
            <w:pPr>
              <w:spacing w:after="0" w:line="240" w:lineRule="auto"/>
              <w:ind w:left="34" w:firstLine="0"/>
            </w:pPr>
            <w:r w:rsidRPr="00375B9A">
              <w:rPr>
                <w:lang w:val="lv-LV"/>
              </w:rPr>
              <w:t>Ļoti reti</w:t>
            </w:r>
          </w:p>
          <w:p w14:paraId="770A53D9" w14:textId="77777777" w:rsidR="00375B9A" w:rsidRPr="00375B9A" w:rsidRDefault="00375B9A" w:rsidP="00261AD2">
            <w:pPr>
              <w:spacing w:after="0" w:line="240" w:lineRule="auto"/>
              <w:ind w:left="34" w:firstLine="0"/>
            </w:pPr>
            <w:r w:rsidRPr="00375B9A">
              <w:rPr>
                <w:lang w:val="lv-LV"/>
              </w:rPr>
              <w:t>(&lt;1 dzīvniekam/10 000 ārstētajiem dzīvniekiem, tostarp atsevišķi ziņojumi):</w:t>
            </w:r>
          </w:p>
        </w:tc>
        <w:tc>
          <w:tcPr>
            <w:tcW w:w="2273"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23FADAE" w14:textId="161EBC01" w:rsidR="00375B9A" w:rsidRPr="00261AD2" w:rsidRDefault="00B82A5A" w:rsidP="00261AD2">
            <w:pPr>
              <w:spacing w:after="0" w:line="240" w:lineRule="auto"/>
              <w:ind w:left="34" w:firstLine="0"/>
              <w:rPr>
                <w:highlight w:val="yellow"/>
              </w:rPr>
            </w:pPr>
            <w:r>
              <w:rPr>
                <w:lang w:val="lv-LV"/>
              </w:rPr>
              <w:t>R</w:t>
            </w:r>
            <w:r w:rsidRPr="00987662">
              <w:rPr>
                <w:lang w:val="lv-LV"/>
              </w:rPr>
              <w:t>eakcija injekcijas vietā</w:t>
            </w:r>
            <w:r w:rsidR="001128DF" w:rsidRPr="00303D09">
              <w:rPr>
                <w:vertAlign w:val="superscript"/>
              </w:rPr>
              <w:t>1</w:t>
            </w:r>
          </w:p>
        </w:tc>
      </w:tr>
    </w:tbl>
    <w:p w14:paraId="6A54F348" w14:textId="77777777" w:rsidR="001128DF" w:rsidRDefault="001128DF" w:rsidP="001128DF">
      <w:pPr>
        <w:spacing w:after="0" w:line="240" w:lineRule="auto"/>
        <w:ind w:left="34" w:firstLine="0"/>
      </w:pPr>
      <w:r w:rsidRPr="00303D09">
        <w:rPr>
          <w:vertAlign w:val="superscript"/>
        </w:rPr>
        <w:t>1</w:t>
      </w:r>
      <w:r>
        <w:t>lokāla</w:t>
      </w:r>
    </w:p>
    <w:p w14:paraId="3570E4B7" w14:textId="2A4A5CE5" w:rsidR="00612B52" w:rsidRDefault="00612B52" w:rsidP="00261AD2">
      <w:pPr>
        <w:spacing w:after="0" w:line="240" w:lineRule="auto"/>
        <w:ind w:left="34" w:firstLine="0"/>
      </w:pPr>
    </w:p>
    <w:p w14:paraId="0522F47A" w14:textId="08AC4863" w:rsidR="00612B52" w:rsidRPr="00261AD2" w:rsidRDefault="006B7259" w:rsidP="00261AD2">
      <w:pPr>
        <w:spacing w:after="0" w:line="240" w:lineRule="auto"/>
        <w:ind w:left="29"/>
        <w:rPr>
          <w:lang w:val="lv-LV"/>
        </w:rPr>
      </w:pPr>
      <w:r w:rsidRPr="00261AD2">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w:t>
      </w:r>
      <w:r w:rsidRPr="00261AD2">
        <w:rPr>
          <w:color w:val="auto"/>
          <w:u w:color="0078D4"/>
          <w:lang w:val="lv-LV"/>
        </w:rPr>
        <w:t>vai tā</w:t>
      </w:r>
      <w:r w:rsidRPr="00261AD2">
        <w:rPr>
          <w:color w:val="auto"/>
          <w:lang w:val="lv-LV"/>
        </w:rPr>
        <w:t xml:space="preserve"> </w:t>
      </w:r>
      <w:r w:rsidRPr="00261AD2">
        <w:rPr>
          <w:lang w:val="lv-LV"/>
        </w:rPr>
        <w:t>vietējam pārstāvim, izmantojot kontaktinformāciju šīs instrukcijas beigās vai nacionālo ziņošanas sistēmu:</w:t>
      </w:r>
      <w:r w:rsidR="000D4761" w:rsidRPr="00261AD2">
        <w:rPr>
          <w:lang w:val="lv-LV"/>
        </w:rPr>
        <w:t xml:space="preserve"> </w:t>
      </w:r>
      <w:hyperlink r:id="rId14" w:history="1">
        <w:r w:rsidR="0036517C" w:rsidRPr="00261AD2">
          <w:rPr>
            <w:rStyle w:val="Hyperlink"/>
            <w:lang w:val="lv-LV"/>
          </w:rPr>
          <w:t>https://www.pvd.gov.lv/lv</w:t>
        </w:r>
      </w:hyperlink>
      <w:r w:rsidR="0036517C" w:rsidRPr="00261AD2">
        <w:rPr>
          <w:lang w:val="lv-LV"/>
        </w:rPr>
        <w:t xml:space="preserve"> </w:t>
      </w:r>
      <w:r w:rsidRPr="00261AD2">
        <w:rPr>
          <w:lang w:val="lv-LV"/>
        </w:rPr>
        <w:t xml:space="preserve"> </w:t>
      </w:r>
    </w:p>
    <w:p w14:paraId="2909A93D" w14:textId="77777777" w:rsidR="00612B52" w:rsidRPr="00261AD2" w:rsidRDefault="006B7259" w:rsidP="00261AD2">
      <w:pPr>
        <w:spacing w:after="0" w:line="240" w:lineRule="auto"/>
        <w:ind w:left="34" w:firstLine="0"/>
        <w:rPr>
          <w:lang w:val="lv-LV"/>
        </w:rPr>
      </w:pPr>
      <w:r w:rsidRPr="00261AD2">
        <w:rPr>
          <w:lang w:val="lv-LV"/>
        </w:rPr>
        <w:t xml:space="preserve"> </w:t>
      </w:r>
    </w:p>
    <w:p w14:paraId="72AE567C" w14:textId="77777777" w:rsidR="00612B52" w:rsidRDefault="006B7259" w:rsidP="00261AD2">
      <w:pPr>
        <w:tabs>
          <w:tab w:val="center" w:pos="3210"/>
        </w:tabs>
        <w:spacing w:after="0" w:line="240" w:lineRule="auto"/>
        <w:ind w:left="0" w:firstLine="0"/>
      </w:pPr>
      <w:bookmarkStart w:id="28" w:name="_Hlk226640640"/>
      <w:r>
        <w:rPr>
          <w:b/>
          <w:shd w:val="clear" w:color="auto" w:fill="D3D3D3"/>
        </w:rPr>
        <w:t>8.</w:t>
      </w:r>
      <w:r>
        <w:rPr>
          <w:b/>
        </w:rPr>
        <w:t xml:space="preserve"> </w:t>
      </w:r>
      <w:r>
        <w:rPr>
          <w:b/>
        </w:rPr>
        <w:tab/>
        <w:t xml:space="preserve">Deva </w:t>
      </w:r>
      <w:proofErr w:type="spellStart"/>
      <w:r>
        <w:rPr>
          <w:b/>
        </w:rPr>
        <w:t>katrai</w:t>
      </w:r>
      <w:proofErr w:type="spellEnd"/>
      <w:r>
        <w:rPr>
          <w:b/>
        </w:rPr>
        <w:t xml:space="preserve"> </w:t>
      </w:r>
      <w:proofErr w:type="spellStart"/>
      <w:r>
        <w:rPr>
          <w:b/>
        </w:rPr>
        <w:t>dzīvnieku</w:t>
      </w:r>
      <w:proofErr w:type="spellEnd"/>
      <w:r>
        <w:rPr>
          <w:b/>
        </w:rPr>
        <w:t xml:space="preserve"> </w:t>
      </w:r>
      <w:proofErr w:type="spellStart"/>
      <w:r>
        <w:rPr>
          <w:b/>
        </w:rPr>
        <w:t>sugai</w:t>
      </w:r>
      <w:proofErr w:type="spellEnd"/>
      <w:r>
        <w:rPr>
          <w:b/>
        </w:rPr>
        <w:t xml:space="preserve">, </w:t>
      </w:r>
      <w:proofErr w:type="spellStart"/>
      <w:r>
        <w:rPr>
          <w:b/>
        </w:rPr>
        <w:t>lietošanas</w:t>
      </w:r>
      <w:proofErr w:type="spellEnd"/>
      <w:r>
        <w:rPr>
          <w:b/>
        </w:rPr>
        <w:t xml:space="preserve"> </w:t>
      </w:r>
      <w:proofErr w:type="spellStart"/>
      <w:r>
        <w:rPr>
          <w:b/>
        </w:rPr>
        <w:t>veids</w:t>
      </w:r>
      <w:proofErr w:type="spellEnd"/>
      <w:r>
        <w:rPr>
          <w:b/>
        </w:rPr>
        <w:t xml:space="preserve"> un </w:t>
      </w:r>
      <w:proofErr w:type="spellStart"/>
      <w:r>
        <w:rPr>
          <w:b/>
        </w:rPr>
        <w:t>metode</w:t>
      </w:r>
      <w:proofErr w:type="spellEnd"/>
      <w:r>
        <w:rPr>
          <w:b/>
        </w:rPr>
        <w:t xml:space="preserve"> </w:t>
      </w:r>
    </w:p>
    <w:p w14:paraId="2538BE45" w14:textId="77777777" w:rsidR="00612B52" w:rsidRDefault="006B7259" w:rsidP="00261AD2">
      <w:pPr>
        <w:spacing w:after="0" w:line="240" w:lineRule="auto"/>
        <w:ind w:left="34" w:firstLine="0"/>
      </w:pPr>
      <w:r>
        <w:t xml:space="preserve"> </w:t>
      </w:r>
    </w:p>
    <w:p w14:paraId="254FECF2" w14:textId="77777777" w:rsidR="007C3F5B" w:rsidRPr="00FC69A4" w:rsidRDefault="007C3F5B" w:rsidP="00261AD2">
      <w:pPr>
        <w:spacing w:after="0" w:line="240" w:lineRule="auto"/>
        <w:jc w:val="both"/>
        <w:rPr>
          <w:szCs w:val="22"/>
          <w:lang w:val="lv-LV"/>
        </w:rPr>
      </w:pPr>
      <w:r w:rsidRPr="00FC69A4">
        <w:rPr>
          <w:szCs w:val="22"/>
          <w:lang w:val="lv-LV"/>
        </w:rPr>
        <w:t xml:space="preserve">Liellopiem, aitām un cūkām - tikai intramuskulārai lietošanai. </w:t>
      </w:r>
    </w:p>
    <w:p w14:paraId="0641B8B7" w14:textId="77777777" w:rsidR="007C3F5B" w:rsidRPr="00FC69A4" w:rsidRDefault="007C3F5B" w:rsidP="00261AD2">
      <w:pPr>
        <w:spacing w:after="0" w:line="240" w:lineRule="auto"/>
        <w:jc w:val="both"/>
        <w:rPr>
          <w:szCs w:val="22"/>
          <w:lang w:val="lv-LV"/>
        </w:rPr>
      </w:pPr>
      <w:r w:rsidRPr="00FC69A4">
        <w:rPr>
          <w:szCs w:val="22"/>
          <w:lang w:val="lv-LV"/>
        </w:rPr>
        <w:t xml:space="preserve">Suņiem un kaķiem - subkutānai vai intramuskulārai lietošanai. </w:t>
      </w:r>
    </w:p>
    <w:p w14:paraId="2257EBD2" w14:textId="77777777" w:rsidR="007C3F5B" w:rsidRPr="00FC69A4" w:rsidRDefault="007C3F5B" w:rsidP="00261AD2">
      <w:pPr>
        <w:spacing w:after="0" w:line="240" w:lineRule="auto"/>
        <w:jc w:val="both"/>
        <w:rPr>
          <w:szCs w:val="22"/>
          <w:lang w:val="lv-LV"/>
        </w:rPr>
      </w:pPr>
    </w:p>
    <w:p w14:paraId="21FE98A1" w14:textId="6F22FD74" w:rsidR="007C3F5B" w:rsidRPr="00FC69A4" w:rsidRDefault="007C3F5B" w:rsidP="00261AD2">
      <w:pPr>
        <w:spacing w:after="0" w:line="240" w:lineRule="auto"/>
        <w:jc w:val="both"/>
        <w:rPr>
          <w:szCs w:val="22"/>
          <w:lang w:val="lv-LV"/>
        </w:rPr>
      </w:pPr>
      <w:r w:rsidRPr="00FC69A4">
        <w:rPr>
          <w:szCs w:val="22"/>
          <w:lang w:val="lv-LV"/>
        </w:rPr>
        <w:t>Ieteicam</w:t>
      </w:r>
      <w:r>
        <w:rPr>
          <w:szCs w:val="22"/>
          <w:lang w:val="lv-LV"/>
        </w:rPr>
        <w:t>ā</w:t>
      </w:r>
      <w:r w:rsidRPr="00FC69A4">
        <w:rPr>
          <w:szCs w:val="22"/>
          <w:lang w:val="lv-LV"/>
        </w:rPr>
        <w:t xml:space="preserve"> vienreizēj</w:t>
      </w:r>
      <w:r>
        <w:rPr>
          <w:szCs w:val="22"/>
          <w:lang w:val="lv-LV"/>
        </w:rPr>
        <w:t>ā</w:t>
      </w:r>
      <w:r w:rsidRPr="00FC69A4">
        <w:rPr>
          <w:szCs w:val="22"/>
          <w:lang w:val="lv-LV"/>
        </w:rPr>
        <w:t xml:space="preserve"> deva ir 15 mg amoksicilīna uz </w:t>
      </w:r>
      <w:smartTag w:uri="urn:schemas-microsoft-com:office:smarttags" w:element="metricconverter">
        <w:smartTagPr>
          <w:attr w:name="ProductID" w:val="1 kg"/>
        </w:smartTagPr>
        <w:r w:rsidRPr="00FC69A4">
          <w:rPr>
            <w:szCs w:val="22"/>
            <w:lang w:val="lv-LV"/>
          </w:rPr>
          <w:t>1 kg</w:t>
        </w:r>
      </w:smartTag>
      <w:r w:rsidRPr="00FC69A4">
        <w:rPr>
          <w:szCs w:val="22"/>
          <w:lang w:val="lv-LV"/>
        </w:rPr>
        <w:t xml:space="preserve"> dzīvnieka ķermeņa svara</w:t>
      </w:r>
      <w:r>
        <w:rPr>
          <w:szCs w:val="22"/>
          <w:lang w:val="lv-LV"/>
        </w:rPr>
        <w:t xml:space="preserve"> </w:t>
      </w:r>
      <w:r w:rsidRPr="00FC69A4">
        <w:rPr>
          <w:szCs w:val="22"/>
          <w:lang w:val="lv-LV"/>
        </w:rPr>
        <w:t xml:space="preserve">t.i. 1 ml </w:t>
      </w:r>
      <w:r w:rsidR="00671A7A" w:rsidRPr="00AF147A">
        <w:rPr>
          <w:szCs w:val="22"/>
          <w:lang w:val="lv-LV"/>
        </w:rPr>
        <w:t xml:space="preserve">šo </w:t>
      </w:r>
      <w:r w:rsidRPr="00FC69A4">
        <w:rPr>
          <w:szCs w:val="22"/>
          <w:lang w:val="lv-LV"/>
        </w:rPr>
        <w:t>veterināro zāļu uz 10 kg ķermeņa svara. Ja nepieciešams, injekciju atkārto</w:t>
      </w:r>
      <w:r>
        <w:rPr>
          <w:szCs w:val="22"/>
          <w:lang w:val="lv-LV"/>
        </w:rPr>
        <w:t>t</w:t>
      </w:r>
      <w:r w:rsidRPr="00FC69A4">
        <w:rPr>
          <w:szCs w:val="22"/>
          <w:lang w:val="lv-LV"/>
        </w:rPr>
        <w:t xml:space="preserve"> pēc 48 stundām. Ja deva ir lielāka par </w:t>
      </w:r>
      <w:r>
        <w:rPr>
          <w:szCs w:val="22"/>
          <w:lang w:val="lv-LV"/>
        </w:rPr>
        <w:t>15 </w:t>
      </w:r>
      <w:r w:rsidRPr="00FC69A4">
        <w:rPr>
          <w:szCs w:val="22"/>
          <w:lang w:val="lv-LV"/>
        </w:rPr>
        <w:t xml:space="preserve">ml </w:t>
      </w:r>
      <w:r>
        <w:rPr>
          <w:szCs w:val="22"/>
          <w:lang w:val="lv-LV"/>
        </w:rPr>
        <w:t>liellopiem un 4 ml aitām un cūkām,</w:t>
      </w:r>
      <w:r w:rsidRPr="005518AE">
        <w:rPr>
          <w:szCs w:val="22"/>
          <w:lang w:val="lv-LV"/>
        </w:rPr>
        <w:t xml:space="preserve"> </w:t>
      </w:r>
      <w:r w:rsidR="00660FAE">
        <w:rPr>
          <w:szCs w:val="22"/>
          <w:lang w:val="lv-LV"/>
        </w:rPr>
        <w:t>tā jā</w:t>
      </w:r>
      <w:r w:rsidR="00660FAE" w:rsidRPr="005518AE">
        <w:rPr>
          <w:szCs w:val="22"/>
          <w:lang w:val="lv-LV"/>
        </w:rPr>
        <w:t>ievad</w:t>
      </w:r>
      <w:r w:rsidR="00660FAE">
        <w:rPr>
          <w:szCs w:val="22"/>
          <w:lang w:val="lv-LV"/>
        </w:rPr>
        <w:t>a dalīti</w:t>
      </w:r>
      <w:r w:rsidR="00660FAE" w:rsidRPr="005518AE">
        <w:rPr>
          <w:szCs w:val="22"/>
          <w:lang w:val="lv-LV"/>
        </w:rPr>
        <w:t xml:space="preserve"> divās</w:t>
      </w:r>
      <w:r w:rsidR="00660FAE">
        <w:rPr>
          <w:szCs w:val="22"/>
          <w:lang w:val="lv-LV"/>
        </w:rPr>
        <w:t xml:space="preserve"> vai vairāk</w:t>
      </w:r>
      <w:r w:rsidR="00660FAE" w:rsidRPr="005518AE">
        <w:rPr>
          <w:szCs w:val="22"/>
          <w:lang w:val="lv-LV"/>
        </w:rPr>
        <w:t xml:space="preserve"> </w:t>
      </w:r>
      <w:r w:rsidR="00660FAE">
        <w:rPr>
          <w:szCs w:val="22"/>
          <w:lang w:val="lv-LV"/>
        </w:rPr>
        <w:t>injekciju</w:t>
      </w:r>
      <w:r w:rsidR="00660FAE" w:rsidRPr="005518AE">
        <w:rPr>
          <w:szCs w:val="22"/>
          <w:lang w:val="lv-LV"/>
        </w:rPr>
        <w:t xml:space="preserve"> vietās. </w:t>
      </w:r>
    </w:p>
    <w:p w14:paraId="3F321AF3" w14:textId="77777777" w:rsidR="007C3F5B" w:rsidRPr="00FC69A4" w:rsidRDefault="007C3F5B" w:rsidP="00261AD2">
      <w:pPr>
        <w:spacing w:after="0" w:line="240" w:lineRule="auto"/>
        <w:jc w:val="both"/>
        <w:rPr>
          <w:szCs w:val="22"/>
          <w:lang w:val="lv-LV"/>
        </w:rPr>
      </w:pPr>
    </w:p>
    <w:tbl>
      <w:tblPr>
        <w:tblW w:w="38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9"/>
        <w:gridCol w:w="2470"/>
        <w:gridCol w:w="2409"/>
      </w:tblGrid>
      <w:tr w:rsidR="007C3F5B" w:rsidRPr="00FC69A4" w14:paraId="2B08C48A" w14:textId="77777777" w:rsidTr="002B74DD">
        <w:trPr>
          <w:cantSplit/>
          <w:jc w:val="center"/>
        </w:trPr>
        <w:tc>
          <w:tcPr>
            <w:tcW w:w="1539" w:type="pct"/>
          </w:tcPr>
          <w:p w14:paraId="0040BA8B" w14:textId="77777777" w:rsidR="007C3F5B" w:rsidRPr="00FC69A4" w:rsidRDefault="007C3F5B" w:rsidP="00261AD2">
            <w:pPr>
              <w:overflowPunct w:val="0"/>
              <w:autoSpaceDE w:val="0"/>
              <w:autoSpaceDN w:val="0"/>
              <w:adjustRightInd w:val="0"/>
              <w:spacing w:after="0" w:line="240" w:lineRule="auto"/>
              <w:jc w:val="center"/>
              <w:rPr>
                <w:b/>
                <w:szCs w:val="22"/>
                <w:lang w:val="lv-LV"/>
              </w:rPr>
            </w:pPr>
            <w:r w:rsidRPr="00FC69A4">
              <w:rPr>
                <w:b/>
                <w:szCs w:val="22"/>
                <w:lang w:val="lv-LV"/>
              </w:rPr>
              <w:t>Suga</w:t>
            </w:r>
          </w:p>
        </w:tc>
        <w:tc>
          <w:tcPr>
            <w:tcW w:w="1752" w:type="pct"/>
          </w:tcPr>
          <w:p w14:paraId="4E4106F1" w14:textId="77777777" w:rsidR="007C3F5B" w:rsidRPr="00FC69A4" w:rsidRDefault="007C3F5B" w:rsidP="00261AD2">
            <w:pPr>
              <w:overflowPunct w:val="0"/>
              <w:autoSpaceDE w:val="0"/>
              <w:autoSpaceDN w:val="0"/>
              <w:adjustRightInd w:val="0"/>
              <w:spacing w:after="0" w:line="240" w:lineRule="auto"/>
              <w:jc w:val="center"/>
              <w:rPr>
                <w:b/>
                <w:szCs w:val="22"/>
                <w:lang w:val="lv-LV"/>
              </w:rPr>
            </w:pPr>
            <w:r w:rsidRPr="00FC69A4">
              <w:rPr>
                <w:b/>
                <w:szCs w:val="22"/>
                <w:lang w:val="lv-LV"/>
              </w:rPr>
              <w:t>Svars (kg)</w:t>
            </w:r>
          </w:p>
        </w:tc>
        <w:tc>
          <w:tcPr>
            <w:tcW w:w="1709" w:type="pct"/>
          </w:tcPr>
          <w:p w14:paraId="2FB417FB" w14:textId="77777777" w:rsidR="007C3F5B" w:rsidRPr="00FC69A4" w:rsidRDefault="007C3F5B" w:rsidP="00261AD2">
            <w:pPr>
              <w:overflowPunct w:val="0"/>
              <w:autoSpaceDE w:val="0"/>
              <w:autoSpaceDN w:val="0"/>
              <w:adjustRightInd w:val="0"/>
              <w:spacing w:after="0" w:line="240" w:lineRule="auto"/>
              <w:jc w:val="center"/>
              <w:rPr>
                <w:b/>
                <w:szCs w:val="22"/>
                <w:lang w:val="lv-LV"/>
              </w:rPr>
            </w:pPr>
            <w:r w:rsidRPr="00FC69A4">
              <w:rPr>
                <w:b/>
                <w:szCs w:val="22"/>
                <w:lang w:val="lv-LV"/>
              </w:rPr>
              <w:t>Deva (ml)</w:t>
            </w:r>
          </w:p>
        </w:tc>
      </w:tr>
      <w:tr w:rsidR="007C3F5B" w:rsidRPr="00FC69A4" w14:paraId="79B0C12D" w14:textId="77777777" w:rsidTr="002B74DD">
        <w:trPr>
          <w:cantSplit/>
          <w:jc w:val="center"/>
        </w:trPr>
        <w:tc>
          <w:tcPr>
            <w:tcW w:w="1539" w:type="pct"/>
          </w:tcPr>
          <w:p w14:paraId="0A689922"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Liellopiem</w:t>
            </w:r>
          </w:p>
        </w:tc>
        <w:tc>
          <w:tcPr>
            <w:tcW w:w="1752" w:type="pct"/>
          </w:tcPr>
          <w:p w14:paraId="69C76D43"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450 kg</w:t>
            </w:r>
          </w:p>
        </w:tc>
        <w:tc>
          <w:tcPr>
            <w:tcW w:w="1709" w:type="pct"/>
          </w:tcPr>
          <w:p w14:paraId="22B7A139"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45,0 ml</w:t>
            </w:r>
          </w:p>
        </w:tc>
      </w:tr>
      <w:tr w:rsidR="007C3F5B" w:rsidRPr="00FC69A4" w14:paraId="691D2A5E" w14:textId="77777777" w:rsidTr="002B74DD">
        <w:trPr>
          <w:cantSplit/>
          <w:jc w:val="center"/>
        </w:trPr>
        <w:tc>
          <w:tcPr>
            <w:tcW w:w="1539" w:type="pct"/>
          </w:tcPr>
          <w:p w14:paraId="0CEFC167"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Aitām</w:t>
            </w:r>
          </w:p>
        </w:tc>
        <w:tc>
          <w:tcPr>
            <w:tcW w:w="1752" w:type="pct"/>
          </w:tcPr>
          <w:p w14:paraId="64DB4F2D"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65 kg</w:t>
            </w:r>
          </w:p>
        </w:tc>
        <w:tc>
          <w:tcPr>
            <w:tcW w:w="1709" w:type="pct"/>
          </w:tcPr>
          <w:p w14:paraId="4C796B7B"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6,5 ml</w:t>
            </w:r>
          </w:p>
        </w:tc>
      </w:tr>
      <w:tr w:rsidR="007C3F5B" w:rsidRPr="00FC69A4" w14:paraId="6BA8751E" w14:textId="77777777" w:rsidTr="002B74DD">
        <w:trPr>
          <w:cantSplit/>
          <w:jc w:val="center"/>
        </w:trPr>
        <w:tc>
          <w:tcPr>
            <w:tcW w:w="1539" w:type="pct"/>
          </w:tcPr>
          <w:p w14:paraId="1EEF4C71"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Cūkām</w:t>
            </w:r>
          </w:p>
        </w:tc>
        <w:tc>
          <w:tcPr>
            <w:tcW w:w="1752" w:type="pct"/>
          </w:tcPr>
          <w:p w14:paraId="5D543AEE"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150 kg</w:t>
            </w:r>
          </w:p>
        </w:tc>
        <w:tc>
          <w:tcPr>
            <w:tcW w:w="1709" w:type="pct"/>
          </w:tcPr>
          <w:p w14:paraId="036598ED"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15,0 ml</w:t>
            </w:r>
          </w:p>
        </w:tc>
      </w:tr>
      <w:tr w:rsidR="007C3F5B" w:rsidRPr="00FC69A4" w14:paraId="3819CC04" w14:textId="77777777" w:rsidTr="002B74DD">
        <w:trPr>
          <w:cantSplit/>
          <w:jc w:val="center"/>
        </w:trPr>
        <w:tc>
          <w:tcPr>
            <w:tcW w:w="1539" w:type="pct"/>
          </w:tcPr>
          <w:p w14:paraId="38A1E281"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Suņiem</w:t>
            </w:r>
          </w:p>
        </w:tc>
        <w:tc>
          <w:tcPr>
            <w:tcW w:w="1752" w:type="pct"/>
          </w:tcPr>
          <w:p w14:paraId="357B4A34"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20 kg</w:t>
            </w:r>
          </w:p>
        </w:tc>
        <w:tc>
          <w:tcPr>
            <w:tcW w:w="1709" w:type="pct"/>
          </w:tcPr>
          <w:p w14:paraId="55DA707A"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2,0 ml</w:t>
            </w:r>
          </w:p>
        </w:tc>
      </w:tr>
      <w:tr w:rsidR="007C3F5B" w:rsidRPr="00FC69A4" w14:paraId="631264E9" w14:textId="77777777" w:rsidTr="002B74DD">
        <w:trPr>
          <w:cantSplit/>
          <w:jc w:val="center"/>
        </w:trPr>
        <w:tc>
          <w:tcPr>
            <w:tcW w:w="1539" w:type="pct"/>
          </w:tcPr>
          <w:p w14:paraId="50B48B2C"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Kaķiem</w:t>
            </w:r>
          </w:p>
        </w:tc>
        <w:tc>
          <w:tcPr>
            <w:tcW w:w="1752" w:type="pct"/>
          </w:tcPr>
          <w:p w14:paraId="394BE908"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5 kg</w:t>
            </w:r>
          </w:p>
        </w:tc>
        <w:tc>
          <w:tcPr>
            <w:tcW w:w="1709" w:type="pct"/>
          </w:tcPr>
          <w:p w14:paraId="3037ADC6" w14:textId="77777777" w:rsidR="007C3F5B" w:rsidRPr="00FC69A4" w:rsidRDefault="007C3F5B" w:rsidP="00261AD2">
            <w:pPr>
              <w:overflowPunct w:val="0"/>
              <w:autoSpaceDE w:val="0"/>
              <w:autoSpaceDN w:val="0"/>
              <w:adjustRightInd w:val="0"/>
              <w:spacing w:after="0" w:line="240" w:lineRule="auto"/>
              <w:jc w:val="center"/>
              <w:rPr>
                <w:szCs w:val="22"/>
                <w:lang w:val="lv-LV"/>
              </w:rPr>
            </w:pPr>
            <w:r w:rsidRPr="00FC69A4">
              <w:rPr>
                <w:szCs w:val="22"/>
                <w:lang w:val="lv-LV"/>
              </w:rPr>
              <w:t>0,5 ml</w:t>
            </w:r>
          </w:p>
        </w:tc>
      </w:tr>
    </w:tbl>
    <w:p w14:paraId="0CE83436" w14:textId="20F6FBFD" w:rsidR="00612B52" w:rsidRDefault="00612B52" w:rsidP="00261AD2">
      <w:pPr>
        <w:spacing w:after="0" w:line="240" w:lineRule="auto"/>
        <w:ind w:left="34" w:firstLine="0"/>
      </w:pPr>
    </w:p>
    <w:p w14:paraId="4327B89C" w14:textId="77777777" w:rsidR="00612B52" w:rsidRDefault="006B7259" w:rsidP="00261AD2">
      <w:pPr>
        <w:pStyle w:val="Heading2"/>
        <w:pBdr>
          <w:top w:val="none" w:sz="0" w:space="0" w:color="auto"/>
          <w:left w:val="none" w:sz="0" w:space="0" w:color="auto"/>
          <w:bottom w:val="none" w:sz="0" w:space="0" w:color="auto"/>
          <w:right w:val="none" w:sz="0" w:space="0" w:color="auto"/>
        </w:pBdr>
        <w:tabs>
          <w:tab w:val="center" w:pos="1933"/>
        </w:tabs>
        <w:spacing w:after="0" w:line="240" w:lineRule="auto"/>
        <w:ind w:left="0" w:firstLine="0"/>
      </w:pPr>
      <w:r>
        <w:rPr>
          <w:shd w:val="clear" w:color="auto" w:fill="D3D3D3"/>
        </w:rPr>
        <w:t>9.</w:t>
      </w:r>
      <w:r>
        <w:t xml:space="preserve"> </w:t>
      </w:r>
      <w:r>
        <w:tab/>
      </w:r>
      <w:proofErr w:type="spellStart"/>
      <w:r>
        <w:t>Ieteikumi</w:t>
      </w:r>
      <w:proofErr w:type="spellEnd"/>
      <w:r>
        <w:t xml:space="preserve"> </w:t>
      </w:r>
      <w:proofErr w:type="spellStart"/>
      <w:r>
        <w:t>pareizai</w:t>
      </w:r>
      <w:proofErr w:type="spellEnd"/>
      <w:r>
        <w:t xml:space="preserve"> </w:t>
      </w:r>
      <w:proofErr w:type="spellStart"/>
      <w:r>
        <w:t>lietošanai</w:t>
      </w:r>
      <w:proofErr w:type="spellEnd"/>
      <w:r>
        <w:t xml:space="preserve"> </w:t>
      </w:r>
    </w:p>
    <w:p w14:paraId="65E20CF7" w14:textId="77777777" w:rsidR="00612B52" w:rsidRDefault="006B7259" w:rsidP="00261AD2">
      <w:pPr>
        <w:spacing w:after="0" w:line="240" w:lineRule="auto"/>
        <w:ind w:left="34" w:firstLine="0"/>
      </w:pPr>
      <w:r>
        <w:t xml:space="preserve"> </w:t>
      </w:r>
    </w:p>
    <w:p w14:paraId="4266FAE2" w14:textId="77777777" w:rsidR="00CB0E0E" w:rsidRDefault="00CB0E0E" w:rsidP="00261AD2">
      <w:pPr>
        <w:spacing w:after="0" w:line="240" w:lineRule="auto"/>
        <w:ind w:left="0" w:firstLine="0"/>
        <w:jc w:val="both"/>
        <w:rPr>
          <w:szCs w:val="22"/>
          <w:lang w:val="lv-LV"/>
        </w:rPr>
      </w:pPr>
      <w:r w:rsidRPr="00FC69A4">
        <w:rPr>
          <w:szCs w:val="22"/>
          <w:lang w:val="lv-LV"/>
        </w:rPr>
        <w:t>Pirms lietošanas flakonu saskalināt. Ievērot vispārpieņemtos aseptikas pasākumus. Notīrīt flakona</w:t>
      </w:r>
      <w:r>
        <w:rPr>
          <w:szCs w:val="22"/>
          <w:lang w:val="lv-LV"/>
        </w:rPr>
        <w:t xml:space="preserve"> </w:t>
      </w:r>
    </w:p>
    <w:p w14:paraId="03B38A65" w14:textId="08E5EB00" w:rsidR="00CB0E0E" w:rsidRDefault="00671A7A" w:rsidP="00261AD2">
      <w:pPr>
        <w:spacing w:after="0" w:line="240" w:lineRule="auto"/>
        <w:ind w:left="567" w:hanging="567"/>
        <w:jc w:val="both"/>
        <w:rPr>
          <w:szCs w:val="22"/>
          <w:lang w:val="lv-LV"/>
        </w:rPr>
      </w:pPr>
      <w:r w:rsidRPr="00AF147A">
        <w:rPr>
          <w:szCs w:val="22"/>
          <w:lang w:val="lv-LV"/>
        </w:rPr>
        <w:t xml:space="preserve">gumijas </w:t>
      </w:r>
      <w:r w:rsidR="00CB0E0E" w:rsidRPr="00FC69A4">
        <w:rPr>
          <w:szCs w:val="22"/>
          <w:lang w:val="lv-LV"/>
        </w:rPr>
        <w:t xml:space="preserve">aizbāzni ar spirtā samitrinātu tamponu pirms katras devas ievilkšanas. Lietot sausu, sterilu </w:t>
      </w:r>
    </w:p>
    <w:p w14:paraId="00184372" w14:textId="5EB43E24" w:rsidR="00CB0E0E" w:rsidRPr="00FC69A4" w:rsidRDefault="00CB0E0E" w:rsidP="00733FD1">
      <w:pPr>
        <w:spacing w:after="0" w:line="240" w:lineRule="auto"/>
        <w:ind w:left="0" w:firstLine="0"/>
        <w:jc w:val="both"/>
        <w:rPr>
          <w:szCs w:val="22"/>
          <w:lang w:val="lv-LV"/>
        </w:rPr>
      </w:pPr>
      <w:r w:rsidRPr="00FC69A4">
        <w:rPr>
          <w:szCs w:val="22"/>
          <w:lang w:val="lv-LV"/>
        </w:rPr>
        <w:t>adatu un šļirci. Lietot atbilstoši graduētu šļirci, lai ievadītu precīz</w:t>
      </w:r>
      <w:r w:rsidR="00B65603">
        <w:rPr>
          <w:szCs w:val="22"/>
          <w:lang w:val="lv-LV"/>
        </w:rPr>
        <w:t>u veterināro zāļu</w:t>
      </w:r>
      <w:r w:rsidRPr="00FC69A4">
        <w:rPr>
          <w:szCs w:val="22"/>
          <w:lang w:val="lv-LV"/>
        </w:rPr>
        <w:t xml:space="preserve"> devu, kas ir īpaši svarīgi ievadot</w:t>
      </w:r>
      <w:r w:rsidR="00671A7A" w:rsidRPr="00671A7A">
        <w:rPr>
          <w:szCs w:val="22"/>
          <w:lang w:val="lv-LV"/>
        </w:rPr>
        <w:t xml:space="preserve"> </w:t>
      </w:r>
      <w:r w:rsidR="00671A7A" w:rsidRPr="00AF147A">
        <w:rPr>
          <w:szCs w:val="22"/>
          <w:lang w:val="lv-LV"/>
        </w:rPr>
        <w:t>veterinārās</w:t>
      </w:r>
      <w:r w:rsidRPr="00FC69A4">
        <w:rPr>
          <w:szCs w:val="22"/>
          <w:lang w:val="lv-LV"/>
        </w:rPr>
        <w:t xml:space="preserve"> zāles nelielās devās.</w:t>
      </w:r>
    </w:p>
    <w:p w14:paraId="3DE01686" w14:textId="77777777" w:rsidR="00CB0E0E" w:rsidRPr="00FC69A4" w:rsidRDefault="00CB0E0E" w:rsidP="00733FD1">
      <w:pPr>
        <w:overflowPunct w:val="0"/>
        <w:autoSpaceDE w:val="0"/>
        <w:autoSpaceDN w:val="0"/>
        <w:adjustRightInd w:val="0"/>
        <w:spacing w:after="0" w:line="240" w:lineRule="auto"/>
        <w:ind w:left="0"/>
        <w:jc w:val="both"/>
        <w:rPr>
          <w:szCs w:val="22"/>
          <w:lang w:val="lv-LV"/>
        </w:rPr>
      </w:pPr>
      <w:r w:rsidRPr="00FC69A4">
        <w:rPr>
          <w:szCs w:val="22"/>
          <w:lang w:val="lv-LV"/>
        </w:rPr>
        <w:t>Lai nodrošinātu atbilstošu devu, ķermeņa svars jānosaka pēc iespējas precīzāk.</w:t>
      </w:r>
    </w:p>
    <w:p w14:paraId="58CCEFAA" w14:textId="77777777" w:rsidR="00CB0E0E" w:rsidRPr="00FC69A4" w:rsidRDefault="00CB0E0E" w:rsidP="00261AD2">
      <w:pPr>
        <w:overflowPunct w:val="0"/>
        <w:autoSpaceDE w:val="0"/>
        <w:autoSpaceDN w:val="0"/>
        <w:adjustRightInd w:val="0"/>
        <w:spacing w:after="0" w:line="240" w:lineRule="auto"/>
        <w:jc w:val="both"/>
        <w:rPr>
          <w:szCs w:val="22"/>
          <w:lang w:val="lv-LV"/>
        </w:rPr>
      </w:pPr>
      <w:bookmarkStart w:id="29" w:name="_Hlk226640653"/>
      <w:bookmarkEnd w:id="28"/>
      <w:r w:rsidRPr="00FC69A4">
        <w:rPr>
          <w:szCs w:val="22"/>
          <w:lang w:val="lv-LV"/>
        </w:rPr>
        <w:lastRenderedPageBreak/>
        <w:t>Atkārtotas injekcijas veikt dažādās injekciju vietās. Pēc suspensijas ievadīšanas injekcijas vietu pamasēt.</w:t>
      </w:r>
    </w:p>
    <w:p w14:paraId="3A6230D2" w14:textId="77777777" w:rsidR="00612B52" w:rsidRDefault="006B7259" w:rsidP="00261AD2">
      <w:pPr>
        <w:spacing w:after="0" w:line="240" w:lineRule="auto"/>
        <w:ind w:left="34" w:firstLine="0"/>
      </w:pPr>
      <w:r>
        <w:t xml:space="preserve"> </w:t>
      </w:r>
    </w:p>
    <w:bookmarkEnd w:id="29"/>
    <w:p w14:paraId="63F7C127" w14:textId="77777777" w:rsidR="00612B52" w:rsidRDefault="006B7259" w:rsidP="00261AD2">
      <w:pPr>
        <w:spacing w:after="0" w:line="240" w:lineRule="auto"/>
        <w:ind w:left="34" w:firstLine="0"/>
      </w:pPr>
      <w:r>
        <w:t xml:space="preserve"> </w:t>
      </w:r>
    </w:p>
    <w:p w14:paraId="32B9DF58" w14:textId="77777777" w:rsidR="00612B52" w:rsidRDefault="006B7259" w:rsidP="00261AD2">
      <w:pPr>
        <w:tabs>
          <w:tab w:val="center" w:pos="1636"/>
        </w:tabs>
        <w:spacing w:after="0" w:line="240" w:lineRule="auto"/>
        <w:ind w:left="0" w:firstLine="0"/>
      </w:pPr>
      <w:bookmarkStart w:id="30" w:name="_Hlk226640670"/>
      <w:r>
        <w:rPr>
          <w:b/>
          <w:shd w:val="clear" w:color="auto" w:fill="D3D3D3"/>
        </w:rPr>
        <w:t>10.</w:t>
      </w:r>
      <w:r>
        <w:rPr>
          <w:b/>
        </w:rPr>
        <w:t xml:space="preserve"> </w:t>
      </w:r>
      <w:r>
        <w:rPr>
          <w:b/>
        </w:rPr>
        <w:tab/>
      </w:r>
      <w:proofErr w:type="spellStart"/>
      <w:r>
        <w:rPr>
          <w:b/>
        </w:rPr>
        <w:t>Ierobežojumu</w:t>
      </w:r>
      <w:proofErr w:type="spellEnd"/>
      <w:r>
        <w:rPr>
          <w:b/>
        </w:rPr>
        <w:t xml:space="preserve"> periods </w:t>
      </w:r>
    </w:p>
    <w:p w14:paraId="1FB9F535" w14:textId="77777777" w:rsidR="00612B52" w:rsidRDefault="006B7259" w:rsidP="00261AD2">
      <w:pPr>
        <w:spacing w:after="0" w:line="240" w:lineRule="auto"/>
        <w:ind w:left="34" w:firstLine="0"/>
      </w:pPr>
      <w:r>
        <w:t xml:space="preserve"> </w:t>
      </w:r>
    </w:p>
    <w:p w14:paraId="58022344" w14:textId="5BBE83E1" w:rsidR="003206B8" w:rsidRPr="00FC69A4" w:rsidRDefault="003206B8" w:rsidP="00261AD2">
      <w:pPr>
        <w:overflowPunct w:val="0"/>
        <w:autoSpaceDE w:val="0"/>
        <w:autoSpaceDN w:val="0"/>
        <w:adjustRightInd w:val="0"/>
        <w:spacing w:after="0" w:line="240" w:lineRule="auto"/>
        <w:ind w:left="720" w:hanging="720"/>
        <w:jc w:val="both"/>
        <w:rPr>
          <w:szCs w:val="22"/>
          <w:lang w:val="lv-LV"/>
        </w:rPr>
      </w:pPr>
      <w:r w:rsidRPr="00A44FE4">
        <w:rPr>
          <w:szCs w:val="22"/>
          <w:u w:val="single"/>
          <w:lang w:val="lv-LV"/>
        </w:rPr>
        <w:t>Liellopi:</w:t>
      </w:r>
      <w:r w:rsidRPr="00FC69A4">
        <w:rPr>
          <w:szCs w:val="22"/>
          <w:lang w:val="lv-LV"/>
        </w:rPr>
        <w:t xml:space="preserve"> </w:t>
      </w:r>
    </w:p>
    <w:p w14:paraId="650FDF96" w14:textId="77777777" w:rsidR="003206B8" w:rsidRPr="005518AE" w:rsidRDefault="003206B8" w:rsidP="00261AD2">
      <w:pPr>
        <w:overflowPunct w:val="0"/>
        <w:autoSpaceDE w:val="0"/>
        <w:autoSpaceDN w:val="0"/>
        <w:adjustRightInd w:val="0"/>
        <w:spacing w:after="0" w:line="240" w:lineRule="auto"/>
        <w:ind w:left="0" w:firstLine="0"/>
        <w:jc w:val="both"/>
        <w:rPr>
          <w:szCs w:val="22"/>
          <w:lang w:val="lv-LV"/>
        </w:rPr>
      </w:pPr>
      <w:r w:rsidRPr="00FC69A4">
        <w:rPr>
          <w:szCs w:val="22"/>
          <w:lang w:val="lv-LV"/>
        </w:rPr>
        <w:t xml:space="preserve">Gaļai un blakusproduktiem: </w:t>
      </w:r>
      <w:r>
        <w:rPr>
          <w:szCs w:val="22"/>
          <w:lang w:val="lv-LV"/>
        </w:rPr>
        <w:t>39 dienas.</w:t>
      </w:r>
      <w:r w:rsidRPr="005518AE">
        <w:rPr>
          <w:szCs w:val="22"/>
          <w:lang w:val="lv-LV"/>
        </w:rPr>
        <w:t xml:space="preserve"> </w:t>
      </w:r>
    </w:p>
    <w:p w14:paraId="2D016F4F" w14:textId="77777777" w:rsidR="003206B8" w:rsidRPr="005518AE" w:rsidRDefault="003206B8" w:rsidP="00261AD2">
      <w:pPr>
        <w:overflowPunct w:val="0"/>
        <w:autoSpaceDE w:val="0"/>
        <w:autoSpaceDN w:val="0"/>
        <w:adjustRightInd w:val="0"/>
        <w:spacing w:after="0" w:line="240" w:lineRule="auto"/>
        <w:ind w:left="720" w:hanging="720"/>
        <w:jc w:val="both"/>
        <w:rPr>
          <w:szCs w:val="22"/>
          <w:lang w:val="lv-LV"/>
        </w:rPr>
      </w:pPr>
      <w:r w:rsidRPr="005518AE">
        <w:rPr>
          <w:szCs w:val="22"/>
          <w:lang w:val="lv-LV"/>
        </w:rPr>
        <w:t xml:space="preserve">Pienam: </w:t>
      </w:r>
      <w:r>
        <w:rPr>
          <w:szCs w:val="22"/>
          <w:lang w:val="lv-LV"/>
        </w:rPr>
        <w:t>108</w:t>
      </w:r>
      <w:r w:rsidRPr="005518AE">
        <w:rPr>
          <w:szCs w:val="22"/>
          <w:lang w:val="lv-LV"/>
        </w:rPr>
        <w:t xml:space="preserve"> stundas</w:t>
      </w:r>
      <w:r>
        <w:rPr>
          <w:szCs w:val="22"/>
          <w:lang w:val="lv-LV"/>
        </w:rPr>
        <w:t xml:space="preserve"> (4,5 dienas)</w:t>
      </w:r>
      <w:r w:rsidRPr="005518AE">
        <w:rPr>
          <w:szCs w:val="22"/>
          <w:lang w:val="lv-LV"/>
        </w:rPr>
        <w:t xml:space="preserve">. </w:t>
      </w:r>
    </w:p>
    <w:p w14:paraId="2B18002B" w14:textId="77777777" w:rsidR="003206B8" w:rsidRDefault="003206B8" w:rsidP="00261AD2">
      <w:pPr>
        <w:overflowPunct w:val="0"/>
        <w:autoSpaceDE w:val="0"/>
        <w:autoSpaceDN w:val="0"/>
        <w:adjustRightInd w:val="0"/>
        <w:spacing w:after="0" w:line="240" w:lineRule="auto"/>
        <w:ind w:left="720" w:hanging="720"/>
        <w:jc w:val="both"/>
        <w:rPr>
          <w:szCs w:val="22"/>
          <w:lang w:val="lv-LV"/>
        </w:rPr>
      </w:pPr>
    </w:p>
    <w:p w14:paraId="52CB3CA0" w14:textId="36D62415" w:rsidR="003206B8" w:rsidRPr="00017E96" w:rsidRDefault="003206B8" w:rsidP="00261AD2">
      <w:pPr>
        <w:overflowPunct w:val="0"/>
        <w:autoSpaceDE w:val="0"/>
        <w:autoSpaceDN w:val="0"/>
        <w:adjustRightInd w:val="0"/>
        <w:spacing w:after="0" w:line="240" w:lineRule="auto"/>
        <w:jc w:val="both"/>
        <w:rPr>
          <w:szCs w:val="22"/>
          <w:u w:val="single"/>
          <w:lang w:val="lv-LV"/>
        </w:rPr>
      </w:pPr>
      <w:r w:rsidRPr="00017E96">
        <w:rPr>
          <w:szCs w:val="22"/>
          <w:u w:val="single"/>
          <w:lang w:val="lv-LV"/>
        </w:rPr>
        <w:t>Cūk</w:t>
      </w:r>
      <w:r w:rsidR="00356A23">
        <w:rPr>
          <w:szCs w:val="22"/>
          <w:u w:val="single"/>
          <w:lang w:val="lv-LV"/>
        </w:rPr>
        <w:t>as</w:t>
      </w:r>
      <w:r w:rsidRPr="00017E96">
        <w:rPr>
          <w:szCs w:val="22"/>
          <w:u w:val="single"/>
          <w:lang w:val="lv-LV"/>
        </w:rPr>
        <w:t>:</w:t>
      </w:r>
    </w:p>
    <w:p w14:paraId="59E19925" w14:textId="77777777" w:rsidR="003206B8" w:rsidRDefault="003206B8" w:rsidP="00261AD2">
      <w:pPr>
        <w:overflowPunct w:val="0"/>
        <w:autoSpaceDE w:val="0"/>
        <w:autoSpaceDN w:val="0"/>
        <w:adjustRightInd w:val="0"/>
        <w:spacing w:after="0" w:line="240" w:lineRule="auto"/>
        <w:ind w:left="720" w:hanging="720"/>
        <w:jc w:val="both"/>
        <w:rPr>
          <w:szCs w:val="22"/>
          <w:lang w:val="lv-LV"/>
        </w:rPr>
      </w:pPr>
      <w:r w:rsidRPr="005518AE">
        <w:rPr>
          <w:szCs w:val="22"/>
          <w:lang w:val="lv-LV"/>
        </w:rPr>
        <w:t xml:space="preserve">Gaļai un blakusproduktiem: </w:t>
      </w:r>
      <w:r>
        <w:rPr>
          <w:szCs w:val="22"/>
          <w:lang w:val="lv-LV"/>
        </w:rPr>
        <w:t>42</w:t>
      </w:r>
      <w:r w:rsidRPr="00FC69A4">
        <w:rPr>
          <w:szCs w:val="22"/>
          <w:lang w:val="lv-LV"/>
        </w:rPr>
        <w:t xml:space="preserve"> dienas</w:t>
      </w:r>
      <w:r>
        <w:rPr>
          <w:szCs w:val="22"/>
          <w:lang w:val="lv-LV"/>
        </w:rPr>
        <w:t>.</w:t>
      </w:r>
    </w:p>
    <w:p w14:paraId="3EBD042C" w14:textId="77777777" w:rsidR="003206B8" w:rsidRPr="00FC69A4" w:rsidRDefault="003206B8" w:rsidP="00261AD2">
      <w:pPr>
        <w:overflowPunct w:val="0"/>
        <w:autoSpaceDE w:val="0"/>
        <w:autoSpaceDN w:val="0"/>
        <w:adjustRightInd w:val="0"/>
        <w:spacing w:after="0" w:line="240" w:lineRule="auto"/>
        <w:ind w:left="720" w:hanging="720"/>
        <w:jc w:val="both"/>
        <w:rPr>
          <w:szCs w:val="22"/>
          <w:lang w:val="lv-LV"/>
        </w:rPr>
      </w:pPr>
    </w:p>
    <w:p w14:paraId="7455DCC1" w14:textId="50330F32" w:rsidR="003206B8" w:rsidRDefault="003206B8" w:rsidP="00261AD2">
      <w:pPr>
        <w:overflowPunct w:val="0"/>
        <w:autoSpaceDE w:val="0"/>
        <w:autoSpaceDN w:val="0"/>
        <w:adjustRightInd w:val="0"/>
        <w:spacing w:after="0" w:line="240" w:lineRule="auto"/>
        <w:ind w:left="720" w:hanging="720"/>
        <w:jc w:val="both"/>
        <w:rPr>
          <w:szCs w:val="22"/>
          <w:lang w:val="lv-LV"/>
        </w:rPr>
      </w:pPr>
      <w:r w:rsidRPr="00A44FE4">
        <w:rPr>
          <w:szCs w:val="22"/>
          <w:u w:val="single"/>
          <w:lang w:val="lv-LV"/>
        </w:rPr>
        <w:t>Ait</w:t>
      </w:r>
      <w:r w:rsidR="00356A23">
        <w:rPr>
          <w:szCs w:val="22"/>
          <w:u w:val="single"/>
          <w:lang w:val="lv-LV"/>
        </w:rPr>
        <w:t>as</w:t>
      </w:r>
      <w:r w:rsidRPr="00FC69A4">
        <w:rPr>
          <w:szCs w:val="22"/>
          <w:lang w:val="lv-LV"/>
        </w:rPr>
        <w:t xml:space="preserve">: </w:t>
      </w:r>
    </w:p>
    <w:p w14:paraId="1D02D0FA" w14:textId="77777777" w:rsidR="003206B8" w:rsidRDefault="003206B8" w:rsidP="00261AD2">
      <w:pPr>
        <w:overflowPunct w:val="0"/>
        <w:autoSpaceDE w:val="0"/>
        <w:autoSpaceDN w:val="0"/>
        <w:adjustRightInd w:val="0"/>
        <w:spacing w:after="0" w:line="240" w:lineRule="auto"/>
        <w:ind w:left="720" w:hanging="720"/>
        <w:jc w:val="both"/>
        <w:rPr>
          <w:szCs w:val="22"/>
          <w:lang w:val="lv-LV"/>
        </w:rPr>
      </w:pPr>
      <w:r w:rsidRPr="005518AE">
        <w:rPr>
          <w:szCs w:val="22"/>
          <w:lang w:val="lv-LV"/>
        </w:rPr>
        <w:t xml:space="preserve">Gaļai un blakusproduktiem: </w:t>
      </w:r>
      <w:r>
        <w:rPr>
          <w:szCs w:val="22"/>
          <w:lang w:val="lv-LV"/>
        </w:rPr>
        <w:t>29</w:t>
      </w:r>
      <w:r w:rsidRPr="00FC69A4">
        <w:rPr>
          <w:szCs w:val="22"/>
          <w:lang w:val="lv-LV"/>
        </w:rPr>
        <w:t xml:space="preserve"> dienas.</w:t>
      </w:r>
    </w:p>
    <w:p w14:paraId="1017B9DA" w14:textId="0E68B7B3" w:rsidR="003206B8" w:rsidRPr="005518AE" w:rsidRDefault="003206B8" w:rsidP="00261AD2">
      <w:pPr>
        <w:overflowPunct w:val="0"/>
        <w:autoSpaceDE w:val="0"/>
        <w:autoSpaceDN w:val="0"/>
        <w:adjustRightInd w:val="0"/>
        <w:spacing w:after="0" w:line="240" w:lineRule="auto"/>
        <w:ind w:left="720" w:hanging="720"/>
        <w:jc w:val="both"/>
        <w:rPr>
          <w:szCs w:val="22"/>
          <w:lang w:val="lv-LV"/>
        </w:rPr>
      </w:pPr>
      <w:r>
        <w:rPr>
          <w:szCs w:val="22"/>
          <w:lang w:val="lv-LV"/>
        </w:rPr>
        <w:t xml:space="preserve">Pienam: </w:t>
      </w:r>
      <w:r w:rsidR="00B65603">
        <w:rPr>
          <w:szCs w:val="22"/>
          <w:lang w:val="lv-LV"/>
        </w:rPr>
        <w:t>n</w:t>
      </w:r>
      <w:r>
        <w:rPr>
          <w:szCs w:val="22"/>
          <w:lang w:val="lv-LV"/>
        </w:rPr>
        <w:t xml:space="preserve">av reģistrēts </w:t>
      </w:r>
      <w:r w:rsidRPr="005518AE">
        <w:rPr>
          <w:szCs w:val="22"/>
          <w:lang w:val="lv-LV"/>
        </w:rPr>
        <w:t>lieto</w:t>
      </w:r>
      <w:r>
        <w:rPr>
          <w:szCs w:val="22"/>
          <w:lang w:val="lv-LV"/>
        </w:rPr>
        <w:t>šanai</w:t>
      </w:r>
      <w:r w:rsidRPr="005518AE">
        <w:rPr>
          <w:szCs w:val="22"/>
          <w:lang w:val="lv-LV"/>
        </w:rPr>
        <w:t xml:space="preserve"> aitām, kuru pienu izmanto cilvēku uzturā.</w:t>
      </w:r>
    </w:p>
    <w:bookmarkEnd w:id="30"/>
    <w:p w14:paraId="3C00BB9C" w14:textId="6780E62F" w:rsidR="00612B52" w:rsidRPr="00261AD2" w:rsidRDefault="00612B52" w:rsidP="00261AD2">
      <w:pPr>
        <w:spacing w:after="0" w:line="240" w:lineRule="auto"/>
        <w:ind w:left="34" w:firstLine="0"/>
        <w:rPr>
          <w:lang w:val="lv-LV"/>
        </w:rPr>
      </w:pPr>
    </w:p>
    <w:p w14:paraId="032A22D9" w14:textId="77777777" w:rsidR="00612B52" w:rsidRPr="00261AD2" w:rsidRDefault="006B7259" w:rsidP="00261AD2">
      <w:pPr>
        <w:pStyle w:val="Heading2"/>
        <w:pBdr>
          <w:top w:val="none" w:sz="0" w:space="0" w:color="auto"/>
          <w:left w:val="none" w:sz="0" w:space="0" w:color="auto"/>
          <w:bottom w:val="none" w:sz="0" w:space="0" w:color="auto"/>
          <w:right w:val="none" w:sz="0" w:space="0" w:color="auto"/>
        </w:pBdr>
        <w:tabs>
          <w:tab w:val="center" w:pos="2025"/>
        </w:tabs>
        <w:spacing w:after="0" w:line="240" w:lineRule="auto"/>
        <w:ind w:left="0" w:firstLine="0"/>
        <w:rPr>
          <w:lang w:val="lv-LV"/>
        </w:rPr>
      </w:pPr>
      <w:r w:rsidRPr="00261AD2">
        <w:rPr>
          <w:shd w:val="clear" w:color="auto" w:fill="D3D3D3"/>
          <w:lang w:val="lv-LV"/>
        </w:rPr>
        <w:t>11.</w:t>
      </w:r>
      <w:r w:rsidRPr="00261AD2">
        <w:rPr>
          <w:lang w:val="lv-LV"/>
        </w:rPr>
        <w:t xml:space="preserve"> </w:t>
      </w:r>
      <w:r w:rsidRPr="00261AD2">
        <w:rPr>
          <w:lang w:val="lv-LV"/>
        </w:rPr>
        <w:tab/>
        <w:t xml:space="preserve">Īpaši uzglabāšanas nosacījumi </w:t>
      </w:r>
    </w:p>
    <w:p w14:paraId="028783C7" w14:textId="77777777" w:rsidR="00612B52" w:rsidRPr="00261AD2" w:rsidRDefault="006B7259" w:rsidP="00261AD2">
      <w:pPr>
        <w:spacing w:after="0" w:line="240" w:lineRule="auto"/>
        <w:ind w:left="34" w:firstLine="0"/>
        <w:rPr>
          <w:lang w:val="lv-LV"/>
        </w:rPr>
      </w:pPr>
      <w:r w:rsidRPr="00261AD2">
        <w:rPr>
          <w:lang w:val="lv-LV"/>
        </w:rPr>
        <w:t xml:space="preserve"> </w:t>
      </w:r>
    </w:p>
    <w:p w14:paraId="23D70B77" w14:textId="77777777" w:rsidR="00612B52" w:rsidRPr="00261AD2" w:rsidRDefault="006B7259" w:rsidP="00261AD2">
      <w:pPr>
        <w:spacing w:after="0" w:line="240" w:lineRule="auto"/>
        <w:ind w:left="29"/>
        <w:rPr>
          <w:lang w:val="lv-LV"/>
        </w:rPr>
      </w:pPr>
      <w:r w:rsidRPr="00261AD2">
        <w:rPr>
          <w:lang w:val="lv-LV"/>
        </w:rPr>
        <w:t xml:space="preserve">Uzglabāt bērniem neredzamā un nepieejamā vietā. </w:t>
      </w:r>
    </w:p>
    <w:p w14:paraId="6239961D" w14:textId="6C7B8C2B" w:rsidR="00612B52" w:rsidRPr="00261AD2" w:rsidRDefault="00612B52" w:rsidP="00261AD2">
      <w:pPr>
        <w:spacing w:after="0" w:line="240" w:lineRule="auto"/>
        <w:ind w:left="34" w:firstLine="0"/>
        <w:rPr>
          <w:iCs/>
          <w:color w:val="008000"/>
          <w:lang w:val="lv-LV"/>
        </w:rPr>
      </w:pPr>
    </w:p>
    <w:p w14:paraId="7334801D" w14:textId="77777777" w:rsidR="00C32E08" w:rsidRPr="00FC69A4" w:rsidRDefault="00C32E08" w:rsidP="00261AD2">
      <w:pPr>
        <w:spacing w:after="0" w:line="240" w:lineRule="auto"/>
        <w:ind w:left="0" w:firstLine="0"/>
        <w:outlineLvl w:val="0"/>
        <w:rPr>
          <w:szCs w:val="22"/>
          <w:lang w:val="lv-LV"/>
        </w:rPr>
      </w:pPr>
      <w:r w:rsidRPr="00FC69A4">
        <w:rPr>
          <w:szCs w:val="22"/>
          <w:lang w:val="lv-LV"/>
        </w:rPr>
        <w:t xml:space="preserve">Uzglabāt temperatūrā līdz 25 </w:t>
      </w:r>
      <w:r w:rsidRPr="00FC69A4">
        <w:rPr>
          <w:szCs w:val="22"/>
          <w:lang w:val="lv-LV"/>
        </w:rPr>
        <w:sym w:font="Symbol" w:char="F0B0"/>
      </w:r>
      <w:r w:rsidRPr="00FC69A4">
        <w:rPr>
          <w:szCs w:val="22"/>
          <w:lang w:val="lv-LV"/>
        </w:rPr>
        <w:t>C. Sargāt no gaismas.</w:t>
      </w:r>
    </w:p>
    <w:p w14:paraId="5D1D9ACB" w14:textId="77777777" w:rsidR="003206B8" w:rsidRPr="00DA44A2" w:rsidRDefault="003206B8" w:rsidP="00261AD2">
      <w:pPr>
        <w:spacing w:after="0" w:line="240" w:lineRule="auto"/>
        <w:ind w:left="34" w:firstLine="0"/>
      </w:pPr>
    </w:p>
    <w:p w14:paraId="5640BEE9" w14:textId="5B802CE0" w:rsidR="00612B52" w:rsidRPr="00261AD2" w:rsidRDefault="006B7259" w:rsidP="00261AD2">
      <w:pPr>
        <w:spacing w:after="0" w:line="240" w:lineRule="auto"/>
        <w:ind w:left="29"/>
        <w:rPr>
          <w:lang w:val="lv-LV"/>
        </w:rPr>
      </w:pPr>
      <w:r w:rsidRPr="00261AD2">
        <w:rPr>
          <w:lang w:val="lv-LV"/>
        </w:rPr>
        <w:t>Nelietot šīs veterinārās zāles, ja beidzies derīguma termiņš, kas norādīts marķējumā pēc E</w:t>
      </w:r>
      <w:r w:rsidRPr="00261AD2">
        <w:rPr>
          <w:color w:val="auto"/>
          <w:u w:color="0078D4"/>
          <w:lang w:val="lv-LV"/>
        </w:rPr>
        <w:t>xp</w:t>
      </w:r>
      <w:r w:rsidRPr="00261AD2">
        <w:rPr>
          <w:lang w:val="lv-LV"/>
        </w:rPr>
        <w:t>. Derīguma termiņš attiecas uz norādītā mēneša pēdējo dienu.</w:t>
      </w:r>
    </w:p>
    <w:p w14:paraId="0CE8CB76" w14:textId="77777777" w:rsidR="00612B52" w:rsidRPr="00261AD2" w:rsidRDefault="006B7259" w:rsidP="00261AD2">
      <w:pPr>
        <w:spacing w:after="0" w:line="240" w:lineRule="auto"/>
        <w:ind w:left="34" w:firstLine="0"/>
        <w:rPr>
          <w:lang w:val="lv-LV"/>
        </w:rPr>
      </w:pPr>
      <w:r w:rsidRPr="00261AD2">
        <w:rPr>
          <w:lang w:val="lv-LV"/>
        </w:rPr>
        <w:t xml:space="preserve"> </w:t>
      </w:r>
    </w:p>
    <w:p w14:paraId="0F0EBF76" w14:textId="4BBD8932" w:rsidR="00612B52" w:rsidRPr="00BB7B0C" w:rsidRDefault="00CB23EA" w:rsidP="00261AD2">
      <w:pPr>
        <w:spacing w:after="0" w:line="240" w:lineRule="auto"/>
        <w:ind w:left="0" w:right="-318" w:firstLine="0"/>
        <w:rPr>
          <w:szCs w:val="22"/>
          <w:lang w:val="lv-LV"/>
        </w:rPr>
      </w:pPr>
      <w:r w:rsidRPr="00BB7B0C">
        <w:rPr>
          <w:szCs w:val="22"/>
          <w:lang w:val="lv-LV"/>
        </w:rPr>
        <w:t xml:space="preserve">Derīguma termiņš pēc </w:t>
      </w:r>
      <w:r w:rsidR="00C732F7" w:rsidRPr="00733FD1">
        <w:rPr>
          <w:lang w:val="lv-LV"/>
        </w:rPr>
        <w:t xml:space="preserve">pirmreizējas </w:t>
      </w:r>
      <w:r w:rsidRPr="00BB7B0C">
        <w:rPr>
          <w:szCs w:val="22"/>
          <w:lang w:val="lv-LV"/>
        </w:rPr>
        <w:t xml:space="preserve">tiešā iepakojuma atvēršanas: 28 dienas. </w:t>
      </w:r>
    </w:p>
    <w:p w14:paraId="43D3BA41" w14:textId="77777777" w:rsidR="00612B52" w:rsidRPr="00261AD2" w:rsidRDefault="006B7259" w:rsidP="00261AD2">
      <w:pPr>
        <w:spacing w:after="0" w:line="240" w:lineRule="auto"/>
        <w:ind w:left="34" w:firstLine="0"/>
        <w:rPr>
          <w:lang w:val="lv-LV"/>
        </w:rPr>
      </w:pPr>
      <w:r w:rsidRPr="00261AD2">
        <w:rPr>
          <w:lang w:val="lv-LV"/>
        </w:rPr>
        <w:t xml:space="preserve"> </w:t>
      </w:r>
    </w:p>
    <w:p w14:paraId="2C9D25C8" w14:textId="77777777" w:rsidR="00612B52" w:rsidRPr="00261AD2" w:rsidRDefault="006B7259" w:rsidP="00261AD2">
      <w:pPr>
        <w:pStyle w:val="Heading2"/>
        <w:pBdr>
          <w:top w:val="none" w:sz="0" w:space="0" w:color="auto"/>
          <w:left w:val="none" w:sz="0" w:space="0" w:color="auto"/>
          <w:bottom w:val="none" w:sz="0" w:space="0" w:color="auto"/>
          <w:right w:val="none" w:sz="0" w:space="0" w:color="auto"/>
        </w:pBdr>
        <w:tabs>
          <w:tab w:val="center" w:pos="2542"/>
        </w:tabs>
        <w:spacing w:after="0" w:line="240" w:lineRule="auto"/>
        <w:ind w:left="0" w:firstLine="0"/>
        <w:rPr>
          <w:lang w:val="lv-LV"/>
        </w:rPr>
      </w:pPr>
      <w:r w:rsidRPr="00261AD2">
        <w:rPr>
          <w:shd w:val="clear" w:color="auto" w:fill="D3D3D3"/>
          <w:lang w:val="lv-LV"/>
        </w:rPr>
        <w:t>12.</w:t>
      </w:r>
      <w:r w:rsidRPr="00261AD2">
        <w:rPr>
          <w:lang w:val="lv-LV"/>
        </w:rPr>
        <w:t xml:space="preserve"> </w:t>
      </w:r>
      <w:r w:rsidRPr="00261AD2">
        <w:rPr>
          <w:lang w:val="lv-LV"/>
        </w:rPr>
        <w:tab/>
        <w:t xml:space="preserve">Īpaši norādījumi atkritumu iznīcināšanai </w:t>
      </w:r>
    </w:p>
    <w:p w14:paraId="23BF3F27" w14:textId="77777777" w:rsidR="00612B52" w:rsidRPr="00261AD2" w:rsidRDefault="006B7259" w:rsidP="00261AD2">
      <w:pPr>
        <w:spacing w:after="0" w:line="240" w:lineRule="auto"/>
        <w:ind w:left="34" w:firstLine="0"/>
        <w:rPr>
          <w:lang w:val="lv-LV"/>
        </w:rPr>
      </w:pPr>
      <w:r w:rsidRPr="00261AD2">
        <w:rPr>
          <w:lang w:val="lv-LV"/>
        </w:rPr>
        <w:t xml:space="preserve"> </w:t>
      </w:r>
    </w:p>
    <w:p w14:paraId="7AE6784E" w14:textId="5C0246CF" w:rsidR="00612B52" w:rsidRPr="00261AD2" w:rsidRDefault="006B7259" w:rsidP="00261AD2">
      <w:pPr>
        <w:spacing w:after="0" w:line="240" w:lineRule="auto"/>
        <w:ind w:left="29"/>
        <w:rPr>
          <w:lang w:val="lv-LV"/>
        </w:rPr>
      </w:pPr>
      <w:r w:rsidRPr="00261AD2">
        <w:rPr>
          <w:lang w:val="lv-LV"/>
        </w:rPr>
        <w:t xml:space="preserve">Neizmest veterinārās zāles kanalizācijā vai kopā ar sadzīves atkritumiem. </w:t>
      </w:r>
    </w:p>
    <w:p w14:paraId="5A9496ED" w14:textId="1FBF13A9" w:rsidR="00612B52" w:rsidRPr="00261AD2" w:rsidRDefault="00612B52" w:rsidP="00261AD2">
      <w:pPr>
        <w:spacing w:after="0" w:line="240" w:lineRule="auto"/>
        <w:ind w:left="33" w:firstLine="0"/>
        <w:rPr>
          <w:lang w:val="lv-LV"/>
        </w:rPr>
      </w:pPr>
    </w:p>
    <w:p w14:paraId="6C69694B" w14:textId="4407F849" w:rsidR="00612B52" w:rsidRPr="00261AD2" w:rsidRDefault="006B7259" w:rsidP="00261AD2">
      <w:pPr>
        <w:spacing w:after="0" w:line="240" w:lineRule="auto"/>
        <w:ind w:left="29"/>
        <w:rPr>
          <w:lang w:val="lv-LV"/>
        </w:rPr>
      </w:pPr>
      <w:r w:rsidRPr="00261AD2">
        <w:rPr>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w:t>
      </w:r>
    </w:p>
    <w:p w14:paraId="22F96140" w14:textId="77777777" w:rsidR="00612B52" w:rsidRPr="00261AD2" w:rsidRDefault="006B7259" w:rsidP="00261AD2">
      <w:pPr>
        <w:spacing w:after="0" w:line="240" w:lineRule="auto"/>
        <w:ind w:left="33" w:firstLine="0"/>
        <w:rPr>
          <w:lang w:val="lv-LV"/>
        </w:rPr>
      </w:pPr>
      <w:r w:rsidRPr="00261AD2">
        <w:rPr>
          <w:lang w:val="lv-LV"/>
        </w:rPr>
        <w:t xml:space="preserve"> </w:t>
      </w:r>
    </w:p>
    <w:p w14:paraId="5414A998" w14:textId="77777777" w:rsidR="00612B52" w:rsidRPr="00261AD2" w:rsidRDefault="006B7259" w:rsidP="00261AD2">
      <w:pPr>
        <w:pStyle w:val="Heading2"/>
        <w:pBdr>
          <w:top w:val="none" w:sz="0" w:space="0" w:color="auto"/>
          <w:left w:val="none" w:sz="0" w:space="0" w:color="auto"/>
          <w:bottom w:val="none" w:sz="0" w:space="0" w:color="auto"/>
          <w:right w:val="none" w:sz="0" w:space="0" w:color="auto"/>
        </w:pBdr>
        <w:tabs>
          <w:tab w:val="center" w:pos="1939"/>
        </w:tabs>
        <w:spacing w:after="0" w:line="240" w:lineRule="auto"/>
        <w:ind w:left="0" w:firstLine="0"/>
        <w:rPr>
          <w:lang w:val="lv-LV"/>
        </w:rPr>
      </w:pPr>
      <w:r w:rsidRPr="00261AD2">
        <w:rPr>
          <w:shd w:val="clear" w:color="auto" w:fill="D3D3D3"/>
          <w:lang w:val="lv-LV"/>
        </w:rPr>
        <w:t>13.</w:t>
      </w:r>
      <w:r w:rsidRPr="00261AD2">
        <w:rPr>
          <w:lang w:val="lv-LV"/>
        </w:rPr>
        <w:t xml:space="preserve"> </w:t>
      </w:r>
      <w:r w:rsidRPr="00261AD2">
        <w:rPr>
          <w:lang w:val="lv-LV"/>
        </w:rPr>
        <w:tab/>
        <w:t xml:space="preserve">Veterināro zāļu klasifikācija </w:t>
      </w:r>
    </w:p>
    <w:p w14:paraId="37BB01CA" w14:textId="77777777" w:rsidR="00612B52" w:rsidRPr="00261AD2" w:rsidRDefault="006B7259" w:rsidP="00261AD2">
      <w:pPr>
        <w:spacing w:after="0" w:line="240" w:lineRule="auto"/>
        <w:ind w:left="34" w:firstLine="0"/>
        <w:rPr>
          <w:lang w:val="lv-LV"/>
        </w:rPr>
      </w:pPr>
      <w:r w:rsidRPr="00261AD2">
        <w:rPr>
          <w:lang w:val="lv-LV"/>
        </w:rPr>
        <w:t xml:space="preserve"> </w:t>
      </w:r>
    </w:p>
    <w:p w14:paraId="586C6EE4" w14:textId="7A1254DB" w:rsidR="00A96ABB" w:rsidRPr="00BB7B0C" w:rsidRDefault="00A96ABB" w:rsidP="00261AD2">
      <w:pPr>
        <w:spacing w:after="0" w:line="240" w:lineRule="auto"/>
        <w:rPr>
          <w:szCs w:val="22"/>
          <w:lang w:val="lv-LV"/>
        </w:rPr>
      </w:pPr>
      <w:r w:rsidRPr="00BB7B0C">
        <w:rPr>
          <w:szCs w:val="22"/>
          <w:lang w:val="lv-LV"/>
        </w:rPr>
        <w:t>Recepšu veterinārās zāles.</w:t>
      </w:r>
    </w:p>
    <w:p w14:paraId="1C40667F" w14:textId="52E6FFD6" w:rsidR="00612B52" w:rsidRPr="00261AD2" w:rsidRDefault="00612B52" w:rsidP="00261AD2">
      <w:pPr>
        <w:spacing w:after="0" w:line="240" w:lineRule="auto"/>
        <w:ind w:left="34" w:firstLine="0"/>
        <w:rPr>
          <w:lang w:val="lv-LV"/>
        </w:rPr>
      </w:pPr>
    </w:p>
    <w:p w14:paraId="6DA8CDE2" w14:textId="77777777" w:rsidR="00612B52" w:rsidRPr="00261AD2" w:rsidRDefault="006B7259" w:rsidP="00261AD2">
      <w:pPr>
        <w:tabs>
          <w:tab w:val="center" w:pos="3110"/>
        </w:tabs>
        <w:spacing w:after="0" w:line="240" w:lineRule="auto"/>
        <w:ind w:left="0" w:firstLine="0"/>
        <w:rPr>
          <w:lang w:val="lv-LV"/>
        </w:rPr>
      </w:pPr>
      <w:bookmarkStart w:id="31" w:name="_Hlk226640687"/>
      <w:r w:rsidRPr="00261AD2">
        <w:rPr>
          <w:b/>
          <w:shd w:val="clear" w:color="auto" w:fill="D3D3D3"/>
          <w:lang w:val="lv-LV"/>
        </w:rPr>
        <w:t>14.</w:t>
      </w:r>
      <w:r w:rsidRPr="00261AD2">
        <w:rPr>
          <w:b/>
          <w:lang w:val="lv-LV"/>
        </w:rPr>
        <w:t xml:space="preserve"> </w:t>
      </w:r>
      <w:r w:rsidRPr="00261AD2">
        <w:rPr>
          <w:b/>
          <w:lang w:val="lv-LV"/>
        </w:rPr>
        <w:tab/>
        <w:t xml:space="preserve">Tirdzniecības atļaujas numuri un iepakojuma lielumi </w:t>
      </w:r>
    </w:p>
    <w:p w14:paraId="7FEF3655" w14:textId="77777777" w:rsidR="00612B52" w:rsidRPr="00261AD2" w:rsidRDefault="006B7259" w:rsidP="00261AD2">
      <w:pPr>
        <w:spacing w:after="0" w:line="240" w:lineRule="auto"/>
        <w:ind w:left="34" w:firstLine="0"/>
        <w:rPr>
          <w:lang w:val="lv-LV"/>
        </w:rPr>
      </w:pPr>
      <w:r w:rsidRPr="00261AD2">
        <w:rPr>
          <w:lang w:val="lv-LV"/>
        </w:rPr>
        <w:t xml:space="preserve"> </w:t>
      </w:r>
    </w:p>
    <w:p w14:paraId="1092ED9D" w14:textId="77777777" w:rsidR="00A96ABB" w:rsidRPr="00BB7B0C" w:rsidRDefault="00A96ABB" w:rsidP="00261AD2">
      <w:pPr>
        <w:autoSpaceDE w:val="0"/>
        <w:autoSpaceDN w:val="0"/>
        <w:adjustRightInd w:val="0"/>
        <w:spacing w:after="0" w:line="240" w:lineRule="auto"/>
        <w:outlineLvl w:val="0"/>
        <w:rPr>
          <w:szCs w:val="22"/>
          <w:lang w:val="lv-LV"/>
        </w:rPr>
      </w:pPr>
      <w:r w:rsidRPr="00BB7B0C">
        <w:rPr>
          <w:szCs w:val="22"/>
          <w:lang w:val="lv-LV"/>
        </w:rPr>
        <w:t>V/NRP/96/0446</w:t>
      </w:r>
      <w:r w:rsidRPr="00261AD2">
        <w:rPr>
          <w:lang w:val="lv-LV"/>
        </w:rPr>
        <w:t xml:space="preserve"> </w:t>
      </w:r>
    </w:p>
    <w:p w14:paraId="0CFBBA95" w14:textId="77777777" w:rsidR="00A96ABB" w:rsidRPr="00261AD2" w:rsidRDefault="00A96ABB" w:rsidP="00261AD2">
      <w:pPr>
        <w:spacing w:after="0" w:line="240" w:lineRule="auto"/>
        <w:ind w:left="34" w:firstLine="0"/>
        <w:rPr>
          <w:lang w:val="lv-LV"/>
        </w:rPr>
      </w:pPr>
    </w:p>
    <w:p w14:paraId="22118DBB" w14:textId="78CD5D76" w:rsidR="003742B1" w:rsidRPr="005518AE" w:rsidRDefault="00C732F7" w:rsidP="00733FD1">
      <w:pPr>
        <w:overflowPunct w:val="0"/>
        <w:autoSpaceDE w:val="0"/>
        <w:autoSpaceDN w:val="0"/>
        <w:adjustRightInd w:val="0"/>
        <w:spacing w:after="0" w:line="240" w:lineRule="auto"/>
        <w:ind w:left="0" w:hanging="11"/>
        <w:jc w:val="both"/>
        <w:rPr>
          <w:szCs w:val="22"/>
          <w:lang w:val="lv-LV"/>
        </w:rPr>
      </w:pPr>
      <w:r w:rsidRPr="005518AE">
        <w:rPr>
          <w:szCs w:val="22"/>
          <w:lang w:val="lv-LV"/>
        </w:rPr>
        <w:t>50 ml</w:t>
      </w:r>
      <w:r>
        <w:rPr>
          <w:szCs w:val="22"/>
          <w:lang w:val="lv-LV"/>
        </w:rPr>
        <w:t>,</w:t>
      </w:r>
      <w:r w:rsidRPr="005518AE">
        <w:rPr>
          <w:szCs w:val="22"/>
          <w:lang w:val="lv-LV"/>
        </w:rPr>
        <w:t xml:space="preserve"> 100 ml </w:t>
      </w:r>
      <w:r>
        <w:rPr>
          <w:szCs w:val="22"/>
          <w:lang w:val="lv-LV"/>
        </w:rPr>
        <w:t>un 250 ml c</w:t>
      </w:r>
      <w:r w:rsidR="003742B1" w:rsidRPr="005518AE">
        <w:rPr>
          <w:szCs w:val="22"/>
          <w:lang w:val="lv-LV"/>
        </w:rPr>
        <w:t>aurspīdīgs II tipa daudzdevu stikla flakons</w:t>
      </w:r>
      <w:r w:rsidR="003742B1">
        <w:rPr>
          <w:szCs w:val="22"/>
          <w:lang w:val="lv-LV"/>
        </w:rPr>
        <w:t xml:space="preserve"> </w:t>
      </w:r>
      <w:r w:rsidR="003742B1" w:rsidRPr="009F5739">
        <w:rPr>
          <w:szCs w:val="22"/>
          <w:lang w:val="lv-LV"/>
        </w:rPr>
        <w:t>ar nitrila aizbā</w:t>
      </w:r>
      <w:r>
        <w:rPr>
          <w:szCs w:val="22"/>
          <w:lang w:val="lv-LV"/>
        </w:rPr>
        <w:t>zni</w:t>
      </w:r>
      <w:r w:rsidR="003742B1" w:rsidRPr="009F5739">
        <w:rPr>
          <w:szCs w:val="22"/>
          <w:lang w:val="lv-LV"/>
        </w:rPr>
        <w:t xml:space="preserve"> un alumīnija </w:t>
      </w:r>
      <w:proofErr w:type="spellStart"/>
      <w:r w:rsidR="003742B1" w:rsidRPr="009F5739">
        <w:rPr>
          <w:szCs w:val="22"/>
          <w:lang w:val="lv-LV"/>
        </w:rPr>
        <w:t>aizsargvāciņ</w:t>
      </w:r>
      <w:r>
        <w:rPr>
          <w:szCs w:val="22"/>
          <w:lang w:val="lv-LV"/>
        </w:rPr>
        <w:t>u</w:t>
      </w:r>
      <w:proofErr w:type="spellEnd"/>
      <w:r>
        <w:rPr>
          <w:szCs w:val="22"/>
          <w:lang w:val="lv-LV"/>
        </w:rPr>
        <w:t xml:space="preserve"> kartona kastē</w:t>
      </w:r>
      <w:r w:rsidR="003742B1" w:rsidRPr="005518AE">
        <w:rPr>
          <w:szCs w:val="22"/>
          <w:lang w:val="lv-LV"/>
        </w:rPr>
        <w:t>.</w:t>
      </w:r>
    </w:p>
    <w:p w14:paraId="1677055E" w14:textId="374B1349" w:rsidR="003742B1" w:rsidRPr="005518AE" w:rsidRDefault="00C732F7" w:rsidP="00733FD1">
      <w:pPr>
        <w:overflowPunct w:val="0"/>
        <w:autoSpaceDE w:val="0"/>
        <w:autoSpaceDN w:val="0"/>
        <w:adjustRightInd w:val="0"/>
        <w:spacing w:after="0" w:line="240" w:lineRule="auto"/>
        <w:ind w:left="0" w:firstLine="0"/>
        <w:jc w:val="both"/>
        <w:rPr>
          <w:szCs w:val="22"/>
          <w:lang w:val="lv-LV"/>
        </w:rPr>
      </w:pPr>
      <w:r w:rsidRPr="005518AE">
        <w:rPr>
          <w:szCs w:val="22"/>
          <w:lang w:val="lv-LV"/>
        </w:rPr>
        <w:t xml:space="preserve">50 ml, 100 ml, 250 ml un 500 ml </w:t>
      </w:r>
      <w:r>
        <w:rPr>
          <w:szCs w:val="22"/>
          <w:lang w:val="lv-LV"/>
        </w:rPr>
        <w:t>c</w:t>
      </w:r>
      <w:r w:rsidR="003742B1" w:rsidRPr="005518AE">
        <w:rPr>
          <w:szCs w:val="22"/>
          <w:lang w:val="lv-LV"/>
        </w:rPr>
        <w:t>aurspīdīg</w:t>
      </w:r>
      <w:r>
        <w:rPr>
          <w:szCs w:val="22"/>
          <w:lang w:val="lv-LV"/>
        </w:rPr>
        <w:t>s</w:t>
      </w:r>
      <w:r w:rsidR="003742B1" w:rsidRPr="005518AE">
        <w:rPr>
          <w:szCs w:val="22"/>
          <w:lang w:val="lv-LV"/>
        </w:rPr>
        <w:t xml:space="preserve"> polietilēna tereftalāta flakons</w:t>
      </w:r>
      <w:r w:rsidR="003742B1">
        <w:rPr>
          <w:szCs w:val="22"/>
          <w:lang w:val="lv-LV"/>
        </w:rPr>
        <w:t xml:space="preserve"> </w:t>
      </w:r>
      <w:r w:rsidR="003742B1" w:rsidRPr="009F5739">
        <w:rPr>
          <w:szCs w:val="22"/>
          <w:lang w:val="lv-LV"/>
        </w:rPr>
        <w:t>ar nitrila aizbā</w:t>
      </w:r>
      <w:r>
        <w:rPr>
          <w:szCs w:val="22"/>
          <w:lang w:val="lv-LV"/>
        </w:rPr>
        <w:t>zni</w:t>
      </w:r>
      <w:r w:rsidR="003742B1" w:rsidRPr="009F5739">
        <w:rPr>
          <w:szCs w:val="22"/>
          <w:lang w:val="lv-LV"/>
        </w:rPr>
        <w:t xml:space="preserve"> un</w:t>
      </w:r>
      <w:r w:rsidR="003742B1">
        <w:rPr>
          <w:szCs w:val="22"/>
          <w:lang w:val="lv-LV"/>
        </w:rPr>
        <w:t xml:space="preserve"> </w:t>
      </w:r>
      <w:r w:rsidR="003742B1" w:rsidRPr="009F5739">
        <w:rPr>
          <w:szCs w:val="22"/>
          <w:lang w:val="lv-LV"/>
        </w:rPr>
        <w:t>alumīnija aizsargvāciņ</w:t>
      </w:r>
      <w:r>
        <w:rPr>
          <w:szCs w:val="22"/>
          <w:lang w:val="lv-LV"/>
        </w:rPr>
        <w:t>u</w:t>
      </w:r>
      <w:r w:rsidRPr="00C732F7">
        <w:rPr>
          <w:szCs w:val="22"/>
          <w:lang w:val="lv-LV"/>
        </w:rPr>
        <w:t xml:space="preserve"> </w:t>
      </w:r>
      <w:r>
        <w:rPr>
          <w:szCs w:val="22"/>
          <w:lang w:val="lv-LV"/>
        </w:rPr>
        <w:t>kartona kastē</w:t>
      </w:r>
      <w:r w:rsidR="003742B1" w:rsidRPr="005518AE">
        <w:rPr>
          <w:szCs w:val="22"/>
          <w:lang w:val="lv-LV"/>
        </w:rPr>
        <w:t>.</w:t>
      </w:r>
    </w:p>
    <w:p w14:paraId="6F15B718" w14:textId="77777777" w:rsidR="003742B1" w:rsidRPr="00733FD1" w:rsidRDefault="003742B1" w:rsidP="003742B1">
      <w:pPr>
        <w:spacing w:after="0" w:line="240" w:lineRule="auto"/>
        <w:ind w:left="0" w:firstLine="0"/>
        <w:rPr>
          <w:lang w:val="lv-LV"/>
        </w:rPr>
      </w:pPr>
    </w:p>
    <w:p w14:paraId="170455FD" w14:textId="067231B2" w:rsidR="00612B52" w:rsidRPr="00261AD2" w:rsidRDefault="006B7259" w:rsidP="00261AD2">
      <w:pPr>
        <w:spacing w:after="0" w:line="240" w:lineRule="auto"/>
        <w:ind w:left="29"/>
        <w:rPr>
          <w:lang w:val="lv-LV"/>
        </w:rPr>
      </w:pPr>
      <w:r w:rsidRPr="00261AD2">
        <w:rPr>
          <w:lang w:val="lv-LV"/>
        </w:rPr>
        <w:t>Ne visi iepakojuma lielumi var tikt izplatīti.</w:t>
      </w:r>
    </w:p>
    <w:bookmarkEnd w:id="31"/>
    <w:p w14:paraId="327850AB" w14:textId="707ADB4D" w:rsidR="00612B52" w:rsidRPr="00261AD2" w:rsidRDefault="006B7259" w:rsidP="00261AD2">
      <w:pPr>
        <w:spacing w:after="0" w:line="240" w:lineRule="auto"/>
        <w:ind w:left="33" w:firstLine="0"/>
        <w:rPr>
          <w:lang w:val="lv-LV"/>
        </w:rPr>
      </w:pPr>
      <w:r w:rsidRPr="00261AD2">
        <w:rPr>
          <w:lang w:val="lv-LV"/>
        </w:rPr>
        <w:t xml:space="preserve"> </w:t>
      </w:r>
    </w:p>
    <w:p w14:paraId="4CBB871D" w14:textId="77777777" w:rsidR="00612B52" w:rsidRPr="00261AD2" w:rsidRDefault="006B7259" w:rsidP="00261AD2">
      <w:pPr>
        <w:pStyle w:val="Heading2"/>
        <w:pBdr>
          <w:top w:val="none" w:sz="0" w:space="0" w:color="auto"/>
          <w:left w:val="none" w:sz="0" w:space="0" w:color="auto"/>
          <w:bottom w:val="none" w:sz="0" w:space="0" w:color="auto"/>
          <w:right w:val="none" w:sz="0" w:space="0" w:color="auto"/>
        </w:pBdr>
        <w:tabs>
          <w:tab w:val="center" w:pos="3312"/>
        </w:tabs>
        <w:spacing w:after="0" w:line="240" w:lineRule="auto"/>
        <w:ind w:left="0" w:firstLine="0"/>
        <w:rPr>
          <w:lang w:val="lv-LV"/>
        </w:rPr>
      </w:pPr>
      <w:r w:rsidRPr="00261AD2">
        <w:rPr>
          <w:shd w:val="clear" w:color="auto" w:fill="D3D3D3"/>
          <w:lang w:val="lv-LV"/>
        </w:rPr>
        <w:t>15.</w:t>
      </w:r>
      <w:r w:rsidRPr="00261AD2">
        <w:rPr>
          <w:lang w:val="lv-LV"/>
        </w:rPr>
        <w:t xml:space="preserve"> </w:t>
      </w:r>
      <w:r w:rsidRPr="00261AD2">
        <w:rPr>
          <w:lang w:val="lv-LV"/>
        </w:rPr>
        <w:tab/>
        <w:t xml:space="preserve">Datums, kad lietošanas instrukcija pēdējo reizi pārskatīta </w:t>
      </w:r>
    </w:p>
    <w:p w14:paraId="513B38F4" w14:textId="77777777" w:rsidR="00612B52" w:rsidRDefault="006B7259" w:rsidP="00261AD2">
      <w:pPr>
        <w:spacing w:after="0" w:line="240" w:lineRule="auto"/>
        <w:ind w:left="34" w:firstLine="0"/>
      </w:pPr>
      <w:r>
        <w:t xml:space="preserve"> </w:t>
      </w:r>
    </w:p>
    <w:p w14:paraId="07D1F284" w14:textId="168FA045" w:rsidR="00612B52" w:rsidRDefault="00C732F7" w:rsidP="00261AD2">
      <w:pPr>
        <w:spacing w:after="0" w:line="240" w:lineRule="auto"/>
        <w:ind w:left="29"/>
      </w:pPr>
      <w:r>
        <w:t>04</w:t>
      </w:r>
      <w:r w:rsidR="006B7259">
        <w:t>/</w:t>
      </w:r>
      <w:r>
        <w:t xml:space="preserve">2026 </w:t>
      </w:r>
    </w:p>
    <w:p w14:paraId="1C51674E" w14:textId="77777777" w:rsidR="00612B52" w:rsidRDefault="006B7259" w:rsidP="00261AD2">
      <w:pPr>
        <w:spacing w:after="0" w:line="240" w:lineRule="auto"/>
        <w:ind w:left="33" w:firstLine="0"/>
      </w:pPr>
      <w:r>
        <w:t xml:space="preserve"> </w:t>
      </w:r>
    </w:p>
    <w:p w14:paraId="79F4DB65" w14:textId="77777777" w:rsidR="00612B52" w:rsidRDefault="006B7259" w:rsidP="00261AD2">
      <w:pPr>
        <w:spacing w:after="0" w:line="240" w:lineRule="auto"/>
        <w:ind w:left="29"/>
      </w:pPr>
      <w:proofErr w:type="spellStart"/>
      <w:r>
        <w:t>Sīkāka</w:t>
      </w:r>
      <w:proofErr w:type="spellEnd"/>
      <w:r>
        <w:t xml:space="preserve"> </w:t>
      </w:r>
      <w:proofErr w:type="spellStart"/>
      <w:r>
        <w:t>informācija</w:t>
      </w:r>
      <w:proofErr w:type="spellEnd"/>
      <w:r>
        <w:t xml:space="preserve"> par </w:t>
      </w:r>
      <w:proofErr w:type="spellStart"/>
      <w:r>
        <w:t>šīm</w:t>
      </w:r>
      <w:proofErr w:type="spellEnd"/>
      <w:r>
        <w:t xml:space="preserve"> </w:t>
      </w:r>
      <w:proofErr w:type="spellStart"/>
      <w:r>
        <w:t>veterinārajām</w:t>
      </w:r>
      <w:proofErr w:type="spellEnd"/>
      <w:r>
        <w:t xml:space="preserve"> </w:t>
      </w:r>
      <w:proofErr w:type="spellStart"/>
      <w:r>
        <w:t>zālēm</w:t>
      </w:r>
      <w:proofErr w:type="spellEnd"/>
      <w:r>
        <w:t xml:space="preserve"> </w:t>
      </w:r>
      <w:proofErr w:type="spellStart"/>
      <w:r>
        <w:t>ir</w:t>
      </w:r>
      <w:proofErr w:type="spellEnd"/>
      <w:r>
        <w:t xml:space="preserve"> </w:t>
      </w:r>
      <w:proofErr w:type="spellStart"/>
      <w:r>
        <w:t>pieejama</w:t>
      </w:r>
      <w:proofErr w:type="spellEnd"/>
      <w:r>
        <w:t xml:space="preserve"> </w:t>
      </w:r>
      <w:proofErr w:type="spellStart"/>
      <w:r>
        <w:t>Savienības</w:t>
      </w:r>
      <w:proofErr w:type="spellEnd"/>
      <w:r>
        <w:t xml:space="preserve"> </w:t>
      </w:r>
      <w:proofErr w:type="spellStart"/>
      <w:r>
        <w:t>zāļu</w:t>
      </w:r>
      <w:proofErr w:type="spellEnd"/>
      <w:r>
        <w:t xml:space="preserve"> </w:t>
      </w:r>
      <w:proofErr w:type="spellStart"/>
      <w:r>
        <w:t>datubāzē</w:t>
      </w:r>
      <w:proofErr w:type="spellEnd"/>
      <w:r>
        <w:t xml:space="preserve"> </w:t>
      </w:r>
      <w:hyperlink r:id="rId15">
        <w:r>
          <w:t>(</w:t>
        </w:r>
      </w:hyperlink>
      <w:hyperlink r:id="rId16">
        <w:r>
          <w:rPr>
            <w:color w:val="0000FF"/>
            <w:u w:val="single" w:color="0000FF"/>
          </w:rPr>
          <w:t>https://medicines.health.europa.eu/veterinary</w:t>
        </w:r>
      </w:hyperlink>
      <w:hyperlink r:id="rId17">
        <w:r>
          <w:t>)</w:t>
        </w:r>
      </w:hyperlink>
      <w:r>
        <w:t xml:space="preserve">. </w:t>
      </w:r>
    </w:p>
    <w:p w14:paraId="4191BD82" w14:textId="77777777" w:rsidR="00612B52" w:rsidRDefault="006B7259" w:rsidP="00261AD2">
      <w:pPr>
        <w:spacing w:after="0" w:line="240" w:lineRule="auto"/>
        <w:ind w:left="34" w:firstLine="0"/>
      </w:pPr>
      <w:r>
        <w:t xml:space="preserve"> </w:t>
      </w:r>
    </w:p>
    <w:p w14:paraId="0F1FFBF9" w14:textId="77777777" w:rsidR="00612B52" w:rsidRDefault="006B7259" w:rsidP="00261AD2">
      <w:pPr>
        <w:spacing w:after="0" w:line="240" w:lineRule="auto"/>
        <w:ind w:left="34" w:firstLine="0"/>
      </w:pPr>
      <w:r>
        <w:lastRenderedPageBreak/>
        <w:t xml:space="preserve"> </w:t>
      </w:r>
    </w:p>
    <w:p w14:paraId="59122778" w14:textId="77777777" w:rsidR="00612B52" w:rsidRDefault="006B7259" w:rsidP="00261AD2">
      <w:pPr>
        <w:tabs>
          <w:tab w:val="center" w:pos="1579"/>
        </w:tabs>
        <w:spacing w:after="0" w:line="240" w:lineRule="auto"/>
        <w:ind w:left="0" w:firstLine="0"/>
      </w:pPr>
      <w:r>
        <w:rPr>
          <w:b/>
          <w:shd w:val="clear" w:color="auto" w:fill="D3D3D3"/>
        </w:rPr>
        <w:t>16.</w:t>
      </w:r>
      <w:r>
        <w:rPr>
          <w:b/>
        </w:rPr>
        <w:t xml:space="preserve"> </w:t>
      </w:r>
      <w:r>
        <w:rPr>
          <w:b/>
        </w:rPr>
        <w:tab/>
      </w:r>
      <w:proofErr w:type="spellStart"/>
      <w:r>
        <w:rPr>
          <w:b/>
        </w:rPr>
        <w:t>Kontaktinformācija</w:t>
      </w:r>
      <w:proofErr w:type="spellEnd"/>
      <w:r>
        <w:rPr>
          <w:b/>
        </w:rPr>
        <w:t xml:space="preserve">: </w:t>
      </w:r>
    </w:p>
    <w:p w14:paraId="28810049" w14:textId="77777777" w:rsidR="00612B52" w:rsidRDefault="006B7259" w:rsidP="00261AD2">
      <w:pPr>
        <w:spacing w:after="0" w:line="240" w:lineRule="auto"/>
        <w:ind w:left="34" w:firstLine="0"/>
      </w:pPr>
      <w:r>
        <w:t xml:space="preserve"> </w:t>
      </w:r>
    </w:p>
    <w:p w14:paraId="77F4B440" w14:textId="5F30243B" w:rsidR="00612B52" w:rsidRDefault="006B7259" w:rsidP="00261AD2">
      <w:pPr>
        <w:spacing w:after="0" w:line="240" w:lineRule="auto"/>
        <w:ind w:left="29"/>
      </w:pPr>
      <w:proofErr w:type="spellStart"/>
      <w:r>
        <w:rPr>
          <w:u w:val="single" w:color="000000"/>
        </w:rPr>
        <w:t>Tirdzniecības</w:t>
      </w:r>
      <w:proofErr w:type="spellEnd"/>
      <w:r>
        <w:rPr>
          <w:u w:val="single" w:color="000000"/>
        </w:rPr>
        <w:t xml:space="preserve"> </w:t>
      </w:r>
      <w:proofErr w:type="spellStart"/>
      <w:r>
        <w:rPr>
          <w:u w:val="single" w:color="000000"/>
        </w:rPr>
        <w:t>atļaujas</w:t>
      </w:r>
      <w:proofErr w:type="spellEnd"/>
      <w:r>
        <w:rPr>
          <w:u w:val="single" w:color="000000"/>
        </w:rPr>
        <w:t xml:space="preserve"> </w:t>
      </w:r>
      <w:proofErr w:type="spellStart"/>
      <w:r>
        <w:rPr>
          <w:u w:val="single" w:color="000000"/>
        </w:rPr>
        <w:t>turētājs</w:t>
      </w:r>
      <w:proofErr w:type="spellEnd"/>
      <w:r w:rsidR="00FC3971">
        <w:rPr>
          <w:color w:val="auto"/>
          <w:u w:val="single" w:color="000000"/>
        </w:rPr>
        <w:t>:</w:t>
      </w:r>
    </w:p>
    <w:p w14:paraId="6CE2F815" w14:textId="53C10D5D" w:rsidR="00BE30A5" w:rsidRPr="00911C6F" w:rsidRDefault="00BE30A5" w:rsidP="00261AD2">
      <w:pPr>
        <w:spacing w:after="0" w:line="240" w:lineRule="auto"/>
        <w:rPr>
          <w:szCs w:val="22"/>
          <w:lang w:val="lv-LV"/>
        </w:rPr>
      </w:pPr>
      <w:r w:rsidRPr="00911C6F">
        <w:rPr>
          <w:szCs w:val="22"/>
          <w:lang w:val="lv-LV"/>
        </w:rPr>
        <w:t>Norbrook Laboratories (Ireland) Limited</w:t>
      </w:r>
    </w:p>
    <w:p w14:paraId="5A54337D" w14:textId="77777777" w:rsidR="00BE30A5" w:rsidRPr="00911C6F" w:rsidRDefault="00BE30A5" w:rsidP="00261AD2">
      <w:pPr>
        <w:spacing w:after="0" w:line="240" w:lineRule="auto"/>
        <w:rPr>
          <w:szCs w:val="22"/>
          <w:lang w:val="lv-LV"/>
        </w:rPr>
      </w:pPr>
      <w:r w:rsidRPr="00911C6F">
        <w:rPr>
          <w:szCs w:val="22"/>
          <w:lang w:val="lv-LV"/>
        </w:rPr>
        <w:t>Rossmore Industrial Estate</w:t>
      </w:r>
    </w:p>
    <w:p w14:paraId="6B4837F8" w14:textId="77777777" w:rsidR="00BE30A5" w:rsidRPr="00911C6F" w:rsidRDefault="00BE30A5" w:rsidP="00261AD2">
      <w:pPr>
        <w:spacing w:after="0" w:line="240" w:lineRule="auto"/>
        <w:rPr>
          <w:szCs w:val="22"/>
          <w:lang w:val="lv-LV"/>
        </w:rPr>
      </w:pPr>
      <w:r w:rsidRPr="00911C6F">
        <w:rPr>
          <w:szCs w:val="22"/>
          <w:lang w:val="lv-LV"/>
        </w:rPr>
        <w:t>Monaghan</w:t>
      </w:r>
    </w:p>
    <w:p w14:paraId="4C982512" w14:textId="77777777" w:rsidR="00BE30A5" w:rsidRPr="00911C6F" w:rsidRDefault="00BE30A5" w:rsidP="00261AD2">
      <w:pPr>
        <w:spacing w:after="0" w:line="240" w:lineRule="auto"/>
        <w:rPr>
          <w:szCs w:val="22"/>
          <w:lang w:val="lv-LV"/>
        </w:rPr>
      </w:pPr>
      <w:r w:rsidRPr="00911C6F">
        <w:rPr>
          <w:szCs w:val="22"/>
          <w:lang w:val="lv-LV"/>
        </w:rPr>
        <w:t>Īrija</w:t>
      </w:r>
    </w:p>
    <w:p w14:paraId="01B40340" w14:textId="03D306AC" w:rsidR="00612B52" w:rsidRDefault="00612B52" w:rsidP="00261AD2">
      <w:pPr>
        <w:spacing w:after="0" w:line="240" w:lineRule="auto"/>
        <w:ind w:left="34" w:firstLine="0"/>
      </w:pPr>
    </w:p>
    <w:p w14:paraId="71ED556F" w14:textId="77777777" w:rsidR="00612B52" w:rsidRDefault="006B7259" w:rsidP="00261AD2">
      <w:pPr>
        <w:spacing w:after="0" w:line="240" w:lineRule="auto"/>
        <w:ind w:left="29"/>
      </w:pPr>
      <w:r>
        <w:rPr>
          <w:u w:val="single" w:color="000000"/>
        </w:rPr>
        <w:t xml:space="preserve">Par </w:t>
      </w:r>
      <w:proofErr w:type="spellStart"/>
      <w:r>
        <w:rPr>
          <w:u w:val="single" w:color="000000"/>
        </w:rPr>
        <w:t>sērijas</w:t>
      </w:r>
      <w:proofErr w:type="spellEnd"/>
      <w:r>
        <w:rPr>
          <w:u w:val="single" w:color="000000"/>
        </w:rPr>
        <w:t xml:space="preserve"> </w:t>
      </w:r>
      <w:proofErr w:type="spellStart"/>
      <w:r>
        <w:rPr>
          <w:u w:val="single" w:color="000000"/>
        </w:rPr>
        <w:t>izlaidi</w:t>
      </w:r>
      <w:proofErr w:type="spellEnd"/>
      <w:r>
        <w:rPr>
          <w:u w:val="single" w:color="000000"/>
        </w:rPr>
        <w:t xml:space="preserve"> </w:t>
      </w:r>
      <w:proofErr w:type="spellStart"/>
      <w:r>
        <w:rPr>
          <w:u w:val="single" w:color="000000"/>
        </w:rPr>
        <w:t>atbildīgais</w:t>
      </w:r>
      <w:proofErr w:type="spellEnd"/>
      <w:r>
        <w:rPr>
          <w:u w:val="single" w:color="000000"/>
        </w:rPr>
        <w:t xml:space="preserve"> </w:t>
      </w:r>
      <w:proofErr w:type="spellStart"/>
      <w:r>
        <w:rPr>
          <w:u w:val="single" w:color="000000"/>
        </w:rPr>
        <w:t>ražotājs</w:t>
      </w:r>
      <w:proofErr w:type="spellEnd"/>
      <w:r>
        <w:t xml:space="preserve">: </w:t>
      </w:r>
    </w:p>
    <w:p w14:paraId="0D6193E2" w14:textId="13176950" w:rsidR="008C58F9" w:rsidRPr="00261AD2" w:rsidRDefault="008C58F9" w:rsidP="00261AD2">
      <w:pPr>
        <w:suppressAutoHyphens/>
        <w:spacing w:after="0" w:line="240" w:lineRule="auto"/>
        <w:ind w:left="0" w:firstLine="19"/>
        <w:rPr>
          <w:highlight w:val="lightGray"/>
        </w:rPr>
      </w:pPr>
      <w:r w:rsidRPr="00261AD2">
        <w:rPr>
          <w:highlight w:val="lightGray"/>
          <w:lang w:eastAsia="ar-SA"/>
        </w:rPr>
        <w:t>Norbrook Manufacturing Ltd.</w:t>
      </w:r>
    </w:p>
    <w:p w14:paraId="7372EC10" w14:textId="77777777" w:rsidR="008C58F9" w:rsidRPr="00261AD2" w:rsidRDefault="008C58F9" w:rsidP="00261AD2">
      <w:pPr>
        <w:suppressAutoHyphens/>
        <w:spacing w:after="0" w:line="240" w:lineRule="auto"/>
        <w:rPr>
          <w:highlight w:val="lightGray"/>
          <w:lang w:eastAsia="ar-SA"/>
        </w:rPr>
      </w:pPr>
      <w:r w:rsidRPr="00261AD2">
        <w:rPr>
          <w:highlight w:val="lightGray"/>
          <w:lang w:eastAsia="ar-SA"/>
        </w:rPr>
        <w:t>Rossmore Industrial Estate</w:t>
      </w:r>
    </w:p>
    <w:p w14:paraId="1AD70D0A" w14:textId="77777777" w:rsidR="008C58F9" w:rsidRPr="00261AD2" w:rsidRDefault="008C58F9" w:rsidP="00261AD2">
      <w:pPr>
        <w:suppressAutoHyphens/>
        <w:spacing w:after="0" w:line="240" w:lineRule="auto"/>
        <w:rPr>
          <w:highlight w:val="lightGray"/>
          <w:lang w:eastAsia="ar-SA"/>
        </w:rPr>
      </w:pPr>
      <w:r w:rsidRPr="00261AD2">
        <w:rPr>
          <w:highlight w:val="lightGray"/>
          <w:lang w:eastAsia="ar-SA"/>
        </w:rPr>
        <w:t>Monaghan</w:t>
      </w:r>
    </w:p>
    <w:p w14:paraId="471BE969" w14:textId="77777777" w:rsidR="008C58F9" w:rsidRPr="00E501E6" w:rsidRDefault="008C58F9" w:rsidP="00E56C98">
      <w:pPr>
        <w:tabs>
          <w:tab w:val="left" w:pos="720"/>
        </w:tabs>
        <w:suppressAutoHyphens/>
        <w:spacing w:after="0" w:line="240" w:lineRule="auto"/>
        <w:jc w:val="both"/>
        <w:rPr>
          <w:szCs w:val="22"/>
          <w:lang w:val="lv-LV" w:eastAsia="ar-SA"/>
        </w:rPr>
      </w:pPr>
      <w:r w:rsidRPr="00261AD2">
        <w:rPr>
          <w:szCs w:val="22"/>
          <w:highlight w:val="lightGray"/>
          <w:lang w:val="lv-LV" w:eastAsia="ar-SA"/>
        </w:rPr>
        <w:t>Īrija</w:t>
      </w:r>
    </w:p>
    <w:p w14:paraId="14D64481" w14:textId="77777777" w:rsidR="008C58F9" w:rsidRDefault="008C58F9" w:rsidP="00E56C98">
      <w:pPr>
        <w:overflowPunct w:val="0"/>
        <w:autoSpaceDE w:val="0"/>
        <w:autoSpaceDN w:val="0"/>
        <w:adjustRightInd w:val="0"/>
        <w:spacing w:after="0" w:line="240" w:lineRule="auto"/>
        <w:ind w:left="720" w:hanging="720"/>
        <w:jc w:val="both"/>
        <w:rPr>
          <w:szCs w:val="22"/>
          <w:lang w:val="lv-LV"/>
        </w:rPr>
      </w:pPr>
    </w:p>
    <w:p w14:paraId="7B0EB6CB" w14:textId="77777777" w:rsidR="008C58F9" w:rsidRPr="008C58F9" w:rsidRDefault="008C58F9" w:rsidP="00E56C98">
      <w:pPr>
        <w:overflowPunct w:val="0"/>
        <w:autoSpaceDE w:val="0"/>
        <w:autoSpaceDN w:val="0"/>
        <w:adjustRightInd w:val="0"/>
        <w:spacing w:after="0" w:line="240" w:lineRule="auto"/>
        <w:ind w:left="720" w:hanging="720"/>
        <w:jc w:val="both"/>
        <w:rPr>
          <w:szCs w:val="22"/>
          <w:lang w:val="lv-LV"/>
        </w:rPr>
      </w:pPr>
      <w:r w:rsidRPr="008C58F9">
        <w:rPr>
          <w:szCs w:val="22"/>
          <w:lang w:val="lv-LV"/>
        </w:rPr>
        <w:t>Norbrook Laboratories Limited</w:t>
      </w:r>
    </w:p>
    <w:p w14:paraId="7E8770D8" w14:textId="77777777" w:rsidR="008C58F9" w:rsidRPr="008C58F9" w:rsidRDefault="008C58F9" w:rsidP="00E56C98">
      <w:pPr>
        <w:overflowPunct w:val="0"/>
        <w:autoSpaceDE w:val="0"/>
        <w:autoSpaceDN w:val="0"/>
        <w:adjustRightInd w:val="0"/>
        <w:spacing w:after="0" w:line="240" w:lineRule="auto"/>
        <w:ind w:left="720" w:hanging="720"/>
        <w:jc w:val="both"/>
        <w:rPr>
          <w:szCs w:val="22"/>
          <w:lang w:val="lv-LV"/>
        </w:rPr>
      </w:pPr>
      <w:r w:rsidRPr="008C58F9">
        <w:rPr>
          <w:szCs w:val="22"/>
          <w:lang w:val="lv-LV"/>
        </w:rPr>
        <w:t>Station Works</w:t>
      </w:r>
    </w:p>
    <w:p w14:paraId="2D010C46" w14:textId="77777777" w:rsidR="008C58F9" w:rsidRPr="008C58F9" w:rsidRDefault="008C58F9" w:rsidP="00E56C98">
      <w:pPr>
        <w:overflowPunct w:val="0"/>
        <w:autoSpaceDE w:val="0"/>
        <w:autoSpaceDN w:val="0"/>
        <w:adjustRightInd w:val="0"/>
        <w:spacing w:after="0" w:line="240" w:lineRule="auto"/>
        <w:ind w:left="720" w:hanging="720"/>
        <w:jc w:val="both"/>
        <w:rPr>
          <w:szCs w:val="22"/>
          <w:lang w:val="lv-LV"/>
        </w:rPr>
      </w:pPr>
      <w:r w:rsidRPr="008C58F9">
        <w:rPr>
          <w:szCs w:val="22"/>
          <w:lang w:val="lv-LV"/>
        </w:rPr>
        <w:t>Newry</w:t>
      </w:r>
    </w:p>
    <w:p w14:paraId="1C40B25F" w14:textId="77777777" w:rsidR="008C58F9" w:rsidRPr="008C58F9" w:rsidRDefault="008C58F9" w:rsidP="00E56C98">
      <w:pPr>
        <w:overflowPunct w:val="0"/>
        <w:autoSpaceDE w:val="0"/>
        <w:autoSpaceDN w:val="0"/>
        <w:adjustRightInd w:val="0"/>
        <w:spacing w:after="0" w:line="240" w:lineRule="auto"/>
        <w:ind w:left="720" w:hanging="720"/>
        <w:jc w:val="both"/>
        <w:rPr>
          <w:szCs w:val="22"/>
          <w:lang w:val="lv-LV"/>
        </w:rPr>
      </w:pPr>
      <w:r w:rsidRPr="008C58F9">
        <w:rPr>
          <w:szCs w:val="22"/>
          <w:lang w:val="lv-LV"/>
        </w:rPr>
        <w:t>Co. Down, BT35 6JP</w:t>
      </w:r>
    </w:p>
    <w:p w14:paraId="7907B149" w14:textId="77777777" w:rsidR="008C58F9" w:rsidRPr="00FC69A4" w:rsidRDefault="008C58F9" w:rsidP="00E56C98">
      <w:pPr>
        <w:overflowPunct w:val="0"/>
        <w:autoSpaceDE w:val="0"/>
        <w:autoSpaceDN w:val="0"/>
        <w:adjustRightInd w:val="0"/>
        <w:spacing w:after="0" w:line="240" w:lineRule="auto"/>
        <w:ind w:left="720" w:hanging="720"/>
        <w:jc w:val="both"/>
        <w:rPr>
          <w:szCs w:val="22"/>
          <w:lang w:val="lv-LV"/>
        </w:rPr>
      </w:pPr>
      <w:r w:rsidRPr="008C58F9">
        <w:rPr>
          <w:szCs w:val="22"/>
          <w:lang w:val="lv-LV"/>
        </w:rPr>
        <w:t>Ziemeļīrija</w:t>
      </w:r>
    </w:p>
    <w:p w14:paraId="38F38374" w14:textId="3729485D" w:rsidR="00612B52" w:rsidRDefault="00612B52" w:rsidP="00E56C98">
      <w:pPr>
        <w:spacing w:after="0" w:line="240" w:lineRule="auto"/>
        <w:ind w:left="34" w:firstLine="0"/>
      </w:pPr>
    </w:p>
    <w:p w14:paraId="7106DAEB" w14:textId="56A097B9" w:rsidR="00612B52" w:rsidRDefault="006B7259" w:rsidP="00E56C98">
      <w:pPr>
        <w:spacing w:after="0" w:line="240" w:lineRule="auto"/>
        <w:ind w:left="29"/>
      </w:pPr>
      <w:proofErr w:type="spellStart"/>
      <w:r>
        <w:rPr>
          <w:u w:val="single" w:color="000000"/>
        </w:rPr>
        <w:t>Vietējie</w:t>
      </w:r>
      <w:proofErr w:type="spellEnd"/>
      <w:r>
        <w:rPr>
          <w:u w:val="single" w:color="000000"/>
        </w:rPr>
        <w:t xml:space="preserve"> </w:t>
      </w:r>
      <w:proofErr w:type="spellStart"/>
      <w:r>
        <w:rPr>
          <w:u w:val="single" w:color="000000"/>
        </w:rPr>
        <w:t>pārstāvji</w:t>
      </w:r>
      <w:proofErr w:type="spellEnd"/>
      <w:r>
        <w:rPr>
          <w:u w:val="single" w:color="000000"/>
        </w:rPr>
        <w:t xml:space="preserve"> un </w:t>
      </w:r>
      <w:proofErr w:type="spellStart"/>
      <w:r>
        <w:rPr>
          <w:u w:val="single" w:color="000000"/>
        </w:rPr>
        <w:t>kontaktinformācija</w:t>
      </w:r>
      <w:proofErr w:type="spellEnd"/>
      <w:r>
        <w:rPr>
          <w:u w:val="single" w:color="000000"/>
        </w:rPr>
        <w:t xml:space="preserve">, lai </w:t>
      </w:r>
      <w:proofErr w:type="spellStart"/>
      <w:r>
        <w:rPr>
          <w:u w:val="single" w:color="000000"/>
        </w:rPr>
        <w:t>ziņotu</w:t>
      </w:r>
      <w:proofErr w:type="spellEnd"/>
      <w:r>
        <w:rPr>
          <w:u w:val="single" w:color="000000"/>
        </w:rPr>
        <w:t xml:space="preserve"> par </w:t>
      </w:r>
      <w:proofErr w:type="spellStart"/>
      <w:r>
        <w:rPr>
          <w:u w:val="single" w:color="000000"/>
        </w:rPr>
        <w:t>iespējamām</w:t>
      </w:r>
      <w:proofErr w:type="spellEnd"/>
      <w:r>
        <w:rPr>
          <w:u w:val="single" w:color="000000"/>
        </w:rPr>
        <w:t xml:space="preserve"> </w:t>
      </w:r>
      <w:proofErr w:type="spellStart"/>
      <w:r>
        <w:rPr>
          <w:u w:val="single" w:color="000000"/>
        </w:rPr>
        <w:t>blakusparādībām</w:t>
      </w:r>
      <w:proofErr w:type="spellEnd"/>
      <w:r>
        <w:t xml:space="preserve">: </w:t>
      </w:r>
    </w:p>
    <w:p w14:paraId="19700A8B" w14:textId="01D5667F" w:rsidR="00000096" w:rsidRPr="001B44B2" w:rsidRDefault="00000096" w:rsidP="00E56C98">
      <w:pPr>
        <w:autoSpaceDE w:val="0"/>
        <w:autoSpaceDN w:val="0"/>
        <w:adjustRightInd w:val="0"/>
        <w:spacing w:after="0" w:line="240" w:lineRule="auto"/>
        <w:rPr>
          <w:szCs w:val="22"/>
          <w:lang w:eastAsia="nl-BE"/>
        </w:rPr>
      </w:pPr>
      <w:r w:rsidRPr="001B44B2">
        <w:rPr>
          <w:szCs w:val="22"/>
          <w:lang w:eastAsia="nl-BE"/>
        </w:rPr>
        <w:t xml:space="preserve">Magnum </w:t>
      </w:r>
      <w:proofErr w:type="spellStart"/>
      <w:r w:rsidRPr="001B44B2">
        <w:rPr>
          <w:szCs w:val="22"/>
          <w:lang w:eastAsia="nl-BE"/>
        </w:rPr>
        <w:t>Veterinārija</w:t>
      </w:r>
      <w:proofErr w:type="spellEnd"/>
      <w:r w:rsidRPr="001B44B2">
        <w:rPr>
          <w:szCs w:val="22"/>
          <w:lang w:eastAsia="nl-BE"/>
        </w:rPr>
        <w:t xml:space="preserve"> SIA </w:t>
      </w:r>
    </w:p>
    <w:p w14:paraId="7A513775" w14:textId="77777777" w:rsidR="00000096" w:rsidRPr="001B44B2" w:rsidRDefault="00000096" w:rsidP="00E56C98">
      <w:pPr>
        <w:autoSpaceDE w:val="0"/>
        <w:autoSpaceDN w:val="0"/>
        <w:adjustRightInd w:val="0"/>
        <w:spacing w:after="0" w:line="240" w:lineRule="auto"/>
        <w:rPr>
          <w:szCs w:val="22"/>
          <w:lang w:eastAsia="nl-BE"/>
        </w:rPr>
      </w:pPr>
      <w:proofErr w:type="spellStart"/>
      <w:r w:rsidRPr="001B44B2">
        <w:rPr>
          <w:szCs w:val="22"/>
          <w:lang w:eastAsia="nl-BE"/>
        </w:rPr>
        <w:t>Ulbrokas</w:t>
      </w:r>
      <w:proofErr w:type="spellEnd"/>
      <w:r w:rsidRPr="001B44B2">
        <w:rPr>
          <w:szCs w:val="22"/>
          <w:lang w:eastAsia="nl-BE"/>
        </w:rPr>
        <w:t xml:space="preserve"> 23</w:t>
      </w:r>
    </w:p>
    <w:p w14:paraId="18C96FDA" w14:textId="77777777" w:rsidR="00000096" w:rsidRPr="001B44B2" w:rsidRDefault="00000096" w:rsidP="00E56C98">
      <w:pPr>
        <w:autoSpaceDE w:val="0"/>
        <w:autoSpaceDN w:val="0"/>
        <w:adjustRightInd w:val="0"/>
        <w:spacing w:after="0" w:line="240" w:lineRule="auto"/>
        <w:rPr>
          <w:szCs w:val="22"/>
          <w:lang w:eastAsia="nl-BE"/>
        </w:rPr>
      </w:pPr>
      <w:proofErr w:type="spellStart"/>
      <w:r w:rsidRPr="001B44B2">
        <w:rPr>
          <w:szCs w:val="22"/>
          <w:lang w:eastAsia="nl-BE"/>
        </w:rPr>
        <w:t>Rīga</w:t>
      </w:r>
      <w:proofErr w:type="spellEnd"/>
      <w:r w:rsidRPr="001B44B2">
        <w:rPr>
          <w:szCs w:val="22"/>
          <w:lang w:eastAsia="nl-BE"/>
        </w:rPr>
        <w:t>, LV-1021</w:t>
      </w:r>
    </w:p>
    <w:p w14:paraId="02D4CADA" w14:textId="77777777" w:rsidR="00000096" w:rsidRPr="001B44B2" w:rsidRDefault="00000096" w:rsidP="00E56C98">
      <w:pPr>
        <w:autoSpaceDE w:val="0"/>
        <w:autoSpaceDN w:val="0"/>
        <w:adjustRightInd w:val="0"/>
        <w:spacing w:after="0" w:line="240" w:lineRule="auto"/>
        <w:rPr>
          <w:szCs w:val="22"/>
          <w:lang w:eastAsia="nl-BE"/>
        </w:rPr>
      </w:pPr>
      <w:proofErr w:type="spellStart"/>
      <w:r w:rsidRPr="001B44B2">
        <w:rPr>
          <w:szCs w:val="22"/>
          <w:lang w:eastAsia="nl-BE"/>
        </w:rPr>
        <w:t>Latvija</w:t>
      </w:r>
      <w:proofErr w:type="spellEnd"/>
    </w:p>
    <w:p w14:paraId="3876B9B4" w14:textId="77777777" w:rsidR="00000096" w:rsidRPr="001B44B2" w:rsidRDefault="00000096" w:rsidP="00E56C98">
      <w:pPr>
        <w:autoSpaceDE w:val="0"/>
        <w:autoSpaceDN w:val="0"/>
        <w:adjustRightInd w:val="0"/>
        <w:spacing w:after="0" w:line="240" w:lineRule="auto"/>
        <w:rPr>
          <w:szCs w:val="22"/>
          <w:lang w:eastAsia="nl-BE"/>
        </w:rPr>
      </w:pPr>
      <w:proofErr w:type="spellStart"/>
      <w:r w:rsidRPr="001B44B2">
        <w:rPr>
          <w:szCs w:val="22"/>
          <w:lang w:eastAsia="nl-BE"/>
        </w:rPr>
        <w:t>Tālrunis</w:t>
      </w:r>
      <w:proofErr w:type="spellEnd"/>
      <w:r w:rsidRPr="001B44B2">
        <w:rPr>
          <w:szCs w:val="22"/>
          <w:lang w:eastAsia="nl-BE"/>
        </w:rPr>
        <w:t>: + 371 29 42 37 05</w:t>
      </w:r>
    </w:p>
    <w:p w14:paraId="2F096B26" w14:textId="060572E2" w:rsidR="00612B52" w:rsidRPr="001B44B2" w:rsidRDefault="00000096" w:rsidP="00E56C98">
      <w:pPr>
        <w:autoSpaceDE w:val="0"/>
        <w:autoSpaceDN w:val="0"/>
        <w:adjustRightInd w:val="0"/>
        <w:spacing w:after="0" w:line="240" w:lineRule="auto"/>
      </w:pPr>
      <w:r w:rsidRPr="001B44B2">
        <w:rPr>
          <w:szCs w:val="22"/>
          <w:lang w:eastAsia="nl-BE"/>
        </w:rPr>
        <w:t xml:space="preserve">E-pasts: </w:t>
      </w:r>
      <w:hyperlink r:id="rId18" w:history="1">
        <w:r w:rsidRPr="001B44B2">
          <w:rPr>
            <w:color w:val="467886"/>
            <w:szCs w:val="22"/>
            <w:u w:val="single"/>
            <w:lang w:eastAsia="nl-BE"/>
          </w:rPr>
          <w:t>magnum@magnumvet.lv</w:t>
        </w:r>
      </w:hyperlink>
    </w:p>
    <w:p w14:paraId="17605B5C" w14:textId="77777777" w:rsidR="00612B52" w:rsidRPr="001B44B2" w:rsidRDefault="006B7259" w:rsidP="00E56C98">
      <w:pPr>
        <w:spacing w:after="0" w:line="240" w:lineRule="auto"/>
        <w:ind w:left="34" w:firstLine="0"/>
      </w:pPr>
      <w:r w:rsidRPr="001B44B2">
        <w:t xml:space="preserve"> </w:t>
      </w:r>
    </w:p>
    <w:p w14:paraId="669DA7FE" w14:textId="014FAF20" w:rsidR="00612B52" w:rsidRPr="001B44B2" w:rsidRDefault="006B7259" w:rsidP="00E56C98">
      <w:pPr>
        <w:spacing w:after="0" w:line="240" w:lineRule="auto"/>
        <w:ind w:left="29"/>
      </w:pPr>
      <w:r w:rsidRPr="001B44B2">
        <w:t xml:space="preserve">Lai </w:t>
      </w:r>
      <w:proofErr w:type="spellStart"/>
      <w:r w:rsidRPr="001B44B2">
        <w:t>iegūtu</w:t>
      </w:r>
      <w:proofErr w:type="spellEnd"/>
      <w:r w:rsidRPr="001B44B2">
        <w:t xml:space="preserve"> </w:t>
      </w:r>
      <w:proofErr w:type="spellStart"/>
      <w:r w:rsidRPr="001B44B2">
        <w:t>papildu</w:t>
      </w:r>
      <w:proofErr w:type="spellEnd"/>
      <w:r w:rsidRPr="001B44B2">
        <w:t xml:space="preserve"> </w:t>
      </w:r>
      <w:proofErr w:type="spellStart"/>
      <w:r w:rsidRPr="001B44B2">
        <w:t>informāciju</w:t>
      </w:r>
      <w:proofErr w:type="spellEnd"/>
      <w:r w:rsidRPr="001B44B2">
        <w:t xml:space="preserve"> par </w:t>
      </w:r>
      <w:proofErr w:type="spellStart"/>
      <w:r w:rsidRPr="001B44B2">
        <w:t>šīm</w:t>
      </w:r>
      <w:proofErr w:type="spellEnd"/>
      <w:r w:rsidRPr="001B44B2">
        <w:t xml:space="preserve"> </w:t>
      </w:r>
      <w:proofErr w:type="spellStart"/>
      <w:r w:rsidRPr="001B44B2">
        <w:t>veterinārajām</w:t>
      </w:r>
      <w:proofErr w:type="spellEnd"/>
      <w:r w:rsidRPr="001B44B2">
        <w:t xml:space="preserve"> </w:t>
      </w:r>
      <w:proofErr w:type="spellStart"/>
      <w:r w:rsidRPr="001B44B2">
        <w:t>zālēm</w:t>
      </w:r>
      <w:proofErr w:type="spellEnd"/>
      <w:r w:rsidRPr="001B44B2">
        <w:t xml:space="preserve">, </w:t>
      </w:r>
      <w:proofErr w:type="spellStart"/>
      <w:r w:rsidRPr="001B44B2">
        <w:t>lūdzam</w:t>
      </w:r>
      <w:proofErr w:type="spellEnd"/>
      <w:r w:rsidRPr="001B44B2">
        <w:t xml:space="preserve"> </w:t>
      </w:r>
      <w:proofErr w:type="spellStart"/>
      <w:r w:rsidRPr="001B44B2">
        <w:t>sazināties</w:t>
      </w:r>
      <w:proofErr w:type="spellEnd"/>
      <w:r w:rsidRPr="001B44B2">
        <w:t xml:space="preserve"> </w:t>
      </w:r>
      <w:proofErr w:type="spellStart"/>
      <w:r w:rsidRPr="001B44B2">
        <w:t>ar</w:t>
      </w:r>
      <w:proofErr w:type="spellEnd"/>
      <w:r w:rsidRPr="001B44B2">
        <w:t xml:space="preserve"> </w:t>
      </w:r>
      <w:proofErr w:type="spellStart"/>
      <w:r w:rsidRPr="001B44B2">
        <w:t>tirdzniecības</w:t>
      </w:r>
      <w:proofErr w:type="spellEnd"/>
      <w:r w:rsidRPr="001B44B2">
        <w:t xml:space="preserve"> </w:t>
      </w:r>
      <w:proofErr w:type="spellStart"/>
      <w:r w:rsidRPr="001B44B2">
        <w:t>atļaujas</w:t>
      </w:r>
      <w:proofErr w:type="spellEnd"/>
      <w:r w:rsidRPr="001B44B2">
        <w:t xml:space="preserve"> </w:t>
      </w:r>
      <w:proofErr w:type="spellStart"/>
      <w:r w:rsidRPr="001B44B2">
        <w:t>turētāja</w:t>
      </w:r>
      <w:proofErr w:type="spellEnd"/>
      <w:r w:rsidRPr="001B44B2">
        <w:t xml:space="preserve"> </w:t>
      </w:r>
      <w:proofErr w:type="spellStart"/>
      <w:r w:rsidRPr="001B44B2">
        <w:t>vietējo</w:t>
      </w:r>
      <w:proofErr w:type="spellEnd"/>
      <w:r w:rsidRPr="001B44B2">
        <w:t xml:space="preserve"> </w:t>
      </w:r>
      <w:proofErr w:type="spellStart"/>
      <w:r w:rsidRPr="001B44B2">
        <w:t>pārstāvi</w:t>
      </w:r>
      <w:proofErr w:type="spellEnd"/>
      <w:r w:rsidRPr="001B44B2">
        <w:t xml:space="preserve">. </w:t>
      </w:r>
    </w:p>
    <w:p w14:paraId="7085001B" w14:textId="199FB4D1" w:rsidR="00612B52" w:rsidRDefault="00612B52" w:rsidP="00E56C98">
      <w:pPr>
        <w:tabs>
          <w:tab w:val="center" w:pos="4668"/>
        </w:tabs>
        <w:spacing w:after="0" w:line="240" w:lineRule="auto"/>
        <w:ind w:left="0" w:firstLine="0"/>
      </w:pPr>
    </w:p>
    <w:p w14:paraId="2A7F549C" w14:textId="7E93037A" w:rsidR="00612B52" w:rsidRDefault="00612B52" w:rsidP="00E56C98">
      <w:pPr>
        <w:spacing w:after="0" w:line="240" w:lineRule="auto"/>
        <w:ind w:left="34" w:firstLine="0"/>
      </w:pPr>
    </w:p>
    <w:sectPr w:rsidR="00612B52" w:rsidSect="00923E8C">
      <w:footerReference w:type="even" r:id="rId19"/>
      <w:footerReference w:type="default" r:id="rId20"/>
      <w:footerReference w:type="first" r:id="rId21"/>
      <w:pgSz w:w="11906" w:h="16841"/>
      <w:pgMar w:top="1183" w:right="1433" w:bottom="736" w:left="1385" w:header="720" w:footer="7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FB02E" w14:textId="77777777" w:rsidR="00B70705" w:rsidRDefault="00B70705">
      <w:pPr>
        <w:spacing w:after="0" w:line="240" w:lineRule="auto"/>
      </w:pPr>
      <w:r>
        <w:separator/>
      </w:r>
    </w:p>
  </w:endnote>
  <w:endnote w:type="continuationSeparator" w:id="0">
    <w:p w14:paraId="3F998A60" w14:textId="77777777" w:rsidR="00B70705" w:rsidRDefault="00B70705">
      <w:pPr>
        <w:spacing w:after="0" w:line="240" w:lineRule="auto"/>
      </w:pPr>
      <w:r>
        <w:continuationSeparator/>
      </w:r>
    </w:p>
  </w:endnote>
  <w:endnote w:type="continuationNotice" w:id="1">
    <w:p w14:paraId="3D537BF3" w14:textId="77777777" w:rsidR="00B70705" w:rsidRDefault="00B707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FA585" w14:textId="77777777" w:rsidR="00612B52" w:rsidRDefault="006B7259">
    <w:pPr>
      <w:spacing w:after="0" w:line="259" w:lineRule="auto"/>
      <w:ind w:left="5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E1B1E" w14:textId="77777777" w:rsidR="00612B52" w:rsidRDefault="006B7259">
    <w:pPr>
      <w:spacing w:after="0" w:line="259" w:lineRule="auto"/>
      <w:ind w:left="5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5A561" w14:textId="77777777" w:rsidR="00612B52" w:rsidRDefault="006B7259">
    <w:pPr>
      <w:spacing w:after="0" w:line="259" w:lineRule="auto"/>
      <w:ind w:left="5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8D5DB" w14:textId="77777777" w:rsidR="00B70705" w:rsidRDefault="00B70705">
      <w:pPr>
        <w:spacing w:after="0" w:line="240" w:lineRule="auto"/>
      </w:pPr>
      <w:r>
        <w:separator/>
      </w:r>
    </w:p>
  </w:footnote>
  <w:footnote w:type="continuationSeparator" w:id="0">
    <w:p w14:paraId="3F2BCDCE" w14:textId="77777777" w:rsidR="00B70705" w:rsidRDefault="00B70705">
      <w:pPr>
        <w:spacing w:after="0" w:line="240" w:lineRule="auto"/>
      </w:pPr>
      <w:r>
        <w:continuationSeparator/>
      </w:r>
    </w:p>
  </w:footnote>
  <w:footnote w:type="continuationNotice" w:id="1">
    <w:p w14:paraId="57A8A774" w14:textId="77777777" w:rsidR="00B70705" w:rsidRDefault="00B7070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53C42"/>
    <w:multiLevelType w:val="hybridMultilevel"/>
    <w:tmpl w:val="C7ACA0FA"/>
    <w:lvl w:ilvl="0" w:tplc="1452E3FA">
      <w:start w:val="6"/>
      <w:numFmt w:val="decimal"/>
      <w:lvlText w:val="%1."/>
      <w:lvlJc w:val="left"/>
      <w:pPr>
        <w:ind w:left="58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6890FE44">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0A3287D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82EFF4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C8642AF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3A2C129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8C484AD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8938AA98">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004257B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BFD385F"/>
    <w:multiLevelType w:val="hybridMultilevel"/>
    <w:tmpl w:val="B0808AD0"/>
    <w:lvl w:ilvl="0" w:tplc="E7789E0C">
      <w:start w:val="1"/>
      <w:numFmt w:val="decimal"/>
      <w:lvlText w:val="%1."/>
      <w:lvlJc w:val="left"/>
      <w:pPr>
        <w:ind w:left="58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1" w:tplc="A110552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2" w:tplc="95DCBE8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3" w:tplc="6B203FD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4" w:tplc="1DCEB18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5" w:tplc="E030173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6" w:tplc="6C06C33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7" w:tplc="0EBC8D8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8" w:tplc="8A706C9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abstractNum>
  <w:abstractNum w:abstractNumId="2" w15:restartNumberingAfterBreak="0">
    <w:nsid w:val="499F2358"/>
    <w:multiLevelType w:val="hybridMultilevel"/>
    <w:tmpl w:val="07A6D0CC"/>
    <w:lvl w:ilvl="0" w:tplc="3112E104">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176FBF"/>
    <w:multiLevelType w:val="hybridMultilevel"/>
    <w:tmpl w:val="5FD4AF32"/>
    <w:lvl w:ilvl="0" w:tplc="C3E00696">
      <w:start w:val="1"/>
      <w:numFmt w:val="decimal"/>
      <w:lvlText w:val="%1."/>
      <w:lvlJc w:val="left"/>
      <w:pPr>
        <w:ind w:left="58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688CD3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3524F93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1AC4174E">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DBAEB7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A686CB7C">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6CA6FC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01903DA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9AC2B1E">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16cid:durableId="581717840">
    <w:abstractNumId w:val="3"/>
  </w:num>
  <w:num w:numId="2" w16cid:durableId="489099527">
    <w:abstractNumId w:val="0"/>
  </w:num>
  <w:num w:numId="3" w16cid:durableId="316420837">
    <w:abstractNumId w:val="1"/>
  </w:num>
  <w:num w:numId="4" w16cid:durableId="9047990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B52"/>
    <w:rsid w:val="00000096"/>
    <w:rsid w:val="00001B75"/>
    <w:rsid w:val="00004F3D"/>
    <w:rsid w:val="00013C48"/>
    <w:rsid w:val="0001503B"/>
    <w:rsid w:val="00021DC1"/>
    <w:rsid w:val="0004449B"/>
    <w:rsid w:val="00074926"/>
    <w:rsid w:val="00081FDF"/>
    <w:rsid w:val="0008415B"/>
    <w:rsid w:val="000A4B55"/>
    <w:rsid w:val="000A7654"/>
    <w:rsid w:val="000B30F2"/>
    <w:rsid w:val="000D37F5"/>
    <w:rsid w:val="000D4761"/>
    <w:rsid w:val="000E26FC"/>
    <w:rsid w:val="000E7138"/>
    <w:rsid w:val="000F386B"/>
    <w:rsid w:val="001128DF"/>
    <w:rsid w:val="0012016D"/>
    <w:rsid w:val="00154F85"/>
    <w:rsid w:val="0016194F"/>
    <w:rsid w:val="0016332D"/>
    <w:rsid w:val="001678F6"/>
    <w:rsid w:val="00180001"/>
    <w:rsid w:val="001825A6"/>
    <w:rsid w:val="00183E9D"/>
    <w:rsid w:val="00196151"/>
    <w:rsid w:val="001A3B52"/>
    <w:rsid w:val="001A5A56"/>
    <w:rsid w:val="001B44B2"/>
    <w:rsid w:val="001C044A"/>
    <w:rsid w:val="001C6323"/>
    <w:rsid w:val="001D6DAC"/>
    <w:rsid w:val="001E344C"/>
    <w:rsid w:val="001E43A8"/>
    <w:rsid w:val="0020255F"/>
    <w:rsid w:val="00211738"/>
    <w:rsid w:val="00211AE0"/>
    <w:rsid w:val="00222528"/>
    <w:rsid w:val="00226272"/>
    <w:rsid w:val="00231651"/>
    <w:rsid w:val="00235641"/>
    <w:rsid w:val="0024464E"/>
    <w:rsid w:val="00252F23"/>
    <w:rsid w:val="00261AD2"/>
    <w:rsid w:val="00263973"/>
    <w:rsid w:val="00264518"/>
    <w:rsid w:val="002734D9"/>
    <w:rsid w:val="002751D2"/>
    <w:rsid w:val="00276915"/>
    <w:rsid w:val="002831AA"/>
    <w:rsid w:val="002B1028"/>
    <w:rsid w:val="002B4172"/>
    <w:rsid w:val="002C1130"/>
    <w:rsid w:val="002D57CF"/>
    <w:rsid w:val="002D7913"/>
    <w:rsid w:val="002E711B"/>
    <w:rsid w:val="002F6139"/>
    <w:rsid w:val="00300D14"/>
    <w:rsid w:val="003025E9"/>
    <w:rsid w:val="00302AD3"/>
    <w:rsid w:val="00311E62"/>
    <w:rsid w:val="003165A3"/>
    <w:rsid w:val="00317790"/>
    <w:rsid w:val="003206B8"/>
    <w:rsid w:val="00342F40"/>
    <w:rsid w:val="00344E94"/>
    <w:rsid w:val="00356A23"/>
    <w:rsid w:val="0036517C"/>
    <w:rsid w:val="003659D3"/>
    <w:rsid w:val="003668B9"/>
    <w:rsid w:val="003742B1"/>
    <w:rsid w:val="00375B9A"/>
    <w:rsid w:val="00385C93"/>
    <w:rsid w:val="00395137"/>
    <w:rsid w:val="003B7607"/>
    <w:rsid w:val="003B7B3E"/>
    <w:rsid w:val="003C7BE7"/>
    <w:rsid w:val="003D1D49"/>
    <w:rsid w:val="003D53AB"/>
    <w:rsid w:val="003D66FA"/>
    <w:rsid w:val="003E368D"/>
    <w:rsid w:val="003F69A9"/>
    <w:rsid w:val="003F7879"/>
    <w:rsid w:val="00401264"/>
    <w:rsid w:val="00423258"/>
    <w:rsid w:val="00431030"/>
    <w:rsid w:val="004415CB"/>
    <w:rsid w:val="004419BC"/>
    <w:rsid w:val="00442E3B"/>
    <w:rsid w:val="00444F13"/>
    <w:rsid w:val="0045082A"/>
    <w:rsid w:val="00450888"/>
    <w:rsid w:val="00460AB1"/>
    <w:rsid w:val="00463974"/>
    <w:rsid w:val="0046691B"/>
    <w:rsid w:val="004676C3"/>
    <w:rsid w:val="00467ADD"/>
    <w:rsid w:val="00472630"/>
    <w:rsid w:val="00472C58"/>
    <w:rsid w:val="004763A4"/>
    <w:rsid w:val="0049564C"/>
    <w:rsid w:val="004B0D48"/>
    <w:rsid w:val="004D48FD"/>
    <w:rsid w:val="004D54A4"/>
    <w:rsid w:val="00511ABC"/>
    <w:rsid w:val="005149A3"/>
    <w:rsid w:val="00524109"/>
    <w:rsid w:val="00541991"/>
    <w:rsid w:val="00542206"/>
    <w:rsid w:val="00551FB8"/>
    <w:rsid w:val="00575A81"/>
    <w:rsid w:val="00592554"/>
    <w:rsid w:val="00596A16"/>
    <w:rsid w:val="005A6C40"/>
    <w:rsid w:val="005B412D"/>
    <w:rsid w:val="005D05EE"/>
    <w:rsid w:val="005E3A44"/>
    <w:rsid w:val="005F05C1"/>
    <w:rsid w:val="005F10E8"/>
    <w:rsid w:val="005F227D"/>
    <w:rsid w:val="006001BC"/>
    <w:rsid w:val="0060266A"/>
    <w:rsid w:val="00604ECE"/>
    <w:rsid w:val="00605ADE"/>
    <w:rsid w:val="00612B52"/>
    <w:rsid w:val="00634B32"/>
    <w:rsid w:val="00643168"/>
    <w:rsid w:val="00643EEE"/>
    <w:rsid w:val="00655C35"/>
    <w:rsid w:val="00660FAE"/>
    <w:rsid w:val="00665390"/>
    <w:rsid w:val="00666E61"/>
    <w:rsid w:val="00671A7A"/>
    <w:rsid w:val="00674DCA"/>
    <w:rsid w:val="006B13DF"/>
    <w:rsid w:val="006B7259"/>
    <w:rsid w:val="006B769D"/>
    <w:rsid w:val="006C189A"/>
    <w:rsid w:val="006D09B6"/>
    <w:rsid w:val="006D0C2A"/>
    <w:rsid w:val="006E2696"/>
    <w:rsid w:val="006E4E6B"/>
    <w:rsid w:val="0070076E"/>
    <w:rsid w:val="00727A2E"/>
    <w:rsid w:val="00733FD1"/>
    <w:rsid w:val="0075718D"/>
    <w:rsid w:val="0075749C"/>
    <w:rsid w:val="00761391"/>
    <w:rsid w:val="007739E1"/>
    <w:rsid w:val="00774F49"/>
    <w:rsid w:val="007750CF"/>
    <w:rsid w:val="007A40F5"/>
    <w:rsid w:val="007B46A4"/>
    <w:rsid w:val="007C1734"/>
    <w:rsid w:val="007C3F5B"/>
    <w:rsid w:val="007C799B"/>
    <w:rsid w:val="008015DF"/>
    <w:rsid w:val="008038FC"/>
    <w:rsid w:val="00804BD2"/>
    <w:rsid w:val="008213E6"/>
    <w:rsid w:val="0082445E"/>
    <w:rsid w:val="008246DF"/>
    <w:rsid w:val="0084069C"/>
    <w:rsid w:val="00842A77"/>
    <w:rsid w:val="0084404C"/>
    <w:rsid w:val="008557D4"/>
    <w:rsid w:val="00855AC0"/>
    <w:rsid w:val="0086214F"/>
    <w:rsid w:val="00865A24"/>
    <w:rsid w:val="0087247B"/>
    <w:rsid w:val="008873DF"/>
    <w:rsid w:val="00892754"/>
    <w:rsid w:val="0089539F"/>
    <w:rsid w:val="008B3471"/>
    <w:rsid w:val="008C337C"/>
    <w:rsid w:val="008C58F9"/>
    <w:rsid w:val="008D2F05"/>
    <w:rsid w:val="008E2DD6"/>
    <w:rsid w:val="008E3ACD"/>
    <w:rsid w:val="00923E8C"/>
    <w:rsid w:val="00933A74"/>
    <w:rsid w:val="00961520"/>
    <w:rsid w:val="0096418E"/>
    <w:rsid w:val="00972ED9"/>
    <w:rsid w:val="00983C31"/>
    <w:rsid w:val="0098488B"/>
    <w:rsid w:val="009848FE"/>
    <w:rsid w:val="00986616"/>
    <w:rsid w:val="00987662"/>
    <w:rsid w:val="009C0FD3"/>
    <w:rsid w:val="009C33F5"/>
    <w:rsid w:val="009E6347"/>
    <w:rsid w:val="009F5739"/>
    <w:rsid w:val="009F7E8E"/>
    <w:rsid w:val="00A02D50"/>
    <w:rsid w:val="00A05203"/>
    <w:rsid w:val="00A12D71"/>
    <w:rsid w:val="00A15546"/>
    <w:rsid w:val="00A15F3B"/>
    <w:rsid w:val="00A20C30"/>
    <w:rsid w:val="00A21AA9"/>
    <w:rsid w:val="00A37895"/>
    <w:rsid w:val="00A402A2"/>
    <w:rsid w:val="00A60AF3"/>
    <w:rsid w:val="00A60C73"/>
    <w:rsid w:val="00A62591"/>
    <w:rsid w:val="00A63F02"/>
    <w:rsid w:val="00A64412"/>
    <w:rsid w:val="00A66D2B"/>
    <w:rsid w:val="00A724E6"/>
    <w:rsid w:val="00A814BB"/>
    <w:rsid w:val="00A83953"/>
    <w:rsid w:val="00A96ABB"/>
    <w:rsid w:val="00AA2E36"/>
    <w:rsid w:val="00AB018C"/>
    <w:rsid w:val="00AB7AFE"/>
    <w:rsid w:val="00AC09FD"/>
    <w:rsid w:val="00AC7EEB"/>
    <w:rsid w:val="00AF2C38"/>
    <w:rsid w:val="00B05AA7"/>
    <w:rsid w:val="00B1020E"/>
    <w:rsid w:val="00B125DB"/>
    <w:rsid w:val="00B2011C"/>
    <w:rsid w:val="00B2588A"/>
    <w:rsid w:val="00B40006"/>
    <w:rsid w:val="00B413DD"/>
    <w:rsid w:val="00B5547D"/>
    <w:rsid w:val="00B60C06"/>
    <w:rsid w:val="00B64AC1"/>
    <w:rsid w:val="00B65603"/>
    <w:rsid w:val="00B70705"/>
    <w:rsid w:val="00B70E27"/>
    <w:rsid w:val="00B75176"/>
    <w:rsid w:val="00B80978"/>
    <w:rsid w:val="00B82A5A"/>
    <w:rsid w:val="00BA7175"/>
    <w:rsid w:val="00BA7B9A"/>
    <w:rsid w:val="00BA7BD6"/>
    <w:rsid w:val="00BB7B0C"/>
    <w:rsid w:val="00BD7109"/>
    <w:rsid w:val="00BE30A5"/>
    <w:rsid w:val="00C1297A"/>
    <w:rsid w:val="00C16495"/>
    <w:rsid w:val="00C22780"/>
    <w:rsid w:val="00C32E08"/>
    <w:rsid w:val="00C44DC4"/>
    <w:rsid w:val="00C72DD9"/>
    <w:rsid w:val="00C732F7"/>
    <w:rsid w:val="00C751B4"/>
    <w:rsid w:val="00C80DD6"/>
    <w:rsid w:val="00C82EFA"/>
    <w:rsid w:val="00C84DA9"/>
    <w:rsid w:val="00C90FE4"/>
    <w:rsid w:val="00C916E5"/>
    <w:rsid w:val="00C938E3"/>
    <w:rsid w:val="00C93C12"/>
    <w:rsid w:val="00C961BD"/>
    <w:rsid w:val="00C96E09"/>
    <w:rsid w:val="00CA51C2"/>
    <w:rsid w:val="00CB0E0E"/>
    <w:rsid w:val="00CB23EA"/>
    <w:rsid w:val="00CB28B0"/>
    <w:rsid w:val="00CC1E19"/>
    <w:rsid w:val="00CC4EC5"/>
    <w:rsid w:val="00CD044A"/>
    <w:rsid w:val="00CE59A9"/>
    <w:rsid w:val="00CE7A01"/>
    <w:rsid w:val="00D03E8C"/>
    <w:rsid w:val="00D2371C"/>
    <w:rsid w:val="00D32348"/>
    <w:rsid w:val="00D438A0"/>
    <w:rsid w:val="00D469B5"/>
    <w:rsid w:val="00D53F94"/>
    <w:rsid w:val="00D60099"/>
    <w:rsid w:val="00D65592"/>
    <w:rsid w:val="00D74740"/>
    <w:rsid w:val="00D77041"/>
    <w:rsid w:val="00D776DD"/>
    <w:rsid w:val="00D879C2"/>
    <w:rsid w:val="00D91937"/>
    <w:rsid w:val="00D95669"/>
    <w:rsid w:val="00DA226B"/>
    <w:rsid w:val="00DA44A2"/>
    <w:rsid w:val="00DC676D"/>
    <w:rsid w:val="00DC707F"/>
    <w:rsid w:val="00DD17EF"/>
    <w:rsid w:val="00DD4EB7"/>
    <w:rsid w:val="00DD74DE"/>
    <w:rsid w:val="00DE46A4"/>
    <w:rsid w:val="00E0304E"/>
    <w:rsid w:val="00E039F6"/>
    <w:rsid w:val="00E471DA"/>
    <w:rsid w:val="00E56C98"/>
    <w:rsid w:val="00E84DFB"/>
    <w:rsid w:val="00E85A2C"/>
    <w:rsid w:val="00E87E02"/>
    <w:rsid w:val="00E92AA3"/>
    <w:rsid w:val="00EA5D45"/>
    <w:rsid w:val="00EC2953"/>
    <w:rsid w:val="00ED193C"/>
    <w:rsid w:val="00ED2B51"/>
    <w:rsid w:val="00EE3526"/>
    <w:rsid w:val="00F04BFA"/>
    <w:rsid w:val="00F06B9D"/>
    <w:rsid w:val="00F11DF5"/>
    <w:rsid w:val="00F12DA7"/>
    <w:rsid w:val="00F14B37"/>
    <w:rsid w:val="00F14CCA"/>
    <w:rsid w:val="00F36DA2"/>
    <w:rsid w:val="00F4151B"/>
    <w:rsid w:val="00F617AE"/>
    <w:rsid w:val="00F75609"/>
    <w:rsid w:val="00F917D3"/>
    <w:rsid w:val="00FA41AB"/>
    <w:rsid w:val="00FA61B9"/>
    <w:rsid w:val="00FB17B1"/>
    <w:rsid w:val="00FC3971"/>
    <w:rsid w:val="00FC5FB2"/>
    <w:rsid w:val="00FD6933"/>
    <w:rsid w:val="00FE2717"/>
    <w:rsid w:val="00FE2CB9"/>
    <w:rsid w:val="00FE4349"/>
    <w:rsid w:val="00FE5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65EAAC5"/>
  <w15:docId w15:val="{94CEA67A-E7FA-491A-B9D9-A6B8B88D8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8" w:lineRule="auto"/>
      <w:ind w:left="44" w:hanging="10"/>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pacing w:after="5" w:line="259" w:lineRule="auto"/>
      <w:ind w:left="10" w:hanging="10"/>
      <w:outlineLvl w:val="0"/>
    </w:pPr>
    <w:rPr>
      <w:rFonts w:ascii="Times New Roman" w:eastAsia="Times New Roman" w:hAnsi="Times New Roman" w:cs="Times New Roman"/>
      <w:b/>
      <w:color w:val="000000"/>
      <w:sz w:val="22"/>
    </w:rPr>
  </w:style>
  <w:style w:type="paragraph" w:styleId="Heading2">
    <w:name w:val="heading 2"/>
    <w:next w:val="Normal"/>
    <w:link w:val="Heading2Char"/>
    <w:uiPriority w:val="9"/>
    <w:unhideWhenUsed/>
    <w:qFormat/>
    <w:pPr>
      <w:keepNext/>
      <w:keepLines/>
      <w:pBdr>
        <w:top w:val="single" w:sz="4" w:space="0" w:color="000000"/>
        <w:left w:val="single" w:sz="4" w:space="0" w:color="000000"/>
        <w:bottom w:val="single" w:sz="4" w:space="0" w:color="000000"/>
        <w:right w:val="single" w:sz="4" w:space="0" w:color="000000"/>
      </w:pBdr>
      <w:spacing w:after="5" w:line="259" w:lineRule="auto"/>
      <w:ind w:left="10" w:hanging="10"/>
      <w:outlineLvl w:val="1"/>
    </w:pPr>
    <w:rPr>
      <w:rFonts w:ascii="Times New Roman" w:eastAsia="Times New Roman" w:hAnsi="Times New Roman" w:cs="Times New Roman"/>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2"/>
    </w:rPr>
  </w:style>
  <w:style w:type="character" w:customStyle="1" w:styleId="Heading2Char">
    <w:name w:val="Heading 2 Char"/>
    <w:link w:val="Heading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A66D2B"/>
    <w:pPr>
      <w:spacing w:after="0" w:line="240" w:lineRule="auto"/>
    </w:pPr>
    <w:rPr>
      <w:rFonts w:ascii="Times New Roman" w:eastAsia="Times New Roman" w:hAnsi="Times New Roman" w:cs="Times New Roman"/>
      <w:color w:val="000000"/>
      <w:sz w:val="22"/>
    </w:rPr>
  </w:style>
  <w:style w:type="paragraph" w:styleId="EndnoteText">
    <w:name w:val="endnote text"/>
    <w:basedOn w:val="Normal"/>
    <w:link w:val="EndnoteTextChar"/>
    <w:semiHidden/>
    <w:rsid w:val="00401264"/>
    <w:pPr>
      <w:tabs>
        <w:tab w:val="left" w:pos="567"/>
      </w:tabs>
      <w:spacing w:after="0" w:line="240" w:lineRule="auto"/>
      <w:ind w:left="0" w:firstLine="0"/>
    </w:pPr>
    <w:rPr>
      <w:color w:val="auto"/>
      <w:kern w:val="0"/>
      <w:szCs w:val="20"/>
      <w:lang w:eastAsia="en-US"/>
      <w14:ligatures w14:val="none"/>
    </w:rPr>
  </w:style>
  <w:style w:type="character" w:customStyle="1" w:styleId="EndnoteTextChar">
    <w:name w:val="Endnote Text Char"/>
    <w:basedOn w:val="DefaultParagraphFont"/>
    <w:link w:val="EndnoteText"/>
    <w:semiHidden/>
    <w:rsid w:val="00401264"/>
    <w:rPr>
      <w:rFonts w:ascii="Times New Roman" w:eastAsia="Times New Roman" w:hAnsi="Times New Roman" w:cs="Times New Roman"/>
      <w:kern w:val="0"/>
      <w:sz w:val="22"/>
      <w:szCs w:val="20"/>
      <w:lang w:eastAsia="en-US"/>
      <w14:ligatures w14:val="none"/>
    </w:rPr>
  </w:style>
  <w:style w:type="character" w:styleId="CommentReference">
    <w:name w:val="annotation reference"/>
    <w:basedOn w:val="DefaultParagraphFont"/>
    <w:uiPriority w:val="99"/>
    <w:semiHidden/>
    <w:unhideWhenUsed/>
    <w:rsid w:val="00FA41AB"/>
    <w:rPr>
      <w:sz w:val="16"/>
      <w:szCs w:val="16"/>
    </w:rPr>
  </w:style>
  <w:style w:type="paragraph" w:styleId="CommentText">
    <w:name w:val="annotation text"/>
    <w:basedOn w:val="Normal"/>
    <w:link w:val="CommentTextChar"/>
    <w:uiPriority w:val="99"/>
    <w:unhideWhenUsed/>
    <w:rsid w:val="00FA41AB"/>
    <w:pPr>
      <w:spacing w:line="240" w:lineRule="auto"/>
    </w:pPr>
    <w:rPr>
      <w:sz w:val="20"/>
      <w:szCs w:val="20"/>
    </w:rPr>
  </w:style>
  <w:style w:type="character" w:customStyle="1" w:styleId="CommentTextChar">
    <w:name w:val="Comment Text Char"/>
    <w:basedOn w:val="DefaultParagraphFont"/>
    <w:link w:val="CommentText"/>
    <w:uiPriority w:val="99"/>
    <w:rsid w:val="00FA41AB"/>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FA41AB"/>
    <w:rPr>
      <w:b/>
      <w:bCs/>
    </w:rPr>
  </w:style>
  <w:style w:type="character" w:customStyle="1" w:styleId="CommentSubjectChar">
    <w:name w:val="Comment Subject Char"/>
    <w:basedOn w:val="CommentTextChar"/>
    <w:link w:val="CommentSubject"/>
    <w:uiPriority w:val="99"/>
    <w:semiHidden/>
    <w:rsid w:val="00FA41AB"/>
    <w:rPr>
      <w:rFonts w:ascii="Times New Roman" w:eastAsia="Times New Roman" w:hAnsi="Times New Roman" w:cs="Times New Roman"/>
      <w:b/>
      <w:bCs/>
      <w:color w:val="000000"/>
      <w:sz w:val="20"/>
      <w:szCs w:val="20"/>
    </w:rPr>
  </w:style>
  <w:style w:type="paragraph" w:styleId="Header">
    <w:name w:val="header"/>
    <w:basedOn w:val="Normal"/>
    <w:link w:val="HeaderChar"/>
    <w:uiPriority w:val="99"/>
    <w:semiHidden/>
    <w:unhideWhenUsed/>
    <w:rsid w:val="0098488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8488B"/>
    <w:rPr>
      <w:rFonts w:ascii="Times New Roman" w:eastAsia="Times New Roman" w:hAnsi="Times New Roman" w:cs="Times New Roman"/>
      <w:color w:val="000000"/>
      <w:sz w:val="22"/>
    </w:rPr>
  </w:style>
  <w:style w:type="paragraph" w:styleId="Footer">
    <w:name w:val="footer"/>
    <w:basedOn w:val="Normal"/>
    <w:link w:val="FooterChar"/>
    <w:uiPriority w:val="99"/>
    <w:semiHidden/>
    <w:unhideWhenUsed/>
    <w:rsid w:val="0098488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8488B"/>
    <w:rPr>
      <w:rFonts w:ascii="Times New Roman" w:eastAsia="Times New Roman" w:hAnsi="Times New Roman" w:cs="Times New Roman"/>
      <w:color w:val="000000"/>
      <w:sz w:val="22"/>
    </w:rPr>
  </w:style>
  <w:style w:type="character" w:styleId="Hyperlink">
    <w:name w:val="Hyperlink"/>
    <w:basedOn w:val="DefaultParagraphFont"/>
    <w:uiPriority w:val="99"/>
    <w:unhideWhenUsed/>
    <w:rsid w:val="000D4761"/>
    <w:rPr>
      <w:color w:val="467886" w:themeColor="hyperlink"/>
      <w:u w:val="single"/>
    </w:rPr>
  </w:style>
  <w:style w:type="character" w:styleId="UnresolvedMention">
    <w:name w:val="Unresolved Mention"/>
    <w:basedOn w:val="DefaultParagraphFont"/>
    <w:uiPriority w:val="99"/>
    <w:semiHidden/>
    <w:unhideWhenUsed/>
    <w:rsid w:val="000D4761"/>
    <w:rPr>
      <w:color w:val="605E5C"/>
      <w:shd w:val="clear" w:color="auto" w:fill="E1DFDD"/>
    </w:rPr>
  </w:style>
  <w:style w:type="character" w:customStyle="1" w:styleId="cf01">
    <w:name w:val="cf01"/>
    <w:basedOn w:val="DefaultParagraphFont"/>
    <w:rsid w:val="005F227D"/>
    <w:rPr>
      <w:rFonts w:ascii="Segoe UI" w:hAnsi="Segoe UI" w:cs="Segoe UI" w:hint="default"/>
      <w:sz w:val="18"/>
      <w:szCs w:val="18"/>
    </w:rPr>
  </w:style>
  <w:style w:type="character" w:customStyle="1" w:styleId="cf11">
    <w:name w:val="cf11"/>
    <w:basedOn w:val="DefaultParagraphFont"/>
    <w:rsid w:val="005F227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23048">
      <w:bodyDiv w:val="1"/>
      <w:marLeft w:val="0"/>
      <w:marRight w:val="0"/>
      <w:marTop w:val="0"/>
      <w:marBottom w:val="0"/>
      <w:divBdr>
        <w:top w:val="none" w:sz="0" w:space="0" w:color="auto"/>
        <w:left w:val="none" w:sz="0" w:space="0" w:color="auto"/>
        <w:bottom w:val="none" w:sz="0" w:space="0" w:color="auto"/>
        <w:right w:val="none" w:sz="0" w:space="0" w:color="auto"/>
      </w:divBdr>
    </w:div>
    <w:div w:id="162550612">
      <w:bodyDiv w:val="1"/>
      <w:marLeft w:val="0"/>
      <w:marRight w:val="0"/>
      <w:marTop w:val="0"/>
      <w:marBottom w:val="0"/>
      <w:divBdr>
        <w:top w:val="none" w:sz="0" w:space="0" w:color="auto"/>
        <w:left w:val="none" w:sz="0" w:space="0" w:color="auto"/>
        <w:bottom w:val="none" w:sz="0" w:space="0" w:color="auto"/>
        <w:right w:val="none" w:sz="0" w:space="0" w:color="auto"/>
      </w:divBdr>
      <w:divsChild>
        <w:div w:id="45371589">
          <w:marLeft w:val="0"/>
          <w:marRight w:val="0"/>
          <w:marTop w:val="0"/>
          <w:marBottom w:val="0"/>
          <w:divBdr>
            <w:top w:val="none" w:sz="0" w:space="0" w:color="auto"/>
            <w:left w:val="none" w:sz="0" w:space="0" w:color="auto"/>
            <w:bottom w:val="none" w:sz="0" w:space="0" w:color="auto"/>
            <w:right w:val="none" w:sz="0" w:space="0" w:color="auto"/>
          </w:divBdr>
        </w:div>
      </w:divsChild>
    </w:div>
    <w:div w:id="371463715">
      <w:bodyDiv w:val="1"/>
      <w:marLeft w:val="0"/>
      <w:marRight w:val="0"/>
      <w:marTop w:val="0"/>
      <w:marBottom w:val="0"/>
      <w:divBdr>
        <w:top w:val="none" w:sz="0" w:space="0" w:color="auto"/>
        <w:left w:val="none" w:sz="0" w:space="0" w:color="auto"/>
        <w:bottom w:val="none" w:sz="0" w:space="0" w:color="auto"/>
        <w:right w:val="none" w:sz="0" w:space="0" w:color="auto"/>
      </w:divBdr>
    </w:div>
    <w:div w:id="387729748">
      <w:bodyDiv w:val="1"/>
      <w:marLeft w:val="0"/>
      <w:marRight w:val="0"/>
      <w:marTop w:val="0"/>
      <w:marBottom w:val="0"/>
      <w:divBdr>
        <w:top w:val="none" w:sz="0" w:space="0" w:color="auto"/>
        <w:left w:val="none" w:sz="0" w:space="0" w:color="auto"/>
        <w:bottom w:val="none" w:sz="0" w:space="0" w:color="auto"/>
        <w:right w:val="none" w:sz="0" w:space="0" w:color="auto"/>
      </w:divBdr>
      <w:divsChild>
        <w:div w:id="1068577973">
          <w:marLeft w:val="0"/>
          <w:marRight w:val="0"/>
          <w:marTop w:val="0"/>
          <w:marBottom w:val="0"/>
          <w:divBdr>
            <w:top w:val="none" w:sz="0" w:space="0" w:color="auto"/>
            <w:left w:val="none" w:sz="0" w:space="0" w:color="auto"/>
            <w:bottom w:val="none" w:sz="0" w:space="0" w:color="auto"/>
            <w:right w:val="none" w:sz="0" w:space="0" w:color="auto"/>
          </w:divBdr>
        </w:div>
      </w:divsChild>
    </w:div>
    <w:div w:id="646859258">
      <w:bodyDiv w:val="1"/>
      <w:marLeft w:val="0"/>
      <w:marRight w:val="0"/>
      <w:marTop w:val="0"/>
      <w:marBottom w:val="0"/>
      <w:divBdr>
        <w:top w:val="none" w:sz="0" w:space="0" w:color="auto"/>
        <w:left w:val="none" w:sz="0" w:space="0" w:color="auto"/>
        <w:bottom w:val="none" w:sz="0" w:space="0" w:color="auto"/>
        <w:right w:val="none" w:sz="0" w:space="0" w:color="auto"/>
      </w:divBdr>
    </w:div>
    <w:div w:id="652366671">
      <w:bodyDiv w:val="1"/>
      <w:marLeft w:val="0"/>
      <w:marRight w:val="0"/>
      <w:marTop w:val="0"/>
      <w:marBottom w:val="0"/>
      <w:divBdr>
        <w:top w:val="none" w:sz="0" w:space="0" w:color="auto"/>
        <w:left w:val="none" w:sz="0" w:space="0" w:color="auto"/>
        <w:bottom w:val="none" w:sz="0" w:space="0" w:color="auto"/>
        <w:right w:val="none" w:sz="0" w:space="0" w:color="auto"/>
      </w:divBdr>
      <w:divsChild>
        <w:div w:id="610212306">
          <w:marLeft w:val="0"/>
          <w:marRight w:val="0"/>
          <w:marTop w:val="0"/>
          <w:marBottom w:val="0"/>
          <w:divBdr>
            <w:top w:val="none" w:sz="0" w:space="0" w:color="auto"/>
            <w:left w:val="none" w:sz="0" w:space="0" w:color="auto"/>
            <w:bottom w:val="none" w:sz="0" w:space="0" w:color="auto"/>
            <w:right w:val="none" w:sz="0" w:space="0" w:color="auto"/>
          </w:divBdr>
        </w:div>
      </w:divsChild>
    </w:div>
    <w:div w:id="696347991">
      <w:bodyDiv w:val="1"/>
      <w:marLeft w:val="0"/>
      <w:marRight w:val="0"/>
      <w:marTop w:val="0"/>
      <w:marBottom w:val="0"/>
      <w:divBdr>
        <w:top w:val="none" w:sz="0" w:space="0" w:color="auto"/>
        <w:left w:val="none" w:sz="0" w:space="0" w:color="auto"/>
        <w:bottom w:val="none" w:sz="0" w:space="0" w:color="auto"/>
        <w:right w:val="none" w:sz="0" w:space="0" w:color="auto"/>
      </w:divBdr>
      <w:divsChild>
        <w:div w:id="100535832">
          <w:marLeft w:val="0"/>
          <w:marRight w:val="0"/>
          <w:marTop w:val="0"/>
          <w:marBottom w:val="0"/>
          <w:divBdr>
            <w:top w:val="none" w:sz="0" w:space="0" w:color="auto"/>
            <w:left w:val="none" w:sz="0" w:space="0" w:color="auto"/>
            <w:bottom w:val="none" w:sz="0" w:space="0" w:color="auto"/>
            <w:right w:val="none" w:sz="0" w:space="0" w:color="auto"/>
          </w:divBdr>
        </w:div>
      </w:divsChild>
    </w:div>
    <w:div w:id="698508727">
      <w:bodyDiv w:val="1"/>
      <w:marLeft w:val="0"/>
      <w:marRight w:val="0"/>
      <w:marTop w:val="0"/>
      <w:marBottom w:val="0"/>
      <w:divBdr>
        <w:top w:val="none" w:sz="0" w:space="0" w:color="auto"/>
        <w:left w:val="none" w:sz="0" w:space="0" w:color="auto"/>
        <w:bottom w:val="none" w:sz="0" w:space="0" w:color="auto"/>
        <w:right w:val="none" w:sz="0" w:space="0" w:color="auto"/>
      </w:divBdr>
    </w:div>
    <w:div w:id="871841577">
      <w:bodyDiv w:val="1"/>
      <w:marLeft w:val="0"/>
      <w:marRight w:val="0"/>
      <w:marTop w:val="0"/>
      <w:marBottom w:val="0"/>
      <w:divBdr>
        <w:top w:val="none" w:sz="0" w:space="0" w:color="auto"/>
        <w:left w:val="none" w:sz="0" w:space="0" w:color="auto"/>
        <w:bottom w:val="none" w:sz="0" w:space="0" w:color="auto"/>
        <w:right w:val="none" w:sz="0" w:space="0" w:color="auto"/>
      </w:divBdr>
    </w:div>
    <w:div w:id="952245392">
      <w:bodyDiv w:val="1"/>
      <w:marLeft w:val="0"/>
      <w:marRight w:val="0"/>
      <w:marTop w:val="0"/>
      <w:marBottom w:val="0"/>
      <w:divBdr>
        <w:top w:val="none" w:sz="0" w:space="0" w:color="auto"/>
        <w:left w:val="none" w:sz="0" w:space="0" w:color="auto"/>
        <w:bottom w:val="none" w:sz="0" w:space="0" w:color="auto"/>
        <w:right w:val="none" w:sz="0" w:space="0" w:color="auto"/>
      </w:divBdr>
      <w:divsChild>
        <w:div w:id="371076461">
          <w:marLeft w:val="0"/>
          <w:marRight w:val="0"/>
          <w:marTop w:val="0"/>
          <w:marBottom w:val="0"/>
          <w:divBdr>
            <w:top w:val="none" w:sz="0" w:space="0" w:color="auto"/>
            <w:left w:val="none" w:sz="0" w:space="0" w:color="auto"/>
            <w:bottom w:val="none" w:sz="0" w:space="0" w:color="auto"/>
            <w:right w:val="none" w:sz="0" w:space="0" w:color="auto"/>
          </w:divBdr>
        </w:div>
      </w:divsChild>
    </w:div>
    <w:div w:id="972369699">
      <w:bodyDiv w:val="1"/>
      <w:marLeft w:val="0"/>
      <w:marRight w:val="0"/>
      <w:marTop w:val="0"/>
      <w:marBottom w:val="0"/>
      <w:divBdr>
        <w:top w:val="none" w:sz="0" w:space="0" w:color="auto"/>
        <w:left w:val="none" w:sz="0" w:space="0" w:color="auto"/>
        <w:bottom w:val="none" w:sz="0" w:space="0" w:color="auto"/>
        <w:right w:val="none" w:sz="0" w:space="0" w:color="auto"/>
      </w:divBdr>
    </w:div>
    <w:div w:id="1021248172">
      <w:bodyDiv w:val="1"/>
      <w:marLeft w:val="0"/>
      <w:marRight w:val="0"/>
      <w:marTop w:val="0"/>
      <w:marBottom w:val="0"/>
      <w:divBdr>
        <w:top w:val="none" w:sz="0" w:space="0" w:color="auto"/>
        <w:left w:val="none" w:sz="0" w:space="0" w:color="auto"/>
        <w:bottom w:val="none" w:sz="0" w:space="0" w:color="auto"/>
        <w:right w:val="none" w:sz="0" w:space="0" w:color="auto"/>
      </w:divBdr>
      <w:divsChild>
        <w:div w:id="716247804">
          <w:marLeft w:val="0"/>
          <w:marRight w:val="0"/>
          <w:marTop w:val="0"/>
          <w:marBottom w:val="0"/>
          <w:divBdr>
            <w:top w:val="none" w:sz="0" w:space="0" w:color="auto"/>
            <w:left w:val="none" w:sz="0" w:space="0" w:color="auto"/>
            <w:bottom w:val="none" w:sz="0" w:space="0" w:color="auto"/>
            <w:right w:val="none" w:sz="0" w:space="0" w:color="auto"/>
          </w:divBdr>
        </w:div>
      </w:divsChild>
    </w:div>
    <w:div w:id="1058826171">
      <w:bodyDiv w:val="1"/>
      <w:marLeft w:val="0"/>
      <w:marRight w:val="0"/>
      <w:marTop w:val="0"/>
      <w:marBottom w:val="0"/>
      <w:divBdr>
        <w:top w:val="none" w:sz="0" w:space="0" w:color="auto"/>
        <w:left w:val="none" w:sz="0" w:space="0" w:color="auto"/>
        <w:bottom w:val="none" w:sz="0" w:space="0" w:color="auto"/>
        <w:right w:val="none" w:sz="0" w:space="0" w:color="auto"/>
      </w:divBdr>
    </w:div>
    <w:div w:id="1081874483">
      <w:bodyDiv w:val="1"/>
      <w:marLeft w:val="0"/>
      <w:marRight w:val="0"/>
      <w:marTop w:val="0"/>
      <w:marBottom w:val="0"/>
      <w:divBdr>
        <w:top w:val="none" w:sz="0" w:space="0" w:color="auto"/>
        <w:left w:val="none" w:sz="0" w:space="0" w:color="auto"/>
        <w:bottom w:val="none" w:sz="0" w:space="0" w:color="auto"/>
        <w:right w:val="none" w:sz="0" w:space="0" w:color="auto"/>
      </w:divBdr>
    </w:div>
    <w:div w:id="1202328040">
      <w:bodyDiv w:val="1"/>
      <w:marLeft w:val="0"/>
      <w:marRight w:val="0"/>
      <w:marTop w:val="0"/>
      <w:marBottom w:val="0"/>
      <w:divBdr>
        <w:top w:val="none" w:sz="0" w:space="0" w:color="auto"/>
        <w:left w:val="none" w:sz="0" w:space="0" w:color="auto"/>
        <w:bottom w:val="none" w:sz="0" w:space="0" w:color="auto"/>
        <w:right w:val="none" w:sz="0" w:space="0" w:color="auto"/>
      </w:divBdr>
      <w:divsChild>
        <w:div w:id="1905290376">
          <w:marLeft w:val="0"/>
          <w:marRight w:val="0"/>
          <w:marTop w:val="0"/>
          <w:marBottom w:val="0"/>
          <w:divBdr>
            <w:top w:val="none" w:sz="0" w:space="0" w:color="auto"/>
            <w:left w:val="none" w:sz="0" w:space="0" w:color="auto"/>
            <w:bottom w:val="none" w:sz="0" w:space="0" w:color="auto"/>
            <w:right w:val="none" w:sz="0" w:space="0" w:color="auto"/>
          </w:divBdr>
        </w:div>
      </w:divsChild>
    </w:div>
    <w:div w:id="1340038228">
      <w:bodyDiv w:val="1"/>
      <w:marLeft w:val="0"/>
      <w:marRight w:val="0"/>
      <w:marTop w:val="0"/>
      <w:marBottom w:val="0"/>
      <w:divBdr>
        <w:top w:val="none" w:sz="0" w:space="0" w:color="auto"/>
        <w:left w:val="none" w:sz="0" w:space="0" w:color="auto"/>
        <w:bottom w:val="none" w:sz="0" w:space="0" w:color="auto"/>
        <w:right w:val="none" w:sz="0" w:space="0" w:color="auto"/>
      </w:divBdr>
    </w:div>
    <w:div w:id="1401903079">
      <w:bodyDiv w:val="1"/>
      <w:marLeft w:val="0"/>
      <w:marRight w:val="0"/>
      <w:marTop w:val="0"/>
      <w:marBottom w:val="0"/>
      <w:divBdr>
        <w:top w:val="none" w:sz="0" w:space="0" w:color="auto"/>
        <w:left w:val="none" w:sz="0" w:space="0" w:color="auto"/>
        <w:bottom w:val="none" w:sz="0" w:space="0" w:color="auto"/>
        <w:right w:val="none" w:sz="0" w:space="0" w:color="auto"/>
      </w:divBdr>
    </w:div>
    <w:div w:id="1453211272">
      <w:bodyDiv w:val="1"/>
      <w:marLeft w:val="0"/>
      <w:marRight w:val="0"/>
      <w:marTop w:val="0"/>
      <w:marBottom w:val="0"/>
      <w:divBdr>
        <w:top w:val="none" w:sz="0" w:space="0" w:color="auto"/>
        <w:left w:val="none" w:sz="0" w:space="0" w:color="auto"/>
        <w:bottom w:val="none" w:sz="0" w:space="0" w:color="auto"/>
        <w:right w:val="none" w:sz="0" w:space="0" w:color="auto"/>
      </w:divBdr>
    </w:div>
    <w:div w:id="1537503516">
      <w:bodyDiv w:val="1"/>
      <w:marLeft w:val="0"/>
      <w:marRight w:val="0"/>
      <w:marTop w:val="0"/>
      <w:marBottom w:val="0"/>
      <w:divBdr>
        <w:top w:val="none" w:sz="0" w:space="0" w:color="auto"/>
        <w:left w:val="none" w:sz="0" w:space="0" w:color="auto"/>
        <w:bottom w:val="none" w:sz="0" w:space="0" w:color="auto"/>
        <w:right w:val="none" w:sz="0" w:space="0" w:color="auto"/>
      </w:divBdr>
      <w:divsChild>
        <w:div w:id="145167447">
          <w:marLeft w:val="0"/>
          <w:marRight w:val="0"/>
          <w:marTop w:val="0"/>
          <w:marBottom w:val="0"/>
          <w:divBdr>
            <w:top w:val="none" w:sz="0" w:space="0" w:color="auto"/>
            <w:left w:val="none" w:sz="0" w:space="0" w:color="auto"/>
            <w:bottom w:val="none" w:sz="0" w:space="0" w:color="auto"/>
            <w:right w:val="none" w:sz="0" w:space="0" w:color="auto"/>
          </w:divBdr>
        </w:div>
      </w:divsChild>
    </w:div>
    <w:div w:id="1566800102">
      <w:bodyDiv w:val="1"/>
      <w:marLeft w:val="0"/>
      <w:marRight w:val="0"/>
      <w:marTop w:val="0"/>
      <w:marBottom w:val="0"/>
      <w:divBdr>
        <w:top w:val="none" w:sz="0" w:space="0" w:color="auto"/>
        <w:left w:val="none" w:sz="0" w:space="0" w:color="auto"/>
        <w:bottom w:val="none" w:sz="0" w:space="0" w:color="auto"/>
        <w:right w:val="none" w:sz="0" w:space="0" w:color="auto"/>
      </w:divBdr>
    </w:div>
    <w:div w:id="1874919625">
      <w:bodyDiv w:val="1"/>
      <w:marLeft w:val="0"/>
      <w:marRight w:val="0"/>
      <w:marTop w:val="0"/>
      <w:marBottom w:val="0"/>
      <w:divBdr>
        <w:top w:val="none" w:sz="0" w:space="0" w:color="auto"/>
        <w:left w:val="none" w:sz="0" w:space="0" w:color="auto"/>
        <w:bottom w:val="none" w:sz="0" w:space="0" w:color="auto"/>
        <w:right w:val="none" w:sz="0" w:space="0" w:color="auto"/>
      </w:divBdr>
    </w:div>
    <w:div w:id="1966041663">
      <w:bodyDiv w:val="1"/>
      <w:marLeft w:val="0"/>
      <w:marRight w:val="0"/>
      <w:marTop w:val="0"/>
      <w:marBottom w:val="0"/>
      <w:divBdr>
        <w:top w:val="none" w:sz="0" w:space="0" w:color="auto"/>
        <w:left w:val="none" w:sz="0" w:space="0" w:color="auto"/>
        <w:bottom w:val="none" w:sz="0" w:space="0" w:color="auto"/>
        <w:right w:val="none" w:sz="0" w:space="0" w:color="auto"/>
      </w:divBdr>
      <w:divsChild>
        <w:div w:id="135729420">
          <w:marLeft w:val="0"/>
          <w:marRight w:val="0"/>
          <w:marTop w:val="0"/>
          <w:marBottom w:val="0"/>
          <w:divBdr>
            <w:top w:val="none" w:sz="0" w:space="0" w:color="auto"/>
            <w:left w:val="none" w:sz="0" w:space="0" w:color="auto"/>
            <w:bottom w:val="none" w:sz="0" w:space="0" w:color="auto"/>
            <w:right w:val="none" w:sz="0" w:space="0" w:color="auto"/>
          </w:divBdr>
        </w:div>
      </w:divsChild>
    </w:div>
    <w:div w:id="2050378460">
      <w:bodyDiv w:val="1"/>
      <w:marLeft w:val="0"/>
      <w:marRight w:val="0"/>
      <w:marTop w:val="0"/>
      <w:marBottom w:val="0"/>
      <w:divBdr>
        <w:top w:val="none" w:sz="0" w:space="0" w:color="auto"/>
        <w:left w:val="none" w:sz="0" w:space="0" w:color="auto"/>
        <w:bottom w:val="none" w:sz="0" w:space="0" w:color="auto"/>
        <w:right w:val="none" w:sz="0" w:space="0" w:color="auto"/>
      </w:divBdr>
    </w:div>
    <w:div w:id="2137016502">
      <w:bodyDiv w:val="1"/>
      <w:marLeft w:val="0"/>
      <w:marRight w:val="0"/>
      <w:marTop w:val="0"/>
      <w:marBottom w:val="0"/>
      <w:divBdr>
        <w:top w:val="none" w:sz="0" w:space="0" w:color="auto"/>
        <w:left w:val="none" w:sz="0" w:space="0" w:color="auto"/>
        <w:bottom w:val="none" w:sz="0" w:space="0" w:color="auto"/>
        <w:right w:val="none" w:sz="0" w:space="0" w:color="auto"/>
      </w:divBdr>
      <w:divsChild>
        <w:div w:id="12513545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yperlink" Target="mailto:magnum@magnumvet.lv"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medicines.health.europa.eu/veterinary" TargetMode="External"/><Relationship Id="rId17"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hyperlink" Target="https://medicines.health.europa.eu/veterinar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https://medicines.health.europa.eu/veterinary"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vd.gov.lv/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0cf5293-d146-4d0a-a325-38e8ea5c6a1d" xsi:nil="true"/>
    <lcf76f155ced4ddcb4097134ff3c332f xmlns="3efbcc0a-96fa-493e-be9b-0a39e8d6f2db">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8DF5A512465BD4BB1D60C349985926A" ma:contentTypeVersion="13" ma:contentTypeDescription="Create a new document." ma:contentTypeScope="" ma:versionID="c84aa2332ff8b15959ea78a6f1084e74">
  <xsd:schema xmlns:xsd="http://www.w3.org/2001/XMLSchema" xmlns:xs="http://www.w3.org/2001/XMLSchema" xmlns:p="http://schemas.microsoft.com/office/2006/metadata/properties" xmlns:ns2="3efbcc0a-96fa-493e-be9b-0a39e8d6f2db" xmlns:ns3="d0cf5293-d146-4d0a-a325-38e8ea5c6a1d" targetNamespace="http://schemas.microsoft.com/office/2006/metadata/properties" ma:root="true" ma:fieldsID="46bbf58e4b34acb2beb92207ee2d2c18" ns2:_="" ns3:_="">
    <xsd:import namespace="3efbcc0a-96fa-493e-be9b-0a39e8d6f2db"/>
    <xsd:import namespace="d0cf5293-d146-4d0a-a325-38e8ea5c6a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bcc0a-96fa-493e-be9b-0a39e8d6f2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f36588-58cb-477e-a5cf-7ae7c0531c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cf5293-d146-4d0a-a325-38e8ea5c6a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b8842c-55ab-460e-9217-00974a0f1606}" ma:internalName="TaxCatchAll" ma:showField="CatchAllData" ma:web="d0cf5293-d146-4d0a-a325-38e8ea5c6a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B26B9E-F23E-41CE-9FDE-710CD22F31E8}">
  <ds:schemaRefs>
    <ds:schemaRef ds:uri="http://schemas.microsoft.com/office/2006/metadata/properties"/>
    <ds:schemaRef ds:uri="http://schemas.microsoft.com/office/infopath/2007/PartnerControls"/>
    <ds:schemaRef ds:uri="d0cf5293-d146-4d0a-a325-38e8ea5c6a1d"/>
    <ds:schemaRef ds:uri="3efbcc0a-96fa-493e-be9b-0a39e8d6f2db"/>
  </ds:schemaRefs>
</ds:datastoreItem>
</file>

<file path=customXml/itemProps2.xml><?xml version="1.0" encoding="utf-8"?>
<ds:datastoreItem xmlns:ds="http://schemas.openxmlformats.org/officeDocument/2006/customXml" ds:itemID="{4DB4151C-11CD-4B41-966C-4CB253C74301}">
  <ds:schemaRefs>
    <ds:schemaRef ds:uri="http://schemas.openxmlformats.org/officeDocument/2006/bibliography"/>
  </ds:schemaRefs>
</ds:datastoreItem>
</file>

<file path=customXml/itemProps3.xml><?xml version="1.0" encoding="utf-8"?>
<ds:datastoreItem xmlns:ds="http://schemas.openxmlformats.org/officeDocument/2006/customXml" ds:itemID="{8116CEE2-2295-4C77-88D1-58E086ED52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bcc0a-96fa-493e-be9b-0a39e8d6f2db"/>
    <ds:schemaRef ds:uri="d0cf5293-d146-4d0a-a325-38e8ea5c6a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3B2648-AF85-4474-97DC-5FC13AF8E9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11449</Words>
  <Characters>6526</Characters>
  <DocSecurity>0</DocSecurity>
  <Lines>54</Lines>
  <Paragraphs>35</Paragraphs>
  <ScaleCrop>false</ScaleCrop>
  <HeadingPairs>
    <vt:vector size="2" baseType="variant">
      <vt:variant>
        <vt:lpstr>Title</vt:lpstr>
      </vt:variant>
      <vt:variant>
        <vt:i4>1</vt:i4>
      </vt:variant>
    </vt:vector>
  </HeadingPairs>
  <TitlesOfParts>
    <vt:vector size="1" baseType="lpstr">
      <vt:lpstr>qrd-veterinary-product-information-highlighted-template-version-9.1_lv</vt:lpstr>
    </vt:vector>
  </TitlesOfParts>
  <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0x010100A8DF5A512465BD4BB1D60C349985926A</vt:lpwstr>
  </property>
  <property fmtid="{D5CDD505-2E9C-101B-9397-08002B2CF9AE}" pid="3" name="MediaServiceImageTags">
    <vt:lpwstr/>
  </property>
</Properties>
</file>