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C384A9" w14:textId="0C596FC9" w:rsidR="00C114FF" w:rsidRPr="00E57A7D" w:rsidRDefault="00F550BE" w:rsidP="00A9226B">
      <w:pPr>
        <w:tabs>
          <w:tab w:val="clear" w:pos="567"/>
        </w:tabs>
        <w:spacing w:line="240" w:lineRule="auto"/>
        <w:jc w:val="center"/>
        <w:rPr>
          <w:szCs w:val="22"/>
        </w:rPr>
      </w:pPr>
      <w:r w:rsidRPr="00E57A7D">
        <w:rPr>
          <w:b/>
          <w:szCs w:val="22"/>
        </w:rPr>
        <w:t>LIETOŠANAS INSTRUKCIJA</w:t>
      </w:r>
    </w:p>
    <w:p w14:paraId="1FC4FDF2" w14:textId="77777777" w:rsidR="00C114FF" w:rsidRPr="00E57A7D" w:rsidRDefault="00C114FF" w:rsidP="00A9226B">
      <w:pPr>
        <w:tabs>
          <w:tab w:val="clear" w:pos="567"/>
        </w:tabs>
        <w:spacing w:line="240" w:lineRule="auto"/>
        <w:rPr>
          <w:szCs w:val="22"/>
        </w:rPr>
      </w:pP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F550BE"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613A27B3" w14:textId="77777777" w:rsidR="00C66ACE" w:rsidRPr="00F05E14" w:rsidRDefault="00C66ACE" w:rsidP="00C66ACE">
      <w:pPr>
        <w:tabs>
          <w:tab w:val="left" w:pos="707"/>
        </w:tabs>
        <w:spacing w:line="237" w:lineRule="auto"/>
        <w:ind w:right="147"/>
        <w:rPr>
          <w:bCs/>
        </w:rPr>
      </w:pPr>
      <w:r>
        <w:rPr>
          <w:bCs/>
        </w:rPr>
        <w:t>Prid Delta 1,55 g vaginālā sistēma liellopiem</w:t>
      </w:r>
    </w:p>
    <w:p w14:paraId="6C349ED0" w14:textId="77777777" w:rsidR="00C114FF" w:rsidRPr="00E57A7D" w:rsidRDefault="00C114FF" w:rsidP="00A9226B">
      <w:pPr>
        <w:tabs>
          <w:tab w:val="clear" w:pos="567"/>
        </w:tabs>
        <w:spacing w:line="240" w:lineRule="auto"/>
        <w:rPr>
          <w:szCs w:val="22"/>
        </w:rPr>
      </w:pPr>
    </w:p>
    <w:p w14:paraId="39BD7465" w14:textId="77777777" w:rsidR="00C114FF" w:rsidRPr="00E57A7D" w:rsidRDefault="00C114FF" w:rsidP="00A9226B">
      <w:pPr>
        <w:tabs>
          <w:tab w:val="clear" w:pos="567"/>
        </w:tabs>
        <w:spacing w:line="240" w:lineRule="auto"/>
        <w:rPr>
          <w:szCs w:val="22"/>
        </w:rPr>
      </w:pPr>
    </w:p>
    <w:p w14:paraId="342710A6" w14:textId="751F6402" w:rsidR="00C114FF" w:rsidRPr="00E57A7D" w:rsidRDefault="00F550BE" w:rsidP="00B13B6D">
      <w:pPr>
        <w:pStyle w:val="Style1"/>
      </w:pPr>
      <w:r w:rsidRPr="00E57A7D">
        <w:rPr>
          <w:highlight w:val="lightGray"/>
        </w:rPr>
        <w:t>2.</w:t>
      </w:r>
      <w:r w:rsidR="007318FE">
        <w:tab/>
      </w:r>
      <w:r w:rsidRPr="00E57A7D">
        <w:t>Sastāvs</w:t>
      </w:r>
    </w:p>
    <w:p w14:paraId="59B66E7E" w14:textId="77777777" w:rsidR="00C114FF" w:rsidRPr="00E57A7D" w:rsidRDefault="00C114FF" w:rsidP="00C66ACE">
      <w:pPr>
        <w:tabs>
          <w:tab w:val="clear" w:pos="567"/>
        </w:tabs>
        <w:spacing w:line="240" w:lineRule="auto"/>
        <w:rPr>
          <w:iCs/>
          <w:szCs w:val="22"/>
        </w:rPr>
      </w:pPr>
    </w:p>
    <w:p w14:paraId="119854E5" w14:textId="0D00FFA8" w:rsidR="00C66ACE" w:rsidRPr="00B33E5C" w:rsidRDefault="00C66ACE" w:rsidP="00B33E5C">
      <w:pPr>
        <w:spacing w:line="240" w:lineRule="auto"/>
        <w:rPr>
          <w:bCs/>
        </w:rPr>
      </w:pPr>
      <w:r w:rsidRPr="00577070">
        <w:rPr>
          <w:bCs/>
        </w:rPr>
        <w:t xml:space="preserve">1,55 g progesterona </w:t>
      </w:r>
      <w:r>
        <w:rPr>
          <w:bCs/>
        </w:rPr>
        <w:t xml:space="preserve">vaginālajā </w:t>
      </w:r>
      <w:r w:rsidRPr="00577070">
        <w:rPr>
          <w:bCs/>
        </w:rPr>
        <w:t xml:space="preserve">sistēmā </w:t>
      </w:r>
    </w:p>
    <w:p w14:paraId="46B9CED6" w14:textId="303237ED" w:rsidR="00C114FF" w:rsidRDefault="00C66ACE" w:rsidP="00C66ACE">
      <w:pPr>
        <w:tabs>
          <w:tab w:val="clear" w:pos="567"/>
        </w:tabs>
        <w:spacing w:line="240" w:lineRule="auto"/>
      </w:pPr>
      <w:r>
        <w:t>Bālgana trīsstūra formas sistēma ar plastikāta astīti.</w:t>
      </w:r>
    </w:p>
    <w:p w14:paraId="062D290A" w14:textId="77777777" w:rsidR="00C66ACE" w:rsidRDefault="00C66ACE" w:rsidP="00C66ACE">
      <w:pPr>
        <w:tabs>
          <w:tab w:val="clear" w:pos="567"/>
        </w:tabs>
        <w:spacing w:line="240" w:lineRule="auto"/>
        <w:rPr>
          <w:szCs w:val="22"/>
        </w:rPr>
      </w:pPr>
    </w:p>
    <w:p w14:paraId="6054CC65" w14:textId="77777777" w:rsidR="00C66ACE" w:rsidRPr="00E57A7D" w:rsidRDefault="00C66ACE" w:rsidP="00C66ACE">
      <w:pPr>
        <w:tabs>
          <w:tab w:val="clear" w:pos="567"/>
        </w:tabs>
        <w:spacing w:line="240" w:lineRule="auto"/>
        <w:rPr>
          <w:szCs w:val="22"/>
        </w:rPr>
      </w:pPr>
    </w:p>
    <w:p w14:paraId="2A462F58" w14:textId="0D457D45" w:rsidR="00C66ACE" w:rsidRDefault="00F550BE" w:rsidP="00B33E5C">
      <w:pPr>
        <w:pStyle w:val="Style1"/>
      </w:pPr>
      <w:r w:rsidRPr="00E57A7D">
        <w:rPr>
          <w:highlight w:val="lightGray"/>
        </w:rPr>
        <w:t>3.</w:t>
      </w:r>
      <w:r w:rsidRPr="00E57A7D">
        <w:tab/>
        <w:t>Mērķsugas</w:t>
      </w:r>
    </w:p>
    <w:p w14:paraId="59953003" w14:textId="77777777" w:rsidR="00B33E5C" w:rsidRDefault="00B33E5C" w:rsidP="00B33E5C">
      <w:pPr>
        <w:pStyle w:val="Style1"/>
      </w:pPr>
    </w:p>
    <w:p w14:paraId="61930F3E" w14:textId="77777777" w:rsidR="00C66ACE" w:rsidRDefault="00C66ACE" w:rsidP="00C66ACE">
      <w:pPr>
        <w:pStyle w:val="BodyText"/>
        <w:spacing w:line="482" w:lineRule="auto"/>
        <w:ind w:right="4454"/>
      </w:pPr>
      <w:r>
        <w:t>Liellopi (govis un teles).</w:t>
      </w:r>
    </w:p>
    <w:p w14:paraId="11398AC0" w14:textId="63A15B55" w:rsidR="00C114FF" w:rsidRDefault="00B33E5C" w:rsidP="00A9226B">
      <w:pPr>
        <w:tabs>
          <w:tab w:val="clear" w:pos="567"/>
        </w:tabs>
        <w:spacing w:line="240" w:lineRule="auto"/>
        <w:rPr>
          <w:szCs w:val="22"/>
        </w:rPr>
      </w:pPr>
      <w:r w:rsidRPr="00D34ACC">
        <w:rPr>
          <w:noProof/>
        </w:rPr>
        <w:drawing>
          <wp:inline distT="0" distB="0" distL="0" distR="0" wp14:anchorId="4039C69D" wp14:editId="03853CBF">
            <wp:extent cx="658064" cy="443552"/>
            <wp:effectExtent l="0" t="0" r="0" b="0"/>
            <wp:docPr id="554363046" name="Image 554363046" descr="Une image contenant croquis, bétail, silhouette, dessin&#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Une image contenant croquis, bétail, silhouette, dessin&#10;&#10;Le contenu généré par l’IA peut êtr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1857" cy="446109"/>
                    </a:xfrm>
                    <a:prstGeom prst="rect">
                      <a:avLst/>
                    </a:prstGeom>
                    <a:noFill/>
                    <a:ln>
                      <a:noFill/>
                    </a:ln>
                  </pic:spPr>
                </pic:pic>
              </a:graphicData>
            </a:graphic>
          </wp:inline>
        </w:drawing>
      </w:r>
    </w:p>
    <w:p w14:paraId="34E530DB" w14:textId="77777777" w:rsidR="00B33E5C" w:rsidRDefault="00B33E5C" w:rsidP="00A9226B">
      <w:pPr>
        <w:tabs>
          <w:tab w:val="clear" w:pos="567"/>
        </w:tabs>
        <w:spacing w:line="240" w:lineRule="auto"/>
        <w:rPr>
          <w:szCs w:val="22"/>
        </w:rPr>
      </w:pPr>
    </w:p>
    <w:p w14:paraId="4C7840BF" w14:textId="77777777" w:rsidR="00B33E5C" w:rsidRPr="00E57A7D" w:rsidRDefault="00B33E5C" w:rsidP="00A9226B">
      <w:pPr>
        <w:tabs>
          <w:tab w:val="clear" w:pos="567"/>
        </w:tabs>
        <w:spacing w:line="240" w:lineRule="auto"/>
        <w:rPr>
          <w:szCs w:val="22"/>
        </w:rPr>
      </w:pPr>
    </w:p>
    <w:p w14:paraId="17BC17F9" w14:textId="77777777" w:rsidR="00C66ACE" w:rsidRDefault="00F550BE" w:rsidP="00C66ACE">
      <w:pPr>
        <w:pStyle w:val="Style1"/>
      </w:pPr>
      <w:r w:rsidRPr="00E57A7D">
        <w:rPr>
          <w:highlight w:val="lightGray"/>
        </w:rPr>
        <w:t>4.</w:t>
      </w:r>
      <w:r w:rsidRPr="00E57A7D">
        <w:tab/>
        <w:t>Lietošanas indikācijas</w:t>
      </w:r>
    </w:p>
    <w:p w14:paraId="15A6F843" w14:textId="77777777" w:rsidR="00C66ACE" w:rsidRDefault="00C66ACE" w:rsidP="00C66ACE">
      <w:pPr>
        <w:pStyle w:val="Style1"/>
      </w:pPr>
    </w:p>
    <w:p w14:paraId="13D0F454" w14:textId="25F07AE2" w:rsidR="00C66ACE" w:rsidRPr="00C66ACE" w:rsidRDefault="00C66ACE" w:rsidP="00C66ACE">
      <w:pPr>
        <w:pStyle w:val="Style1"/>
        <w:rPr>
          <w:b w:val="0"/>
          <w:bCs/>
        </w:rPr>
      </w:pPr>
      <w:r w:rsidRPr="00C66ACE">
        <w:rPr>
          <w:b w:val="0"/>
          <w:bCs/>
        </w:rPr>
        <w:t>Meklēšanās</w:t>
      </w:r>
      <w:r w:rsidRPr="00C66ACE">
        <w:rPr>
          <w:b w:val="0"/>
          <w:bCs/>
          <w:spacing w:val="-4"/>
        </w:rPr>
        <w:t xml:space="preserve"> </w:t>
      </w:r>
      <w:r w:rsidRPr="00C66ACE">
        <w:rPr>
          <w:b w:val="0"/>
          <w:bCs/>
        </w:rPr>
        <w:t>cikla kontrolei</w:t>
      </w:r>
      <w:r w:rsidRPr="00C66ACE">
        <w:rPr>
          <w:b w:val="0"/>
          <w:bCs/>
          <w:spacing w:val="-7"/>
        </w:rPr>
        <w:t xml:space="preserve"> </w:t>
      </w:r>
      <w:r w:rsidRPr="00C66ACE">
        <w:rPr>
          <w:b w:val="0"/>
          <w:bCs/>
        </w:rPr>
        <w:t>govīm</w:t>
      </w:r>
      <w:r w:rsidRPr="00C66ACE">
        <w:rPr>
          <w:b w:val="0"/>
          <w:bCs/>
          <w:spacing w:val="-11"/>
        </w:rPr>
        <w:t xml:space="preserve"> </w:t>
      </w:r>
      <w:r w:rsidRPr="00C66ACE">
        <w:rPr>
          <w:b w:val="0"/>
          <w:bCs/>
        </w:rPr>
        <w:t>un</w:t>
      </w:r>
      <w:r w:rsidRPr="00C66ACE">
        <w:rPr>
          <w:b w:val="0"/>
          <w:bCs/>
          <w:spacing w:val="-8"/>
        </w:rPr>
        <w:t xml:space="preserve"> </w:t>
      </w:r>
      <w:r w:rsidRPr="00C66ACE">
        <w:rPr>
          <w:b w:val="0"/>
          <w:bCs/>
        </w:rPr>
        <w:t>telēm,</w:t>
      </w:r>
      <w:r w:rsidRPr="00C66ACE">
        <w:rPr>
          <w:b w:val="0"/>
          <w:bCs/>
          <w:spacing w:val="-1"/>
        </w:rPr>
        <w:t xml:space="preserve"> </w:t>
      </w:r>
      <w:r w:rsidRPr="00C66ACE">
        <w:rPr>
          <w:b w:val="0"/>
          <w:bCs/>
        </w:rPr>
        <w:t xml:space="preserve">tajā </w:t>
      </w:r>
      <w:r w:rsidRPr="00C66ACE">
        <w:rPr>
          <w:b w:val="0"/>
          <w:bCs/>
          <w:spacing w:val="-2"/>
        </w:rPr>
        <w:t>skaitā:</w:t>
      </w:r>
    </w:p>
    <w:p w14:paraId="5239F0D6" w14:textId="77777777" w:rsidR="00C66ACE" w:rsidRDefault="00C66ACE" w:rsidP="00C66ACE">
      <w:pPr>
        <w:pStyle w:val="ListParagraph"/>
        <w:numPr>
          <w:ilvl w:val="1"/>
          <w:numId w:val="45"/>
        </w:numPr>
        <w:tabs>
          <w:tab w:val="left" w:pos="366"/>
        </w:tabs>
        <w:spacing w:before="3" w:line="237" w:lineRule="auto"/>
        <w:ind w:right="138" w:firstLine="0"/>
      </w:pPr>
      <w:r>
        <w:t>meklēšanās</w:t>
      </w:r>
      <w:r>
        <w:rPr>
          <w:spacing w:val="80"/>
        </w:rPr>
        <w:t xml:space="preserve"> </w:t>
      </w:r>
      <w:r>
        <w:t>sinhronizācija,</w:t>
      </w:r>
      <w:r>
        <w:rPr>
          <w:spacing w:val="80"/>
        </w:rPr>
        <w:t xml:space="preserve"> </w:t>
      </w:r>
      <w:r>
        <w:t>ieskaitot</w:t>
      </w:r>
      <w:r>
        <w:rPr>
          <w:spacing w:val="80"/>
        </w:rPr>
        <w:t xml:space="preserve"> </w:t>
      </w:r>
      <w:r>
        <w:t>fiksēta</w:t>
      </w:r>
      <w:r>
        <w:rPr>
          <w:spacing w:val="80"/>
        </w:rPr>
        <w:t xml:space="preserve"> </w:t>
      </w:r>
      <w:r>
        <w:t>laika</w:t>
      </w:r>
      <w:r>
        <w:rPr>
          <w:spacing w:val="80"/>
        </w:rPr>
        <w:t xml:space="preserve"> </w:t>
      </w:r>
      <w:r>
        <w:t>mākslīgās</w:t>
      </w:r>
      <w:r>
        <w:rPr>
          <w:spacing w:val="80"/>
        </w:rPr>
        <w:t xml:space="preserve"> </w:t>
      </w:r>
      <w:r>
        <w:t>apsēklošanas</w:t>
      </w:r>
      <w:r>
        <w:rPr>
          <w:spacing w:val="80"/>
        </w:rPr>
        <w:t xml:space="preserve"> </w:t>
      </w:r>
      <w:r>
        <w:t>(</w:t>
      </w:r>
      <w:r>
        <w:rPr>
          <w:i/>
        </w:rPr>
        <w:t>fixed</w:t>
      </w:r>
      <w:r>
        <w:rPr>
          <w:i/>
          <w:spacing w:val="80"/>
        </w:rPr>
        <w:t xml:space="preserve"> </w:t>
      </w:r>
      <w:r>
        <w:rPr>
          <w:i/>
        </w:rPr>
        <w:t>time</w:t>
      </w:r>
      <w:r>
        <w:rPr>
          <w:i/>
          <w:spacing w:val="80"/>
        </w:rPr>
        <w:t xml:space="preserve"> </w:t>
      </w:r>
      <w:r>
        <w:rPr>
          <w:i/>
        </w:rPr>
        <w:t xml:space="preserve">artificial insemination, </w:t>
      </w:r>
      <w:r>
        <w:t>FTAI) protokolus;</w:t>
      </w:r>
    </w:p>
    <w:p w14:paraId="13D93609" w14:textId="77777777" w:rsidR="00C66ACE" w:rsidRDefault="00C66ACE" w:rsidP="00C66ACE">
      <w:pPr>
        <w:pStyle w:val="ListParagraph"/>
        <w:numPr>
          <w:ilvl w:val="1"/>
          <w:numId w:val="45"/>
        </w:numPr>
        <w:tabs>
          <w:tab w:val="left" w:pos="279"/>
        </w:tabs>
        <w:spacing w:before="1" w:line="242" w:lineRule="auto"/>
        <w:ind w:right="140" w:firstLine="0"/>
      </w:pPr>
      <w:r>
        <w:t>donora un</w:t>
      </w:r>
      <w:r>
        <w:rPr>
          <w:spacing w:val="-1"/>
        </w:rPr>
        <w:t xml:space="preserve"> </w:t>
      </w:r>
      <w:r>
        <w:t>saņēmējdzīvnieka meklēšanās sinhronizācija embrija transplantācijai. Var lietot kombinācijā ar prostaglandīniem (PGF2α vai analogu).</w:t>
      </w:r>
    </w:p>
    <w:p w14:paraId="0EFAA727" w14:textId="00E8C6C9" w:rsidR="00C66ACE" w:rsidRDefault="00C66ACE" w:rsidP="00C66ACE">
      <w:pPr>
        <w:tabs>
          <w:tab w:val="left" w:pos="279"/>
        </w:tabs>
        <w:spacing w:before="248"/>
        <w:ind w:left="141" w:right="135"/>
      </w:pPr>
      <w:r>
        <w:t>Meklēšanās ierosināšana un sinhronizācija liellopiem, kuri nemeklējas, ieskaitot fiksēta laika mākslīgās apsēklošanas (FTAI) protokolus</w:t>
      </w:r>
      <w:r w:rsidR="004F06AB">
        <w:t>:</w:t>
      </w:r>
    </w:p>
    <w:p w14:paraId="40EB3944" w14:textId="77777777" w:rsidR="00C66ACE" w:rsidRDefault="00C66ACE" w:rsidP="00C66ACE">
      <w:pPr>
        <w:pStyle w:val="ListParagraph"/>
        <w:numPr>
          <w:ilvl w:val="2"/>
          <w:numId w:val="45"/>
        </w:numPr>
        <w:tabs>
          <w:tab w:val="left" w:pos="1221"/>
        </w:tabs>
        <w:spacing w:before="3" w:line="251" w:lineRule="exact"/>
        <w:ind w:hanging="360"/>
      </w:pPr>
      <w:r>
        <w:t>Liellopiem,</w:t>
      </w:r>
      <w:r>
        <w:rPr>
          <w:spacing w:val="-6"/>
        </w:rPr>
        <w:t xml:space="preserve"> </w:t>
      </w:r>
      <w:r>
        <w:t>kuri</w:t>
      </w:r>
      <w:r>
        <w:rPr>
          <w:spacing w:val="-4"/>
        </w:rPr>
        <w:t xml:space="preserve"> </w:t>
      </w:r>
      <w:r>
        <w:t>meklējas:</w:t>
      </w:r>
      <w:r>
        <w:rPr>
          <w:spacing w:val="-4"/>
        </w:rPr>
        <w:t xml:space="preserve"> </w:t>
      </w:r>
      <w:r>
        <w:t>var</w:t>
      </w:r>
      <w:r>
        <w:rPr>
          <w:spacing w:val="-7"/>
        </w:rPr>
        <w:t xml:space="preserve"> </w:t>
      </w:r>
      <w:r>
        <w:t>lietot</w:t>
      </w:r>
      <w:r>
        <w:rPr>
          <w:spacing w:val="-5"/>
        </w:rPr>
        <w:t xml:space="preserve"> </w:t>
      </w:r>
      <w:r>
        <w:t>kombinācijā</w:t>
      </w:r>
      <w:r>
        <w:rPr>
          <w:spacing w:val="-3"/>
        </w:rPr>
        <w:t xml:space="preserve"> </w:t>
      </w:r>
      <w:r>
        <w:t>ar</w:t>
      </w:r>
      <w:r>
        <w:rPr>
          <w:spacing w:val="-3"/>
        </w:rPr>
        <w:t xml:space="preserve"> </w:t>
      </w:r>
      <w:r>
        <w:t>prostaglandīniem</w:t>
      </w:r>
      <w:r>
        <w:rPr>
          <w:spacing w:val="-9"/>
        </w:rPr>
        <w:t xml:space="preserve"> </w:t>
      </w:r>
      <w:r>
        <w:t>(PGF2α)</w:t>
      </w:r>
      <w:r>
        <w:rPr>
          <w:spacing w:val="-2"/>
        </w:rPr>
        <w:t xml:space="preserve"> </w:t>
      </w:r>
      <w:r>
        <w:t>vai</w:t>
      </w:r>
      <w:r>
        <w:rPr>
          <w:spacing w:val="-9"/>
        </w:rPr>
        <w:t xml:space="preserve"> </w:t>
      </w:r>
      <w:r>
        <w:rPr>
          <w:spacing w:val="-2"/>
        </w:rPr>
        <w:t>analogu.</w:t>
      </w:r>
    </w:p>
    <w:p w14:paraId="1B00C517" w14:textId="77777777" w:rsidR="00C66ACE" w:rsidRDefault="00C66ACE" w:rsidP="00C66ACE">
      <w:pPr>
        <w:pStyle w:val="ListParagraph"/>
        <w:numPr>
          <w:ilvl w:val="2"/>
          <w:numId w:val="45"/>
        </w:numPr>
        <w:tabs>
          <w:tab w:val="left" w:pos="1221"/>
        </w:tabs>
        <w:ind w:right="140"/>
      </w:pPr>
      <w:r>
        <w:t>Liellopiem,</w:t>
      </w:r>
      <w:r>
        <w:rPr>
          <w:spacing w:val="80"/>
          <w:w w:val="150"/>
        </w:rPr>
        <w:t xml:space="preserve"> </w:t>
      </w:r>
      <w:r>
        <w:t>kuri</w:t>
      </w:r>
      <w:r>
        <w:rPr>
          <w:spacing w:val="80"/>
          <w:w w:val="150"/>
        </w:rPr>
        <w:t xml:space="preserve"> </w:t>
      </w:r>
      <w:r>
        <w:t>meklējas</w:t>
      </w:r>
      <w:r>
        <w:rPr>
          <w:spacing w:val="80"/>
          <w:w w:val="150"/>
        </w:rPr>
        <w:t xml:space="preserve"> </w:t>
      </w:r>
      <w:r>
        <w:t>un</w:t>
      </w:r>
      <w:r>
        <w:rPr>
          <w:spacing w:val="80"/>
          <w:w w:val="150"/>
        </w:rPr>
        <w:t xml:space="preserve"> </w:t>
      </w:r>
      <w:r>
        <w:t>nemeklējas:</w:t>
      </w:r>
      <w:r>
        <w:rPr>
          <w:spacing w:val="80"/>
          <w:w w:val="150"/>
        </w:rPr>
        <w:t xml:space="preserve"> </w:t>
      </w:r>
      <w:r>
        <w:t>var</w:t>
      </w:r>
      <w:r>
        <w:rPr>
          <w:spacing w:val="80"/>
          <w:w w:val="150"/>
        </w:rPr>
        <w:t xml:space="preserve"> </w:t>
      </w:r>
      <w:r>
        <w:t>lietot</w:t>
      </w:r>
      <w:r>
        <w:rPr>
          <w:spacing w:val="80"/>
          <w:w w:val="150"/>
        </w:rPr>
        <w:t xml:space="preserve"> </w:t>
      </w:r>
      <w:r>
        <w:t>kombinācijā</w:t>
      </w:r>
      <w:r>
        <w:rPr>
          <w:spacing w:val="80"/>
          <w:w w:val="150"/>
        </w:rPr>
        <w:t xml:space="preserve"> </w:t>
      </w:r>
      <w:r>
        <w:t>ar</w:t>
      </w:r>
      <w:r>
        <w:rPr>
          <w:spacing w:val="80"/>
          <w:w w:val="150"/>
        </w:rPr>
        <w:t xml:space="preserve"> </w:t>
      </w:r>
      <w:r>
        <w:t>gonadotropīna atbrīvotājhormonu (GnRH) vai analogu un PGF2α vai analogu;</w:t>
      </w:r>
    </w:p>
    <w:p w14:paraId="0795BF9A" w14:textId="7D1EC7FC" w:rsidR="00C66ACE" w:rsidRDefault="00C66ACE" w:rsidP="00C66ACE">
      <w:pPr>
        <w:pStyle w:val="ListParagraph"/>
        <w:numPr>
          <w:ilvl w:val="2"/>
          <w:numId w:val="45"/>
        </w:numPr>
        <w:tabs>
          <w:tab w:val="left" w:pos="1221"/>
        </w:tabs>
        <w:spacing w:before="2"/>
        <w:ind w:right="150"/>
      </w:pPr>
      <w:r>
        <w:t>Liellopiem,</w:t>
      </w:r>
      <w:r>
        <w:rPr>
          <w:spacing w:val="40"/>
        </w:rPr>
        <w:t xml:space="preserve"> </w:t>
      </w:r>
      <w:r>
        <w:t>kuri</w:t>
      </w:r>
      <w:r>
        <w:rPr>
          <w:spacing w:val="40"/>
        </w:rPr>
        <w:t xml:space="preserve"> </w:t>
      </w:r>
      <w:r>
        <w:t>nemeklējas: var</w:t>
      </w:r>
      <w:r>
        <w:rPr>
          <w:spacing w:val="40"/>
        </w:rPr>
        <w:t xml:space="preserve"> </w:t>
      </w:r>
      <w:r>
        <w:t>lietot</w:t>
      </w:r>
      <w:r>
        <w:rPr>
          <w:spacing w:val="40"/>
        </w:rPr>
        <w:t xml:space="preserve"> </w:t>
      </w:r>
      <w:r>
        <w:t>kombinācijā</w:t>
      </w:r>
      <w:r>
        <w:rPr>
          <w:spacing w:val="40"/>
        </w:rPr>
        <w:t xml:space="preserve"> </w:t>
      </w:r>
      <w:r>
        <w:t>ar</w:t>
      </w:r>
      <w:r>
        <w:rPr>
          <w:spacing w:val="39"/>
        </w:rPr>
        <w:t xml:space="preserve"> </w:t>
      </w:r>
      <w:r>
        <w:t>PGF2α</w:t>
      </w:r>
      <w:r>
        <w:rPr>
          <w:spacing w:val="40"/>
        </w:rPr>
        <w:t xml:space="preserve"> </w:t>
      </w:r>
      <w:r>
        <w:t>vai</w:t>
      </w:r>
      <w:r>
        <w:rPr>
          <w:spacing w:val="40"/>
        </w:rPr>
        <w:t xml:space="preserve"> </w:t>
      </w:r>
      <w:r>
        <w:t>analogu</w:t>
      </w:r>
      <w:r>
        <w:rPr>
          <w:spacing w:val="40"/>
        </w:rPr>
        <w:t xml:space="preserve"> </w:t>
      </w:r>
      <w:r>
        <w:t>un</w:t>
      </w:r>
      <w:r>
        <w:rPr>
          <w:spacing w:val="40"/>
        </w:rPr>
        <w:t xml:space="preserve"> </w:t>
      </w:r>
      <w:r>
        <w:t>zirgu</w:t>
      </w:r>
      <w:r>
        <w:rPr>
          <w:spacing w:val="40"/>
        </w:rPr>
        <w:t xml:space="preserve"> </w:t>
      </w:r>
      <w:r>
        <w:t>horiona gonadotropīnu (eCG).</w:t>
      </w:r>
    </w:p>
    <w:p w14:paraId="5872ACD1" w14:textId="77777777" w:rsidR="00C114FF" w:rsidRDefault="00C114FF" w:rsidP="00A9226B">
      <w:pPr>
        <w:tabs>
          <w:tab w:val="clear" w:pos="567"/>
        </w:tabs>
        <w:spacing w:line="240" w:lineRule="auto"/>
        <w:rPr>
          <w:szCs w:val="22"/>
        </w:rPr>
      </w:pPr>
    </w:p>
    <w:p w14:paraId="49FF15C8" w14:textId="77777777" w:rsidR="00C66ACE" w:rsidRPr="00E57A7D" w:rsidRDefault="00C66ACE" w:rsidP="00A9226B">
      <w:pPr>
        <w:tabs>
          <w:tab w:val="clear" w:pos="567"/>
        </w:tabs>
        <w:spacing w:line="240" w:lineRule="auto"/>
        <w:rPr>
          <w:szCs w:val="22"/>
        </w:rPr>
      </w:pPr>
    </w:p>
    <w:p w14:paraId="425CA24C" w14:textId="77777777" w:rsidR="00C114FF" w:rsidRPr="00E57A7D" w:rsidRDefault="00F550BE" w:rsidP="00B13B6D">
      <w:pPr>
        <w:pStyle w:val="Style1"/>
      </w:pPr>
      <w:r w:rsidRPr="00E57A7D">
        <w:rPr>
          <w:highlight w:val="lightGray"/>
        </w:rPr>
        <w:t>5.</w:t>
      </w:r>
      <w:r w:rsidRPr="00E57A7D">
        <w:tab/>
        <w:t>Kontrindikācijas</w:t>
      </w:r>
    </w:p>
    <w:p w14:paraId="76CB0550" w14:textId="77777777" w:rsidR="00C114FF" w:rsidRPr="00E57A7D" w:rsidRDefault="00C114FF" w:rsidP="00A9226B">
      <w:pPr>
        <w:tabs>
          <w:tab w:val="clear" w:pos="567"/>
        </w:tabs>
        <w:spacing w:line="240" w:lineRule="auto"/>
        <w:rPr>
          <w:szCs w:val="22"/>
        </w:rPr>
      </w:pPr>
    </w:p>
    <w:p w14:paraId="27E84A7B" w14:textId="77777777" w:rsidR="00C66ACE" w:rsidRDefault="00C66ACE" w:rsidP="00C66ACE">
      <w:pPr>
        <w:pStyle w:val="BodyText"/>
      </w:pPr>
      <w:r>
        <w:t>Nelietot</w:t>
      </w:r>
      <w:r>
        <w:rPr>
          <w:spacing w:val="80"/>
        </w:rPr>
        <w:t xml:space="preserve"> </w:t>
      </w:r>
      <w:r>
        <w:t>dzimumnenobriedušām</w:t>
      </w:r>
      <w:r>
        <w:rPr>
          <w:spacing w:val="75"/>
        </w:rPr>
        <w:t xml:space="preserve"> </w:t>
      </w:r>
      <w:r>
        <w:t>telēm</w:t>
      </w:r>
      <w:r>
        <w:rPr>
          <w:spacing w:val="75"/>
        </w:rPr>
        <w:t xml:space="preserve"> </w:t>
      </w:r>
      <w:r>
        <w:t>vai</w:t>
      </w:r>
      <w:r>
        <w:rPr>
          <w:spacing w:val="80"/>
        </w:rPr>
        <w:t xml:space="preserve"> </w:t>
      </w:r>
      <w:r>
        <w:t>sieviešu</w:t>
      </w:r>
      <w:r>
        <w:rPr>
          <w:spacing w:val="80"/>
        </w:rPr>
        <w:t xml:space="preserve"> </w:t>
      </w:r>
      <w:r>
        <w:t>kārtas</w:t>
      </w:r>
      <w:r>
        <w:rPr>
          <w:spacing w:val="79"/>
        </w:rPr>
        <w:t xml:space="preserve"> </w:t>
      </w:r>
      <w:r>
        <w:t>dzīvniekiem</w:t>
      </w:r>
      <w:r>
        <w:rPr>
          <w:spacing w:val="75"/>
        </w:rPr>
        <w:t xml:space="preserve"> </w:t>
      </w:r>
      <w:r>
        <w:t>ar</w:t>
      </w:r>
      <w:r>
        <w:rPr>
          <w:spacing w:val="80"/>
        </w:rPr>
        <w:t xml:space="preserve"> </w:t>
      </w:r>
      <w:r>
        <w:t>dzimumorgānu</w:t>
      </w:r>
      <w:r>
        <w:rPr>
          <w:spacing w:val="80"/>
        </w:rPr>
        <w:t xml:space="preserve"> </w:t>
      </w:r>
      <w:r>
        <w:t>sistēmas patoloģijām (piem., frimartīnām).</w:t>
      </w:r>
    </w:p>
    <w:p w14:paraId="157E18B1" w14:textId="77777777" w:rsidR="00C66ACE" w:rsidRDefault="00C66ACE" w:rsidP="00C66ACE">
      <w:pPr>
        <w:pStyle w:val="BodyText"/>
      </w:pPr>
      <w:r>
        <w:t>Nelietot</w:t>
      </w:r>
      <w:r>
        <w:rPr>
          <w:spacing w:val="-2"/>
        </w:rPr>
        <w:t xml:space="preserve"> </w:t>
      </w:r>
      <w:r>
        <w:t>ātrāk</w:t>
      </w:r>
      <w:r>
        <w:rPr>
          <w:spacing w:val="-7"/>
        </w:rPr>
        <w:t xml:space="preserve"> </w:t>
      </w:r>
      <w:r>
        <w:t>kā</w:t>
      </w:r>
      <w:r>
        <w:rPr>
          <w:spacing w:val="1"/>
        </w:rPr>
        <w:t xml:space="preserve"> </w:t>
      </w:r>
      <w:r>
        <w:t>35</w:t>
      </w:r>
      <w:r>
        <w:rPr>
          <w:spacing w:val="-7"/>
        </w:rPr>
        <w:t xml:space="preserve"> </w:t>
      </w:r>
      <w:r>
        <w:t>dienas</w:t>
      </w:r>
      <w:r>
        <w:rPr>
          <w:spacing w:val="-1"/>
        </w:rPr>
        <w:t xml:space="preserve"> </w:t>
      </w:r>
      <w:r>
        <w:t>pēc</w:t>
      </w:r>
      <w:r>
        <w:rPr>
          <w:spacing w:val="-4"/>
        </w:rPr>
        <w:t xml:space="preserve"> </w:t>
      </w:r>
      <w:r>
        <w:t>iepriekšējām</w:t>
      </w:r>
      <w:r>
        <w:rPr>
          <w:spacing w:val="-10"/>
        </w:rPr>
        <w:t xml:space="preserve"> </w:t>
      </w:r>
      <w:r>
        <w:rPr>
          <w:spacing w:val="-2"/>
        </w:rPr>
        <w:t>dzemdībām.</w:t>
      </w:r>
    </w:p>
    <w:p w14:paraId="21860722" w14:textId="77777777" w:rsidR="00C66ACE" w:rsidRDefault="00C66ACE" w:rsidP="00C66ACE">
      <w:pPr>
        <w:pStyle w:val="BodyText"/>
        <w:spacing w:line="237" w:lineRule="auto"/>
      </w:pPr>
      <w:r>
        <w:t>Nelietot</w:t>
      </w:r>
      <w:r>
        <w:rPr>
          <w:spacing w:val="75"/>
        </w:rPr>
        <w:t xml:space="preserve"> </w:t>
      </w:r>
      <w:r>
        <w:t>dzīvniekiem,</w:t>
      </w:r>
      <w:r>
        <w:rPr>
          <w:spacing w:val="80"/>
        </w:rPr>
        <w:t xml:space="preserve"> </w:t>
      </w:r>
      <w:r>
        <w:t>kuri</w:t>
      </w:r>
      <w:r>
        <w:rPr>
          <w:spacing w:val="70"/>
        </w:rPr>
        <w:t xml:space="preserve"> </w:t>
      </w:r>
      <w:r>
        <w:t>slimo</w:t>
      </w:r>
      <w:r>
        <w:rPr>
          <w:spacing w:val="69"/>
        </w:rPr>
        <w:t xml:space="preserve"> </w:t>
      </w:r>
      <w:r>
        <w:t>ar</w:t>
      </w:r>
      <w:r>
        <w:rPr>
          <w:spacing w:val="77"/>
        </w:rPr>
        <w:t xml:space="preserve"> </w:t>
      </w:r>
      <w:r>
        <w:t>infekciozas</w:t>
      </w:r>
      <w:r>
        <w:rPr>
          <w:spacing w:val="80"/>
        </w:rPr>
        <w:t xml:space="preserve"> </w:t>
      </w:r>
      <w:r>
        <w:t>vai</w:t>
      </w:r>
      <w:r>
        <w:rPr>
          <w:spacing w:val="70"/>
        </w:rPr>
        <w:t xml:space="preserve"> </w:t>
      </w:r>
      <w:r>
        <w:t>neinfekciozas</w:t>
      </w:r>
      <w:r>
        <w:rPr>
          <w:spacing w:val="74"/>
        </w:rPr>
        <w:t xml:space="preserve"> </w:t>
      </w:r>
      <w:r>
        <w:t>izcelsmes</w:t>
      </w:r>
      <w:r>
        <w:rPr>
          <w:spacing w:val="74"/>
        </w:rPr>
        <w:t xml:space="preserve"> </w:t>
      </w:r>
      <w:r>
        <w:t>uroģenitālās</w:t>
      </w:r>
      <w:r>
        <w:rPr>
          <w:spacing w:val="75"/>
        </w:rPr>
        <w:t xml:space="preserve"> </w:t>
      </w:r>
      <w:r>
        <w:t xml:space="preserve">sistēmas </w:t>
      </w:r>
      <w:r>
        <w:rPr>
          <w:spacing w:val="-2"/>
        </w:rPr>
        <w:t>slimībām.</w:t>
      </w:r>
    </w:p>
    <w:p w14:paraId="2DCC6C1C" w14:textId="77777777" w:rsidR="00C66ACE" w:rsidRDefault="00C66ACE" w:rsidP="00C66ACE">
      <w:pPr>
        <w:pStyle w:val="BodyText"/>
      </w:pPr>
      <w:r>
        <w:t>Nelietot</w:t>
      </w:r>
      <w:r>
        <w:rPr>
          <w:spacing w:val="-5"/>
        </w:rPr>
        <w:t xml:space="preserve"> </w:t>
      </w:r>
      <w:r>
        <w:t>grūsniem</w:t>
      </w:r>
      <w:r>
        <w:rPr>
          <w:spacing w:val="-8"/>
        </w:rPr>
        <w:t xml:space="preserve"> </w:t>
      </w:r>
      <w:r>
        <w:rPr>
          <w:spacing w:val="-2"/>
        </w:rPr>
        <w:t>dzīvniekiem.</w:t>
      </w:r>
    </w:p>
    <w:p w14:paraId="6597C7BE" w14:textId="77777777" w:rsidR="00EB457B" w:rsidRPr="00E57A7D" w:rsidRDefault="00EB457B" w:rsidP="00EB1A80">
      <w:pPr>
        <w:tabs>
          <w:tab w:val="clear" w:pos="567"/>
        </w:tabs>
        <w:spacing w:line="240" w:lineRule="auto"/>
        <w:rPr>
          <w:szCs w:val="22"/>
        </w:rPr>
      </w:pPr>
    </w:p>
    <w:p w14:paraId="0AD6C3A1" w14:textId="77777777" w:rsidR="00C114FF" w:rsidRPr="00E57A7D" w:rsidRDefault="00F550BE" w:rsidP="00B13B6D">
      <w:pPr>
        <w:pStyle w:val="Style1"/>
      </w:pPr>
      <w:r w:rsidRPr="00E57A7D">
        <w:rPr>
          <w:highlight w:val="lightGray"/>
        </w:rPr>
        <w:t>6.</w:t>
      </w:r>
      <w:r w:rsidRPr="00E57A7D">
        <w:tab/>
        <w:t>Īpaši brīdinājumi</w:t>
      </w:r>
    </w:p>
    <w:p w14:paraId="2F17DF30" w14:textId="77777777" w:rsidR="00F354C5" w:rsidRPr="00E57A7D" w:rsidRDefault="00F354C5" w:rsidP="00F354C5">
      <w:pPr>
        <w:tabs>
          <w:tab w:val="clear" w:pos="567"/>
        </w:tabs>
        <w:spacing w:line="240" w:lineRule="auto"/>
        <w:rPr>
          <w:szCs w:val="22"/>
        </w:rPr>
      </w:pPr>
    </w:p>
    <w:p w14:paraId="41D9FD0B" w14:textId="5D25A2B0" w:rsidR="00F354C5" w:rsidRPr="00E57A7D" w:rsidRDefault="00F550BE" w:rsidP="00F354C5">
      <w:pPr>
        <w:tabs>
          <w:tab w:val="clear" w:pos="567"/>
        </w:tabs>
        <w:spacing w:line="240" w:lineRule="auto"/>
        <w:rPr>
          <w:szCs w:val="22"/>
        </w:rPr>
      </w:pPr>
      <w:r w:rsidRPr="00E57A7D">
        <w:rPr>
          <w:szCs w:val="22"/>
          <w:u w:val="single"/>
        </w:rPr>
        <w:t>Īpaši brīdinājumi</w:t>
      </w:r>
      <w:r w:rsidRPr="00E57A7D">
        <w:t>:</w:t>
      </w:r>
    </w:p>
    <w:p w14:paraId="5D48278B" w14:textId="7459DC31" w:rsidR="00C66ACE" w:rsidRDefault="00C66ACE" w:rsidP="00C66ACE">
      <w:pPr>
        <w:pStyle w:val="BodyText"/>
      </w:pPr>
      <w:r>
        <w:t>To govju</w:t>
      </w:r>
      <w:r>
        <w:rPr>
          <w:spacing w:val="40"/>
        </w:rPr>
        <w:t xml:space="preserve"> </w:t>
      </w:r>
      <w:r>
        <w:t>procentuālais</w:t>
      </w:r>
      <w:r>
        <w:rPr>
          <w:spacing w:val="40"/>
        </w:rPr>
        <w:t xml:space="preserve"> </w:t>
      </w:r>
      <w:r>
        <w:t>īpatsvars,</w:t>
      </w:r>
      <w:r>
        <w:rPr>
          <w:spacing w:val="40"/>
        </w:rPr>
        <w:t xml:space="preserve"> </w:t>
      </w:r>
      <w:r>
        <w:t>kurām</w:t>
      </w:r>
      <w:r>
        <w:rPr>
          <w:spacing w:val="40"/>
        </w:rPr>
        <w:t xml:space="preserve"> </w:t>
      </w:r>
      <w:r>
        <w:t>novēro</w:t>
      </w:r>
      <w:r>
        <w:rPr>
          <w:spacing w:val="40"/>
        </w:rPr>
        <w:t xml:space="preserve"> </w:t>
      </w:r>
      <w:r>
        <w:t>meklēšanos</w:t>
      </w:r>
      <w:r>
        <w:rPr>
          <w:spacing w:val="40"/>
        </w:rPr>
        <w:t xml:space="preserve"> </w:t>
      </w:r>
      <w:r w:rsidRPr="00577070">
        <w:t>noteiktā laika</w:t>
      </w:r>
      <w:r>
        <w:rPr>
          <w:spacing w:val="40"/>
        </w:rPr>
        <w:t xml:space="preserve"> </w:t>
      </w:r>
      <w:r>
        <w:t>periodā</w:t>
      </w:r>
      <w:r>
        <w:rPr>
          <w:spacing w:val="40"/>
        </w:rPr>
        <w:t xml:space="preserve"> </w:t>
      </w:r>
      <w:r>
        <w:t>pēc</w:t>
      </w:r>
      <w:r>
        <w:rPr>
          <w:spacing w:val="40"/>
        </w:rPr>
        <w:t xml:space="preserve"> </w:t>
      </w:r>
      <w:r>
        <w:t>ārstēšanas,</w:t>
      </w:r>
      <w:r>
        <w:rPr>
          <w:spacing w:val="40"/>
        </w:rPr>
        <w:t xml:space="preserve"> </w:t>
      </w:r>
      <w:r>
        <w:t>parasti</w:t>
      </w:r>
      <w:r>
        <w:rPr>
          <w:spacing w:val="40"/>
        </w:rPr>
        <w:t xml:space="preserve"> </w:t>
      </w:r>
      <w:r>
        <w:t>ir</w:t>
      </w:r>
      <w:r>
        <w:rPr>
          <w:spacing w:val="40"/>
        </w:rPr>
        <w:t xml:space="preserve"> </w:t>
      </w:r>
      <w:r>
        <w:t>lielāks</w:t>
      </w:r>
      <w:r>
        <w:rPr>
          <w:spacing w:val="40"/>
        </w:rPr>
        <w:t xml:space="preserve"> </w:t>
      </w:r>
      <w:r w:rsidRPr="00577070">
        <w:t>ne</w:t>
      </w:r>
      <w:r w:rsidRPr="001E2AB3">
        <w:t xml:space="preserve">kā </w:t>
      </w:r>
      <w:r>
        <w:t>neārstētām govīm un turpmākā luteālā fāze ir normāla ilguma.</w:t>
      </w:r>
      <w:r w:rsidR="004F06AB">
        <w:t xml:space="preserve"> </w:t>
      </w:r>
      <w:r>
        <w:t>Tomēr</w:t>
      </w:r>
      <w:r>
        <w:rPr>
          <w:spacing w:val="37"/>
        </w:rPr>
        <w:t xml:space="preserve"> </w:t>
      </w:r>
      <w:r>
        <w:t>tikai</w:t>
      </w:r>
      <w:r>
        <w:rPr>
          <w:spacing w:val="33"/>
        </w:rPr>
        <w:t xml:space="preserve"> </w:t>
      </w:r>
      <w:r>
        <w:t>progesterona</w:t>
      </w:r>
      <w:r>
        <w:rPr>
          <w:spacing w:val="37"/>
        </w:rPr>
        <w:t xml:space="preserve"> </w:t>
      </w:r>
      <w:r>
        <w:t>lietošana</w:t>
      </w:r>
      <w:r>
        <w:rPr>
          <w:spacing w:val="37"/>
        </w:rPr>
        <w:t xml:space="preserve"> </w:t>
      </w:r>
      <w:r>
        <w:t>saskaņā</w:t>
      </w:r>
      <w:r>
        <w:rPr>
          <w:spacing w:val="37"/>
        </w:rPr>
        <w:t xml:space="preserve"> </w:t>
      </w:r>
      <w:r>
        <w:t>ar</w:t>
      </w:r>
      <w:r>
        <w:rPr>
          <w:spacing w:val="37"/>
        </w:rPr>
        <w:t xml:space="preserve"> </w:t>
      </w:r>
      <w:r>
        <w:t>norādījumiem</w:t>
      </w:r>
      <w:r>
        <w:rPr>
          <w:spacing w:val="32"/>
        </w:rPr>
        <w:t xml:space="preserve"> </w:t>
      </w:r>
      <w:r>
        <w:t>nav</w:t>
      </w:r>
      <w:r>
        <w:rPr>
          <w:spacing w:val="30"/>
        </w:rPr>
        <w:t xml:space="preserve"> </w:t>
      </w:r>
      <w:r>
        <w:t>pietiekoša</w:t>
      </w:r>
      <w:r>
        <w:rPr>
          <w:spacing w:val="37"/>
        </w:rPr>
        <w:t xml:space="preserve"> </w:t>
      </w:r>
      <w:r>
        <w:t>meklēšanās</w:t>
      </w:r>
      <w:r>
        <w:rPr>
          <w:spacing w:val="35"/>
        </w:rPr>
        <w:t xml:space="preserve"> </w:t>
      </w:r>
      <w:r>
        <w:t>un</w:t>
      </w:r>
      <w:r>
        <w:rPr>
          <w:spacing w:val="30"/>
        </w:rPr>
        <w:t xml:space="preserve"> </w:t>
      </w:r>
      <w:r>
        <w:t>ovulācijas ierosināšanai visiem dzīvniekiem, kuri meklējas.</w:t>
      </w:r>
    </w:p>
    <w:p w14:paraId="3421ED6B" w14:textId="77777777" w:rsidR="00C66ACE" w:rsidRDefault="00C66ACE" w:rsidP="00C66ACE">
      <w:pPr>
        <w:pStyle w:val="BodyText"/>
        <w:spacing w:before="3" w:line="237" w:lineRule="auto"/>
      </w:pPr>
      <w:r>
        <w:lastRenderedPageBreak/>
        <w:t>Pirms</w:t>
      </w:r>
      <w:r>
        <w:rPr>
          <w:spacing w:val="38"/>
        </w:rPr>
        <w:t xml:space="preserve"> </w:t>
      </w:r>
      <w:r>
        <w:t>progesterona</w:t>
      </w:r>
      <w:r>
        <w:rPr>
          <w:spacing w:val="40"/>
        </w:rPr>
        <w:t xml:space="preserve"> </w:t>
      </w:r>
      <w:r>
        <w:t>lietošanas,</w:t>
      </w:r>
      <w:r>
        <w:rPr>
          <w:spacing w:val="40"/>
        </w:rPr>
        <w:t xml:space="preserve"> </w:t>
      </w:r>
      <w:r>
        <w:t>lai</w:t>
      </w:r>
      <w:r>
        <w:rPr>
          <w:spacing w:val="34"/>
        </w:rPr>
        <w:t xml:space="preserve"> </w:t>
      </w:r>
      <w:r>
        <w:t>optimizētu</w:t>
      </w:r>
      <w:r>
        <w:rPr>
          <w:spacing w:val="40"/>
        </w:rPr>
        <w:t xml:space="preserve"> </w:t>
      </w:r>
      <w:r>
        <w:t>plānotos</w:t>
      </w:r>
      <w:r>
        <w:rPr>
          <w:spacing w:val="34"/>
        </w:rPr>
        <w:t xml:space="preserve"> </w:t>
      </w:r>
      <w:r>
        <w:t>rezultātus,</w:t>
      </w:r>
      <w:r>
        <w:rPr>
          <w:spacing w:val="35"/>
        </w:rPr>
        <w:t xml:space="preserve"> </w:t>
      </w:r>
      <w:r>
        <w:t>ir</w:t>
      </w:r>
      <w:r>
        <w:rPr>
          <w:spacing w:val="36"/>
        </w:rPr>
        <w:t xml:space="preserve"> </w:t>
      </w:r>
      <w:r>
        <w:t>ieteicams</w:t>
      </w:r>
      <w:r>
        <w:rPr>
          <w:spacing w:val="38"/>
        </w:rPr>
        <w:t xml:space="preserve"> </w:t>
      </w:r>
      <w:r>
        <w:t>noteikt</w:t>
      </w:r>
      <w:r>
        <w:rPr>
          <w:spacing w:val="38"/>
        </w:rPr>
        <w:t xml:space="preserve"> </w:t>
      </w:r>
      <w:r>
        <w:t>olnīcu</w:t>
      </w:r>
      <w:r>
        <w:rPr>
          <w:spacing w:val="37"/>
        </w:rPr>
        <w:t xml:space="preserve"> </w:t>
      </w:r>
      <w:r>
        <w:t xml:space="preserve">aktivitāti </w:t>
      </w:r>
      <w:r>
        <w:rPr>
          <w:spacing w:val="-2"/>
        </w:rPr>
        <w:t>dzīvniekiem.</w:t>
      </w:r>
    </w:p>
    <w:p w14:paraId="149DE742" w14:textId="77777777" w:rsidR="00C66ACE" w:rsidRDefault="00C66ACE" w:rsidP="00C66ACE">
      <w:pPr>
        <w:pStyle w:val="BodyText"/>
        <w:spacing w:before="1"/>
      </w:pPr>
      <w:r>
        <w:t>Dzīvnieki</w:t>
      </w:r>
      <w:r>
        <w:rPr>
          <w:spacing w:val="-8"/>
        </w:rPr>
        <w:t xml:space="preserve"> </w:t>
      </w:r>
      <w:r>
        <w:t>ar</w:t>
      </w:r>
      <w:r>
        <w:rPr>
          <w:spacing w:val="-1"/>
        </w:rPr>
        <w:t xml:space="preserve"> </w:t>
      </w:r>
      <w:r>
        <w:t>sliktu</w:t>
      </w:r>
      <w:r>
        <w:rPr>
          <w:spacing w:val="-4"/>
        </w:rPr>
        <w:t xml:space="preserve"> </w:t>
      </w:r>
      <w:r>
        <w:t>ķermeņa kondīciju</w:t>
      </w:r>
      <w:r>
        <w:rPr>
          <w:spacing w:val="-4"/>
        </w:rPr>
        <w:t xml:space="preserve"> </w:t>
      </w:r>
      <w:r>
        <w:t>slimības,</w:t>
      </w:r>
      <w:r>
        <w:rPr>
          <w:spacing w:val="-1"/>
        </w:rPr>
        <w:t xml:space="preserve"> </w:t>
      </w:r>
      <w:r>
        <w:t>nepietiekamas</w:t>
      </w:r>
      <w:r>
        <w:rPr>
          <w:spacing w:val="-4"/>
        </w:rPr>
        <w:t xml:space="preserve"> </w:t>
      </w:r>
      <w:r>
        <w:t>barības</w:t>
      </w:r>
      <w:r>
        <w:rPr>
          <w:spacing w:val="-4"/>
        </w:rPr>
        <w:t xml:space="preserve"> </w:t>
      </w:r>
      <w:r>
        <w:t>uzņemšanas,</w:t>
      </w:r>
      <w:r>
        <w:rPr>
          <w:spacing w:val="-1"/>
        </w:rPr>
        <w:t xml:space="preserve"> </w:t>
      </w:r>
      <w:r>
        <w:t>nevajadzīga</w:t>
      </w:r>
      <w:r>
        <w:rPr>
          <w:spacing w:val="-1"/>
        </w:rPr>
        <w:t xml:space="preserve"> </w:t>
      </w:r>
      <w:r>
        <w:t>stresa</w:t>
      </w:r>
      <w:r>
        <w:rPr>
          <w:spacing w:val="-1"/>
        </w:rPr>
        <w:t xml:space="preserve"> </w:t>
      </w:r>
      <w:r>
        <w:t>vai citu faktoru dēļ, var slikti reaģēt uz ārstēšanu.</w:t>
      </w:r>
    </w:p>
    <w:p w14:paraId="62CD6935" w14:textId="77777777" w:rsidR="00F354C5" w:rsidRPr="00E57A7D" w:rsidRDefault="00F354C5" w:rsidP="00F354C5">
      <w:pPr>
        <w:tabs>
          <w:tab w:val="clear" w:pos="567"/>
        </w:tabs>
        <w:spacing w:line="240" w:lineRule="auto"/>
        <w:rPr>
          <w:szCs w:val="22"/>
        </w:rPr>
      </w:pPr>
    </w:p>
    <w:p w14:paraId="7D4A0AC4" w14:textId="30B3377A" w:rsidR="00F354C5" w:rsidRPr="00E57A7D" w:rsidRDefault="00F550BE" w:rsidP="00F354C5">
      <w:pPr>
        <w:tabs>
          <w:tab w:val="clear" w:pos="567"/>
        </w:tabs>
        <w:spacing w:line="240" w:lineRule="auto"/>
        <w:rPr>
          <w:szCs w:val="22"/>
        </w:rPr>
      </w:pPr>
      <w:r w:rsidRPr="00E57A7D">
        <w:rPr>
          <w:szCs w:val="22"/>
          <w:u w:val="single"/>
        </w:rPr>
        <w:t>Īpaši piesardzības pasākumi drošai lietošanai mērķsugām</w:t>
      </w:r>
      <w:r w:rsidRPr="00E57A7D">
        <w:t>:</w:t>
      </w:r>
    </w:p>
    <w:p w14:paraId="1376D16F" w14:textId="77777777" w:rsidR="00C66ACE" w:rsidRDefault="00C66ACE" w:rsidP="00C66ACE">
      <w:pPr>
        <w:pStyle w:val="BodyText"/>
      </w:pPr>
      <w:r>
        <w:t>Nav piemērojami.</w:t>
      </w:r>
    </w:p>
    <w:p w14:paraId="468CCC7D" w14:textId="77777777" w:rsidR="00C66ACE" w:rsidRDefault="00C66ACE" w:rsidP="00F354C5">
      <w:pPr>
        <w:tabs>
          <w:tab w:val="clear" w:pos="567"/>
        </w:tabs>
        <w:spacing w:line="240" w:lineRule="auto"/>
        <w:rPr>
          <w:szCs w:val="22"/>
          <w:u w:val="single"/>
        </w:rPr>
      </w:pPr>
    </w:p>
    <w:p w14:paraId="3EF708F2" w14:textId="68C53811" w:rsidR="00F354C5" w:rsidRPr="00E57A7D" w:rsidRDefault="00F550BE" w:rsidP="00F354C5">
      <w:pPr>
        <w:tabs>
          <w:tab w:val="clear" w:pos="567"/>
        </w:tabs>
        <w:spacing w:line="240" w:lineRule="auto"/>
        <w:rPr>
          <w:szCs w:val="22"/>
        </w:rPr>
      </w:pPr>
      <w:r w:rsidRPr="00E57A7D">
        <w:rPr>
          <w:szCs w:val="22"/>
          <w:u w:val="single"/>
        </w:rPr>
        <w:t>Īpaši piesardzības pasākumi, kas jāievēro personai, kura ievada veterinārās zāles dzīvniekiem</w:t>
      </w:r>
      <w:r w:rsidR="00E27F42">
        <w:rPr>
          <w:szCs w:val="22"/>
          <w:u w:val="single"/>
        </w:rPr>
        <w:t>:</w:t>
      </w:r>
    </w:p>
    <w:p w14:paraId="50C8AB85" w14:textId="77777777" w:rsidR="00C66ACE" w:rsidRDefault="00C66ACE" w:rsidP="00C66ACE">
      <w:pPr>
        <w:pStyle w:val="BodyText"/>
        <w:spacing w:before="6" w:line="237" w:lineRule="auto"/>
        <w:ind w:right="1723"/>
      </w:pPr>
      <w:r w:rsidRPr="00577070">
        <w:t>Rīkojoties ar šīm veterinārajām zālēm, izmantot individuālos aizsardzības līdzekļus, kas ietver gumijas cimdus.</w:t>
      </w:r>
      <w:r>
        <w:rPr>
          <w:u w:val="single"/>
        </w:rPr>
        <w:t xml:space="preserve"> </w:t>
      </w:r>
      <w:r>
        <w:t>Rīkojoties ar šīm veterinārajām</w:t>
      </w:r>
      <w:r>
        <w:rPr>
          <w:spacing w:val="-11"/>
        </w:rPr>
        <w:t xml:space="preserve"> </w:t>
      </w:r>
      <w:r>
        <w:t>zālēm,</w:t>
      </w:r>
      <w:r>
        <w:rPr>
          <w:spacing w:val="-7"/>
        </w:rPr>
        <w:t xml:space="preserve"> </w:t>
      </w:r>
      <w:r>
        <w:t>neēst</w:t>
      </w:r>
      <w:r>
        <w:rPr>
          <w:spacing w:val="-6"/>
        </w:rPr>
        <w:t xml:space="preserve"> </w:t>
      </w:r>
      <w:r>
        <w:t>un</w:t>
      </w:r>
      <w:r>
        <w:rPr>
          <w:spacing w:val="-7"/>
        </w:rPr>
        <w:t xml:space="preserve"> </w:t>
      </w:r>
      <w:r>
        <w:t xml:space="preserve">nedzert. </w:t>
      </w:r>
    </w:p>
    <w:p w14:paraId="3D68EA61" w14:textId="77777777" w:rsidR="00C66ACE" w:rsidRDefault="00C66ACE" w:rsidP="00C66ACE">
      <w:pPr>
        <w:pStyle w:val="BodyText"/>
        <w:spacing w:before="6" w:line="237" w:lineRule="auto"/>
        <w:ind w:right="1723"/>
      </w:pPr>
      <w:r>
        <w:t>Pēc rīkošanās ar šīm veterinārajām zālēm mazgāt rokas.</w:t>
      </w:r>
    </w:p>
    <w:p w14:paraId="48B145D0" w14:textId="77777777" w:rsidR="005B1FD0" w:rsidRPr="00E57A7D" w:rsidRDefault="005B1FD0" w:rsidP="00A9226B">
      <w:pPr>
        <w:tabs>
          <w:tab w:val="clear" w:pos="567"/>
        </w:tabs>
        <w:spacing w:line="240" w:lineRule="auto"/>
        <w:rPr>
          <w:szCs w:val="22"/>
        </w:rPr>
      </w:pPr>
    </w:p>
    <w:p w14:paraId="20958BF3" w14:textId="36613671" w:rsidR="00C66ACE" w:rsidRDefault="00F550BE" w:rsidP="004F06AB">
      <w:pPr>
        <w:tabs>
          <w:tab w:val="clear" w:pos="567"/>
        </w:tabs>
        <w:spacing w:line="240" w:lineRule="auto"/>
      </w:pPr>
      <w:r w:rsidRPr="00E57A7D">
        <w:rPr>
          <w:szCs w:val="22"/>
          <w:u w:val="single"/>
        </w:rPr>
        <w:t>Grūsnība</w:t>
      </w:r>
      <w:r w:rsidR="00C66ACE">
        <w:rPr>
          <w:szCs w:val="22"/>
          <w:u w:val="single"/>
        </w:rPr>
        <w:t xml:space="preserve"> un laktācija</w:t>
      </w:r>
      <w:r w:rsidRPr="00E57A7D">
        <w:t>:</w:t>
      </w:r>
    </w:p>
    <w:p w14:paraId="3D8F4E14" w14:textId="40B5FC1C" w:rsidR="00C66ACE" w:rsidRDefault="00C66ACE" w:rsidP="00C66ACE">
      <w:pPr>
        <w:pStyle w:val="BodyText"/>
        <w:spacing w:line="251" w:lineRule="exact"/>
      </w:pPr>
      <w:r>
        <w:t>Drīkst</w:t>
      </w:r>
      <w:r>
        <w:rPr>
          <w:spacing w:val="-5"/>
        </w:rPr>
        <w:t xml:space="preserve"> </w:t>
      </w:r>
      <w:r>
        <w:t>lietot</w:t>
      </w:r>
      <w:r>
        <w:rPr>
          <w:spacing w:val="-5"/>
        </w:rPr>
        <w:t xml:space="preserve"> </w:t>
      </w:r>
      <w:r>
        <w:t>laktācijas</w:t>
      </w:r>
      <w:r>
        <w:rPr>
          <w:spacing w:val="-5"/>
        </w:rPr>
        <w:t xml:space="preserve"> </w:t>
      </w:r>
      <w:r>
        <w:rPr>
          <w:spacing w:val="-2"/>
        </w:rPr>
        <w:t>laikā.</w:t>
      </w:r>
    </w:p>
    <w:p w14:paraId="3DB33985" w14:textId="77777777" w:rsidR="00C66ACE" w:rsidRDefault="00C66ACE" w:rsidP="00C66ACE">
      <w:pPr>
        <w:pStyle w:val="BodyText"/>
        <w:spacing w:before="2"/>
      </w:pPr>
      <w:r>
        <w:t>Nelietot</w:t>
      </w:r>
      <w:r>
        <w:rPr>
          <w:spacing w:val="-1"/>
        </w:rPr>
        <w:t xml:space="preserve"> </w:t>
      </w:r>
      <w:r>
        <w:t>ātrāk</w:t>
      </w:r>
      <w:r>
        <w:rPr>
          <w:spacing w:val="-6"/>
        </w:rPr>
        <w:t xml:space="preserve"> </w:t>
      </w:r>
      <w:r>
        <w:t>kā</w:t>
      </w:r>
      <w:r>
        <w:rPr>
          <w:spacing w:val="2"/>
        </w:rPr>
        <w:t xml:space="preserve"> </w:t>
      </w:r>
      <w:r>
        <w:t>35</w:t>
      </w:r>
      <w:r>
        <w:rPr>
          <w:spacing w:val="-6"/>
        </w:rPr>
        <w:t xml:space="preserve"> </w:t>
      </w:r>
      <w:r>
        <w:t>dienas</w:t>
      </w:r>
      <w:r>
        <w:rPr>
          <w:spacing w:val="-2"/>
        </w:rPr>
        <w:t xml:space="preserve"> </w:t>
      </w:r>
      <w:r>
        <w:t>pēc</w:t>
      </w:r>
      <w:r>
        <w:rPr>
          <w:spacing w:val="-3"/>
        </w:rPr>
        <w:t xml:space="preserve"> </w:t>
      </w:r>
      <w:r>
        <w:t>iepriekšējām</w:t>
      </w:r>
      <w:r>
        <w:rPr>
          <w:spacing w:val="-9"/>
        </w:rPr>
        <w:t xml:space="preserve"> </w:t>
      </w:r>
      <w:r>
        <w:rPr>
          <w:spacing w:val="-2"/>
        </w:rPr>
        <w:t>dzemdībām.</w:t>
      </w:r>
    </w:p>
    <w:p w14:paraId="1FB27E82" w14:textId="77777777" w:rsidR="00C66ACE" w:rsidRDefault="00C66ACE" w:rsidP="00C66ACE">
      <w:pPr>
        <w:pStyle w:val="BodyText"/>
        <w:spacing w:before="3" w:line="237" w:lineRule="auto"/>
      </w:pPr>
      <w:r>
        <w:t>Laboratoriskajos</w:t>
      </w:r>
      <w:r>
        <w:rPr>
          <w:spacing w:val="80"/>
        </w:rPr>
        <w:t xml:space="preserve"> </w:t>
      </w:r>
      <w:r>
        <w:t>pētījumos</w:t>
      </w:r>
      <w:r>
        <w:rPr>
          <w:spacing w:val="80"/>
        </w:rPr>
        <w:t xml:space="preserve"> </w:t>
      </w:r>
      <w:r>
        <w:t>žurkām</w:t>
      </w:r>
      <w:r>
        <w:rPr>
          <w:spacing w:val="75"/>
        </w:rPr>
        <w:t xml:space="preserve"> </w:t>
      </w:r>
      <w:r>
        <w:t>un</w:t>
      </w:r>
      <w:r>
        <w:rPr>
          <w:spacing w:val="78"/>
        </w:rPr>
        <w:t xml:space="preserve"> </w:t>
      </w:r>
      <w:r>
        <w:t>trušiem</w:t>
      </w:r>
      <w:r>
        <w:rPr>
          <w:spacing w:val="79"/>
        </w:rPr>
        <w:t xml:space="preserve"> </w:t>
      </w:r>
      <w:r>
        <w:t>tika</w:t>
      </w:r>
      <w:r>
        <w:rPr>
          <w:spacing w:val="80"/>
        </w:rPr>
        <w:t xml:space="preserve"> </w:t>
      </w:r>
      <w:r>
        <w:t>konstatēts,</w:t>
      </w:r>
      <w:r>
        <w:rPr>
          <w:spacing w:val="80"/>
        </w:rPr>
        <w:t xml:space="preserve"> </w:t>
      </w:r>
      <w:r>
        <w:t>ka</w:t>
      </w:r>
      <w:r>
        <w:rPr>
          <w:spacing w:val="80"/>
        </w:rPr>
        <w:t xml:space="preserve"> </w:t>
      </w:r>
      <w:r>
        <w:t>progesteronam</w:t>
      </w:r>
      <w:r>
        <w:rPr>
          <w:spacing w:val="80"/>
        </w:rPr>
        <w:t xml:space="preserve"> </w:t>
      </w:r>
      <w:r>
        <w:t>pēc</w:t>
      </w:r>
      <w:r>
        <w:rPr>
          <w:spacing w:val="80"/>
        </w:rPr>
        <w:t xml:space="preserve"> </w:t>
      </w:r>
      <w:r>
        <w:t>atkārtotas intramuskulāras vai subkutānas lietošanas augstās devās ir fetotoksiska iedarbība.</w:t>
      </w:r>
    </w:p>
    <w:p w14:paraId="1DABF6E1" w14:textId="77777777" w:rsidR="00C66ACE" w:rsidRDefault="00C66ACE" w:rsidP="00C66ACE">
      <w:pPr>
        <w:pStyle w:val="BodyText"/>
        <w:spacing w:before="1"/>
      </w:pPr>
      <w:r>
        <w:t>Nelietot</w:t>
      </w:r>
      <w:r>
        <w:rPr>
          <w:spacing w:val="-4"/>
        </w:rPr>
        <w:t xml:space="preserve"> </w:t>
      </w:r>
      <w:r>
        <w:t>grūsnības</w:t>
      </w:r>
      <w:r>
        <w:rPr>
          <w:spacing w:val="-6"/>
        </w:rPr>
        <w:t xml:space="preserve"> </w:t>
      </w:r>
      <w:r>
        <w:rPr>
          <w:spacing w:val="-2"/>
        </w:rPr>
        <w:t>laikā.</w:t>
      </w:r>
    </w:p>
    <w:p w14:paraId="129704F6" w14:textId="77777777" w:rsidR="005B1FD0" w:rsidRPr="00E57A7D" w:rsidRDefault="005B1FD0" w:rsidP="005B1FD0">
      <w:pPr>
        <w:tabs>
          <w:tab w:val="clear" w:pos="567"/>
        </w:tabs>
        <w:spacing w:line="240" w:lineRule="auto"/>
        <w:rPr>
          <w:szCs w:val="22"/>
        </w:rPr>
      </w:pPr>
    </w:p>
    <w:p w14:paraId="46A61ACC" w14:textId="7B7785D4" w:rsidR="005B1FD0" w:rsidRPr="00E57A7D" w:rsidRDefault="00F550BE" w:rsidP="005B1FD0">
      <w:pPr>
        <w:tabs>
          <w:tab w:val="clear" w:pos="567"/>
        </w:tabs>
        <w:spacing w:line="240" w:lineRule="auto"/>
        <w:rPr>
          <w:szCs w:val="22"/>
        </w:rPr>
      </w:pPr>
      <w:r w:rsidRPr="00E57A7D">
        <w:rPr>
          <w:szCs w:val="22"/>
          <w:u w:val="single"/>
        </w:rPr>
        <w:t>Mijiedarbība ar citām zālēm un citi mijiedarbības veidi</w:t>
      </w:r>
      <w:r>
        <w:rPr>
          <w:szCs w:val="22"/>
          <w:u w:val="single"/>
        </w:rPr>
        <w:t>:</w:t>
      </w:r>
    </w:p>
    <w:p w14:paraId="09572BD1" w14:textId="77777777" w:rsidR="00C66ACE" w:rsidRDefault="00C66ACE" w:rsidP="00C66ACE">
      <w:pPr>
        <w:pStyle w:val="BodyText"/>
        <w:spacing w:line="251" w:lineRule="exact"/>
      </w:pPr>
      <w:r>
        <w:t>Nav</w:t>
      </w:r>
      <w:r>
        <w:rPr>
          <w:spacing w:val="-5"/>
        </w:rPr>
        <w:t xml:space="preserve"> </w:t>
      </w:r>
      <w:r>
        <w:rPr>
          <w:spacing w:val="-2"/>
        </w:rPr>
        <w:t>zināma.</w:t>
      </w:r>
    </w:p>
    <w:p w14:paraId="6D5EDE3F" w14:textId="77777777" w:rsidR="005B1FD0" w:rsidRPr="00E57A7D" w:rsidRDefault="005B1FD0" w:rsidP="005B1FD0">
      <w:pPr>
        <w:tabs>
          <w:tab w:val="clear" w:pos="567"/>
        </w:tabs>
        <w:spacing w:line="240" w:lineRule="auto"/>
        <w:rPr>
          <w:szCs w:val="22"/>
        </w:rPr>
      </w:pPr>
    </w:p>
    <w:p w14:paraId="6B81046E" w14:textId="606B792E" w:rsidR="005B1FD0" w:rsidRPr="00E57A7D" w:rsidRDefault="00F550BE" w:rsidP="005B1FD0">
      <w:pPr>
        <w:tabs>
          <w:tab w:val="clear" w:pos="567"/>
        </w:tabs>
        <w:spacing w:line="240" w:lineRule="auto"/>
        <w:rPr>
          <w:szCs w:val="22"/>
        </w:rPr>
      </w:pPr>
      <w:r w:rsidRPr="00E57A7D">
        <w:rPr>
          <w:szCs w:val="22"/>
          <w:u w:val="single"/>
        </w:rPr>
        <w:t>Pārdozēšana</w:t>
      </w:r>
      <w:r w:rsidRPr="00E57A7D">
        <w:t>:</w:t>
      </w:r>
    </w:p>
    <w:p w14:paraId="2F9DDD7E" w14:textId="77777777" w:rsidR="00C66ACE" w:rsidRDefault="00C66ACE" w:rsidP="00C66ACE">
      <w:pPr>
        <w:pStyle w:val="BodyText"/>
        <w:spacing w:line="251" w:lineRule="exact"/>
        <w:rPr>
          <w:spacing w:val="-2"/>
        </w:rPr>
      </w:pPr>
      <w:r w:rsidRPr="00874BC2">
        <w:t>Nav</w:t>
      </w:r>
      <w:r w:rsidRPr="00874BC2">
        <w:rPr>
          <w:spacing w:val="-3"/>
        </w:rPr>
        <w:t xml:space="preserve"> </w:t>
      </w:r>
      <w:r w:rsidRPr="00874BC2">
        <w:rPr>
          <w:spacing w:val="-2"/>
        </w:rPr>
        <w:t>piemērojama.</w:t>
      </w:r>
    </w:p>
    <w:p w14:paraId="0D075837" w14:textId="77777777" w:rsidR="005B1FD0" w:rsidRPr="00E57A7D" w:rsidRDefault="005B1FD0" w:rsidP="005B1FD0">
      <w:pPr>
        <w:tabs>
          <w:tab w:val="clear" w:pos="567"/>
        </w:tabs>
        <w:spacing w:line="240" w:lineRule="auto"/>
        <w:rPr>
          <w:szCs w:val="22"/>
        </w:rPr>
      </w:pPr>
    </w:p>
    <w:p w14:paraId="6DCFF90A" w14:textId="2F5A2483" w:rsidR="005B1FD0" w:rsidRPr="00E57A7D" w:rsidRDefault="00F550BE" w:rsidP="005B1FD0">
      <w:pPr>
        <w:tabs>
          <w:tab w:val="clear" w:pos="567"/>
        </w:tabs>
        <w:spacing w:line="240" w:lineRule="auto"/>
        <w:rPr>
          <w:szCs w:val="22"/>
        </w:rPr>
      </w:pPr>
      <w:r w:rsidRPr="00E57A7D">
        <w:rPr>
          <w:szCs w:val="22"/>
          <w:u w:val="single"/>
        </w:rPr>
        <w:t>Būtiska nesaderība</w:t>
      </w:r>
      <w:r w:rsidRPr="00E57A7D">
        <w:t>:</w:t>
      </w:r>
    </w:p>
    <w:p w14:paraId="3577E008" w14:textId="77777777" w:rsidR="00C66ACE" w:rsidRDefault="00C66ACE" w:rsidP="00C66ACE">
      <w:pPr>
        <w:pStyle w:val="BodyText"/>
        <w:spacing w:line="251" w:lineRule="exact"/>
      </w:pPr>
      <w:r>
        <w:rPr>
          <w:spacing w:val="-2"/>
        </w:rPr>
        <w:t>Nav zināma.</w:t>
      </w:r>
    </w:p>
    <w:p w14:paraId="5E91E446" w14:textId="77777777" w:rsidR="005B1FD0" w:rsidRPr="00E57A7D" w:rsidRDefault="005B1FD0" w:rsidP="00A9226B">
      <w:pPr>
        <w:tabs>
          <w:tab w:val="clear" w:pos="567"/>
        </w:tabs>
        <w:spacing w:line="240" w:lineRule="auto"/>
        <w:rPr>
          <w:szCs w:val="22"/>
        </w:rPr>
      </w:pPr>
    </w:p>
    <w:p w14:paraId="1DEF4426" w14:textId="77777777" w:rsidR="00C114FF" w:rsidRPr="00E57A7D" w:rsidRDefault="00C114FF" w:rsidP="00A9226B">
      <w:pPr>
        <w:tabs>
          <w:tab w:val="clear" w:pos="567"/>
        </w:tabs>
        <w:spacing w:line="240" w:lineRule="auto"/>
        <w:rPr>
          <w:szCs w:val="22"/>
        </w:rPr>
      </w:pPr>
    </w:p>
    <w:p w14:paraId="7F161CCC" w14:textId="69652B59" w:rsidR="00C114FF" w:rsidRPr="00E57A7D" w:rsidRDefault="00F550BE" w:rsidP="00B13B6D">
      <w:pPr>
        <w:pStyle w:val="Style1"/>
      </w:pPr>
      <w:r w:rsidRPr="00E57A7D">
        <w:rPr>
          <w:highlight w:val="lightGray"/>
        </w:rPr>
        <w:t>7.</w:t>
      </w:r>
      <w:r w:rsidR="007318FE">
        <w:tab/>
      </w:r>
      <w:r w:rsidR="0095776D">
        <w:t>B</w:t>
      </w:r>
      <w:r w:rsidRPr="00E57A7D">
        <w:t>lakusparādības</w:t>
      </w:r>
    </w:p>
    <w:p w14:paraId="0E5BCAC1" w14:textId="77777777" w:rsidR="00C114FF" w:rsidRPr="00E57A7D" w:rsidRDefault="00C114FF" w:rsidP="00A9226B">
      <w:pPr>
        <w:tabs>
          <w:tab w:val="clear" w:pos="567"/>
        </w:tabs>
        <w:spacing w:line="240" w:lineRule="auto"/>
        <w:rPr>
          <w:iCs/>
          <w:szCs w:val="22"/>
        </w:rPr>
      </w:pPr>
    </w:p>
    <w:p w14:paraId="461BC7B8" w14:textId="77777777" w:rsidR="00C66ACE" w:rsidRDefault="00C66ACE" w:rsidP="004F06AB">
      <w:pPr>
        <w:pStyle w:val="Heading2"/>
        <w:tabs>
          <w:tab w:val="left" w:pos="861"/>
        </w:tabs>
        <w:spacing w:before="0" w:after="0"/>
        <w:rPr>
          <w:rFonts w:ascii="Times New Roman" w:hAnsi="Times New Roman"/>
          <w:b w:val="0"/>
          <w:bCs/>
          <w:i w:val="0"/>
          <w:iCs/>
          <w:sz w:val="22"/>
          <w:szCs w:val="22"/>
        </w:rPr>
      </w:pPr>
      <w:r w:rsidRPr="004F06AB">
        <w:rPr>
          <w:rFonts w:ascii="Times New Roman" w:hAnsi="Times New Roman"/>
          <w:b w:val="0"/>
          <w:bCs/>
          <w:i w:val="0"/>
          <w:iCs/>
          <w:sz w:val="22"/>
          <w:szCs w:val="22"/>
        </w:rPr>
        <w:t>Liellopi:</w:t>
      </w:r>
    </w:p>
    <w:p w14:paraId="73EAFCB6" w14:textId="77777777" w:rsidR="004F06AB" w:rsidRPr="004F06AB" w:rsidRDefault="004F06AB" w:rsidP="004F06AB"/>
    <w:tbl>
      <w:tblPr>
        <w:tblStyle w:val="TableGrid"/>
        <w:tblW w:w="0" w:type="auto"/>
        <w:tblInd w:w="-5" w:type="dxa"/>
        <w:tblLook w:val="04A0" w:firstRow="1" w:lastRow="0" w:firstColumn="1" w:lastColumn="0" w:noHBand="0" w:noVBand="1"/>
      </w:tblPr>
      <w:tblGrid>
        <w:gridCol w:w="4611"/>
        <w:gridCol w:w="4455"/>
      </w:tblGrid>
      <w:tr w:rsidR="00C66ACE" w:rsidRPr="00C66ACE" w14:paraId="5F286F4F" w14:textId="77777777" w:rsidTr="00C66ACE">
        <w:tc>
          <w:tcPr>
            <w:tcW w:w="4611" w:type="dxa"/>
          </w:tcPr>
          <w:p w14:paraId="32C9BF8D" w14:textId="77777777" w:rsidR="00C66ACE" w:rsidRPr="00C66ACE" w:rsidRDefault="00C66ACE" w:rsidP="00C66ACE">
            <w:pPr>
              <w:pStyle w:val="Heading2"/>
              <w:tabs>
                <w:tab w:val="left" w:pos="861"/>
              </w:tabs>
              <w:spacing w:before="60"/>
              <w:rPr>
                <w:rFonts w:ascii="Times New Roman" w:hAnsi="Times New Roman"/>
                <w:b w:val="0"/>
                <w:bCs/>
                <w:i w:val="0"/>
                <w:iCs/>
                <w:spacing w:val="-2"/>
                <w:sz w:val="22"/>
                <w:szCs w:val="22"/>
              </w:rPr>
            </w:pPr>
            <w:r w:rsidRPr="00C66ACE">
              <w:rPr>
                <w:rFonts w:ascii="Times New Roman" w:hAnsi="Times New Roman"/>
                <w:b w:val="0"/>
                <w:bCs/>
                <w:i w:val="0"/>
                <w:iCs/>
                <w:spacing w:val="-2"/>
                <w:sz w:val="22"/>
                <w:szCs w:val="22"/>
              </w:rPr>
              <w:t>Ļoti bieži</w:t>
            </w:r>
          </w:p>
          <w:p w14:paraId="00C658AC" w14:textId="77777777" w:rsidR="00C66ACE" w:rsidRPr="00C66ACE" w:rsidRDefault="00C66ACE" w:rsidP="00C66ACE">
            <w:pPr>
              <w:pStyle w:val="Heading2"/>
              <w:tabs>
                <w:tab w:val="left" w:pos="861"/>
              </w:tabs>
              <w:spacing w:before="60"/>
              <w:rPr>
                <w:rFonts w:ascii="Times New Roman" w:hAnsi="Times New Roman"/>
                <w:b w:val="0"/>
                <w:bCs/>
                <w:i w:val="0"/>
                <w:iCs/>
                <w:spacing w:val="-2"/>
                <w:sz w:val="22"/>
                <w:szCs w:val="22"/>
              </w:rPr>
            </w:pPr>
            <w:r w:rsidRPr="00C66ACE">
              <w:rPr>
                <w:rFonts w:ascii="Times New Roman" w:hAnsi="Times New Roman"/>
                <w:b w:val="0"/>
                <w:bCs/>
                <w:i w:val="0"/>
                <w:iCs/>
                <w:spacing w:val="-2"/>
                <w:sz w:val="22"/>
                <w:szCs w:val="22"/>
              </w:rPr>
              <w:t>(&gt; 1 dzīvniekam / 10 ārstētajiem dzīvniekiem)</w:t>
            </w:r>
          </w:p>
        </w:tc>
        <w:tc>
          <w:tcPr>
            <w:tcW w:w="4455" w:type="dxa"/>
          </w:tcPr>
          <w:p w14:paraId="544466CB" w14:textId="77777777" w:rsidR="00C66ACE" w:rsidRPr="00C66ACE" w:rsidRDefault="00C66ACE" w:rsidP="00C66ACE">
            <w:pPr>
              <w:pStyle w:val="Heading2"/>
              <w:tabs>
                <w:tab w:val="left" w:pos="861"/>
              </w:tabs>
              <w:spacing w:before="60"/>
              <w:rPr>
                <w:rFonts w:ascii="Times New Roman" w:hAnsi="Times New Roman"/>
                <w:b w:val="0"/>
                <w:bCs/>
                <w:i w:val="0"/>
                <w:iCs/>
                <w:spacing w:val="-2"/>
                <w:sz w:val="22"/>
                <w:szCs w:val="22"/>
              </w:rPr>
            </w:pPr>
            <w:r w:rsidRPr="00C66ACE">
              <w:rPr>
                <w:rFonts w:ascii="Times New Roman" w:hAnsi="Times New Roman"/>
                <w:b w:val="0"/>
                <w:bCs/>
                <w:i w:val="0"/>
                <w:iCs/>
                <w:spacing w:val="-2"/>
                <w:sz w:val="22"/>
                <w:szCs w:val="22"/>
              </w:rPr>
              <w:t>Izdalījumi no maksts</w:t>
            </w:r>
            <w:r w:rsidRPr="00C66ACE">
              <w:rPr>
                <w:rFonts w:ascii="Times New Roman" w:hAnsi="Times New Roman"/>
                <w:b w:val="0"/>
                <w:bCs/>
                <w:i w:val="0"/>
                <w:iCs/>
                <w:spacing w:val="-2"/>
                <w:sz w:val="22"/>
                <w:szCs w:val="22"/>
                <w:vertAlign w:val="superscript"/>
              </w:rPr>
              <w:t>1,2</w:t>
            </w:r>
          </w:p>
        </w:tc>
      </w:tr>
      <w:tr w:rsidR="00C66ACE" w:rsidRPr="00C66ACE" w14:paraId="64B51BB6" w14:textId="77777777" w:rsidTr="00C66ACE">
        <w:tc>
          <w:tcPr>
            <w:tcW w:w="4611" w:type="dxa"/>
          </w:tcPr>
          <w:p w14:paraId="2D430EC7" w14:textId="77777777" w:rsidR="00C66ACE" w:rsidRPr="00C66ACE" w:rsidRDefault="00C66ACE" w:rsidP="00C66ACE">
            <w:pPr>
              <w:pStyle w:val="Heading2"/>
              <w:tabs>
                <w:tab w:val="left" w:pos="861"/>
              </w:tabs>
              <w:spacing w:before="60"/>
              <w:rPr>
                <w:rFonts w:ascii="Times New Roman" w:hAnsi="Times New Roman"/>
                <w:b w:val="0"/>
                <w:bCs/>
                <w:i w:val="0"/>
                <w:iCs/>
                <w:spacing w:val="-2"/>
                <w:sz w:val="22"/>
                <w:szCs w:val="22"/>
              </w:rPr>
            </w:pPr>
            <w:r w:rsidRPr="00C66ACE">
              <w:rPr>
                <w:rFonts w:ascii="Times New Roman" w:hAnsi="Times New Roman"/>
                <w:b w:val="0"/>
                <w:bCs/>
                <w:i w:val="0"/>
                <w:iCs/>
                <w:spacing w:val="-2"/>
                <w:sz w:val="22"/>
                <w:szCs w:val="22"/>
              </w:rPr>
              <w:t>Ļoti reti</w:t>
            </w:r>
          </w:p>
          <w:p w14:paraId="009AC369" w14:textId="77777777" w:rsidR="00C66ACE" w:rsidRPr="00C66ACE" w:rsidRDefault="00C66ACE" w:rsidP="00C66ACE">
            <w:pPr>
              <w:pStyle w:val="Heading2"/>
              <w:tabs>
                <w:tab w:val="left" w:pos="861"/>
              </w:tabs>
              <w:spacing w:before="60"/>
              <w:rPr>
                <w:rFonts w:ascii="Times New Roman" w:hAnsi="Times New Roman"/>
                <w:b w:val="0"/>
                <w:bCs/>
                <w:i w:val="0"/>
                <w:iCs/>
                <w:spacing w:val="-2"/>
                <w:sz w:val="22"/>
                <w:szCs w:val="22"/>
              </w:rPr>
            </w:pPr>
            <w:r w:rsidRPr="00C66ACE">
              <w:rPr>
                <w:rFonts w:ascii="Times New Roman" w:hAnsi="Times New Roman"/>
                <w:b w:val="0"/>
                <w:bCs/>
                <w:i w:val="0"/>
                <w:iCs/>
                <w:spacing w:val="-2"/>
                <w:sz w:val="22"/>
                <w:szCs w:val="22"/>
              </w:rPr>
              <w:t>(&lt; 1 dzīvniekam / 10 000 ārstētajiem dzīvniekiem, tostarp atsevišķi ziņojumi)</w:t>
            </w:r>
          </w:p>
        </w:tc>
        <w:tc>
          <w:tcPr>
            <w:tcW w:w="4455" w:type="dxa"/>
          </w:tcPr>
          <w:p w14:paraId="4C4741D3" w14:textId="77777777" w:rsidR="00C66ACE" w:rsidRPr="00C66ACE" w:rsidRDefault="00C66ACE" w:rsidP="00C66ACE">
            <w:pPr>
              <w:pStyle w:val="Heading2"/>
              <w:tabs>
                <w:tab w:val="left" w:pos="861"/>
              </w:tabs>
              <w:spacing w:before="60"/>
              <w:rPr>
                <w:rFonts w:ascii="Times New Roman" w:hAnsi="Times New Roman"/>
                <w:b w:val="0"/>
                <w:bCs/>
                <w:i w:val="0"/>
                <w:iCs/>
                <w:spacing w:val="-2"/>
                <w:sz w:val="22"/>
                <w:szCs w:val="22"/>
              </w:rPr>
            </w:pPr>
            <w:r w:rsidRPr="00C66ACE">
              <w:rPr>
                <w:rFonts w:ascii="Times New Roman" w:hAnsi="Times New Roman"/>
                <w:b w:val="0"/>
                <w:bCs/>
                <w:i w:val="0"/>
                <w:iCs/>
                <w:spacing w:val="-2"/>
                <w:sz w:val="22"/>
                <w:szCs w:val="22"/>
              </w:rPr>
              <w:t>Iekaisums lietošanas vietā (piemēram, maksts sieniņu iekaisums)</w:t>
            </w:r>
            <w:r w:rsidRPr="00C66ACE">
              <w:rPr>
                <w:rFonts w:ascii="Times New Roman" w:hAnsi="Times New Roman"/>
                <w:b w:val="0"/>
                <w:bCs/>
                <w:i w:val="0"/>
                <w:iCs/>
                <w:spacing w:val="-2"/>
                <w:sz w:val="22"/>
                <w:szCs w:val="22"/>
                <w:vertAlign w:val="superscript"/>
              </w:rPr>
              <w:t>2</w:t>
            </w:r>
          </w:p>
        </w:tc>
      </w:tr>
    </w:tbl>
    <w:p w14:paraId="12F4F52E" w14:textId="77777777" w:rsidR="00C66ACE" w:rsidRPr="00C66ACE" w:rsidRDefault="00C66ACE" w:rsidP="00C66ACE">
      <w:pPr>
        <w:pStyle w:val="Heading2"/>
        <w:tabs>
          <w:tab w:val="left" w:pos="861"/>
        </w:tabs>
        <w:spacing w:before="0" w:after="0"/>
        <w:rPr>
          <w:rFonts w:ascii="Times New Roman" w:hAnsi="Times New Roman"/>
          <w:b w:val="0"/>
          <w:bCs/>
          <w:i w:val="0"/>
          <w:iCs/>
          <w:spacing w:val="-2"/>
          <w:sz w:val="22"/>
          <w:szCs w:val="22"/>
        </w:rPr>
      </w:pPr>
      <w:r w:rsidRPr="00C66ACE">
        <w:rPr>
          <w:rFonts w:ascii="Times New Roman" w:hAnsi="Times New Roman"/>
          <w:b w:val="0"/>
          <w:bCs/>
          <w:i w:val="0"/>
          <w:iCs/>
          <w:spacing w:val="-2"/>
          <w:sz w:val="22"/>
          <w:szCs w:val="22"/>
          <w:vertAlign w:val="superscript"/>
        </w:rPr>
        <w:t xml:space="preserve">1 </w:t>
      </w:r>
      <w:r w:rsidRPr="00C66ACE">
        <w:rPr>
          <w:rFonts w:ascii="Times New Roman" w:hAnsi="Times New Roman"/>
          <w:b w:val="0"/>
          <w:bCs/>
          <w:i w:val="0"/>
          <w:iCs/>
          <w:spacing w:val="-2"/>
          <w:sz w:val="22"/>
          <w:szCs w:val="22"/>
        </w:rPr>
        <w:t>Pēc ierīces izņemšanas var tikt novēroti duļķaini izdalījumi no maksts.</w:t>
      </w:r>
    </w:p>
    <w:p w14:paraId="5A6E93F1" w14:textId="77777777" w:rsidR="00C66ACE" w:rsidRDefault="00C66ACE" w:rsidP="00C66ACE">
      <w:pPr>
        <w:pStyle w:val="Heading2"/>
        <w:tabs>
          <w:tab w:val="left" w:pos="861"/>
        </w:tabs>
        <w:spacing w:before="0" w:after="0"/>
        <w:rPr>
          <w:rFonts w:ascii="Times New Roman" w:hAnsi="Times New Roman"/>
          <w:b w:val="0"/>
          <w:bCs/>
          <w:i w:val="0"/>
          <w:iCs/>
          <w:spacing w:val="-2"/>
          <w:sz w:val="22"/>
          <w:szCs w:val="22"/>
        </w:rPr>
      </w:pPr>
      <w:r w:rsidRPr="00C66ACE">
        <w:rPr>
          <w:rFonts w:ascii="Times New Roman" w:hAnsi="Times New Roman"/>
          <w:b w:val="0"/>
          <w:bCs/>
          <w:i w:val="0"/>
          <w:iCs/>
          <w:spacing w:val="-2"/>
          <w:sz w:val="22"/>
          <w:szCs w:val="22"/>
          <w:vertAlign w:val="superscript"/>
        </w:rPr>
        <w:t xml:space="preserve">2 </w:t>
      </w:r>
      <w:r w:rsidRPr="00C66ACE">
        <w:rPr>
          <w:rFonts w:ascii="Times New Roman" w:hAnsi="Times New Roman"/>
          <w:b w:val="0"/>
          <w:bCs/>
          <w:i w:val="0"/>
          <w:iCs/>
          <w:spacing w:val="-2"/>
          <w:sz w:val="22"/>
          <w:szCs w:val="22"/>
        </w:rPr>
        <w:t>Mērens, lokāls, ātri izzūd bez ārstēšanas laika periodā starp izņemšanu un apsēklošanu un neietekmē auglību pēc apsēklošanas vai grūsnības iestāšanos</w:t>
      </w:r>
    </w:p>
    <w:p w14:paraId="6D3C0F0F" w14:textId="77777777" w:rsidR="00C66ACE" w:rsidRPr="00C66ACE" w:rsidRDefault="00C66ACE" w:rsidP="00C66ACE"/>
    <w:p w14:paraId="5F2E6129" w14:textId="5639349D" w:rsidR="00C66ACE" w:rsidRPr="00C66ACE" w:rsidRDefault="00C66ACE" w:rsidP="00C66ACE">
      <w:pPr>
        <w:pStyle w:val="western"/>
        <w:spacing w:before="0" w:beforeAutospacing="0"/>
        <w:jc w:val="both"/>
        <w:rPr>
          <w:bCs/>
          <w:iCs/>
          <w:spacing w:val="-2"/>
          <w:sz w:val="22"/>
          <w:szCs w:val="22"/>
          <w:lang w:val="lv-LV"/>
        </w:rPr>
      </w:pPr>
      <w:r w:rsidRPr="00C66ACE">
        <w:rPr>
          <w:bCs/>
          <w:iCs/>
          <w:spacing w:val="-2"/>
          <w:sz w:val="22"/>
          <w:szCs w:val="22"/>
          <w:lang w:val="lv-LV"/>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tā vietējam pārstāvim, izmantojot kontaktinformāciju šīs instrukcijas beigās vai nacionālo ziņošanas sistēmu: </w:t>
      </w:r>
      <w:hyperlink r:id="rId9" w:history="1">
        <w:r w:rsidRPr="00C66ACE">
          <w:rPr>
            <w:rStyle w:val="Hyperlink"/>
            <w:bCs/>
            <w:iCs/>
            <w:spacing w:val="-2"/>
            <w:sz w:val="22"/>
            <w:szCs w:val="22"/>
          </w:rPr>
          <w:t>www.pvd.gov.lv</w:t>
        </w:r>
        <w:r w:rsidRPr="00C66ACE">
          <w:rPr>
            <w:rStyle w:val="Hyperlink"/>
            <w:bCs/>
            <w:iCs/>
            <w:spacing w:val="-2"/>
            <w:sz w:val="22"/>
            <w:szCs w:val="22"/>
            <w:lang w:val="lv-LV"/>
          </w:rPr>
          <w:t>/lv</w:t>
        </w:r>
      </w:hyperlink>
      <w:r w:rsidRPr="00C66ACE">
        <w:rPr>
          <w:bCs/>
          <w:iCs/>
          <w:spacing w:val="-2"/>
          <w:sz w:val="22"/>
          <w:szCs w:val="22"/>
          <w:lang w:val="lv-LV"/>
        </w:rPr>
        <w:t xml:space="preserve"> </w:t>
      </w:r>
      <w:r w:rsidR="0030779E">
        <w:rPr>
          <w:bCs/>
          <w:iCs/>
          <w:spacing w:val="-2"/>
          <w:sz w:val="22"/>
          <w:szCs w:val="22"/>
          <w:lang w:val="lv-LV"/>
        </w:rPr>
        <w:t>.</w:t>
      </w:r>
    </w:p>
    <w:p w14:paraId="7858DEB6" w14:textId="3E07AE1E" w:rsidR="00F520FE" w:rsidRDefault="00F520FE" w:rsidP="00F520FE"/>
    <w:p w14:paraId="2B5E1F0F" w14:textId="77777777" w:rsidR="00F520FE" w:rsidRPr="00E57A7D" w:rsidRDefault="00F520FE" w:rsidP="00A9226B">
      <w:pPr>
        <w:tabs>
          <w:tab w:val="clear" w:pos="567"/>
        </w:tabs>
        <w:spacing w:line="240" w:lineRule="auto"/>
        <w:rPr>
          <w:iCs/>
          <w:szCs w:val="22"/>
        </w:rPr>
      </w:pPr>
    </w:p>
    <w:p w14:paraId="54DA3A58" w14:textId="49CA7DC3" w:rsidR="00C114FF" w:rsidRPr="00E57A7D" w:rsidRDefault="00F550BE"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A9226B">
      <w:pPr>
        <w:tabs>
          <w:tab w:val="clear" w:pos="567"/>
        </w:tabs>
        <w:spacing w:line="240" w:lineRule="auto"/>
        <w:rPr>
          <w:szCs w:val="22"/>
        </w:rPr>
      </w:pPr>
    </w:p>
    <w:p w14:paraId="00B608CC" w14:textId="77777777" w:rsidR="00C66ACE" w:rsidRDefault="00C66ACE" w:rsidP="00C66ACE">
      <w:pPr>
        <w:pStyle w:val="BodyText"/>
        <w:spacing w:line="251" w:lineRule="exact"/>
      </w:pPr>
      <w:r>
        <w:t>Vaginālai</w:t>
      </w:r>
      <w:r>
        <w:rPr>
          <w:spacing w:val="-11"/>
        </w:rPr>
        <w:t xml:space="preserve"> </w:t>
      </w:r>
      <w:r>
        <w:rPr>
          <w:spacing w:val="-2"/>
        </w:rPr>
        <w:t>lietošanai.</w:t>
      </w:r>
    </w:p>
    <w:p w14:paraId="627C214C" w14:textId="77777777" w:rsidR="00C66ACE" w:rsidRDefault="00C66ACE" w:rsidP="00C66ACE">
      <w:pPr>
        <w:pStyle w:val="BodyText"/>
        <w:spacing w:line="251" w:lineRule="exact"/>
      </w:pPr>
      <w:r>
        <w:t>1,55</w:t>
      </w:r>
      <w:r>
        <w:rPr>
          <w:spacing w:val="-2"/>
        </w:rPr>
        <w:t xml:space="preserve"> </w:t>
      </w:r>
      <w:r>
        <w:t>g</w:t>
      </w:r>
      <w:r>
        <w:rPr>
          <w:spacing w:val="-7"/>
        </w:rPr>
        <w:t xml:space="preserve"> </w:t>
      </w:r>
      <w:r>
        <w:t xml:space="preserve">progesterona 1 dzīvniekam, </w:t>
      </w:r>
      <w:r>
        <w:rPr>
          <w:spacing w:val="-2"/>
        </w:rPr>
        <w:t xml:space="preserve">7 </w:t>
      </w:r>
      <w:r>
        <w:t>dienas</w:t>
      </w:r>
      <w:r>
        <w:rPr>
          <w:spacing w:val="-2"/>
        </w:rPr>
        <w:t>.</w:t>
      </w:r>
    </w:p>
    <w:p w14:paraId="4F163A60" w14:textId="77777777" w:rsidR="00C66ACE" w:rsidRDefault="00C66ACE" w:rsidP="00C66ACE">
      <w:pPr>
        <w:pStyle w:val="BodyText"/>
        <w:spacing w:before="2"/>
      </w:pPr>
      <w:r>
        <w:lastRenderedPageBreak/>
        <w:t>Lēmumu par</w:t>
      </w:r>
      <w:r>
        <w:rPr>
          <w:spacing w:val="80"/>
        </w:rPr>
        <w:t xml:space="preserve"> </w:t>
      </w:r>
      <w:r>
        <w:t>izmantojamo</w:t>
      </w:r>
      <w:r>
        <w:rPr>
          <w:spacing w:val="80"/>
        </w:rPr>
        <w:t xml:space="preserve"> </w:t>
      </w:r>
      <w:r>
        <w:t>protokolu</w:t>
      </w:r>
      <w:r>
        <w:rPr>
          <w:spacing w:val="80"/>
        </w:rPr>
        <w:t xml:space="preserve"> </w:t>
      </w:r>
      <w:r>
        <w:t>pieņem par ārstēšanu atbildīgais veterinārārsts,</w:t>
      </w:r>
      <w:r>
        <w:rPr>
          <w:spacing w:val="80"/>
        </w:rPr>
        <w:t xml:space="preserve"> </w:t>
      </w:r>
      <w:r>
        <w:t>pamatojoties</w:t>
      </w:r>
      <w:r>
        <w:rPr>
          <w:spacing w:val="80"/>
        </w:rPr>
        <w:t xml:space="preserve"> </w:t>
      </w:r>
      <w:r>
        <w:t>uz konkrētā ganāmpulka vai govs ārstēšanas mērķiem. Var izmantot šādus protokolus.</w:t>
      </w:r>
    </w:p>
    <w:p w14:paraId="56064481" w14:textId="77777777" w:rsidR="00C80401" w:rsidRDefault="00C80401" w:rsidP="00A9226B">
      <w:pPr>
        <w:tabs>
          <w:tab w:val="clear" w:pos="567"/>
        </w:tabs>
        <w:spacing w:line="240" w:lineRule="auto"/>
        <w:rPr>
          <w:szCs w:val="22"/>
        </w:rPr>
      </w:pPr>
    </w:p>
    <w:p w14:paraId="6051B1C2" w14:textId="77777777" w:rsidR="00C66ACE" w:rsidRPr="005B5AA7" w:rsidRDefault="00C66ACE" w:rsidP="000A2BC4">
      <w:pPr>
        <w:pStyle w:val="BodyText"/>
        <w:rPr>
          <w:b/>
          <w:bCs/>
          <w:u w:val="single"/>
        </w:rPr>
      </w:pPr>
      <w:r w:rsidRPr="005B5AA7">
        <w:rPr>
          <w:b/>
          <w:bCs/>
          <w:u w:val="single"/>
        </w:rPr>
        <w:t>Meklēšanās</w:t>
      </w:r>
      <w:r w:rsidRPr="005B5AA7">
        <w:rPr>
          <w:b/>
          <w:bCs/>
          <w:spacing w:val="40"/>
          <w:u w:val="single"/>
        </w:rPr>
        <w:t xml:space="preserve"> </w:t>
      </w:r>
      <w:r w:rsidRPr="005B5AA7">
        <w:rPr>
          <w:b/>
          <w:bCs/>
          <w:u w:val="single"/>
        </w:rPr>
        <w:t>sinhronizācijai</w:t>
      </w:r>
      <w:r w:rsidRPr="005B5AA7">
        <w:rPr>
          <w:b/>
          <w:bCs/>
          <w:spacing w:val="40"/>
          <w:u w:val="single"/>
        </w:rPr>
        <w:t xml:space="preserve"> </w:t>
      </w:r>
      <w:r w:rsidRPr="005B5AA7">
        <w:rPr>
          <w:b/>
          <w:bCs/>
          <w:u w:val="single"/>
        </w:rPr>
        <w:t>(ieskaitot</w:t>
      </w:r>
      <w:r w:rsidRPr="005B5AA7">
        <w:rPr>
          <w:b/>
          <w:bCs/>
          <w:spacing w:val="40"/>
          <w:u w:val="single"/>
        </w:rPr>
        <w:t xml:space="preserve"> </w:t>
      </w:r>
      <w:r w:rsidRPr="005B5AA7">
        <w:rPr>
          <w:b/>
          <w:bCs/>
          <w:u w:val="single"/>
        </w:rPr>
        <w:t>donora</w:t>
      </w:r>
      <w:r w:rsidRPr="005B5AA7">
        <w:rPr>
          <w:b/>
          <w:bCs/>
          <w:spacing w:val="40"/>
          <w:u w:val="single"/>
        </w:rPr>
        <w:t xml:space="preserve"> </w:t>
      </w:r>
      <w:r w:rsidRPr="005B5AA7">
        <w:rPr>
          <w:b/>
          <w:bCs/>
          <w:u w:val="single"/>
        </w:rPr>
        <w:t>un</w:t>
      </w:r>
      <w:r w:rsidRPr="005B5AA7">
        <w:rPr>
          <w:b/>
          <w:bCs/>
          <w:spacing w:val="40"/>
          <w:u w:val="single"/>
        </w:rPr>
        <w:t xml:space="preserve"> </w:t>
      </w:r>
      <w:r w:rsidRPr="005B5AA7">
        <w:rPr>
          <w:b/>
          <w:bCs/>
          <w:u w:val="single"/>
        </w:rPr>
        <w:t>saņēmējdzīvnieka</w:t>
      </w:r>
      <w:r w:rsidRPr="005B5AA7">
        <w:rPr>
          <w:b/>
          <w:bCs/>
          <w:spacing w:val="40"/>
          <w:u w:val="single"/>
        </w:rPr>
        <w:t xml:space="preserve"> </w:t>
      </w:r>
      <w:r w:rsidRPr="005B5AA7">
        <w:rPr>
          <w:b/>
          <w:bCs/>
          <w:u w:val="single"/>
        </w:rPr>
        <w:t>meklēšanās</w:t>
      </w:r>
      <w:r w:rsidRPr="005B5AA7">
        <w:rPr>
          <w:b/>
          <w:bCs/>
          <w:spacing w:val="40"/>
          <w:u w:val="single"/>
        </w:rPr>
        <w:t xml:space="preserve"> </w:t>
      </w:r>
      <w:r w:rsidRPr="005B5AA7">
        <w:rPr>
          <w:b/>
          <w:bCs/>
          <w:u w:val="single"/>
        </w:rPr>
        <w:t>sinhronizācija</w:t>
      </w:r>
      <w:r w:rsidRPr="005B5AA7">
        <w:rPr>
          <w:b/>
          <w:bCs/>
          <w:spacing w:val="40"/>
          <w:u w:val="single"/>
        </w:rPr>
        <w:t xml:space="preserve"> </w:t>
      </w:r>
      <w:r w:rsidRPr="005B5AA7">
        <w:rPr>
          <w:b/>
          <w:bCs/>
          <w:u w:val="single"/>
        </w:rPr>
        <w:t xml:space="preserve">embriju </w:t>
      </w:r>
      <w:r w:rsidRPr="005B5AA7">
        <w:rPr>
          <w:b/>
          <w:bCs/>
          <w:spacing w:val="-2"/>
          <w:u w:val="single"/>
        </w:rPr>
        <w:t>transplantēšanai):</w:t>
      </w:r>
    </w:p>
    <w:p w14:paraId="391D4ED2" w14:textId="77777777" w:rsidR="00C66ACE" w:rsidRDefault="00C66ACE" w:rsidP="00C66ACE">
      <w:pPr>
        <w:pStyle w:val="ListParagraph"/>
        <w:numPr>
          <w:ilvl w:val="0"/>
          <w:numId w:val="46"/>
        </w:numPr>
        <w:tabs>
          <w:tab w:val="left" w:pos="861"/>
        </w:tabs>
        <w:spacing w:before="16"/>
        <w:ind w:hanging="360"/>
      </w:pPr>
      <w:r>
        <w:t>Ievietot</w:t>
      </w:r>
      <w:r>
        <w:rPr>
          <w:spacing w:val="-1"/>
        </w:rPr>
        <w:t xml:space="preserve"> </w:t>
      </w:r>
      <w:r>
        <w:t>ierīci</w:t>
      </w:r>
      <w:r>
        <w:rPr>
          <w:spacing w:val="-5"/>
        </w:rPr>
        <w:t xml:space="preserve"> </w:t>
      </w:r>
      <w:r>
        <w:t>uz</w:t>
      </w:r>
      <w:r>
        <w:rPr>
          <w:spacing w:val="-3"/>
        </w:rPr>
        <w:t xml:space="preserve"> </w:t>
      </w:r>
      <w:r>
        <w:t>7</w:t>
      </w:r>
      <w:r>
        <w:rPr>
          <w:spacing w:val="-1"/>
        </w:rPr>
        <w:t xml:space="preserve"> </w:t>
      </w:r>
      <w:r>
        <w:rPr>
          <w:spacing w:val="-2"/>
        </w:rPr>
        <w:t>dienām.</w:t>
      </w:r>
    </w:p>
    <w:p w14:paraId="3465A4FB" w14:textId="77777777" w:rsidR="00C66ACE" w:rsidRDefault="00C66ACE" w:rsidP="00C66ACE">
      <w:pPr>
        <w:pStyle w:val="ListParagraph"/>
        <w:numPr>
          <w:ilvl w:val="0"/>
          <w:numId w:val="46"/>
        </w:numPr>
        <w:tabs>
          <w:tab w:val="left" w:pos="861"/>
        </w:tabs>
        <w:spacing w:before="16"/>
        <w:ind w:hanging="360"/>
      </w:pPr>
      <w:r>
        <w:t>Injicēt</w:t>
      </w:r>
      <w:r>
        <w:rPr>
          <w:spacing w:val="-7"/>
        </w:rPr>
        <w:t xml:space="preserve"> </w:t>
      </w:r>
      <w:r>
        <w:t>prostaglandīnu</w:t>
      </w:r>
      <w:r>
        <w:rPr>
          <w:spacing w:val="-5"/>
        </w:rPr>
        <w:t xml:space="preserve"> </w:t>
      </w:r>
      <w:r>
        <w:t>(PGF2α)</w:t>
      </w:r>
      <w:r>
        <w:rPr>
          <w:spacing w:val="-7"/>
        </w:rPr>
        <w:t xml:space="preserve"> </w:t>
      </w:r>
      <w:r>
        <w:t>vai</w:t>
      </w:r>
      <w:r>
        <w:rPr>
          <w:spacing w:val="-8"/>
        </w:rPr>
        <w:t xml:space="preserve"> </w:t>
      </w:r>
      <w:r>
        <w:t>analogu</w:t>
      </w:r>
      <w:r>
        <w:rPr>
          <w:spacing w:val="-5"/>
        </w:rPr>
        <w:t xml:space="preserve"> </w:t>
      </w:r>
      <w:r>
        <w:t>24</w:t>
      </w:r>
      <w:r>
        <w:rPr>
          <w:spacing w:val="-5"/>
        </w:rPr>
        <w:t xml:space="preserve"> </w:t>
      </w:r>
      <w:r>
        <w:t>stundas</w:t>
      </w:r>
      <w:r>
        <w:rPr>
          <w:spacing w:val="-9"/>
        </w:rPr>
        <w:t xml:space="preserve"> </w:t>
      </w:r>
      <w:r>
        <w:t>pirms</w:t>
      </w:r>
      <w:r>
        <w:rPr>
          <w:spacing w:val="-5"/>
        </w:rPr>
        <w:t xml:space="preserve"> </w:t>
      </w:r>
      <w:r>
        <w:t xml:space="preserve">ierīces </w:t>
      </w:r>
      <w:r>
        <w:rPr>
          <w:spacing w:val="-2"/>
        </w:rPr>
        <w:t>izņemšanas.</w:t>
      </w:r>
    </w:p>
    <w:p w14:paraId="3A771118" w14:textId="77777777" w:rsidR="00C66ACE" w:rsidRDefault="00C66ACE" w:rsidP="00C66ACE">
      <w:pPr>
        <w:pStyle w:val="ListParagraph"/>
        <w:numPr>
          <w:ilvl w:val="0"/>
          <w:numId w:val="46"/>
        </w:numPr>
        <w:tabs>
          <w:tab w:val="left" w:pos="861"/>
        </w:tabs>
        <w:spacing w:before="15"/>
        <w:ind w:hanging="360"/>
      </w:pPr>
      <w:r>
        <w:t>Izņemt ierīci.</w:t>
      </w:r>
    </w:p>
    <w:p w14:paraId="04D78C61" w14:textId="77777777" w:rsidR="00C66ACE" w:rsidRDefault="00C66ACE" w:rsidP="00C66ACE">
      <w:pPr>
        <w:pStyle w:val="ListParagraph"/>
        <w:numPr>
          <w:ilvl w:val="0"/>
          <w:numId w:val="46"/>
        </w:numPr>
        <w:tabs>
          <w:tab w:val="left" w:pos="861"/>
        </w:tabs>
        <w:spacing w:before="17" w:line="237" w:lineRule="auto"/>
        <w:ind w:right="142"/>
      </w:pPr>
      <w:r>
        <w:t>Dzīvniekiem,</w:t>
      </w:r>
      <w:r>
        <w:rPr>
          <w:spacing w:val="29"/>
        </w:rPr>
        <w:t xml:space="preserve"> </w:t>
      </w:r>
      <w:r>
        <w:t>kuri reaģē uz ārstēšanu,</w:t>
      </w:r>
      <w:r>
        <w:rPr>
          <w:spacing w:val="25"/>
        </w:rPr>
        <w:t xml:space="preserve"> </w:t>
      </w:r>
      <w:r>
        <w:t>meklēšanās</w:t>
      </w:r>
      <w:r>
        <w:rPr>
          <w:spacing w:val="23"/>
        </w:rPr>
        <w:t xml:space="preserve"> </w:t>
      </w:r>
      <w:r>
        <w:t>parasti parādās</w:t>
      </w:r>
      <w:r>
        <w:rPr>
          <w:spacing w:val="23"/>
        </w:rPr>
        <w:t xml:space="preserve"> </w:t>
      </w:r>
      <w:r>
        <w:t>1</w:t>
      </w:r>
      <w:r>
        <w:rPr>
          <w:spacing w:val="28"/>
        </w:rPr>
        <w:t xml:space="preserve"> </w:t>
      </w:r>
      <w:r>
        <w:t>–</w:t>
      </w:r>
      <w:r>
        <w:rPr>
          <w:spacing w:val="24"/>
        </w:rPr>
        <w:t xml:space="preserve"> </w:t>
      </w:r>
      <w:r>
        <w:t>3</w:t>
      </w:r>
      <w:r>
        <w:rPr>
          <w:spacing w:val="23"/>
        </w:rPr>
        <w:t xml:space="preserve"> </w:t>
      </w:r>
      <w:r>
        <w:t>dienu</w:t>
      </w:r>
      <w:r>
        <w:rPr>
          <w:spacing w:val="27"/>
        </w:rPr>
        <w:t xml:space="preserve"> </w:t>
      </w:r>
      <w:r>
        <w:t>laikā</w:t>
      </w:r>
      <w:r>
        <w:rPr>
          <w:spacing w:val="26"/>
        </w:rPr>
        <w:t xml:space="preserve"> </w:t>
      </w:r>
      <w:r>
        <w:t>pēc ierīces izņemšanas. Govis apsēklot 12 stundu laikā pēc pirmajām novērotajām meklēšanās pazīmēm.</w:t>
      </w:r>
    </w:p>
    <w:p w14:paraId="5C3123BA" w14:textId="77777777" w:rsidR="00C66ACE" w:rsidRDefault="00C66ACE" w:rsidP="00C66ACE">
      <w:pPr>
        <w:pStyle w:val="BodyText"/>
        <w:spacing w:before="2"/>
      </w:pPr>
    </w:p>
    <w:p w14:paraId="5EBF80F3" w14:textId="77777777" w:rsidR="00C66ACE" w:rsidRPr="00577070" w:rsidRDefault="00C66ACE" w:rsidP="00C66ACE">
      <w:pPr>
        <w:pStyle w:val="BodyText"/>
        <w:rPr>
          <w:u w:val="single"/>
        </w:rPr>
      </w:pPr>
      <w:r w:rsidRPr="00577070">
        <w:rPr>
          <w:b/>
          <w:bCs/>
          <w:u w:val="single"/>
        </w:rPr>
        <w:t>Meklēšanās</w:t>
      </w:r>
      <w:r w:rsidRPr="00577070">
        <w:rPr>
          <w:b/>
          <w:bCs/>
          <w:spacing w:val="30"/>
          <w:u w:val="single"/>
        </w:rPr>
        <w:t xml:space="preserve"> </w:t>
      </w:r>
      <w:r w:rsidRPr="00577070">
        <w:rPr>
          <w:b/>
          <w:bCs/>
          <w:u w:val="single"/>
        </w:rPr>
        <w:t>ierosināšanai</w:t>
      </w:r>
      <w:r w:rsidRPr="00577070">
        <w:rPr>
          <w:b/>
          <w:bCs/>
          <w:spacing w:val="26"/>
          <w:u w:val="single"/>
        </w:rPr>
        <w:t xml:space="preserve"> </w:t>
      </w:r>
      <w:r w:rsidRPr="00577070">
        <w:rPr>
          <w:b/>
          <w:bCs/>
          <w:u w:val="single"/>
        </w:rPr>
        <w:t>un</w:t>
      </w:r>
      <w:r w:rsidRPr="00577070">
        <w:rPr>
          <w:b/>
          <w:bCs/>
          <w:spacing w:val="26"/>
          <w:u w:val="single"/>
        </w:rPr>
        <w:t xml:space="preserve"> </w:t>
      </w:r>
      <w:r w:rsidRPr="00577070">
        <w:rPr>
          <w:b/>
          <w:bCs/>
          <w:u w:val="single"/>
        </w:rPr>
        <w:t>sinhronizācijai</w:t>
      </w:r>
      <w:r w:rsidRPr="00577070">
        <w:rPr>
          <w:b/>
          <w:bCs/>
          <w:spacing w:val="26"/>
          <w:u w:val="single"/>
        </w:rPr>
        <w:t xml:space="preserve"> </w:t>
      </w:r>
      <w:r w:rsidRPr="00577070">
        <w:rPr>
          <w:b/>
          <w:bCs/>
          <w:u w:val="single"/>
        </w:rPr>
        <w:t>ar</w:t>
      </w:r>
      <w:r w:rsidRPr="00577070">
        <w:rPr>
          <w:b/>
          <w:bCs/>
          <w:spacing w:val="33"/>
          <w:u w:val="single"/>
        </w:rPr>
        <w:t xml:space="preserve"> </w:t>
      </w:r>
      <w:r w:rsidRPr="00577070">
        <w:rPr>
          <w:b/>
          <w:bCs/>
          <w:u w:val="single"/>
        </w:rPr>
        <w:t>fiksēta</w:t>
      </w:r>
      <w:r w:rsidRPr="00577070">
        <w:rPr>
          <w:b/>
          <w:bCs/>
          <w:spacing w:val="32"/>
          <w:u w:val="single"/>
        </w:rPr>
        <w:t xml:space="preserve"> </w:t>
      </w:r>
      <w:r w:rsidRPr="00577070">
        <w:rPr>
          <w:b/>
          <w:bCs/>
          <w:u w:val="single"/>
        </w:rPr>
        <w:t>laika</w:t>
      </w:r>
      <w:r w:rsidRPr="00577070">
        <w:rPr>
          <w:b/>
          <w:bCs/>
          <w:spacing w:val="37"/>
          <w:u w:val="single"/>
        </w:rPr>
        <w:t xml:space="preserve"> </w:t>
      </w:r>
      <w:r w:rsidRPr="00577070">
        <w:rPr>
          <w:b/>
          <w:bCs/>
          <w:u w:val="single"/>
        </w:rPr>
        <w:t>mākslīgās</w:t>
      </w:r>
      <w:r w:rsidRPr="00577070">
        <w:rPr>
          <w:b/>
          <w:bCs/>
          <w:spacing w:val="30"/>
          <w:u w:val="single"/>
        </w:rPr>
        <w:t xml:space="preserve"> </w:t>
      </w:r>
      <w:r w:rsidRPr="00577070">
        <w:rPr>
          <w:b/>
          <w:bCs/>
          <w:u w:val="single"/>
        </w:rPr>
        <w:t>apsēklošanas</w:t>
      </w:r>
      <w:r w:rsidRPr="00577070">
        <w:rPr>
          <w:b/>
          <w:bCs/>
          <w:spacing w:val="32"/>
          <w:u w:val="single"/>
        </w:rPr>
        <w:t xml:space="preserve"> </w:t>
      </w:r>
      <w:r w:rsidRPr="00577070">
        <w:rPr>
          <w:b/>
          <w:bCs/>
          <w:u w:val="single"/>
        </w:rPr>
        <w:t>(FTAI)</w:t>
      </w:r>
      <w:r w:rsidRPr="00577070">
        <w:rPr>
          <w:b/>
          <w:bCs/>
          <w:spacing w:val="28"/>
          <w:u w:val="single"/>
        </w:rPr>
        <w:t xml:space="preserve"> </w:t>
      </w:r>
      <w:r w:rsidRPr="00577070">
        <w:rPr>
          <w:b/>
          <w:bCs/>
          <w:u w:val="single"/>
        </w:rPr>
        <w:t>protokolu</w:t>
      </w:r>
      <w:r w:rsidRPr="00577070">
        <w:rPr>
          <w:u w:val="single"/>
        </w:rPr>
        <w:t xml:space="preserve">. </w:t>
      </w:r>
    </w:p>
    <w:p w14:paraId="73C2D2CD" w14:textId="77777777" w:rsidR="00C66ACE" w:rsidRDefault="00C66ACE" w:rsidP="00C66ACE">
      <w:pPr>
        <w:pStyle w:val="BodyText"/>
      </w:pPr>
      <w:r>
        <w:t>Literatūrā parasti tiek ziņots par šādiem FTAI protokoliem:</w:t>
      </w:r>
    </w:p>
    <w:p w14:paraId="141DEB3A" w14:textId="77777777" w:rsidR="00C66ACE" w:rsidRDefault="00C66ACE" w:rsidP="00C66ACE">
      <w:pPr>
        <w:pStyle w:val="BodyText"/>
      </w:pPr>
    </w:p>
    <w:p w14:paraId="5AD5C126" w14:textId="77777777" w:rsidR="00C66ACE" w:rsidRPr="00577070" w:rsidRDefault="00C66ACE" w:rsidP="00C66ACE">
      <w:pPr>
        <w:pStyle w:val="BodyText"/>
        <w:spacing w:line="251" w:lineRule="exact"/>
        <w:rPr>
          <w:u w:val="single"/>
        </w:rPr>
      </w:pPr>
      <w:r w:rsidRPr="00577070">
        <w:rPr>
          <w:u w:val="single"/>
        </w:rPr>
        <w:t>Dzīvniekiem,</w:t>
      </w:r>
      <w:r w:rsidRPr="00577070">
        <w:rPr>
          <w:spacing w:val="-2"/>
          <w:u w:val="single"/>
        </w:rPr>
        <w:t xml:space="preserve"> </w:t>
      </w:r>
      <w:r w:rsidRPr="00577070">
        <w:rPr>
          <w:u w:val="single"/>
        </w:rPr>
        <w:t>kas</w:t>
      </w:r>
      <w:r w:rsidRPr="00577070">
        <w:rPr>
          <w:spacing w:val="-7"/>
          <w:u w:val="single"/>
        </w:rPr>
        <w:t xml:space="preserve"> </w:t>
      </w:r>
      <w:r w:rsidRPr="00577070">
        <w:rPr>
          <w:spacing w:val="-2"/>
          <w:u w:val="single"/>
        </w:rPr>
        <w:t>meklējas:</w:t>
      </w:r>
    </w:p>
    <w:p w14:paraId="555FA7AB" w14:textId="77777777" w:rsidR="00C66ACE" w:rsidRDefault="00C66ACE" w:rsidP="00C66ACE">
      <w:pPr>
        <w:pStyle w:val="ListParagraph"/>
        <w:numPr>
          <w:ilvl w:val="0"/>
          <w:numId w:val="46"/>
        </w:numPr>
        <w:tabs>
          <w:tab w:val="left" w:pos="861"/>
        </w:tabs>
        <w:spacing w:before="15"/>
        <w:ind w:hanging="360"/>
      </w:pPr>
      <w:r>
        <w:t>Ievietot</w:t>
      </w:r>
      <w:r>
        <w:rPr>
          <w:spacing w:val="-1"/>
        </w:rPr>
        <w:t xml:space="preserve"> </w:t>
      </w:r>
      <w:r>
        <w:t>ierīci</w:t>
      </w:r>
      <w:r>
        <w:rPr>
          <w:spacing w:val="-5"/>
        </w:rPr>
        <w:t xml:space="preserve"> </w:t>
      </w:r>
      <w:r>
        <w:t>uz</w:t>
      </w:r>
      <w:r>
        <w:rPr>
          <w:spacing w:val="-3"/>
        </w:rPr>
        <w:t xml:space="preserve"> </w:t>
      </w:r>
      <w:r>
        <w:t>7</w:t>
      </w:r>
      <w:r>
        <w:rPr>
          <w:spacing w:val="-1"/>
        </w:rPr>
        <w:t xml:space="preserve"> </w:t>
      </w:r>
      <w:r>
        <w:rPr>
          <w:spacing w:val="-2"/>
        </w:rPr>
        <w:t>dienām.</w:t>
      </w:r>
    </w:p>
    <w:p w14:paraId="51B0354B" w14:textId="77777777" w:rsidR="00C66ACE" w:rsidRDefault="00C66ACE" w:rsidP="00C66ACE">
      <w:pPr>
        <w:pStyle w:val="ListParagraph"/>
        <w:numPr>
          <w:ilvl w:val="0"/>
          <w:numId w:val="46"/>
        </w:numPr>
        <w:tabs>
          <w:tab w:val="left" w:pos="861"/>
        </w:tabs>
        <w:spacing w:before="15"/>
        <w:ind w:hanging="360"/>
      </w:pPr>
      <w:r>
        <w:t>Injicēt</w:t>
      </w:r>
      <w:r>
        <w:rPr>
          <w:spacing w:val="-7"/>
        </w:rPr>
        <w:t xml:space="preserve"> </w:t>
      </w:r>
      <w:r>
        <w:t>prostaglandīnu</w:t>
      </w:r>
      <w:r>
        <w:rPr>
          <w:spacing w:val="-4"/>
        </w:rPr>
        <w:t xml:space="preserve"> </w:t>
      </w:r>
      <w:r>
        <w:t>(PGF2α)</w:t>
      </w:r>
      <w:r>
        <w:rPr>
          <w:spacing w:val="-7"/>
        </w:rPr>
        <w:t xml:space="preserve"> </w:t>
      </w:r>
      <w:r>
        <w:t>vai</w:t>
      </w:r>
      <w:r>
        <w:rPr>
          <w:spacing w:val="-9"/>
        </w:rPr>
        <w:t xml:space="preserve"> </w:t>
      </w:r>
      <w:r>
        <w:t>analogu</w:t>
      </w:r>
      <w:r>
        <w:rPr>
          <w:spacing w:val="-5"/>
        </w:rPr>
        <w:t xml:space="preserve"> </w:t>
      </w:r>
      <w:r>
        <w:t>24</w:t>
      </w:r>
      <w:r>
        <w:rPr>
          <w:spacing w:val="-5"/>
        </w:rPr>
        <w:t xml:space="preserve"> </w:t>
      </w:r>
      <w:r>
        <w:t>stundas</w:t>
      </w:r>
      <w:r>
        <w:rPr>
          <w:spacing w:val="-8"/>
        </w:rPr>
        <w:t xml:space="preserve"> </w:t>
      </w:r>
      <w:r>
        <w:t>pirms</w:t>
      </w:r>
      <w:r>
        <w:rPr>
          <w:spacing w:val="-5"/>
        </w:rPr>
        <w:t xml:space="preserve"> </w:t>
      </w:r>
      <w:r>
        <w:t xml:space="preserve">ierīces </w:t>
      </w:r>
      <w:r>
        <w:rPr>
          <w:spacing w:val="-2"/>
        </w:rPr>
        <w:t>izņemšanas.</w:t>
      </w:r>
    </w:p>
    <w:p w14:paraId="6FF966D8" w14:textId="77777777" w:rsidR="00C66ACE" w:rsidRDefault="00C66ACE" w:rsidP="00C66ACE">
      <w:pPr>
        <w:pStyle w:val="ListParagraph"/>
        <w:numPr>
          <w:ilvl w:val="0"/>
          <w:numId w:val="46"/>
        </w:numPr>
        <w:tabs>
          <w:tab w:val="left" w:pos="861"/>
        </w:tabs>
        <w:spacing w:before="15"/>
        <w:ind w:hanging="360"/>
      </w:pPr>
      <w:r>
        <w:t>Ierīci izņemt.</w:t>
      </w:r>
    </w:p>
    <w:p w14:paraId="4DEB5C30" w14:textId="77777777" w:rsidR="00C66ACE" w:rsidRDefault="00C66ACE" w:rsidP="00C66ACE">
      <w:pPr>
        <w:pStyle w:val="ListParagraph"/>
        <w:numPr>
          <w:ilvl w:val="0"/>
          <w:numId w:val="46"/>
        </w:numPr>
        <w:tabs>
          <w:tab w:val="left" w:pos="861"/>
        </w:tabs>
        <w:spacing w:before="14"/>
        <w:ind w:hanging="360"/>
      </w:pPr>
      <w:r>
        <w:t>Apsēklot</w:t>
      </w:r>
      <w:r>
        <w:rPr>
          <w:spacing w:val="-5"/>
        </w:rPr>
        <w:t xml:space="preserve"> </w:t>
      </w:r>
      <w:r>
        <w:t>dzīvniekus</w:t>
      </w:r>
      <w:r>
        <w:rPr>
          <w:spacing w:val="-4"/>
        </w:rPr>
        <w:t xml:space="preserve"> </w:t>
      </w:r>
      <w:r>
        <w:t>56</w:t>
      </w:r>
      <w:r>
        <w:rPr>
          <w:spacing w:val="-5"/>
        </w:rPr>
        <w:t xml:space="preserve"> </w:t>
      </w:r>
      <w:r>
        <w:t>stundu</w:t>
      </w:r>
      <w:r>
        <w:rPr>
          <w:spacing w:val="-6"/>
        </w:rPr>
        <w:t xml:space="preserve"> </w:t>
      </w:r>
      <w:r>
        <w:t>laikā</w:t>
      </w:r>
      <w:r>
        <w:rPr>
          <w:spacing w:val="-3"/>
        </w:rPr>
        <w:t xml:space="preserve"> </w:t>
      </w:r>
      <w:r>
        <w:t>pēc</w:t>
      </w:r>
      <w:r>
        <w:rPr>
          <w:spacing w:val="-7"/>
        </w:rPr>
        <w:t xml:space="preserve"> </w:t>
      </w:r>
      <w:r>
        <w:t>ierīces</w:t>
      </w:r>
      <w:r>
        <w:rPr>
          <w:spacing w:val="-5"/>
        </w:rPr>
        <w:t xml:space="preserve"> </w:t>
      </w:r>
      <w:r>
        <w:rPr>
          <w:spacing w:val="-2"/>
        </w:rPr>
        <w:t>izņemšanas.</w:t>
      </w:r>
    </w:p>
    <w:p w14:paraId="593C70AE" w14:textId="77777777" w:rsidR="00C66ACE" w:rsidRDefault="00C66ACE" w:rsidP="00C66ACE">
      <w:pPr>
        <w:pStyle w:val="BodyText"/>
        <w:spacing w:before="3"/>
      </w:pPr>
    </w:p>
    <w:p w14:paraId="7EBBBBD8" w14:textId="77777777" w:rsidR="00C66ACE" w:rsidRPr="00577070" w:rsidRDefault="00C66ACE" w:rsidP="00C66ACE">
      <w:pPr>
        <w:pStyle w:val="BodyText"/>
        <w:rPr>
          <w:u w:val="single"/>
        </w:rPr>
      </w:pPr>
      <w:r w:rsidRPr="00577070">
        <w:rPr>
          <w:u w:val="single"/>
        </w:rPr>
        <w:t>Liellopiem,</w:t>
      </w:r>
      <w:r w:rsidRPr="00577070">
        <w:rPr>
          <w:spacing w:val="-6"/>
          <w:u w:val="single"/>
        </w:rPr>
        <w:t xml:space="preserve"> </w:t>
      </w:r>
      <w:r w:rsidRPr="00577070">
        <w:rPr>
          <w:u w:val="single"/>
        </w:rPr>
        <w:t>kuri</w:t>
      </w:r>
      <w:r w:rsidRPr="00577070">
        <w:rPr>
          <w:spacing w:val="-5"/>
          <w:u w:val="single"/>
        </w:rPr>
        <w:t xml:space="preserve"> </w:t>
      </w:r>
      <w:r w:rsidRPr="00577070">
        <w:rPr>
          <w:u w:val="single"/>
        </w:rPr>
        <w:t>meklējas</w:t>
      </w:r>
      <w:r w:rsidRPr="00577070">
        <w:rPr>
          <w:spacing w:val="-5"/>
          <w:u w:val="single"/>
        </w:rPr>
        <w:t xml:space="preserve"> </w:t>
      </w:r>
      <w:r w:rsidRPr="00577070">
        <w:rPr>
          <w:u w:val="single"/>
        </w:rPr>
        <w:t>un</w:t>
      </w:r>
      <w:r w:rsidRPr="00577070">
        <w:rPr>
          <w:spacing w:val="-10"/>
          <w:u w:val="single"/>
        </w:rPr>
        <w:t xml:space="preserve"> </w:t>
      </w:r>
      <w:r w:rsidRPr="00577070">
        <w:rPr>
          <w:u w:val="single"/>
        </w:rPr>
        <w:t>nemeklējas</w:t>
      </w:r>
      <w:r w:rsidRPr="00577070">
        <w:rPr>
          <w:spacing w:val="-4"/>
          <w:u w:val="single"/>
        </w:rPr>
        <w:t xml:space="preserve"> </w:t>
      </w:r>
      <w:r w:rsidRPr="00577070">
        <w:rPr>
          <w:u w:val="single"/>
        </w:rPr>
        <w:t>(ieskaitot</w:t>
      </w:r>
      <w:r w:rsidRPr="00577070">
        <w:rPr>
          <w:spacing w:val="-4"/>
          <w:u w:val="single"/>
        </w:rPr>
        <w:t xml:space="preserve"> </w:t>
      </w:r>
      <w:r w:rsidRPr="00577070">
        <w:rPr>
          <w:spacing w:val="-2"/>
          <w:u w:val="single"/>
        </w:rPr>
        <w:t>saņēmējgovis):</w:t>
      </w:r>
    </w:p>
    <w:p w14:paraId="0322383F" w14:textId="77777777" w:rsidR="00C66ACE" w:rsidRDefault="00C66ACE" w:rsidP="005B5AA7">
      <w:pPr>
        <w:pStyle w:val="ListParagraph"/>
        <w:numPr>
          <w:ilvl w:val="0"/>
          <w:numId w:val="46"/>
        </w:numPr>
        <w:tabs>
          <w:tab w:val="left" w:pos="861"/>
        </w:tabs>
      </w:pPr>
      <w:r>
        <w:t>Ievietot</w:t>
      </w:r>
      <w:r>
        <w:rPr>
          <w:spacing w:val="-1"/>
        </w:rPr>
        <w:t xml:space="preserve"> </w:t>
      </w:r>
      <w:r>
        <w:t>ierīci</w:t>
      </w:r>
      <w:r>
        <w:rPr>
          <w:spacing w:val="-5"/>
        </w:rPr>
        <w:t xml:space="preserve"> </w:t>
      </w:r>
      <w:r>
        <w:t>uz</w:t>
      </w:r>
      <w:r>
        <w:rPr>
          <w:spacing w:val="-3"/>
        </w:rPr>
        <w:t xml:space="preserve"> </w:t>
      </w:r>
      <w:r>
        <w:t>7</w:t>
      </w:r>
      <w:r>
        <w:rPr>
          <w:spacing w:val="-1"/>
        </w:rPr>
        <w:t xml:space="preserve"> </w:t>
      </w:r>
      <w:r>
        <w:rPr>
          <w:spacing w:val="-2"/>
        </w:rPr>
        <w:t>dienām.</w:t>
      </w:r>
    </w:p>
    <w:p w14:paraId="52D47638" w14:textId="77777777" w:rsidR="00C66ACE" w:rsidRDefault="00C66ACE" w:rsidP="005B5AA7">
      <w:pPr>
        <w:pStyle w:val="ListParagraph"/>
        <w:numPr>
          <w:ilvl w:val="0"/>
          <w:numId w:val="46"/>
        </w:numPr>
        <w:tabs>
          <w:tab w:val="left" w:pos="861"/>
        </w:tabs>
      </w:pPr>
      <w:r>
        <w:t>Injicēt</w:t>
      </w:r>
      <w:r>
        <w:rPr>
          <w:spacing w:val="-3"/>
        </w:rPr>
        <w:t xml:space="preserve"> </w:t>
      </w:r>
      <w:r>
        <w:t>GnRH</w:t>
      </w:r>
      <w:r>
        <w:rPr>
          <w:spacing w:val="-4"/>
        </w:rPr>
        <w:t xml:space="preserve"> </w:t>
      </w:r>
      <w:r>
        <w:t>vai</w:t>
      </w:r>
      <w:r>
        <w:rPr>
          <w:spacing w:val="-7"/>
        </w:rPr>
        <w:t xml:space="preserve"> </w:t>
      </w:r>
      <w:r>
        <w:t>analogu</w:t>
      </w:r>
      <w:r>
        <w:rPr>
          <w:spacing w:val="-2"/>
        </w:rPr>
        <w:t xml:space="preserve"> </w:t>
      </w:r>
      <w:r>
        <w:t>pie</w:t>
      </w:r>
      <w:r>
        <w:rPr>
          <w:spacing w:val="-6"/>
        </w:rPr>
        <w:t xml:space="preserve"> </w:t>
      </w:r>
      <w:r>
        <w:t>ierīces</w:t>
      </w:r>
      <w:r>
        <w:rPr>
          <w:spacing w:val="-1"/>
        </w:rPr>
        <w:t xml:space="preserve"> </w:t>
      </w:r>
      <w:r>
        <w:rPr>
          <w:spacing w:val="-2"/>
        </w:rPr>
        <w:t>ievietošanas.</w:t>
      </w:r>
    </w:p>
    <w:p w14:paraId="3BC81811" w14:textId="77777777" w:rsidR="00C66ACE" w:rsidRDefault="00C66ACE" w:rsidP="00C66ACE">
      <w:pPr>
        <w:pStyle w:val="ListParagraph"/>
        <w:numPr>
          <w:ilvl w:val="0"/>
          <w:numId w:val="46"/>
        </w:numPr>
        <w:tabs>
          <w:tab w:val="left" w:pos="861"/>
        </w:tabs>
        <w:spacing w:before="14"/>
        <w:ind w:hanging="360"/>
      </w:pPr>
      <w:r>
        <w:t>Injicēt</w:t>
      </w:r>
      <w:r>
        <w:rPr>
          <w:spacing w:val="-7"/>
        </w:rPr>
        <w:t xml:space="preserve"> </w:t>
      </w:r>
      <w:r>
        <w:t>prostaglandīnu</w:t>
      </w:r>
      <w:r>
        <w:rPr>
          <w:spacing w:val="-4"/>
        </w:rPr>
        <w:t xml:space="preserve"> </w:t>
      </w:r>
      <w:r>
        <w:t>(PGF2α)</w:t>
      </w:r>
      <w:r>
        <w:rPr>
          <w:spacing w:val="-6"/>
        </w:rPr>
        <w:t xml:space="preserve"> </w:t>
      </w:r>
      <w:r>
        <w:t>vai</w:t>
      </w:r>
      <w:r>
        <w:rPr>
          <w:spacing w:val="-9"/>
        </w:rPr>
        <w:t xml:space="preserve"> </w:t>
      </w:r>
      <w:r>
        <w:t>analogu</w:t>
      </w:r>
      <w:r>
        <w:rPr>
          <w:spacing w:val="-5"/>
        </w:rPr>
        <w:t xml:space="preserve"> </w:t>
      </w:r>
      <w:r>
        <w:t>24</w:t>
      </w:r>
      <w:r>
        <w:rPr>
          <w:spacing w:val="-5"/>
        </w:rPr>
        <w:t xml:space="preserve"> </w:t>
      </w:r>
      <w:r>
        <w:t>stundas</w:t>
      </w:r>
      <w:r>
        <w:rPr>
          <w:spacing w:val="-8"/>
        </w:rPr>
        <w:t xml:space="preserve"> </w:t>
      </w:r>
      <w:r>
        <w:t>pirms</w:t>
      </w:r>
      <w:r>
        <w:rPr>
          <w:spacing w:val="-5"/>
        </w:rPr>
        <w:t xml:space="preserve"> </w:t>
      </w:r>
      <w:r>
        <w:t xml:space="preserve">ierīces </w:t>
      </w:r>
      <w:r>
        <w:rPr>
          <w:spacing w:val="-2"/>
        </w:rPr>
        <w:t>izņemšanas.</w:t>
      </w:r>
    </w:p>
    <w:p w14:paraId="065006DE" w14:textId="77777777" w:rsidR="00C66ACE" w:rsidRDefault="00C66ACE" w:rsidP="00C66ACE">
      <w:pPr>
        <w:pStyle w:val="ListParagraph"/>
        <w:numPr>
          <w:ilvl w:val="0"/>
          <w:numId w:val="46"/>
        </w:numPr>
        <w:tabs>
          <w:tab w:val="left" w:pos="861"/>
        </w:tabs>
        <w:spacing w:before="15"/>
        <w:ind w:hanging="360"/>
      </w:pPr>
      <w:r>
        <w:t>Apsēklot</w:t>
      </w:r>
      <w:r>
        <w:rPr>
          <w:spacing w:val="-5"/>
        </w:rPr>
        <w:t xml:space="preserve"> </w:t>
      </w:r>
      <w:r>
        <w:t>dzīvniekus</w:t>
      </w:r>
      <w:r>
        <w:rPr>
          <w:spacing w:val="-3"/>
        </w:rPr>
        <w:t xml:space="preserve"> </w:t>
      </w:r>
      <w:r>
        <w:t>56</w:t>
      </w:r>
      <w:r>
        <w:rPr>
          <w:spacing w:val="-5"/>
        </w:rPr>
        <w:t xml:space="preserve"> </w:t>
      </w:r>
      <w:r>
        <w:t>stundu</w:t>
      </w:r>
      <w:r>
        <w:rPr>
          <w:spacing w:val="-5"/>
        </w:rPr>
        <w:t xml:space="preserve"> </w:t>
      </w:r>
      <w:r>
        <w:t>laikā</w:t>
      </w:r>
      <w:r>
        <w:rPr>
          <w:spacing w:val="-3"/>
        </w:rPr>
        <w:t xml:space="preserve"> </w:t>
      </w:r>
      <w:r>
        <w:t>pēc</w:t>
      </w:r>
      <w:r>
        <w:rPr>
          <w:spacing w:val="-6"/>
        </w:rPr>
        <w:t xml:space="preserve"> </w:t>
      </w:r>
      <w:r>
        <w:t>ierīces</w:t>
      </w:r>
      <w:r>
        <w:rPr>
          <w:spacing w:val="-5"/>
        </w:rPr>
        <w:t xml:space="preserve"> </w:t>
      </w:r>
      <w:r>
        <w:t>izņemšanas</w:t>
      </w:r>
      <w:r>
        <w:rPr>
          <w:spacing w:val="-5"/>
        </w:rPr>
        <w:t xml:space="preserve"> vai</w:t>
      </w:r>
    </w:p>
    <w:p w14:paraId="47241916" w14:textId="77777777" w:rsidR="00C66ACE" w:rsidRDefault="00C66ACE" w:rsidP="00C66ACE">
      <w:pPr>
        <w:pStyle w:val="ListParagraph"/>
        <w:numPr>
          <w:ilvl w:val="0"/>
          <w:numId w:val="46"/>
        </w:numPr>
        <w:tabs>
          <w:tab w:val="left" w:pos="861"/>
        </w:tabs>
        <w:spacing w:before="15"/>
        <w:ind w:hanging="360"/>
      </w:pPr>
      <w:r>
        <w:t>Injicēt</w:t>
      </w:r>
      <w:r>
        <w:rPr>
          <w:spacing w:val="-2"/>
        </w:rPr>
        <w:t xml:space="preserve"> </w:t>
      </w:r>
      <w:r>
        <w:t>GnRH</w:t>
      </w:r>
      <w:r>
        <w:rPr>
          <w:spacing w:val="-3"/>
        </w:rPr>
        <w:t xml:space="preserve"> </w:t>
      </w:r>
      <w:r>
        <w:t>vai</w:t>
      </w:r>
      <w:r>
        <w:rPr>
          <w:spacing w:val="-6"/>
        </w:rPr>
        <w:t xml:space="preserve"> </w:t>
      </w:r>
      <w:r>
        <w:t>analogu</w:t>
      </w:r>
      <w:r>
        <w:rPr>
          <w:spacing w:val="-2"/>
        </w:rPr>
        <w:t xml:space="preserve"> </w:t>
      </w:r>
      <w:r>
        <w:t>36</w:t>
      </w:r>
      <w:r>
        <w:rPr>
          <w:spacing w:val="-3"/>
        </w:rPr>
        <w:t xml:space="preserve"> </w:t>
      </w:r>
      <w:r>
        <w:t>stundas</w:t>
      </w:r>
      <w:r>
        <w:rPr>
          <w:spacing w:val="-2"/>
        </w:rPr>
        <w:t xml:space="preserve"> </w:t>
      </w:r>
      <w:r>
        <w:t>pēc</w:t>
      </w:r>
      <w:r>
        <w:rPr>
          <w:spacing w:val="48"/>
        </w:rPr>
        <w:t xml:space="preserve"> </w:t>
      </w:r>
      <w:r>
        <w:t>ierīces</w:t>
      </w:r>
      <w:r>
        <w:rPr>
          <w:spacing w:val="-2"/>
        </w:rPr>
        <w:t xml:space="preserve"> </w:t>
      </w:r>
      <w:r>
        <w:t>izņemšanas</w:t>
      </w:r>
      <w:r>
        <w:rPr>
          <w:spacing w:val="-2"/>
        </w:rPr>
        <w:t xml:space="preserve"> </w:t>
      </w:r>
      <w:r>
        <w:t>un</w:t>
      </w:r>
      <w:r>
        <w:rPr>
          <w:spacing w:val="-10"/>
        </w:rPr>
        <w:t xml:space="preserve"> </w:t>
      </w:r>
      <w:r>
        <w:t>FTAI</w:t>
      </w:r>
      <w:r>
        <w:rPr>
          <w:spacing w:val="-4"/>
        </w:rPr>
        <w:t xml:space="preserve"> </w:t>
      </w:r>
      <w:r>
        <w:t>16</w:t>
      </w:r>
      <w:r>
        <w:rPr>
          <w:spacing w:val="-3"/>
        </w:rPr>
        <w:t xml:space="preserve"> </w:t>
      </w:r>
      <w:r>
        <w:t>līdz</w:t>
      </w:r>
      <w:r>
        <w:rPr>
          <w:spacing w:val="-2"/>
        </w:rPr>
        <w:t xml:space="preserve"> </w:t>
      </w:r>
      <w:r>
        <w:t>20</w:t>
      </w:r>
      <w:r>
        <w:rPr>
          <w:spacing w:val="-2"/>
        </w:rPr>
        <w:t xml:space="preserve"> </w:t>
      </w:r>
      <w:r>
        <w:t>stundas</w:t>
      </w:r>
      <w:r>
        <w:rPr>
          <w:spacing w:val="-2"/>
        </w:rPr>
        <w:t xml:space="preserve"> vēlāk.</w:t>
      </w:r>
    </w:p>
    <w:p w14:paraId="4EE341CD" w14:textId="77777777" w:rsidR="00C66ACE" w:rsidRDefault="00C66ACE" w:rsidP="00C66ACE">
      <w:pPr>
        <w:pStyle w:val="BodyText"/>
        <w:spacing w:before="3"/>
      </w:pPr>
    </w:p>
    <w:p w14:paraId="7F602305" w14:textId="77777777" w:rsidR="00C66ACE" w:rsidRDefault="00C66ACE" w:rsidP="00C66ACE">
      <w:pPr>
        <w:pStyle w:val="BodyText"/>
        <w:spacing w:before="1"/>
      </w:pPr>
      <w:r>
        <w:t>Alternatīva</w:t>
      </w:r>
      <w:r>
        <w:rPr>
          <w:spacing w:val="-8"/>
        </w:rPr>
        <w:t xml:space="preserve"> </w:t>
      </w:r>
      <w:r>
        <w:rPr>
          <w:spacing w:val="-2"/>
        </w:rPr>
        <w:t>lietošana:</w:t>
      </w:r>
    </w:p>
    <w:p w14:paraId="262C76F2" w14:textId="77777777" w:rsidR="00C66ACE" w:rsidRDefault="00C66ACE" w:rsidP="00C66ACE">
      <w:pPr>
        <w:pStyle w:val="ListParagraph"/>
        <w:numPr>
          <w:ilvl w:val="0"/>
          <w:numId w:val="46"/>
        </w:numPr>
        <w:tabs>
          <w:tab w:val="left" w:pos="861"/>
        </w:tabs>
        <w:spacing w:before="14"/>
        <w:ind w:hanging="360"/>
      </w:pPr>
      <w:r>
        <w:t>Ievietot</w:t>
      </w:r>
      <w:r>
        <w:rPr>
          <w:spacing w:val="-1"/>
        </w:rPr>
        <w:t xml:space="preserve"> </w:t>
      </w:r>
      <w:r>
        <w:t>ierīci</w:t>
      </w:r>
      <w:r>
        <w:rPr>
          <w:spacing w:val="-5"/>
        </w:rPr>
        <w:t xml:space="preserve"> </w:t>
      </w:r>
      <w:r>
        <w:t>uz</w:t>
      </w:r>
      <w:r>
        <w:rPr>
          <w:spacing w:val="-3"/>
        </w:rPr>
        <w:t xml:space="preserve"> </w:t>
      </w:r>
      <w:r>
        <w:t>7</w:t>
      </w:r>
      <w:r>
        <w:rPr>
          <w:spacing w:val="-1"/>
        </w:rPr>
        <w:t xml:space="preserve"> </w:t>
      </w:r>
      <w:r>
        <w:rPr>
          <w:spacing w:val="-2"/>
        </w:rPr>
        <w:t>dienām.</w:t>
      </w:r>
    </w:p>
    <w:p w14:paraId="12DBECC5" w14:textId="77777777" w:rsidR="00C66ACE" w:rsidRDefault="00C66ACE" w:rsidP="00C66ACE">
      <w:pPr>
        <w:pStyle w:val="ListParagraph"/>
        <w:numPr>
          <w:ilvl w:val="0"/>
          <w:numId w:val="46"/>
        </w:numPr>
        <w:tabs>
          <w:tab w:val="left" w:pos="861"/>
        </w:tabs>
        <w:spacing w:before="15"/>
        <w:ind w:hanging="360"/>
      </w:pPr>
      <w:r>
        <w:t>Injicēt</w:t>
      </w:r>
      <w:r>
        <w:rPr>
          <w:spacing w:val="-3"/>
        </w:rPr>
        <w:t xml:space="preserve"> </w:t>
      </w:r>
      <w:r>
        <w:t>GnRH</w:t>
      </w:r>
      <w:r>
        <w:rPr>
          <w:spacing w:val="-3"/>
        </w:rPr>
        <w:t xml:space="preserve"> </w:t>
      </w:r>
      <w:r>
        <w:t>vai</w:t>
      </w:r>
      <w:r>
        <w:rPr>
          <w:spacing w:val="-7"/>
        </w:rPr>
        <w:t xml:space="preserve"> </w:t>
      </w:r>
      <w:r>
        <w:t>analogu</w:t>
      </w:r>
      <w:r>
        <w:rPr>
          <w:spacing w:val="52"/>
        </w:rPr>
        <w:t xml:space="preserve"> </w:t>
      </w:r>
      <w:r>
        <w:t>pie</w:t>
      </w:r>
      <w:r>
        <w:rPr>
          <w:spacing w:val="-10"/>
        </w:rPr>
        <w:t xml:space="preserve"> </w:t>
      </w:r>
      <w:r>
        <w:t>ierīces</w:t>
      </w:r>
      <w:r>
        <w:rPr>
          <w:spacing w:val="-2"/>
        </w:rPr>
        <w:t xml:space="preserve"> ievietošanas.</w:t>
      </w:r>
    </w:p>
    <w:p w14:paraId="1A1706A7" w14:textId="77777777" w:rsidR="00C66ACE" w:rsidRDefault="00C66ACE" w:rsidP="00C66ACE">
      <w:pPr>
        <w:pStyle w:val="ListParagraph"/>
        <w:numPr>
          <w:ilvl w:val="0"/>
          <w:numId w:val="46"/>
        </w:numPr>
        <w:tabs>
          <w:tab w:val="left" w:pos="861"/>
        </w:tabs>
        <w:spacing w:before="15"/>
        <w:ind w:hanging="360"/>
      </w:pPr>
      <w:r>
        <w:t>Pie</w:t>
      </w:r>
      <w:r>
        <w:rPr>
          <w:spacing w:val="-13"/>
        </w:rPr>
        <w:t xml:space="preserve"> </w:t>
      </w:r>
      <w:r>
        <w:t>ierīces</w:t>
      </w:r>
      <w:r>
        <w:rPr>
          <w:spacing w:val="-4"/>
        </w:rPr>
        <w:t xml:space="preserve"> </w:t>
      </w:r>
      <w:r>
        <w:t>izņemšanas</w:t>
      </w:r>
      <w:r>
        <w:rPr>
          <w:spacing w:val="-4"/>
        </w:rPr>
        <w:t xml:space="preserve"> </w:t>
      </w:r>
      <w:r>
        <w:t>injicēt</w:t>
      </w:r>
      <w:r>
        <w:rPr>
          <w:spacing w:val="-3"/>
        </w:rPr>
        <w:t xml:space="preserve"> </w:t>
      </w:r>
      <w:r>
        <w:t>prostaglandīnu</w:t>
      </w:r>
      <w:r>
        <w:rPr>
          <w:spacing w:val="-3"/>
        </w:rPr>
        <w:t xml:space="preserve"> </w:t>
      </w:r>
      <w:r>
        <w:t>(PGF2α)</w:t>
      </w:r>
      <w:r>
        <w:rPr>
          <w:spacing w:val="-10"/>
        </w:rPr>
        <w:t xml:space="preserve"> </w:t>
      </w:r>
      <w:r>
        <w:t>vai</w:t>
      </w:r>
      <w:r>
        <w:rPr>
          <w:spacing w:val="-7"/>
        </w:rPr>
        <w:t xml:space="preserve"> </w:t>
      </w:r>
      <w:r>
        <w:rPr>
          <w:spacing w:val="-2"/>
        </w:rPr>
        <w:t>analogu.</w:t>
      </w:r>
    </w:p>
    <w:p w14:paraId="0066FA48" w14:textId="77777777" w:rsidR="00C66ACE" w:rsidRDefault="00C66ACE" w:rsidP="00C66ACE">
      <w:pPr>
        <w:pStyle w:val="ListParagraph"/>
        <w:numPr>
          <w:ilvl w:val="0"/>
          <w:numId w:val="46"/>
        </w:numPr>
        <w:tabs>
          <w:tab w:val="left" w:pos="861"/>
        </w:tabs>
        <w:spacing w:before="15"/>
        <w:ind w:hanging="360"/>
      </w:pPr>
      <w:r>
        <w:t>Injicēt</w:t>
      </w:r>
      <w:r>
        <w:rPr>
          <w:spacing w:val="-5"/>
        </w:rPr>
        <w:t xml:space="preserve"> </w:t>
      </w:r>
      <w:r>
        <w:t>GnRH</w:t>
      </w:r>
      <w:r>
        <w:rPr>
          <w:spacing w:val="-4"/>
        </w:rPr>
        <w:t xml:space="preserve"> </w:t>
      </w:r>
      <w:r>
        <w:t>vai</w:t>
      </w:r>
      <w:r>
        <w:rPr>
          <w:spacing w:val="-7"/>
        </w:rPr>
        <w:t xml:space="preserve"> </w:t>
      </w:r>
      <w:r>
        <w:t>analogu</w:t>
      </w:r>
      <w:r>
        <w:rPr>
          <w:spacing w:val="-2"/>
        </w:rPr>
        <w:t xml:space="preserve"> </w:t>
      </w:r>
      <w:r>
        <w:t>56</w:t>
      </w:r>
      <w:r>
        <w:rPr>
          <w:spacing w:val="-3"/>
        </w:rPr>
        <w:t xml:space="preserve"> </w:t>
      </w:r>
      <w:r>
        <w:t>stundas</w:t>
      </w:r>
      <w:r>
        <w:rPr>
          <w:spacing w:val="-4"/>
        </w:rPr>
        <w:t xml:space="preserve"> </w:t>
      </w:r>
      <w:r>
        <w:t>pēc</w:t>
      </w:r>
      <w:r>
        <w:rPr>
          <w:spacing w:val="47"/>
        </w:rPr>
        <w:t xml:space="preserve"> </w:t>
      </w:r>
      <w:r>
        <w:t>ierīces</w:t>
      </w:r>
      <w:r>
        <w:rPr>
          <w:spacing w:val="-3"/>
        </w:rPr>
        <w:t xml:space="preserve"> </w:t>
      </w:r>
      <w:r>
        <w:rPr>
          <w:spacing w:val="-2"/>
        </w:rPr>
        <w:t>izņemšanas</w:t>
      </w:r>
    </w:p>
    <w:p w14:paraId="099C45D2" w14:textId="77777777" w:rsidR="00C66ACE" w:rsidRDefault="00C66ACE" w:rsidP="00C66ACE">
      <w:pPr>
        <w:pStyle w:val="ListParagraph"/>
        <w:numPr>
          <w:ilvl w:val="0"/>
          <w:numId w:val="46"/>
        </w:numPr>
        <w:tabs>
          <w:tab w:val="left" w:pos="861"/>
        </w:tabs>
        <w:spacing w:before="15"/>
        <w:ind w:hanging="360"/>
      </w:pPr>
      <w:r>
        <w:t>Apsēklot</w:t>
      </w:r>
      <w:r>
        <w:rPr>
          <w:spacing w:val="-4"/>
        </w:rPr>
        <w:t xml:space="preserve"> </w:t>
      </w:r>
      <w:r>
        <w:t>dzīvniekus</w:t>
      </w:r>
      <w:r>
        <w:rPr>
          <w:spacing w:val="-2"/>
        </w:rPr>
        <w:t xml:space="preserve"> </w:t>
      </w:r>
      <w:r>
        <w:t>16</w:t>
      </w:r>
      <w:r>
        <w:rPr>
          <w:spacing w:val="-4"/>
        </w:rPr>
        <w:t xml:space="preserve"> </w:t>
      </w:r>
      <w:r>
        <w:t>līdz</w:t>
      </w:r>
      <w:r>
        <w:rPr>
          <w:spacing w:val="-6"/>
        </w:rPr>
        <w:t xml:space="preserve"> </w:t>
      </w:r>
      <w:r>
        <w:t>20</w:t>
      </w:r>
      <w:r>
        <w:rPr>
          <w:spacing w:val="-4"/>
        </w:rPr>
        <w:t xml:space="preserve"> </w:t>
      </w:r>
      <w:r>
        <w:t>stundas</w:t>
      </w:r>
      <w:r>
        <w:rPr>
          <w:spacing w:val="-4"/>
        </w:rPr>
        <w:t xml:space="preserve"> </w:t>
      </w:r>
      <w:r>
        <w:rPr>
          <w:spacing w:val="-2"/>
        </w:rPr>
        <w:t>vēlāk.</w:t>
      </w:r>
    </w:p>
    <w:p w14:paraId="4B2F3C77" w14:textId="77777777" w:rsidR="00C66ACE" w:rsidRPr="00577070" w:rsidRDefault="00C66ACE" w:rsidP="00C66ACE">
      <w:pPr>
        <w:pStyle w:val="BodyText"/>
        <w:spacing w:before="251"/>
        <w:rPr>
          <w:u w:val="single"/>
        </w:rPr>
      </w:pPr>
      <w:r w:rsidRPr="00577070">
        <w:rPr>
          <w:u w:val="single"/>
        </w:rPr>
        <w:t>Liellopiem,</w:t>
      </w:r>
      <w:r w:rsidRPr="00577070">
        <w:rPr>
          <w:spacing w:val="-4"/>
          <w:u w:val="single"/>
        </w:rPr>
        <w:t xml:space="preserve"> </w:t>
      </w:r>
      <w:r w:rsidRPr="00577070">
        <w:rPr>
          <w:u w:val="single"/>
        </w:rPr>
        <w:t>kuri</w:t>
      </w:r>
      <w:r w:rsidRPr="00577070">
        <w:rPr>
          <w:spacing w:val="-7"/>
          <w:u w:val="single"/>
        </w:rPr>
        <w:t xml:space="preserve"> </w:t>
      </w:r>
      <w:r w:rsidRPr="00577070">
        <w:rPr>
          <w:spacing w:val="-2"/>
          <w:u w:val="single"/>
        </w:rPr>
        <w:t>nemeklējas:</w:t>
      </w:r>
    </w:p>
    <w:p w14:paraId="6E2F8BC4" w14:textId="77777777" w:rsidR="00C66ACE" w:rsidRDefault="00C66ACE" w:rsidP="00C66ACE">
      <w:pPr>
        <w:pStyle w:val="ListParagraph"/>
        <w:numPr>
          <w:ilvl w:val="0"/>
          <w:numId w:val="46"/>
        </w:numPr>
        <w:tabs>
          <w:tab w:val="left" w:pos="861"/>
        </w:tabs>
        <w:spacing w:before="15"/>
        <w:ind w:hanging="360"/>
      </w:pPr>
      <w:r>
        <w:t>Ievietot</w:t>
      </w:r>
      <w:r>
        <w:rPr>
          <w:spacing w:val="-1"/>
        </w:rPr>
        <w:t xml:space="preserve"> </w:t>
      </w:r>
      <w:r>
        <w:t>ierīci</w:t>
      </w:r>
      <w:r>
        <w:rPr>
          <w:spacing w:val="-5"/>
        </w:rPr>
        <w:t xml:space="preserve"> </w:t>
      </w:r>
      <w:r>
        <w:t>uz</w:t>
      </w:r>
      <w:r>
        <w:rPr>
          <w:spacing w:val="-3"/>
        </w:rPr>
        <w:t xml:space="preserve"> </w:t>
      </w:r>
      <w:r>
        <w:t>7</w:t>
      </w:r>
      <w:r>
        <w:rPr>
          <w:spacing w:val="-1"/>
        </w:rPr>
        <w:t xml:space="preserve"> </w:t>
      </w:r>
      <w:r>
        <w:rPr>
          <w:spacing w:val="-2"/>
        </w:rPr>
        <w:t>dienām.</w:t>
      </w:r>
    </w:p>
    <w:p w14:paraId="3111DA5C" w14:textId="77777777" w:rsidR="00C66ACE" w:rsidRDefault="00C66ACE" w:rsidP="00C66ACE">
      <w:pPr>
        <w:pStyle w:val="ListParagraph"/>
        <w:numPr>
          <w:ilvl w:val="0"/>
          <w:numId w:val="46"/>
        </w:numPr>
        <w:tabs>
          <w:tab w:val="left" w:pos="861"/>
        </w:tabs>
        <w:spacing w:before="15"/>
        <w:ind w:hanging="360"/>
      </w:pPr>
      <w:r>
        <w:t>Injicēt</w:t>
      </w:r>
      <w:r>
        <w:rPr>
          <w:spacing w:val="-7"/>
        </w:rPr>
        <w:t xml:space="preserve"> </w:t>
      </w:r>
      <w:r>
        <w:t>prostaglandīnu</w:t>
      </w:r>
      <w:r>
        <w:rPr>
          <w:spacing w:val="-4"/>
        </w:rPr>
        <w:t xml:space="preserve"> </w:t>
      </w:r>
      <w:r>
        <w:t>(PGF2α)</w:t>
      </w:r>
      <w:r>
        <w:rPr>
          <w:spacing w:val="-6"/>
        </w:rPr>
        <w:t xml:space="preserve"> </w:t>
      </w:r>
      <w:r>
        <w:t>vai</w:t>
      </w:r>
      <w:r>
        <w:rPr>
          <w:spacing w:val="-9"/>
        </w:rPr>
        <w:t xml:space="preserve"> </w:t>
      </w:r>
      <w:r>
        <w:t>analogu</w:t>
      </w:r>
      <w:r>
        <w:rPr>
          <w:spacing w:val="-5"/>
        </w:rPr>
        <w:t xml:space="preserve"> </w:t>
      </w:r>
      <w:r>
        <w:t>24</w:t>
      </w:r>
      <w:r>
        <w:rPr>
          <w:spacing w:val="-5"/>
        </w:rPr>
        <w:t xml:space="preserve"> </w:t>
      </w:r>
      <w:r>
        <w:t>stundas</w:t>
      </w:r>
      <w:r>
        <w:rPr>
          <w:spacing w:val="-8"/>
        </w:rPr>
        <w:t xml:space="preserve"> </w:t>
      </w:r>
      <w:r>
        <w:t>pirms</w:t>
      </w:r>
      <w:r>
        <w:rPr>
          <w:spacing w:val="-5"/>
        </w:rPr>
        <w:t xml:space="preserve"> </w:t>
      </w:r>
      <w:r>
        <w:t xml:space="preserve">ierīces </w:t>
      </w:r>
      <w:r>
        <w:rPr>
          <w:spacing w:val="-2"/>
        </w:rPr>
        <w:t>izņemšanas.</w:t>
      </w:r>
    </w:p>
    <w:p w14:paraId="14F2D484" w14:textId="77777777" w:rsidR="00C66ACE" w:rsidRDefault="00C66ACE" w:rsidP="00C66ACE">
      <w:pPr>
        <w:pStyle w:val="ListParagraph"/>
        <w:numPr>
          <w:ilvl w:val="0"/>
          <w:numId w:val="46"/>
        </w:numPr>
        <w:tabs>
          <w:tab w:val="left" w:pos="861"/>
        </w:tabs>
        <w:spacing w:before="15"/>
        <w:ind w:hanging="360"/>
      </w:pPr>
      <w:r>
        <w:t>Injicēt</w:t>
      </w:r>
      <w:r>
        <w:rPr>
          <w:spacing w:val="-1"/>
        </w:rPr>
        <w:t xml:space="preserve"> </w:t>
      </w:r>
      <w:r>
        <w:t>eCG</w:t>
      </w:r>
      <w:r>
        <w:rPr>
          <w:spacing w:val="-7"/>
        </w:rPr>
        <w:t xml:space="preserve"> </w:t>
      </w:r>
      <w:r>
        <w:t>ierīces</w:t>
      </w:r>
      <w:r>
        <w:rPr>
          <w:spacing w:val="-6"/>
        </w:rPr>
        <w:t xml:space="preserve"> </w:t>
      </w:r>
      <w:r>
        <w:t>izņemšanas</w:t>
      </w:r>
      <w:r>
        <w:rPr>
          <w:spacing w:val="-6"/>
        </w:rPr>
        <w:t xml:space="preserve"> </w:t>
      </w:r>
      <w:r>
        <w:rPr>
          <w:spacing w:val="-2"/>
        </w:rPr>
        <w:t>laikā.</w:t>
      </w:r>
    </w:p>
    <w:p w14:paraId="42CF7E4E" w14:textId="77777777" w:rsidR="00C66ACE" w:rsidRDefault="00C66ACE" w:rsidP="00C66ACE">
      <w:pPr>
        <w:pStyle w:val="ListParagraph"/>
        <w:numPr>
          <w:ilvl w:val="0"/>
          <w:numId w:val="46"/>
        </w:numPr>
        <w:tabs>
          <w:tab w:val="left" w:pos="861"/>
        </w:tabs>
        <w:spacing w:before="15"/>
        <w:ind w:hanging="360"/>
      </w:pPr>
      <w:r>
        <w:t>Apsēklot</w:t>
      </w:r>
      <w:r>
        <w:rPr>
          <w:spacing w:val="-5"/>
        </w:rPr>
        <w:t xml:space="preserve"> </w:t>
      </w:r>
      <w:r>
        <w:t>dzīvniekus</w:t>
      </w:r>
      <w:r>
        <w:rPr>
          <w:spacing w:val="-4"/>
        </w:rPr>
        <w:t xml:space="preserve"> </w:t>
      </w:r>
      <w:r>
        <w:t>56</w:t>
      </w:r>
      <w:r>
        <w:rPr>
          <w:spacing w:val="-5"/>
        </w:rPr>
        <w:t xml:space="preserve"> </w:t>
      </w:r>
      <w:r>
        <w:t>stundu</w:t>
      </w:r>
      <w:r>
        <w:rPr>
          <w:spacing w:val="-5"/>
        </w:rPr>
        <w:t xml:space="preserve"> </w:t>
      </w:r>
      <w:r>
        <w:t>laikā</w:t>
      </w:r>
      <w:r>
        <w:rPr>
          <w:spacing w:val="-3"/>
        </w:rPr>
        <w:t xml:space="preserve"> </w:t>
      </w:r>
      <w:r>
        <w:t>pēc</w:t>
      </w:r>
      <w:r>
        <w:rPr>
          <w:spacing w:val="-7"/>
        </w:rPr>
        <w:t xml:space="preserve"> </w:t>
      </w:r>
      <w:r>
        <w:t>ierīces</w:t>
      </w:r>
      <w:r>
        <w:rPr>
          <w:spacing w:val="-5"/>
        </w:rPr>
        <w:t xml:space="preserve"> </w:t>
      </w:r>
      <w:r>
        <w:rPr>
          <w:spacing w:val="-2"/>
        </w:rPr>
        <w:t>izņemšanas.</w:t>
      </w:r>
    </w:p>
    <w:p w14:paraId="751F48A4" w14:textId="77777777" w:rsidR="00C66ACE" w:rsidRDefault="00C66ACE" w:rsidP="00C66ACE">
      <w:pPr>
        <w:pStyle w:val="BodytextAgency"/>
        <w:spacing w:after="0" w:line="240" w:lineRule="auto"/>
        <w:rPr>
          <w:rFonts w:ascii="Times New Roman" w:hAnsi="Times New Roman" w:cs="Times New Roman"/>
          <w:b/>
          <w:bCs/>
          <w:sz w:val="22"/>
          <w:szCs w:val="22"/>
        </w:rPr>
      </w:pPr>
    </w:p>
    <w:p w14:paraId="2D2D5293" w14:textId="287394C6" w:rsidR="00C66ACE" w:rsidRPr="00C66ACE" w:rsidRDefault="00C66ACE" w:rsidP="00C66ACE">
      <w:pPr>
        <w:pStyle w:val="BodytextAgency"/>
        <w:spacing w:after="0" w:line="240" w:lineRule="auto"/>
        <w:rPr>
          <w:rFonts w:ascii="Times New Roman" w:hAnsi="Times New Roman" w:cs="Times New Roman"/>
          <w:b/>
          <w:bCs/>
          <w:sz w:val="22"/>
          <w:szCs w:val="22"/>
        </w:rPr>
      </w:pPr>
      <w:r w:rsidRPr="00C66ACE">
        <w:rPr>
          <w:rFonts w:ascii="Times New Roman" w:hAnsi="Times New Roman" w:cs="Times New Roman"/>
          <w:b/>
          <w:bCs/>
          <w:sz w:val="22"/>
          <w:szCs w:val="22"/>
        </w:rPr>
        <w:t>Informācija par ierīces</w:t>
      </w:r>
      <w:r w:rsidRPr="00C66ACE">
        <w:rPr>
          <w:rFonts w:ascii="Times New Roman" w:hAnsi="Times New Roman" w:cs="Times New Roman"/>
          <w:b/>
          <w:bCs/>
          <w:spacing w:val="-10"/>
          <w:sz w:val="22"/>
          <w:szCs w:val="22"/>
        </w:rPr>
        <w:t xml:space="preserve"> </w:t>
      </w:r>
      <w:r w:rsidRPr="00C66ACE">
        <w:rPr>
          <w:rFonts w:ascii="Times New Roman" w:hAnsi="Times New Roman" w:cs="Times New Roman"/>
          <w:b/>
          <w:bCs/>
          <w:sz w:val="22"/>
          <w:szCs w:val="22"/>
        </w:rPr>
        <w:t>ievietošan</w:t>
      </w:r>
      <w:r w:rsidRPr="00C66ACE">
        <w:rPr>
          <w:rFonts w:ascii="Times New Roman" w:hAnsi="Times New Roman" w:cs="Times New Roman"/>
          <w:b/>
          <w:bCs/>
          <w:spacing w:val="-2"/>
          <w:sz w:val="22"/>
          <w:szCs w:val="22"/>
        </w:rPr>
        <w:t>u:</w:t>
      </w:r>
    </w:p>
    <w:p w14:paraId="3EC59BE2" w14:textId="77777777" w:rsidR="00C66ACE" w:rsidRDefault="00C66ACE" w:rsidP="00C66ACE">
      <w:pPr>
        <w:pStyle w:val="BodyText"/>
      </w:pPr>
      <w:r>
        <w:t>Lietojot</w:t>
      </w:r>
      <w:r>
        <w:rPr>
          <w:spacing w:val="34"/>
        </w:rPr>
        <w:t xml:space="preserve"> </w:t>
      </w:r>
      <w:r>
        <w:t>aplikatoru,</w:t>
      </w:r>
      <w:r>
        <w:rPr>
          <w:spacing w:val="36"/>
        </w:rPr>
        <w:t xml:space="preserve"> </w:t>
      </w:r>
      <w:r>
        <w:t>dzīvniekam</w:t>
      </w:r>
      <w:r>
        <w:rPr>
          <w:spacing w:val="30"/>
        </w:rPr>
        <w:t xml:space="preserve"> </w:t>
      </w:r>
      <w:r>
        <w:t>intravagināli</w:t>
      </w:r>
      <w:r>
        <w:rPr>
          <w:spacing w:val="30"/>
        </w:rPr>
        <w:t xml:space="preserve"> </w:t>
      </w:r>
      <w:r>
        <w:t>ievadīt</w:t>
      </w:r>
      <w:r>
        <w:rPr>
          <w:spacing w:val="34"/>
        </w:rPr>
        <w:t xml:space="preserve"> </w:t>
      </w:r>
      <w:r>
        <w:t>vienu</w:t>
      </w:r>
      <w:r>
        <w:rPr>
          <w:spacing w:val="33"/>
        </w:rPr>
        <w:t xml:space="preserve"> </w:t>
      </w:r>
      <w:r>
        <w:t>vaginālo</w:t>
      </w:r>
      <w:r>
        <w:rPr>
          <w:spacing w:val="28"/>
        </w:rPr>
        <w:t xml:space="preserve"> </w:t>
      </w:r>
      <w:r>
        <w:t>sistēmu.</w:t>
      </w:r>
      <w:r>
        <w:rPr>
          <w:spacing w:val="36"/>
        </w:rPr>
        <w:t xml:space="preserve"> </w:t>
      </w:r>
      <w:r>
        <w:t>Vaginālā</w:t>
      </w:r>
      <w:r>
        <w:rPr>
          <w:spacing w:val="36"/>
        </w:rPr>
        <w:t xml:space="preserve"> </w:t>
      </w:r>
      <w:r>
        <w:t>sistēma</w:t>
      </w:r>
      <w:r>
        <w:rPr>
          <w:spacing w:val="36"/>
        </w:rPr>
        <w:t xml:space="preserve"> </w:t>
      </w:r>
      <w:r>
        <w:t>jāatstāj 7 dienas. Ierīce paredzēta tikai vienreizējai lietošanai.</w:t>
      </w:r>
    </w:p>
    <w:p w14:paraId="7399ED51" w14:textId="77777777" w:rsidR="00C66ACE" w:rsidRPr="00E57A7D" w:rsidRDefault="00C66ACE" w:rsidP="00A9226B">
      <w:pPr>
        <w:tabs>
          <w:tab w:val="clear" w:pos="567"/>
        </w:tabs>
        <w:spacing w:line="240" w:lineRule="auto"/>
        <w:rPr>
          <w:szCs w:val="22"/>
        </w:rPr>
      </w:pPr>
    </w:p>
    <w:p w14:paraId="497EED31" w14:textId="5C21DDBB" w:rsidR="00C114FF" w:rsidRPr="00E57A7D" w:rsidRDefault="00F550BE"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520FE">
      <w:pPr>
        <w:tabs>
          <w:tab w:val="clear" w:pos="567"/>
        </w:tabs>
        <w:spacing w:line="240" w:lineRule="auto"/>
        <w:rPr>
          <w:szCs w:val="22"/>
        </w:rPr>
      </w:pPr>
    </w:p>
    <w:p w14:paraId="5541849D" w14:textId="77777777" w:rsidR="000A2BC4" w:rsidRDefault="000A2BC4" w:rsidP="000A2BC4">
      <w:pPr>
        <w:pStyle w:val="BodyText"/>
      </w:pPr>
      <w:r>
        <w:rPr>
          <w:u w:val="single"/>
        </w:rPr>
        <w:t>Vaginālās</w:t>
      </w:r>
      <w:r>
        <w:rPr>
          <w:spacing w:val="-7"/>
          <w:u w:val="single"/>
        </w:rPr>
        <w:t xml:space="preserve"> </w:t>
      </w:r>
      <w:r>
        <w:rPr>
          <w:u w:val="single"/>
        </w:rPr>
        <w:t>sistēmas</w:t>
      </w:r>
      <w:r>
        <w:rPr>
          <w:spacing w:val="-6"/>
          <w:u w:val="single"/>
        </w:rPr>
        <w:t xml:space="preserve"> </w:t>
      </w:r>
      <w:r>
        <w:rPr>
          <w:u w:val="single"/>
        </w:rPr>
        <w:t>ievietošana</w:t>
      </w:r>
      <w:r>
        <w:rPr>
          <w:spacing w:val="-3"/>
          <w:u w:val="single"/>
        </w:rPr>
        <w:t xml:space="preserve"> </w:t>
      </w:r>
      <w:r>
        <w:rPr>
          <w:u w:val="single"/>
        </w:rPr>
        <w:t>un</w:t>
      </w:r>
      <w:r>
        <w:rPr>
          <w:spacing w:val="-10"/>
          <w:u w:val="single"/>
        </w:rPr>
        <w:t xml:space="preserve"> </w:t>
      </w:r>
      <w:r>
        <w:rPr>
          <w:spacing w:val="-2"/>
          <w:u w:val="single"/>
        </w:rPr>
        <w:t>izņemšana:</w:t>
      </w:r>
    </w:p>
    <w:p w14:paraId="2AAC0E7A" w14:textId="58CE710B" w:rsidR="000A2BC4" w:rsidRDefault="000A2BC4" w:rsidP="00933F24">
      <w:pPr>
        <w:pStyle w:val="BodyText"/>
        <w:spacing w:before="2"/>
      </w:pPr>
      <w:r>
        <w:t>Lietot</w:t>
      </w:r>
      <w:r>
        <w:rPr>
          <w:spacing w:val="-5"/>
        </w:rPr>
        <w:t xml:space="preserve"> </w:t>
      </w:r>
      <w:r>
        <w:t>ierīces</w:t>
      </w:r>
      <w:r>
        <w:rPr>
          <w:spacing w:val="-4"/>
        </w:rPr>
        <w:t xml:space="preserve"> </w:t>
      </w:r>
      <w:r>
        <w:t>aplikatoru</w:t>
      </w:r>
      <w:r>
        <w:rPr>
          <w:spacing w:val="-5"/>
        </w:rPr>
        <w:t xml:space="preserve"> </w:t>
      </w:r>
      <w:r>
        <w:t>atbilstoši</w:t>
      </w:r>
      <w:r>
        <w:rPr>
          <w:spacing w:val="-8"/>
        </w:rPr>
        <w:t xml:space="preserve"> </w:t>
      </w:r>
      <w:r>
        <w:t>zemāk</w:t>
      </w:r>
      <w:r>
        <w:rPr>
          <w:spacing w:val="-9"/>
        </w:rPr>
        <w:t xml:space="preserve"> </w:t>
      </w:r>
      <w:r>
        <w:t>aprakstītajai</w:t>
      </w:r>
      <w:r>
        <w:rPr>
          <w:spacing w:val="-7"/>
        </w:rPr>
        <w:t xml:space="preserve"> </w:t>
      </w:r>
      <w:r>
        <w:rPr>
          <w:spacing w:val="-2"/>
        </w:rPr>
        <w:t>procedūrai:</w:t>
      </w:r>
    </w:p>
    <w:p w14:paraId="25B427FA" w14:textId="77777777" w:rsidR="000A2BC4" w:rsidRDefault="000A2BC4" w:rsidP="000A2BC4">
      <w:pPr>
        <w:pStyle w:val="ListParagraph"/>
        <w:numPr>
          <w:ilvl w:val="0"/>
          <w:numId w:val="47"/>
        </w:numPr>
        <w:tabs>
          <w:tab w:val="left" w:pos="568"/>
        </w:tabs>
        <w:ind w:hanging="427"/>
      </w:pPr>
      <w:r>
        <w:t>Pirms</w:t>
      </w:r>
      <w:r>
        <w:rPr>
          <w:spacing w:val="-9"/>
        </w:rPr>
        <w:t xml:space="preserve"> </w:t>
      </w:r>
      <w:r>
        <w:t>lietošanas</w:t>
      </w:r>
      <w:r>
        <w:rPr>
          <w:spacing w:val="-6"/>
        </w:rPr>
        <w:t xml:space="preserve"> </w:t>
      </w:r>
      <w:r>
        <w:t>notīrīt</w:t>
      </w:r>
      <w:r>
        <w:rPr>
          <w:spacing w:val="-6"/>
        </w:rPr>
        <w:t xml:space="preserve"> </w:t>
      </w:r>
      <w:r>
        <w:t>un</w:t>
      </w:r>
      <w:r>
        <w:rPr>
          <w:spacing w:val="-10"/>
        </w:rPr>
        <w:t xml:space="preserve"> </w:t>
      </w:r>
      <w:r>
        <w:t>dezinficēt</w:t>
      </w:r>
      <w:r>
        <w:rPr>
          <w:spacing w:val="-6"/>
        </w:rPr>
        <w:t xml:space="preserve"> </w:t>
      </w:r>
      <w:r>
        <w:t>aplikatoru,</w:t>
      </w:r>
      <w:r>
        <w:rPr>
          <w:spacing w:val="-4"/>
        </w:rPr>
        <w:t xml:space="preserve"> </w:t>
      </w:r>
      <w:r>
        <w:t>izmantojot</w:t>
      </w:r>
      <w:r>
        <w:rPr>
          <w:spacing w:val="-5"/>
        </w:rPr>
        <w:t xml:space="preserve"> </w:t>
      </w:r>
      <w:r>
        <w:t>nekairinošu</w:t>
      </w:r>
      <w:r>
        <w:rPr>
          <w:spacing w:val="-5"/>
        </w:rPr>
        <w:t xml:space="preserve"> </w:t>
      </w:r>
      <w:r>
        <w:t>antiseptisku</w:t>
      </w:r>
      <w:r>
        <w:rPr>
          <w:spacing w:val="-6"/>
        </w:rPr>
        <w:t xml:space="preserve"> </w:t>
      </w:r>
      <w:r>
        <w:rPr>
          <w:spacing w:val="-2"/>
        </w:rPr>
        <w:t>līdzekli.</w:t>
      </w:r>
    </w:p>
    <w:p w14:paraId="0B6E6A81" w14:textId="77777777" w:rsidR="000A2BC4" w:rsidRDefault="000A2BC4" w:rsidP="000A2BC4">
      <w:pPr>
        <w:pStyle w:val="ListParagraph"/>
        <w:numPr>
          <w:ilvl w:val="0"/>
          <w:numId w:val="47"/>
        </w:numPr>
        <w:tabs>
          <w:tab w:val="left" w:pos="568"/>
        </w:tabs>
        <w:spacing w:before="2"/>
        <w:ind w:right="144"/>
      </w:pPr>
      <w:r>
        <w:t>Salocīt</w:t>
      </w:r>
      <w:r>
        <w:rPr>
          <w:spacing w:val="-2"/>
        </w:rPr>
        <w:t xml:space="preserve"> </w:t>
      </w:r>
      <w:r>
        <w:t>ierīci</w:t>
      </w:r>
      <w:r>
        <w:rPr>
          <w:spacing w:val="-7"/>
        </w:rPr>
        <w:t xml:space="preserve"> </w:t>
      </w:r>
      <w:r>
        <w:t>pirms</w:t>
      </w:r>
      <w:r>
        <w:rPr>
          <w:spacing w:val="-4"/>
        </w:rPr>
        <w:t xml:space="preserve"> </w:t>
      </w:r>
      <w:r>
        <w:t>ievietošanas</w:t>
      </w:r>
      <w:r>
        <w:rPr>
          <w:spacing w:val="-4"/>
        </w:rPr>
        <w:t xml:space="preserve"> </w:t>
      </w:r>
      <w:r>
        <w:t>aplikatorā.</w:t>
      </w:r>
      <w:r>
        <w:rPr>
          <w:spacing w:val="-2"/>
        </w:rPr>
        <w:t xml:space="preserve"> </w:t>
      </w:r>
      <w:r>
        <w:t>Ierīces astītes galam</w:t>
      </w:r>
      <w:r>
        <w:rPr>
          <w:spacing w:val="-10"/>
        </w:rPr>
        <w:t xml:space="preserve"> </w:t>
      </w:r>
      <w:r>
        <w:t>jābūt</w:t>
      </w:r>
      <w:r>
        <w:rPr>
          <w:spacing w:val="-7"/>
        </w:rPr>
        <w:t xml:space="preserve"> </w:t>
      </w:r>
      <w:r>
        <w:t>ārā</w:t>
      </w:r>
      <w:r>
        <w:rPr>
          <w:spacing w:val="-1"/>
        </w:rPr>
        <w:t xml:space="preserve"> </w:t>
      </w:r>
      <w:r>
        <w:t>no</w:t>
      </w:r>
      <w:r>
        <w:rPr>
          <w:spacing w:val="-8"/>
        </w:rPr>
        <w:t xml:space="preserve"> </w:t>
      </w:r>
      <w:r>
        <w:t>aplikatora. Izvairīties no nevajadzīgas vai ilgstošas darbības ar ierīci, lai samazinātu aktīvās vielas</w:t>
      </w:r>
      <w:r>
        <w:rPr>
          <w:spacing w:val="40"/>
        </w:rPr>
        <w:t xml:space="preserve"> </w:t>
      </w:r>
      <w:r>
        <w:t xml:space="preserve">nokļūšanu uz lietotāja </w:t>
      </w:r>
      <w:r>
        <w:rPr>
          <w:spacing w:val="-2"/>
        </w:rPr>
        <w:t>cimdiem.</w:t>
      </w:r>
    </w:p>
    <w:p w14:paraId="25F891AF" w14:textId="77777777" w:rsidR="000A2BC4" w:rsidRDefault="000A2BC4" w:rsidP="000A2BC4">
      <w:pPr>
        <w:pStyle w:val="ListParagraph"/>
        <w:numPr>
          <w:ilvl w:val="0"/>
          <w:numId w:val="47"/>
        </w:numPr>
        <w:tabs>
          <w:tab w:val="left" w:pos="568"/>
        </w:tabs>
        <w:ind w:right="1092"/>
      </w:pPr>
      <w:r>
        <w:t>Pielādētā</w:t>
      </w:r>
      <w:r>
        <w:rPr>
          <w:spacing w:val="-2"/>
        </w:rPr>
        <w:t xml:space="preserve"> </w:t>
      </w:r>
      <w:r>
        <w:t>aplikatora</w:t>
      </w:r>
      <w:r>
        <w:rPr>
          <w:spacing w:val="-3"/>
        </w:rPr>
        <w:t xml:space="preserve"> </w:t>
      </w:r>
      <w:r>
        <w:t>distālo</w:t>
      </w:r>
      <w:r>
        <w:rPr>
          <w:spacing w:val="-6"/>
        </w:rPr>
        <w:t xml:space="preserve"> </w:t>
      </w:r>
      <w:r>
        <w:t>galu</w:t>
      </w:r>
      <w:r>
        <w:rPr>
          <w:spacing w:val="-6"/>
        </w:rPr>
        <w:t xml:space="preserve"> </w:t>
      </w:r>
      <w:r>
        <w:t>apstrādāt</w:t>
      </w:r>
      <w:r>
        <w:rPr>
          <w:spacing w:val="-9"/>
        </w:rPr>
        <w:t xml:space="preserve"> </w:t>
      </w:r>
      <w:r>
        <w:t>ar</w:t>
      </w:r>
      <w:r>
        <w:rPr>
          <w:spacing w:val="-6"/>
        </w:rPr>
        <w:t xml:space="preserve"> </w:t>
      </w:r>
      <w:r>
        <w:t>nelielu</w:t>
      </w:r>
      <w:r>
        <w:rPr>
          <w:spacing w:val="-6"/>
        </w:rPr>
        <w:t xml:space="preserve"> </w:t>
      </w:r>
      <w:r>
        <w:t>daudzumu</w:t>
      </w:r>
      <w:r>
        <w:rPr>
          <w:spacing w:val="-6"/>
        </w:rPr>
        <w:t xml:space="preserve"> </w:t>
      </w:r>
      <w:r>
        <w:t>dzemdniecībā</w:t>
      </w:r>
      <w:r>
        <w:rPr>
          <w:spacing w:val="-3"/>
        </w:rPr>
        <w:t xml:space="preserve"> </w:t>
      </w:r>
      <w:r>
        <w:lastRenderedPageBreak/>
        <w:t xml:space="preserve">izmantojama </w:t>
      </w:r>
      <w:r>
        <w:rPr>
          <w:spacing w:val="-2"/>
        </w:rPr>
        <w:t>lubrikanta.</w:t>
      </w:r>
    </w:p>
    <w:p w14:paraId="4BF9B09A" w14:textId="77777777" w:rsidR="000A2BC4" w:rsidRDefault="000A2BC4" w:rsidP="000A2BC4">
      <w:pPr>
        <w:pStyle w:val="ListParagraph"/>
        <w:numPr>
          <w:ilvl w:val="0"/>
          <w:numId w:val="47"/>
        </w:numPr>
        <w:tabs>
          <w:tab w:val="left" w:pos="568"/>
        </w:tabs>
        <w:spacing w:line="251" w:lineRule="exact"/>
        <w:ind w:hanging="427"/>
      </w:pPr>
      <w:r>
        <w:t>Pacelt</w:t>
      </w:r>
      <w:r>
        <w:rPr>
          <w:spacing w:val="-2"/>
        </w:rPr>
        <w:t xml:space="preserve"> </w:t>
      </w:r>
      <w:r>
        <w:t>asti</w:t>
      </w:r>
      <w:r>
        <w:rPr>
          <w:spacing w:val="-5"/>
        </w:rPr>
        <w:t xml:space="preserve"> </w:t>
      </w:r>
      <w:r>
        <w:t>un</w:t>
      </w:r>
      <w:r>
        <w:rPr>
          <w:spacing w:val="-7"/>
        </w:rPr>
        <w:t xml:space="preserve"> </w:t>
      </w:r>
      <w:r>
        <w:t>notīrīt</w:t>
      </w:r>
      <w:r>
        <w:rPr>
          <w:spacing w:val="-1"/>
        </w:rPr>
        <w:t xml:space="preserve"> </w:t>
      </w:r>
      <w:r>
        <w:t>vulvu</w:t>
      </w:r>
      <w:r>
        <w:rPr>
          <w:spacing w:val="-2"/>
        </w:rPr>
        <w:t xml:space="preserve"> </w:t>
      </w:r>
      <w:r>
        <w:t>un</w:t>
      </w:r>
      <w:r>
        <w:rPr>
          <w:spacing w:val="-6"/>
        </w:rPr>
        <w:t xml:space="preserve"> </w:t>
      </w:r>
      <w:r>
        <w:rPr>
          <w:spacing w:val="-2"/>
        </w:rPr>
        <w:t>starpeni.</w:t>
      </w:r>
    </w:p>
    <w:p w14:paraId="44F8EF78" w14:textId="77777777" w:rsidR="000A2BC4" w:rsidRDefault="000A2BC4" w:rsidP="000A2BC4">
      <w:pPr>
        <w:pStyle w:val="ListParagraph"/>
        <w:numPr>
          <w:ilvl w:val="0"/>
          <w:numId w:val="47"/>
        </w:numPr>
        <w:tabs>
          <w:tab w:val="left" w:pos="568"/>
        </w:tabs>
        <w:spacing w:before="1"/>
        <w:ind w:right="710"/>
      </w:pPr>
      <w:r>
        <w:t>Aplikatoru</w:t>
      </w:r>
      <w:r>
        <w:rPr>
          <w:spacing w:val="-5"/>
        </w:rPr>
        <w:t xml:space="preserve"> </w:t>
      </w:r>
      <w:r>
        <w:t>uzmanīgi</w:t>
      </w:r>
      <w:r>
        <w:rPr>
          <w:spacing w:val="-8"/>
        </w:rPr>
        <w:t xml:space="preserve"> </w:t>
      </w:r>
      <w:r>
        <w:t>ievadīt</w:t>
      </w:r>
      <w:r>
        <w:rPr>
          <w:spacing w:val="-4"/>
        </w:rPr>
        <w:t xml:space="preserve"> </w:t>
      </w:r>
      <w:r>
        <w:t>makstī,</w:t>
      </w:r>
      <w:r>
        <w:rPr>
          <w:spacing w:val="-3"/>
        </w:rPr>
        <w:t xml:space="preserve"> </w:t>
      </w:r>
      <w:r>
        <w:t>vispirms</w:t>
      </w:r>
      <w:r>
        <w:rPr>
          <w:spacing w:val="-5"/>
        </w:rPr>
        <w:t xml:space="preserve"> </w:t>
      </w:r>
      <w:r>
        <w:t>vertikālā</w:t>
      </w:r>
      <w:r>
        <w:rPr>
          <w:spacing w:val="-2"/>
        </w:rPr>
        <w:t xml:space="preserve"> </w:t>
      </w:r>
      <w:r>
        <w:t>virzienā</w:t>
      </w:r>
      <w:r>
        <w:rPr>
          <w:spacing w:val="-2"/>
        </w:rPr>
        <w:t xml:space="preserve"> </w:t>
      </w:r>
      <w:r>
        <w:t>un</w:t>
      </w:r>
      <w:r>
        <w:rPr>
          <w:spacing w:val="-9"/>
        </w:rPr>
        <w:t xml:space="preserve"> </w:t>
      </w:r>
      <w:r>
        <w:t>tad</w:t>
      </w:r>
      <w:r>
        <w:rPr>
          <w:spacing w:val="-9"/>
        </w:rPr>
        <w:t xml:space="preserve"> </w:t>
      </w:r>
      <w:r>
        <w:t>horizontālā</w:t>
      </w:r>
      <w:r>
        <w:rPr>
          <w:spacing w:val="-2"/>
        </w:rPr>
        <w:t xml:space="preserve"> </w:t>
      </w:r>
      <w:r>
        <w:t>virzienā</w:t>
      </w:r>
      <w:r>
        <w:rPr>
          <w:spacing w:val="-2"/>
        </w:rPr>
        <w:t xml:space="preserve"> </w:t>
      </w:r>
      <w:r>
        <w:t>līdz radusies zināma pretestība.</w:t>
      </w:r>
    </w:p>
    <w:p w14:paraId="1D079B2C" w14:textId="77777777" w:rsidR="000A2BC4" w:rsidRDefault="000A2BC4" w:rsidP="000A2BC4">
      <w:pPr>
        <w:pStyle w:val="ListParagraph"/>
        <w:numPr>
          <w:ilvl w:val="0"/>
          <w:numId w:val="47"/>
        </w:numPr>
        <w:tabs>
          <w:tab w:val="left" w:pos="568"/>
        </w:tabs>
        <w:ind w:right="308"/>
      </w:pPr>
      <w:r>
        <w:t>Pārliecināties</w:t>
      </w:r>
      <w:r>
        <w:rPr>
          <w:spacing w:val="-2"/>
        </w:rPr>
        <w:t xml:space="preserve"> </w:t>
      </w:r>
      <w:r>
        <w:t>ka izņemšanas</w:t>
      </w:r>
      <w:r>
        <w:rPr>
          <w:spacing w:val="-2"/>
        </w:rPr>
        <w:t xml:space="preserve"> </w:t>
      </w:r>
      <w:r>
        <w:t>aste</w:t>
      </w:r>
      <w:r>
        <w:rPr>
          <w:spacing w:val="-5"/>
        </w:rPr>
        <w:t xml:space="preserve"> </w:t>
      </w:r>
      <w:r>
        <w:t>ir brīva, nospiest</w:t>
      </w:r>
      <w:r>
        <w:rPr>
          <w:spacing w:val="-1"/>
        </w:rPr>
        <w:t xml:space="preserve"> </w:t>
      </w:r>
      <w:r>
        <w:t>aplikatora</w:t>
      </w:r>
      <w:r>
        <w:rPr>
          <w:spacing w:val="-4"/>
        </w:rPr>
        <w:t xml:space="preserve"> </w:t>
      </w:r>
      <w:r>
        <w:t>rokturi</w:t>
      </w:r>
      <w:r>
        <w:rPr>
          <w:spacing w:val="-6"/>
        </w:rPr>
        <w:t xml:space="preserve"> </w:t>
      </w:r>
      <w:r>
        <w:t>un</w:t>
      </w:r>
      <w:r>
        <w:rPr>
          <w:spacing w:val="-7"/>
        </w:rPr>
        <w:t xml:space="preserve"> </w:t>
      </w:r>
      <w:r>
        <w:t>izvilkt to</w:t>
      </w:r>
      <w:r>
        <w:rPr>
          <w:spacing w:val="-7"/>
        </w:rPr>
        <w:t xml:space="preserve"> </w:t>
      </w:r>
      <w:r>
        <w:t>tā,</w:t>
      </w:r>
      <w:r>
        <w:rPr>
          <w:spacing w:val="-4"/>
        </w:rPr>
        <w:t xml:space="preserve"> </w:t>
      </w:r>
      <w:r>
        <w:t>lai</w:t>
      </w:r>
      <w:r>
        <w:rPr>
          <w:spacing w:val="-5"/>
        </w:rPr>
        <w:t xml:space="preserve"> </w:t>
      </w:r>
      <w:r>
        <w:t>izņemšanas astīte karājas no vulvas.</w:t>
      </w:r>
    </w:p>
    <w:p w14:paraId="47D8B2E3" w14:textId="77777777" w:rsidR="000A2BC4" w:rsidRDefault="000A2BC4" w:rsidP="000A2BC4">
      <w:pPr>
        <w:pStyle w:val="ListParagraph"/>
        <w:numPr>
          <w:ilvl w:val="0"/>
          <w:numId w:val="47"/>
        </w:numPr>
        <w:tabs>
          <w:tab w:val="left" w:pos="568"/>
        </w:tabs>
        <w:spacing w:before="1"/>
        <w:ind w:hanging="427"/>
      </w:pPr>
      <w:r>
        <w:t>Notīrīt</w:t>
      </w:r>
      <w:r>
        <w:rPr>
          <w:spacing w:val="-5"/>
        </w:rPr>
        <w:t xml:space="preserve"> </w:t>
      </w:r>
      <w:r>
        <w:t>un</w:t>
      </w:r>
      <w:r>
        <w:rPr>
          <w:spacing w:val="-5"/>
        </w:rPr>
        <w:t xml:space="preserve"> </w:t>
      </w:r>
      <w:r>
        <w:t>dezinficēt</w:t>
      </w:r>
      <w:r>
        <w:rPr>
          <w:spacing w:val="-4"/>
        </w:rPr>
        <w:t xml:space="preserve"> </w:t>
      </w:r>
      <w:r>
        <w:t>aplikatoru</w:t>
      </w:r>
      <w:r>
        <w:rPr>
          <w:spacing w:val="-5"/>
        </w:rPr>
        <w:t xml:space="preserve"> </w:t>
      </w:r>
      <w:r>
        <w:t>pēc</w:t>
      </w:r>
      <w:r>
        <w:rPr>
          <w:spacing w:val="-7"/>
        </w:rPr>
        <w:t xml:space="preserve"> </w:t>
      </w:r>
      <w:r>
        <w:t>lietošanas</w:t>
      </w:r>
      <w:r>
        <w:rPr>
          <w:spacing w:val="-5"/>
        </w:rPr>
        <w:t xml:space="preserve"> </w:t>
      </w:r>
      <w:r>
        <w:t>un</w:t>
      </w:r>
      <w:r>
        <w:rPr>
          <w:spacing w:val="-10"/>
        </w:rPr>
        <w:t xml:space="preserve"> </w:t>
      </w:r>
      <w:r>
        <w:t>pirms</w:t>
      </w:r>
      <w:r>
        <w:rPr>
          <w:spacing w:val="-1"/>
        </w:rPr>
        <w:t xml:space="preserve"> </w:t>
      </w:r>
      <w:r>
        <w:t>lietošanas</w:t>
      </w:r>
      <w:r>
        <w:rPr>
          <w:spacing w:val="-5"/>
        </w:rPr>
        <w:t xml:space="preserve"> </w:t>
      </w:r>
      <w:r>
        <w:t>nākamajam</w:t>
      </w:r>
      <w:r>
        <w:rPr>
          <w:spacing w:val="-8"/>
        </w:rPr>
        <w:t xml:space="preserve"> </w:t>
      </w:r>
      <w:r>
        <w:rPr>
          <w:spacing w:val="-2"/>
        </w:rPr>
        <w:t>dzīvniekam</w:t>
      </w:r>
      <w:r>
        <w:rPr>
          <w:color w:val="006FC0"/>
          <w:spacing w:val="-2"/>
        </w:rPr>
        <w:t>.</w:t>
      </w:r>
    </w:p>
    <w:p w14:paraId="5F538861" w14:textId="77777777" w:rsidR="000A2BC4" w:rsidRDefault="000A2BC4" w:rsidP="000A2BC4">
      <w:pPr>
        <w:pStyle w:val="BodyText"/>
      </w:pPr>
    </w:p>
    <w:p w14:paraId="22A3C9E1" w14:textId="07518BC4" w:rsidR="000A2BC4" w:rsidRDefault="000A2BC4" w:rsidP="000A2BC4">
      <w:pPr>
        <w:pStyle w:val="BodyText"/>
      </w:pPr>
      <w:r>
        <w:rPr>
          <w:u w:val="single"/>
        </w:rPr>
        <w:t>Vaginālās</w:t>
      </w:r>
      <w:r>
        <w:rPr>
          <w:spacing w:val="-9"/>
          <w:u w:val="single"/>
        </w:rPr>
        <w:t xml:space="preserve"> </w:t>
      </w:r>
      <w:r>
        <w:rPr>
          <w:u w:val="single"/>
        </w:rPr>
        <w:t>sistēmas</w:t>
      </w:r>
      <w:r>
        <w:rPr>
          <w:spacing w:val="-8"/>
          <w:u w:val="single"/>
        </w:rPr>
        <w:t xml:space="preserve"> </w:t>
      </w:r>
      <w:r>
        <w:rPr>
          <w:spacing w:val="-2"/>
          <w:u w:val="single"/>
        </w:rPr>
        <w:t>izņemšana</w:t>
      </w:r>
      <w:r w:rsidR="00A86FC1">
        <w:rPr>
          <w:spacing w:val="-2"/>
          <w:u w:val="single"/>
        </w:rPr>
        <w:t>:</w:t>
      </w:r>
    </w:p>
    <w:p w14:paraId="00849203" w14:textId="77777777" w:rsidR="000A2BC4" w:rsidRDefault="000A2BC4" w:rsidP="000A2BC4">
      <w:pPr>
        <w:pStyle w:val="BodyText"/>
        <w:spacing w:before="1" w:line="251" w:lineRule="exact"/>
      </w:pPr>
      <w:r>
        <w:t>Vaginālo</w:t>
      </w:r>
      <w:r>
        <w:rPr>
          <w:spacing w:val="-11"/>
        </w:rPr>
        <w:t xml:space="preserve"> </w:t>
      </w:r>
      <w:r>
        <w:t>sistēmu</w:t>
      </w:r>
      <w:r>
        <w:rPr>
          <w:spacing w:val="1"/>
        </w:rPr>
        <w:t xml:space="preserve"> </w:t>
      </w:r>
      <w:r>
        <w:t>izņemt</w:t>
      </w:r>
      <w:r>
        <w:rPr>
          <w:spacing w:val="-3"/>
        </w:rPr>
        <w:t xml:space="preserve"> </w:t>
      </w:r>
      <w:r>
        <w:t>pēc</w:t>
      </w:r>
      <w:r>
        <w:rPr>
          <w:spacing w:val="-5"/>
        </w:rPr>
        <w:t xml:space="preserve"> </w:t>
      </w:r>
      <w:r>
        <w:t>7</w:t>
      </w:r>
      <w:r>
        <w:rPr>
          <w:spacing w:val="-4"/>
        </w:rPr>
        <w:t xml:space="preserve"> </w:t>
      </w:r>
      <w:r>
        <w:t>dienām,</w:t>
      </w:r>
      <w:r>
        <w:rPr>
          <w:spacing w:val="-2"/>
        </w:rPr>
        <w:t xml:space="preserve"> </w:t>
      </w:r>
      <w:r>
        <w:t>viegli</w:t>
      </w:r>
      <w:r>
        <w:rPr>
          <w:spacing w:val="-7"/>
        </w:rPr>
        <w:t xml:space="preserve"> </w:t>
      </w:r>
      <w:r>
        <w:t>pavelkot</w:t>
      </w:r>
      <w:r>
        <w:rPr>
          <w:spacing w:val="-3"/>
        </w:rPr>
        <w:t xml:space="preserve"> </w:t>
      </w:r>
      <w:r>
        <w:t>aiz</w:t>
      </w:r>
      <w:r>
        <w:rPr>
          <w:spacing w:val="-5"/>
        </w:rPr>
        <w:t xml:space="preserve"> </w:t>
      </w:r>
      <w:r>
        <w:rPr>
          <w:spacing w:val="-2"/>
        </w:rPr>
        <w:t>astītes.</w:t>
      </w:r>
    </w:p>
    <w:p w14:paraId="78E22553" w14:textId="77777777" w:rsidR="000A2BC4" w:rsidRDefault="000A2BC4" w:rsidP="000A2BC4">
      <w:pPr>
        <w:pStyle w:val="BodyText"/>
        <w:ind w:right="139"/>
      </w:pPr>
      <w:r>
        <w:t>Dažreiz izņemšanas astīte no ārpuses var nebūt redzama, šādos gadījumos tā var atrasties aizmugurējā maksts daļā un izņemšana jāveic ar uz pirksta uzvilktu cimdu. Izņemot ierīci, nepielietot spēku. Ja rodas kāda pretestība, lai atvieglotu izņemšanu, izmantot roku, kurai uzvilkts cimds</w:t>
      </w:r>
    </w:p>
    <w:p w14:paraId="7EDC2580" w14:textId="77777777" w:rsidR="00C114FF" w:rsidRPr="00E57A7D" w:rsidRDefault="00C114FF" w:rsidP="00A9226B">
      <w:pPr>
        <w:tabs>
          <w:tab w:val="clear" w:pos="567"/>
        </w:tabs>
        <w:spacing w:line="240" w:lineRule="auto"/>
        <w:rPr>
          <w:iCs/>
          <w:szCs w:val="22"/>
        </w:rPr>
      </w:pPr>
    </w:p>
    <w:p w14:paraId="5E97974F" w14:textId="77777777" w:rsidR="001B26EB" w:rsidRPr="00E57A7D" w:rsidRDefault="001B26EB" w:rsidP="00A9226B">
      <w:pPr>
        <w:tabs>
          <w:tab w:val="clear" w:pos="567"/>
        </w:tabs>
        <w:spacing w:line="240" w:lineRule="auto"/>
        <w:rPr>
          <w:iCs/>
          <w:szCs w:val="22"/>
        </w:rPr>
      </w:pPr>
    </w:p>
    <w:p w14:paraId="78949C9E" w14:textId="4362E100" w:rsidR="00DB468A" w:rsidRPr="00E57A7D" w:rsidRDefault="00F550BE" w:rsidP="00B13B6D">
      <w:pPr>
        <w:pStyle w:val="Style1"/>
      </w:pPr>
      <w:r w:rsidRPr="00E57A7D">
        <w:rPr>
          <w:highlight w:val="lightGray"/>
        </w:rPr>
        <w:t>10.</w:t>
      </w:r>
      <w:r w:rsidR="002E245A">
        <w:tab/>
      </w:r>
      <w:r w:rsidRPr="00E57A7D">
        <w:t>Ierobežojumu period</w:t>
      </w:r>
      <w:r w:rsidR="002E245A">
        <w:t>s</w:t>
      </w:r>
    </w:p>
    <w:p w14:paraId="78496151" w14:textId="77777777" w:rsidR="00C114FF" w:rsidRPr="00E57A7D" w:rsidRDefault="00C114FF" w:rsidP="00A9226B">
      <w:pPr>
        <w:tabs>
          <w:tab w:val="clear" w:pos="567"/>
        </w:tabs>
        <w:spacing w:line="240" w:lineRule="auto"/>
        <w:rPr>
          <w:iCs/>
          <w:szCs w:val="22"/>
        </w:rPr>
      </w:pPr>
    </w:p>
    <w:p w14:paraId="1EDF4C78" w14:textId="77777777" w:rsidR="000A2BC4" w:rsidRDefault="000A2BC4" w:rsidP="000A2BC4">
      <w:pPr>
        <w:pStyle w:val="BodyText"/>
      </w:pPr>
      <w:r>
        <w:t>Gaļai</w:t>
      </w:r>
      <w:r>
        <w:rPr>
          <w:spacing w:val="-11"/>
        </w:rPr>
        <w:t xml:space="preserve"> </w:t>
      </w:r>
      <w:r>
        <w:t>un</w:t>
      </w:r>
      <w:r>
        <w:rPr>
          <w:spacing w:val="-12"/>
        </w:rPr>
        <w:t xml:space="preserve"> </w:t>
      </w:r>
      <w:r>
        <w:t>blakusproduktiem:</w:t>
      </w:r>
      <w:r>
        <w:rPr>
          <w:spacing w:val="-4"/>
        </w:rPr>
        <w:t xml:space="preserve"> </w:t>
      </w:r>
      <w:r>
        <w:t>nulle</w:t>
      </w:r>
      <w:r>
        <w:rPr>
          <w:spacing w:val="-9"/>
        </w:rPr>
        <w:t xml:space="preserve"> </w:t>
      </w:r>
      <w:r>
        <w:t>dienas.</w:t>
      </w:r>
    </w:p>
    <w:p w14:paraId="1B32157B" w14:textId="77856D02" w:rsidR="000A2BC4" w:rsidRDefault="000A2BC4" w:rsidP="000A2BC4">
      <w:pPr>
        <w:pStyle w:val="BodyText"/>
      </w:pPr>
      <w:r>
        <w:t>Pienam: nulle stundas.</w:t>
      </w:r>
    </w:p>
    <w:p w14:paraId="32274D73" w14:textId="77777777" w:rsidR="00DB468A" w:rsidRDefault="00DB468A" w:rsidP="00A9226B">
      <w:pPr>
        <w:tabs>
          <w:tab w:val="clear" w:pos="567"/>
        </w:tabs>
        <w:spacing w:line="240" w:lineRule="auto"/>
        <w:rPr>
          <w:iCs/>
          <w:szCs w:val="22"/>
        </w:rPr>
      </w:pPr>
    </w:p>
    <w:p w14:paraId="14F0288E" w14:textId="77777777" w:rsidR="000A2BC4" w:rsidRPr="00E57A7D" w:rsidRDefault="000A2BC4" w:rsidP="00A9226B">
      <w:pPr>
        <w:tabs>
          <w:tab w:val="clear" w:pos="567"/>
        </w:tabs>
        <w:spacing w:line="240" w:lineRule="auto"/>
        <w:rPr>
          <w:iCs/>
          <w:szCs w:val="22"/>
        </w:rPr>
      </w:pPr>
    </w:p>
    <w:p w14:paraId="28D2F358" w14:textId="77777777" w:rsidR="00C114FF" w:rsidRPr="00E57A7D" w:rsidRDefault="00F550BE" w:rsidP="00B13B6D">
      <w:pPr>
        <w:pStyle w:val="Style1"/>
      </w:pPr>
      <w:r w:rsidRPr="00E57A7D">
        <w:rPr>
          <w:highlight w:val="lightGray"/>
        </w:rPr>
        <w:t>11.</w:t>
      </w:r>
      <w:r w:rsidRPr="00E57A7D">
        <w:tab/>
        <w:t>Īpaši uzglabāšanas nosacījumi</w:t>
      </w:r>
    </w:p>
    <w:p w14:paraId="3FCE4425" w14:textId="77777777" w:rsidR="00C114FF" w:rsidRPr="00E57A7D" w:rsidRDefault="00C114FF" w:rsidP="00A9226B">
      <w:pPr>
        <w:numPr>
          <w:ilvl w:val="12"/>
          <w:numId w:val="0"/>
        </w:numPr>
        <w:tabs>
          <w:tab w:val="clear" w:pos="567"/>
        </w:tabs>
        <w:spacing w:line="240" w:lineRule="auto"/>
        <w:rPr>
          <w:szCs w:val="22"/>
        </w:rPr>
      </w:pPr>
    </w:p>
    <w:p w14:paraId="4F88DA57" w14:textId="77777777" w:rsidR="000A2BC4" w:rsidRDefault="000A2BC4" w:rsidP="000A2BC4">
      <w:pPr>
        <w:pStyle w:val="BodyText"/>
      </w:pPr>
      <w:r>
        <w:t>Uzglabāt</w:t>
      </w:r>
      <w:r>
        <w:rPr>
          <w:spacing w:val="-4"/>
        </w:rPr>
        <w:t xml:space="preserve"> </w:t>
      </w:r>
      <w:r>
        <w:t>bērniem</w:t>
      </w:r>
      <w:r>
        <w:rPr>
          <w:spacing w:val="-8"/>
        </w:rPr>
        <w:t xml:space="preserve"> </w:t>
      </w:r>
      <w:r>
        <w:t>neredzamā</w:t>
      </w:r>
      <w:r>
        <w:rPr>
          <w:spacing w:val="-2"/>
        </w:rPr>
        <w:t xml:space="preserve"> </w:t>
      </w:r>
      <w:r>
        <w:t>un</w:t>
      </w:r>
      <w:r>
        <w:rPr>
          <w:spacing w:val="-9"/>
        </w:rPr>
        <w:t xml:space="preserve"> </w:t>
      </w:r>
      <w:r>
        <w:t>nepieejamā</w:t>
      </w:r>
      <w:r>
        <w:rPr>
          <w:spacing w:val="-1"/>
        </w:rPr>
        <w:t xml:space="preserve"> </w:t>
      </w:r>
      <w:r>
        <w:rPr>
          <w:spacing w:val="-2"/>
        </w:rPr>
        <w:t>vietā.</w:t>
      </w:r>
    </w:p>
    <w:p w14:paraId="502D24F4" w14:textId="77777777" w:rsidR="000A2BC4" w:rsidRDefault="000A2BC4" w:rsidP="000A2BC4">
      <w:pPr>
        <w:pStyle w:val="BodyText"/>
        <w:spacing w:before="2"/>
        <w:ind w:right="2442"/>
      </w:pPr>
      <w:r>
        <w:t>Šīm veterinārajām zālēm nav nepieciešami īpaši uzglabāšanas apstākļi. Derīguma termiņš pēc pirmreizējas tiešā iepakojuma atvēršanas: 6 mēneši.</w:t>
      </w:r>
    </w:p>
    <w:p w14:paraId="6EEF8D50" w14:textId="77777777" w:rsidR="000A2BC4" w:rsidRDefault="000A2BC4" w:rsidP="000A2BC4">
      <w:pPr>
        <w:pStyle w:val="BodyText"/>
        <w:spacing w:before="1" w:line="237" w:lineRule="auto"/>
      </w:pPr>
      <w:r>
        <w:t>Nelietot</w:t>
      </w:r>
      <w:r>
        <w:rPr>
          <w:spacing w:val="40"/>
        </w:rPr>
        <w:t xml:space="preserve"> </w:t>
      </w:r>
      <w:r>
        <w:t>šīs</w:t>
      </w:r>
      <w:r>
        <w:rPr>
          <w:spacing w:val="40"/>
        </w:rPr>
        <w:t xml:space="preserve"> </w:t>
      </w:r>
      <w:r>
        <w:t>veterinārās</w:t>
      </w:r>
      <w:r>
        <w:rPr>
          <w:spacing w:val="40"/>
        </w:rPr>
        <w:t xml:space="preserve"> </w:t>
      </w:r>
      <w:r>
        <w:t>zāles,</w:t>
      </w:r>
      <w:r>
        <w:rPr>
          <w:spacing w:val="40"/>
        </w:rPr>
        <w:t xml:space="preserve"> </w:t>
      </w:r>
      <w:r>
        <w:t>ja</w:t>
      </w:r>
      <w:r>
        <w:rPr>
          <w:spacing w:val="40"/>
        </w:rPr>
        <w:t xml:space="preserve"> </w:t>
      </w:r>
      <w:r>
        <w:t>beidzies</w:t>
      </w:r>
      <w:r>
        <w:rPr>
          <w:spacing w:val="40"/>
        </w:rPr>
        <w:t xml:space="preserve"> </w:t>
      </w:r>
      <w:r>
        <w:t>derīguma</w:t>
      </w:r>
      <w:r>
        <w:rPr>
          <w:spacing w:val="40"/>
        </w:rPr>
        <w:t xml:space="preserve"> </w:t>
      </w:r>
      <w:r>
        <w:t>termiņš,</w:t>
      </w:r>
      <w:r>
        <w:rPr>
          <w:spacing w:val="40"/>
        </w:rPr>
        <w:t xml:space="preserve"> </w:t>
      </w:r>
      <w:r>
        <w:t>kas</w:t>
      </w:r>
      <w:r>
        <w:rPr>
          <w:spacing w:val="40"/>
        </w:rPr>
        <w:t xml:space="preserve"> </w:t>
      </w:r>
      <w:r>
        <w:t>norādīts</w:t>
      </w:r>
      <w:r>
        <w:rPr>
          <w:spacing w:val="40"/>
        </w:rPr>
        <w:t xml:space="preserve"> </w:t>
      </w:r>
      <w:r>
        <w:t>marķējumā</w:t>
      </w:r>
      <w:r>
        <w:rPr>
          <w:spacing w:val="40"/>
        </w:rPr>
        <w:t xml:space="preserve"> </w:t>
      </w:r>
      <w:r>
        <w:t>pēc</w:t>
      </w:r>
      <w:r>
        <w:rPr>
          <w:spacing w:val="40"/>
        </w:rPr>
        <w:t xml:space="preserve"> </w:t>
      </w:r>
      <w:r>
        <w:t>“Exp”. Derīguma termiņš attiecas uz norādītā mēneša pēdējo dienu.</w:t>
      </w:r>
    </w:p>
    <w:p w14:paraId="0D90B27F" w14:textId="77777777" w:rsidR="00C114FF" w:rsidRPr="00E57A7D" w:rsidRDefault="00C114FF" w:rsidP="00A9226B">
      <w:pPr>
        <w:tabs>
          <w:tab w:val="clear" w:pos="567"/>
        </w:tabs>
        <w:spacing w:line="240" w:lineRule="auto"/>
        <w:rPr>
          <w:szCs w:val="22"/>
        </w:rPr>
      </w:pPr>
    </w:p>
    <w:p w14:paraId="031C6C23" w14:textId="77777777" w:rsidR="0043320A" w:rsidRPr="00E57A7D" w:rsidRDefault="0043320A" w:rsidP="00A9226B">
      <w:pPr>
        <w:tabs>
          <w:tab w:val="clear" w:pos="567"/>
        </w:tabs>
        <w:spacing w:line="240" w:lineRule="auto"/>
        <w:rPr>
          <w:szCs w:val="22"/>
        </w:rPr>
      </w:pPr>
    </w:p>
    <w:p w14:paraId="746D1E74" w14:textId="393CAB54" w:rsidR="00C114FF" w:rsidRPr="00E57A7D" w:rsidRDefault="00F550BE" w:rsidP="00B13B6D">
      <w:pPr>
        <w:pStyle w:val="Style1"/>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A9226B">
      <w:pPr>
        <w:tabs>
          <w:tab w:val="clear" w:pos="567"/>
        </w:tabs>
        <w:spacing w:line="240" w:lineRule="auto"/>
        <w:rPr>
          <w:szCs w:val="22"/>
        </w:rPr>
      </w:pPr>
    </w:p>
    <w:p w14:paraId="6F36ECC9" w14:textId="77777777" w:rsidR="000A2BC4" w:rsidRDefault="000A2BC4" w:rsidP="000A2BC4">
      <w:pPr>
        <w:pStyle w:val="BodyText"/>
        <w:spacing w:line="251" w:lineRule="exact"/>
        <w:rPr>
          <w:spacing w:val="-7"/>
          <w:u w:val="single"/>
        </w:rPr>
      </w:pPr>
      <w:r w:rsidRPr="00577070">
        <w:rPr>
          <w:spacing w:val="-7"/>
        </w:rPr>
        <w:t>Neizmest veterinārās zāles kanalizācijā vai kopā ar sadzīves atkritumiem.</w:t>
      </w:r>
    </w:p>
    <w:p w14:paraId="2926D634" w14:textId="77777777" w:rsidR="000A2BC4" w:rsidRDefault="000A2BC4" w:rsidP="000A2BC4">
      <w:pPr>
        <w:pStyle w:val="BodyText"/>
        <w:spacing w:line="251" w:lineRule="exact"/>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51F4540B" w14:textId="77777777" w:rsidR="000A2BC4" w:rsidRDefault="000A2BC4" w:rsidP="000A2BC4">
      <w:pPr>
        <w:pStyle w:val="BodyText"/>
        <w:spacing w:line="251" w:lineRule="exact"/>
      </w:pPr>
      <w:r>
        <w:t>Jautājiet savam veterinārārstam vai farmaceitam, kā atbrīvoties no nevajadzīgām veterinārajām zālēm.</w:t>
      </w:r>
    </w:p>
    <w:p w14:paraId="49444B15" w14:textId="77777777" w:rsidR="00DB468A" w:rsidRPr="00E57A7D" w:rsidRDefault="00DB468A" w:rsidP="00DB468A">
      <w:pPr>
        <w:tabs>
          <w:tab w:val="clear" w:pos="567"/>
        </w:tabs>
        <w:spacing w:line="240" w:lineRule="auto"/>
        <w:rPr>
          <w:bCs/>
          <w:szCs w:val="22"/>
          <w:highlight w:val="lightGray"/>
        </w:rPr>
      </w:pPr>
    </w:p>
    <w:p w14:paraId="5C013660" w14:textId="77777777" w:rsidR="00DB468A" w:rsidRPr="00E57A7D" w:rsidRDefault="00DB468A" w:rsidP="00DB468A">
      <w:pPr>
        <w:tabs>
          <w:tab w:val="clear" w:pos="567"/>
        </w:tabs>
        <w:spacing w:line="240" w:lineRule="auto"/>
        <w:rPr>
          <w:bCs/>
          <w:szCs w:val="22"/>
          <w:highlight w:val="lightGray"/>
        </w:rPr>
      </w:pPr>
    </w:p>
    <w:p w14:paraId="358FE13C" w14:textId="77777777" w:rsidR="00DB468A" w:rsidRPr="00E57A7D" w:rsidRDefault="00F550BE" w:rsidP="00B13B6D">
      <w:pPr>
        <w:pStyle w:val="Style1"/>
      </w:pPr>
      <w:r w:rsidRPr="00E57A7D">
        <w:rPr>
          <w:highlight w:val="lightGray"/>
        </w:rPr>
        <w:t>13.</w:t>
      </w:r>
      <w:r w:rsidRPr="00E57A7D">
        <w:tab/>
        <w:t>Veterināro zāļu klasifikācija</w:t>
      </w:r>
    </w:p>
    <w:p w14:paraId="6BC084E6" w14:textId="77777777" w:rsidR="00C114FF" w:rsidRPr="00E57A7D" w:rsidRDefault="00C114FF" w:rsidP="00A9226B">
      <w:pPr>
        <w:tabs>
          <w:tab w:val="clear" w:pos="567"/>
        </w:tabs>
        <w:spacing w:line="240" w:lineRule="auto"/>
        <w:rPr>
          <w:szCs w:val="22"/>
        </w:rPr>
      </w:pPr>
    </w:p>
    <w:p w14:paraId="1B645489" w14:textId="77777777" w:rsidR="000A2BC4" w:rsidRDefault="000A2BC4" w:rsidP="000A2BC4">
      <w:pPr>
        <w:pStyle w:val="BodyText"/>
      </w:pPr>
      <w:r>
        <w:t>Recepšu veterinārās zāles.</w:t>
      </w:r>
    </w:p>
    <w:p w14:paraId="730BC756" w14:textId="77777777" w:rsidR="000A2BC4" w:rsidRDefault="000A2BC4" w:rsidP="000A2BC4">
      <w:pPr>
        <w:pStyle w:val="BodyText"/>
        <w:ind w:left="140"/>
      </w:pPr>
    </w:p>
    <w:p w14:paraId="53B75E0B" w14:textId="77777777" w:rsidR="00DB468A" w:rsidRPr="00E57A7D" w:rsidRDefault="00DB468A" w:rsidP="00A9226B">
      <w:pPr>
        <w:tabs>
          <w:tab w:val="clear" w:pos="567"/>
        </w:tabs>
        <w:spacing w:line="240" w:lineRule="auto"/>
        <w:rPr>
          <w:szCs w:val="22"/>
        </w:rPr>
      </w:pPr>
    </w:p>
    <w:p w14:paraId="3C9FBAD1" w14:textId="7A61509A" w:rsidR="00DB468A" w:rsidRPr="00E57A7D" w:rsidRDefault="00F550BE"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77777777" w:rsidR="00DB468A" w:rsidRPr="00E57A7D" w:rsidRDefault="00DB468A" w:rsidP="00A86FC1">
      <w:pPr>
        <w:tabs>
          <w:tab w:val="clear" w:pos="567"/>
        </w:tabs>
        <w:spacing w:line="240" w:lineRule="auto"/>
        <w:rPr>
          <w:szCs w:val="22"/>
        </w:rPr>
      </w:pPr>
    </w:p>
    <w:p w14:paraId="24DCC8A8" w14:textId="7F80AA61" w:rsidR="000A2BC4" w:rsidRPr="000A2BC4" w:rsidRDefault="000A2BC4" w:rsidP="000A2BC4">
      <w:pPr>
        <w:pStyle w:val="BodyText"/>
        <w:spacing w:before="252"/>
        <w:rPr>
          <w:i/>
          <w:iCs/>
          <w:u w:val="single"/>
        </w:rPr>
      </w:pPr>
      <w:r w:rsidRPr="000A2BC4">
        <w:rPr>
          <w:i/>
          <w:iCs/>
          <w:u w:val="single"/>
        </w:rPr>
        <w:t>Iepakojuma</w:t>
      </w:r>
      <w:r w:rsidRPr="000A2BC4">
        <w:rPr>
          <w:i/>
          <w:iCs/>
          <w:spacing w:val="-11"/>
          <w:u w:val="single"/>
        </w:rPr>
        <w:t xml:space="preserve"> </w:t>
      </w:r>
      <w:r w:rsidRPr="000A2BC4">
        <w:rPr>
          <w:i/>
          <w:iCs/>
          <w:spacing w:val="-2"/>
          <w:u w:val="single"/>
        </w:rPr>
        <w:t>lielumi</w:t>
      </w:r>
    </w:p>
    <w:p w14:paraId="1C1767BB" w14:textId="77777777" w:rsidR="000A2BC4" w:rsidRDefault="000A2BC4" w:rsidP="000A2BC4">
      <w:pPr>
        <w:pStyle w:val="BodyText"/>
      </w:pPr>
      <w:r>
        <w:t>Kartona</w:t>
      </w:r>
      <w:r>
        <w:rPr>
          <w:spacing w:val="-1"/>
        </w:rPr>
        <w:t xml:space="preserve"> </w:t>
      </w:r>
      <w:r>
        <w:t>kaste</w:t>
      </w:r>
      <w:r>
        <w:rPr>
          <w:spacing w:val="-9"/>
        </w:rPr>
        <w:t xml:space="preserve"> </w:t>
      </w:r>
      <w:r>
        <w:t>ar</w:t>
      </w:r>
      <w:r>
        <w:rPr>
          <w:spacing w:val="-1"/>
        </w:rPr>
        <w:t xml:space="preserve"> </w:t>
      </w:r>
      <w:r>
        <w:t>10</w:t>
      </w:r>
      <w:r>
        <w:rPr>
          <w:spacing w:val="-8"/>
        </w:rPr>
        <w:t xml:space="preserve"> </w:t>
      </w:r>
      <w:r>
        <w:t>maisiņiem</w:t>
      </w:r>
      <w:r>
        <w:rPr>
          <w:spacing w:val="-12"/>
        </w:rPr>
        <w:t xml:space="preserve"> </w:t>
      </w:r>
      <w:r>
        <w:t>pa</w:t>
      </w:r>
      <w:r>
        <w:rPr>
          <w:spacing w:val="-1"/>
        </w:rPr>
        <w:t xml:space="preserve"> </w:t>
      </w:r>
      <w:r>
        <w:t>1</w:t>
      </w:r>
      <w:r>
        <w:rPr>
          <w:spacing w:val="-4"/>
        </w:rPr>
        <w:t xml:space="preserve"> </w:t>
      </w:r>
      <w:r>
        <w:t>vaginālai</w:t>
      </w:r>
      <w:r>
        <w:rPr>
          <w:spacing w:val="-7"/>
        </w:rPr>
        <w:t xml:space="preserve"> </w:t>
      </w:r>
      <w:r>
        <w:t xml:space="preserve">sistēmai. </w:t>
      </w:r>
    </w:p>
    <w:p w14:paraId="500F5BBA" w14:textId="77777777" w:rsidR="00DB468A" w:rsidRPr="00E57A7D" w:rsidRDefault="00DB468A" w:rsidP="00A9226B">
      <w:pPr>
        <w:tabs>
          <w:tab w:val="clear" w:pos="567"/>
        </w:tabs>
        <w:spacing w:line="240" w:lineRule="auto"/>
        <w:rPr>
          <w:szCs w:val="22"/>
        </w:rPr>
      </w:pPr>
    </w:p>
    <w:p w14:paraId="783ED1EC" w14:textId="77777777" w:rsidR="00C114FF" w:rsidRPr="00E57A7D" w:rsidRDefault="00F550BE" w:rsidP="00B13B6D">
      <w:pPr>
        <w:pStyle w:val="Style1"/>
      </w:pPr>
      <w:r w:rsidRPr="00E57A7D">
        <w:rPr>
          <w:highlight w:val="lightGray"/>
        </w:rPr>
        <w:t>15.</w:t>
      </w:r>
      <w:r w:rsidRPr="00E57A7D">
        <w:tab/>
        <w:t>Datums, kad lietošanas instrukcija pēdējo reizi pārskatīta</w:t>
      </w:r>
    </w:p>
    <w:p w14:paraId="1D084565" w14:textId="77777777" w:rsidR="00C114FF" w:rsidRDefault="00C114FF" w:rsidP="00A9226B">
      <w:pPr>
        <w:tabs>
          <w:tab w:val="clear" w:pos="567"/>
        </w:tabs>
        <w:spacing w:line="240" w:lineRule="auto"/>
        <w:rPr>
          <w:szCs w:val="22"/>
        </w:rPr>
      </w:pPr>
    </w:p>
    <w:p w14:paraId="36CF4DB1" w14:textId="72153E71" w:rsidR="00666E81" w:rsidRPr="00E57A7D" w:rsidRDefault="00666E81" w:rsidP="00A9226B">
      <w:pPr>
        <w:tabs>
          <w:tab w:val="clear" w:pos="567"/>
        </w:tabs>
        <w:spacing w:line="240" w:lineRule="auto"/>
        <w:rPr>
          <w:szCs w:val="22"/>
        </w:rPr>
      </w:pPr>
      <w:r>
        <w:rPr>
          <w:szCs w:val="22"/>
        </w:rPr>
        <w:t>04/2026</w:t>
      </w:r>
    </w:p>
    <w:p w14:paraId="4D45F55B" w14:textId="77777777" w:rsidR="00DB468A" w:rsidRPr="00E57A7D" w:rsidRDefault="00DB468A" w:rsidP="00A9226B">
      <w:pPr>
        <w:tabs>
          <w:tab w:val="clear" w:pos="567"/>
        </w:tabs>
        <w:spacing w:line="240" w:lineRule="auto"/>
        <w:rPr>
          <w:szCs w:val="22"/>
        </w:rPr>
      </w:pPr>
    </w:p>
    <w:p w14:paraId="0FE27B0E" w14:textId="4DA24376" w:rsidR="00C114FF" w:rsidRPr="00E57A7D" w:rsidRDefault="00F550BE" w:rsidP="00A9226B">
      <w:pPr>
        <w:tabs>
          <w:tab w:val="clear" w:pos="567"/>
        </w:tabs>
        <w:spacing w:line="240" w:lineRule="auto"/>
        <w:rPr>
          <w:szCs w:val="22"/>
        </w:rPr>
      </w:pPr>
      <w:r w:rsidRPr="00E57A7D">
        <w:t>Sīkāka informācija par šīm veterinārajām zālēm ir pieejama Savienības zāļu datubāzē</w:t>
      </w:r>
      <w:r w:rsidR="007C41C3">
        <w:t xml:space="preserve"> (</w:t>
      </w:r>
      <w:hyperlink r:id="rId10" w:history="1">
        <w:r w:rsidR="007C41C3" w:rsidRPr="000569A3">
          <w:rPr>
            <w:rStyle w:val="Hyperlink"/>
          </w:rPr>
          <w:t>https://medicines.health.europa.eu/veterinary</w:t>
        </w:r>
      </w:hyperlink>
      <w:r w:rsidR="007C41C3">
        <w:t>)</w:t>
      </w:r>
      <w:r w:rsidRPr="00E57A7D">
        <w:t>.</w:t>
      </w:r>
    </w:p>
    <w:p w14:paraId="13C27C9E" w14:textId="77777777" w:rsidR="00E70337" w:rsidRPr="00E57A7D" w:rsidRDefault="00E70337" w:rsidP="00A9226B">
      <w:pPr>
        <w:tabs>
          <w:tab w:val="clear" w:pos="567"/>
        </w:tabs>
        <w:spacing w:line="240" w:lineRule="auto"/>
        <w:rPr>
          <w:szCs w:val="22"/>
        </w:rPr>
      </w:pPr>
    </w:p>
    <w:p w14:paraId="38DB0B1B" w14:textId="77777777" w:rsidR="00172B3E" w:rsidRPr="00E57A7D" w:rsidRDefault="00172B3E" w:rsidP="00172B3E">
      <w:pPr>
        <w:tabs>
          <w:tab w:val="clear" w:pos="567"/>
        </w:tabs>
        <w:spacing w:line="240" w:lineRule="auto"/>
        <w:rPr>
          <w:szCs w:val="22"/>
        </w:rPr>
      </w:pPr>
    </w:p>
    <w:p w14:paraId="27337977" w14:textId="71956F3F" w:rsidR="00DB468A" w:rsidRPr="00E57A7D" w:rsidRDefault="00F550BE"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0DEBE662" w14:textId="355AB31A" w:rsidR="00DB468A" w:rsidRPr="00E57A7D" w:rsidRDefault="00F550BE" w:rsidP="00DB468A">
      <w:pPr>
        <w:rPr>
          <w:iCs/>
          <w:szCs w:val="22"/>
        </w:rPr>
      </w:pPr>
      <w:bookmarkStart w:id="0" w:name="_Hlk73552578"/>
      <w:r w:rsidRPr="00172B3E">
        <w:rPr>
          <w:u w:val="single"/>
        </w:rPr>
        <w:t xml:space="preserve">Tirdzniecības atļaujas turētājs </w:t>
      </w:r>
      <w:r w:rsidR="006C78AB" w:rsidRPr="00E57A7D">
        <w:rPr>
          <w:iCs/>
          <w:szCs w:val="22"/>
          <w:u w:val="single"/>
        </w:rPr>
        <w:t>un kontaktinformācij</w:t>
      </w:r>
      <w:r w:rsidR="009F3687">
        <w:rPr>
          <w:iCs/>
          <w:szCs w:val="22"/>
          <w:u w:val="single"/>
        </w:rPr>
        <w:t>a</w:t>
      </w:r>
      <w:r w:rsidR="006C78AB" w:rsidRPr="00E57A7D">
        <w:rPr>
          <w:iCs/>
          <w:szCs w:val="22"/>
          <w:u w:val="single"/>
        </w:rPr>
        <w:t>, lai ziņotu par iespējamām</w:t>
      </w:r>
      <w:r w:rsidR="009F3687">
        <w:rPr>
          <w:iCs/>
          <w:szCs w:val="22"/>
          <w:u w:val="single"/>
        </w:rPr>
        <w:t xml:space="preserve"> </w:t>
      </w:r>
      <w:r w:rsidR="006C78AB" w:rsidRPr="00E57A7D">
        <w:rPr>
          <w:iCs/>
          <w:szCs w:val="22"/>
          <w:u w:val="single"/>
        </w:rPr>
        <w:t>blakusparādībām</w:t>
      </w:r>
      <w:r w:rsidR="006C78AB" w:rsidRPr="00E57A7D">
        <w:t>:</w:t>
      </w:r>
    </w:p>
    <w:bookmarkEnd w:id="0"/>
    <w:p w14:paraId="2E15108A" w14:textId="3A30A3C4" w:rsidR="008975B5" w:rsidRPr="00DB07AF" w:rsidRDefault="008975B5" w:rsidP="008975B5">
      <w:r w:rsidRPr="00DB07AF">
        <w:t>Ceva Santé Animale</w:t>
      </w:r>
      <w:r w:rsidRPr="00667E95">
        <w:t xml:space="preserve"> - </w:t>
      </w:r>
      <w:r w:rsidRPr="00DB07AF">
        <w:t>8 rue de Logrono</w:t>
      </w:r>
      <w:r w:rsidRPr="00667E95">
        <w:t xml:space="preserve"> - </w:t>
      </w:r>
      <w:r w:rsidRPr="00DB07AF">
        <w:t>33500 Libourne</w:t>
      </w:r>
      <w:r w:rsidRPr="00667E95">
        <w:t xml:space="preserve"> - </w:t>
      </w:r>
      <w:r w:rsidRPr="00DB07AF">
        <w:t>France</w:t>
      </w:r>
    </w:p>
    <w:p w14:paraId="79285AF7" w14:textId="6E51AF11" w:rsidR="008975B5" w:rsidRPr="00DB07AF" w:rsidRDefault="008975B5" w:rsidP="008975B5">
      <w:pPr>
        <w:rPr>
          <w:lang w:val="pt-PT"/>
        </w:rPr>
      </w:pPr>
      <w:r w:rsidRPr="00DB07AF">
        <w:rPr>
          <w:lang w:val="pt-PT"/>
        </w:rPr>
        <w:t xml:space="preserve">Tel: +800 35 22 11 51 </w:t>
      </w:r>
    </w:p>
    <w:p w14:paraId="1C36B7F5" w14:textId="5135A5FD" w:rsidR="008975B5" w:rsidRDefault="008975B5" w:rsidP="008975B5">
      <w:pPr>
        <w:rPr>
          <w:lang w:val="pt-PT"/>
        </w:rPr>
      </w:pPr>
      <w:r w:rsidRPr="00DB07AF">
        <w:rPr>
          <w:lang w:val="pt-PT"/>
        </w:rPr>
        <w:t xml:space="preserve">E-mail: </w:t>
      </w:r>
      <w:hyperlink r:id="rId11" w:history="1">
        <w:r w:rsidRPr="001C6BF6">
          <w:rPr>
            <w:rStyle w:val="Hyperlink"/>
            <w:lang w:val="pt-PT"/>
          </w:rPr>
          <w:t>pharmacovigilance@ceva.com</w:t>
        </w:r>
      </w:hyperlink>
    </w:p>
    <w:p w14:paraId="2DF1FE1E" w14:textId="77777777" w:rsidR="00DB468A" w:rsidRPr="00E57A7D" w:rsidRDefault="00DB468A" w:rsidP="00A9226B">
      <w:pPr>
        <w:tabs>
          <w:tab w:val="clear" w:pos="567"/>
        </w:tabs>
        <w:spacing w:line="240" w:lineRule="auto"/>
        <w:rPr>
          <w:szCs w:val="22"/>
        </w:rPr>
      </w:pPr>
    </w:p>
    <w:p w14:paraId="37AE8770" w14:textId="2AEFC1B0" w:rsidR="003841FC" w:rsidRPr="00E57A7D" w:rsidRDefault="00F550BE" w:rsidP="003841FC">
      <w:pPr>
        <w:rPr>
          <w:bCs/>
          <w:szCs w:val="22"/>
        </w:rPr>
      </w:pPr>
      <w:r w:rsidRPr="00E57A7D">
        <w:rPr>
          <w:bCs/>
          <w:szCs w:val="22"/>
          <w:u w:val="single"/>
        </w:rPr>
        <w:t>Par sērijas izlaidi atbildīgais ražotājs</w:t>
      </w:r>
      <w:r w:rsidRPr="00E57A7D">
        <w:t>:</w:t>
      </w:r>
    </w:p>
    <w:p w14:paraId="3D8E928E" w14:textId="3CB85925" w:rsidR="003841FC" w:rsidRPr="00E4358A" w:rsidRDefault="008975B5" w:rsidP="003841FC">
      <w:r w:rsidRPr="00DB07AF" w:rsidDel="00323E00">
        <w:t>Ceva Santé Animale - Z.I. Très le Bois - 22600 Loudéac - France</w:t>
      </w:r>
    </w:p>
    <w:p w14:paraId="0AD5A8AC" w14:textId="77777777" w:rsidR="006D075E" w:rsidRPr="00E57A7D" w:rsidRDefault="006D075E" w:rsidP="00A9226B">
      <w:pPr>
        <w:tabs>
          <w:tab w:val="clear" w:pos="567"/>
        </w:tabs>
        <w:spacing w:line="240" w:lineRule="auto"/>
        <w:rPr>
          <w:szCs w:val="22"/>
        </w:rPr>
      </w:pPr>
    </w:p>
    <w:p w14:paraId="35CC9AE8" w14:textId="0D4F69E6" w:rsidR="00BB2539" w:rsidRPr="00E57A7D" w:rsidRDefault="00F550BE" w:rsidP="00B13B6D">
      <w:pPr>
        <w:pStyle w:val="Style1"/>
      </w:pPr>
      <w:r w:rsidRPr="00E57A7D">
        <w:rPr>
          <w:highlight w:val="lightGray"/>
        </w:rPr>
        <w:t>17.</w:t>
      </w:r>
      <w:r w:rsidRPr="00E57A7D">
        <w:tab/>
        <w:t>Cita informācija</w:t>
      </w:r>
    </w:p>
    <w:p w14:paraId="055F98E4" w14:textId="77777777" w:rsidR="005F346D" w:rsidRDefault="005F346D" w:rsidP="006D075E">
      <w:pPr>
        <w:tabs>
          <w:tab w:val="clear" w:pos="567"/>
        </w:tabs>
        <w:spacing w:line="240" w:lineRule="auto"/>
        <w:rPr>
          <w:szCs w:val="22"/>
        </w:rPr>
      </w:pPr>
    </w:p>
    <w:p w14:paraId="47905D8A" w14:textId="77777777" w:rsidR="009613DE" w:rsidRPr="009613DE" w:rsidRDefault="009613DE" w:rsidP="00A86FC1">
      <w:pPr>
        <w:pStyle w:val="BodytextAgency"/>
        <w:spacing w:after="0"/>
        <w:rPr>
          <w:rFonts w:ascii="Times New Roman" w:hAnsi="Times New Roman" w:cs="Times New Roman"/>
          <w:b/>
          <w:bCs/>
          <w:sz w:val="22"/>
          <w:szCs w:val="22"/>
        </w:rPr>
      </w:pPr>
      <w:r w:rsidRPr="009613DE">
        <w:rPr>
          <w:rFonts w:ascii="Times New Roman" w:hAnsi="Times New Roman" w:cs="Times New Roman"/>
          <w:b/>
          <w:bCs/>
          <w:sz w:val="22"/>
          <w:szCs w:val="22"/>
        </w:rPr>
        <w:t>Farmakodinamika</w:t>
      </w:r>
    </w:p>
    <w:p w14:paraId="086150D3" w14:textId="77777777" w:rsidR="009613DE" w:rsidRDefault="009613DE" w:rsidP="00A86FC1">
      <w:pPr>
        <w:pStyle w:val="BodyText"/>
      </w:pPr>
      <w:r>
        <w:t>Progesterons mijiedarbojas ar attiecīgajiem intranukleārajiem receptoriem un piesaistās specifiskajam genoma DNS segmentam, un uzsāk specifisku genoma transkripciju, kurš gala rezultātā ir atbildīgs par hormonālo darbību fizioloģiskajā sistēmā. Progesteronam ir negatīva atgriezeniskās saiknes iedarbība uz hipotalāma-hipofīzes sistēmu, vispirms uz GnRH un pēc tam uz LH sekrēciju.</w:t>
      </w:r>
    </w:p>
    <w:p w14:paraId="18667264" w14:textId="77777777" w:rsidR="009613DE" w:rsidRDefault="009613DE" w:rsidP="00A86FC1">
      <w:pPr>
        <w:pStyle w:val="BodyText"/>
        <w:spacing w:line="242" w:lineRule="auto"/>
      </w:pPr>
      <w:r>
        <w:t>Progesterons novērš hipofīzes (FSH un LH) hormonālo kāpumu un nomāc meklēšanos un ovulāciju. Pēc vaginālās sistēmas izņemšanas progesterona līmenis strauji pazeminās jau 1 stundas laikā, nodrošinot folikulu nobriešanu, meklēšanos un ovulāciju īsā laikā periodā.</w:t>
      </w:r>
    </w:p>
    <w:p w14:paraId="2D3F2199" w14:textId="7037F661" w:rsidR="009613DE" w:rsidRPr="00577070" w:rsidRDefault="009613DE" w:rsidP="009613DE">
      <w:pPr>
        <w:pStyle w:val="BodyText"/>
        <w:spacing w:before="244"/>
        <w:rPr>
          <w:b/>
          <w:bCs/>
        </w:rPr>
      </w:pPr>
      <w:r>
        <w:rPr>
          <w:b/>
          <w:bCs/>
        </w:rPr>
        <w:t>Farmakokinētika</w:t>
      </w:r>
    </w:p>
    <w:p w14:paraId="05B9EA40" w14:textId="1B3379B9" w:rsidR="009613DE" w:rsidRPr="00E4358A" w:rsidRDefault="009613DE" w:rsidP="00E4358A">
      <w:pPr>
        <w:pStyle w:val="BodyText"/>
        <w:ind w:right="140"/>
        <w:rPr>
          <w:position w:val="2"/>
        </w:rPr>
      </w:pPr>
      <w:r>
        <w:t xml:space="preserve">Progesterons pēc intravaginālas lietošanas ātri uzsūcas. Asinīs cirkulējošais progesterons piesaistās asins plazmas olbaltumvielām. Progesterons piesaistās kortikosteroīdus saistošajam globulīnam un albumīnam. Progesterons tā lipolītisko īpašību dēļ uzkrājas taukaudos un audos/orgānos, kas satur progesterona receptorus. </w:t>
      </w:r>
      <w:r>
        <w:rPr>
          <w:position w:val="2"/>
        </w:rPr>
        <w:t>Progesterons galvenokārt metabolizējas aknās. Tā eliminācijas pusperiods ir 3 stundas, C</w:t>
      </w:r>
      <w:r>
        <w:rPr>
          <w:sz w:val="14"/>
        </w:rPr>
        <w:t>max</w:t>
      </w:r>
      <w:r>
        <w:rPr>
          <w:spacing w:val="19"/>
          <w:sz w:val="14"/>
        </w:rPr>
        <w:t xml:space="preserve"> </w:t>
      </w:r>
      <w:r>
        <w:rPr>
          <w:position w:val="2"/>
        </w:rPr>
        <w:t>5 μg/L un T</w:t>
      </w:r>
      <w:r>
        <w:rPr>
          <w:sz w:val="14"/>
        </w:rPr>
        <w:t>max</w:t>
      </w:r>
      <w:r>
        <w:rPr>
          <w:spacing w:val="29"/>
          <w:sz w:val="14"/>
        </w:rPr>
        <w:t xml:space="preserve"> </w:t>
      </w:r>
      <w:r>
        <w:rPr>
          <w:position w:val="2"/>
        </w:rPr>
        <w:t>9 stundas. No organisma progesterons eliminējas ar fekālijām un sekundāri ar urīnu.</w:t>
      </w:r>
    </w:p>
    <w:p w14:paraId="1E694532" w14:textId="77777777" w:rsidR="009613DE" w:rsidRDefault="009613DE" w:rsidP="006D075E">
      <w:pPr>
        <w:tabs>
          <w:tab w:val="clear" w:pos="567"/>
        </w:tabs>
        <w:spacing w:line="240" w:lineRule="auto"/>
        <w:rPr>
          <w:szCs w:val="22"/>
        </w:rPr>
      </w:pPr>
    </w:p>
    <w:p w14:paraId="0C8A2B91" w14:textId="77777777" w:rsidR="0073655D" w:rsidRDefault="0073655D" w:rsidP="0073655D">
      <w:pPr>
        <w:rPr>
          <w:szCs w:val="22"/>
        </w:rPr>
      </w:pPr>
    </w:p>
    <w:p w14:paraId="2EABD821" w14:textId="77777777" w:rsidR="0073655D" w:rsidRPr="00AD3AF9" w:rsidRDefault="0073655D" w:rsidP="0073655D">
      <w:pPr>
        <w:tabs>
          <w:tab w:val="clear" w:pos="567"/>
        </w:tabs>
        <w:suppressAutoHyphens/>
        <w:autoSpaceDN w:val="0"/>
        <w:spacing w:line="240" w:lineRule="auto"/>
        <w:jc w:val="both"/>
        <w:rPr>
          <w:b/>
          <w:bCs/>
          <w:szCs w:val="22"/>
          <w:lang w:eastAsia="lv-LV"/>
        </w:rPr>
      </w:pPr>
      <w:r w:rsidRPr="00AD3AF9">
        <w:rPr>
          <w:b/>
          <w:bCs/>
          <w:szCs w:val="22"/>
          <w:lang w:eastAsia="lv-LV"/>
        </w:rPr>
        <w:t>PARALĒLI TIRGOTO VETERINĀRO ZĀĻU IZPLATĪTĀJS:</w:t>
      </w:r>
    </w:p>
    <w:p w14:paraId="118F2629" w14:textId="77777777" w:rsidR="0073655D" w:rsidRPr="00AD3AF9" w:rsidRDefault="0073655D" w:rsidP="0073655D">
      <w:pPr>
        <w:tabs>
          <w:tab w:val="clear" w:pos="567"/>
        </w:tabs>
        <w:suppressAutoHyphens/>
        <w:autoSpaceDN w:val="0"/>
        <w:spacing w:line="240" w:lineRule="auto"/>
        <w:jc w:val="both"/>
        <w:rPr>
          <w:szCs w:val="22"/>
          <w:lang w:eastAsia="lv-LV"/>
        </w:rPr>
      </w:pPr>
      <w:r w:rsidRPr="00AD3AF9">
        <w:rPr>
          <w:szCs w:val="22"/>
          <w:lang w:eastAsia="lv-LV"/>
        </w:rPr>
        <w:t xml:space="preserve">SIA “Vetmarket”, Eglaines iela 1, Ozolnieki, Ozolnieku pag., Jelgavas novads, LV-3018, Tel.: +37129999662, www.vetmarket.lv </w:t>
      </w:r>
    </w:p>
    <w:p w14:paraId="3BB7A0E7" w14:textId="77777777" w:rsidR="0073655D" w:rsidRPr="00AD3AF9" w:rsidRDefault="0073655D" w:rsidP="0073655D">
      <w:pPr>
        <w:tabs>
          <w:tab w:val="clear" w:pos="567"/>
        </w:tabs>
        <w:suppressAutoHyphens/>
        <w:autoSpaceDN w:val="0"/>
        <w:spacing w:line="240" w:lineRule="auto"/>
        <w:jc w:val="both"/>
        <w:rPr>
          <w:rFonts w:ascii="Calibri" w:eastAsia="Calibri" w:hAnsi="Calibri"/>
          <w:kern w:val="3"/>
          <w:szCs w:val="22"/>
        </w:rPr>
      </w:pPr>
      <w:r w:rsidRPr="00AD3AF9">
        <w:rPr>
          <w:b/>
          <w:bCs/>
          <w:szCs w:val="22"/>
          <w:lang w:eastAsia="lv-LV"/>
        </w:rPr>
        <w:t>Veterināro zāļu pārmarķētājs:</w:t>
      </w:r>
      <w:r w:rsidRPr="00AD3AF9">
        <w:rPr>
          <w:szCs w:val="22"/>
          <w:lang w:eastAsia="lv-LV"/>
        </w:rPr>
        <w:t xml:space="preserve"> </w:t>
      </w:r>
    </w:p>
    <w:p w14:paraId="0EA485A1" w14:textId="77777777" w:rsidR="0073655D" w:rsidRPr="00B62EE0" w:rsidRDefault="0073655D" w:rsidP="0073655D">
      <w:pPr>
        <w:tabs>
          <w:tab w:val="clear" w:pos="567"/>
        </w:tabs>
        <w:suppressAutoHyphens/>
        <w:autoSpaceDN w:val="0"/>
        <w:spacing w:line="240" w:lineRule="auto"/>
        <w:jc w:val="both"/>
        <w:rPr>
          <w:b/>
          <w:bCs/>
          <w:szCs w:val="22"/>
          <w:lang w:eastAsia="lv-LV"/>
        </w:rPr>
      </w:pPr>
      <w:r w:rsidRPr="00B62EE0">
        <w:rPr>
          <w:b/>
          <w:bCs/>
          <w:szCs w:val="22"/>
          <w:lang w:eastAsia="lv-LV"/>
        </w:rPr>
        <w:t xml:space="preserve">Pārmarķēšanas sērijas Nr.: </w:t>
      </w:r>
    </w:p>
    <w:p w14:paraId="58A71E72" w14:textId="41AD854C" w:rsidR="0073655D" w:rsidRPr="00AD3AF9" w:rsidRDefault="0073655D" w:rsidP="0073655D">
      <w:pPr>
        <w:tabs>
          <w:tab w:val="clear" w:pos="567"/>
        </w:tabs>
        <w:spacing w:line="240" w:lineRule="auto"/>
        <w:rPr>
          <w:szCs w:val="22"/>
        </w:rPr>
      </w:pPr>
      <w:r w:rsidRPr="00AD3AF9">
        <w:rPr>
          <w:noProof/>
          <w:szCs w:val="22"/>
          <w:lang w:eastAsia="lv-LV"/>
        </w:rPr>
        <w:t xml:space="preserve">Paralēli tirgoto veterināro zāļu tirdzniecības atļaujas numurs Latvijas veterināro zāļu reģistrā: </w:t>
      </w:r>
      <w:r w:rsidR="00854C6D" w:rsidRPr="00854C6D">
        <w:rPr>
          <w:noProof/>
          <w:szCs w:val="22"/>
          <w:lang w:eastAsia="lv-LV"/>
        </w:rPr>
        <w:t>V/I/19/0049</w:t>
      </w:r>
    </w:p>
    <w:p w14:paraId="04E0C34A" w14:textId="77777777" w:rsidR="0073655D" w:rsidRPr="0073655D" w:rsidRDefault="0073655D" w:rsidP="0073655D">
      <w:pPr>
        <w:rPr>
          <w:szCs w:val="22"/>
        </w:rPr>
      </w:pPr>
    </w:p>
    <w:sectPr w:rsidR="0073655D" w:rsidRPr="0073655D" w:rsidSect="003837F1">
      <w:footerReference w:type="default" r:id="rId12"/>
      <w:footerReference w:type="first" r:id="rId13"/>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8B9ED1" w14:textId="77777777" w:rsidR="001D095A" w:rsidRDefault="001D095A">
      <w:pPr>
        <w:spacing w:line="240" w:lineRule="auto"/>
      </w:pPr>
      <w:r>
        <w:separator/>
      </w:r>
    </w:p>
  </w:endnote>
  <w:endnote w:type="continuationSeparator" w:id="0">
    <w:p w14:paraId="77D9D27E" w14:textId="77777777" w:rsidR="001D095A" w:rsidRDefault="001D09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79DE" w14:textId="77777777" w:rsidR="00EE32C0" w:rsidRPr="00E57A7D" w:rsidRDefault="00F550BE">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7E735" w14:textId="77777777" w:rsidR="00EE32C0" w:rsidRPr="00E57A7D" w:rsidRDefault="00F550BE">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C2A907" w14:textId="77777777" w:rsidR="001D095A" w:rsidRDefault="001D095A">
      <w:pPr>
        <w:spacing w:line="240" w:lineRule="auto"/>
      </w:pPr>
      <w:r>
        <w:separator/>
      </w:r>
    </w:p>
  </w:footnote>
  <w:footnote w:type="continuationSeparator" w:id="0">
    <w:p w14:paraId="34BEFF8E" w14:textId="77777777" w:rsidR="001D095A" w:rsidRDefault="001D095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D942DA6">
      <w:start w:val="1"/>
      <w:numFmt w:val="decimal"/>
      <w:lvlText w:val="%1."/>
      <w:lvlJc w:val="left"/>
      <w:pPr>
        <w:tabs>
          <w:tab w:val="num" w:pos="720"/>
        </w:tabs>
        <w:ind w:left="720" w:hanging="360"/>
      </w:pPr>
    </w:lvl>
    <w:lvl w:ilvl="1" w:tplc="7DDA8BF8">
      <w:start w:val="1"/>
      <w:numFmt w:val="lowerLetter"/>
      <w:lvlText w:val="%2."/>
      <w:lvlJc w:val="left"/>
      <w:pPr>
        <w:tabs>
          <w:tab w:val="num" w:pos="1440"/>
        </w:tabs>
        <w:ind w:left="1440" w:hanging="360"/>
      </w:pPr>
    </w:lvl>
    <w:lvl w:ilvl="2" w:tplc="1A4880FC" w:tentative="1">
      <w:start w:val="1"/>
      <w:numFmt w:val="lowerRoman"/>
      <w:lvlText w:val="%3."/>
      <w:lvlJc w:val="right"/>
      <w:pPr>
        <w:tabs>
          <w:tab w:val="num" w:pos="2160"/>
        </w:tabs>
        <w:ind w:left="2160" w:hanging="180"/>
      </w:pPr>
    </w:lvl>
    <w:lvl w:ilvl="3" w:tplc="DF985BDE" w:tentative="1">
      <w:start w:val="1"/>
      <w:numFmt w:val="decimal"/>
      <w:lvlText w:val="%4."/>
      <w:lvlJc w:val="left"/>
      <w:pPr>
        <w:tabs>
          <w:tab w:val="num" w:pos="2880"/>
        </w:tabs>
        <w:ind w:left="2880" w:hanging="360"/>
      </w:pPr>
    </w:lvl>
    <w:lvl w:ilvl="4" w:tplc="B336CEE4" w:tentative="1">
      <w:start w:val="1"/>
      <w:numFmt w:val="lowerLetter"/>
      <w:lvlText w:val="%5."/>
      <w:lvlJc w:val="left"/>
      <w:pPr>
        <w:tabs>
          <w:tab w:val="num" w:pos="3600"/>
        </w:tabs>
        <w:ind w:left="3600" w:hanging="360"/>
      </w:pPr>
    </w:lvl>
    <w:lvl w:ilvl="5" w:tplc="84345F38" w:tentative="1">
      <w:start w:val="1"/>
      <w:numFmt w:val="lowerRoman"/>
      <w:lvlText w:val="%6."/>
      <w:lvlJc w:val="right"/>
      <w:pPr>
        <w:tabs>
          <w:tab w:val="num" w:pos="4320"/>
        </w:tabs>
        <w:ind w:left="4320" w:hanging="180"/>
      </w:pPr>
    </w:lvl>
    <w:lvl w:ilvl="6" w:tplc="75F0DF4A" w:tentative="1">
      <w:start w:val="1"/>
      <w:numFmt w:val="decimal"/>
      <w:lvlText w:val="%7."/>
      <w:lvlJc w:val="left"/>
      <w:pPr>
        <w:tabs>
          <w:tab w:val="num" w:pos="5040"/>
        </w:tabs>
        <w:ind w:left="5040" w:hanging="360"/>
      </w:pPr>
    </w:lvl>
    <w:lvl w:ilvl="7" w:tplc="CF72EC0C" w:tentative="1">
      <w:start w:val="1"/>
      <w:numFmt w:val="lowerLetter"/>
      <w:lvlText w:val="%8."/>
      <w:lvlJc w:val="left"/>
      <w:pPr>
        <w:tabs>
          <w:tab w:val="num" w:pos="5760"/>
        </w:tabs>
        <w:ind w:left="5760" w:hanging="360"/>
      </w:pPr>
    </w:lvl>
    <w:lvl w:ilvl="8" w:tplc="4770093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52859AE">
      <w:start w:val="6"/>
      <w:numFmt w:val="decimal"/>
      <w:lvlText w:val="%1."/>
      <w:lvlJc w:val="left"/>
      <w:pPr>
        <w:tabs>
          <w:tab w:val="num" w:pos="930"/>
        </w:tabs>
        <w:ind w:left="930" w:hanging="570"/>
      </w:pPr>
      <w:rPr>
        <w:rFonts w:hint="default"/>
      </w:rPr>
    </w:lvl>
    <w:lvl w:ilvl="1" w:tplc="D49CE28A" w:tentative="1">
      <w:start w:val="1"/>
      <w:numFmt w:val="lowerLetter"/>
      <w:lvlText w:val="%2."/>
      <w:lvlJc w:val="left"/>
      <w:pPr>
        <w:tabs>
          <w:tab w:val="num" w:pos="1440"/>
        </w:tabs>
        <w:ind w:left="1440" w:hanging="360"/>
      </w:pPr>
    </w:lvl>
    <w:lvl w:ilvl="2" w:tplc="778473DC" w:tentative="1">
      <w:start w:val="1"/>
      <w:numFmt w:val="lowerRoman"/>
      <w:lvlText w:val="%3."/>
      <w:lvlJc w:val="right"/>
      <w:pPr>
        <w:tabs>
          <w:tab w:val="num" w:pos="2160"/>
        </w:tabs>
        <w:ind w:left="2160" w:hanging="180"/>
      </w:pPr>
    </w:lvl>
    <w:lvl w:ilvl="3" w:tplc="3D0EBF32" w:tentative="1">
      <w:start w:val="1"/>
      <w:numFmt w:val="decimal"/>
      <w:lvlText w:val="%4."/>
      <w:lvlJc w:val="left"/>
      <w:pPr>
        <w:tabs>
          <w:tab w:val="num" w:pos="2880"/>
        </w:tabs>
        <w:ind w:left="2880" w:hanging="360"/>
      </w:pPr>
    </w:lvl>
    <w:lvl w:ilvl="4" w:tplc="878C76B0" w:tentative="1">
      <w:start w:val="1"/>
      <w:numFmt w:val="lowerLetter"/>
      <w:lvlText w:val="%5."/>
      <w:lvlJc w:val="left"/>
      <w:pPr>
        <w:tabs>
          <w:tab w:val="num" w:pos="3600"/>
        </w:tabs>
        <w:ind w:left="3600" w:hanging="360"/>
      </w:pPr>
    </w:lvl>
    <w:lvl w:ilvl="5" w:tplc="CD2EF798" w:tentative="1">
      <w:start w:val="1"/>
      <w:numFmt w:val="lowerRoman"/>
      <w:lvlText w:val="%6."/>
      <w:lvlJc w:val="right"/>
      <w:pPr>
        <w:tabs>
          <w:tab w:val="num" w:pos="4320"/>
        </w:tabs>
        <w:ind w:left="4320" w:hanging="180"/>
      </w:pPr>
    </w:lvl>
    <w:lvl w:ilvl="6" w:tplc="22B2678C" w:tentative="1">
      <w:start w:val="1"/>
      <w:numFmt w:val="decimal"/>
      <w:lvlText w:val="%7."/>
      <w:lvlJc w:val="left"/>
      <w:pPr>
        <w:tabs>
          <w:tab w:val="num" w:pos="5040"/>
        </w:tabs>
        <w:ind w:left="5040" w:hanging="360"/>
      </w:pPr>
    </w:lvl>
    <w:lvl w:ilvl="7" w:tplc="DEF270FE" w:tentative="1">
      <w:start w:val="1"/>
      <w:numFmt w:val="lowerLetter"/>
      <w:lvlText w:val="%8."/>
      <w:lvlJc w:val="left"/>
      <w:pPr>
        <w:tabs>
          <w:tab w:val="num" w:pos="5760"/>
        </w:tabs>
        <w:ind w:left="5760" w:hanging="360"/>
      </w:pPr>
    </w:lvl>
    <w:lvl w:ilvl="8" w:tplc="54EA0818"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8A72324"/>
    <w:multiLevelType w:val="hybridMultilevel"/>
    <w:tmpl w:val="B4E4115E"/>
    <w:lvl w:ilvl="0" w:tplc="A308EF62">
      <w:numFmt w:val="bullet"/>
      <w:lvlText w:val="•"/>
      <w:lvlJc w:val="left"/>
      <w:pPr>
        <w:ind w:left="862" w:hanging="361"/>
      </w:pPr>
      <w:rPr>
        <w:rFonts w:ascii="Arial" w:eastAsia="Arial" w:hAnsi="Arial" w:cs="Arial" w:hint="default"/>
        <w:b w:val="0"/>
        <w:bCs w:val="0"/>
        <w:i w:val="0"/>
        <w:iCs w:val="0"/>
        <w:spacing w:val="0"/>
        <w:w w:val="131"/>
        <w:sz w:val="22"/>
        <w:szCs w:val="22"/>
        <w:lang w:val="lv-LV" w:eastAsia="en-US" w:bidi="ar-SA"/>
      </w:rPr>
    </w:lvl>
    <w:lvl w:ilvl="1" w:tplc="1EAE5252">
      <w:numFmt w:val="bullet"/>
      <w:lvlText w:val="•"/>
      <w:lvlJc w:val="left"/>
      <w:pPr>
        <w:ind w:left="1709" w:hanging="361"/>
      </w:pPr>
      <w:rPr>
        <w:rFonts w:hint="default"/>
        <w:lang w:val="lv-LV" w:eastAsia="en-US" w:bidi="ar-SA"/>
      </w:rPr>
    </w:lvl>
    <w:lvl w:ilvl="2" w:tplc="AC583F20">
      <w:numFmt w:val="bullet"/>
      <w:lvlText w:val="•"/>
      <w:lvlJc w:val="left"/>
      <w:pPr>
        <w:ind w:left="2558" w:hanging="361"/>
      </w:pPr>
      <w:rPr>
        <w:rFonts w:hint="default"/>
        <w:lang w:val="lv-LV" w:eastAsia="en-US" w:bidi="ar-SA"/>
      </w:rPr>
    </w:lvl>
    <w:lvl w:ilvl="3" w:tplc="3D10151E">
      <w:numFmt w:val="bullet"/>
      <w:lvlText w:val="•"/>
      <w:lvlJc w:val="left"/>
      <w:pPr>
        <w:ind w:left="3408" w:hanging="361"/>
      </w:pPr>
      <w:rPr>
        <w:rFonts w:hint="default"/>
        <w:lang w:val="lv-LV" w:eastAsia="en-US" w:bidi="ar-SA"/>
      </w:rPr>
    </w:lvl>
    <w:lvl w:ilvl="4" w:tplc="71322F34">
      <w:numFmt w:val="bullet"/>
      <w:lvlText w:val="•"/>
      <w:lvlJc w:val="left"/>
      <w:pPr>
        <w:ind w:left="4257" w:hanging="361"/>
      </w:pPr>
      <w:rPr>
        <w:rFonts w:hint="default"/>
        <w:lang w:val="lv-LV" w:eastAsia="en-US" w:bidi="ar-SA"/>
      </w:rPr>
    </w:lvl>
    <w:lvl w:ilvl="5" w:tplc="66763076">
      <w:numFmt w:val="bullet"/>
      <w:lvlText w:val="•"/>
      <w:lvlJc w:val="left"/>
      <w:pPr>
        <w:ind w:left="5107" w:hanging="361"/>
      </w:pPr>
      <w:rPr>
        <w:rFonts w:hint="default"/>
        <w:lang w:val="lv-LV" w:eastAsia="en-US" w:bidi="ar-SA"/>
      </w:rPr>
    </w:lvl>
    <w:lvl w:ilvl="6" w:tplc="7B2A9F2A">
      <w:numFmt w:val="bullet"/>
      <w:lvlText w:val="•"/>
      <w:lvlJc w:val="left"/>
      <w:pPr>
        <w:ind w:left="5956" w:hanging="361"/>
      </w:pPr>
      <w:rPr>
        <w:rFonts w:hint="default"/>
        <w:lang w:val="lv-LV" w:eastAsia="en-US" w:bidi="ar-SA"/>
      </w:rPr>
    </w:lvl>
    <w:lvl w:ilvl="7" w:tplc="AC3C0E9A">
      <w:numFmt w:val="bullet"/>
      <w:lvlText w:val="•"/>
      <w:lvlJc w:val="left"/>
      <w:pPr>
        <w:ind w:left="6805" w:hanging="361"/>
      </w:pPr>
      <w:rPr>
        <w:rFonts w:hint="default"/>
        <w:lang w:val="lv-LV" w:eastAsia="en-US" w:bidi="ar-SA"/>
      </w:rPr>
    </w:lvl>
    <w:lvl w:ilvl="8" w:tplc="AE94D99C">
      <w:numFmt w:val="bullet"/>
      <w:lvlText w:val="•"/>
      <w:lvlJc w:val="left"/>
      <w:pPr>
        <w:ind w:left="7655" w:hanging="361"/>
      </w:pPr>
      <w:rPr>
        <w:rFonts w:hint="default"/>
        <w:lang w:val="lv-LV" w:eastAsia="en-US" w:bidi="ar-SA"/>
      </w:rPr>
    </w:lvl>
  </w:abstractNum>
  <w:abstractNum w:abstractNumId="7" w15:restartNumberingAfterBreak="0">
    <w:nsid w:val="0D2A2D5A"/>
    <w:multiLevelType w:val="hybridMultilevel"/>
    <w:tmpl w:val="2E749F0C"/>
    <w:lvl w:ilvl="0" w:tplc="9508DC94">
      <w:start w:val="1"/>
      <w:numFmt w:val="bullet"/>
      <w:lvlText w:val=""/>
      <w:lvlJc w:val="left"/>
      <w:pPr>
        <w:tabs>
          <w:tab w:val="num" w:pos="776"/>
        </w:tabs>
        <w:ind w:left="776" w:hanging="360"/>
      </w:pPr>
      <w:rPr>
        <w:rFonts w:ascii="Symbol" w:hAnsi="Symbol" w:hint="default"/>
      </w:rPr>
    </w:lvl>
    <w:lvl w:ilvl="1" w:tplc="926A619E" w:tentative="1">
      <w:start w:val="1"/>
      <w:numFmt w:val="bullet"/>
      <w:lvlText w:val="o"/>
      <w:lvlJc w:val="left"/>
      <w:pPr>
        <w:tabs>
          <w:tab w:val="num" w:pos="1496"/>
        </w:tabs>
        <w:ind w:left="1496" w:hanging="360"/>
      </w:pPr>
      <w:rPr>
        <w:rFonts w:ascii="Courier New" w:hAnsi="Courier New" w:hint="default"/>
      </w:rPr>
    </w:lvl>
    <w:lvl w:ilvl="2" w:tplc="4A1A4C28" w:tentative="1">
      <w:start w:val="1"/>
      <w:numFmt w:val="bullet"/>
      <w:lvlText w:val=""/>
      <w:lvlJc w:val="left"/>
      <w:pPr>
        <w:tabs>
          <w:tab w:val="num" w:pos="2216"/>
        </w:tabs>
        <w:ind w:left="2216" w:hanging="360"/>
      </w:pPr>
      <w:rPr>
        <w:rFonts w:ascii="Wingdings" w:hAnsi="Wingdings" w:hint="default"/>
      </w:rPr>
    </w:lvl>
    <w:lvl w:ilvl="3" w:tplc="20C0EFE6" w:tentative="1">
      <w:start w:val="1"/>
      <w:numFmt w:val="bullet"/>
      <w:lvlText w:val=""/>
      <w:lvlJc w:val="left"/>
      <w:pPr>
        <w:tabs>
          <w:tab w:val="num" w:pos="2936"/>
        </w:tabs>
        <w:ind w:left="2936" w:hanging="360"/>
      </w:pPr>
      <w:rPr>
        <w:rFonts w:ascii="Symbol" w:hAnsi="Symbol" w:hint="default"/>
      </w:rPr>
    </w:lvl>
    <w:lvl w:ilvl="4" w:tplc="F4E23DBC" w:tentative="1">
      <w:start w:val="1"/>
      <w:numFmt w:val="bullet"/>
      <w:lvlText w:val="o"/>
      <w:lvlJc w:val="left"/>
      <w:pPr>
        <w:tabs>
          <w:tab w:val="num" w:pos="3656"/>
        </w:tabs>
        <w:ind w:left="3656" w:hanging="360"/>
      </w:pPr>
      <w:rPr>
        <w:rFonts w:ascii="Courier New" w:hAnsi="Courier New" w:hint="default"/>
      </w:rPr>
    </w:lvl>
    <w:lvl w:ilvl="5" w:tplc="B9989ACC" w:tentative="1">
      <w:start w:val="1"/>
      <w:numFmt w:val="bullet"/>
      <w:lvlText w:val=""/>
      <w:lvlJc w:val="left"/>
      <w:pPr>
        <w:tabs>
          <w:tab w:val="num" w:pos="4376"/>
        </w:tabs>
        <w:ind w:left="4376" w:hanging="360"/>
      </w:pPr>
      <w:rPr>
        <w:rFonts w:ascii="Wingdings" w:hAnsi="Wingdings" w:hint="default"/>
      </w:rPr>
    </w:lvl>
    <w:lvl w:ilvl="6" w:tplc="299E14EE" w:tentative="1">
      <w:start w:val="1"/>
      <w:numFmt w:val="bullet"/>
      <w:lvlText w:val=""/>
      <w:lvlJc w:val="left"/>
      <w:pPr>
        <w:tabs>
          <w:tab w:val="num" w:pos="5096"/>
        </w:tabs>
        <w:ind w:left="5096" w:hanging="360"/>
      </w:pPr>
      <w:rPr>
        <w:rFonts w:ascii="Symbol" w:hAnsi="Symbol" w:hint="default"/>
      </w:rPr>
    </w:lvl>
    <w:lvl w:ilvl="7" w:tplc="6D76C5C0" w:tentative="1">
      <w:start w:val="1"/>
      <w:numFmt w:val="bullet"/>
      <w:lvlText w:val="o"/>
      <w:lvlJc w:val="left"/>
      <w:pPr>
        <w:tabs>
          <w:tab w:val="num" w:pos="5816"/>
        </w:tabs>
        <w:ind w:left="5816" w:hanging="360"/>
      </w:pPr>
      <w:rPr>
        <w:rFonts w:ascii="Courier New" w:hAnsi="Courier New" w:hint="default"/>
      </w:rPr>
    </w:lvl>
    <w:lvl w:ilvl="8" w:tplc="EBA6CE6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343193C"/>
    <w:multiLevelType w:val="hybridMultilevel"/>
    <w:tmpl w:val="70584BD4"/>
    <w:lvl w:ilvl="0" w:tplc="E5E63B58">
      <w:start w:val="1"/>
      <w:numFmt w:val="bullet"/>
      <w:lvlText w:val=""/>
      <w:lvlJc w:val="left"/>
      <w:pPr>
        <w:tabs>
          <w:tab w:val="num" w:pos="776"/>
        </w:tabs>
        <w:ind w:left="776" w:hanging="360"/>
      </w:pPr>
      <w:rPr>
        <w:rFonts w:ascii="Symbol" w:hAnsi="Symbol" w:hint="default"/>
      </w:rPr>
    </w:lvl>
    <w:lvl w:ilvl="1" w:tplc="1CEE4906" w:tentative="1">
      <w:start w:val="1"/>
      <w:numFmt w:val="bullet"/>
      <w:lvlText w:val="o"/>
      <w:lvlJc w:val="left"/>
      <w:pPr>
        <w:tabs>
          <w:tab w:val="num" w:pos="1496"/>
        </w:tabs>
        <w:ind w:left="1496" w:hanging="360"/>
      </w:pPr>
      <w:rPr>
        <w:rFonts w:ascii="Courier New" w:hAnsi="Courier New" w:hint="default"/>
      </w:rPr>
    </w:lvl>
    <w:lvl w:ilvl="2" w:tplc="F1A85F84" w:tentative="1">
      <w:start w:val="1"/>
      <w:numFmt w:val="bullet"/>
      <w:lvlText w:val=""/>
      <w:lvlJc w:val="left"/>
      <w:pPr>
        <w:tabs>
          <w:tab w:val="num" w:pos="2216"/>
        </w:tabs>
        <w:ind w:left="2216" w:hanging="360"/>
      </w:pPr>
      <w:rPr>
        <w:rFonts w:ascii="Wingdings" w:hAnsi="Wingdings" w:hint="default"/>
      </w:rPr>
    </w:lvl>
    <w:lvl w:ilvl="3" w:tplc="E61C78A2" w:tentative="1">
      <w:start w:val="1"/>
      <w:numFmt w:val="bullet"/>
      <w:lvlText w:val=""/>
      <w:lvlJc w:val="left"/>
      <w:pPr>
        <w:tabs>
          <w:tab w:val="num" w:pos="2936"/>
        </w:tabs>
        <w:ind w:left="2936" w:hanging="360"/>
      </w:pPr>
      <w:rPr>
        <w:rFonts w:ascii="Symbol" w:hAnsi="Symbol" w:hint="default"/>
      </w:rPr>
    </w:lvl>
    <w:lvl w:ilvl="4" w:tplc="5C5EEBF4" w:tentative="1">
      <w:start w:val="1"/>
      <w:numFmt w:val="bullet"/>
      <w:lvlText w:val="o"/>
      <w:lvlJc w:val="left"/>
      <w:pPr>
        <w:tabs>
          <w:tab w:val="num" w:pos="3656"/>
        </w:tabs>
        <w:ind w:left="3656" w:hanging="360"/>
      </w:pPr>
      <w:rPr>
        <w:rFonts w:ascii="Courier New" w:hAnsi="Courier New" w:hint="default"/>
      </w:rPr>
    </w:lvl>
    <w:lvl w:ilvl="5" w:tplc="A2843B52" w:tentative="1">
      <w:start w:val="1"/>
      <w:numFmt w:val="bullet"/>
      <w:lvlText w:val=""/>
      <w:lvlJc w:val="left"/>
      <w:pPr>
        <w:tabs>
          <w:tab w:val="num" w:pos="4376"/>
        </w:tabs>
        <w:ind w:left="4376" w:hanging="360"/>
      </w:pPr>
      <w:rPr>
        <w:rFonts w:ascii="Wingdings" w:hAnsi="Wingdings" w:hint="default"/>
      </w:rPr>
    </w:lvl>
    <w:lvl w:ilvl="6" w:tplc="291C77FA" w:tentative="1">
      <w:start w:val="1"/>
      <w:numFmt w:val="bullet"/>
      <w:lvlText w:val=""/>
      <w:lvlJc w:val="left"/>
      <w:pPr>
        <w:tabs>
          <w:tab w:val="num" w:pos="5096"/>
        </w:tabs>
        <w:ind w:left="5096" w:hanging="360"/>
      </w:pPr>
      <w:rPr>
        <w:rFonts w:ascii="Symbol" w:hAnsi="Symbol" w:hint="default"/>
      </w:rPr>
    </w:lvl>
    <w:lvl w:ilvl="7" w:tplc="2DBE1B70" w:tentative="1">
      <w:start w:val="1"/>
      <w:numFmt w:val="bullet"/>
      <w:lvlText w:val="o"/>
      <w:lvlJc w:val="left"/>
      <w:pPr>
        <w:tabs>
          <w:tab w:val="num" w:pos="5816"/>
        </w:tabs>
        <w:ind w:left="5816" w:hanging="360"/>
      </w:pPr>
      <w:rPr>
        <w:rFonts w:ascii="Courier New" w:hAnsi="Courier New" w:hint="default"/>
      </w:rPr>
    </w:lvl>
    <w:lvl w:ilvl="8" w:tplc="20E41A7A"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0"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1" w15:restartNumberingAfterBreak="0">
    <w:nsid w:val="1FBF0E2B"/>
    <w:multiLevelType w:val="hybridMultilevel"/>
    <w:tmpl w:val="8E0A8F32"/>
    <w:lvl w:ilvl="0" w:tplc="3F24D6EA">
      <w:start w:val="1"/>
      <w:numFmt w:val="decimal"/>
      <w:lvlText w:val="%1."/>
      <w:lvlJc w:val="left"/>
      <w:pPr>
        <w:tabs>
          <w:tab w:val="num" w:pos="720"/>
        </w:tabs>
        <w:ind w:left="720" w:hanging="360"/>
      </w:pPr>
    </w:lvl>
    <w:lvl w:ilvl="1" w:tplc="52B693E0">
      <w:start w:val="1"/>
      <w:numFmt w:val="lowerLetter"/>
      <w:lvlText w:val="%2."/>
      <w:lvlJc w:val="left"/>
      <w:pPr>
        <w:tabs>
          <w:tab w:val="num" w:pos="1440"/>
        </w:tabs>
        <w:ind w:left="1440" w:hanging="360"/>
      </w:pPr>
    </w:lvl>
    <w:lvl w:ilvl="2" w:tplc="89002F80" w:tentative="1">
      <w:start w:val="1"/>
      <w:numFmt w:val="lowerRoman"/>
      <w:lvlText w:val="%3."/>
      <w:lvlJc w:val="right"/>
      <w:pPr>
        <w:tabs>
          <w:tab w:val="num" w:pos="2160"/>
        </w:tabs>
        <w:ind w:left="2160" w:hanging="180"/>
      </w:pPr>
    </w:lvl>
    <w:lvl w:ilvl="3" w:tplc="9A3A191A" w:tentative="1">
      <w:start w:val="1"/>
      <w:numFmt w:val="decimal"/>
      <w:lvlText w:val="%4."/>
      <w:lvlJc w:val="left"/>
      <w:pPr>
        <w:tabs>
          <w:tab w:val="num" w:pos="2880"/>
        </w:tabs>
        <w:ind w:left="2880" w:hanging="360"/>
      </w:pPr>
    </w:lvl>
    <w:lvl w:ilvl="4" w:tplc="522E3454" w:tentative="1">
      <w:start w:val="1"/>
      <w:numFmt w:val="lowerLetter"/>
      <w:lvlText w:val="%5."/>
      <w:lvlJc w:val="left"/>
      <w:pPr>
        <w:tabs>
          <w:tab w:val="num" w:pos="3600"/>
        </w:tabs>
        <w:ind w:left="3600" w:hanging="360"/>
      </w:pPr>
    </w:lvl>
    <w:lvl w:ilvl="5" w:tplc="005883EA" w:tentative="1">
      <w:start w:val="1"/>
      <w:numFmt w:val="lowerRoman"/>
      <w:lvlText w:val="%6."/>
      <w:lvlJc w:val="right"/>
      <w:pPr>
        <w:tabs>
          <w:tab w:val="num" w:pos="4320"/>
        </w:tabs>
        <w:ind w:left="4320" w:hanging="180"/>
      </w:pPr>
    </w:lvl>
    <w:lvl w:ilvl="6" w:tplc="07189E00" w:tentative="1">
      <w:start w:val="1"/>
      <w:numFmt w:val="decimal"/>
      <w:lvlText w:val="%7."/>
      <w:lvlJc w:val="left"/>
      <w:pPr>
        <w:tabs>
          <w:tab w:val="num" w:pos="5040"/>
        </w:tabs>
        <w:ind w:left="5040" w:hanging="360"/>
      </w:pPr>
    </w:lvl>
    <w:lvl w:ilvl="7" w:tplc="D0F2500C" w:tentative="1">
      <w:start w:val="1"/>
      <w:numFmt w:val="lowerLetter"/>
      <w:lvlText w:val="%8."/>
      <w:lvlJc w:val="left"/>
      <w:pPr>
        <w:tabs>
          <w:tab w:val="num" w:pos="5760"/>
        </w:tabs>
        <w:ind w:left="5760" w:hanging="360"/>
      </w:pPr>
    </w:lvl>
    <w:lvl w:ilvl="8" w:tplc="74AA007C" w:tentative="1">
      <w:start w:val="1"/>
      <w:numFmt w:val="lowerRoman"/>
      <w:lvlText w:val="%9."/>
      <w:lvlJc w:val="right"/>
      <w:pPr>
        <w:tabs>
          <w:tab w:val="num" w:pos="6480"/>
        </w:tabs>
        <w:ind w:left="6480" w:hanging="180"/>
      </w:p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B354683"/>
    <w:multiLevelType w:val="hybridMultilevel"/>
    <w:tmpl w:val="0EE81776"/>
    <w:lvl w:ilvl="0" w:tplc="679415EC">
      <w:numFmt w:val="bullet"/>
      <w:lvlText w:val="-"/>
      <w:lvlJc w:val="left"/>
      <w:pPr>
        <w:tabs>
          <w:tab w:val="num" w:pos="720"/>
        </w:tabs>
        <w:ind w:left="720" w:hanging="360"/>
      </w:pPr>
      <w:rPr>
        <w:rFonts w:ascii="Times New Roman" w:eastAsia="Times New Roman" w:hAnsi="Times New Roman" w:cs="Times New Roman" w:hint="default"/>
      </w:rPr>
    </w:lvl>
    <w:lvl w:ilvl="1" w:tplc="6C2688DE" w:tentative="1">
      <w:start w:val="1"/>
      <w:numFmt w:val="bullet"/>
      <w:lvlText w:val="o"/>
      <w:lvlJc w:val="left"/>
      <w:pPr>
        <w:tabs>
          <w:tab w:val="num" w:pos="1440"/>
        </w:tabs>
        <w:ind w:left="1440" w:hanging="360"/>
      </w:pPr>
      <w:rPr>
        <w:rFonts w:ascii="Courier New" w:hAnsi="Courier New" w:hint="default"/>
      </w:rPr>
    </w:lvl>
    <w:lvl w:ilvl="2" w:tplc="4614ED76" w:tentative="1">
      <w:start w:val="1"/>
      <w:numFmt w:val="bullet"/>
      <w:lvlText w:val=""/>
      <w:lvlJc w:val="left"/>
      <w:pPr>
        <w:tabs>
          <w:tab w:val="num" w:pos="2160"/>
        </w:tabs>
        <w:ind w:left="2160" w:hanging="360"/>
      </w:pPr>
      <w:rPr>
        <w:rFonts w:ascii="Wingdings" w:hAnsi="Wingdings" w:hint="default"/>
      </w:rPr>
    </w:lvl>
    <w:lvl w:ilvl="3" w:tplc="68B8F098" w:tentative="1">
      <w:start w:val="1"/>
      <w:numFmt w:val="bullet"/>
      <w:lvlText w:val=""/>
      <w:lvlJc w:val="left"/>
      <w:pPr>
        <w:tabs>
          <w:tab w:val="num" w:pos="2880"/>
        </w:tabs>
        <w:ind w:left="2880" w:hanging="360"/>
      </w:pPr>
      <w:rPr>
        <w:rFonts w:ascii="Symbol" w:hAnsi="Symbol" w:hint="default"/>
      </w:rPr>
    </w:lvl>
    <w:lvl w:ilvl="4" w:tplc="77149DDA" w:tentative="1">
      <w:start w:val="1"/>
      <w:numFmt w:val="bullet"/>
      <w:lvlText w:val="o"/>
      <w:lvlJc w:val="left"/>
      <w:pPr>
        <w:tabs>
          <w:tab w:val="num" w:pos="3600"/>
        </w:tabs>
        <w:ind w:left="3600" w:hanging="360"/>
      </w:pPr>
      <w:rPr>
        <w:rFonts w:ascii="Courier New" w:hAnsi="Courier New" w:hint="default"/>
      </w:rPr>
    </w:lvl>
    <w:lvl w:ilvl="5" w:tplc="3E2EC5B8" w:tentative="1">
      <w:start w:val="1"/>
      <w:numFmt w:val="bullet"/>
      <w:lvlText w:val=""/>
      <w:lvlJc w:val="left"/>
      <w:pPr>
        <w:tabs>
          <w:tab w:val="num" w:pos="4320"/>
        </w:tabs>
        <w:ind w:left="4320" w:hanging="360"/>
      </w:pPr>
      <w:rPr>
        <w:rFonts w:ascii="Wingdings" w:hAnsi="Wingdings" w:hint="default"/>
      </w:rPr>
    </w:lvl>
    <w:lvl w:ilvl="6" w:tplc="9EAC996E" w:tentative="1">
      <w:start w:val="1"/>
      <w:numFmt w:val="bullet"/>
      <w:lvlText w:val=""/>
      <w:lvlJc w:val="left"/>
      <w:pPr>
        <w:tabs>
          <w:tab w:val="num" w:pos="5040"/>
        </w:tabs>
        <w:ind w:left="5040" w:hanging="360"/>
      </w:pPr>
      <w:rPr>
        <w:rFonts w:ascii="Symbol" w:hAnsi="Symbol" w:hint="default"/>
      </w:rPr>
    </w:lvl>
    <w:lvl w:ilvl="7" w:tplc="7AB61828" w:tentative="1">
      <w:start w:val="1"/>
      <w:numFmt w:val="bullet"/>
      <w:lvlText w:val="o"/>
      <w:lvlJc w:val="left"/>
      <w:pPr>
        <w:tabs>
          <w:tab w:val="num" w:pos="5760"/>
        </w:tabs>
        <w:ind w:left="5760" w:hanging="360"/>
      </w:pPr>
      <w:rPr>
        <w:rFonts w:ascii="Courier New" w:hAnsi="Courier New" w:hint="default"/>
      </w:rPr>
    </w:lvl>
    <w:lvl w:ilvl="8" w:tplc="3AD8E2B0"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0DD8806C">
      <w:start w:val="1"/>
      <w:numFmt w:val="decimal"/>
      <w:lvlText w:val="%1."/>
      <w:lvlJc w:val="left"/>
      <w:pPr>
        <w:tabs>
          <w:tab w:val="num" w:pos="1080"/>
        </w:tabs>
        <w:ind w:left="1080" w:hanging="360"/>
      </w:pPr>
    </w:lvl>
    <w:lvl w:ilvl="1" w:tplc="35CC202C" w:tentative="1">
      <w:start w:val="1"/>
      <w:numFmt w:val="lowerLetter"/>
      <w:lvlText w:val="%2."/>
      <w:lvlJc w:val="left"/>
      <w:pPr>
        <w:tabs>
          <w:tab w:val="num" w:pos="1800"/>
        </w:tabs>
        <w:ind w:left="1800" w:hanging="360"/>
      </w:pPr>
    </w:lvl>
    <w:lvl w:ilvl="2" w:tplc="A370A5F8" w:tentative="1">
      <w:start w:val="1"/>
      <w:numFmt w:val="lowerRoman"/>
      <w:lvlText w:val="%3."/>
      <w:lvlJc w:val="right"/>
      <w:pPr>
        <w:tabs>
          <w:tab w:val="num" w:pos="2520"/>
        </w:tabs>
        <w:ind w:left="2520" w:hanging="180"/>
      </w:pPr>
    </w:lvl>
    <w:lvl w:ilvl="3" w:tplc="CF2C846E" w:tentative="1">
      <w:start w:val="1"/>
      <w:numFmt w:val="decimal"/>
      <w:lvlText w:val="%4."/>
      <w:lvlJc w:val="left"/>
      <w:pPr>
        <w:tabs>
          <w:tab w:val="num" w:pos="3240"/>
        </w:tabs>
        <w:ind w:left="3240" w:hanging="360"/>
      </w:pPr>
    </w:lvl>
    <w:lvl w:ilvl="4" w:tplc="FB1C0B9A" w:tentative="1">
      <w:start w:val="1"/>
      <w:numFmt w:val="lowerLetter"/>
      <w:lvlText w:val="%5."/>
      <w:lvlJc w:val="left"/>
      <w:pPr>
        <w:tabs>
          <w:tab w:val="num" w:pos="3960"/>
        </w:tabs>
        <w:ind w:left="3960" w:hanging="360"/>
      </w:pPr>
    </w:lvl>
    <w:lvl w:ilvl="5" w:tplc="7DAA8120" w:tentative="1">
      <w:start w:val="1"/>
      <w:numFmt w:val="lowerRoman"/>
      <w:lvlText w:val="%6."/>
      <w:lvlJc w:val="right"/>
      <w:pPr>
        <w:tabs>
          <w:tab w:val="num" w:pos="4680"/>
        </w:tabs>
        <w:ind w:left="4680" w:hanging="180"/>
      </w:pPr>
    </w:lvl>
    <w:lvl w:ilvl="6" w:tplc="39EEBFF4" w:tentative="1">
      <w:start w:val="1"/>
      <w:numFmt w:val="decimal"/>
      <w:lvlText w:val="%7."/>
      <w:lvlJc w:val="left"/>
      <w:pPr>
        <w:tabs>
          <w:tab w:val="num" w:pos="5400"/>
        </w:tabs>
        <w:ind w:left="5400" w:hanging="360"/>
      </w:pPr>
    </w:lvl>
    <w:lvl w:ilvl="7" w:tplc="A78AFB32" w:tentative="1">
      <w:start w:val="1"/>
      <w:numFmt w:val="lowerLetter"/>
      <w:lvlText w:val="%8."/>
      <w:lvlJc w:val="left"/>
      <w:pPr>
        <w:tabs>
          <w:tab w:val="num" w:pos="6120"/>
        </w:tabs>
        <w:ind w:left="6120" w:hanging="360"/>
      </w:pPr>
    </w:lvl>
    <w:lvl w:ilvl="8" w:tplc="3FE80D4C" w:tentative="1">
      <w:start w:val="1"/>
      <w:numFmt w:val="lowerRoman"/>
      <w:lvlText w:val="%9."/>
      <w:lvlJc w:val="right"/>
      <w:pPr>
        <w:tabs>
          <w:tab w:val="num" w:pos="6840"/>
        </w:tabs>
        <w:ind w:left="6840" w:hanging="180"/>
      </w:pPr>
    </w:lvl>
  </w:abstractNum>
  <w:abstractNum w:abstractNumId="18" w15:restartNumberingAfterBreak="0">
    <w:nsid w:val="39B92C48"/>
    <w:multiLevelType w:val="hybridMultilevel"/>
    <w:tmpl w:val="0E16DC1A"/>
    <w:lvl w:ilvl="0" w:tplc="FFFFFFFF">
      <w:start w:val="1"/>
      <w:numFmt w:val="bullet"/>
      <w:lvlText w:val="-"/>
      <w:lvlJc w:val="left"/>
      <w:pPr>
        <w:ind w:left="720" w:hanging="360"/>
      </w:p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3B560D16"/>
    <w:multiLevelType w:val="hybridMultilevel"/>
    <w:tmpl w:val="586C9708"/>
    <w:lvl w:ilvl="0" w:tplc="A12CC158">
      <w:start w:val="1"/>
      <w:numFmt w:val="decimal"/>
      <w:lvlText w:val="%1."/>
      <w:lvlJc w:val="left"/>
      <w:pPr>
        <w:ind w:left="707" w:hanging="567"/>
      </w:pPr>
      <w:rPr>
        <w:rFonts w:ascii="Times New Roman" w:eastAsia="Times New Roman" w:hAnsi="Times New Roman" w:cs="Times New Roman" w:hint="default"/>
        <w:b/>
        <w:bCs/>
        <w:i w:val="0"/>
        <w:iCs w:val="0"/>
        <w:spacing w:val="0"/>
        <w:w w:val="100"/>
        <w:sz w:val="22"/>
        <w:szCs w:val="22"/>
        <w:lang w:val="lv-LV" w:eastAsia="en-US" w:bidi="ar-SA"/>
      </w:rPr>
    </w:lvl>
    <w:lvl w:ilvl="1" w:tplc="FC88A8F0">
      <w:numFmt w:val="bullet"/>
      <w:lvlText w:val="-"/>
      <w:lvlJc w:val="left"/>
      <w:pPr>
        <w:ind w:left="141" w:hanging="226"/>
      </w:pPr>
      <w:rPr>
        <w:rFonts w:ascii="Times New Roman" w:eastAsia="Times New Roman" w:hAnsi="Times New Roman" w:cs="Times New Roman" w:hint="default"/>
        <w:b w:val="0"/>
        <w:bCs w:val="0"/>
        <w:i w:val="0"/>
        <w:iCs w:val="0"/>
        <w:spacing w:val="0"/>
        <w:w w:val="100"/>
        <w:sz w:val="22"/>
        <w:szCs w:val="22"/>
        <w:lang w:val="lv-LV" w:eastAsia="en-US" w:bidi="ar-SA"/>
      </w:rPr>
    </w:lvl>
    <w:lvl w:ilvl="2" w:tplc="A388106C">
      <w:numFmt w:val="bullet"/>
      <w:lvlText w:val="-"/>
      <w:lvlJc w:val="left"/>
      <w:pPr>
        <w:ind w:left="1221" w:hanging="361"/>
      </w:pPr>
      <w:rPr>
        <w:rFonts w:ascii="Times New Roman" w:eastAsia="Times New Roman" w:hAnsi="Times New Roman" w:cs="Times New Roman" w:hint="default"/>
        <w:b w:val="0"/>
        <w:bCs w:val="0"/>
        <w:i w:val="0"/>
        <w:iCs w:val="0"/>
        <w:spacing w:val="0"/>
        <w:w w:val="100"/>
        <w:sz w:val="22"/>
        <w:szCs w:val="22"/>
        <w:lang w:val="lv-LV" w:eastAsia="en-US" w:bidi="ar-SA"/>
      </w:rPr>
    </w:lvl>
    <w:lvl w:ilvl="3" w:tplc="3DCABD6E">
      <w:numFmt w:val="bullet"/>
      <w:lvlText w:val="•"/>
      <w:lvlJc w:val="left"/>
      <w:pPr>
        <w:ind w:left="2272" w:hanging="361"/>
      </w:pPr>
      <w:rPr>
        <w:rFonts w:hint="default"/>
        <w:lang w:val="lv-LV" w:eastAsia="en-US" w:bidi="ar-SA"/>
      </w:rPr>
    </w:lvl>
    <w:lvl w:ilvl="4" w:tplc="967EE642">
      <w:numFmt w:val="bullet"/>
      <w:lvlText w:val="•"/>
      <w:lvlJc w:val="left"/>
      <w:pPr>
        <w:ind w:left="3324" w:hanging="361"/>
      </w:pPr>
      <w:rPr>
        <w:rFonts w:hint="default"/>
        <w:lang w:val="lv-LV" w:eastAsia="en-US" w:bidi="ar-SA"/>
      </w:rPr>
    </w:lvl>
    <w:lvl w:ilvl="5" w:tplc="00EE04DE">
      <w:numFmt w:val="bullet"/>
      <w:lvlText w:val="•"/>
      <w:lvlJc w:val="left"/>
      <w:pPr>
        <w:ind w:left="4376" w:hanging="361"/>
      </w:pPr>
      <w:rPr>
        <w:rFonts w:hint="default"/>
        <w:lang w:val="lv-LV" w:eastAsia="en-US" w:bidi="ar-SA"/>
      </w:rPr>
    </w:lvl>
    <w:lvl w:ilvl="6" w:tplc="2C400520">
      <w:numFmt w:val="bullet"/>
      <w:lvlText w:val="•"/>
      <w:lvlJc w:val="left"/>
      <w:pPr>
        <w:ind w:left="5428" w:hanging="361"/>
      </w:pPr>
      <w:rPr>
        <w:rFonts w:hint="default"/>
        <w:lang w:val="lv-LV" w:eastAsia="en-US" w:bidi="ar-SA"/>
      </w:rPr>
    </w:lvl>
    <w:lvl w:ilvl="7" w:tplc="DE76D63E">
      <w:numFmt w:val="bullet"/>
      <w:lvlText w:val="•"/>
      <w:lvlJc w:val="left"/>
      <w:pPr>
        <w:ind w:left="6480" w:hanging="361"/>
      </w:pPr>
      <w:rPr>
        <w:rFonts w:hint="default"/>
        <w:lang w:val="lv-LV" w:eastAsia="en-US" w:bidi="ar-SA"/>
      </w:rPr>
    </w:lvl>
    <w:lvl w:ilvl="8" w:tplc="B4887054">
      <w:numFmt w:val="bullet"/>
      <w:lvlText w:val="•"/>
      <w:lvlJc w:val="left"/>
      <w:pPr>
        <w:ind w:left="7532" w:hanging="361"/>
      </w:pPr>
      <w:rPr>
        <w:rFonts w:hint="default"/>
        <w:lang w:val="lv-LV" w:eastAsia="en-US" w:bidi="ar-SA"/>
      </w:rPr>
    </w:lvl>
  </w:abstractNum>
  <w:abstractNum w:abstractNumId="20" w15:restartNumberingAfterBreak="0">
    <w:nsid w:val="3DA64B37"/>
    <w:multiLevelType w:val="hybridMultilevel"/>
    <w:tmpl w:val="6D20E0BE"/>
    <w:lvl w:ilvl="0" w:tplc="6FB63C18">
      <w:start w:val="1"/>
      <w:numFmt w:val="bullet"/>
      <w:lvlText w:val="-"/>
      <w:lvlJc w:val="left"/>
      <w:pPr>
        <w:tabs>
          <w:tab w:val="num" w:pos="360"/>
        </w:tabs>
        <w:ind w:left="360" w:hanging="360"/>
      </w:pPr>
      <w:rPr>
        <w:rFonts w:ascii="Cambria" w:hAnsi="Cambria" w:hint="default"/>
      </w:rPr>
    </w:lvl>
    <w:lvl w:ilvl="1" w:tplc="AE382CF0" w:tentative="1">
      <w:start w:val="1"/>
      <w:numFmt w:val="bullet"/>
      <w:lvlText w:val="o"/>
      <w:lvlJc w:val="left"/>
      <w:pPr>
        <w:ind w:left="1440" w:hanging="360"/>
      </w:pPr>
      <w:rPr>
        <w:rFonts w:ascii="Courier New" w:hAnsi="Courier New" w:cs="Courier New" w:hint="default"/>
      </w:rPr>
    </w:lvl>
    <w:lvl w:ilvl="2" w:tplc="76D42A6E" w:tentative="1">
      <w:start w:val="1"/>
      <w:numFmt w:val="bullet"/>
      <w:lvlText w:val=""/>
      <w:lvlJc w:val="left"/>
      <w:pPr>
        <w:ind w:left="2160" w:hanging="360"/>
      </w:pPr>
      <w:rPr>
        <w:rFonts w:ascii="Wingdings" w:hAnsi="Wingdings" w:hint="default"/>
      </w:rPr>
    </w:lvl>
    <w:lvl w:ilvl="3" w:tplc="4CAE089C" w:tentative="1">
      <w:start w:val="1"/>
      <w:numFmt w:val="bullet"/>
      <w:lvlText w:val=""/>
      <w:lvlJc w:val="left"/>
      <w:pPr>
        <w:ind w:left="2880" w:hanging="360"/>
      </w:pPr>
      <w:rPr>
        <w:rFonts w:ascii="Symbol" w:hAnsi="Symbol" w:hint="default"/>
      </w:rPr>
    </w:lvl>
    <w:lvl w:ilvl="4" w:tplc="A3825A9A" w:tentative="1">
      <w:start w:val="1"/>
      <w:numFmt w:val="bullet"/>
      <w:lvlText w:val="o"/>
      <w:lvlJc w:val="left"/>
      <w:pPr>
        <w:ind w:left="3600" w:hanging="360"/>
      </w:pPr>
      <w:rPr>
        <w:rFonts w:ascii="Courier New" w:hAnsi="Courier New" w:cs="Courier New" w:hint="default"/>
      </w:rPr>
    </w:lvl>
    <w:lvl w:ilvl="5" w:tplc="3870866A" w:tentative="1">
      <w:start w:val="1"/>
      <w:numFmt w:val="bullet"/>
      <w:lvlText w:val=""/>
      <w:lvlJc w:val="left"/>
      <w:pPr>
        <w:ind w:left="4320" w:hanging="360"/>
      </w:pPr>
      <w:rPr>
        <w:rFonts w:ascii="Wingdings" w:hAnsi="Wingdings" w:hint="default"/>
      </w:rPr>
    </w:lvl>
    <w:lvl w:ilvl="6" w:tplc="FE0A9134" w:tentative="1">
      <w:start w:val="1"/>
      <w:numFmt w:val="bullet"/>
      <w:lvlText w:val=""/>
      <w:lvlJc w:val="left"/>
      <w:pPr>
        <w:ind w:left="5040" w:hanging="360"/>
      </w:pPr>
      <w:rPr>
        <w:rFonts w:ascii="Symbol" w:hAnsi="Symbol" w:hint="default"/>
      </w:rPr>
    </w:lvl>
    <w:lvl w:ilvl="7" w:tplc="092E9EAC" w:tentative="1">
      <w:start w:val="1"/>
      <w:numFmt w:val="bullet"/>
      <w:lvlText w:val="o"/>
      <w:lvlJc w:val="left"/>
      <w:pPr>
        <w:ind w:left="5760" w:hanging="360"/>
      </w:pPr>
      <w:rPr>
        <w:rFonts w:ascii="Courier New" w:hAnsi="Courier New" w:cs="Courier New" w:hint="default"/>
      </w:rPr>
    </w:lvl>
    <w:lvl w:ilvl="8" w:tplc="A63490D8" w:tentative="1">
      <w:start w:val="1"/>
      <w:numFmt w:val="bullet"/>
      <w:lvlText w:val=""/>
      <w:lvlJc w:val="left"/>
      <w:pPr>
        <w:ind w:left="6480" w:hanging="360"/>
      </w:pPr>
      <w:rPr>
        <w:rFonts w:ascii="Wingdings" w:hAnsi="Wingdings" w:hint="default"/>
      </w:rPr>
    </w:lvl>
  </w:abstractNum>
  <w:abstractNum w:abstractNumId="21" w15:restartNumberingAfterBreak="0">
    <w:nsid w:val="467373A9"/>
    <w:multiLevelType w:val="hybridMultilevel"/>
    <w:tmpl w:val="E3BA04EE"/>
    <w:lvl w:ilvl="0" w:tplc="ACD60EEC">
      <w:start w:val="1"/>
      <w:numFmt w:val="decimal"/>
      <w:lvlText w:val="%1."/>
      <w:lvlJc w:val="left"/>
      <w:pPr>
        <w:tabs>
          <w:tab w:val="num" w:pos="930"/>
        </w:tabs>
        <w:ind w:left="930" w:hanging="570"/>
      </w:pPr>
      <w:rPr>
        <w:rFonts w:hint="default"/>
      </w:rPr>
    </w:lvl>
    <w:lvl w:ilvl="1" w:tplc="CA2C8BCA">
      <w:start w:val="5"/>
      <w:numFmt w:val="decimal"/>
      <w:lvlText w:val="%2"/>
      <w:lvlJc w:val="left"/>
      <w:pPr>
        <w:tabs>
          <w:tab w:val="num" w:pos="1650"/>
        </w:tabs>
        <w:ind w:left="1650" w:hanging="570"/>
      </w:pPr>
      <w:rPr>
        <w:rFonts w:hint="default"/>
      </w:rPr>
    </w:lvl>
    <w:lvl w:ilvl="2" w:tplc="3FEE1F0E" w:tentative="1">
      <w:start w:val="1"/>
      <w:numFmt w:val="lowerRoman"/>
      <w:lvlText w:val="%3."/>
      <w:lvlJc w:val="right"/>
      <w:pPr>
        <w:tabs>
          <w:tab w:val="num" w:pos="2160"/>
        </w:tabs>
        <w:ind w:left="2160" w:hanging="180"/>
      </w:pPr>
    </w:lvl>
    <w:lvl w:ilvl="3" w:tplc="A02C2ADA" w:tentative="1">
      <w:start w:val="1"/>
      <w:numFmt w:val="decimal"/>
      <w:lvlText w:val="%4."/>
      <w:lvlJc w:val="left"/>
      <w:pPr>
        <w:tabs>
          <w:tab w:val="num" w:pos="2880"/>
        </w:tabs>
        <w:ind w:left="2880" w:hanging="360"/>
      </w:pPr>
    </w:lvl>
    <w:lvl w:ilvl="4" w:tplc="46EAD368" w:tentative="1">
      <w:start w:val="1"/>
      <w:numFmt w:val="lowerLetter"/>
      <w:lvlText w:val="%5."/>
      <w:lvlJc w:val="left"/>
      <w:pPr>
        <w:tabs>
          <w:tab w:val="num" w:pos="3600"/>
        </w:tabs>
        <w:ind w:left="3600" w:hanging="360"/>
      </w:pPr>
    </w:lvl>
    <w:lvl w:ilvl="5" w:tplc="EF0C4B34" w:tentative="1">
      <w:start w:val="1"/>
      <w:numFmt w:val="lowerRoman"/>
      <w:lvlText w:val="%6."/>
      <w:lvlJc w:val="right"/>
      <w:pPr>
        <w:tabs>
          <w:tab w:val="num" w:pos="4320"/>
        </w:tabs>
        <w:ind w:left="4320" w:hanging="180"/>
      </w:pPr>
    </w:lvl>
    <w:lvl w:ilvl="6" w:tplc="8A72D41E" w:tentative="1">
      <w:start w:val="1"/>
      <w:numFmt w:val="decimal"/>
      <w:lvlText w:val="%7."/>
      <w:lvlJc w:val="left"/>
      <w:pPr>
        <w:tabs>
          <w:tab w:val="num" w:pos="5040"/>
        </w:tabs>
        <w:ind w:left="5040" w:hanging="360"/>
      </w:pPr>
    </w:lvl>
    <w:lvl w:ilvl="7" w:tplc="31644EAE" w:tentative="1">
      <w:start w:val="1"/>
      <w:numFmt w:val="lowerLetter"/>
      <w:lvlText w:val="%8."/>
      <w:lvlJc w:val="left"/>
      <w:pPr>
        <w:tabs>
          <w:tab w:val="num" w:pos="5760"/>
        </w:tabs>
        <w:ind w:left="5760" w:hanging="360"/>
      </w:pPr>
    </w:lvl>
    <w:lvl w:ilvl="8" w:tplc="EB6C4CD4" w:tentative="1">
      <w:start w:val="1"/>
      <w:numFmt w:val="lowerRoman"/>
      <w:lvlText w:val="%9."/>
      <w:lvlJc w:val="right"/>
      <w:pPr>
        <w:tabs>
          <w:tab w:val="num" w:pos="6480"/>
        </w:tabs>
        <w:ind w:left="6480" w:hanging="180"/>
      </w:pPr>
    </w:lvl>
  </w:abstractNum>
  <w:abstractNum w:abstractNumId="22" w15:restartNumberingAfterBreak="0">
    <w:nsid w:val="47A2447C"/>
    <w:multiLevelType w:val="hybridMultilevel"/>
    <w:tmpl w:val="FF980C54"/>
    <w:lvl w:ilvl="0" w:tplc="34261FC4">
      <w:start w:val="1"/>
      <w:numFmt w:val="decimal"/>
      <w:lvlText w:val="%1."/>
      <w:lvlJc w:val="left"/>
      <w:pPr>
        <w:ind w:left="568" w:hanging="428"/>
      </w:pPr>
      <w:rPr>
        <w:rFonts w:ascii="Times New Roman" w:eastAsia="Times New Roman" w:hAnsi="Times New Roman" w:cs="Times New Roman" w:hint="default"/>
        <w:b w:val="0"/>
        <w:bCs w:val="0"/>
        <w:i w:val="0"/>
        <w:iCs w:val="0"/>
        <w:spacing w:val="0"/>
        <w:w w:val="100"/>
        <w:sz w:val="22"/>
        <w:szCs w:val="22"/>
        <w:lang w:val="lv-LV" w:eastAsia="en-US" w:bidi="ar-SA"/>
      </w:rPr>
    </w:lvl>
    <w:lvl w:ilvl="1" w:tplc="1DE8B084">
      <w:numFmt w:val="bullet"/>
      <w:lvlText w:val="•"/>
      <w:lvlJc w:val="left"/>
      <w:pPr>
        <w:ind w:left="1439" w:hanging="428"/>
      </w:pPr>
      <w:rPr>
        <w:rFonts w:hint="default"/>
        <w:lang w:val="lv-LV" w:eastAsia="en-US" w:bidi="ar-SA"/>
      </w:rPr>
    </w:lvl>
    <w:lvl w:ilvl="2" w:tplc="4A840CC6">
      <w:numFmt w:val="bullet"/>
      <w:lvlText w:val="•"/>
      <w:lvlJc w:val="left"/>
      <w:pPr>
        <w:ind w:left="2318" w:hanging="428"/>
      </w:pPr>
      <w:rPr>
        <w:rFonts w:hint="default"/>
        <w:lang w:val="lv-LV" w:eastAsia="en-US" w:bidi="ar-SA"/>
      </w:rPr>
    </w:lvl>
    <w:lvl w:ilvl="3" w:tplc="73E8F572">
      <w:numFmt w:val="bullet"/>
      <w:lvlText w:val="•"/>
      <w:lvlJc w:val="left"/>
      <w:pPr>
        <w:ind w:left="3198" w:hanging="428"/>
      </w:pPr>
      <w:rPr>
        <w:rFonts w:hint="default"/>
        <w:lang w:val="lv-LV" w:eastAsia="en-US" w:bidi="ar-SA"/>
      </w:rPr>
    </w:lvl>
    <w:lvl w:ilvl="4" w:tplc="9788E6EA">
      <w:numFmt w:val="bullet"/>
      <w:lvlText w:val="•"/>
      <w:lvlJc w:val="left"/>
      <w:pPr>
        <w:ind w:left="4077" w:hanging="428"/>
      </w:pPr>
      <w:rPr>
        <w:rFonts w:hint="default"/>
        <w:lang w:val="lv-LV" w:eastAsia="en-US" w:bidi="ar-SA"/>
      </w:rPr>
    </w:lvl>
    <w:lvl w:ilvl="5" w:tplc="5A665A24">
      <w:numFmt w:val="bullet"/>
      <w:lvlText w:val="•"/>
      <w:lvlJc w:val="left"/>
      <w:pPr>
        <w:ind w:left="4957" w:hanging="428"/>
      </w:pPr>
      <w:rPr>
        <w:rFonts w:hint="default"/>
        <w:lang w:val="lv-LV" w:eastAsia="en-US" w:bidi="ar-SA"/>
      </w:rPr>
    </w:lvl>
    <w:lvl w:ilvl="6" w:tplc="68C81704">
      <w:numFmt w:val="bullet"/>
      <w:lvlText w:val="•"/>
      <w:lvlJc w:val="left"/>
      <w:pPr>
        <w:ind w:left="5836" w:hanging="428"/>
      </w:pPr>
      <w:rPr>
        <w:rFonts w:hint="default"/>
        <w:lang w:val="lv-LV" w:eastAsia="en-US" w:bidi="ar-SA"/>
      </w:rPr>
    </w:lvl>
    <w:lvl w:ilvl="7" w:tplc="5656905C">
      <w:numFmt w:val="bullet"/>
      <w:lvlText w:val="•"/>
      <w:lvlJc w:val="left"/>
      <w:pPr>
        <w:ind w:left="6715" w:hanging="428"/>
      </w:pPr>
      <w:rPr>
        <w:rFonts w:hint="default"/>
        <w:lang w:val="lv-LV" w:eastAsia="en-US" w:bidi="ar-SA"/>
      </w:rPr>
    </w:lvl>
    <w:lvl w:ilvl="8" w:tplc="ADB0A342">
      <w:numFmt w:val="bullet"/>
      <w:lvlText w:val="•"/>
      <w:lvlJc w:val="left"/>
      <w:pPr>
        <w:ind w:left="7595" w:hanging="428"/>
      </w:pPr>
      <w:rPr>
        <w:rFonts w:hint="default"/>
        <w:lang w:val="lv-LV" w:eastAsia="en-US" w:bidi="ar-SA"/>
      </w:rPr>
    </w:lvl>
  </w:abstractNum>
  <w:abstractNum w:abstractNumId="23"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4" w15:restartNumberingAfterBreak="0">
    <w:nsid w:val="4DAE5508"/>
    <w:multiLevelType w:val="hybridMultilevel"/>
    <w:tmpl w:val="DA0EE772"/>
    <w:lvl w:ilvl="0" w:tplc="082866C4">
      <w:start w:val="1"/>
      <w:numFmt w:val="bullet"/>
      <w:lvlText w:val=""/>
      <w:lvlJc w:val="left"/>
      <w:pPr>
        <w:tabs>
          <w:tab w:val="num" w:pos="278"/>
        </w:tabs>
        <w:ind w:left="278" w:hanging="360"/>
      </w:pPr>
      <w:rPr>
        <w:rFonts w:ascii="Symbol" w:hAnsi="Symbol" w:hint="default"/>
      </w:rPr>
    </w:lvl>
    <w:lvl w:ilvl="1" w:tplc="DABE2F76" w:tentative="1">
      <w:start w:val="1"/>
      <w:numFmt w:val="bullet"/>
      <w:lvlText w:val="o"/>
      <w:lvlJc w:val="left"/>
      <w:pPr>
        <w:tabs>
          <w:tab w:val="num" w:pos="1440"/>
        </w:tabs>
        <w:ind w:left="1440" w:hanging="360"/>
      </w:pPr>
      <w:rPr>
        <w:rFonts w:ascii="Courier New" w:hAnsi="Courier New" w:hint="default"/>
      </w:rPr>
    </w:lvl>
    <w:lvl w:ilvl="2" w:tplc="3FEA6894" w:tentative="1">
      <w:start w:val="1"/>
      <w:numFmt w:val="bullet"/>
      <w:lvlText w:val=""/>
      <w:lvlJc w:val="left"/>
      <w:pPr>
        <w:tabs>
          <w:tab w:val="num" w:pos="2160"/>
        </w:tabs>
        <w:ind w:left="2160" w:hanging="360"/>
      </w:pPr>
      <w:rPr>
        <w:rFonts w:ascii="Wingdings" w:hAnsi="Wingdings" w:hint="default"/>
      </w:rPr>
    </w:lvl>
    <w:lvl w:ilvl="3" w:tplc="79DC69F8" w:tentative="1">
      <w:start w:val="1"/>
      <w:numFmt w:val="bullet"/>
      <w:lvlText w:val=""/>
      <w:lvlJc w:val="left"/>
      <w:pPr>
        <w:tabs>
          <w:tab w:val="num" w:pos="2880"/>
        </w:tabs>
        <w:ind w:left="2880" w:hanging="360"/>
      </w:pPr>
      <w:rPr>
        <w:rFonts w:ascii="Symbol" w:hAnsi="Symbol" w:hint="default"/>
      </w:rPr>
    </w:lvl>
    <w:lvl w:ilvl="4" w:tplc="B77CC05A" w:tentative="1">
      <w:start w:val="1"/>
      <w:numFmt w:val="bullet"/>
      <w:lvlText w:val="o"/>
      <w:lvlJc w:val="left"/>
      <w:pPr>
        <w:tabs>
          <w:tab w:val="num" w:pos="3600"/>
        </w:tabs>
        <w:ind w:left="3600" w:hanging="360"/>
      </w:pPr>
      <w:rPr>
        <w:rFonts w:ascii="Courier New" w:hAnsi="Courier New" w:hint="default"/>
      </w:rPr>
    </w:lvl>
    <w:lvl w:ilvl="5" w:tplc="EFFC3846" w:tentative="1">
      <w:start w:val="1"/>
      <w:numFmt w:val="bullet"/>
      <w:lvlText w:val=""/>
      <w:lvlJc w:val="left"/>
      <w:pPr>
        <w:tabs>
          <w:tab w:val="num" w:pos="4320"/>
        </w:tabs>
        <w:ind w:left="4320" w:hanging="360"/>
      </w:pPr>
      <w:rPr>
        <w:rFonts w:ascii="Wingdings" w:hAnsi="Wingdings" w:hint="default"/>
      </w:rPr>
    </w:lvl>
    <w:lvl w:ilvl="6" w:tplc="390269F2" w:tentative="1">
      <w:start w:val="1"/>
      <w:numFmt w:val="bullet"/>
      <w:lvlText w:val=""/>
      <w:lvlJc w:val="left"/>
      <w:pPr>
        <w:tabs>
          <w:tab w:val="num" w:pos="5040"/>
        </w:tabs>
        <w:ind w:left="5040" w:hanging="360"/>
      </w:pPr>
      <w:rPr>
        <w:rFonts w:ascii="Symbol" w:hAnsi="Symbol" w:hint="default"/>
      </w:rPr>
    </w:lvl>
    <w:lvl w:ilvl="7" w:tplc="E92AB132" w:tentative="1">
      <w:start w:val="1"/>
      <w:numFmt w:val="bullet"/>
      <w:lvlText w:val="o"/>
      <w:lvlJc w:val="left"/>
      <w:pPr>
        <w:tabs>
          <w:tab w:val="num" w:pos="5760"/>
        </w:tabs>
        <w:ind w:left="5760" w:hanging="360"/>
      </w:pPr>
      <w:rPr>
        <w:rFonts w:ascii="Courier New" w:hAnsi="Courier New" w:hint="default"/>
      </w:rPr>
    </w:lvl>
    <w:lvl w:ilvl="8" w:tplc="66621DEC"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DBB473E"/>
    <w:multiLevelType w:val="hybridMultilevel"/>
    <w:tmpl w:val="BA782D10"/>
    <w:lvl w:ilvl="0" w:tplc="E69C7AEA">
      <w:start w:val="5"/>
      <w:numFmt w:val="upperLetter"/>
      <w:lvlText w:val="%1."/>
      <w:lvlJc w:val="left"/>
      <w:pPr>
        <w:tabs>
          <w:tab w:val="num" w:pos="720"/>
        </w:tabs>
        <w:ind w:left="720" w:hanging="360"/>
      </w:pPr>
      <w:rPr>
        <w:rFonts w:hint="default"/>
      </w:rPr>
    </w:lvl>
    <w:lvl w:ilvl="1" w:tplc="C96E3000" w:tentative="1">
      <w:start w:val="1"/>
      <w:numFmt w:val="lowerLetter"/>
      <w:lvlText w:val="%2."/>
      <w:lvlJc w:val="left"/>
      <w:pPr>
        <w:tabs>
          <w:tab w:val="num" w:pos="1440"/>
        </w:tabs>
        <w:ind w:left="1440" w:hanging="360"/>
      </w:pPr>
    </w:lvl>
    <w:lvl w:ilvl="2" w:tplc="D4FC85DE" w:tentative="1">
      <w:start w:val="1"/>
      <w:numFmt w:val="lowerRoman"/>
      <w:lvlText w:val="%3."/>
      <w:lvlJc w:val="right"/>
      <w:pPr>
        <w:tabs>
          <w:tab w:val="num" w:pos="2160"/>
        </w:tabs>
        <w:ind w:left="2160" w:hanging="180"/>
      </w:pPr>
    </w:lvl>
    <w:lvl w:ilvl="3" w:tplc="F9D2963C" w:tentative="1">
      <w:start w:val="1"/>
      <w:numFmt w:val="decimal"/>
      <w:lvlText w:val="%4."/>
      <w:lvlJc w:val="left"/>
      <w:pPr>
        <w:tabs>
          <w:tab w:val="num" w:pos="2880"/>
        </w:tabs>
        <w:ind w:left="2880" w:hanging="360"/>
      </w:pPr>
    </w:lvl>
    <w:lvl w:ilvl="4" w:tplc="18500272" w:tentative="1">
      <w:start w:val="1"/>
      <w:numFmt w:val="lowerLetter"/>
      <w:lvlText w:val="%5."/>
      <w:lvlJc w:val="left"/>
      <w:pPr>
        <w:tabs>
          <w:tab w:val="num" w:pos="3600"/>
        </w:tabs>
        <w:ind w:left="3600" w:hanging="360"/>
      </w:pPr>
    </w:lvl>
    <w:lvl w:ilvl="5" w:tplc="06C895C6" w:tentative="1">
      <w:start w:val="1"/>
      <w:numFmt w:val="lowerRoman"/>
      <w:lvlText w:val="%6."/>
      <w:lvlJc w:val="right"/>
      <w:pPr>
        <w:tabs>
          <w:tab w:val="num" w:pos="4320"/>
        </w:tabs>
        <w:ind w:left="4320" w:hanging="180"/>
      </w:pPr>
    </w:lvl>
    <w:lvl w:ilvl="6" w:tplc="73B8EAC4" w:tentative="1">
      <w:start w:val="1"/>
      <w:numFmt w:val="decimal"/>
      <w:lvlText w:val="%7."/>
      <w:lvlJc w:val="left"/>
      <w:pPr>
        <w:tabs>
          <w:tab w:val="num" w:pos="5040"/>
        </w:tabs>
        <w:ind w:left="5040" w:hanging="360"/>
      </w:pPr>
    </w:lvl>
    <w:lvl w:ilvl="7" w:tplc="06403874" w:tentative="1">
      <w:start w:val="1"/>
      <w:numFmt w:val="lowerLetter"/>
      <w:lvlText w:val="%8."/>
      <w:lvlJc w:val="left"/>
      <w:pPr>
        <w:tabs>
          <w:tab w:val="num" w:pos="5760"/>
        </w:tabs>
        <w:ind w:left="5760" w:hanging="360"/>
      </w:pPr>
    </w:lvl>
    <w:lvl w:ilvl="8" w:tplc="33AE23A8" w:tentative="1">
      <w:start w:val="1"/>
      <w:numFmt w:val="lowerRoman"/>
      <w:lvlText w:val="%9."/>
      <w:lvlJc w:val="right"/>
      <w:pPr>
        <w:tabs>
          <w:tab w:val="num" w:pos="6480"/>
        </w:tabs>
        <w:ind w:left="6480" w:hanging="180"/>
      </w:pPr>
    </w:lvl>
  </w:abstractNum>
  <w:abstractNum w:abstractNumId="26" w15:restartNumberingAfterBreak="0">
    <w:nsid w:val="4F1F1D26"/>
    <w:multiLevelType w:val="hybridMultilevel"/>
    <w:tmpl w:val="2E749F0C"/>
    <w:lvl w:ilvl="0" w:tplc="908CCF58">
      <w:start w:val="1"/>
      <w:numFmt w:val="bullet"/>
      <w:lvlText w:val=""/>
      <w:lvlJc w:val="left"/>
      <w:pPr>
        <w:tabs>
          <w:tab w:val="num" w:pos="776"/>
        </w:tabs>
        <w:ind w:left="776" w:hanging="360"/>
      </w:pPr>
      <w:rPr>
        <w:rFonts w:ascii="Symbol" w:hAnsi="Symbol" w:hint="default"/>
      </w:rPr>
    </w:lvl>
    <w:lvl w:ilvl="1" w:tplc="05E6C8F4" w:tentative="1">
      <w:start w:val="1"/>
      <w:numFmt w:val="bullet"/>
      <w:lvlText w:val="o"/>
      <w:lvlJc w:val="left"/>
      <w:pPr>
        <w:tabs>
          <w:tab w:val="num" w:pos="1496"/>
        </w:tabs>
        <w:ind w:left="1496" w:hanging="360"/>
      </w:pPr>
      <w:rPr>
        <w:rFonts w:ascii="Courier New" w:hAnsi="Courier New" w:hint="default"/>
      </w:rPr>
    </w:lvl>
    <w:lvl w:ilvl="2" w:tplc="CAEE81BE" w:tentative="1">
      <w:start w:val="1"/>
      <w:numFmt w:val="bullet"/>
      <w:lvlText w:val=""/>
      <w:lvlJc w:val="left"/>
      <w:pPr>
        <w:tabs>
          <w:tab w:val="num" w:pos="2216"/>
        </w:tabs>
        <w:ind w:left="2216" w:hanging="360"/>
      </w:pPr>
      <w:rPr>
        <w:rFonts w:ascii="Wingdings" w:hAnsi="Wingdings" w:hint="default"/>
      </w:rPr>
    </w:lvl>
    <w:lvl w:ilvl="3" w:tplc="BEE277F0" w:tentative="1">
      <w:start w:val="1"/>
      <w:numFmt w:val="bullet"/>
      <w:lvlText w:val=""/>
      <w:lvlJc w:val="left"/>
      <w:pPr>
        <w:tabs>
          <w:tab w:val="num" w:pos="2936"/>
        </w:tabs>
        <w:ind w:left="2936" w:hanging="360"/>
      </w:pPr>
      <w:rPr>
        <w:rFonts w:ascii="Symbol" w:hAnsi="Symbol" w:hint="default"/>
      </w:rPr>
    </w:lvl>
    <w:lvl w:ilvl="4" w:tplc="9EF4A110" w:tentative="1">
      <w:start w:val="1"/>
      <w:numFmt w:val="bullet"/>
      <w:lvlText w:val="o"/>
      <w:lvlJc w:val="left"/>
      <w:pPr>
        <w:tabs>
          <w:tab w:val="num" w:pos="3656"/>
        </w:tabs>
        <w:ind w:left="3656" w:hanging="360"/>
      </w:pPr>
      <w:rPr>
        <w:rFonts w:ascii="Courier New" w:hAnsi="Courier New" w:hint="default"/>
      </w:rPr>
    </w:lvl>
    <w:lvl w:ilvl="5" w:tplc="62526602" w:tentative="1">
      <w:start w:val="1"/>
      <w:numFmt w:val="bullet"/>
      <w:lvlText w:val=""/>
      <w:lvlJc w:val="left"/>
      <w:pPr>
        <w:tabs>
          <w:tab w:val="num" w:pos="4376"/>
        </w:tabs>
        <w:ind w:left="4376" w:hanging="360"/>
      </w:pPr>
      <w:rPr>
        <w:rFonts w:ascii="Wingdings" w:hAnsi="Wingdings" w:hint="default"/>
      </w:rPr>
    </w:lvl>
    <w:lvl w:ilvl="6" w:tplc="D9960A36" w:tentative="1">
      <w:start w:val="1"/>
      <w:numFmt w:val="bullet"/>
      <w:lvlText w:val=""/>
      <w:lvlJc w:val="left"/>
      <w:pPr>
        <w:tabs>
          <w:tab w:val="num" w:pos="5096"/>
        </w:tabs>
        <w:ind w:left="5096" w:hanging="360"/>
      </w:pPr>
      <w:rPr>
        <w:rFonts w:ascii="Symbol" w:hAnsi="Symbol" w:hint="default"/>
      </w:rPr>
    </w:lvl>
    <w:lvl w:ilvl="7" w:tplc="24483D4A" w:tentative="1">
      <w:start w:val="1"/>
      <w:numFmt w:val="bullet"/>
      <w:lvlText w:val="o"/>
      <w:lvlJc w:val="left"/>
      <w:pPr>
        <w:tabs>
          <w:tab w:val="num" w:pos="5816"/>
        </w:tabs>
        <w:ind w:left="5816" w:hanging="360"/>
      </w:pPr>
      <w:rPr>
        <w:rFonts w:ascii="Courier New" w:hAnsi="Courier New" w:hint="default"/>
      </w:rPr>
    </w:lvl>
    <w:lvl w:ilvl="8" w:tplc="D18697C4" w:tentative="1">
      <w:start w:val="1"/>
      <w:numFmt w:val="bullet"/>
      <w:lvlText w:val=""/>
      <w:lvlJc w:val="left"/>
      <w:pPr>
        <w:tabs>
          <w:tab w:val="num" w:pos="6536"/>
        </w:tabs>
        <w:ind w:left="6536" w:hanging="360"/>
      </w:pPr>
      <w:rPr>
        <w:rFonts w:ascii="Wingdings" w:hAnsi="Wingdings" w:hint="default"/>
      </w:rPr>
    </w:lvl>
  </w:abstractNum>
  <w:abstractNum w:abstractNumId="27" w15:restartNumberingAfterBreak="0">
    <w:nsid w:val="52C80393"/>
    <w:multiLevelType w:val="hybridMultilevel"/>
    <w:tmpl w:val="7996087A"/>
    <w:lvl w:ilvl="0" w:tplc="5CF808F4">
      <w:start w:val="1"/>
      <w:numFmt w:val="bullet"/>
      <w:lvlText w:val=""/>
      <w:lvlJc w:val="left"/>
      <w:pPr>
        <w:tabs>
          <w:tab w:val="num" w:pos="278"/>
        </w:tabs>
        <w:ind w:left="278" w:hanging="360"/>
      </w:pPr>
      <w:rPr>
        <w:rFonts w:ascii="Symbol" w:hAnsi="Symbol" w:hint="default"/>
      </w:rPr>
    </w:lvl>
    <w:lvl w:ilvl="1" w:tplc="F1F039AE" w:tentative="1">
      <w:start w:val="1"/>
      <w:numFmt w:val="bullet"/>
      <w:lvlText w:val="o"/>
      <w:lvlJc w:val="left"/>
      <w:pPr>
        <w:tabs>
          <w:tab w:val="num" w:pos="1440"/>
        </w:tabs>
        <w:ind w:left="1440" w:hanging="360"/>
      </w:pPr>
      <w:rPr>
        <w:rFonts w:ascii="Courier New" w:hAnsi="Courier New" w:hint="default"/>
      </w:rPr>
    </w:lvl>
    <w:lvl w:ilvl="2" w:tplc="5B3ECE5A" w:tentative="1">
      <w:start w:val="1"/>
      <w:numFmt w:val="bullet"/>
      <w:lvlText w:val=""/>
      <w:lvlJc w:val="left"/>
      <w:pPr>
        <w:tabs>
          <w:tab w:val="num" w:pos="2160"/>
        </w:tabs>
        <w:ind w:left="2160" w:hanging="360"/>
      </w:pPr>
      <w:rPr>
        <w:rFonts w:ascii="Wingdings" w:hAnsi="Wingdings" w:hint="default"/>
      </w:rPr>
    </w:lvl>
    <w:lvl w:ilvl="3" w:tplc="D48C8302" w:tentative="1">
      <w:start w:val="1"/>
      <w:numFmt w:val="bullet"/>
      <w:lvlText w:val=""/>
      <w:lvlJc w:val="left"/>
      <w:pPr>
        <w:tabs>
          <w:tab w:val="num" w:pos="2880"/>
        </w:tabs>
        <w:ind w:left="2880" w:hanging="360"/>
      </w:pPr>
      <w:rPr>
        <w:rFonts w:ascii="Symbol" w:hAnsi="Symbol" w:hint="default"/>
      </w:rPr>
    </w:lvl>
    <w:lvl w:ilvl="4" w:tplc="5B880B82" w:tentative="1">
      <w:start w:val="1"/>
      <w:numFmt w:val="bullet"/>
      <w:lvlText w:val="o"/>
      <w:lvlJc w:val="left"/>
      <w:pPr>
        <w:tabs>
          <w:tab w:val="num" w:pos="3600"/>
        </w:tabs>
        <w:ind w:left="3600" w:hanging="360"/>
      </w:pPr>
      <w:rPr>
        <w:rFonts w:ascii="Courier New" w:hAnsi="Courier New" w:hint="default"/>
      </w:rPr>
    </w:lvl>
    <w:lvl w:ilvl="5" w:tplc="E79267FE" w:tentative="1">
      <w:start w:val="1"/>
      <w:numFmt w:val="bullet"/>
      <w:lvlText w:val=""/>
      <w:lvlJc w:val="left"/>
      <w:pPr>
        <w:tabs>
          <w:tab w:val="num" w:pos="4320"/>
        </w:tabs>
        <w:ind w:left="4320" w:hanging="360"/>
      </w:pPr>
      <w:rPr>
        <w:rFonts w:ascii="Wingdings" w:hAnsi="Wingdings" w:hint="default"/>
      </w:rPr>
    </w:lvl>
    <w:lvl w:ilvl="6" w:tplc="DC3C7DB2" w:tentative="1">
      <w:start w:val="1"/>
      <w:numFmt w:val="bullet"/>
      <w:lvlText w:val=""/>
      <w:lvlJc w:val="left"/>
      <w:pPr>
        <w:tabs>
          <w:tab w:val="num" w:pos="5040"/>
        </w:tabs>
        <w:ind w:left="5040" w:hanging="360"/>
      </w:pPr>
      <w:rPr>
        <w:rFonts w:ascii="Symbol" w:hAnsi="Symbol" w:hint="default"/>
      </w:rPr>
    </w:lvl>
    <w:lvl w:ilvl="7" w:tplc="A73E958C" w:tentative="1">
      <w:start w:val="1"/>
      <w:numFmt w:val="bullet"/>
      <w:lvlText w:val="o"/>
      <w:lvlJc w:val="left"/>
      <w:pPr>
        <w:tabs>
          <w:tab w:val="num" w:pos="5760"/>
        </w:tabs>
        <w:ind w:left="5760" w:hanging="360"/>
      </w:pPr>
      <w:rPr>
        <w:rFonts w:ascii="Courier New" w:hAnsi="Courier New" w:hint="default"/>
      </w:rPr>
    </w:lvl>
    <w:lvl w:ilvl="8" w:tplc="C8EEFCF0"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9" w15:restartNumberingAfterBreak="0">
    <w:nsid w:val="5885207B"/>
    <w:multiLevelType w:val="hybridMultilevel"/>
    <w:tmpl w:val="A6E2D02E"/>
    <w:lvl w:ilvl="0" w:tplc="22A0DD30">
      <w:start w:val="1"/>
      <w:numFmt w:val="decimal"/>
      <w:lvlText w:val="%1."/>
      <w:lvlJc w:val="left"/>
      <w:pPr>
        <w:ind w:left="568" w:hanging="428"/>
      </w:pPr>
      <w:rPr>
        <w:rFonts w:ascii="Times New Roman" w:eastAsia="Times New Roman" w:hAnsi="Times New Roman" w:cs="Times New Roman" w:hint="default"/>
        <w:b w:val="0"/>
        <w:bCs w:val="0"/>
        <w:i w:val="0"/>
        <w:iCs w:val="0"/>
        <w:spacing w:val="0"/>
        <w:w w:val="100"/>
        <w:sz w:val="22"/>
        <w:szCs w:val="22"/>
        <w:lang w:val="lv-LV" w:eastAsia="en-US" w:bidi="ar-SA"/>
      </w:rPr>
    </w:lvl>
    <w:lvl w:ilvl="1" w:tplc="242E4ED0">
      <w:numFmt w:val="bullet"/>
      <w:lvlText w:val="•"/>
      <w:lvlJc w:val="left"/>
      <w:pPr>
        <w:ind w:left="1467" w:hanging="428"/>
      </w:pPr>
      <w:rPr>
        <w:rFonts w:hint="default"/>
        <w:lang w:val="lv-LV" w:eastAsia="en-US" w:bidi="ar-SA"/>
      </w:rPr>
    </w:lvl>
    <w:lvl w:ilvl="2" w:tplc="0AEC6108">
      <w:numFmt w:val="bullet"/>
      <w:lvlText w:val="•"/>
      <w:lvlJc w:val="left"/>
      <w:pPr>
        <w:ind w:left="2375" w:hanging="428"/>
      </w:pPr>
      <w:rPr>
        <w:rFonts w:hint="default"/>
        <w:lang w:val="lv-LV" w:eastAsia="en-US" w:bidi="ar-SA"/>
      </w:rPr>
    </w:lvl>
    <w:lvl w:ilvl="3" w:tplc="E5FC95B4">
      <w:numFmt w:val="bullet"/>
      <w:lvlText w:val="•"/>
      <w:lvlJc w:val="left"/>
      <w:pPr>
        <w:ind w:left="3283" w:hanging="428"/>
      </w:pPr>
      <w:rPr>
        <w:rFonts w:hint="default"/>
        <w:lang w:val="lv-LV" w:eastAsia="en-US" w:bidi="ar-SA"/>
      </w:rPr>
    </w:lvl>
    <w:lvl w:ilvl="4" w:tplc="95D6A190">
      <w:numFmt w:val="bullet"/>
      <w:lvlText w:val="•"/>
      <w:lvlJc w:val="left"/>
      <w:pPr>
        <w:ind w:left="4190" w:hanging="428"/>
      </w:pPr>
      <w:rPr>
        <w:rFonts w:hint="default"/>
        <w:lang w:val="lv-LV" w:eastAsia="en-US" w:bidi="ar-SA"/>
      </w:rPr>
    </w:lvl>
    <w:lvl w:ilvl="5" w:tplc="8CA41544">
      <w:numFmt w:val="bullet"/>
      <w:lvlText w:val="•"/>
      <w:lvlJc w:val="left"/>
      <w:pPr>
        <w:ind w:left="5098" w:hanging="428"/>
      </w:pPr>
      <w:rPr>
        <w:rFonts w:hint="default"/>
        <w:lang w:val="lv-LV" w:eastAsia="en-US" w:bidi="ar-SA"/>
      </w:rPr>
    </w:lvl>
    <w:lvl w:ilvl="6" w:tplc="1F72B9DA">
      <w:numFmt w:val="bullet"/>
      <w:lvlText w:val="•"/>
      <w:lvlJc w:val="left"/>
      <w:pPr>
        <w:ind w:left="6006" w:hanging="428"/>
      </w:pPr>
      <w:rPr>
        <w:rFonts w:hint="default"/>
        <w:lang w:val="lv-LV" w:eastAsia="en-US" w:bidi="ar-SA"/>
      </w:rPr>
    </w:lvl>
    <w:lvl w:ilvl="7" w:tplc="51D6F266">
      <w:numFmt w:val="bullet"/>
      <w:lvlText w:val="•"/>
      <w:lvlJc w:val="left"/>
      <w:pPr>
        <w:ind w:left="6913" w:hanging="428"/>
      </w:pPr>
      <w:rPr>
        <w:rFonts w:hint="default"/>
        <w:lang w:val="lv-LV" w:eastAsia="en-US" w:bidi="ar-SA"/>
      </w:rPr>
    </w:lvl>
    <w:lvl w:ilvl="8" w:tplc="C2BE6AC0">
      <w:numFmt w:val="bullet"/>
      <w:lvlText w:val="•"/>
      <w:lvlJc w:val="left"/>
      <w:pPr>
        <w:ind w:left="7821" w:hanging="428"/>
      </w:pPr>
      <w:rPr>
        <w:rFonts w:hint="default"/>
        <w:lang w:val="lv-LV" w:eastAsia="en-US" w:bidi="ar-SA"/>
      </w:rPr>
    </w:lvl>
  </w:abstractNum>
  <w:abstractNum w:abstractNumId="30" w15:restartNumberingAfterBreak="0">
    <w:nsid w:val="5A3F65D8"/>
    <w:multiLevelType w:val="multilevel"/>
    <w:tmpl w:val="A02E932A"/>
    <w:numStyleLink w:val="BulletsAgency"/>
  </w:abstractNum>
  <w:abstractNum w:abstractNumId="31"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2" w15:restartNumberingAfterBreak="0">
    <w:nsid w:val="5E0C3C1E"/>
    <w:multiLevelType w:val="hybridMultilevel"/>
    <w:tmpl w:val="BCC6941C"/>
    <w:lvl w:ilvl="0" w:tplc="D1D8FC68">
      <w:start w:val="1"/>
      <w:numFmt w:val="upperLetter"/>
      <w:pStyle w:val="Style3"/>
      <w:suff w:val="space"/>
      <w:lvlText w:val="%1."/>
      <w:lvlJc w:val="left"/>
      <w:pPr>
        <w:ind w:left="0" w:firstLine="0"/>
      </w:pPr>
      <w:rPr>
        <w:rFonts w:hint="default"/>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33" w15:restartNumberingAfterBreak="0">
    <w:nsid w:val="630E67BF"/>
    <w:multiLevelType w:val="hybridMultilevel"/>
    <w:tmpl w:val="B1D854E2"/>
    <w:lvl w:ilvl="0" w:tplc="62607886">
      <w:start w:val="1"/>
      <w:numFmt w:val="bullet"/>
      <w:lvlText w:val=""/>
      <w:lvlJc w:val="left"/>
      <w:pPr>
        <w:tabs>
          <w:tab w:val="num" w:pos="278"/>
        </w:tabs>
        <w:ind w:left="278" w:hanging="360"/>
      </w:pPr>
      <w:rPr>
        <w:rFonts w:ascii="Symbol" w:hAnsi="Symbol" w:hint="default"/>
      </w:rPr>
    </w:lvl>
    <w:lvl w:ilvl="1" w:tplc="104EE890" w:tentative="1">
      <w:start w:val="1"/>
      <w:numFmt w:val="bullet"/>
      <w:lvlText w:val="o"/>
      <w:lvlJc w:val="left"/>
      <w:pPr>
        <w:tabs>
          <w:tab w:val="num" w:pos="1440"/>
        </w:tabs>
        <w:ind w:left="1440" w:hanging="360"/>
      </w:pPr>
      <w:rPr>
        <w:rFonts w:ascii="Courier New" w:hAnsi="Courier New" w:hint="default"/>
      </w:rPr>
    </w:lvl>
    <w:lvl w:ilvl="2" w:tplc="679A1B80" w:tentative="1">
      <w:start w:val="1"/>
      <w:numFmt w:val="bullet"/>
      <w:lvlText w:val=""/>
      <w:lvlJc w:val="left"/>
      <w:pPr>
        <w:tabs>
          <w:tab w:val="num" w:pos="2160"/>
        </w:tabs>
        <w:ind w:left="2160" w:hanging="360"/>
      </w:pPr>
      <w:rPr>
        <w:rFonts w:ascii="Wingdings" w:hAnsi="Wingdings" w:hint="default"/>
      </w:rPr>
    </w:lvl>
    <w:lvl w:ilvl="3" w:tplc="71647A84" w:tentative="1">
      <w:start w:val="1"/>
      <w:numFmt w:val="bullet"/>
      <w:lvlText w:val=""/>
      <w:lvlJc w:val="left"/>
      <w:pPr>
        <w:tabs>
          <w:tab w:val="num" w:pos="2880"/>
        </w:tabs>
        <w:ind w:left="2880" w:hanging="360"/>
      </w:pPr>
      <w:rPr>
        <w:rFonts w:ascii="Symbol" w:hAnsi="Symbol" w:hint="default"/>
      </w:rPr>
    </w:lvl>
    <w:lvl w:ilvl="4" w:tplc="B0D8BCCA" w:tentative="1">
      <w:start w:val="1"/>
      <w:numFmt w:val="bullet"/>
      <w:lvlText w:val="o"/>
      <w:lvlJc w:val="left"/>
      <w:pPr>
        <w:tabs>
          <w:tab w:val="num" w:pos="3600"/>
        </w:tabs>
        <w:ind w:left="3600" w:hanging="360"/>
      </w:pPr>
      <w:rPr>
        <w:rFonts w:ascii="Courier New" w:hAnsi="Courier New" w:hint="default"/>
      </w:rPr>
    </w:lvl>
    <w:lvl w:ilvl="5" w:tplc="438C9FB8" w:tentative="1">
      <w:start w:val="1"/>
      <w:numFmt w:val="bullet"/>
      <w:lvlText w:val=""/>
      <w:lvlJc w:val="left"/>
      <w:pPr>
        <w:tabs>
          <w:tab w:val="num" w:pos="4320"/>
        </w:tabs>
        <w:ind w:left="4320" w:hanging="360"/>
      </w:pPr>
      <w:rPr>
        <w:rFonts w:ascii="Wingdings" w:hAnsi="Wingdings" w:hint="default"/>
      </w:rPr>
    </w:lvl>
    <w:lvl w:ilvl="6" w:tplc="BDA28554" w:tentative="1">
      <w:start w:val="1"/>
      <w:numFmt w:val="bullet"/>
      <w:lvlText w:val=""/>
      <w:lvlJc w:val="left"/>
      <w:pPr>
        <w:tabs>
          <w:tab w:val="num" w:pos="5040"/>
        </w:tabs>
        <w:ind w:left="5040" w:hanging="360"/>
      </w:pPr>
      <w:rPr>
        <w:rFonts w:ascii="Symbol" w:hAnsi="Symbol" w:hint="default"/>
      </w:rPr>
    </w:lvl>
    <w:lvl w:ilvl="7" w:tplc="7E70FD16" w:tentative="1">
      <w:start w:val="1"/>
      <w:numFmt w:val="bullet"/>
      <w:lvlText w:val="o"/>
      <w:lvlJc w:val="left"/>
      <w:pPr>
        <w:tabs>
          <w:tab w:val="num" w:pos="5760"/>
        </w:tabs>
        <w:ind w:left="5760" w:hanging="360"/>
      </w:pPr>
      <w:rPr>
        <w:rFonts w:ascii="Courier New" w:hAnsi="Courier New" w:hint="default"/>
      </w:rPr>
    </w:lvl>
    <w:lvl w:ilvl="8" w:tplc="01905D8C"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5"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6"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7" w15:restartNumberingAfterBreak="0">
    <w:nsid w:val="6B777C53"/>
    <w:multiLevelType w:val="multilevel"/>
    <w:tmpl w:val="80D4C764"/>
    <w:lvl w:ilvl="0">
      <w:start w:val="1"/>
      <w:numFmt w:val="decimal"/>
      <w:lvlText w:val="%1."/>
      <w:lvlJc w:val="left"/>
      <w:pPr>
        <w:ind w:left="-204" w:hanging="360"/>
      </w:pPr>
      <w:rPr>
        <w:rFonts w:ascii="Times New Roman" w:eastAsia="Times New Roman" w:hAnsi="Times New Roman" w:cs="Times New Roman" w:hint="default"/>
        <w:b/>
        <w:bCs/>
        <w:i w:val="0"/>
        <w:iCs w:val="0"/>
        <w:spacing w:val="0"/>
        <w:w w:val="100"/>
        <w:sz w:val="22"/>
        <w:szCs w:val="22"/>
        <w:lang w:val="lv-LV" w:eastAsia="en-US" w:bidi="ar-SA"/>
      </w:rPr>
    </w:lvl>
    <w:lvl w:ilvl="1">
      <w:start w:val="1"/>
      <w:numFmt w:val="decimal"/>
      <w:lvlText w:val="%1.%2"/>
      <w:lvlJc w:val="left"/>
      <w:pPr>
        <w:ind w:left="298" w:hanging="721"/>
      </w:pPr>
      <w:rPr>
        <w:rFonts w:ascii="Times New Roman" w:eastAsia="Times New Roman" w:hAnsi="Times New Roman" w:cs="Times New Roman" w:hint="default"/>
        <w:b/>
        <w:bCs/>
        <w:i w:val="0"/>
        <w:iCs w:val="0"/>
        <w:spacing w:val="0"/>
        <w:w w:val="100"/>
        <w:sz w:val="22"/>
        <w:szCs w:val="22"/>
        <w:lang w:val="lv-LV" w:eastAsia="en-US" w:bidi="ar-SA"/>
      </w:rPr>
    </w:lvl>
    <w:lvl w:ilvl="2">
      <w:numFmt w:val="bullet"/>
      <w:lvlText w:val="-"/>
      <w:lvlJc w:val="left"/>
      <w:pPr>
        <w:ind w:left="-423" w:hanging="197"/>
      </w:pPr>
      <w:rPr>
        <w:rFonts w:ascii="Times New Roman" w:eastAsia="Times New Roman" w:hAnsi="Times New Roman" w:cs="Times New Roman" w:hint="default"/>
        <w:b w:val="0"/>
        <w:bCs w:val="0"/>
        <w:i w:val="0"/>
        <w:iCs w:val="0"/>
        <w:spacing w:val="0"/>
        <w:w w:val="100"/>
        <w:sz w:val="22"/>
        <w:szCs w:val="22"/>
        <w:lang w:val="lv-LV" w:eastAsia="en-US" w:bidi="ar-SA"/>
      </w:rPr>
    </w:lvl>
    <w:lvl w:ilvl="3">
      <w:numFmt w:val="bullet"/>
      <w:lvlText w:val="-"/>
      <w:lvlJc w:val="left"/>
      <w:pPr>
        <w:ind w:left="298" w:hanging="130"/>
      </w:pPr>
      <w:rPr>
        <w:rFonts w:ascii="Times New Roman" w:eastAsia="Times New Roman" w:hAnsi="Times New Roman" w:cs="Times New Roman" w:hint="default"/>
        <w:b w:val="0"/>
        <w:bCs w:val="0"/>
        <w:i w:val="0"/>
        <w:iCs w:val="0"/>
        <w:spacing w:val="0"/>
        <w:w w:val="100"/>
        <w:sz w:val="22"/>
        <w:szCs w:val="22"/>
        <w:lang w:val="lv-LV" w:eastAsia="en-US" w:bidi="ar-SA"/>
      </w:rPr>
    </w:lvl>
    <w:lvl w:ilvl="4">
      <w:numFmt w:val="bullet"/>
      <w:lvlText w:val="•"/>
      <w:lvlJc w:val="left"/>
      <w:pPr>
        <w:ind w:left="2419" w:hanging="130"/>
      </w:pPr>
      <w:rPr>
        <w:rFonts w:hint="default"/>
        <w:lang w:val="lv-LV" w:eastAsia="en-US" w:bidi="ar-SA"/>
      </w:rPr>
    </w:lvl>
    <w:lvl w:ilvl="5">
      <w:numFmt w:val="bullet"/>
      <w:lvlText w:val="•"/>
      <w:lvlJc w:val="left"/>
      <w:pPr>
        <w:ind w:left="3481" w:hanging="130"/>
      </w:pPr>
      <w:rPr>
        <w:rFonts w:hint="default"/>
        <w:lang w:val="lv-LV" w:eastAsia="en-US" w:bidi="ar-SA"/>
      </w:rPr>
    </w:lvl>
    <w:lvl w:ilvl="6">
      <w:numFmt w:val="bullet"/>
      <w:lvlText w:val="•"/>
      <w:lvlJc w:val="left"/>
      <w:pPr>
        <w:ind w:left="4543" w:hanging="130"/>
      </w:pPr>
      <w:rPr>
        <w:rFonts w:hint="default"/>
        <w:lang w:val="lv-LV" w:eastAsia="en-US" w:bidi="ar-SA"/>
      </w:rPr>
    </w:lvl>
    <w:lvl w:ilvl="7">
      <w:numFmt w:val="bullet"/>
      <w:lvlText w:val="•"/>
      <w:lvlJc w:val="left"/>
      <w:pPr>
        <w:ind w:left="5604" w:hanging="130"/>
      </w:pPr>
      <w:rPr>
        <w:rFonts w:hint="default"/>
        <w:lang w:val="lv-LV" w:eastAsia="en-US" w:bidi="ar-SA"/>
      </w:rPr>
    </w:lvl>
    <w:lvl w:ilvl="8">
      <w:numFmt w:val="bullet"/>
      <w:lvlText w:val="•"/>
      <w:lvlJc w:val="left"/>
      <w:pPr>
        <w:ind w:left="6666" w:hanging="130"/>
      </w:pPr>
      <w:rPr>
        <w:rFonts w:hint="default"/>
        <w:lang w:val="lv-LV" w:eastAsia="en-US" w:bidi="ar-SA"/>
      </w:rPr>
    </w:lvl>
  </w:abstractNum>
  <w:abstractNum w:abstractNumId="38"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9"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40" w15:restartNumberingAfterBreak="0">
    <w:nsid w:val="71FB76EB"/>
    <w:multiLevelType w:val="hybridMultilevel"/>
    <w:tmpl w:val="CC66055E"/>
    <w:lvl w:ilvl="0" w:tplc="A18C0DB4">
      <w:start w:val="1"/>
      <w:numFmt w:val="decimal"/>
      <w:lvlText w:val="%1."/>
      <w:lvlJc w:val="left"/>
      <w:pPr>
        <w:tabs>
          <w:tab w:val="num" w:pos="720"/>
        </w:tabs>
        <w:ind w:left="720" w:hanging="360"/>
      </w:pPr>
    </w:lvl>
    <w:lvl w:ilvl="1" w:tplc="2DDEF88A" w:tentative="1">
      <w:start w:val="1"/>
      <w:numFmt w:val="lowerLetter"/>
      <w:lvlText w:val="%2."/>
      <w:lvlJc w:val="left"/>
      <w:pPr>
        <w:tabs>
          <w:tab w:val="num" w:pos="1440"/>
        </w:tabs>
        <w:ind w:left="1440" w:hanging="360"/>
      </w:pPr>
    </w:lvl>
    <w:lvl w:ilvl="2" w:tplc="4E745212" w:tentative="1">
      <w:start w:val="1"/>
      <w:numFmt w:val="lowerRoman"/>
      <w:lvlText w:val="%3."/>
      <w:lvlJc w:val="right"/>
      <w:pPr>
        <w:tabs>
          <w:tab w:val="num" w:pos="2160"/>
        </w:tabs>
        <w:ind w:left="2160" w:hanging="180"/>
      </w:pPr>
    </w:lvl>
    <w:lvl w:ilvl="3" w:tplc="F52E8336" w:tentative="1">
      <w:start w:val="1"/>
      <w:numFmt w:val="decimal"/>
      <w:lvlText w:val="%4."/>
      <w:lvlJc w:val="left"/>
      <w:pPr>
        <w:tabs>
          <w:tab w:val="num" w:pos="2880"/>
        </w:tabs>
        <w:ind w:left="2880" w:hanging="360"/>
      </w:pPr>
    </w:lvl>
    <w:lvl w:ilvl="4" w:tplc="137E3966" w:tentative="1">
      <w:start w:val="1"/>
      <w:numFmt w:val="lowerLetter"/>
      <w:lvlText w:val="%5."/>
      <w:lvlJc w:val="left"/>
      <w:pPr>
        <w:tabs>
          <w:tab w:val="num" w:pos="3600"/>
        </w:tabs>
        <w:ind w:left="3600" w:hanging="360"/>
      </w:pPr>
    </w:lvl>
    <w:lvl w:ilvl="5" w:tplc="81D0A328" w:tentative="1">
      <w:start w:val="1"/>
      <w:numFmt w:val="lowerRoman"/>
      <w:lvlText w:val="%6."/>
      <w:lvlJc w:val="right"/>
      <w:pPr>
        <w:tabs>
          <w:tab w:val="num" w:pos="4320"/>
        </w:tabs>
        <w:ind w:left="4320" w:hanging="180"/>
      </w:pPr>
    </w:lvl>
    <w:lvl w:ilvl="6" w:tplc="B52E30A0" w:tentative="1">
      <w:start w:val="1"/>
      <w:numFmt w:val="decimal"/>
      <w:lvlText w:val="%7."/>
      <w:lvlJc w:val="left"/>
      <w:pPr>
        <w:tabs>
          <w:tab w:val="num" w:pos="5040"/>
        </w:tabs>
        <w:ind w:left="5040" w:hanging="360"/>
      </w:pPr>
    </w:lvl>
    <w:lvl w:ilvl="7" w:tplc="E7F4FC16" w:tentative="1">
      <w:start w:val="1"/>
      <w:numFmt w:val="lowerLetter"/>
      <w:lvlText w:val="%8."/>
      <w:lvlJc w:val="left"/>
      <w:pPr>
        <w:tabs>
          <w:tab w:val="num" w:pos="5760"/>
        </w:tabs>
        <w:ind w:left="5760" w:hanging="360"/>
      </w:pPr>
    </w:lvl>
    <w:lvl w:ilvl="8" w:tplc="60BEF372" w:tentative="1">
      <w:start w:val="1"/>
      <w:numFmt w:val="lowerRoman"/>
      <w:lvlText w:val="%9."/>
      <w:lvlJc w:val="right"/>
      <w:pPr>
        <w:tabs>
          <w:tab w:val="num" w:pos="6480"/>
        </w:tabs>
        <w:ind w:left="6480" w:hanging="180"/>
      </w:pPr>
    </w:lvl>
  </w:abstractNum>
  <w:abstractNum w:abstractNumId="41" w15:restartNumberingAfterBreak="0">
    <w:nsid w:val="72087B01"/>
    <w:multiLevelType w:val="hybridMultilevel"/>
    <w:tmpl w:val="D4C290BC"/>
    <w:lvl w:ilvl="0" w:tplc="6B3423BA">
      <w:start w:val="4"/>
      <w:numFmt w:val="upperLetter"/>
      <w:lvlText w:val="%1."/>
      <w:lvlJc w:val="left"/>
      <w:pPr>
        <w:tabs>
          <w:tab w:val="num" w:pos="930"/>
        </w:tabs>
        <w:ind w:left="930" w:hanging="570"/>
      </w:pPr>
      <w:rPr>
        <w:rFonts w:hint="default"/>
      </w:rPr>
    </w:lvl>
    <w:lvl w:ilvl="1" w:tplc="22F43260" w:tentative="1">
      <w:start w:val="1"/>
      <w:numFmt w:val="lowerLetter"/>
      <w:lvlText w:val="%2."/>
      <w:lvlJc w:val="left"/>
      <w:pPr>
        <w:tabs>
          <w:tab w:val="num" w:pos="1440"/>
        </w:tabs>
        <w:ind w:left="1440" w:hanging="360"/>
      </w:pPr>
    </w:lvl>
    <w:lvl w:ilvl="2" w:tplc="F8962F0A" w:tentative="1">
      <w:start w:val="1"/>
      <w:numFmt w:val="lowerRoman"/>
      <w:lvlText w:val="%3."/>
      <w:lvlJc w:val="right"/>
      <w:pPr>
        <w:tabs>
          <w:tab w:val="num" w:pos="2160"/>
        </w:tabs>
        <w:ind w:left="2160" w:hanging="180"/>
      </w:pPr>
    </w:lvl>
    <w:lvl w:ilvl="3" w:tplc="FADA3A3E" w:tentative="1">
      <w:start w:val="1"/>
      <w:numFmt w:val="decimal"/>
      <w:lvlText w:val="%4."/>
      <w:lvlJc w:val="left"/>
      <w:pPr>
        <w:tabs>
          <w:tab w:val="num" w:pos="2880"/>
        </w:tabs>
        <w:ind w:left="2880" w:hanging="360"/>
      </w:pPr>
    </w:lvl>
    <w:lvl w:ilvl="4" w:tplc="E47E3AD2" w:tentative="1">
      <w:start w:val="1"/>
      <w:numFmt w:val="lowerLetter"/>
      <w:lvlText w:val="%5."/>
      <w:lvlJc w:val="left"/>
      <w:pPr>
        <w:tabs>
          <w:tab w:val="num" w:pos="3600"/>
        </w:tabs>
        <w:ind w:left="3600" w:hanging="360"/>
      </w:pPr>
    </w:lvl>
    <w:lvl w:ilvl="5" w:tplc="F0DE1B28" w:tentative="1">
      <w:start w:val="1"/>
      <w:numFmt w:val="lowerRoman"/>
      <w:lvlText w:val="%6."/>
      <w:lvlJc w:val="right"/>
      <w:pPr>
        <w:tabs>
          <w:tab w:val="num" w:pos="4320"/>
        </w:tabs>
        <w:ind w:left="4320" w:hanging="180"/>
      </w:pPr>
    </w:lvl>
    <w:lvl w:ilvl="6" w:tplc="195E6B22" w:tentative="1">
      <w:start w:val="1"/>
      <w:numFmt w:val="decimal"/>
      <w:lvlText w:val="%7."/>
      <w:lvlJc w:val="left"/>
      <w:pPr>
        <w:tabs>
          <w:tab w:val="num" w:pos="5040"/>
        </w:tabs>
        <w:ind w:left="5040" w:hanging="360"/>
      </w:pPr>
    </w:lvl>
    <w:lvl w:ilvl="7" w:tplc="8752F114" w:tentative="1">
      <w:start w:val="1"/>
      <w:numFmt w:val="lowerLetter"/>
      <w:lvlText w:val="%8."/>
      <w:lvlJc w:val="left"/>
      <w:pPr>
        <w:tabs>
          <w:tab w:val="num" w:pos="5760"/>
        </w:tabs>
        <w:ind w:left="5760" w:hanging="360"/>
      </w:pPr>
    </w:lvl>
    <w:lvl w:ilvl="8" w:tplc="30D4B69E" w:tentative="1">
      <w:start w:val="1"/>
      <w:numFmt w:val="lowerRoman"/>
      <w:lvlText w:val="%9."/>
      <w:lvlJc w:val="right"/>
      <w:pPr>
        <w:tabs>
          <w:tab w:val="num" w:pos="6480"/>
        </w:tabs>
        <w:ind w:left="6480" w:hanging="180"/>
      </w:pPr>
    </w:lvl>
  </w:abstractNum>
  <w:abstractNum w:abstractNumId="42"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43" w15:restartNumberingAfterBreak="0">
    <w:nsid w:val="792142DD"/>
    <w:multiLevelType w:val="hybridMultilevel"/>
    <w:tmpl w:val="B82290F4"/>
    <w:lvl w:ilvl="0" w:tplc="77B280A0">
      <w:numFmt w:val="bullet"/>
      <w:lvlText w:val="•"/>
      <w:lvlJc w:val="left"/>
      <w:pPr>
        <w:ind w:left="861" w:hanging="361"/>
      </w:pPr>
      <w:rPr>
        <w:rFonts w:ascii="Arial" w:eastAsia="Arial" w:hAnsi="Arial" w:cs="Arial" w:hint="default"/>
        <w:b w:val="0"/>
        <w:bCs w:val="0"/>
        <w:i w:val="0"/>
        <w:iCs w:val="0"/>
        <w:spacing w:val="0"/>
        <w:w w:val="131"/>
        <w:sz w:val="22"/>
        <w:szCs w:val="22"/>
        <w:lang w:val="lv-LV" w:eastAsia="en-US" w:bidi="ar-SA"/>
      </w:rPr>
    </w:lvl>
    <w:lvl w:ilvl="1" w:tplc="D96C9F52">
      <w:numFmt w:val="bullet"/>
      <w:lvlText w:val="•"/>
      <w:lvlJc w:val="left"/>
      <w:pPr>
        <w:ind w:left="1737" w:hanging="361"/>
      </w:pPr>
      <w:rPr>
        <w:rFonts w:hint="default"/>
        <w:lang w:val="lv-LV" w:eastAsia="en-US" w:bidi="ar-SA"/>
      </w:rPr>
    </w:lvl>
    <w:lvl w:ilvl="2" w:tplc="761EFC18">
      <w:numFmt w:val="bullet"/>
      <w:lvlText w:val="•"/>
      <w:lvlJc w:val="left"/>
      <w:pPr>
        <w:ind w:left="2615" w:hanging="361"/>
      </w:pPr>
      <w:rPr>
        <w:rFonts w:hint="default"/>
        <w:lang w:val="lv-LV" w:eastAsia="en-US" w:bidi="ar-SA"/>
      </w:rPr>
    </w:lvl>
    <w:lvl w:ilvl="3" w:tplc="B2D65EB0">
      <w:numFmt w:val="bullet"/>
      <w:lvlText w:val="•"/>
      <w:lvlJc w:val="left"/>
      <w:pPr>
        <w:ind w:left="3493" w:hanging="361"/>
      </w:pPr>
      <w:rPr>
        <w:rFonts w:hint="default"/>
        <w:lang w:val="lv-LV" w:eastAsia="en-US" w:bidi="ar-SA"/>
      </w:rPr>
    </w:lvl>
    <w:lvl w:ilvl="4" w:tplc="10889904">
      <w:numFmt w:val="bullet"/>
      <w:lvlText w:val="•"/>
      <w:lvlJc w:val="left"/>
      <w:pPr>
        <w:ind w:left="4370" w:hanging="361"/>
      </w:pPr>
      <w:rPr>
        <w:rFonts w:hint="default"/>
        <w:lang w:val="lv-LV" w:eastAsia="en-US" w:bidi="ar-SA"/>
      </w:rPr>
    </w:lvl>
    <w:lvl w:ilvl="5" w:tplc="B0183448">
      <w:numFmt w:val="bullet"/>
      <w:lvlText w:val="•"/>
      <w:lvlJc w:val="left"/>
      <w:pPr>
        <w:ind w:left="5248" w:hanging="361"/>
      </w:pPr>
      <w:rPr>
        <w:rFonts w:hint="default"/>
        <w:lang w:val="lv-LV" w:eastAsia="en-US" w:bidi="ar-SA"/>
      </w:rPr>
    </w:lvl>
    <w:lvl w:ilvl="6" w:tplc="40103896">
      <w:numFmt w:val="bullet"/>
      <w:lvlText w:val="•"/>
      <w:lvlJc w:val="left"/>
      <w:pPr>
        <w:ind w:left="6126" w:hanging="361"/>
      </w:pPr>
      <w:rPr>
        <w:rFonts w:hint="default"/>
        <w:lang w:val="lv-LV" w:eastAsia="en-US" w:bidi="ar-SA"/>
      </w:rPr>
    </w:lvl>
    <w:lvl w:ilvl="7" w:tplc="53F09A36">
      <w:numFmt w:val="bullet"/>
      <w:lvlText w:val="•"/>
      <w:lvlJc w:val="left"/>
      <w:pPr>
        <w:ind w:left="7003" w:hanging="361"/>
      </w:pPr>
      <w:rPr>
        <w:rFonts w:hint="default"/>
        <w:lang w:val="lv-LV" w:eastAsia="en-US" w:bidi="ar-SA"/>
      </w:rPr>
    </w:lvl>
    <w:lvl w:ilvl="8" w:tplc="85FEDA6A">
      <w:numFmt w:val="bullet"/>
      <w:lvlText w:val="•"/>
      <w:lvlJc w:val="left"/>
      <w:pPr>
        <w:ind w:left="7881" w:hanging="361"/>
      </w:pPr>
      <w:rPr>
        <w:rFonts w:hint="default"/>
        <w:lang w:val="lv-LV" w:eastAsia="en-US" w:bidi="ar-SA"/>
      </w:rPr>
    </w:lvl>
  </w:abstractNum>
  <w:abstractNum w:abstractNumId="44" w15:restartNumberingAfterBreak="0">
    <w:nsid w:val="7A8A5987"/>
    <w:multiLevelType w:val="hybridMultilevel"/>
    <w:tmpl w:val="D73EEE10"/>
    <w:lvl w:ilvl="0" w:tplc="9F26ECCC">
      <w:start w:val="1"/>
      <w:numFmt w:val="bullet"/>
      <w:lvlText w:val=""/>
      <w:lvlJc w:val="left"/>
      <w:pPr>
        <w:tabs>
          <w:tab w:val="num" w:pos="278"/>
        </w:tabs>
        <w:ind w:left="278" w:hanging="360"/>
      </w:pPr>
      <w:rPr>
        <w:rFonts w:ascii="Symbol" w:hAnsi="Symbol" w:hint="default"/>
      </w:rPr>
    </w:lvl>
    <w:lvl w:ilvl="1" w:tplc="06D8060E">
      <w:start w:val="1"/>
      <w:numFmt w:val="bullet"/>
      <w:lvlText w:val="o"/>
      <w:lvlJc w:val="left"/>
      <w:pPr>
        <w:tabs>
          <w:tab w:val="num" w:pos="1440"/>
        </w:tabs>
        <w:ind w:left="1440" w:hanging="360"/>
      </w:pPr>
      <w:rPr>
        <w:rFonts w:ascii="Courier New" w:hAnsi="Courier New" w:hint="default"/>
      </w:rPr>
    </w:lvl>
    <w:lvl w:ilvl="2" w:tplc="AB5ED8AC" w:tentative="1">
      <w:start w:val="1"/>
      <w:numFmt w:val="bullet"/>
      <w:lvlText w:val=""/>
      <w:lvlJc w:val="left"/>
      <w:pPr>
        <w:tabs>
          <w:tab w:val="num" w:pos="2160"/>
        </w:tabs>
        <w:ind w:left="2160" w:hanging="360"/>
      </w:pPr>
      <w:rPr>
        <w:rFonts w:ascii="Wingdings" w:hAnsi="Wingdings" w:hint="default"/>
      </w:rPr>
    </w:lvl>
    <w:lvl w:ilvl="3" w:tplc="E15C401E" w:tentative="1">
      <w:start w:val="1"/>
      <w:numFmt w:val="bullet"/>
      <w:lvlText w:val=""/>
      <w:lvlJc w:val="left"/>
      <w:pPr>
        <w:tabs>
          <w:tab w:val="num" w:pos="2880"/>
        </w:tabs>
        <w:ind w:left="2880" w:hanging="360"/>
      </w:pPr>
      <w:rPr>
        <w:rFonts w:ascii="Symbol" w:hAnsi="Symbol" w:hint="default"/>
      </w:rPr>
    </w:lvl>
    <w:lvl w:ilvl="4" w:tplc="24924822" w:tentative="1">
      <w:start w:val="1"/>
      <w:numFmt w:val="bullet"/>
      <w:lvlText w:val="o"/>
      <w:lvlJc w:val="left"/>
      <w:pPr>
        <w:tabs>
          <w:tab w:val="num" w:pos="3600"/>
        </w:tabs>
        <w:ind w:left="3600" w:hanging="360"/>
      </w:pPr>
      <w:rPr>
        <w:rFonts w:ascii="Courier New" w:hAnsi="Courier New" w:hint="default"/>
      </w:rPr>
    </w:lvl>
    <w:lvl w:ilvl="5" w:tplc="933ABB40" w:tentative="1">
      <w:start w:val="1"/>
      <w:numFmt w:val="bullet"/>
      <w:lvlText w:val=""/>
      <w:lvlJc w:val="left"/>
      <w:pPr>
        <w:tabs>
          <w:tab w:val="num" w:pos="4320"/>
        </w:tabs>
        <w:ind w:left="4320" w:hanging="360"/>
      </w:pPr>
      <w:rPr>
        <w:rFonts w:ascii="Wingdings" w:hAnsi="Wingdings" w:hint="default"/>
      </w:rPr>
    </w:lvl>
    <w:lvl w:ilvl="6" w:tplc="0E4E39A0" w:tentative="1">
      <w:start w:val="1"/>
      <w:numFmt w:val="bullet"/>
      <w:lvlText w:val=""/>
      <w:lvlJc w:val="left"/>
      <w:pPr>
        <w:tabs>
          <w:tab w:val="num" w:pos="5040"/>
        </w:tabs>
        <w:ind w:left="5040" w:hanging="360"/>
      </w:pPr>
      <w:rPr>
        <w:rFonts w:ascii="Symbol" w:hAnsi="Symbol" w:hint="default"/>
      </w:rPr>
    </w:lvl>
    <w:lvl w:ilvl="7" w:tplc="356E3B0A" w:tentative="1">
      <w:start w:val="1"/>
      <w:numFmt w:val="bullet"/>
      <w:lvlText w:val="o"/>
      <w:lvlJc w:val="left"/>
      <w:pPr>
        <w:tabs>
          <w:tab w:val="num" w:pos="5760"/>
        </w:tabs>
        <w:ind w:left="5760" w:hanging="360"/>
      </w:pPr>
      <w:rPr>
        <w:rFonts w:ascii="Courier New" w:hAnsi="Courier New" w:hint="default"/>
      </w:rPr>
    </w:lvl>
    <w:lvl w:ilvl="8" w:tplc="7EEEE8D6"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459344742">
    <w:abstractNumId w:val="0"/>
    <w:lvlOverride w:ilvl="0">
      <w:lvl w:ilvl="0">
        <w:start w:val="1"/>
        <w:numFmt w:val="bullet"/>
        <w:lvlText w:val="-"/>
        <w:legacy w:legacy="1" w:legacySpace="0" w:legacyIndent="360"/>
        <w:lvlJc w:val="left"/>
        <w:pPr>
          <w:ind w:left="360" w:hanging="360"/>
        </w:pPr>
      </w:lvl>
    </w:lvlOverride>
  </w:num>
  <w:num w:numId="2" w16cid:durableId="4537981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995494763">
    <w:abstractNumId w:val="39"/>
  </w:num>
  <w:num w:numId="4" w16cid:durableId="709695908">
    <w:abstractNumId w:val="38"/>
  </w:num>
  <w:num w:numId="5" w16cid:durableId="251010515">
    <w:abstractNumId w:val="14"/>
  </w:num>
  <w:num w:numId="6" w16cid:durableId="414740447">
    <w:abstractNumId w:val="28"/>
  </w:num>
  <w:num w:numId="7" w16cid:durableId="172376874">
    <w:abstractNumId w:val="23"/>
  </w:num>
  <w:num w:numId="8" w16cid:durableId="779834288">
    <w:abstractNumId w:val="10"/>
  </w:num>
  <w:num w:numId="9" w16cid:durableId="676225295">
    <w:abstractNumId w:val="35"/>
  </w:num>
  <w:num w:numId="10" w16cid:durableId="1774549674">
    <w:abstractNumId w:val="36"/>
  </w:num>
  <w:num w:numId="11" w16cid:durableId="1746025260">
    <w:abstractNumId w:val="16"/>
  </w:num>
  <w:num w:numId="12" w16cid:durableId="1817214353">
    <w:abstractNumId w:val="15"/>
  </w:num>
  <w:num w:numId="13" w16cid:durableId="1255282713">
    <w:abstractNumId w:val="3"/>
  </w:num>
  <w:num w:numId="14" w16cid:durableId="781537104">
    <w:abstractNumId w:val="34"/>
  </w:num>
  <w:num w:numId="15" w16cid:durableId="331839825">
    <w:abstractNumId w:val="21"/>
  </w:num>
  <w:num w:numId="16" w16cid:durableId="200745935">
    <w:abstractNumId w:val="40"/>
  </w:num>
  <w:num w:numId="17" w16cid:durableId="556357640">
    <w:abstractNumId w:val="11"/>
  </w:num>
  <w:num w:numId="18" w16cid:durableId="1593070">
    <w:abstractNumId w:val="1"/>
  </w:num>
  <w:num w:numId="19" w16cid:durableId="443497870">
    <w:abstractNumId w:val="17"/>
  </w:num>
  <w:num w:numId="20" w16cid:durableId="1896120053">
    <w:abstractNumId w:val="4"/>
  </w:num>
  <w:num w:numId="21" w16cid:durableId="1213612527">
    <w:abstractNumId w:val="9"/>
  </w:num>
  <w:num w:numId="22" w16cid:durableId="463500441">
    <w:abstractNumId w:val="31"/>
  </w:num>
  <w:num w:numId="23" w16cid:durableId="1563559740">
    <w:abstractNumId w:val="41"/>
  </w:num>
  <w:num w:numId="24" w16cid:durableId="470757004">
    <w:abstractNumId w:val="25"/>
  </w:num>
  <w:num w:numId="25" w16cid:durableId="57021955">
    <w:abstractNumId w:val="12"/>
  </w:num>
  <w:num w:numId="26" w16cid:durableId="3754884">
    <w:abstractNumId w:val="13"/>
  </w:num>
  <w:num w:numId="27" w16cid:durableId="2135054303">
    <w:abstractNumId w:val="7"/>
  </w:num>
  <w:num w:numId="28" w16cid:durableId="1197112823">
    <w:abstractNumId w:val="8"/>
  </w:num>
  <w:num w:numId="29" w16cid:durableId="713622892">
    <w:abstractNumId w:val="26"/>
  </w:num>
  <w:num w:numId="30" w16cid:durableId="1502575580">
    <w:abstractNumId w:val="44"/>
  </w:num>
  <w:num w:numId="31" w16cid:durableId="1765608601">
    <w:abstractNumId w:val="45"/>
  </w:num>
  <w:num w:numId="32" w16cid:durableId="387455337">
    <w:abstractNumId w:val="24"/>
  </w:num>
  <w:num w:numId="33" w16cid:durableId="2125690115">
    <w:abstractNumId w:val="33"/>
  </w:num>
  <w:num w:numId="34" w16cid:durableId="115832310">
    <w:abstractNumId w:val="27"/>
  </w:num>
  <w:num w:numId="35" w16cid:durableId="1983196859">
    <w:abstractNumId w:val="2"/>
  </w:num>
  <w:num w:numId="36" w16cid:durableId="376852327">
    <w:abstractNumId w:val="5"/>
  </w:num>
  <w:num w:numId="37" w16cid:durableId="795636750">
    <w:abstractNumId w:val="30"/>
  </w:num>
  <w:num w:numId="38" w16cid:durableId="894698473">
    <w:abstractNumId w:val="20"/>
  </w:num>
  <w:num w:numId="39" w16cid:durableId="2014798146">
    <w:abstractNumId w:val="42"/>
  </w:num>
  <w:num w:numId="40" w16cid:durableId="1960138247">
    <w:abstractNumId w:val="32"/>
  </w:num>
  <w:num w:numId="41" w16cid:durableId="1564290720">
    <w:abstractNumId w:val="37"/>
  </w:num>
  <w:num w:numId="42" w16cid:durableId="1441996389">
    <w:abstractNumId w:val="18"/>
  </w:num>
  <w:num w:numId="43" w16cid:durableId="1016734236">
    <w:abstractNumId w:val="22"/>
  </w:num>
  <w:num w:numId="44" w16cid:durableId="783377813">
    <w:abstractNumId w:val="6"/>
  </w:num>
  <w:num w:numId="45" w16cid:durableId="781455476">
    <w:abstractNumId w:val="19"/>
  </w:num>
  <w:num w:numId="46" w16cid:durableId="1470320066">
    <w:abstractNumId w:val="43"/>
  </w:num>
  <w:num w:numId="47" w16cid:durableId="35476797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4427"/>
    <w:rsid w:val="0000470C"/>
    <w:rsid w:val="00004B70"/>
    <w:rsid w:val="00005A59"/>
    <w:rsid w:val="00007129"/>
    <w:rsid w:val="000135C3"/>
    <w:rsid w:val="00021B82"/>
    <w:rsid w:val="00024777"/>
    <w:rsid w:val="00024E21"/>
    <w:rsid w:val="00027100"/>
    <w:rsid w:val="00032580"/>
    <w:rsid w:val="00036C50"/>
    <w:rsid w:val="00042A05"/>
    <w:rsid w:val="00042C59"/>
    <w:rsid w:val="00051437"/>
    <w:rsid w:val="00052D2B"/>
    <w:rsid w:val="00054F55"/>
    <w:rsid w:val="000569A3"/>
    <w:rsid w:val="00057044"/>
    <w:rsid w:val="00060150"/>
    <w:rsid w:val="00062945"/>
    <w:rsid w:val="0007630A"/>
    <w:rsid w:val="000777B7"/>
    <w:rsid w:val="00080453"/>
    <w:rsid w:val="00080978"/>
    <w:rsid w:val="0008169A"/>
    <w:rsid w:val="00082200"/>
    <w:rsid w:val="000860CE"/>
    <w:rsid w:val="0009230C"/>
    <w:rsid w:val="00092877"/>
    <w:rsid w:val="00092A37"/>
    <w:rsid w:val="000938A6"/>
    <w:rsid w:val="00096E78"/>
    <w:rsid w:val="00097C1E"/>
    <w:rsid w:val="000A1DF5"/>
    <w:rsid w:val="000A2BC4"/>
    <w:rsid w:val="000B0A88"/>
    <w:rsid w:val="000B23FB"/>
    <w:rsid w:val="000B309D"/>
    <w:rsid w:val="000B46FB"/>
    <w:rsid w:val="000B7873"/>
    <w:rsid w:val="000C02A1"/>
    <w:rsid w:val="000C1D4F"/>
    <w:rsid w:val="000C3ED7"/>
    <w:rsid w:val="000C55E6"/>
    <w:rsid w:val="000C687A"/>
    <w:rsid w:val="000C6EA2"/>
    <w:rsid w:val="000D512F"/>
    <w:rsid w:val="000D67D0"/>
    <w:rsid w:val="000E195C"/>
    <w:rsid w:val="000E3602"/>
    <w:rsid w:val="000E705A"/>
    <w:rsid w:val="000F3755"/>
    <w:rsid w:val="000F38DA"/>
    <w:rsid w:val="000F44DB"/>
    <w:rsid w:val="000F5822"/>
    <w:rsid w:val="000F59B1"/>
    <w:rsid w:val="000F796B"/>
    <w:rsid w:val="0010031E"/>
    <w:rsid w:val="001012EB"/>
    <w:rsid w:val="001078D1"/>
    <w:rsid w:val="00111185"/>
    <w:rsid w:val="0011511E"/>
    <w:rsid w:val="00115782"/>
    <w:rsid w:val="00124F36"/>
    <w:rsid w:val="00125666"/>
    <w:rsid w:val="00125C80"/>
    <w:rsid w:val="0013220B"/>
    <w:rsid w:val="0013799F"/>
    <w:rsid w:val="00140698"/>
    <w:rsid w:val="00140DF6"/>
    <w:rsid w:val="00145C3F"/>
    <w:rsid w:val="00145D34"/>
    <w:rsid w:val="00146284"/>
    <w:rsid w:val="0014690F"/>
    <w:rsid w:val="001474CD"/>
    <w:rsid w:val="0015098E"/>
    <w:rsid w:val="00156EDF"/>
    <w:rsid w:val="00164543"/>
    <w:rsid w:val="0016563B"/>
    <w:rsid w:val="001674D3"/>
    <w:rsid w:val="00172B3E"/>
    <w:rsid w:val="00175264"/>
    <w:rsid w:val="001803D2"/>
    <w:rsid w:val="0018228B"/>
    <w:rsid w:val="00184B75"/>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B1C77"/>
    <w:rsid w:val="001B26EB"/>
    <w:rsid w:val="001B6F4A"/>
    <w:rsid w:val="001C5288"/>
    <w:rsid w:val="001C5864"/>
    <w:rsid w:val="001C5B03"/>
    <w:rsid w:val="001D095A"/>
    <w:rsid w:val="001D2934"/>
    <w:rsid w:val="001D4CE4"/>
    <w:rsid w:val="001D6D96"/>
    <w:rsid w:val="001E5621"/>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3313"/>
    <w:rsid w:val="00213890"/>
    <w:rsid w:val="00214E52"/>
    <w:rsid w:val="002207C0"/>
    <w:rsid w:val="0022380D"/>
    <w:rsid w:val="00224B93"/>
    <w:rsid w:val="0023676E"/>
    <w:rsid w:val="00241137"/>
    <w:rsid w:val="002414B6"/>
    <w:rsid w:val="002422EB"/>
    <w:rsid w:val="00242397"/>
    <w:rsid w:val="00244A13"/>
    <w:rsid w:val="00246F13"/>
    <w:rsid w:val="00247A48"/>
    <w:rsid w:val="00250DD1"/>
    <w:rsid w:val="00251054"/>
    <w:rsid w:val="00251183"/>
    <w:rsid w:val="00251689"/>
    <w:rsid w:val="0025267C"/>
    <w:rsid w:val="00253B6B"/>
    <w:rsid w:val="00263C1F"/>
    <w:rsid w:val="00265656"/>
    <w:rsid w:val="002657F4"/>
    <w:rsid w:val="00265E77"/>
    <w:rsid w:val="00266155"/>
    <w:rsid w:val="002714E1"/>
    <w:rsid w:val="0027270B"/>
    <w:rsid w:val="002727FD"/>
    <w:rsid w:val="00274D17"/>
    <w:rsid w:val="00282E7B"/>
    <w:rsid w:val="002838C8"/>
    <w:rsid w:val="002869EA"/>
    <w:rsid w:val="00290805"/>
    <w:rsid w:val="00290C2A"/>
    <w:rsid w:val="002931DD"/>
    <w:rsid w:val="00295140"/>
    <w:rsid w:val="0029740B"/>
    <w:rsid w:val="00297B2C"/>
    <w:rsid w:val="002A0E7C"/>
    <w:rsid w:val="002A21ED"/>
    <w:rsid w:val="002A3C6D"/>
    <w:rsid w:val="002A3F88"/>
    <w:rsid w:val="002A710D"/>
    <w:rsid w:val="002B0F11"/>
    <w:rsid w:val="002B2BB1"/>
    <w:rsid w:val="002B2E17"/>
    <w:rsid w:val="002B6560"/>
    <w:rsid w:val="002C0D65"/>
    <w:rsid w:val="002C3EBE"/>
    <w:rsid w:val="002C4565"/>
    <w:rsid w:val="002C55FF"/>
    <w:rsid w:val="002C592B"/>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0779E"/>
    <w:rsid w:val="0031032B"/>
    <w:rsid w:val="00316E87"/>
    <w:rsid w:val="003174F6"/>
    <w:rsid w:val="0032453E"/>
    <w:rsid w:val="00325053"/>
    <w:rsid w:val="003256AC"/>
    <w:rsid w:val="0033129D"/>
    <w:rsid w:val="00331FE4"/>
    <w:rsid w:val="003320ED"/>
    <w:rsid w:val="0033480E"/>
    <w:rsid w:val="00337123"/>
    <w:rsid w:val="00341866"/>
    <w:rsid w:val="00342C0C"/>
    <w:rsid w:val="00342DBD"/>
    <w:rsid w:val="003535E0"/>
    <w:rsid w:val="003543AC"/>
    <w:rsid w:val="00355D02"/>
    <w:rsid w:val="00361669"/>
    <w:rsid w:val="00366F56"/>
    <w:rsid w:val="003737C8"/>
    <w:rsid w:val="0037589D"/>
    <w:rsid w:val="00376BB1"/>
    <w:rsid w:val="00377E23"/>
    <w:rsid w:val="0038277C"/>
    <w:rsid w:val="003837F1"/>
    <w:rsid w:val="003841FC"/>
    <w:rsid w:val="00385347"/>
    <w:rsid w:val="0038638B"/>
    <w:rsid w:val="003909E0"/>
    <w:rsid w:val="00393E09"/>
    <w:rsid w:val="00395B15"/>
    <w:rsid w:val="00396026"/>
    <w:rsid w:val="003A0B64"/>
    <w:rsid w:val="003A30C8"/>
    <w:rsid w:val="003A31B9"/>
    <w:rsid w:val="003A3E2F"/>
    <w:rsid w:val="003A551B"/>
    <w:rsid w:val="003A60E6"/>
    <w:rsid w:val="003A6CCB"/>
    <w:rsid w:val="003B10C4"/>
    <w:rsid w:val="003B48EB"/>
    <w:rsid w:val="003B5CD1"/>
    <w:rsid w:val="003C040C"/>
    <w:rsid w:val="003C33FF"/>
    <w:rsid w:val="003C478D"/>
    <w:rsid w:val="003C4F6F"/>
    <w:rsid w:val="003C53F9"/>
    <w:rsid w:val="003C64A5"/>
    <w:rsid w:val="003D03CC"/>
    <w:rsid w:val="003D2295"/>
    <w:rsid w:val="003D378C"/>
    <w:rsid w:val="003D3893"/>
    <w:rsid w:val="003D4BB7"/>
    <w:rsid w:val="003E0116"/>
    <w:rsid w:val="003E10EE"/>
    <w:rsid w:val="003E26C3"/>
    <w:rsid w:val="003F0BC8"/>
    <w:rsid w:val="003F0D6C"/>
    <w:rsid w:val="003F0F26"/>
    <w:rsid w:val="003F12D9"/>
    <w:rsid w:val="003F1B4C"/>
    <w:rsid w:val="003F3CE6"/>
    <w:rsid w:val="003F677F"/>
    <w:rsid w:val="004008F6"/>
    <w:rsid w:val="0040595E"/>
    <w:rsid w:val="00407C22"/>
    <w:rsid w:val="00412BBE"/>
    <w:rsid w:val="00414B20"/>
    <w:rsid w:val="00414E19"/>
    <w:rsid w:val="0041628A"/>
    <w:rsid w:val="00417DE3"/>
    <w:rsid w:val="00420850"/>
    <w:rsid w:val="00420940"/>
    <w:rsid w:val="0042322E"/>
    <w:rsid w:val="00423968"/>
    <w:rsid w:val="00427054"/>
    <w:rsid w:val="004304B1"/>
    <w:rsid w:val="00432DA8"/>
    <w:rsid w:val="0043320A"/>
    <w:rsid w:val="004332E3"/>
    <w:rsid w:val="004371A3"/>
    <w:rsid w:val="00446960"/>
    <w:rsid w:val="00446F37"/>
    <w:rsid w:val="004518A6"/>
    <w:rsid w:val="00453E1D"/>
    <w:rsid w:val="00454589"/>
    <w:rsid w:val="004551A4"/>
    <w:rsid w:val="00456ED0"/>
    <w:rsid w:val="00457550"/>
    <w:rsid w:val="00457B74"/>
    <w:rsid w:val="00461B2A"/>
    <w:rsid w:val="004620A4"/>
    <w:rsid w:val="00470294"/>
    <w:rsid w:val="00471EBE"/>
    <w:rsid w:val="00474C50"/>
    <w:rsid w:val="004771F9"/>
    <w:rsid w:val="00484539"/>
    <w:rsid w:val="00486006"/>
    <w:rsid w:val="00486BAD"/>
    <w:rsid w:val="00486BBE"/>
    <w:rsid w:val="00486D37"/>
    <w:rsid w:val="00487123"/>
    <w:rsid w:val="00490BF3"/>
    <w:rsid w:val="00495467"/>
    <w:rsid w:val="00495A75"/>
    <w:rsid w:val="00495CAE"/>
    <w:rsid w:val="00496E34"/>
    <w:rsid w:val="004A0652"/>
    <w:rsid w:val="004A1BD5"/>
    <w:rsid w:val="004A61E1"/>
    <w:rsid w:val="004A7C11"/>
    <w:rsid w:val="004A7CA7"/>
    <w:rsid w:val="004B1A75"/>
    <w:rsid w:val="004B2344"/>
    <w:rsid w:val="004B315D"/>
    <w:rsid w:val="004B55F3"/>
    <w:rsid w:val="004B5797"/>
    <w:rsid w:val="004B5DDC"/>
    <w:rsid w:val="004B798E"/>
    <w:rsid w:val="004C2ABD"/>
    <w:rsid w:val="004C5F62"/>
    <w:rsid w:val="004C6070"/>
    <w:rsid w:val="004C6BF1"/>
    <w:rsid w:val="004C6D53"/>
    <w:rsid w:val="004D3E58"/>
    <w:rsid w:val="004D6746"/>
    <w:rsid w:val="004D767B"/>
    <w:rsid w:val="004D7D8F"/>
    <w:rsid w:val="004E0F32"/>
    <w:rsid w:val="004E23A1"/>
    <w:rsid w:val="004E493C"/>
    <w:rsid w:val="004E623E"/>
    <w:rsid w:val="004E7092"/>
    <w:rsid w:val="004E7D45"/>
    <w:rsid w:val="004E7ECE"/>
    <w:rsid w:val="004F06AB"/>
    <w:rsid w:val="004F4DB1"/>
    <w:rsid w:val="004F6F64"/>
    <w:rsid w:val="005000D9"/>
    <w:rsid w:val="005004EC"/>
    <w:rsid w:val="00501051"/>
    <w:rsid w:val="005016A9"/>
    <w:rsid w:val="00503E71"/>
    <w:rsid w:val="00504C5A"/>
    <w:rsid w:val="00506AAE"/>
    <w:rsid w:val="00517756"/>
    <w:rsid w:val="005202C6"/>
    <w:rsid w:val="00523C53"/>
    <w:rsid w:val="005266FD"/>
    <w:rsid w:val="00527B8F"/>
    <w:rsid w:val="005374C2"/>
    <w:rsid w:val="0054134B"/>
    <w:rsid w:val="00542012"/>
    <w:rsid w:val="00542F4D"/>
    <w:rsid w:val="00543DF5"/>
    <w:rsid w:val="005441F4"/>
    <w:rsid w:val="00545A61"/>
    <w:rsid w:val="0055260D"/>
    <w:rsid w:val="00553F4C"/>
    <w:rsid w:val="00555422"/>
    <w:rsid w:val="00555810"/>
    <w:rsid w:val="00557395"/>
    <w:rsid w:val="00560ACA"/>
    <w:rsid w:val="00562DCA"/>
    <w:rsid w:val="0056568F"/>
    <w:rsid w:val="00570C4A"/>
    <w:rsid w:val="0057436C"/>
    <w:rsid w:val="00575DE3"/>
    <w:rsid w:val="00582578"/>
    <w:rsid w:val="005854EC"/>
    <w:rsid w:val="005858E4"/>
    <w:rsid w:val="0058621D"/>
    <w:rsid w:val="00592023"/>
    <w:rsid w:val="005A4CBE"/>
    <w:rsid w:val="005A50E7"/>
    <w:rsid w:val="005B04A8"/>
    <w:rsid w:val="005B0F20"/>
    <w:rsid w:val="005B1FD0"/>
    <w:rsid w:val="005B28AD"/>
    <w:rsid w:val="005B328D"/>
    <w:rsid w:val="005B3503"/>
    <w:rsid w:val="005B3EE7"/>
    <w:rsid w:val="005B4DCD"/>
    <w:rsid w:val="005B4FAD"/>
    <w:rsid w:val="005B5AA7"/>
    <w:rsid w:val="005C1E8E"/>
    <w:rsid w:val="005C276A"/>
    <w:rsid w:val="005C33EA"/>
    <w:rsid w:val="005D380C"/>
    <w:rsid w:val="005D5471"/>
    <w:rsid w:val="005D6E04"/>
    <w:rsid w:val="005D7A12"/>
    <w:rsid w:val="005E1E1F"/>
    <w:rsid w:val="005E1FFD"/>
    <w:rsid w:val="005E53EE"/>
    <w:rsid w:val="005F0542"/>
    <w:rsid w:val="005F0F72"/>
    <w:rsid w:val="005F1C1F"/>
    <w:rsid w:val="005F23F7"/>
    <w:rsid w:val="005F346D"/>
    <w:rsid w:val="005F38FB"/>
    <w:rsid w:val="00602801"/>
    <w:rsid w:val="00602D3B"/>
    <w:rsid w:val="0060326F"/>
    <w:rsid w:val="00606EA1"/>
    <w:rsid w:val="006112FD"/>
    <w:rsid w:val="006128F0"/>
    <w:rsid w:val="0061726B"/>
    <w:rsid w:val="00617B81"/>
    <w:rsid w:val="0062387A"/>
    <w:rsid w:val="006326D8"/>
    <w:rsid w:val="0063377D"/>
    <w:rsid w:val="006344BE"/>
    <w:rsid w:val="00634A66"/>
    <w:rsid w:val="00640336"/>
    <w:rsid w:val="00640FC9"/>
    <w:rsid w:val="006414D3"/>
    <w:rsid w:val="006432F2"/>
    <w:rsid w:val="006475C2"/>
    <w:rsid w:val="0065320F"/>
    <w:rsid w:val="00653D64"/>
    <w:rsid w:val="006548F8"/>
    <w:rsid w:val="00654E13"/>
    <w:rsid w:val="00655A49"/>
    <w:rsid w:val="00657C97"/>
    <w:rsid w:val="00660BAB"/>
    <w:rsid w:val="00665E7A"/>
    <w:rsid w:val="00666E81"/>
    <w:rsid w:val="00667489"/>
    <w:rsid w:val="00667F8A"/>
    <w:rsid w:val="00670D44"/>
    <w:rsid w:val="00673639"/>
    <w:rsid w:val="00673F4C"/>
    <w:rsid w:val="00676AFC"/>
    <w:rsid w:val="006807CD"/>
    <w:rsid w:val="006819D0"/>
    <w:rsid w:val="00682D43"/>
    <w:rsid w:val="00683A5F"/>
    <w:rsid w:val="00683ABD"/>
    <w:rsid w:val="00685BAF"/>
    <w:rsid w:val="00690463"/>
    <w:rsid w:val="00692200"/>
    <w:rsid w:val="00693DE5"/>
    <w:rsid w:val="00696058"/>
    <w:rsid w:val="006A0D03"/>
    <w:rsid w:val="006A12D9"/>
    <w:rsid w:val="006A41E9"/>
    <w:rsid w:val="006A68AD"/>
    <w:rsid w:val="006B12CB"/>
    <w:rsid w:val="006B2030"/>
    <w:rsid w:val="006B5916"/>
    <w:rsid w:val="006C4775"/>
    <w:rsid w:val="006C49C2"/>
    <w:rsid w:val="006C4F4A"/>
    <w:rsid w:val="006C5E80"/>
    <w:rsid w:val="006C78AB"/>
    <w:rsid w:val="006C7CEE"/>
    <w:rsid w:val="006D075E"/>
    <w:rsid w:val="006D09DC"/>
    <w:rsid w:val="006D1231"/>
    <w:rsid w:val="006D3509"/>
    <w:rsid w:val="006D7503"/>
    <w:rsid w:val="006D7C6E"/>
    <w:rsid w:val="006E0F5D"/>
    <w:rsid w:val="006E15A2"/>
    <w:rsid w:val="006E25F2"/>
    <w:rsid w:val="006E2F95"/>
    <w:rsid w:val="006E49BF"/>
    <w:rsid w:val="006E4D4C"/>
    <w:rsid w:val="006E6EF3"/>
    <w:rsid w:val="006E7793"/>
    <w:rsid w:val="006F148B"/>
    <w:rsid w:val="006F4F65"/>
    <w:rsid w:val="00701684"/>
    <w:rsid w:val="00705085"/>
    <w:rsid w:val="00705EAF"/>
    <w:rsid w:val="0070773E"/>
    <w:rsid w:val="007101CC"/>
    <w:rsid w:val="00715C55"/>
    <w:rsid w:val="00717E68"/>
    <w:rsid w:val="00724658"/>
    <w:rsid w:val="00724E3B"/>
    <w:rsid w:val="00725EEA"/>
    <w:rsid w:val="0072741F"/>
    <w:rsid w:val="007276B6"/>
    <w:rsid w:val="00730CE9"/>
    <w:rsid w:val="00730E5E"/>
    <w:rsid w:val="007318FE"/>
    <w:rsid w:val="0073373D"/>
    <w:rsid w:val="0073655D"/>
    <w:rsid w:val="007439DB"/>
    <w:rsid w:val="00746F04"/>
    <w:rsid w:val="007542E0"/>
    <w:rsid w:val="00754578"/>
    <w:rsid w:val="007568D8"/>
    <w:rsid w:val="00765316"/>
    <w:rsid w:val="0076602C"/>
    <w:rsid w:val="007708C8"/>
    <w:rsid w:val="0077719D"/>
    <w:rsid w:val="00777653"/>
    <w:rsid w:val="00780DF0"/>
    <w:rsid w:val="007810B7"/>
    <w:rsid w:val="00782F0F"/>
    <w:rsid w:val="0078367C"/>
    <w:rsid w:val="0078538F"/>
    <w:rsid w:val="00787482"/>
    <w:rsid w:val="007A286D"/>
    <w:rsid w:val="007A314D"/>
    <w:rsid w:val="007A38DF"/>
    <w:rsid w:val="007A6DDD"/>
    <w:rsid w:val="007B00E5"/>
    <w:rsid w:val="007B20CF"/>
    <w:rsid w:val="007B2499"/>
    <w:rsid w:val="007B72E1"/>
    <w:rsid w:val="007B783A"/>
    <w:rsid w:val="007C1B95"/>
    <w:rsid w:val="007C2447"/>
    <w:rsid w:val="007C3DF3"/>
    <w:rsid w:val="007C41C3"/>
    <w:rsid w:val="007C4BD3"/>
    <w:rsid w:val="007C796D"/>
    <w:rsid w:val="007D5A8C"/>
    <w:rsid w:val="007D73FB"/>
    <w:rsid w:val="007E2F2D"/>
    <w:rsid w:val="007E7856"/>
    <w:rsid w:val="007F1433"/>
    <w:rsid w:val="007F1491"/>
    <w:rsid w:val="007F2F03"/>
    <w:rsid w:val="00800FE0"/>
    <w:rsid w:val="008039A2"/>
    <w:rsid w:val="008066AD"/>
    <w:rsid w:val="008122C2"/>
    <w:rsid w:val="008130DF"/>
    <w:rsid w:val="00814AF1"/>
    <w:rsid w:val="0081517F"/>
    <w:rsid w:val="00815370"/>
    <w:rsid w:val="0082153D"/>
    <w:rsid w:val="008255AA"/>
    <w:rsid w:val="00830FF3"/>
    <w:rsid w:val="008334BF"/>
    <w:rsid w:val="00833C53"/>
    <w:rsid w:val="00836B8C"/>
    <w:rsid w:val="00840062"/>
    <w:rsid w:val="008410C5"/>
    <w:rsid w:val="008436F5"/>
    <w:rsid w:val="008448D9"/>
    <w:rsid w:val="00846C08"/>
    <w:rsid w:val="008530E7"/>
    <w:rsid w:val="00854C6D"/>
    <w:rsid w:val="00855C75"/>
    <w:rsid w:val="00856BDB"/>
    <w:rsid w:val="00857675"/>
    <w:rsid w:val="00857B2B"/>
    <w:rsid w:val="008610E2"/>
    <w:rsid w:val="00866E50"/>
    <w:rsid w:val="00872C48"/>
    <w:rsid w:val="00875EC3"/>
    <w:rsid w:val="008763E7"/>
    <w:rsid w:val="008808C5"/>
    <w:rsid w:val="008812F0"/>
    <w:rsid w:val="00881A7C"/>
    <w:rsid w:val="00883C78"/>
    <w:rsid w:val="00885159"/>
    <w:rsid w:val="00885214"/>
    <w:rsid w:val="00886A5F"/>
    <w:rsid w:val="00887252"/>
    <w:rsid w:val="00887615"/>
    <w:rsid w:val="00890052"/>
    <w:rsid w:val="008947AE"/>
    <w:rsid w:val="00894E3A"/>
    <w:rsid w:val="00895A2F"/>
    <w:rsid w:val="0089675A"/>
    <w:rsid w:val="00896EBD"/>
    <w:rsid w:val="008975B5"/>
    <w:rsid w:val="008A5665"/>
    <w:rsid w:val="008A5A2C"/>
    <w:rsid w:val="008B243E"/>
    <w:rsid w:val="008B24A8"/>
    <w:rsid w:val="008B25E4"/>
    <w:rsid w:val="008B2B86"/>
    <w:rsid w:val="008B3D78"/>
    <w:rsid w:val="008C261B"/>
    <w:rsid w:val="008C33E8"/>
    <w:rsid w:val="008C4FCA"/>
    <w:rsid w:val="008C57C2"/>
    <w:rsid w:val="008C7882"/>
    <w:rsid w:val="008D2261"/>
    <w:rsid w:val="008D4C28"/>
    <w:rsid w:val="008D577B"/>
    <w:rsid w:val="008D6B81"/>
    <w:rsid w:val="008D7A98"/>
    <w:rsid w:val="008E17C4"/>
    <w:rsid w:val="008E37A2"/>
    <w:rsid w:val="008E45C4"/>
    <w:rsid w:val="008E64B1"/>
    <w:rsid w:val="008E64FA"/>
    <w:rsid w:val="008E6BF8"/>
    <w:rsid w:val="008E74ED"/>
    <w:rsid w:val="008F46C7"/>
    <w:rsid w:val="008F4DEF"/>
    <w:rsid w:val="00903D0D"/>
    <w:rsid w:val="009048E1"/>
    <w:rsid w:val="0090598C"/>
    <w:rsid w:val="00907082"/>
    <w:rsid w:val="009071BB"/>
    <w:rsid w:val="00913885"/>
    <w:rsid w:val="00915ABF"/>
    <w:rsid w:val="00916C9E"/>
    <w:rsid w:val="00921CAD"/>
    <w:rsid w:val="009311ED"/>
    <w:rsid w:val="00931D41"/>
    <w:rsid w:val="00933D18"/>
    <w:rsid w:val="00933F24"/>
    <w:rsid w:val="00935AFA"/>
    <w:rsid w:val="00940AF9"/>
    <w:rsid w:val="00942221"/>
    <w:rsid w:val="00944A3D"/>
    <w:rsid w:val="00950D0B"/>
    <w:rsid w:val="00950FBB"/>
    <w:rsid w:val="00951118"/>
    <w:rsid w:val="0095122F"/>
    <w:rsid w:val="00953349"/>
    <w:rsid w:val="00953E4C"/>
    <w:rsid w:val="00954E0C"/>
    <w:rsid w:val="0095776D"/>
    <w:rsid w:val="009604D5"/>
    <w:rsid w:val="00961156"/>
    <w:rsid w:val="009613DE"/>
    <w:rsid w:val="00964F03"/>
    <w:rsid w:val="00966F1F"/>
    <w:rsid w:val="0096755F"/>
    <w:rsid w:val="00967A2E"/>
    <w:rsid w:val="00973D1B"/>
    <w:rsid w:val="00975676"/>
    <w:rsid w:val="00976467"/>
    <w:rsid w:val="00976D32"/>
    <w:rsid w:val="009844F7"/>
    <w:rsid w:val="00990096"/>
    <w:rsid w:val="009938F7"/>
    <w:rsid w:val="009A05AA"/>
    <w:rsid w:val="009A2D5A"/>
    <w:rsid w:val="009A6509"/>
    <w:rsid w:val="009A67BD"/>
    <w:rsid w:val="009A6E2F"/>
    <w:rsid w:val="009B045C"/>
    <w:rsid w:val="009B2969"/>
    <w:rsid w:val="009B2C7E"/>
    <w:rsid w:val="009B3085"/>
    <w:rsid w:val="009B6C8F"/>
    <w:rsid w:val="009B6DBD"/>
    <w:rsid w:val="009C108A"/>
    <w:rsid w:val="009C1424"/>
    <w:rsid w:val="009C2E47"/>
    <w:rsid w:val="009C32E4"/>
    <w:rsid w:val="009C6BFB"/>
    <w:rsid w:val="009D0C05"/>
    <w:rsid w:val="009D54F4"/>
    <w:rsid w:val="009E2C00"/>
    <w:rsid w:val="009E49AD"/>
    <w:rsid w:val="009E4CC5"/>
    <w:rsid w:val="009E66FE"/>
    <w:rsid w:val="009E70F4"/>
    <w:rsid w:val="009E72A3"/>
    <w:rsid w:val="009F05AB"/>
    <w:rsid w:val="009F1AD2"/>
    <w:rsid w:val="009F2131"/>
    <w:rsid w:val="009F3687"/>
    <w:rsid w:val="009F708E"/>
    <w:rsid w:val="00A00C78"/>
    <w:rsid w:val="00A0479E"/>
    <w:rsid w:val="00A07979"/>
    <w:rsid w:val="00A11755"/>
    <w:rsid w:val="00A176BD"/>
    <w:rsid w:val="00A207FB"/>
    <w:rsid w:val="00A21FEB"/>
    <w:rsid w:val="00A24016"/>
    <w:rsid w:val="00A2425A"/>
    <w:rsid w:val="00A265BF"/>
    <w:rsid w:val="00A26F44"/>
    <w:rsid w:val="00A345E6"/>
    <w:rsid w:val="00A34FAB"/>
    <w:rsid w:val="00A42C43"/>
    <w:rsid w:val="00A4313D"/>
    <w:rsid w:val="00A44CC4"/>
    <w:rsid w:val="00A50120"/>
    <w:rsid w:val="00A52EB2"/>
    <w:rsid w:val="00A60351"/>
    <w:rsid w:val="00A60843"/>
    <w:rsid w:val="00A61C6D"/>
    <w:rsid w:val="00A63015"/>
    <w:rsid w:val="00A6387B"/>
    <w:rsid w:val="00A66254"/>
    <w:rsid w:val="00A678B4"/>
    <w:rsid w:val="00A704A3"/>
    <w:rsid w:val="00A7297B"/>
    <w:rsid w:val="00A75E23"/>
    <w:rsid w:val="00A82AA0"/>
    <w:rsid w:val="00A82F8A"/>
    <w:rsid w:val="00A84622"/>
    <w:rsid w:val="00A84BF0"/>
    <w:rsid w:val="00A86FC1"/>
    <w:rsid w:val="00A9226B"/>
    <w:rsid w:val="00A9575C"/>
    <w:rsid w:val="00A95B56"/>
    <w:rsid w:val="00A969AF"/>
    <w:rsid w:val="00A97567"/>
    <w:rsid w:val="00AB0D0F"/>
    <w:rsid w:val="00AB1A2E"/>
    <w:rsid w:val="00AB328A"/>
    <w:rsid w:val="00AB4918"/>
    <w:rsid w:val="00AB4BC8"/>
    <w:rsid w:val="00AB6BA7"/>
    <w:rsid w:val="00AB7BE8"/>
    <w:rsid w:val="00AD0471"/>
    <w:rsid w:val="00AD0710"/>
    <w:rsid w:val="00AD1CEA"/>
    <w:rsid w:val="00AD2488"/>
    <w:rsid w:val="00AD4DB9"/>
    <w:rsid w:val="00AD63C0"/>
    <w:rsid w:val="00AE07EE"/>
    <w:rsid w:val="00AE35B2"/>
    <w:rsid w:val="00AE6AA0"/>
    <w:rsid w:val="00AF5527"/>
    <w:rsid w:val="00B00CA4"/>
    <w:rsid w:val="00B01696"/>
    <w:rsid w:val="00B02494"/>
    <w:rsid w:val="00B03310"/>
    <w:rsid w:val="00B075D6"/>
    <w:rsid w:val="00B113B9"/>
    <w:rsid w:val="00B119A2"/>
    <w:rsid w:val="00B13B6D"/>
    <w:rsid w:val="00B177F2"/>
    <w:rsid w:val="00B201F1"/>
    <w:rsid w:val="00B2603F"/>
    <w:rsid w:val="00B26659"/>
    <w:rsid w:val="00B304E7"/>
    <w:rsid w:val="00B318B6"/>
    <w:rsid w:val="00B32DC4"/>
    <w:rsid w:val="00B33E5C"/>
    <w:rsid w:val="00B3499B"/>
    <w:rsid w:val="00B41F47"/>
    <w:rsid w:val="00B44468"/>
    <w:rsid w:val="00B5634E"/>
    <w:rsid w:val="00B57E76"/>
    <w:rsid w:val="00B601C5"/>
    <w:rsid w:val="00B60AC9"/>
    <w:rsid w:val="00B6460C"/>
    <w:rsid w:val="00B67323"/>
    <w:rsid w:val="00B715F2"/>
    <w:rsid w:val="00B72BBB"/>
    <w:rsid w:val="00B74071"/>
    <w:rsid w:val="00B7428E"/>
    <w:rsid w:val="00B74B67"/>
    <w:rsid w:val="00B75580"/>
    <w:rsid w:val="00B779AA"/>
    <w:rsid w:val="00B815E4"/>
    <w:rsid w:val="00B81C95"/>
    <w:rsid w:val="00B82330"/>
    <w:rsid w:val="00B82ED4"/>
    <w:rsid w:val="00B8424F"/>
    <w:rsid w:val="00B84B3A"/>
    <w:rsid w:val="00B86896"/>
    <w:rsid w:val="00B875A6"/>
    <w:rsid w:val="00B90F3F"/>
    <w:rsid w:val="00B93E4C"/>
    <w:rsid w:val="00B94A1B"/>
    <w:rsid w:val="00BA5C89"/>
    <w:rsid w:val="00BB04EB"/>
    <w:rsid w:val="00BB18F9"/>
    <w:rsid w:val="00BB2539"/>
    <w:rsid w:val="00BB3089"/>
    <w:rsid w:val="00BB4CE2"/>
    <w:rsid w:val="00BB5EF0"/>
    <w:rsid w:val="00BB6724"/>
    <w:rsid w:val="00BC0EFB"/>
    <w:rsid w:val="00BC2E39"/>
    <w:rsid w:val="00BD2278"/>
    <w:rsid w:val="00BD2364"/>
    <w:rsid w:val="00BD28E3"/>
    <w:rsid w:val="00BD6C2B"/>
    <w:rsid w:val="00BD719F"/>
    <w:rsid w:val="00BD76B8"/>
    <w:rsid w:val="00BE117E"/>
    <w:rsid w:val="00BE3261"/>
    <w:rsid w:val="00BF00EF"/>
    <w:rsid w:val="00BF58FC"/>
    <w:rsid w:val="00C01CEB"/>
    <w:rsid w:val="00C01F77"/>
    <w:rsid w:val="00C01FFC"/>
    <w:rsid w:val="00C05321"/>
    <w:rsid w:val="00C058B8"/>
    <w:rsid w:val="00C06AE4"/>
    <w:rsid w:val="00C11147"/>
    <w:rsid w:val="00C114FF"/>
    <w:rsid w:val="00C11D49"/>
    <w:rsid w:val="00C1474F"/>
    <w:rsid w:val="00C166EB"/>
    <w:rsid w:val="00C171A1"/>
    <w:rsid w:val="00C171A4"/>
    <w:rsid w:val="00C17F12"/>
    <w:rsid w:val="00C2044F"/>
    <w:rsid w:val="00C20734"/>
    <w:rsid w:val="00C210F5"/>
    <w:rsid w:val="00C21C1A"/>
    <w:rsid w:val="00C237E9"/>
    <w:rsid w:val="00C245DD"/>
    <w:rsid w:val="00C27AA4"/>
    <w:rsid w:val="00C300FF"/>
    <w:rsid w:val="00C32989"/>
    <w:rsid w:val="00C36883"/>
    <w:rsid w:val="00C40928"/>
    <w:rsid w:val="00C40CFF"/>
    <w:rsid w:val="00C417F2"/>
    <w:rsid w:val="00C42697"/>
    <w:rsid w:val="00C4385A"/>
    <w:rsid w:val="00C43F01"/>
    <w:rsid w:val="00C444DB"/>
    <w:rsid w:val="00C47552"/>
    <w:rsid w:val="00C54ADB"/>
    <w:rsid w:val="00C55D42"/>
    <w:rsid w:val="00C57A81"/>
    <w:rsid w:val="00C60193"/>
    <w:rsid w:val="00C634D4"/>
    <w:rsid w:val="00C63AA5"/>
    <w:rsid w:val="00C65071"/>
    <w:rsid w:val="00C66ACE"/>
    <w:rsid w:val="00C6727C"/>
    <w:rsid w:val="00C6744C"/>
    <w:rsid w:val="00C73134"/>
    <w:rsid w:val="00C73F6D"/>
    <w:rsid w:val="00C74F6E"/>
    <w:rsid w:val="00C75F23"/>
    <w:rsid w:val="00C77FA4"/>
    <w:rsid w:val="00C77FFA"/>
    <w:rsid w:val="00C80401"/>
    <w:rsid w:val="00C81C97"/>
    <w:rsid w:val="00C828CF"/>
    <w:rsid w:val="00C83234"/>
    <w:rsid w:val="00C840C2"/>
    <w:rsid w:val="00C84101"/>
    <w:rsid w:val="00C8535F"/>
    <w:rsid w:val="00C90EDA"/>
    <w:rsid w:val="00C94FBB"/>
    <w:rsid w:val="00C959E7"/>
    <w:rsid w:val="00CA0B67"/>
    <w:rsid w:val="00CA0B75"/>
    <w:rsid w:val="00CA4542"/>
    <w:rsid w:val="00CB07EB"/>
    <w:rsid w:val="00CB14AB"/>
    <w:rsid w:val="00CC1E65"/>
    <w:rsid w:val="00CC55EC"/>
    <w:rsid w:val="00CC567A"/>
    <w:rsid w:val="00CD2E49"/>
    <w:rsid w:val="00CD4059"/>
    <w:rsid w:val="00CD4E5A"/>
    <w:rsid w:val="00CD6AFD"/>
    <w:rsid w:val="00CE03CE"/>
    <w:rsid w:val="00CE0F5D"/>
    <w:rsid w:val="00CE1A6A"/>
    <w:rsid w:val="00CE3183"/>
    <w:rsid w:val="00CF0DFF"/>
    <w:rsid w:val="00D0272C"/>
    <w:rsid w:val="00D028A9"/>
    <w:rsid w:val="00D033F6"/>
    <w:rsid w:val="00D0359D"/>
    <w:rsid w:val="00D04DED"/>
    <w:rsid w:val="00D1089A"/>
    <w:rsid w:val="00D116BD"/>
    <w:rsid w:val="00D15280"/>
    <w:rsid w:val="00D16C12"/>
    <w:rsid w:val="00D2001A"/>
    <w:rsid w:val="00D20684"/>
    <w:rsid w:val="00D26B62"/>
    <w:rsid w:val="00D32624"/>
    <w:rsid w:val="00D32A07"/>
    <w:rsid w:val="00D3691A"/>
    <w:rsid w:val="00D377C3"/>
    <w:rsid w:val="00D377E2"/>
    <w:rsid w:val="00D37DA2"/>
    <w:rsid w:val="00D403E9"/>
    <w:rsid w:val="00D42DCB"/>
    <w:rsid w:val="00D45482"/>
    <w:rsid w:val="00D46DF2"/>
    <w:rsid w:val="00D47674"/>
    <w:rsid w:val="00D50CD9"/>
    <w:rsid w:val="00D5338C"/>
    <w:rsid w:val="00D55A5D"/>
    <w:rsid w:val="00D606B2"/>
    <w:rsid w:val="00D625A7"/>
    <w:rsid w:val="00D64074"/>
    <w:rsid w:val="00D65777"/>
    <w:rsid w:val="00D66A51"/>
    <w:rsid w:val="00D6719F"/>
    <w:rsid w:val="00D70933"/>
    <w:rsid w:val="00D728A0"/>
    <w:rsid w:val="00D75EBC"/>
    <w:rsid w:val="00D83661"/>
    <w:rsid w:val="00D87CE8"/>
    <w:rsid w:val="00D91507"/>
    <w:rsid w:val="00D9216A"/>
    <w:rsid w:val="00D97E7D"/>
    <w:rsid w:val="00DA25F6"/>
    <w:rsid w:val="00DA310C"/>
    <w:rsid w:val="00DB3439"/>
    <w:rsid w:val="00DB3618"/>
    <w:rsid w:val="00DB468A"/>
    <w:rsid w:val="00DC2111"/>
    <w:rsid w:val="00DC2946"/>
    <w:rsid w:val="00DC550F"/>
    <w:rsid w:val="00DC64FD"/>
    <w:rsid w:val="00DD53C3"/>
    <w:rsid w:val="00DD7448"/>
    <w:rsid w:val="00DE127F"/>
    <w:rsid w:val="00DE424A"/>
    <w:rsid w:val="00DE4419"/>
    <w:rsid w:val="00DE67C4"/>
    <w:rsid w:val="00DF0ACA"/>
    <w:rsid w:val="00DF2245"/>
    <w:rsid w:val="00DF2DDD"/>
    <w:rsid w:val="00DF4CE9"/>
    <w:rsid w:val="00DF537E"/>
    <w:rsid w:val="00DF5ACE"/>
    <w:rsid w:val="00DF77CF"/>
    <w:rsid w:val="00E026E8"/>
    <w:rsid w:val="00E060F7"/>
    <w:rsid w:val="00E14C47"/>
    <w:rsid w:val="00E16D03"/>
    <w:rsid w:val="00E21323"/>
    <w:rsid w:val="00E219C3"/>
    <w:rsid w:val="00E22698"/>
    <w:rsid w:val="00E25B7C"/>
    <w:rsid w:val="00E27F42"/>
    <w:rsid w:val="00E3076B"/>
    <w:rsid w:val="00E36DE6"/>
    <w:rsid w:val="00E3725B"/>
    <w:rsid w:val="00E434D1"/>
    <w:rsid w:val="00E4358A"/>
    <w:rsid w:val="00E467FC"/>
    <w:rsid w:val="00E46D7E"/>
    <w:rsid w:val="00E5205F"/>
    <w:rsid w:val="00E56CBB"/>
    <w:rsid w:val="00E57A7D"/>
    <w:rsid w:val="00E61950"/>
    <w:rsid w:val="00E61E51"/>
    <w:rsid w:val="00E6552A"/>
    <w:rsid w:val="00E6707D"/>
    <w:rsid w:val="00E70337"/>
    <w:rsid w:val="00E70E7C"/>
    <w:rsid w:val="00E71313"/>
    <w:rsid w:val="00E72606"/>
    <w:rsid w:val="00E73C3E"/>
    <w:rsid w:val="00E74050"/>
    <w:rsid w:val="00E7501C"/>
    <w:rsid w:val="00E77619"/>
    <w:rsid w:val="00E811BF"/>
    <w:rsid w:val="00E811C5"/>
    <w:rsid w:val="00E82496"/>
    <w:rsid w:val="00E834CD"/>
    <w:rsid w:val="00E846DC"/>
    <w:rsid w:val="00E84E9D"/>
    <w:rsid w:val="00E86CEE"/>
    <w:rsid w:val="00E9168A"/>
    <w:rsid w:val="00E935AF"/>
    <w:rsid w:val="00E95696"/>
    <w:rsid w:val="00EA0BEF"/>
    <w:rsid w:val="00EB0E20"/>
    <w:rsid w:val="00EB1A80"/>
    <w:rsid w:val="00EB2BDF"/>
    <w:rsid w:val="00EB457B"/>
    <w:rsid w:val="00EB5097"/>
    <w:rsid w:val="00EB70D5"/>
    <w:rsid w:val="00EC2AB1"/>
    <w:rsid w:val="00EC47C4"/>
    <w:rsid w:val="00EC4F3A"/>
    <w:rsid w:val="00EC5E74"/>
    <w:rsid w:val="00ED594D"/>
    <w:rsid w:val="00ED65FC"/>
    <w:rsid w:val="00EE185A"/>
    <w:rsid w:val="00EE32C0"/>
    <w:rsid w:val="00EE36E1"/>
    <w:rsid w:val="00EE6228"/>
    <w:rsid w:val="00EE7AC7"/>
    <w:rsid w:val="00EE7B3F"/>
    <w:rsid w:val="00EF3A8A"/>
    <w:rsid w:val="00EF4C45"/>
    <w:rsid w:val="00EF5BDD"/>
    <w:rsid w:val="00F00489"/>
    <w:rsid w:val="00F0054D"/>
    <w:rsid w:val="00F02467"/>
    <w:rsid w:val="00F04CA9"/>
    <w:rsid w:val="00F04D0E"/>
    <w:rsid w:val="00F10E62"/>
    <w:rsid w:val="00F12214"/>
    <w:rsid w:val="00F12565"/>
    <w:rsid w:val="00F144BE"/>
    <w:rsid w:val="00F14ACA"/>
    <w:rsid w:val="00F17A0C"/>
    <w:rsid w:val="00F23927"/>
    <w:rsid w:val="00F26A05"/>
    <w:rsid w:val="00F307CE"/>
    <w:rsid w:val="00F343C8"/>
    <w:rsid w:val="00F354C5"/>
    <w:rsid w:val="00F37108"/>
    <w:rsid w:val="00F40449"/>
    <w:rsid w:val="00F45B8E"/>
    <w:rsid w:val="00F47BAA"/>
    <w:rsid w:val="00F520FE"/>
    <w:rsid w:val="00F52EAB"/>
    <w:rsid w:val="00F53DD2"/>
    <w:rsid w:val="00F54277"/>
    <w:rsid w:val="00F550BE"/>
    <w:rsid w:val="00F55A04"/>
    <w:rsid w:val="00F60899"/>
    <w:rsid w:val="00F61A31"/>
    <w:rsid w:val="00F62C38"/>
    <w:rsid w:val="00F634C6"/>
    <w:rsid w:val="00F663E3"/>
    <w:rsid w:val="00F66F00"/>
    <w:rsid w:val="00F67A2D"/>
    <w:rsid w:val="00F67BFF"/>
    <w:rsid w:val="00F70A1B"/>
    <w:rsid w:val="00F72FDF"/>
    <w:rsid w:val="00F737C4"/>
    <w:rsid w:val="00F75960"/>
    <w:rsid w:val="00F82526"/>
    <w:rsid w:val="00F84672"/>
    <w:rsid w:val="00F84802"/>
    <w:rsid w:val="00F85511"/>
    <w:rsid w:val="00F91BE1"/>
    <w:rsid w:val="00F95A8C"/>
    <w:rsid w:val="00FA06FD"/>
    <w:rsid w:val="00FA515B"/>
    <w:rsid w:val="00FA5741"/>
    <w:rsid w:val="00FA6B90"/>
    <w:rsid w:val="00FA70F9"/>
    <w:rsid w:val="00FA74CB"/>
    <w:rsid w:val="00FB207A"/>
    <w:rsid w:val="00FB2886"/>
    <w:rsid w:val="00FB4614"/>
    <w:rsid w:val="00FB466E"/>
    <w:rsid w:val="00FB71E5"/>
    <w:rsid w:val="00FB7F85"/>
    <w:rsid w:val="00FC02F3"/>
    <w:rsid w:val="00FC060F"/>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E0DF2"/>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1E336D"/>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uiPriority w:val="99"/>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uiPriority w:val="39"/>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styleId="ListParagraph">
    <w:name w:val="List Paragraph"/>
    <w:basedOn w:val="Normal"/>
    <w:uiPriority w:val="1"/>
    <w:qFormat/>
    <w:rsid w:val="00665E7A"/>
    <w:pPr>
      <w:widowControl w:val="0"/>
      <w:tabs>
        <w:tab w:val="clear" w:pos="567"/>
      </w:tabs>
      <w:autoSpaceDE w:val="0"/>
      <w:autoSpaceDN w:val="0"/>
      <w:spacing w:line="240" w:lineRule="auto"/>
      <w:ind w:left="861" w:hanging="360"/>
    </w:pPr>
    <w:rPr>
      <w:szCs w:val="22"/>
    </w:rPr>
  </w:style>
  <w:style w:type="paragraph" w:customStyle="1" w:styleId="western">
    <w:name w:val="western"/>
    <w:basedOn w:val="Normal"/>
    <w:rsid w:val="00C66ACE"/>
    <w:pPr>
      <w:tabs>
        <w:tab w:val="clear" w:pos="567"/>
      </w:tabs>
      <w:spacing w:before="100" w:beforeAutospacing="1" w:line="240" w:lineRule="auto"/>
    </w:pPr>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harmacovigilance@ceva.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www.pvd.gov.lv/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1338</Words>
  <Characters>9557</Characters>
  <DocSecurity>0</DocSecurity>
  <Lines>79</Lines>
  <Paragraphs>21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veterinary-product-information-qrd-templates_lv</vt:lpstr>
      <vt:lpstr>Vqrdtemplateclean_lv_corr 1</vt:lpstr>
    </vt:vector>
  </TitlesOfParts>
  <Company/>
  <LinksUpToDate>false</LinksUpToDate>
  <CharactersWithSpaces>10874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(December 2024)/02 All languages template published/02 Language template CLEAN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