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BA4E1" w14:textId="4158C173" w:rsidR="00C114FF" w:rsidRPr="006414D3" w:rsidRDefault="00C114FF" w:rsidP="005D7271">
      <w:pPr>
        <w:tabs>
          <w:tab w:val="clear" w:pos="567"/>
        </w:tabs>
        <w:spacing w:line="240" w:lineRule="auto"/>
        <w:jc w:val="both"/>
        <w:rPr>
          <w:i/>
          <w:color w:val="008000"/>
          <w:szCs w:val="22"/>
        </w:rPr>
      </w:pPr>
    </w:p>
    <w:p w14:paraId="0D610224" w14:textId="77777777" w:rsidR="00C114FF" w:rsidRPr="006414D3" w:rsidRDefault="00C114FF" w:rsidP="005D7271">
      <w:pPr>
        <w:tabs>
          <w:tab w:val="clear" w:pos="567"/>
        </w:tabs>
        <w:spacing w:line="240" w:lineRule="auto"/>
        <w:jc w:val="both"/>
        <w:rPr>
          <w:szCs w:val="22"/>
        </w:rPr>
      </w:pPr>
    </w:p>
    <w:p w14:paraId="5D9BCD9B" w14:textId="77777777" w:rsidR="00C114FF" w:rsidRPr="006414D3" w:rsidRDefault="00C114FF" w:rsidP="005D7271">
      <w:pPr>
        <w:tabs>
          <w:tab w:val="clear" w:pos="567"/>
        </w:tabs>
        <w:spacing w:line="240" w:lineRule="auto"/>
        <w:jc w:val="both"/>
        <w:rPr>
          <w:szCs w:val="22"/>
        </w:rPr>
      </w:pPr>
    </w:p>
    <w:p w14:paraId="3D2BABCB" w14:textId="77777777" w:rsidR="00C114FF" w:rsidRPr="006414D3" w:rsidRDefault="00C114FF" w:rsidP="005D7271">
      <w:pPr>
        <w:tabs>
          <w:tab w:val="clear" w:pos="567"/>
        </w:tabs>
        <w:spacing w:line="240" w:lineRule="auto"/>
        <w:jc w:val="both"/>
        <w:rPr>
          <w:szCs w:val="22"/>
        </w:rPr>
      </w:pPr>
    </w:p>
    <w:p w14:paraId="4F6A6795" w14:textId="77777777" w:rsidR="00C114FF" w:rsidRPr="006414D3" w:rsidRDefault="00C114FF" w:rsidP="005D7271">
      <w:pPr>
        <w:tabs>
          <w:tab w:val="clear" w:pos="567"/>
        </w:tabs>
        <w:spacing w:line="240" w:lineRule="auto"/>
        <w:jc w:val="both"/>
        <w:rPr>
          <w:szCs w:val="22"/>
        </w:rPr>
      </w:pPr>
    </w:p>
    <w:p w14:paraId="40149AFE" w14:textId="77777777" w:rsidR="00C114FF" w:rsidRPr="006414D3" w:rsidRDefault="00C114FF" w:rsidP="005D7271">
      <w:pPr>
        <w:tabs>
          <w:tab w:val="clear" w:pos="567"/>
        </w:tabs>
        <w:spacing w:line="240" w:lineRule="auto"/>
        <w:jc w:val="both"/>
        <w:rPr>
          <w:szCs w:val="22"/>
        </w:rPr>
      </w:pPr>
    </w:p>
    <w:p w14:paraId="718AD045" w14:textId="77777777" w:rsidR="00C114FF" w:rsidRPr="006414D3" w:rsidRDefault="00C114FF" w:rsidP="005D7271">
      <w:pPr>
        <w:tabs>
          <w:tab w:val="clear" w:pos="567"/>
        </w:tabs>
        <w:spacing w:line="240" w:lineRule="auto"/>
        <w:jc w:val="both"/>
        <w:rPr>
          <w:szCs w:val="22"/>
        </w:rPr>
      </w:pPr>
    </w:p>
    <w:p w14:paraId="7564EAA3" w14:textId="77777777" w:rsidR="00C114FF" w:rsidRPr="006414D3" w:rsidRDefault="00C114FF" w:rsidP="005D7271">
      <w:pPr>
        <w:tabs>
          <w:tab w:val="clear" w:pos="567"/>
        </w:tabs>
        <w:spacing w:line="240" w:lineRule="auto"/>
        <w:jc w:val="both"/>
        <w:rPr>
          <w:szCs w:val="22"/>
        </w:rPr>
      </w:pPr>
    </w:p>
    <w:p w14:paraId="3B8A6DEB" w14:textId="77777777" w:rsidR="00C114FF" w:rsidRPr="006414D3" w:rsidRDefault="00C114FF" w:rsidP="005D7271">
      <w:pPr>
        <w:tabs>
          <w:tab w:val="clear" w:pos="567"/>
        </w:tabs>
        <w:spacing w:line="240" w:lineRule="auto"/>
        <w:jc w:val="both"/>
        <w:rPr>
          <w:szCs w:val="22"/>
        </w:rPr>
      </w:pPr>
    </w:p>
    <w:p w14:paraId="48A7B034" w14:textId="77777777" w:rsidR="00C114FF" w:rsidRPr="006414D3" w:rsidRDefault="00C114FF" w:rsidP="005D7271">
      <w:pPr>
        <w:tabs>
          <w:tab w:val="clear" w:pos="567"/>
        </w:tabs>
        <w:spacing w:line="240" w:lineRule="auto"/>
        <w:jc w:val="both"/>
        <w:rPr>
          <w:szCs w:val="22"/>
        </w:rPr>
      </w:pPr>
    </w:p>
    <w:p w14:paraId="641FA0F1" w14:textId="77777777" w:rsidR="00C114FF" w:rsidRPr="006414D3" w:rsidRDefault="00C114FF" w:rsidP="005D7271">
      <w:pPr>
        <w:tabs>
          <w:tab w:val="clear" w:pos="567"/>
        </w:tabs>
        <w:spacing w:line="240" w:lineRule="auto"/>
        <w:jc w:val="both"/>
        <w:rPr>
          <w:szCs w:val="22"/>
        </w:rPr>
      </w:pPr>
    </w:p>
    <w:p w14:paraId="2C6E2687" w14:textId="77777777" w:rsidR="00C114FF" w:rsidRPr="006414D3" w:rsidRDefault="00C114FF" w:rsidP="005D7271">
      <w:pPr>
        <w:tabs>
          <w:tab w:val="clear" w:pos="567"/>
        </w:tabs>
        <w:spacing w:line="240" w:lineRule="auto"/>
        <w:jc w:val="both"/>
        <w:rPr>
          <w:szCs w:val="22"/>
        </w:rPr>
      </w:pPr>
    </w:p>
    <w:p w14:paraId="18C8CEE1" w14:textId="77777777" w:rsidR="00C114FF" w:rsidRPr="006414D3" w:rsidRDefault="00C114FF" w:rsidP="005D7271">
      <w:pPr>
        <w:tabs>
          <w:tab w:val="clear" w:pos="567"/>
        </w:tabs>
        <w:spacing w:line="240" w:lineRule="auto"/>
        <w:jc w:val="both"/>
        <w:rPr>
          <w:szCs w:val="22"/>
        </w:rPr>
      </w:pPr>
    </w:p>
    <w:p w14:paraId="6AB54C4D" w14:textId="77777777" w:rsidR="00C114FF" w:rsidRPr="006414D3" w:rsidRDefault="00C114FF" w:rsidP="005D7271">
      <w:pPr>
        <w:tabs>
          <w:tab w:val="clear" w:pos="567"/>
        </w:tabs>
        <w:spacing w:line="240" w:lineRule="auto"/>
        <w:jc w:val="both"/>
        <w:rPr>
          <w:szCs w:val="22"/>
        </w:rPr>
      </w:pPr>
    </w:p>
    <w:p w14:paraId="483D1983" w14:textId="77777777" w:rsidR="00C114FF" w:rsidRPr="006414D3" w:rsidRDefault="00C114FF" w:rsidP="005D7271">
      <w:pPr>
        <w:tabs>
          <w:tab w:val="clear" w:pos="567"/>
        </w:tabs>
        <w:spacing w:line="240" w:lineRule="auto"/>
        <w:jc w:val="both"/>
        <w:rPr>
          <w:szCs w:val="22"/>
        </w:rPr>
      </w:pPr>
    </w:p>
    <w:p w14:paraId="6B0893E0" w14:textId="77777777" w:rsidR="00C114FF" w:rsidRPr="006414D3" w:rsidRDefault="00C114FF" w:rsidP="005D7271">
      <w:pPr>
        <w:tabs>
          <w:tab w:val="clear" w:pos="567"/>
        </w:tabs>
        <w:spacing w:line="240" w:lineRule="auto"/>
        <w:jc w:val="both"/>
        <w:rPr>
          <w:szCs w:val="22"/>
        </w:rPr>
      </w:pPr>
    </w:p>
    <w:p w14:paraId="431DD7AF" w14:textId="77777777" w:rsidR="00C114FF" w:rsidRPr="006414D3" w:rsidRDefault="00C114FF" w:rsidP="005D7271">
      <w:pPr>
        <w:tabs>
          <w:tab w:val="clear" w:pos="567"/>
        </w:tabs>
        <w:spacing w:line="240" w:lineRule="auto"/>
        <w:jc w:val="both"/>
        <w:rPr>
          <w:szCs w:val="22"/>
        </w:rPr>
      </w:pPr>
    </w:p>
    <w:p w14:paraId="6AE83036" w14:textId="77777777" w:rsidR="00C114FF" w:rsidRPr="006414D3" w:rsidRDefault="00C114FF" w:rsidP="005D7271">
      <w:pPr>
        <w:tabs>
          <w:tab w:val="clear" w:pos="567"/>
        </w:tabs>
        <w:spacing w:line="240" w:lineRule="auto"/>
        <w:jc w:val="both"/>
        <w:rPr>
          <w:szCs w:val="22"/>
        </w:rPr>
      </w:pPr>
    </w:p>
    <w:p w14:paraId="688E6713" w14:textId="77777777" w:rsidR="00C114FF" w:rsidRPr="006414D3" w:rsidRDefault="00C114FF" w:rsidP="005D7271">
      <w:pPr>
        <w:tabs>
          <w:tab w:val="clear" w:pos="567"/>
        </w:tabs>
        <w:spacing w:line="240" w:lineRule="auto"/>
        <w:jc w:val="both"/>
        <w:rPr>
          <w:szCs w:val="22"/>
        </w:rPr>
      </w:pPr>
    </w:p>
    <w:p w14:paraId="3A152DA0" w14:textId="77777777" w:rsidR="00C114FF" w:rsidRPr="006414D3" w:rsidRDefault="00C114FF" w:rsidP="005D7271">
      <w:pPr>
        <w:tabs>
          <w:tab w:val="clear" w:pos="567"/>
        </w:tabs>
        <w:spacing w:line="240" w:lineRule="auto"/>
        <w:jc w:val="both"/>
        <w:rPr>
          <w:szCs w:val="22"/>
        </w:rPr>
      </w:pPr>
    </w:p>
    <w:p w14:paraId="59843847" w14:textId="77777777" w:rsidR="00C114FF" w:rsidRPr="006414D3" w:rsidRDefault="00C114FF" w:rsidP="005D7271">
      <w:pPr>
        <w:tabs>
          <w:tab w:val="clear" w:pos="567"/>
        </w:tabs>
        <w:spacing w:line="240" w:lineRule="auto"/>
        <w:jc w:val="both"/>
        <w:rPr>
          <w:szCs w:val="22"/>
        </w:rPr>
      </w:pPr>
    </w:p>
    <w:p w14:paraId="406FDDE0" w14:textId="77777777" w:rsidR="00C114FF" w:rsidRPr="006414D3" w:rsidRDefault="00C114FF" w:rsidP="005D7271">
      <w:pPr>
        <w:tabs>
          <w:tab w:val="clear" w:pos="567"/>
        </w:tabs>
        <w:spacing w:line="240" w:lineRule="auto"/>
        <w:jc w:val="both"/>
        <w:rPr>
          <w:szCs w:val="22"/>
        </w:rPr>
      </w:pPr>
    </w:p>
    <w:p w14:paraId="1E9FAB4D" w14:textId="77777777" w:rsidR="00C114FF" w:rsidRPr="006414D3" w:rsidRDefault="00C114FF" w:rsidP="005D7271">
      <w:pPr>
        <w:tabs>
          <w:tab w:val="clear" w:pos="567"/>
        </w:tabs>
        <w:spacing w:line="240" w:lineRule="auto"/>
        <w:jc w:val="both"/>
        <w:rPr>
          <w:szCs w:val="22"/>
        </w:rPr>
      </w:pPr>
    </w:p>
    <w:p w14:paraId="6E7B630A" w14:textId="77777777" w:rsidR="00C114FF" w:rsidRPr="006414D3" w:rsidRDefault="00447B56" w:rsidP="005D7271">
      <w:pPr>
        <w:tabs>
          <w:tab w:val="clear" w:pos="567"/>
        </w:tabs>
        <w:spacing w:line="240" w:lineRule="auto"/>
        <w:jc w:val="center"/>
        <w:rPr>
          <w:b/>
          <w:szCs w:val="22"/>
        </w:rPr>
      </w:pPr>
      <w:r>
        <w:rPr>
          <w:b/>
          <w:bCs/>
          <w:szCs w:val="22"/>
          <w:lang w:val="lv"/>
        </w:rPr>
        <w:t>I PIELIKUMS</w:t>
      </w:r>
    </w:p>
    <w:p w14:paraId="0E936E12" w14:textId="77777777" w:rsidR="00C114FF" w:rsidRPr="006414D3" w:rsidRDefault="00C114FF" w:rsidP="005D7271">
      <w:pPr>
        <w:tabs>
          <w:tab w:val="clear" w:pos="567"/>
        </w:tabs>
        <w:spacing w:line="240" w:lineRule="auto"/>
        <w:jc w:val="center"/>
        <w:rPr>
          <w:szCs w:val="22"/>
        </w:rPr>
      </w:pPr>
    </w:p>
    <w:p w14:paraId="48F270B2" w14:textId="77777777" w:rsidR="00C114FF" w:rsidRPr="006414D3" w:rsidRDefault="00447B56" w:rsidP="005D7271">
      <w:pPr>
        <w:tabs>
          <w:tab w:val="clear" w:pos="567"/>
        </w:tabs>
        <w:spacing w:line="240" w:lineRule="auto"/>
        <w:jc w:val="center"/>
        <w:rPr>
          <w:b/>
          <w:szCs w:val="22"/>
        </w:rPr>
      </w:pPr>
      <w:r>
        <w:rPr>
          <w:b/>
          <w:bCs/>
          <w:szCs w:val="22"/>
          <w:lang w:val="lv"/>
        </w:rPr>
        <w:t>VETERINĀRO ZĀĻU APRAKSTS</w:t>
      </w:r>
    </w:p>
    <w:p w14:paraId="6BA1FA47" w14:textId="77777777" w:rsidR="001203AB" w:rsidRDefault="00447B56" w:rsidP="005D7271">
      <w:pPr>
        <w:tabs>
          <w:tab w:val="clear" w:pos="567"/>
          <w:tab w:val="left" w:pos="0"/>
        </w:tabs>
        <w:spacing w:line="240" w:lineRule="auto"/>
        <w:ind w:left="567" w:hanging="567"/>
        <w:rPr>
          <w:b/>
          <w:szCs w:val="22"/>
        </w:rPr>
      </w:pPr>
      <w:r>
        <w:rPr>
          <w:b/>
          <w:bCs/>
          <w:szCs w:val="22"/>
          <w:lang w:val="lv"/>
        </w:rPr>
        <w:br w:type="page"/>
      </w:r>
    </w:p>
    <w:p w14:paraId="0F03141E" w14:textId="77777777" w:rsidR="001203AB" w:rsidRDefault="001203AB" w:rsidP="005D7271">
      <w:pPr>
        <w:tabs>
          <w:tab w:val="clear" w:pos="567"/>
          <w:tab w:val="left" w:pos="0"/>
        </w:tabs>
        <w:spacing w:line="240" w:lineRule="auto"/>
        <w:ind w:left="567" w:hanging="567"/>
        <w:rPr>
          <w:b/>
          <w:szCs w:val="22"/>
        </w:rPr>
      </w:pPr>
    </w:p>
    <w:p w14:paraId="17DA336F" w14:textId="400B5D32" w:rsidR="00C114FF" w:rsidRPr="006414D3" w:rsidRDefault="00447B56" w:rsidP="005D7271">
      <w:pPr>
        <w:tabs>
          <w:tab w:val="clear" w:pos="567"/>
          <w:tab w:val="left" w:pos="0"/>
        </w:tabs>
        <w:spacing w:line="240" w:lineRule="auto"/>
        <w:ind w:left="567" w:hanging="567"/>
        <w:rPr>
          <w:szCs w:val="22"/>
        </w:rPr>
      </w:pPr>
      <w:r>
        <w:rPr>
          <w:b/>
          <w:bCs/>
          <w:szCs w:val="22"/>
          <w:lang w:val="lv"/>
        </w:rPr>
        <w:t>1.</w:t>
      </w:r>
      <w:r>
        <w:rPr>
          <w:szCs w:val="22"/>
          <w:lang w:val="lv"/>
        </w:rPr>
        <w:tab/>
      </w:r>
      <w:r>
        <w:rPr>
          <w:b/>
          <w:bCs/>
          <w:szCs w:val="22"/>
          <w:lang w:val="lv"/>
        </w:rPr>
        <w:t>VETERINĀRO ZĀĻU NOSAUKUMS</w:t>
      </w:r>
    </w:p>
    <w:p w14:paraId="28F3E9D7" w14:textId="77777777" w:rsidR="00C114FF" w:rsidRPr="006414D3" w:rsidRDefault="00C114FF" w:rsidP="005D7271">
      <w:pPr>
        <w:tabs>
          <w:tab w:val="clear" w:pos="567"/>
        </w:tabs>
        <w:spacing w:line="240" w:lineRule="auto"/>
        <w:jc w:val="both"/>
        <w:rPr>
          <w:szCs w:val="22"/>
        </w:rPr>
      </w:pPr>
    </w:p>
    <w:p w14:paraId="391F3BCF" w14:textId="58A6FD27" w:rsidR="00C114FF" w:rsidRDefault="001D6945" w:rsidP="00BD5C60">
      <w:pPr>
        <w:tabs>
          <w:tab w:val="clear" w:pos="567"/>
        </w:tabs>
        <w:spacing w:line="240" w:lineRule="auto"/>
        <w:jc w:val="both"/>
        <w:rPr>
          <w:szCs w:val="24"/>
          <w:lang w:val="lv"/>
        </w:rPr>
      </w:pPr>
      <w:r>
        <w:rPr>
          <w:szCs w:val="24"/>
          <w:lang w:val="lv"/>
        </w:rPr>
        <w:t>Continence 40 mg/ml sīrups suņiem</w:t>
      </w:r>
    </w:p>
    <w:p w14:paraId="0F8E43E2" w14:textId="77777777" w:rsidR="00FA4DD0" w:rsidRPr="00447B56" w:rsidRDefault="00FA4DD0" w:rsidP="00BD5C60">
      <w:pPr>
        <w:tabs>
          <w:tab w:val="clear" w:pos="567"/>
        </w:tabs>
        <w:spacing w:line="240" w:lineRule="auto"/>
        <w:jc w:val="both"/>
        <w:rPr>
          <w:sz w:val="20"/>
          <w:szCs w:val="22"/>
        </w:rPr>
      </w:pPr>
    </w:p>
    <w:p w14:paraId="72D9AD5F" w14:textId="6B3CBDE6" w:rsidR="009661E1" w:rsidRPr="006414D3" w:rsidRDefault="009661E1" w:rsidP="005D7271">
      <w:pPr>
        <w:tabs>
          <w:tab w:val="clear" w:pos="567"/>
        </w:tabs>
        <w:spacing w:line="240" w:lineRule="auto"/>
        <w:jc w:val="both"/>
        <w:rPr>
          <w:szCs w:val="22"/>
        </w:rPr>
      </w:pPr>
    </w:p>
    <w:p w14:paraId="66B46F44" w14:textId="77777777" w:rsidR="00C114FF" w:rsidRPr="00441548" w:rsidRDefault="00447B56" w:rsidP="005D7271">
      <w:pPr>
        <w:tabs>
          <w:tab w:val="clear" w:pos="567"/>
          <w:tab w:val="left" w:pos="0"/>
        </w:tabs>
        <w:spacing w:line="240" w:lineRule="auto"/>
        <w:ind w:left="567" w:hanging="567"/>
        <w:jc w:val="both"/>
        <w:rPr>
          <w:szCs w:val="22"/>
        </w:rPr>
      </w:pPr>
      <w:r>
        <w:rPr>
          <w:b/>
          <w:bCs/>
          <w:szCs w:val="22"/>
          <w:lang w:val="lv"/>
        </w:rPr>
        <w:t>2.</w:t>
      </w:r>
      <w:r>
        <w:rPr>
          <w:szCs w:val="22"/>
          <w:lang w:val="lv"/>
        </w:rPr>
        <w:tab/>
      </w:r>
      <w:r>
        <w:rPr>
          <w:b/>
          <w:bCs/>
          <w:szCs w:val="22"/>
          <w:lang w:val="lv"/>
        </w:rPr>
        <w:t>KVALITATĪVAIS UN KVANTITATĪVAIS SASTĀVS</w:t>
      </w:r>
    </w:p>
    <w:p w14:paraId="331D6496" w14:textId="77777777" w:rsidR="00C114FF" w:rsidRPr="00441548" w:rsidRDefault="00C114FF" w:rsidP="005D7271">
      <w:pPr>
        <w:tabs>
          <w:tab w:val="clear" w:pos="567"/>
        </w:tabs>
        <w:spacing w:line="240" w:lineRule="auto"/>
        <w:jc w:val="both"/>
        <w:rPr>
          <w:szCs w:val="22"/>
        </w:rPr>
      </w:pPr>
    </w:p>
    <w:p w14:paraId="1C1E4760" w14:textId="0D51912D" w:rsidR="00447B56" w:rsidRPr="00441548" w:rsidRDefault="006D56ED" w:rsidP="00BD5C60">
      <w:pPr>
        <w:tabs>
          <w:tab w:val="clear" w:pos="567"/>
        </w:tabs>
        <w:spacing w:line="240" w:lineRule="auto"/>
        <w:jc w:val="both"/>
        <w:rPr>
          <w:szCs w:val="22"/>
        </w:rPr>
      </w:pPr>
      <w:r>
        <w:rPr>
          <w:szCs w:val="22"/>
          <w:lang w:val="lv"/>
        </w:rPr>
        <w:t>Katrs ml satur:</w:t>
      </w:r>
    </w:p>
    <w:p w14:paraId="621D241E" w14:textId="77777777" w:rsidR="00447B56" w:rsidRPr="00441548" w:rsidRDefault="00447B56" w:rsidP="005D7271">
      <w:pPr>
        <w:tabs>
          <w:tab w:val="clear" w:pos="567"/>
        </w:tabs>
        <w:spacing w:line="240" w:lineRule="auto"/>
        <w:ind w:left="567"/>
        <w:jc w:val="both"/>
        <w:rPr>
          <w:b/>
          <w:szCs w:val="22"/>
        </w:rPr>
      </w:pPr>
    </w:p>
    <w:p w14:paraId="09A8A304" w14:textId="5BF71A76" w:rsidR="00C114FF" w:rsidRDefault="00447B56" w:rsidP="00BD5C60">
      <w:pPr>
        <w:tabs>
          <w:tab w:val="clear" w:pos="567"/>
        </w:tabs>
        <w:spacing w:line="240" w:lineRule="auto"/>
        <w:jc w:val="both"/>
        <w:rPr>
          <w:b/>
          <w:szCs w:val="22"/>
        </w:rPr>
      </w:pPr>
      <w:r>
        <w:rPr>
          <w:b/>
          <w:bCs/>
          <w:szCs w:val="22"/>
          <w:lang w:val="lv"/>
        </w:rPr>
        <w:t>Aktīvās vielas:</w:t>
      </w:r>
    </w:p>
    <w:p w14:paraId="3CCF3D2E" w14:textId="5EFE23D4" w:rsidR="00447B56" w:rsidRPr="00447B56" w:rsidRDefault="00BA704F" w:rsidP="00BD5C60">
      <w:pPr>
        <w:tabs>
          <w:tab w:val="clear" w:pos="567"/>
        </w:tabs>
        <w:spacing w:line="240" w:lineRule="auto"/>
        <w:jc w:val="both"/>
        <w:rPr>
          <w:szCs w:val="22"/>
        </w:rPr>
      </w:pPr>
      <w:r>
        <w:rPr>
          <w:szCs w:val="22"/>
          <w:lang w:val="lv"/>
        </w:rPr>
        <w:t>F</w:t>
      </w:r>
      <w:r w:rsidR="006D56ED">
        <w:rPr>
          <w:szCs w:val="22"/>
          <w:lang w:val="lv"/>
        </w:rPr>
        <w:t>enilpropanolamīns 40,28 mg, kas atbilst 50 mg fenilpropanolamīna hidrohlorīda</w:t>
      </w:r>
    </w:p>
    <w:p w14:paraId="756AEED1" w14:textId="77777777" w:rsidR="00447B56" w:rsidRPr="00447B56" w:rsidRDefault="00447B56" w:rsidP="005D7271">
      <w:pPr>
        <w:tabs>
          <w:tab w:val="clear" w:pos="567"/>
        </w:tabs>
        <w:spacing w:line="240" w:lineRule="auto"/>
        <w:ind w:left="567"/>
        <w:jc w:val="both"/>
        <w:rPr>
          <w:szCs w:val="22"/>
        </w:rPr>
      </w:pPr>
    </w:p>
    <w:p w14:paraId="1487A957" w14:textId="50ED916F" w:rsidR="00C114FF" w:rsidRDefault="00447B56" w:rsidP="005D7271">
      <w:pPr>
        <w:tabs>
          <w:tab w:val="clear" w:pos="567"/>
        </w:tabs>
        <w:spacing w:line="240" w:lineRule="auto"/>
        <w:jc w:val="both"/>
        <w:rPr>
          <w:szCs w:val="22"/>
        </w:rPr>
      </w:pPr>
      <w:r>
        <w:rPr>
          <w:b/>
          <w:bCs/>
          <w:szCs w:val="22"/>
          <w:lang w:val="lv"/>
        </w:rPr>
        <w:t>Palīgvielas:</w:t>
      </w:r>
    </w:p>
    <w:p w14:paraId="44F133E1" w14:textId="77777777" w:rsidR="00BD5C60" w:rsidRPr="006414D3" w:rsidRDefault="00BD5C60" w:rsidP="005D7271">
      <w:pPr>
        <w:tabs>
          <w:tab w:val="clear" w:pos="567"/>
        </w:tabs>
        <w:spacing w:line="240" w:lineRule="auto"/>
        <w:jc w:val="both"/>
        <w:rPr>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8"/>
      </w:tblGrid>
      <w:tr w:rsidR="006D56ED" w:rsidRPr="00DF7EDD" w14:paraId="5DED9E3C" w14:textId="77777777" w:rsidTr="00894647">
        <w:tc>
          <w:tcPr>
            <w:tcW w:w="4818" w:type="dxa"/>
            <w:vAlign w:val="center"/>
          </w:tcPr>
          <w:p w14:paraId="33783D95" w14:textId="7C3F501B" w:rsidR="006D56ED" w:rsidRPr="00B435FF" w:rsidRDefault="006D56ED" w:rsidP="005D7271">
            <w:pPr>
              <w:spacing w:before="60" w:after="60" w:line="240" w:lineRule="auto"/>
              <w:jc w:val="both"/>
              <w:rPr>
                <w:b/>
                <w:bCs/>
                <w:iCs/>
                <w:szCs w:val="22"/>
              </w:rPr>
            </w:pPr>
            <w:r w:rsidRPr="00DF7EDD">
              <w:rPr>
                <w:b/>
                <w:bCs/>
                <w:szCs w:val="22"/>
                <w:lang w:val="lv"/>
              </w:rPr>
              <w:t>Palīgvielu un citu sastāvdaļu kvalitatīvais</w:t>
            </w:r>
            <w:r w:rsidRPr="00B435FF">
              <w:rPr>
                <w:b/>
                <w:bCs/>
                <w:szCs w:val="22"/>
                <w:lang w:val="lv"/>
              </w:rPr>
              <w:t xml:space="preserve"> sastāvs</w:t>
            </w:r>
          </w:p>
        </w:tc>
      </w:tr>
      <w:tr w:rsidR="006D56ED" w14:paraId="067AD943" w14:textId="77777777" w:rsidTr="00894647">
        <w:tc>
          <w:tcPr>
            <w:tcW w:w="4818" w:type="dxa"/>
            <w:vAlign w:val="center"/>
          </w:tcPr>
          <w:p w14:paraId="7FDC486C" w14:textId="192BDC04" w:rsidR="006D56ED" w:rsidRPr="00C20734" w:rsidRDefault="00DD570A" w:rsidP="00FB1F54">
            <w:pPr>
              <w:spacing w:before="60" w:after="60" w:line="240" w:lineRule="auto"/>
              <w:ind w:left="567" w:hanging="567"/>
              <w:rPr>
                <w:iCs/>
                <w:szCs w:val="22"/>
              </w:rPr>
            </w:pPr>
            <w:r w:rsidRPr="00DD570A">
              <w:rPr>
                <w:szCs w:val="22"/>
              </w:rPr>
              <w:t>Sorbīts, šķīdums (kristālus neveidojošs)</w:t>
            </w:r>
          </w:p>
        </w:tc>
      </w:tr>
    </w:tbl>
    <w:p w14:paraId="72DD9323" w14:textId="77777777" w:rsidR="00872C48" w:rsidRPr="006414D3" w:rsidRDefault="00872C48" w:rsidP="005D7271">
      <w:pPr>
        <w:tabs>
          <w:tab w:val="clear" w:pos="567"/>
        </w:tabs>
        <w:spacing w:line="240" w:lineRule="auto"/>
        <w:jc w:val="both"/>
        <w:rPr>
          <w:szCs w:val="22"/>
        </w:rPr>
      </w:pPr>
    </w:p>
    <w:p w14:paraId="509B9B40" w14:textId="77777777" w:rsidR="006D56ED" w:rsidRDefault="006D56ED" w:rsidP="00BD5C60">
      <w:pPr>
        <w:tabs>
          <w:tab w:val="clear" w:pos="567"/>
        </w:tabs>
        <w:spacing w:line="240" w:lineRule="auto"/>
        <w:jc w:val="both"/>
        <w:rPr>
          <w:szCs w:val="22"/>
          <w:lang w:val="lv"/>
        </w:rPr>
      </w:pPr>
      <w:r>
        <w:rPr>
          <w:szCs w:val="22"/>
          <w:lang w:val="lv"/>
        </w:rPr>
        <w:t>Dzidrs, bezkrāsains līdz bāli dzeltens šķīdums.</w:t>
      </w:r>
    </w:p>
    <w:p w14:paraId="5619E152" w14:textId="77777777" w:rsidR="00FA4DD0" w:rsidRPr="00447B56" w:rsidRDefault="00FA4DD0" w:rsidP="00BD5C60">
      <w:pPr>
        <w:tabs>
          <w:tab w:val="clear" w:pos="567"/>
        </w:tabs>
        <w:spacing w:line="240" w:lineRule="auto"/>
        <w:jc w:val="both"/>
        <w:rPr>
          <w:szCs w:val="22"/>
        </w:rPr>
      </w:pPr>
    </w:p>
    <w:p w14:paraId="53655E26" w14:textId="736DE3C0" w:rsidR="009661E1" w:rsidRPr="00447B56" w:rsidRDefault="009661E1" w:rsidP="005D7271">
      <w:pPr>
        <w:tabs>
          <w:tab w:val="clear" w:pos="567"/>
        </w:tabs>
        <w:spacing w:line="240" w:lineRule="auto"/>
        <w:jc w:val="both"/>
        <w:rPr>
          <w:szCs w:val="22"/>
        </w:rPr>
      </w:pPr>
    </w:p>
    <w:p w14:paraId="14062DDA" w14:textId="77777777" w:rsidR="00C114FF" w:rsidRPr="006414D3" w:rsidRDefault="00447B56" w:rsidP="005D7271">
      <w:pPr>
        <w:tabs>
          <w:tab w:val="clear" w:pos="567"/>
          <w:tab w:val="left" w:pos="0"/>
        </w:tabs>
        <w:spacing w:line="240" w:lineRule="auto"/>
        <w:ind w:left="567" w:hanging="567"/>
        <w:jc w:val="both"/>
        <w:rPr>
          <w:szCs w:val="22"/>
        </w:rPr>
      </w:pPr>
      <w:r>
        <w:rPr>
          <w:b/>
          <w:bCs/>
          <w:szCs w:val="22"/>
          <w:lang w:val="lv"/>
        </w:rPr>
        <w:t>3.</w:t>
      </w:r>
      <w:r>
        <w:rPr>
          <w:szCs w:val="22"/>
          <w:lang w:val="lv"/>
        </w:rPr>
        <w:tab/>
      </w:r>
      <w:r>
        <w:rPr>
          <w:b/>
          <w:bCs/>
          <w:szCs w:val="22"/>
          <w:lang w:val="lv"/>
        </w:rPr>
        <w:t>KLĪNISKĀ INFORMĀCIJA</w:t>
      </w:r>
    </w:p>
    <w:p w14:paraId="4C19BCFE" w14:textId="77777777" w:rsidR="00C114FF" w:rsidRPr="006414D3" w:rsidRDefault="00C114FF" w:rsidP="005D7271">
      <w:pPr>
        <w:tabs>
          <w:tab w:val="clear" w:pos="567"/>
        </w:tabs>
        <w:spacing w:line="240" w:lineRule="auto"/>
        <w:jc w:val="both"/>
        <w:rPr>
          <w:szCs w:val="22"/>
        </w:rPr>
      </w:pPr>
    </w:p>
    <w:p w14:paraId="127429FA" w14:textId="7D168FF0" w:rsidR="00C114FF" w:rsidRPr="00B435FF" w:rsidRDefault="00447B56" w:rsidP="005D7271">
      <w:pPr>
        <w:tabs>
          <w:tab w:val="clear" w:pos="567"/>
          <w:tab w:val="left" w:pos="0"/>
        </w:tabs>
        <w:spacing w:line="240" w:lineRule="auto"/>
        <w:ind w:left="567" w:hanging="567"/>
        <w:jc w:val="both"/>
        <w:rPr>
          <w:b/>
          <w:szCs w:val="22"/>
          <w:lang w:val="en-US"/>
        </w:rPr>
      </w:pPr>
      <w:r>
        <w:rPr>
          <w:b/>
          <w:bCs/>
          <w:szCs w:val="22"/>
          <w:lang w:val="lv"/>
        </w:rPr>
        <w:t>3.1.</w:t>
      </w:r>
      <w:r>
        <w:rPr>
          <w:szCs w:val="22"/>
          <w:lang w:val="lv"/>
        </w:rPr>
        <w:tab/>
      </w:r>
      <w:r>
        <w:rPr>
          <w:b/>
          <w:bCs/>
          <w:szCs w:val="22"/>
          <w:lang w:val="lv"/>
        </w:rPr>
        <w:t>Mērķsugas</w:t>
      </w:r>
    </w:p>
    <w:p w14:paraId="6446FAD4" w14:textId="77777777" w:rsidR="00447B56" w:rsidRDefault="00447B56" w:rsidP="005D7271">
      <w:pPr>
        <w:tabs>
          <w:tab w:val="clear" w:pos="567"/>
          <w:tab w:val="left" w:pos="0"/>
        </w:tabs>
        <w:spacing w:line="240" w:lineRule="auto"/>
        <w:ind w:left="567" w:hanging="567"/>
        <w:jc w:val="both"/>
        <w:rPr>
          <w:b/>
          <w:szCs w:val="22"/>
        </w:rPr>
      </w:pPr>
    </w:p>
    <w:p w14:paraId="26767EAD" w14:textId="77777777" w:rsidR="00F804DF" w:rsidRDefault="00447B56" w:rsidP="00BD5C60">
      <w:pPr>
        <w:tabs>
          <w:tab w:val="clear" w:pos="567"/>
          <w:tab w:val="left" w:pos="0"/>
        </w:tabs>
        <w:spacing w:line="240" w:lineRule="auto"/>
        <w:jc w:val="both"/>
        <w:rPr>
          <w:szCs w:val="22"/>
          <w:lang w:val="lv"/>
        </w:rPr>
      </w:pPr>
      <w:r>
        <w:rPr>
          <w:szCs w:val="22"/>
          <w:lang w:val="lv"/>
        </w:rPr>
        <w:t>Suņi.</w:t>
      </w:r>
    </w:p>
    <w:p w14:paraId="12118FB1" w14:textId="1DDF9C28" w:rsidR="00447B56" w:rsidRPr="006414D3" w:rsidRDefault="00447B56" w:rsidP="005D7271">
      <w:pPr>
        <w:tabs>
          <w:tab w:val="clear" w:pos="567"/>
          <w:tab w:val="left" w:pos="0"/>
        </w:tabs>
        <w:spacing w:line="240" w:lineRule="auto"/>
        <w:ind w:left="567" w:hanging="567"/>
        <w:jc w:val="both"/>
        <w:rPr>
          <w:b/>
          <w:szCs w:val="22"/>
        </w:rPr>
      </w:pPr>
    </w:p>
    <w:p w14:paraId="471A705B" w14:textId="11D943CF" w:rsidR="00C114FF" w:rsidRPr="006414D3" w:rsidRDefault="00447B56" w:rsidP="005D7271">
      <w:pPr>
        <w:tabs>
          <w:tab w:val="clear" w:pos="567"/>
          <w:tab w:val="left" w:pos="0"/>
        </w:tabs>
        <w:spacing w:line="240" w:lineRule="auto"/>
        <w:ind w:left="567" w:hanging="567"/>
        <w:jc w:val="both"/>
        <w:rPr>
          <w:szCs w:val="22"/>
        </w:rPr>
      </w:pPr>
      <w:r>
        <w:rPr>
          <w:b/>
          <w:bCs/>
          <w:szCs w:val="22"/>
          <w:lang w:val="lv"/>
        </w:rPr>
        <w:t>3.2.</w:t>
      </w:r>
      <w:r>
        <w:rPr>
          <w:szCs w:val="22"/>
          <w:lang w:val="lv"/>
        </w:rPr>
        <w:tab/>
      </w:r>
      <w:r>
        <w:rPr>
          <w:b/>
          <w:bCs/>
          <w:szCs w:val="22"/>
          <w:lang w:val="lv"/>
        </w:rPr>
        <w:t>Lietošanas indikācijas katrai mērķsugai</w:t>
      </w:r>
    </w:p>
    <w:p w14:paraId="5C553151" w14:textId="77777777" w:rsidR="00C114FF" w:rsidRPr="006414D3" w:rsidRDefault="00C114FF" w:rsidP="005D7271">
      <w:pPr>
        <w:tabs>
          <w:tab w:val="clear" w:pos="567"/>
        </w:tabs>
        <w:spacing w:line="240" w:lineRule="auto"/>
        <w:jc w:val="both"/>
        <w:rPr>
          <w:szCs w:val="22"/>
        </w:rPr>
      </w:pPr>
    </w:p>
    <w:p w14:paraId="3801D086" w14:textId="21A38B40" w:rsidR="00447B56" w:rsidRPr="00447B56" w:rsidRDefault="00D460F9" w:rsidP="00BD5C60">
      <w:pPr>
        <w:tabs>
          <w:tab w:val="clear" w:pos="567"/>
        </w:tabs>
        <w:spacing w:line="240" w:lineRule="auto"/>
        <w:jc w:val="both"/>
        <w:rPr>
          <w:szCs w:val="22"/>
        </w:rPr>
      </w:pPr>
      <w:r>
        <w:rPr>
          <w:szCs w:val="22"/>
          <w:lang w:val="lv"/>
        </w:rPr>
        <w:t>A</w:t>
      </w:r>
      <w:r w:rsidR="00447B56">
        <w:rPr>
          <w:szCs w:val="22"/>
          <w:lang w:val="lv"/>
        </w:rPr>
        <w:t>r urīnizvadkanāla sfinktera mazspēju</w:t>
      </w:r>
      <w:r>
        <w:rPr>
          <w:szCs w:val="22"/>
          <w:lang w:val="lv"/>
        </w:rPr>
        <w:t xml:space="preserve"> saistītas urīna nesaturēšanas</w:t>
      </w:r>
      <w:r w:rsidR="00447B56">
        <w:rPr>
          <w:szCs w:val="22"/>
          <w:lang w:val="lv"/>
        </w:rPr>
        <w:t xml:space="preserve"> ārstēšanai kucēm, sevišķi pēc ovariohisterektomijas.</w:t>
      </w:r>
    </w:p>
    <w:p w14:paraId="6DC0233D" w14:textId="77777777" w:rsidR="00E86CEE" w:rsidRPr="00447B56" w:rsidRDefault="00E86CEE" w:rsidP="005D7271">
      <w:pPr>
        <w:tabs>
          <w:tab w:val="clear" w:pos="567"/>
        </w:tabs>
        <w:spacing w:line="240" w:lineRule="auto"/>
        <w:jc w:val="both"/>
        <w:rPr>
          <w:szCs w:val="22"/>
        </w:rPr>
      </w:pPr>
    </w:p>
    <w:p w14:paraId="7F14D969" w14:textId="1760AB69" w:rsidR="00C114FF" w:rsidRPr="006414D3" w:rsidRDefault="00447B56" w:rsidP="005D7271">
      <w:pPr>
        <w:tabs>
          <w:tab w:val="clear" w:pos="567"/>
          <w:tab w:val="left" w:pos="0"/>
        </w:tabs>
        <w:spacing w:line="240" w:lineRule="auto"/>
        <w:ind w:left="567" w:hanging="567"/>
        <w:jc w:val="both"/>
        <w:rPr>
          <w:szCs w:val="22"/>
        </w:rPr>
      </w:pPr>
      <w:r>
        <w:rPr>
          <w:b/>
          <w:bCs/>
          <w:szCs w:val="22"/>
          <w:lang w:val="lv"/>
        </w:rPr>
        <w:t>3.3.</w:t>
      </w:r>
      <w:r>
        <w:rPr>
          <w:szCs w:val="22"/>
          <w:lang w:val="lv"/>
        </w:rPr>
        <w:tab/>
      </w:r>
      <w:r>
        <w:rPr>
          <w:b/>
          <w:bCs/>
          <w:szCs w:val="22"/>
          <w:lang w:val="lv"/>
        </w:rPr>
        <w:t>Kontrindikācijas</w:t>
      </w:r>
    </w:p>
    <w:p w14:paraId="5DE593E5" w14:textId="77777777" w:rsidR="00C114FF" w:rsidRPr="006414D3" w:rsidRDefault="00C114FF" w:rsidP="005D7271">
      <w:pPr>
        <w:tabs>
          <w:tab w:val="clear" w:pos="567"/>
        </w:tabs>
        <w:spacing w:line="240" w:lineRule="auto"/>
        <w:jc w:val="both"/>
        <w:rPr>
          <w:szCs w:val="22"/>
        </w:rPr>
      </w:pPr>
    </w:p>
    <w:p w14:paraId="06A088D2" w14:textId="77777777" w:rsidR="00447B56" w:rsidRPr="00447B56" w:rsidRDefault="00447B56" w:rsidP="00BD5C60">
      <w:pPr>
        <w:tabs>
          <w:tab w:val="clear" w:pos="567"/>
        </w:tabs>
        <w:spacing w:line="240" w:lineRule="auto"/>
        <w:jc w:val="both"/>
        <w:rPr>
          <w:szCs w:val="22"/>
        </w:rPr>
      </w:pPr>
      <w:r>
        <w:rPr>
          <w:szCs w:val="22"/>
          <w:lang w:val="lv"/>
        </w:rPr>
        <w:t>Nelietot dzīvniekiem, kuri tiek ārstēti ar neselektīviem monoamīnoksidāzes inhibitoriem.</w:t>
      </w:r>
    </w:p>
    <w:p w14:paraId="57AD8FDE" w14:textId="3F300417" w:rsidR="00447B56" w:rsidRPr="00447B56" w:rsidRDefault="00447B56" w:rsidP="00BD5C60">
      <w:pPr>
        <w:tabs>
          <w:tab w:val="clear" w:pos="567"/>
        </w:tabs>
        <w:spacing w:line="240" w:lineRule="auto"/>
        <w:jc w:val="both"/>
        <w:rPr>
          <w:szCs w:val="22"/>
        </w:rPr>
      </w:pPr>
      <w:r>
        <w:rPr>
          <w:szCs w:val="22"/>
          <w:lang w:val="lv"/>
        </w:rPr>
        <w:t>Nelietot gadījumos, ja konstatēta pastiprināta jutība pret aktīvo vielu vai pret jebkuru no palīgvielām.</w:t>
      </w:r>
    </w:p>
    <w:p w14:paraId="38751E9A" w14:textId="77777777" w:rsidR="00447B56" w:rsidRPr="00447B56" w:rsidRDefault="00447B56" w:rsidP="00BD5C60">
      <w:pPr>
        <w:tabs>
          <w:tab w:val="clear" w:pos="567"/>
        </w:tabs>
        <w:spacing w:line="240" w:lineRule="auto"/>
        <w:jc w:val="both"/>
        <w:rPr>
          <w:szCs w:val="22"/>
        </w:rPr>
      </w:pPr>
      <w:r>
        <w:rPr>
          <w:szCs w:val="22"/>
          <w:lang w:val="lv"/>
        </w:rPr>
        <w:t>Nelietot kucēm grūsnības vai laktācijas periodā.</w:t>
      </w:r>
    </w:p>
    <w:p w14:paraId="3A83B21B" w14:textId="77777777" w:rsidR="00C114FF" w:rsidRPr="00447B56" w:rsidRDefault="00C114FF" w:rsidP="005D7271">
      <w:pPr>
        <w:tabs>
          <w:tab w:val="clear" w:pos="567"/>
        </w:tabs>
        <w:spacing w:line="240" w:lineRule="auto"/>
        <w:jc w:val="both"/>
        <w:rPr>
          <w:szCs w:val="22"/>
        </w:rPr>
      </w:pPr>
    </w:p>
    <w:p w14:paraId="69962EC5" w14:textId="77777777" w:rsidR="00F804DF" w:rsidRDefault="00447B56" w:rsidP="005D7271">
      <w:pPr>
        <w:tabs>
          <w:tab w:val="clear" w:pos="567"/>
          <w:tab w:val="left" w:pos="0"/>
        </w:tabs>
        <w:spacing w:line="240" w:lineRule="auto"/>
        <w:ind w:left="567" w:hanging="567"/>
        <w:jc w:val="both"/>
        <w:rPr>
          <w:b/>
          <w:bCs/>
          <w:szCs w:val="22"/>
          <w:lang w:val="lv"/>
        </w:rPr>
      </w:pPr>
      <w:r>
        <w:rPr>
          <w:b/>
          <w:bCs/>
          <w:szCs w:val="22"/>
          <w:lang w:val="lv"/>
        </w:rPr>
        <w:t>3.4.</w:t>
      </w:r>
      <w:r>
        <w:rPr>
          <w:szCs w:val="22"/>
          <w:lang w:val="lv"/>
        </w:rPr>
        <w:tab/>
      </w:r>
      <w:r>
        <w:rPr>
          <w:b/>
          <w:bCs/>
          <w:szCs w:val="22"/>
          <w:lang w:val="lv"/>
        </w:rPr>
        <w:t>Īpaši brīdinājumi</w:t>
      </w:r>
    </w:p>
    <w:p w14:paraId="6DBB5218" w14:textId="2AE68C04" w:rsidR="00C114FF" w:rsidRPr="006414D3" w:rsidRDefault="00C114FF" w:rsidP="005D7271">
      <w:pPr>
        <w:tabs>
          <w:tab w:val="clear" w:pos="567"/>
        </w:tabs>
        <w:spacing w:line="240" w:lineRule="auto"/>
        <w:jc w:val="both"/>
        <w:rPr>
          <w:szCs w:val="22"/>
        </w:rPr>
      </w:pPr>
    </w:p>
    <w:p w14:paraId="2EF4B1A2" w14:textId="1A21E873" w:rsidR="00447B56" w:rsidRPr="00447B56" w:rsidRDefault="00447B56" w:rsidP="00BD5C60">
      <w:pPr>
        <w:tabs>
          <w:tab w:val="clear" w:pos="567"/>
        </w:tabs>
        <w:spacing w:line="240" w:lineRule="auto"/>
        <w:jc w:val="both"/>
        <w:rPr>
          <w:szCs w:val="22"/>
        </w:rPr>
      </w:pPr>
      <w:r>
        <w:rPr>
          <w:szCs w:val="22"/>
          <w:lang w:val="lv"/>
        </w:rPr>
        <w:t>Šīs veterinārās zāles nelietot dzīvniekiem ar hipertensiju.</w:t>
      </w:r>
    </w:p>
    <w:p w14:paraId="7C4F62D3" w14:textId="7B829AB9" w:rsidR="00447B56" w:rsidRPr="00447B56" w:rsidRDefault="00447B56" w:rsidP="00BD5C60">
      <w:pPr>
        <w:tabs>
          <w:tab w:val="clear" w:pos="567"/>
        </w:tabs>
        <w:spacing w:line="240" w:lineRule="auto"/>
        <w:jc w:val="both"/>
        <w:rPr>
          <w:szCs w:val="22"/>
        </w:rPr>
      </w:pPr>
      <w:r>
        <w:rPr>
          <w:szCs w:val="22"/>
          <w:lang w:val="lv"/>
        </w:rPr>
        <w:t xml:space="preserve">Kucēm, kuras ir jaunākas par 1 gadu, pirms ārstēšanas apsvērt anatomisku traucējumu iespējamību, kas veicina </w:t>
      </w:r>
      <w:r w:rsidR="007C6782" w:rsidRPr="007C6782">
        <w:rPr>
          <w:szCs w:val="22"/>
        </w:rPr>
        <w:t>urīna</w:t>
      </w:r>
      <w:r w:rsidR="007C6782">
        <w:rPr>
          <w:szCs w:val="22"/>
        </w:rPr>
        <w:t xml:space="preserve"> </w:t>
      </w:r>
      <w:r>
        <w:rPr>
          <w:szCs w:val="22"/>
          <w:lang w:val="lv"/>
        </w:rPr>
        <w:t>nesaturēšanu.</w:t>
      </w:r>
    </w:p>
    <w:p w14:paraId="0C8F23BA" w14:textId="7D64E9D1" w:rsidR="00447B56" w:rsidRPr="00447B56" w:rsidRDefault="00447B56" w:rsidP="00BD5C60">
      <w:pPr>
        <w:tabs>
          <w:tab w:val="clear" w:pos="567"/>
        </w:tabs>
        <w:spacing w:line="240" w:lineRule="auto"/>
        <w:jc w:val="both"/>
        <w:rPr>
          <w:szCs w:val="22"/>
        </w:rPr>
      </w:pPr>
      <w:r>
        <w:rPr>
          <w:szCs w:val="22"/>
          <w:lang w:val="lv"/>
        </w:rPr>
        <w:t xml:space="preserve">Šīs veterinārās zāles nav piemērotas, lai ārstētu uzvedības traucējumu </w:t>
      </w:r>
      <w:r w:rsidRPr="00D76222">
        <w:rPr>
          <w:szCs w:val="22"/>
          <w:lang w:val="lv"/>
        </w:rPr>
        <w:t>izraisītu urinēšanu nevietā.</w:t>
      </w:r>
    </w:p>
    <w:p w14:paraId="7B8F6BE9" w14:textId="77777777" w:rsidR="00E86CEE" w:rsidRPr="006414D3" w:rsidRDefault="00E86CEE" w:rsidP="005D7271">
      <w:pPr>
        <w:tabs>
          <w:tab w:val="clear" w:pos="567"/>
        </w:tabs>
        <w:spacing w:line="240" w:lineRule="auto"/>
        <w:jc w:val="both"/>
        <w:rPr>
          <w:szCs w:val="22"/>
        </w:rPr>
      </w:pPr>
    </w:p>
    <w:p w14:paraId="482BD636" w14:textId="1836E0CF" w:rsidR="00C114FF" w:rsidRPr="006414D3" w:rsidRDefault="00447B56" w:rsidP="005D7271">
      <w:pPr>
        <w:tabs>
          <w:tab w:val="clear" w:pos="567"/>
          <w:tab w:val="left" w:pos="0"/>
        </w:tabs>
        <w:spacing w:line="240" w:lineRule="auto"/>
        <w:ind w:left="567" w:hanging="567"/>
        <w:jc w:val="both"/>
        <w:rPr>
          <w:szCs w:val="22"/>
        </w:rPr>
      </w:pPr>
      <w:r>
        <w:rPr>
          <w:b/>
          <w:bCs/>
          <w:szCs w:val="22"/>
          <w:lang w:val="lv"/>
        </w:rPr>
        <w:t>3.5.</w:t>
      </w:r>
      <w:r>
        <w:rPr>
          <w:szCs w:val="22"/>
          <w:lang w:val="lv"/>
        </w:rPr>
        <w:tab/>
      </w:r>
      <w:r>
        <w:rPr>
          <w:b/>
          <w:bCs/>
          <w:szCs w:val="22"/>
          <w:lang w:val="lv"/>
        </w:rPr>
        <w:t>Īpaši piesardzības pasākumi lietošanā</w:t>
      </w:r>
    </w:p>
    <w:p w14:paraId="54C5A62A" w14:textId="77777777" w:rsidR="00C114FF" w:rsidRPr="006414D3" w:rsidRDefault="00C114FF" w:rsidP="005D7271">
      <w:pPr>
        <w:tabs>
          <w:tab w:val="clear" w:pos="567"/>
        </w:tabs>
        <w:spacing w:line="240" w:lineRule="auto"/>
        <w:jc w:val="both"/>
        <w:rPr>
          <w:szCs w:val="22"/>
        </w:rPr>
      </w:pPr>
    </w:p>
    <w:p w14:paraId="44D217E1" w14:textId="3DA2298B" w:rsidR="00D40C78" w:rsidRPr="00D40C78" w:rsidRDefault="00447B56" w:rsidP="00BD5C60">
      <w:pPr>
        <w:tabs>
          <w:tab w:val="clear" w:pos="567"/>
        </w:tabs>
        <w:spacing w:line="240" w:lineRule="auto"/>
        <w:jc w:val="both"/>
        <w:rPr>
          <w:szCs w:val="22"/>
          <w:u w:val="single"/>
        </w:rPr>
      </w:pPr>
      <w:r>
        <w:rPr>
          <w:szCs w:val="22"/>
          <w:u w:val="single"/>
          <w:lang w:val="lv"/>
        </w:rPr>
        <w:t>Īpaši piesardzības pasākumi drošai lietošanai mērķsugām:</w:t>
      </w:r>
    </w:p>
    <w:p w14:paraId="61F8A936" w14:textId="77777777" w:rsidR="00F804DF" w:rsidRDefault="00447B56" w:rsidP="00BD5C60">
      <w:pPr>
        <w:tabs>
          <w:tab w:val="clear" w:pos="567"/>
        </w:tabs>
        <w:spacing w:line="240" w:lineRule="auto"/>
        <w:jc w:val="both"/>
        <w:rPr>
          <w:szCs w:val="22"/>
          <w:lang w:val="lv"/>
        </w:rPr>
      </w:pPr>
      <w:r>
        <w:rPr>
          <w:szCs w:val="22"/>
          <w:lang w:val="lv"/>
        </w:rPr>
        <w:t>Fenilpropanolamīns ir simpatomimētiskais līdzeklis, kas var ietekmēt sirds un asinsvadu sistēmu, sevišķi asinsspiedienu un sirdsdarbības ātrumu, un tas jālieto piesardzīgi dzīvniekiem ar sirds un asinsvadu sistēmas slimībām.</w:t>
      </w:r>
    </w:p>
    <w:p w14:paraId="37D523CE" w14:textId="418D3A0C" w:rsidR="00447B56" w:rsidRPr="008374E0" w:rsidRDefault="00447B56" w:rsidP="00BD5C60">
      <w:pPr>
        <w:tabs>
          <w:tab w:val="clear" w:pos="567"/>
        </w:tabs>
        <w:spacing w:line="240" w:lineRule="auto"/>
        <w:jc w:val="both"/>
        <w:rPr>
          <w:szCs w:val="22"/>
          <w:lang w:val="lv"/>
        </w:rPr>
      </w:pPr>
      <w:r>
        <w:rPr>
          <w:szCs w:val="22"/>
          <w:lang w:val="lv"/>
        </w:rPr>
        <w:t>Jāievēro piesardzība, ārstējot dzīvniekus ar smagu nieru slimību vai aknu mazspēju, cukura diabētu, hiperadrenokorticismu, glaukomu, hipertireozi vai citiem vielmaiņas traucējumiem.</w:t>
      </w:r>
    </w:p>
    <w:p w14:paraId="3993BF78" w14:textId="77777777" w:rsidR="006C456F" w:rsidRPr="008374E0" w:rsidRDefault="006C456F" w:rsidP="005D7271">
      <w:pPr>
        <w:tabs>
          <w:tab w:val="clear" w:pos="567"/>
        </w:tabs>
        <w:spacing w:line="240" w:lineRule="auto"/>
        <w:jc w:val="both"/>
        <w:rPr>
          <w:szCs w:val="22"/>
          <w:lang w:val="lv"/>
        </w:rPr>
      </w:pPr>
    </w:p>
    <w:p w14:paraId="2DF9A283" w14:textId="77777777" w:rsidR="00F272C7" w:rsidRDefault="00F272C7">
      <w:pPr>
        <w:tabs>
          <w:tab w:val="clear" w:pos="567"/>
        </w:tabs>
        <w:spacing w:line="240" w:lineRule="auto"/>
        <w:rPr>
          <w:szCs w:val="22"/>
          <w:u w:val="single"/>
          <w:lang w:val="lv"/>
        </w:rPr>
      </w:pPr>
      <w:r>
        <w:rPr>
          <w:szCs w:val="22"/>
          <w:u w:val="single"/>
          <w:lang w:val="lv"/>
        </w:rPr>
        <w:br w:type="page"/>
      </w:r>
    </w:p>
    <w:p w14:paraId="7A8D4D82" w14:textId="579298B8" w:rsidR="00A4244E" w:rsidRPr="008374E0" w:rsidRDefault="00447B56" w:rsidP="00BD5C60">
      <w:pPr>
        <w:tabs>
          <w:tab w:val="clear" w:pos="567"/>
        </w:tabs>
        <w:spacing w:line="240" w:lineRule="auto"/>
        <w:jc w:val="both"/>
        <w:rPr>
          <w:szCs w:val="22"/>
          <w:u w:val="single"/>
          <w:lang w:val="lv"/>
        </w:rPr>
      </w:pPr>
      <w:r>
        <w:rPr>
          <w:szCs w:val="22"/>
          <w:u w:val="single"/>
          <w:lang w:val="lv"/>
        </w:rPr>
        <w:lastRenderedPageBreak/>
        <w:t>Īpaši piesardzības pasākumi, kas jāievēro personai, kura ievada veterinārās zāles dzīvniekiem:</w:t>
      </w:r>
    </w:p>
    <w:p w14:paraId="6916D0FE" w14:textId="77777777" w:rsidR="008C2E3A" w:rsidRPr="008374E0" w:rsidRDefault="00447B56" w:rsidP="00BD5C60">
      <w:pPr>
        <w:tabs>
          <w:tab w:val="clear" w:pos="567"/>
        </w:tabs>
        <w:spacing w:line="240" w:lineRule="auto"/>
        <w:jc w:val="both"/>
        <w:rPr>
          <w:szCs w:val="22"/>
          <w:lang w:val="lv"/>
        </w:rPr>
      </w:pPr>
      <w:r>
        <w:rPr>
          <w:szCs w:val="22"/>
          <w:lang w:val="lv"/>
        </w:rPr>
        <w:t>Fenilpropanolamīna hidrohlorīds ir toksisks, ja to norij lielākās devās.</w:t>
      </w:r>
    </w:p>
    <w:p w14:paraId="282519C9" w14:textId="77777777" w:rsidR="00F804DF" w:rsidRDefault="00447B56" w:rsidP="00BD5C60">
      <w:pPr>
        <w:tabs>
          <w:tab w:val="clear" w:pos="567"/>
        </w:tabs>
        <w:spacing w:line="240" w:lineRule="auto"/>
        <w:jc w:val="both"/>
        <w:rPr>
          <w:szCs w:val="22"/>
          <w:lang w:val="lv"/>
        </w:rPr>
      </w:pPr>
      <w:r>
        <w:rPr>
          <w:szCs w:val="22"/>
          <w:lang w:val="lv"/>
        </w:rPr>
        <w:t>Blakusparādības var būt reibonis, galvassāpes, slikta dūša, bezmiegs vai nemiers, kā arī paaugstināts asinsspiediens.</w:t>
      </w:r>
    </w:p>
    <w:p w14:paraId="0530AF74" w14:textId="1B806811" w:rsidR="00447B56" w:rsidRPr="008374E0" w:rsidRDefault="008C2E3A" w:rsidP="00BD5C60">
      <w:pPr>
        <w:tabs>
          <w:tab w:val="clear" w:pos="567"/>
        </w:tabs>
        <w:spacing w:line="240" w:lineRule="auto"/>
        <w:jc w:val="both"/>
        <w:rPr>
          <w:szCs w:val="22"/>
          <w:u w:val="single"/>
          <w:lang w:val="lv"/>
        </w:rPr>
      </w:pPr>
      <w:r>
        <w:rPr>
          <w:szCs w:val="22"/>
          <w:lang w:val="lv"/>
        </w:rPr>
        <w:t>Nejauša norīšana bērnam var būt letāla.</w:t>
      </w:r>
    </w:p>
    <w:p w14:paraId="37C7A47F" w14:textId="236AF2EF" w:rsidR="00447B56" w:rsidRPr="008374E0" w:rsidRDefault="00447B56" w:rsidP="00BD5C60">
      <w:pPr>
        <w:tabs>
          <w:tab w:val="clear" w:pos="567"/>
        </w:tabs>
        <w:autoSpaceDE w:val="0"/>
        <w:autoSpaceDN w:val="0"/>
        <w:adjustRightInd w:val="0"/>
        <w:spacing w:line="240" w:lineRule="auto"/>
        <w:jc w:val="both"/>
        <w:rPr>
          <w:szCs w:val="22"/>
          <w:lang w:val="lv"/>
        </w:rPr>
      </w:pPr>
      <w:r>
        <w:rPr>
          <w:szCs w:val="22"/>
          <w:lang w:val="lv"/>
        </w:rPr>
        <w:t>Lai izvairītos no nejaušas norīšanas, šīs veterinārās zāles lietot un uzglabāt bērniem neredzamā un nepieejamā vietā. Pēc lietošanas vienmēr cieši aizvērt vāciņu un vienmēr uzglabāt šļirci un pudeli kartona kastītē.</w:t>
      </w:r>
    </w:p>
    <w:p w14:paraId="00FE6E30" w14:textId="66B2E8C5" w:rsidR="00447B56" w:rsidRPr="008374E0" w:rsidRDefault="00D57807" w:rsidP="00BD5C60">
      <w:pPr>
        <w:tabs>
          <w:tab w:val="clear" w:pos="567"/>
        </w:tabs>
        <w:autoSpaceDE w:val="0"/>
        <w:autoSpaceDN w:val="0"/>
        <w:adjustRightInd w:val="0"/>
        <w:spacing w:line="240" w:lineRule="auto"/>
        <w:jc w:val="both"/>
        <w:rPr>
          <w:szCs w:val="22"/>
          <w:lang w:val="lv"/>
        </w:rPr>
      </w:pPr>
      <w:r>
        <w:rPr>
          <w:szCs w:val="22"/>
          <w:lang w:val="lv"/>
        </w:rPr>
        <w:t>Ja notikusi n</w:t>
      </w:r>
      <w:r w:rsidR="00447B56">
        <w:rPr>
          <w:szCs w:val="22"/>
          <w:lang w:val="lv"/>
        </w:rPr>
        <w:t>ejauša norīšana</w:t>
      </w:r>
      <w:r w:rsidR="00593AB6">
        <w:rPr>
          <w:szCs w:val="22"/>
          <w:lang w:val="lv"/>
        </w:rPr>
        <w:t xml:space="preserve">, </w:t>
      </w:r>
      <w:r w:rsidR="00447B56">
        <w:rPr>
          <w:szCs w:val="22"/>
          <w:lang w:val="lv"/>
        </w:rPr>
        <w:t>nekavējoties meklēt medicīnisko palīdzību un uzrādīt lietošanas instrukciju vai iepakojuma marķējumu ārstam.</w:t>
      </w:r>
    </w:p>
    <w:p w14:paraId="68B6F389" w14:textId="77777777" w:rsidR="00F804DF" w:rsidRDefault="00447B56" w:rsidP="00BD5C60">
      <w:pPr>
        <w:tabs>
          <w:tab w:val="clear" w:pos="567"/>
        </w:tabs>
        <w:autoSpaceDE w:val="0"/>
        <w:autoSpaceDN w:val="0"/>
        <w:adjustRightInd w:val="0"/>
        <w:spacing w:line="240" w:lineRule="auto"/>
        <w:jc w:val="both"/>
        <w:rPr>
          <w:szCs w:val="22"/>
          <w:lang w:val="lv"/>
        </w:rPr>
      </w:pPr>
      <w:r>
        <w:rPr>
          <w:szCs w:val="22"/>
          <w:lang w:val="lv"/>
        </w:rPr>
        <w:t>Ja notikusi nejauša saskare ar ādu, mazgāt skarto vietu ar ziepēm un ūdeni.</w:t>
      </w:r>
      <w:r w:rsidR="00F804DF">
        <w:rPr>
          <w:szCs w:val="22"/>
          <w:lang w:val="lv"/>
        </w:rPr>
        <w:t xml:space="preserve"> </w:t>
      </w:r>
      <w:r>
        <w:rPr>
          <w:szCs w:val="22"/>
          <w:lang w:val="lv"/>
        </w:rPr>
        <w:t>Pēc rīkošanās ar šīm veterinārajām zālēm mazgāt rokas.</w:t>
      </w:r>
    </w:p>
    <w:p w14:paraId="010F5657" w14:textId="77777777" w:rsidR="00F804DF" w:rsidRDefault="008A6ACA" w:rsidP="005D7271">
      <w:pPr>
        <w:tabs>
          <w:tab w:val="clear" w:pos="567"/>
        </w:tabs>
        <w:spacing w:line="240" w:lineRule="auto"/>
        <w:jc w:val="both"/>
        <w:rPr>
          <w:szCs w:val="22"/>
          <w:lang w:val="lv"/>
        </w:rPr>
      </w:pPr>
      <w:r>
        <w:rPr>
          <w:szCs w:val="22"/>
          <w:lang w:val="lv"/>
        </w:rPr>
        <w:t>Šīs veterinārās zāles var izraisīt acu kairinājumu.</w:t>
      </w:r>
      <w:r w:rsidR="00F804DF">
        <w:rPr>
          <w:szCs w:val="22"/>
          <w:lang w:val="lv"/>
        </w:rPr>
        <w:t xml:space="preserve"> </w:t>
      </w:r>
      <w:r>
        <w:rPr>
          <w:szCs w:val="22"/>
          <w:lang w:val="lv"/>
        </w:rPr>
        <w:t>Izvairīties no saskares ar acīm.</w:t>
      </w:r>
    </w:p>
    <w:p w14:paraId="4D934C3B" w14:textId="4DA9AAEE" w:rsidR="00C114FF" w:rsidRPr="008374E0" w:rsidRDefault="008C2E3A" w:rsidP="005D7271">
      <w:pPr>
        <w:tabs>
          <w:tab w:val="clear" w:pos="567"/>
        </w:tabs>
        <w:spacing w:line="240" w:lineRule="auto"/>
        <w:jc w:val="both"/>
        <w:rPr>
          <w:szCs w:val="22"/>
          <w:lang w:val="lv"/>
        </w:rPr>
      </w:pPr>
      <w:r>
        <w:rPr>
          <w:szCs w:val="22"/>
          <w:lang w:val="lv"/>
        </w:rPr>
        <w:t>Ja šīs veterinārās zāles nejauši nonākušas saskarē ar acīm, rūpīgi skalot acis ar tīru ūdeni apmēram 15 minūtes un konsultēties ar ārstu.</w:t>
      </w:r>
    </w:p>
    <w:p w14:paraId="742535CF" w14:textId="77777777" w:rsidR="006C456F" w:rsidRPr="008374E0" w:rsidRDefault="006C456F" w:rsidP="00BD5C60">
      <w:pPr>
        <w:tabs>
          <w:tab w:val="clear" w:pos="567"/>
        </w:tabs>
        <w:spacing w:line="240" w:lineRule="auto"/>
        <w:jc w:val="both"/>
        <w:rPr>
          <w:szCs w:val="22"/>
          <w:u w:val="single"/>
          <w:lang w:val="lv"/>
        </w:rPr>
      </w:pPr>
    </w:p>
    <w:p w14:paraId="09047567" w14:textId="235316C2" w:rsidR="00D40C78" w:rsidRPr="008374E0" w:rsidRDefault="00447B56" w:rsidP="00BD5C60">
      <w:pPr>
        <w:tabs>
          <w:tab w:val="clear" w:pos="567"/>
        </w:tabs>
        <w:spacing w:line="240" w:lineRule="auto"/>
        <w:jc w:val="both"/>
        <w:rPr>
          <w:szCs w:val="22"/>
          <w:lang w:val="lv"/>
        </w:rPr>
      </w:pPr>
      <w:r>
        <w:rPr>
          <w:szCs w:val="22"/>
          <w:u w:val="single"/>
          <w:lang w:val="lv"/>
        </w:rPr>
        <w:t>Īpaši piesardzības pasākumi vides aizsardzībai</w:t>
      </w:r>
      <w:r>
        <w:rPr>
          <w:szCs w:val="22"/>
          <w:lang w:val="lv"/>
        </w:rPr>
        <w:t>:</w:t>
      </w:r>
    </w:p>
    <w:p w14:paraId="5EFBDC68" w14:textId="1666586B" w:rsidR="00C114FF" w:rsidRDefault="00447B56" w:rsidP="00BD5C60">
      <w:pPr>
        <w:tabs>
          <w:tab w:val="clear" w:pos="567"/>
        </w:tabs>
        <w:spacing w:line="240" w:lineRule="auto"/>
        <w:jc w:val="both"/>
        <w:rPr>
          <w:szCs w:val="22"/>
        </w:rPr>
      </w:pPr>
      <w:r>
        <w:rPr>
          <w:szCs w:val="22"/>
          <w:lang w:val="lv"/>
        </w:rPr>
        <w:t>Nav piemērojami.</w:t>
      </w:r>
    </w:p>
    <w:p w14:paraId="43EA8677" w14:textId="77777777" w:rsidR="0015659D" w:rsidRDefault="0015659D" w:rsidP="005D7271">
      <w:pPr>
        <w:tabs>
          <w:tab w:val="clear" w:pos="567"/>
        </w:tabs>
        <w:spacing w:line="240" w:lineRule="auto"/>
        <w:jc w:val="both"/>
        <w:rPr>
          <w:szCs w:val="22"/>
        </w:rPr>
      </w:pPr>
    </w:p>
    <w:p w14:paraId="145F1870" w14:textId="571E271A" w:rsidR="00C114FF" w:rsidRPr="006414D3" w:rsidRDefault="00447B56" w:rsidP="005D7271">
      <w:pPr>
        <w:tabs>
          <w:tab w:val="clear" w:pos="567"/>
          <w:tab w:val="left" w:pos="0"/>
        </w:tabs>
        <w:spacing w:line="240" w:lineRule="auto"/>
        <w:ind w:left="567" w:hanging="567"/>
        <w:jc w:val="both"/>
        <w:rPr>
          <w:szCs w:val="22"/>
        </w:rPr>
      </w:pPr>
      <w:r>
        <w:rPr>
          <w:b/>
          <w:bCs/>
          <w:szCs w:val="22"/>
          <w:lang w:val="lv"/>
        </w:rPr>
        <w:t>3.6.</w:t>
      </w:r>
      <w:r>
        <w:rPr>
          <w:szCs w:val="22"/>
          <w:lang w:val="lv"/>
        </w:rPr>
        <w:tab/>
      </w:r>
      <w:r>
        <w:rPr>
          <w:b/>
          <w:bCs/>
          <w:szCs w:val="22"/>
          <w:lang w:val="lv"/>
        </w:rPr>
        <w:t>Blakusparādības</w:t>
      </w:r>
    </w:p>
    <w:p w14:paraId="1F3934EA" w14:textId="77777777" w:rsidR="00295140" w:rsidRPr="006E1D99" w:rsidRDefault="00295140" w:rsidP="005D7271">
      <w:pPr>
        <w:tabs>
          <w:tab w:val="clear" w:pos="567"/>
        </w:tabs>
        <w:spacing w:line="240" w:lineRule="auto"/>
        <w:jc w:val="both"/>
        <w:rPr>
          <w:sz w:val="16"/>
          <w:szCs w:val="16"/>
        </w:rPr>
      </w:pPr>
    </w:p>
    <w:p w14:paraId="70AFBFA2" w14:textId="708D353F" w:rsidR="00AD0710" w:rsidRPr="006414D3" w:rsidRDefault="00447B56" w:rsidP="00BD5C60">
      <w:pPr>
        <w:tabs>
          <w:tab w:val="clear" w:pos="567"/>
        </w:tabs>
        <w:spacing w:line="240" w:lineRule="auto"/>
        <w:jc w:val="both"/>
        <w:rPr>
          <w:szCs w:val="22"/>
        </w:rPr>
      </w:pPr>
      <w:r>
        <w:rPr>
          <w:szCs w:val="22"/>
          <w:lang w:val="lv"/>
        </w:rPr>
        <w:t>Suņi:</w:t>
      </w:r>
    </w:p>
    <w:p w14:paraId="2157A6C2" w14:textId="77777777" w:rsidR="00295140" w:rsidRPr="006E1D99" w:rsidRDefault="00295140" w:rsidP="005D7271">
      <w:pPr>
        <w:spacing w:line="240" w:lineRule="auto"/>
        <w:jc w:val="both"/>
        <w:rPr>
          <w:sz w:val="10"/>
          <w:szCs w:val="10"/>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083"/>
      </w:tblGrid>
      <w:tr w:rsidR="008235E3" w14:paraId="1A16AB32" w14:textId="77777777" w:rsidTr="00480008">
        <w:trPr>
          <w:trHeight w:val="227"/>
        </w:trPr>
        <w:tc>
          <w:tcPr>
            <w:tcW w:w="2195" w:type="pct"/>
          </w:tcPr>
          <w:p w14:paraId="66B9484F" w14:textId="77777777" w:rsidR="00295140" w:rsidRDefault="00447B56" w:rsidP="00480008">
            <w:pPr>
              <w:spacing w:line="240" w:lineRule="auto"/>
              <w:jc w:val="both"/>
              <w:rPr>
                <w:szCs w:val="22"/>
                <w:lang w:val="lv"/>
              </w:rPr>
            </w:pPr>
            <w:r>
              <w:rPr>
                <w:szCs w:val="22"/>
                <w:lang w:val="lv"/>
              </w:rPr>
              <w:t>Ļoti reti</w:t>
            </w:r>
          </w:p>
          <w:p w14:paraId="3D377AF6" w14:textId="77777777" w:rsidR="00DD570A" w:rsidRPr="006414D3" w:rsidRDefault="00DD570A" w:rsidP="00480008">
            <w:pPr>
              <w:spacing w:line="240" w:lineRule="auto"/>
              <w:jc w:val="both"/>
              <w:rPr>
                <w:szCs w:val="22"/>
              </w:rPr>
            </w:pPr>
          </w:p>
          <w:p w14:paraId="6D17E3A0" w14:textId="3DE83E93" w:rsidR="00295140" w:rsidRPr="006414D3" w:rsidRDefault="00447B56" w:rsidP="00480008">
            <w:pPr>
              <w:spacing w:line="240" w:lineRule="auto"/>
              <w:jc w:val="both"/>
              <w:rPr>
                <w:szCs w:val="22"/>
              </w:rPr>
            </w:pPr>
            <w:r>
              <w:rPr>
                <w:szCs w:val="22"/>
                <w:lang w:val="lv"/>
              </w:rPr>
              <w:t>(&lt;1 dzīvniekam</w:t>
            </w:r>
            <w:r w:rsidR="004F4BC1">
              <w:rPr>
                <w:szCs w:val="22"/>
                <w:lang w:val="lv"/>
              </w:rPr>
              <w:t> </w:t>
            </w:r>
            <w:r>
              <w:rPr>
                <w:szCs w:val="22"/>
                <w:lang w:val="lv"/>
              </w:rPr>
              <w:t>/</w:t>
            </w:r>
            <w:r w:rsidR="00B22B13">
              <w:rPr>
                <w:szCs w:val="22"/>
                <w:lang w:val="lv"/>
              </w:rPr>
              <w:t> </w:t>
            </w:r>
            <w:r>
              <w:rPr>
                <w:szCs w:val="22"/>
                <w:lang w:val="lv"/>
              </w:rPr>
              <w:t>10 000 ārstētajiem dzīvniekiem, tostarp atsevišķi ziņojumi):</w:t>
            </w:r>
          </w:p>
        </w:tc>
        <w:tc>
          <w:tcPr>
            <w:tcW w:w="2805" w:type="pct"/>
            <w:hideMark/>
          </w:tcPr>
          <w:p w14:paraId="488464AA" w14:textId="10142C10" w:rsidR="00295140" w:rsidRPr="006414D3" w:rsidRDefault="00DB66B6" w:rsidP="00480008">
            <w:pPr>
              <w:spacing w:line="240" w:lineRule="auto"/>
              <w:jc w:val="both"/>
              <w:rPr>
                <w:iCs/>
                <w:szCs w:val="22"/>
              </w:rPr>
            </w:pPr>
            <w:r w:rsidRPr="00A0308C">
              <w:rPr>
                <w:szCs w:val="22"/>
                <w:lang w:val="lv"/>
              </w:rPr>
              <w:t xml:space="preserve">Pastiprinātas jutības </w:t>
            </w:r>
            <w:r w:rsidR="00EF36E5" w:rsidRPr="00A0308C">
              <w:rPr>
                <w:szCs w:val="22"/>
                <w:lang w:val="lv"/>
              </w:rPr>
              <w:t>reakcija</w:t>
            </w:r>
          </w:p>
        </w:tc>
      </w:tr>
      <w:tr w:rsidR="003F6E55" w14:paraId="0290C497" w14:textId="77777777" w:rsidTr="00480008">
        <w:trPr>
          <w:trHeight w:val="227"/>
        </w:trPr>
        <w:tc>
          <w:tcPr>
            <w:tcW w:w="2195" w:type="pct"/>
          </w:tcPr>
          <w:p w14:paraId="15091CF0" w14:textId="77777777" w:rsidR="00F804DF" w:rsidRDefault="00EF36E5" w:rsidP="00480008">
            <w:pPr>
              <w:spacing w:line="240" w:lineRule="auto"/>
              <w:jc w:val="both"/>
              <w:rPr>
                <w:lang w:val="lv"/>
              </w:rPr>
            </w:pPr>
            <w:r>
              <w:rPr>
                <w:lang w:val="lv"/>
              </w:rPr>
              <w:t>Nenoteikts biežums</w:t>
            </w:r>
          </w:p>
          <w:p w14:paraId="2C5C52DF" w14:textId="0526AEDC" w:rsidR="003F6E55" w:rsidRPr="006414D3" w:rsidRDefault="00EF36E5" w:rsidP="00480008">
            <w:pPr>
              <w:spacing w:line="240" w:lineRule="auto"/>
              <w:jc w:val="both"/>
              <w:rPr>
                <w:szCs w:val="22"/>
              </w:rPr>
            </w:pPr>
            <w:r>
              <w:rPr>
                <w:lang w:val="lv"/>
              </w:rPr>
              <w:t xml:space="preserve">(nevar </w:t>
            </w:r>
            <w:r w:rsidR="00AE4716">
              <w:rPr>
                <w:lang w:val="lv"/>
              </w:rPr>
              <w:t>noteikt pēc</w:t>
            </w:r>
            <w:r>
              <w:rPr>
                <w:lang w:val="lv"/>
              </w:rPr>
              <w:t xml:space="preserve"> pieejamajiem datiem):</w:t>
            </w:r>
          </w:p>
        </w:tc>
        <w:tc>
          <w:tcPr>
            <w:tcW w:w="2805" w:type="pct"/>
          </w:tcPr>
          <w:p w14:paraId="2201FE4A" w14:textId="136A91CC" w:rsidR="003F6E55" w:rsidRPr="00EF36E5" w:rsidRDefault="001B73B0" w:rsidP="00480008">
            <w:pPr>
              <w:spacing w:line="240" w:lineRule="auto"/>
              <w:jc w:val="both"/>
              <w:rPr>
                <w:iCs/>
                <w:szCs w:val="22"/>
              </w:rPr>
            </w:pPr>
            <w:r>
              <w:rPr>
                <w:lang w:val="lv"/>
              </w:rPr>
              <w:t>Š</w:t>
            </w:r>
            <w:r w:rsidR="003F6E55">
              <w:rPr>
                <w:lang w:val="lv"/>
              </w:rPr>
              <w:t>ķidra</w:t>
            </w:r>
            <w:r w:rsidR="009453ED">
              <w:rPr>
                <w:lang w:val="lv"/>
              </w:rPr>
              <w:t>s fekālijas</w:t>
            </w:r>
            <w:r>
              <w:rPr>
                <w:lang w:val="lv"/>
              </w:rPr>
              <w:t>,</w:t>
            </w:r>
            <w:r w:rsidR="003F6E55">
              <w:rPr>
                <w:lang w:val="lv"/>
              </w:rPr>
              <w:t xml:space="preserve"> diareja</w:t>
            </w:r>
            <w:r>
              <w:rPr>
                <w:lang w:val="lv"/>
              </w:rPr>
              <w:t>,</w:t>
            </w:r>
            <w:r w:rsidR="003F6E55">
              <w:rPr>
                <w:lang w:val="lv"/>
              </w:rPr>
              <w:t xml:space="preserve"> samazināta ēstgriba</w:t>
            </w:r>
            <w:r>
              <w:rPr>
                <w:lang w:val="lv"/>
              </w:rPr>
              <w:t>,</w:t>
            </w:r>
            <w:r w:rsidR="00F40F9A">
              <w:rPr>
                <w:szCs w:val="22"/>
                <w:lang w:val="lv"/>
              </w:rPr>
              <w:t xml:space="preserve"> </w:t>
            </w:r>
            <w:r>
              <w:rPr>
                <w:szCs w:val="22"/>
                <w:lang w:val="lv"/>
              </w:rPr>
              <w:t>aritmija,</w:t>
            </w:r>
            <w:r w:rsidR="003F6E55">
              <w:rPr>
                <w:szCs w:val="22"/>
                <w:lang w:val="lv"/>
              </w:rPr>
              <w:t xml:space="preserve"> kolapss</w:t>
            </w:r>
          </w:p>
          <w:p w14:paraId="2FAB1989" w14:textId="4AB2E6D4" w:rsidR="003F6E55" w:rsidRDefault="003F6E55" w:rsidP="00480008">
            <w:pPr>
              <w:spacing w:line="240" w:lineRule="auto"/>
              <w:jc w:val="both"/>
              <w:rPr>
                <w:iCs/>
                <w:szCs w:val="22"/>
              </w:rPr>
            </w:pPr>
          </w:p>
          <w:p w14:paraId="2825F8ED" w14:textId="74593029" w:rsidR="00EF36E5" w:rsidRDefault="001B73B0" w:rsidP="00480008">
            <w:pPr>
              <w:spacing w:line="240" w:lineRule="auto"/>
              <w:jc w:val="both"/>
              <w:rPr>
                <w:szCs w:val="24"/>
              </w:rPr>
            </w:pPr>
            <w:r>
              <w:rPr>
                <w:szCs w:val="24"/>
                <w:lang w:val="lv"/>
              </w:rPr>
              <w:t xml:space="preserve">Reibonis, </w:t>
            </w:r>
            <w:r w:rsidR="00EF36E5">
              <w:rPr>
                <w:szCs w:val="24"/>
                <w:lang w:val="lv"/>
              </w:rPr>
              <w:t>agresija</w:t>
            </w:r>
            <w:r>
              <w:rPr>
                <w:szCs w:val="24"/>
                <w:lang w:val="lv"/>
              </w:rPr>
              <w:t xml:space="preserve">, </w:t>
            </w:r>
            <w:r w:rsidR="00EF36E5">
              <w:rPr>
                <w:szCs w:val="24"/>
                <w:lang w:val="lv"/>
              </w:rPr>
              <w:t>nemierīgums</w:t>
            </w:r>
          </w:p>
          <w:p w14:paraId="6CE40495" w14:textId="4C4E2729" w:rsidR="001203AB" w:rsidRPr="001203AB" w:rsidRDefault="001203AB" w:rsidP="00480008">
            <w:pPr>
              <w:spacing w:line="240" w:lineRule="auto"/>
              <w:jc w:val="both"/>
              <w:rPr>
                <w:iCs/>
                <w:sz w:val="10"/>
                <w:szCs w:val="10"/>
              </w:rPr>
            </w:pPr>
          </w:p>
        </w:tc>
      </w:tr>
    </w:tbl>
    <w:p w14:paraId="72B2640B" w14:textId="2898648B" w:rsidR="00295140" w:rsidRPr="006C456F" w:rsidRDefault="003B5DEA" w:rsidP="00BD5C60">
      <w:pPr>
        <w:tabs>
          <w:tab w:val="clear" w:pos="567"/>
        </w:tabs>
        <w:spacing w:line="240" w:lineRule="auto"/>
        <w:jc w:val="both"/>
        <w:rPr>
          <w:szCs w:val="22"/>
        </w:rPr>
      </w:pPr>
      <w:r>
        <w:rPr>
          <w:szCs w:val="22"/>
          <w:vertAlign w:val="superscript"/>
          <w:lang w:val="lv"/>
        </w:rPr>
        <w:t>*</w:t>
      </w:r>
      <w:r>
        <w:rPr>
          <w:szCs w:val="22"/>
          <w:lang w:val="lv"/>
        </w:rPr>
        <w:t>Simpatomimētiskie līdzekļi var izraisīt plaša spektra iedarbības, vairākums no kurām atdarina pārmērīgu simpātiskās nervu sistēmas stimulācijas sekas (piemēram, ietekme uz sirdsdarbības ātrumu un asinsspiedienu).</w:t>
      </w:r>
    </w:p>
    <w:p w14:paraId="1656D1FC" w14:textId="77777777" w:rsidR="00076A57" w:rsidRPr="006E1D99" w:rsidRDefault="00076A57" w:rsidP="005D7271">
      <w:pPr>
        <w:tabs>
          <w:tab w:val="clear" w:pos="567"/>
        </w:tabs>
        <w:spacing w:line="240" w:lineRule="auto"/>
        <w:jc w:val="both"/>
        <w:rPr>
          <w:sz w:val="16"/>
          <w:szCs w:val="16"/>
        </w:rPr>
      </w:pPr>
    </w:p>
    <w:p w14:paraId="40B4F3C1" w14:textId="48660656" w:rsidR="00247A48" w:rsidRPr="008374E0" w:rsidRDefault="00447B56" w:rsidP="00BD5C60">
      <w:pPr>
        <w:spacing w:line="240" w:lineRule="auto"/>
        <w:jc w:val="both"/>
        <w:rPr>
          <w:szCs w:val="22"/>
          <w:lang w:val="lv"/>
        </w:rPr>
      </w:pPr>
      <w:bookmarkStart w:id="0" w:name="_Hlk66891708"/>
      <w:r>
        <w:rPr>
          <w:szCs w:val="22"/>
          <w:lang w:val="lv"/>
        </w:rPr>
        <w:t xml:space="preserve">Ir svarīgi ziņot par blakusparādībām. Tas ļauj pastāvīgi uzraudzīt veterināro zāļu drošumu. Ziņojumus vēlams nosūtīt ar veterinārārsta </w:t>
      </w:r>
      <w:r w:rsidRPr="00536203">
        <w:rPr>
          <w:szCs w:val="22"/>
          <w:lang w:val="lv"/>
        </w:rPr>
        <w:t>starpniecību</w:t>
      </w:r>
      <w:r w:rsidR="00326AC2" w:rsidRPr="00536203">
        <w:rPr>
          <w:szCs w:val="22"/>
          <w:lang w:val="lv"/>
        </w:rPr>
        <w:t xml:space="preserve"> vai nu</w:t>
      </w:r>
      <w:r w:rsidRPr="00536203">
        <w:rPr>
          <w:szCs w:val="22"/>
          <w:lang w:val="lv"/>
        </w:rPr>
        <w:t xml:space="preserve"> tirdzniecības</w:t>
      </w:r>
      <w:r>
        <w:rPr>
          <w:szCs w:val="22"/>
          <w:lang w:val="lv"/>
        </w:rPr>
        <w:t xml:space="preserve"> atļaujas turētājam </w:t>
      </w:r>
      <w:r w:rsidRPr="00DB33CD">
        <w:rPr>
          <w:szCs w:val="22"/>
          <w:lang w:val="lv"/>
        </w:rPr>
        <w:t>vai tā vietējam pārstāvim, vai valsts kompetentajai iestādei, izmantojot nacionālo ziņošanas sist</w:t>
      </w:r>
      <w:r>
        <w:rPr>
          <w:szCs w:val="22"/>
          <w:lang w:val="lv"/>
        </w:rPr>
        <w:t>ēmu</w:t>
      </w:r>
      <w:hyperlink r:id="rId7" w:history="1"/>
      <w:r>
        <w:rPr>
          <w:szCs w:val="22"/>
          <w:lang w:val="lv"/>
        </w:rPr>
        <w:t>. Attiecīgo kontaktinformāciju skatīt lietošanas instrukcijā.</w:t>
      </w:r>
    </w:p>
    <w:p w14:paraId="769C87F9" w14:textId="763E4432" w:rsidR="00A95E81" w:rsidRPr="008374E0" w:rsidRDefault="00A95E81" w:rsidP="005D7271">
      <w:pPr>
        <w:spacing w:line="240" w:lineRule="auto"/>
        <w:jc w:val="both"/>
        <w:rPr>
          <w:szCs w:val="22"/>
          <w:lang w:val="lv"/>
        </w:rPr>
      </w:pPr>
    </w:p>
    <w:bookmarkEnd w:id="0"/>
    <w:p w14:paraId="600CF330" w14:textId="5D2E9894"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3.7.</w:t>
      </w:r>
      <w:r>
        <w:rPr>
          <w:szCs w:val="22"/>
          <w:lang w:val="lv"/>
        </w:rPr>
        <w:tab/>
      </w:r>
      <w:r>
        <w:rPr>
          <w:b/>
          <w:bCs/>
          <w:szCs w:val="22"/>
          <w:lang w:val="lv"/>
        </w:rPr>
        <w:t>Lietošana grūsnības, laktācijas vai dēšanas laikā</w:t>
      </w:r>
    </w:p>
    <w:p w14:paraId="6BDA6F0C" w14:textId="77777777" w:rsidR="00C114FF" w:rsidRPr="008374E0" w:rsidRDefault="00C114FF" w:rsidP="005D7271">
      <w:pPr>
        <w:tabs>
          <w:tab w:val="clear" w:pos="567"/>
        </w:tabs>
        <w:spacing w:line="240" w:lineRule="auto"/>
        <w:jc w:val="both"/>
        <w:rPr>
          <w:sz w:val="16"/>
          <w:szCs w:val="16"/>
          <w:lang w:val="lv"/>
        </w:rPr>
      </w:pPr>
    </w:p>
    <w:p w14:paraId="18BB5C98" w14:textId="5A63937A" w:rsidR="00C114FF" w:rsidRPr="008374E0" w:rsidRDefault="00447B56" w:rsidP="00BD5C60">
      <w:pPr>
        <w:tabs>
          <w:tab w:val="clear" w:pos="567"/>
        </w:tabs>
        <w:spacing w:line="240" w:lineRule="auto"/>
        <w:jc w:val="both"/>
        <w:rPr>
          <w:szCs w:val="22"/>
          <w:lang w:val="lv"/>
        </w:rPr>
      </w:pPr>
      <w:r>
        <w:rPr>
          <w:szCs w:val="22"/>
          <w:u w:val="single"/>
          <w:lang w:val="lv"/>
        </w:rPr>
        <w:t>Grūsnība un laktācija</w:t>
      </w:r>
      <w:r>
        <w:rPr>
          <w:szCs w:val="22"/>
          <w:lang w:val="lv"/>
        </w:rPr>
        <w:t>:</w:t>
      </w:r>
    </w:p>
    <w:p w14:paraId="33589FB8" w14:textId="2DDFD09A" w:rsidR="003367BC" w:rsidRPr="008374E0" w:rsidRDefault="003367BC" w:rsidP="00BD5C60">
      <w:pPr>
        <w:tabs>
          <w:tab w:val="clear" w:pos="567"/>
        </w:tabs>
        <w:spacing w:line="240" w:lineRule="auto"/>
        <w:jc w:val="both"/>
        <w:rPr>
          <w:szCs w:val="22"/>
          <w:lang w:val="lv"/>
        </w:rPr>
      </w:pPr>
      <w:r>
        <w:rPr>
          <w:szCs w:val="22"/>
          <w:lang w:val="lv"/>
        </w:rPr>
        <w:t>Nelietot (visu grūsnības</w:t>
      </w:r>
      <w:r w:rsidR="00C30ACE">
        <w:rPr>
          <w:szCs w:val="22"/>
          <w:lang w:val="lv"/>
        </w:rPr>
        <w:t xml:space="preserve"> un laktācijas</w:t>
      </w:r>
      <w:r>
        <w:rPr>
          <w:szCs w:val="22"/>
          <w:lang w:val="lv"/>
        </w:rPr>
        <w:t xml:space="preserve"> </w:t>
      </w:r>
      <w:r w:rsidR="00C30ACE">
        <w:rPr>
          <w:szCs w:val="22"/>
          <w:lang w:val="lv"/>
        </w:rPr>
        <w:t xml:space="preserve">laiku vai daļu </w:t>
      </w:r>
      <w:r w:rsidR="00C30ACE" w:rsidRPr="00831E92">
        <w:rPr>
          <w:szCs w:val="22"/>
          <w:lang w:val="lv"/>
        </w:rPr>
        <w:t>no t</w:t>
      </w:r>
      <w:r w:rsidR="00380750" w:rsidRPr="00831E92">
        <w:rPr>
          <w:szCs w:val="22"/>
          <w:lang w:val="lv"/>
        </w:rPr>
        <w:t>ā</w:t>
      </w:r>
      <w:r w:rsidRPr="00831E92">
        <w:rPr>
          <w:szCs w:val="22"/>
          <w:lang w:val="lv"/>
        </w:rPr>
        <w:t>).</w:t>
      </w:r>
    </w:p>
    <w:p w14:paraId="23B9623D" w14:textId="77777777" w:rsidR="00C114FF" w:rsidRPr="008374E0" w:rsidRDefault="00C114FF" w:rsidP="005D7271">
      <w:pPr>
        <w:tabs>
          <w:tab w:val="clear" w:pos="567"/>
        </w:tabs>
        <w:spacing w:line="240" w:lineRule="auto"/>
        <w:jc w:val="both"/>
        <w:rPr>
          <w:szCs w:val="22"/>
          <w:lang w:val="lv"/>
        </w:rPr>
      </w:pPr>
    </w:p>
    <w:p w14:paraId="19FA9468" w14:textId="6C8DB535" w:rsidR="00C114FF" w:rsidRPr="008374E0" w:rsidRDefault="00447B56" w:rsidP="005D7271">
      <w:pPr>
        <w:tabs>
          <w:tab w:val="clear" w:pos="567"/>
          <w:tab w:val="left" w:pos="0"/>
        </w:tabs>
        <w:spacing w:line="240" w:lineRule="auto"/>
        <w:ind w:left="567" w:hanging="567"/>
        <w:jc w:val="both"/>
        <w:rPr>
          <w:szCs w:val="22"/>
          <w:lang w:val="es-ES"/>
        </w:rPr>
      </w:pPr>
      <w:r>
        <w:rPr>
          <w:b/>
          <w:bCs/>
          <w:szCs w:val="22"/>
          <w:lang w:val="lv"/>
        </w:rPr>
        <w:t>3.8.</w:t>
      </w:r>
      <w:r>
        <w:rPr>
          <w:szCs w:val="22"/>
          <w:lang w:val="lv"/>
        </w:rPr>
        <w:tab/>
      </w:r>
      <w:r>
        <w:rPr>
          <w:b/>
          <w:bCs/>
          <w:szCs w:val="22"/>
          <w:lang w:val="lv"/>
        </w:rPr>
        <w:t>Mijiedarbība ar citām zālēm un citi mijiedarbības veidi</w:t>
      </w:r>
    </w:p>
    <w:p w14:paraId="3D1C0FE1" w14:textId="77777777" w:rsidR="00C114FF" w:rsidRPr="008374E0" w:rsidRDefault="00C114FF" w:rsidP="005D7271">
      <w:pPr>
        <w:tabs>
          <w:tab w:val="clear" w:pos="567"/>
        </w:tabs>
        <w:spacing w:line="240" w:lineRule="auto"/>
        <w:jc w:val="both"/>
        <w:rPr>
          <w:sz w:val="16"/>
          <w:szCs w:val="16"/>
          <w:lang w:val="es-ES"/>
        </w:rPr>
      </w:pPr>
    </w:p>
    <w:p w14:paraId="498DC559" w14:textId="047EA8C8" w:rsidR="007B33CF" w:rsidRPr="008374E0" w:rsidRDefault="007B33CF" w:rsidP="00BD5C60">
      <w:pPr>
        <w:tabs>
          <w:tab w:val="clear" w:pos="567"/>
        </w:tabs>
        <w:spacing w:line="240" w:lineRule="auto"/>
        <w:jc w:val="both"/>
        <w:rPr>
          <w:szCs w:val="22"/>
          <w:lang w:val="es-ES"/>
        </w:rPr>
      </w:pPr>
      <w:r>
        <w:rPr>
          <w:szCs w:val="22"/>
          <w:lang w:val="lv"/>
        </w:rPr>
        <w:t>Ievērot piesardzību, ja šīs veterinārās zāles lieto kopā ar citām simpatomimētiskām zālēm, antiholīnerģiskām zālēm, tricikliskiem antidepresantiem vai specifiskiem B tipa monoamīnoksidāzes inhibitoriem.</w:t>
      </w:r>
    </w:p>
    <w:p w14:paraId="251990A9" w14:textId="77777777" w:rsidR="007B33CF" w:rsidRPr="008374E0" w:rsidRDefault="007B33CF" w:rsidP="005D7271">
      <w:pPr>
        <w:tabs>
          <w:tab w:val="clear" w:pos="567"/>
        </w:tabs>
        <w:spacing w:line="240" w:lineRule="auto"/>
        <w:ind w:left="567"/>
        <w:jc w:val="both"/>
        <w:rPr>
          <w:szCs w:val="22"/>
          <w:lang w:val="es-ES"/>
        </w:rPr>
      </w:pPr>
    </w:p>
    <w:p w14:paraId="78465267" w14:textId="6B977C7E" w:rsidR="00C114FF" w:rsidRPr="008374E0" w:rsidRDefault="00447B56" w:rsidP="005D7271">
      <w:pPr>
        <w:tabs>
          <w:tab w:val="clear" w:pos="567"/>
          <w:tab w:val="left" w:pos="0"/>
        </w:tabs>
        <w:spacing w:line="240" w:lineRule="auto"/>
        <w:ind w:left="567" w:hanging="567"/>
        <w:jc w:val="both"/>
        <w:rPr>
          <w:szCs w:val="22"/>
          <w:lang w:val="es-ES"/>
        </w:rPr>
      </w:pPr>
      <w:r>
        <w:rPr>
          <w:b/>
          <w:bCs/>
          <w:szCs w:val="22"/>
          <w:lang w:val="lv"/>
        </w:rPr>
        <w:t>3.9.</w:t>
      </w:r>
      <w:r>
        <w:rPr>
          <w:szCs w:val="22"/>
          <w:lang w:val="lv"/>
        </w:rPr>
        <w:tab/>
      </w:r>
      <w:r>
        <w:rPr>
          <w:b/>
          <w:bCs/>
          <w:szCs w:val="22"/>
          <w:lang w:val="lv"/>
        </w:rPr>
        <w:t>Lietošanas veids un devas</w:t>
      </w:r>
    </w:p>
    <w:p w14:paraId="3CD43A72" w14:textId="77777777" w:rsidR="00145D34" w:rsidRPr="008374E0" w:rsidRDefault="00145D34" w:rsidP="005D7271">
      <w:pPr>
        <w:tabs>
          <w:tab w:val="clear" w:pos="567"/>
        </w:tabs>
        <w:spacing w:line="240" w:lineRule="auto"/>
        <w:jc w:val="both"/>
        <w:rPr>
          <w:sz w:val="16"/>
          <w:szCs w:val="16"/>
          <w:lang w:val="es-ES"/>
        </w:rPr>
      </w:pPr>
    </w:p>
    <w:p w14:paraId="625990BA" w14:textId="77777777" w:rsidR="007B33CF" w:rsidRPr="008374E0" w:rsidRDefault="007B33CF" w:rsidP="00BD5C60">
      <w:pPr>
        <w:tabs>
          <w:tab w:val="clear" w:pos="567"/>
        </w:tabs>
        <w:spacing w:line="240" w:lineRule="auto"/>
        <w:jc w:val="both"/>
        <w:rPr>
          <w:bCs/>
          <w:szCs w:val="24"/>
          <w:lang w:val="es-ES"/>
        </w:rPr>
      </w:pPr>
      <w:r>
        <w:rPr>
          <w:szCs w:val="24"/>
          <w:lang w:val="lv"/>
        </w:rPr>
        <w:t>Iekšķīgai lietošanai.</w:t>
      </w:r>
    </w:p>
    <w:p w14:paraId="21122A15" w14:textId="1E8968ED" w:rsidR="007B33CF" w:rsidRPr="008374E0" w:rsidRDefault="007B33CF" w:rsidP="00BD5C60">
      <w:pPr>
        <w:tabs>
          <w:tab w:val="clear" w:pos="567"/>
        </w:tabs>
        <w:spacing w:line="240" w:lineRule="auto"/>
        <w:jc w:val="both"/>
        <w:rPr>
          <w:szCs w:val="24"/>
          <w:lang w:val="lv"/>
        </w:rPr>
      </w:pPr>
      <w:r>
        <w:rPr>
          <w:szCs w:val="24"/>
          <w:lang w:val="lv"/>
        </w:rPr>
        <w:t xml:space="preserve">Ieteicamā deva ir 1,5 mg fenilpropanolamīna/kg ķermeņa </w:t>
      </w:r>
      <w:r w:rsidR="007C6782" w:rsidRPr="00FB1F54">
        <w:rPr>
          <w:szCs w:val="24"/>
          <w:lang w:val="es-ES"/>
        </w:rPr>
        <w:t>svara</w:t>
      </w:r>
      <w:r>
        <w:rPr>
          <w:szCs w:val="24"/>
          <w:lang w:val="lv"/>
        </w:rPr>
        <w:t xml:space="preserve"> </w:t>
      </w:r>
      <w:r w:rsidR="00FA4DD0">
        <w:rPr>
          <w:szCs w:val="24"/>
          <w:lang w:val="lv"/>
        </w:rPr>
        <w:t xml:space="preserve">(atbilst 0,15 ml šo veterināro zāļu uz 5 kg ķermeņa </w:t>
      </w:r>
      <w:r w:rsidR="00FA4DD0" w:rsidRPr="007C769B">
        <w:rPr>
          <w:szCs w:val="24"/>
          <w:lang w:val="es-ES"/>
        </w:rPr>
        <w:t>svara</w:t>
      </w:r>
      <w:r w:rsidR="00FA4DD0">
        <w:rPr>
          <w:szCs w:val="24"/>
          <w:lang w:val="lv"/>
        </w:rPr>
        <w:t xml:space="preserve">) </w:t>
      </w:r>
      <w:r>
        <w:rPr>
          <w:szCs w:val="24"/>
          <w:lang w:val="lv"/>
        </w:rPr>
        <w:t xml:space="preserve">divas reizes dienā kopā ar barību. Alternatīvi 1 mg/kg ķermeņa </w:t>
      </w:r>
      <w:r w:rsidR="007C6782" w:rsidRPr="00FB1F54">
        <w:rPr>
          <w:szCs w:val="24"/>
          <w:lang w:val="lv"/>
        </w:rPr>
        <w:t>svara</w:t>
      </w:r>
      <w:r>
        <w:rPr>
          <w:szCs w:val="24"/>
          <w:lang w:val="lv"/>
        </w:rPr>
        <w:t xml:space="preserve"> </w:t>
      </w:r>
      <w:r w:rsidR="00FA4DD0">
        <w:rPr>
          <w:szCs w:val="24"/>
          <w:lang w:val="lv"/>
        </w:rPr>
        <w:t xml:space="preserve">(atbilst 0,1 ml šo veterināro zāļu uz 5 kg ķermeņa </w:t>
      </w:r>
      <w:r w:rsidR="00FA4DD0" w:rsidRPr="004D50ED">
        <w:rPr>
          <w:szCs w:val="24"/>
          <w:lang w:val="lv"/>
        </w:rPr>
        <w:t>svara</w:t>
      </w:r>
      <w:r w:rsidR="00FA4DD0">
        <w:rPr>
          <w:szCs w:val="24"/>
          <w:lang w:val="lv"/>
        </w:rPr>
        <w:t xml:space="preserve">) </w:t>
      </w:r>
      <w:r>
        <w:rPr>
          <w:szCs w:val="24"/>
          <w:lang w:val="lv"/>
        </w:rPr>
        <w:t xml:space="preserve">var </w:t>
      </w:r>
      <w:r w:rsidR="005034E1">
        <w:rPr>
          <w:szCs w:val="24"/>
          <w:lang w:val="lv"/>
        </w:rPr>
        <w:t xml:space="preserve">lietot </w:t>
      </w:r>
      <w:r>
        <w:rPr>
          <w:szCs w:val="24"/>
          <w:lang w:val="lv"/>
        </w:rPr>
        <w:t>trīs reizes dienā kopā ar barību. Šo veterināro zāļu uzsūkšanās paātrinās, ja tās lieto suņiem tukšā dūšā.</w:t>
      </w:r>
    </w:p>
    <w:p w14:paraId="0033CDA6" w14:textId="61A7CA46" w:rsidR="007B33CF" w:rsidRDefault="0086199D" w:rsidP="005D7271">
      <w:pPr>
        <w:spacing w:line="240" w:lineRule="auto"/>
        <w:jc w:val="both"/>
        <w:rPr>
          <w:sz w:val="24"/>
          <w:szCs w:val="24"/>
        </w:rPr>
      </w:pPr>
      <w:r>
        <w:rPr>
          <w:noProof/>
          <w:sz w:val="24"/>
          <w:szCs w:val="24"/>
          <w:lang w:val="it-IT" w:eastAsia="it-IT"/>
        </w:rPr>
        <w:lastRenderedPageBreak/>
        <w:drawing>
          <wp:inline distT="0" distB="0" distL="0" distR="0" wp14:anchorId="631ED0FC" wp14:editId="55C69140">
            <wp:extent cx="5727424" cy="1860550"/>
            <wp:effectExtent l="0" t="0" r="6985"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471" cy="1861215"/>
                    </a:xfrm>
                    <a:prstGeom prst="rect">
                      <a:avLst/>
                    </a:prstGeom>
                    <a:noFill/>
                    <a:ln>
                      <a:noFill/>
                    </a:ln>
                  </pic:spPr>
                </pic:pic>
              </a:graphicData>
            </a:graphic>
          </wp:inline>
        </w:drawing>
      </w:r>
    </w:p>
    <w:p w14:paraId="5E650B0E" w14:textId="5D957913" w:rsidR="007B33CF" w:rsidRDefault="006E1D99"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40832" behindDoc="0" locked="0" layoutInCell="1" allowOverlap="1" wp14:anchorId="0A0C1EFC" wp14:editId="11693CD1">
                <wp:simplePos x="0" y="0"/>
                <wp:positionH relativeFrom="column">
                  <wp:posOffset>-660</wp:posOffset>
                </wp:positionH>
                <wp:positionV relativeFrom="paragraph">
                  <wp:posOffset>203327</wp:posOffset>
                </wp:positionV>
                <wp:extent cx="1923897" cy="672998"/>
                <wp:effectExtent l="0" t="0" r="19685" b="13335"/>
                <wp:wrapNone/>
                <wp:docPr id="12" name="Casella di tes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897" cy="672998"/>
                        </a:xfrm>
                        <a:prstGeom prst="rect">
                          <a:avLst/>
                        </a:prstGeom>
                        <a:solidFill>
                          <a:srgbClr val="FFFFFF"/>
                        </a:solidFill>
                        <a:ln w="9525">
                          <a:solidFill>
                            <a:srgbClr val="000000"/>
                          </a:solidFill>
                          <a:miter lim="800000"/>
                          <a:headEnd/>
                          <a:tailEnd/>
                        </a:ln>
                      </wps:spPr>
                      <wps:txbx>
                        <w:txbxContent>
                          <w:p w14:paraId="32635E00" w14:textId="3CE9394E" w:rsidR="00E0259E" w:rsidRPr="00704C23" w:rsidRDefault="00E0259E" w:rsidP="006E1D99">
                            <w:pPr>
                              <w:tabs>
                                <w:tab w:val="left" w:pos="0"/>
                              </w:tabs>
                              <w:spacing w:line="240" w:lineRule="auto"/>
                              <w:jc w:val="both"/>
                              <w:rPr>
                                <w:sz w:val="20"/>
                              </w:rPr>
                            </w:pPr>
                            <w:r>
                              <w:rPr>
                                <w:b/>
                                <w:bCs/>
                                <w:sz w:val="20"/>
                                <w:lang w:val="lv"/>
                              </w:rPr>
                              <w:t>1</w:t>
                            </w:r>
                            <w:r>
                              <w:rPr>
                                <w:sz w:val="20"/>
                                <w:lang w:val="lv"/>
                              </w:rPr>
                              <w:t xml:space="preserve">. Noņemt bērniem neatveramo vāciņu, stingri nospiežot un pagriežot </w:t>
                            </w:r>
                            <w:r w:rsidR="00F52C5D">
                              <w:rPr>
                                <w:sz w:val="20"/>
                                <w:lang w:val="lv"/>
                              </w:rPr>
                              <w:t xml:space="preserve">to </w:t>
                            </w:r>
                            <w:r>
                              <w:rPr>
                                <w:sz w:val="20"/>
                                <w:lang w:val="lv"/>
                              </w:rPr>
                              <w:t>pretēji pulksteņrādītāja virzienam.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C1EFC" id="_x0000_t202" coordsize="21600,21600" o:spt="202" path="m,l,21600r21600,l21600,xe">
                <v:stroke joinstyle="miter"/>
                <v:path gradientshapeok="t" o:connecttype="rect"/>
              </v:shapetype>
              <v:shape id="Casella di testo 10" o:spid="_x0000_s1026" type="#_x0000_t202" style="position:absolute;left:0;text-align:left;margin-left:-.05pt;margin-top:16pt;width:151.5pt;height:5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">
                <v:textbox>
                  <w:txbxContent>
                    <w:p w14:paraId="32635E00" w14:textId="3CE9394E" w:rsidR="00E0259E" w:rsidRPr="00704C23" w:rsidRDefault="00E0259E" w:rsidP="006E1D99">
                      <w:pPr>
                        <w:tabs>
                          <w:tab w:val="left" w:pos="0"/>
                        </w:tabs>
                        <w:spacing w:line="240" w:lineRule="auto"/>
                        <w:jc w:val="both"/>
                        <w:rPr>
                          <w:sz w:val="20"/>
                        </w:rPr>
                      </w:pPr>
                      <w:r>
                        <w:rPr>
                          <w:b/>
                          <w:bCs/>
                          <w:sz w:val="20"/>
                          <w:lang w:val="lv"/>
                        </w:rPr>
                        <w:t>1</w:t>
                      </w:r>
                      <w:r>
                        <w:rPr>
                          <w:sz w:val="20"/>
                          <w:lang w:val="lv"/>
                        </w:rPr>
                        <w:t xml:space="preserve">. Noņemt bērniem neatveramo vāciņu, stingri nospiežot un pagriežot </w:t>
                      </w:r>
                      <w:r w:rsidR="00F52C5D">
                        <w:rPr>
                          <w:sz w:val="20"/>
                          <w:lang w:val="lv"/>
                        </w:rPr>
                        <w:t xml:space="preserve">to </w:t>
                      </w:r>
                      <w:r>
                        <w:rPr>
                          <w:sz w:val="20"/>
                          <w:lang w:val="lv"/>
                        </w:rPr>
                        <w:t>pretēji pulksteņrādītāja virzienam.</w:t>
                      </w:r>
                    </w:p>
                  </w:txbxContent>
                </v:textbox>
              </v:shape>
            </w:pict>
          </mc:Fallback>
        </mc:AlternateContent>
      </w:r>
    </w:p>
    <w:p w14:paraId="6566094D" w14:textId="687206DB" w:rsidR="007B33CF" w:rsidRDefault="004C10BC"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38784" behindDoc="0" locked="0" layoutInCell="1" allowOverlap="1" wp14:anchorId="792F289A" wp14:editId="0D4EE290">
                <wp:simplePos x="0" y="0"/>
                <wp:positionH relativeFrom="column">
                  <wp:posOffset>3912953</wp:posOffset>
                </wp:positionH>
                <wp:positionV relativeFrom="paragraph">
                  <wp:posOffset>15875</wp:posOffset>
                </wp:positionV>
                <wp:extent cx="1680210" cy="1837055"/>
                <wp:effectExtent l="0" t="0" r="15240" b="10795"/>
                <wp:wrapNone/>
                <wp:docPr id="13"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0210" cy="1837055"/>
                        </a:xfrm>
                        <a:prstGeom prst="rect">
                          <a:avLst/>
                        </a:prstGeom>
                        <a:solidFill>
                          <a:srgbClr val="FFFFFF"/>
                        </a:solidFill>
                        <a:ln w="9525">
                          <a:solidFill>
                            <a:srgbClr val="000000"/>
                          </a:solidFill>
                          <a:miter lim="800000"/>
                          <a:headEnd/>
                          <a:tailEnd/>
                        </a:ln>
                      </wps:spPr>
                      <wps:txbx>
                        <w:txbxContent>
                          <w:p w14:paraId="4DB56051" w14:textId="77777777" w:rsidR="00E0259E" w:rsidRPr="008374E0" w:rsidRDefault="00E0259E" w:rsidP="007B33CF">
                            <w:pPr>
                              <w:tabs>
                                <w:tab w:val="left" w:pos="284"/>
                              </w:tabs>
                              <w:jc w:val="both"/>
                              <w:rPr>
                                <w:sz w:val="20"/>
                                <w:lang w:val="lv"/>
                              </w:rPr>
                            </w:pPr>
                            <w:r>
                              <w:rPr>
                                <w:b/>
                                <w:bCs/>
                                <w:sz w:val="20"/>
                                <w:lang w:val="lv"/>
                              </w:rPr>
                              <w:t>3</w:t>
                            </w:r>
                            <w:r>
                              <w:rPr>
                                <w:sz w:val="20"/>
                                <w:lang w:val="lv"/>
                              </w:rPr>
                              <w:t>. Apvērst pudeli otrādi un, turot šļirci, vilkt virzuli uz leju, lēnām ievelkot veterinārās zāles dozēšanas šļircē, lai izvairītos no gaisa burbuļu veidošanās. Apstāties pie tās virzuļa atzīmes, kas atbilst vajadzīgajam veterināro zāļu tilpumam.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F289A" id="Casella di testo 12" o:spid="_x0000_s1027" type="#_x0000_t202" style="position:absolute;left:0;text-align:left;margin-left:308.1pt;margin-top:1.25pt;width:132.3pt;height:144.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">
                <v:textbox>
                  <w:txbxContent>
                    <w:p w14:paraId="4DB56051" w14:textId="77777777" w:rsidR="00E0259E" w:rsidRPr="008374E0" w:rsidRDefault="00E0259E" w:rsidP="007B33CF">
                      <w:pPr>
                        <w:tabs>
                          <w:tab w:val="left" w:pos="284"/>
                        </w:tabs>
                        <w:jc w:val="both"/>
                        <w:rPr>
                          <w:sz w:val="20"/>
                          <w:lang w:val="lv"/>
                        </w:rPr>
                      </w:pPr>
                      <w:r>
                        <w:rPr>
                          <w:b/>
                          <w:bCs/>
                          <w:sz w:val="20"/>
                          <w:lang w:val="lv"/>
                        </w:rPr>
                        <w:t>3</w:t>
                      </w:r>
                      <w:r>
                        <w:rPr>
                          <w:sz w:val="20"/>
                          <w:lang w:val="lv"/>
                        </w:rPr>
                        <w:t>. Apvērst pudeli otrādi un, turot šļirci, vilkt virzuli uz leju, lēnām ievelkot veterinārās zāles dozēšanas šļircē, lai izvairītos no gaisa burbuļu veidošanās. Apstāties pie tās virzuļa atzīmes, kas atbilst vajadzīgajam veterināro zāļu tilpumam.</w:t>
                      </w:r>
                    </w:p>
                  </w:txbxContent>
                </v:textbox>
              </v:shape>
            </w:pict>
          </mc:Fallback>
        </mc:AlternateContent>
      </w:r>
      <w:r>
        <w:rPr>
          <w:noProof/>
          <w:lang w:val="it-IT" w:eastAsia="it-IT"/>
        </w:rPr>
        <mc:AlternateContent>
          <mc:Choice Requires="wps">
            <w:drawing>
              <wp:anchor distT="0" distB="0" distL="114300" distR="114300" simplePos="0" relativeHeight="251642880" behindDoc="0" locked="0" layoutInCell="1" allowOverlap="1" wp14:anchorId="7C2A4AA5" wp14:editId="2656707A">
                <wp:simplePos x="0" y="0"/>
                <wp:positionH relativeFrom="column">
                  <wp:posOffset>2018335</wp:posOffset>
                </wp:positionH>
                <wp:positionV relativeFrom="paragraph">
                  <wp:posOffset>8712</wp:posOffset>
                </wp:positionV>
                <wp:extent cx="1812290" cy="855879"/>
                <wp:effectExtent l="0" t="0" r="16510" b="20955"/>
                <wp:wrapNone/>
                <wp:docPr id="14" name="Casella di tes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855879"/>
                        </a:xfrm>
                        <a:prstGeom prst="rect">
                          <a:avLst/>
                        </a:prstGeom>
                        <a:solidFill>
                          <a:srgbClr val="FFFFFF"/>
                        </a:solidFill>
                        <a:ln w="9525">
                          <a:solidFill>
                            <a:srgbClr val="000000"/>
                          </a:solidFill>
                          <a:miter lim="800000"/>
                          <a:headEnd/>
                          <a:tailEnd/>
                        </a:ln>
                      </wps:spPr>
                      <wps:txbx>
                        <w:txbxContent>
                          <w:p w14:paraId="2F862975" w14:textId="2CFC6D41" w:rsidR="00E0259E" w:rsidRPr="00704C23" w:rsidRDefault="00E0259E" w:rsidP="007B33CF">
                            <w:pPr>
                              <w:pStyle w:val="HTMLPreformatted"/>
                              <w:widowControl/>
                              <w:numPr>
                                <w:ilvl w:val="0"/>
                                <w:numId w:val="39"/>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2</w:t>
                            </w:r>
                            <w:r>
                              <w:rPr>
                                <w:rFonts w:ascii="Times New Roman" w:hAnsi="Times New Roman" w:cs="Times New Roman"/>
                                <w:lang w:val="lv"/>
                              </w:rPr>
                              <w:t xml:space="preserve">. </w:t>
                            </w:r>
                            <w:r>
                              <w:rPr>
                                <w:rFonts w:ascii="Times New Roman" w:hAnsi="Times New Roman" w:cs="Times New Roman"/>
                                <w:color w:val="222222"/>
                                <w:lang w:val="lv"/>
                              </w:rPr>
                              <w:t>Paņemt dozēšanas šļirci ar virzuli, iespiestu līdz galam, un ievietot tā galu dozēšanas šļirces adapterī.</w:t>
                            </w:r>
                          </w:p>
                          <w:p w14:paraId="48F1307D" w14:textId="77777777" w:rsidR="00E0259E" w:rsidRPr="00704C23" w:rsidRDefault="00E0259E" w:rsidP="007B33CF">
                            <w:pPr>
                              <w:tabs>
                                <w:tab w:val="left" w:pos="0"/>
                              </w:tabs>
                              <w:jc w:val="both"/>
                              <w:rPr>
                                <w:sz w:val="20"/>
                              </w:rPr>
                            </w:pPr>
                            <w:r>
                              <w:rPr>
                                <w:color w:val="222222"/>
                                <w:sz w:val="20"/>
                                <w:lang w:val="lv"/>
                              </w:rPr>
                              <w:t>Stingri spiest uz leju.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4AA5" id="Casella di testo 11" o:spid="_x0000_s1028" type="#_x0000_t202" style="position:absolute;left:0;text-align:left;margin-left:158.9pt;margin-top:.7pt;width:142.7pt;height:67.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">
                <v:textbox>
                  <w:txbxContent>
                    <w:p w14:paraId="2F862975" w14:textId="2CFC6D41" w:rsidR="00E0259E" w:rsidRPr="00704C23" w:rsidRDefault="00E0259E" w:rsidP="007B33CF">
                      <w:pPr>
                        <w:pStyle w:val="HTMLPreformatted"/>
                        <w:widowControl/>
                        <w:numPr>
                          <w:ilvl w:val="0"/>
                          <w:numId w:val="39"/>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2</w:t>
                      </w:r>
                      <w:r>
                        <w:rPr>
                          <w:rFonts w:ascii="Times New Roman" w:hAnsi="Times New Roman" w:cs="Times New Roman"/>
                          <w:lang w:val="lv"/>
                        </w:rPr>
                        <w:t xml:space="preserve">. </w:t>
                      </w:r>
                      <w:r>
                        <w:rPr>
                          <w:rFonts w:ascii="Times New Roman" w:hAnsi="Times New Roman" w:cs="Times New Roman"/>
                          <w:color w:val="222222"/>
                          <w:lang w:val="lv"/>
                        </w:rPr>
                        <w:t>Paņemt dozēšanas šļirci ar virzuli, iespiestu līdz galam, un ievietot tā galu dozēšanas šļirces adapterī.</w:t>
                      </w:r>
                    </w:p>
                    <w:p w14:paraId="48F1307D" w14:textId="77777777" w:rsidR="00E0259E" w:rsidRPr="00704C23" w:rsidRDefault="00E0259E" w:rsidP="007B33CF">
                      <w:pPr>
                        <w:tabs>
                          <w:tab w:val="left" w:pos="0"/>
                        </w:tabs>
                        <w:jc w:val="both"/>
                        <w:rPr>
                          <w:sz w:val="20"/>
                        </w:rPr>
                      </w:pPr>
                      <w:r>
                        <w:rPr>
                          <w:color w:val="222222"/>
                          <w:sz w:val="20"/>
                          <w:lang w:val="lv"/>
                        </w:rPr>
                        <w:t>Stingri spiest uz leju.</w:t>
                      </w:r>
                    </w:p>
                  </w:txbxContent>
                </v:textbox>
              </v:shape>
            </w:pict>
          </mc:Fallback>
        </mc:AlternateContent>
      </w:r>
    </w:p>
    <w:p w14:paraId="167FC8CF" w14:textId="77777777" w:rsidR="007B33CF" w:rsidRDefault="007B33CF" w:rsidP="005D7271">
      <w:pPr>
        <w:spacing w:line="240" w:lineRule="auto"/>
        <w:jc w:val="both"/>
        <w:rPr>
          <w:sz w:val="24"/>
          <w:szCs w:val="24"/>
        </w:rPr>
      </w:pPr>
    </w:p>
    <w:p w14:paraId="3F476E03" w14:textId="77777777" w:rsidR="007B33CF" w:rsidRDefault="007B33CF" w:rsidP="005D7271">
      <w:pPr>
        <w:spacing w:line="240" w:lineRule="auto"/>
        <w:jc w:val="both"/>
        <w:rPr>
          <w:sz w:val="24"/>
          <w:szCs w:val="24"/>
        </w:rPr>
      </w:pPr>
    </w:p>
    <w:p w14:paraId="32544780" w14:textId="77777777" w:rsidR="007B33CF" w:rsidRDefault="007B33CF" w:rsidP="005D7271">
      <w:pPr>
        <w:spacing w:line="240" w:lineRule="auto"/>
        <w:jc w:val="both"/>
        <w:rPr>
          <w:sz w:val="24"/>
          <w:szCs w:val="24"/>
        </w:rPr>
      </w:pPr>
    </w:p>
    <w:p w14:paraId="6647CE3E" w14:textId="77777777" w:rsidR="007B33CF" w:rsidRDefault="007B33CF" w:rsidP="005D7271">
      <w:pPr>
        <w:spacing w:line="240" w:lineRule="auto"/>
        <w:jc w:val="both"/>
        <w:rPr>
          <w:sz w:val="24"/>
          <w:szCs w:val="24"/>
        </w:rPr>
      </w:pPr>
    </w:p>
    <w:p w14:paraId="4175969E" w14:textId="77777777" w:rsidR="007B33CF" w:rsidRDefault="007B33CF" w:rsidP="005D7271">
      <w:pPr>
        <w:spacing w:line="240" w:lineRule="auto"/>
        <w:jc w:val="both"/>
        <w:rPr>
          <w:sz w:val="24"/>
          <w:szCs w:val="24"/>
        </w:rPr>
      </w:pPr>
    </w:p>
    <w:p w14:paraId="2B1AA4AD" w14:textId="06A06822" w:rsidR="007B33CF" w:rsidRDefault="0086199D" w:rsidP="005D7271">
      <w:pPr>
        <w:spacing w:line="240" w:lineRule="auto"/>
        <w:jc w:val="both"/>
        <w:rPr>
          <w:sz w:val="24"/>
          <w:szCs w:val="24"/>
        </w:rPr>
      </w:pPr>
      <w:r>
        <w:rPr>
          <w:noProof/>
          <w:lang w:val="it-IT" w:eastAsia="it-IT"/>
        </w:rPr>
        <w:drawing>
          <wp:anchor distT="0" distB="0" distL="114300" distR="114300" simplePos="0" relativeHeight="251671552" behindDoc="0" locked="0" layoutInCell="1" allowOverlap="1" wp14:anchorId="707F6228" wp14:editId="5D25BAB5">
            <wp:simplePos x="0" y="0"/>
            <wp:positionH relativeFrom="margin">
              <wp:posOffset>-74930</wp:posOffset>
            </wp:positionH>
            <wp:positionV relativeFrom="paragraph">
              <wp:posOffset>-252095</wp:posOffset>
            </wp:positionV>
            <wp:extent cx="1648460" cy="2148840"/>
            <wp:effectExtent l="0" t="0" r="8890" b="3810"/>
            <wp:wrapNone/>
            <wp:docPr id="1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8460" cy="2148840"/>
                    </a:xfrm>
                    <a:prstGeom prst="rect">
                      <a:avLst/>
                    </a:prstGeom>
                    <a:noFill/>
                  </pic:spPr>
                </pic:pic>
              </a:graphicData>
            </a:graphic>
            <wp14:sizeRelH relativeFrom="page">
              <wp14:pctWidth>0</wp14:pctWidth>
            </wp14:sizeRelH>
            <wp14:sizeRelV relativeFrom="page">
              <wp14:pctHeight>0</wp14:pctHeight>
            </wp14:sizeRelV>
          </wp:anchor>
        </w:drawing>
      </w:r>
    </w:p>
    <w:p w14:paraId="382C5A3D" w14:textId="3CFF0780" w:rsidR="007B33CF" w:rsidRDefault="0086199D" w:rsidP="005D7271">
      <w:pPr>
        <w:spacing w:line="240" w:lineRule="auto"/>
        <w:jc w:val="both"/>
        <w:rPr>
          <w:sz w:val="24"/>
          <w:szCs w:val="24"/>
        </w:rPr>
      </w:pPr>
      <w:r>
        <w:rPr>
          <w:noProof/>
          <w:lang w:val="it-IT" w:eastAsia="it-IT"/>
        </w:rPr>
        <w:drawing>
          <wp:anchor distT="0" distB="0" distL="114300" distR="114300" simplePos="0" relativeHeight="251673600" behindDoc="0" locked="0" layoutInCell="1" allowOverlap="1" wp14:anchorId="034B9B6C" wp14:editId="0B78890D">
            <wp:simplePos x="0" y="0"/>
            <wp:positionH relativeFrom="column">
              <wp:posOffset>2011045</wp:posOffset>
            </wp:positionH>
            <wp:positionV relativeFrom="paragraph">
              <wp:posOffset>185420</wp:posOffset>
            </wp:positionV>
            <wp:extent cx="1703705" cy="1693545"/>
            <wp:effectExtent l="0" t="0" r="0" b="1905"/>
            <wp:wrapNone/>
            <wp:docPr id="10"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3705" cy="1693545"/>
                    </a:xfrm>
                    <a:prstGeom prst="rect">
                      <a:avLst/>
                    </a:prstGeom>
                    <a:noFill/>
                  </pic:spPr>
                </pic:pic>
              </a:graphicData>
            </a:graphic>
            <wp14:sizeRelH relativeFrom="page">
              <wp14:pctWidth>0</wp14:pctWidth>
            </wp14:sizeRelH>
            <wp14:sizeRelV relativeFrom="page">
              <wp14:pctHeight>0</wp14:pctHeight>
            </wp14:sizeRelV>
          </wp:anchor>
        </w:drawing>
      </w:r>
    </w:p>
    <w:p w14:paraId="188EA463" w14:textId="77777777" w:rsidR="007B33CF" w:rsidRDefault="007B33CF" w:rsidP="005D7271">
      <w:pPr>
        <w:spacing w:line="240" w:lineRule="auto"/>
        <w:jc w:val="both"/>
        <w:rPr>
          <w:sz w:val="24"/>
          <w:szCs w:val="24"/>
        </w:rPr>
      </w:pPr>
    </w:p>
    <w:p w14:paraId="334535B8" w14:textId="77777777" w:rsidR="007B33CF" w:rsidRDefault="007B33CF" w:rsidP="005D7271">
      <w:pPr>
        <w:spacing w:line="240" w:lineRule="auto"/>
        <w:jc w:val="both"/>
        <w:rPr>
          <w:sz w:val="24"/>
          <w:szCs w:val="24"/>
        </w:rPr>
      </w:pPr>
    </w:p>
    <w:p w14:paraId="012A9FD3" w14:textId="77777777" w:rsidR="007B33CF" w:rsidRDefault="007B33CF" w:rsidP="005D7271">
      <w:pPr>
        <w:spacing w:line="240" w:lineRule="auto"/>
        <w:jc w:val="both"/>
        <w:rPr>
          <w:sz w:val="24"/>
          <w:szCs w:val="24"/>
        </w:rPr>
      </w:pPr>
    </w:p>
    <w:p w14:paraId="5B421C2C" w14:textId="77777777" w:rsidR="007B33CF" w:rsidRDefault="007B33CF" w:rsidP="005D7271">
      <w:pPr>
        <w:spacing w:line="240" w:lineRule="auto"/>
        <w:jc w:val="both"/>
        <w:rPr>
          <w:sz w:val="24"/>
          <w:szCs w:val="24"/>
        </w:rPr>
      </w:pPr>
    </w:p>
    <w:p w14:paraId="123F9882" w14:textId="77777777" w:rsidR="007B33CF" w:rsidRDefault="007B33CF" w:rsidP="005D7271">
      <w:pPr>
        <w:spacing w:line="240" w:lineRule="auto"/>
        <w:jc w:val="both"/>
        <w:rPr>
          <w:sz w:val="24"/>
          <w:szCs w:val="24"/>
        </w:rPr>
      </w:pPr>
    </w:p>
    <w:p w14:paraId="2CCA6DF9" w14:textId="77777777" w:rsidR="007B33CF" w:rsidRDefault="007B33CF" w:rsidP="005D7271">
      <w:pPr>
        <w:spacing w:line="240" w:lineRule="auto"/>
        <w:jc w:val="both"/>
        <w:rPr>
          <w:sz w:val="24"/>
          <w:szCs w:val="24"/>
        </w:rPr>
      </w:pPr>
    </w:p>
    <w:p w14:paraId="6CE9AC84" w14:textId="77777777" w:rsidR="007B33CF" w:rsidRDefault="007B33CF" w:rsidP="005D7271">
      <w:pPr>
        <w:spacing w:line="240" w:lineRule="auto"/>
        <w:jc w:val="both"/>
        <w:rPr>
          <w:sz w:val="24"/>
          <w:szCs w:val="24"/>
        </w:rPr>
      </w:pPr>
    </w:p>
    <w:p w14:paraId="5B8C3398" w14:textId="3D2D3FAB" w:rsidR="007B33CF" w:rsidRDefault="007B33CF" w:rsidP="005D7271">
      <w:pPr>
        <w:spacing w:line="240" w:lineRule="auto"/>
        <w:jc w:val="both"/>
        <w:rPr>
          <w:sz w:val="24"/>
          <w:szCs w:val="24"/>
        </w:rPr>
      </w:pPr>
    </w:p>
    <w:p w14:paraId="2CA440C9" w14:textId="1E4EC049" w:rsidR="007B33CF" w:rsidRDefault="007B33CF" w:rsidP="005D7271">
      <w:pPr>
        <w:spacing w:line="240" w:lineRule="auto"/>
        <w:jc w:val="both"/>
        <w:rPr>
          <w:sz w:val="24"/>
          <w:szCs w:val="24"/>
        </w:rPr>
      </w:pPr>
    </w:p>
    <w:p w14:paraId="34562E72" w14:textId="07BF79AC" w:rsidR="007B33CF" w:rsidRDefault="00B86DBF"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46976" behindDoc="0" locked="0" layoutInCell="1" allowOverlap="1" wp14:anchorId="090B3743" wp14:editId="13035BBB">
                <wp:simplePos x="0" y="0"/>
                <wp:positionH relativeFrom="column">
                  <wp:posOffset>3915410</wp:posOffset>
                </wp:positionH>
                <wp:positionV relativeFrom="paragraph">
                  <wp:posOffset>144912</wp:posOffset>
                </wp:positionV>
                <wp:extent cx="1600200" cy="1086416"/>
                <wp:effectExtent l="0" t="0" r="19050" b="19050"/>
                <wp:wrapNone/>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86416"/>
                        </a:xfrm>
                        <a:prstGeom prst="rect">
                          <a:avLst/>
                        </a:prstGeom>
                        <a:solidFill>
                          <a:srgbClr val="FFFFFF"/>
                        </a:solidFill>
                        <a:ln w="9525">
                          <a:solidFill>
                            <a:srgbClr val="000000"/>
                          </a:solidFill>
                          <a:miter lim="800000"/>
                          <a:headEnd/>
                          <a:tailEnd/>
                        </a:ln>
                      </wps:spPr>
                      <wps:txbx>
                        <w:txbxContent>
                          <w:p w14:paraId="18485DA3" w14:textId="2F17EB6E" w:rsidR="00E0259E" w:rsidRPr="007B7DD0" w:rsidRDefault="00E0259E" w:rsidP="007B33CF">
                            <w:pPr>
                              <w:jc w:val="both"/>
                              <w:rPr>
                                <w:sz w:val="20"/>
                              </w:rPr>
                            </w:pPr>
                            <w:r>
                              <w:rPr>
                                <w:b/>
                                <w:bCs/>
                                <w:sz w:val="20"/>
                                <w:lang w:val="lv"/>
                              </w:rPr>
                              <w:t>6.</w:t>
                            </w:r>
                            <w:r>
                              <w:rPr>
                                <w:sz w:val="20"/>
                                <w:lang w:val="lv"/>
                              </w:rPr>
                              <w:t xml:space="preserve"> Uzlikt pudelei vāciņu un pagriezt </w:t>
                            </w:r>
                            <w:r w:rsidR="00C85583">
                              <w:rPr>
                                <w:sz w:val="20"/>
                                <w:lang w:val="lv"/>
                              </w:rPr>
                              <w:t xml:space="preserve">to </w:t>
                            </w:r>
                            <w:r>
                              <w:rPr>
                                <w:sz w:val="20"/>
                                <w:lang w:val="lv"/>
                              </w:rPr>
                              <w:t>pulksteņrādītāja virzienā, lai aizvērtu. Uzglabāt pudeli bērniem</w:t>
                            </w:r>
                            <w:r w:rsidR="00C85583">
                              <w:rPr>
                                <w:sz w:val="20"/>
                                <w:lang w:val="lv"/>
                              </w:rPr>
                              <w:t xml:space="preserve"> neredzamā un</w:t>
                            </w:r>
                            <w:r>
                              <w:rPr>
                                <w:sz w:val="20"/>
                                <w:lang w:val="lv"/>
                              </w:rPr>
                              <w:t xml:space="preserve"> nepieejamā vietā.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B3743" id="Casella di testo 8" o:spid="_x0000_s1029" type="#_x0000_t202" style="position:absolute;left:0;text-align:left;margin-left:308.3pt;margin-top:11.4pt;width:126pt;height:85.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">
                <v:textbox>
                  <w:txbxContent>
                    <w:p w14:paraId="18485DA3" w14:textId="2F17EB6E" w:rsidR="00E0259E" w:rsidRPr="007B7DD0" w:rsidRDefault="00E0259E" w:rsidP="007B33CF">
                      <w:pPr>
                        <w:jc w:val="both"/>
                        <w:rPr>
                          <w:sz w:val="20"/>
                        </w:rPr>
                      </w:pPr>
                      <w:r>
                        <w:rPr>
                          <w:b/>
                          <w:bCs/>
                          <w:sz w:val="20"/>
                          <w:lang w:val="lv"/>
                        </w:rPr>
                        <w:t>6.</w:t>
                      </w:r>
                      <w:r>
                        <w:rPr>
                          <w:sz w:val="20"/>
                          <w:lang w:val="lv"/>
                        </w:rPr>
                        <w:t xml:space="preserve"> Uzlikt pudelei vāciņu un pagriezt </w:t>
                      </w:r>
                      <w:r w:rsidR="00C85583">
                        <w:rPr>
                          <w:sz w:val="20"/>
                          <w:lang w:val="lv"/>
                        </w:rPr>
                        <w:t xml:space="preserve">to </w:t>
                      </w:r>
                      <w:r>
                        <w:rPr>
                          <w:sz w:val="20"/>
                          <w:lang w:val="lv"/>
                        </w:rPr>
                        <w:t>pulksteņrādītāja virzienā, lai aizvērtu. Uzglabāt pudeli bērniem</w:t>
                      </w:r>
                      <w:r w:rsidR="00C85583">
                        <w:rPr>
                          <w:sz w:val="20"/>
                          <w:lang w:val="lv"/>
                        </w:rPr>
                        <w:t xml:space="preserve"> neredzamā un</w:t>
                      </w:r>
                      <w:r>
                        <w:rPr>
                          <w:sz w:val="20"/>
                          <w:lang w:val="lv"/>
                        </w:rPr>
                        <w:t xml:space="preserve"> nepieejamā vietā.</w:t>
                      </w:r>
                    </w:p>
                  </w:txbxContent>
                </v:textbox>
              </v:shape>
            </w:pict>
          </mc:Fallback>
        </mc:AlternateContent>
      </w:r>
      <w:r w:rsidR="004C10BC">
        <w:rPr>
          <w:noProof/>
          <w:lang w:val="it-IT" w:eastAsia="it-IT"/>
        </w:rPr>
        <mc:AlternateContent>
          <mc:Choice Requires="wps">
            <w:drawing>
              <wp:anchor distT="0" distB="0" distL="114300" distR="114300" simplePos="0" relativeHeight="251658240" behindDoc="0" locked="0" layoutInCell="1" allowOverlap="1" wp14:anchorId="1D5FF048" wp14:editId="0315E578">
                <wp:simplePos x="0" y="0"/>
                <wp:positionH relativeFrom="column">
                  <wp:posOffset>-72196</wp:posOffset>
                </wp:positionH>
                <wp:positionV relativeFrom="paragraph">
                  <wp:posOffset>124212</wp:posOffset>
                </wp:positionV>
                <wp:extent cx="1789430" cy="1104595"/>
                <wp:effectExtent l="0" t="0" r="20320" b="19685"/>
                <wp:wrapNone/>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1104595"/>
                        </a:xfrm>
                        <a:prstGeom prst="rect">
                          <a:avLst/>
                        </a:prstGeom>
                        <a:solidFill>
                          <a:srgbClr val="FFFFFF"/>
                        </a:solidFill>
                        <a:ln w="9525">
                          <a:solidFill>
                            <a:srgbClr val="000000"/>
                          </a:solidFill>
                          <a:miter lim="800000"/>
                          <a:headEnd/>
                          <a:tailEnd/>
                        </a:ln>
                      </wps:spPr>
                      <wps:txbx>
                        <w:txbxContent>
                          <w:p w14:paraId="50DA1679" w14:textId="77777777" w:rsidR="00E0259E" w:rsidRPr="00704C23" w:rsidRDefault="00E0259E" w:rsidP="007B33CF">
                            <w:pPr>
                              <w:jc w:val="both"/>
                              <w:rPr>
                                <w:sz w:val="20"/>
                              </w:rPr>
                            </w:pPr>
                            <w:r>
                              <w:rPr>
                                <w:b/>
                                <w:bCs/>
                                <w:sz w:val="20"/>
                                <w:lang w:val="lv"/>
                              </w:rPr>
                              <w:t>4</w:t>
                            </w:r>
                            <w:r>
                              <w:rPr>
                                <w:sz w:val="20"/>
                                <w:lang w:val="lv"/>
                              </w:rPr>
                              <w:t>. Apvērst pudeli un satvert aiz šļirces apakšējās daļas tuvu pudeles kakliņam. Uzmanīgi pagriežot, izņemt dozēšanas šļirci no pudeles.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FF048" id="Casella di testo 6" o:spid="_x0000_s1030" type="#_x0000_t202" style="position:absolute;left:0;text-align:left;margin-left:-5.7pt;margin-top:9.8pt;width:140.9pt;height: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">
                <v:textbox>
                  <w:txbxContent>
                    <w:p w14:paraId="50DA1679" w14:textId="77777777" w:rsidR="00E0259E" w:rsidRPr="00704C23" w:rsidRDefault="00E0259E" w:rsidP="007B33CF">
                      <w:pPr>
                        <w:jc w:val="both"/>
                        <w:rPr>
                          <w:sz w:val="20"/>
                        </w:rPr>
                      </w:pPr>
                      <w:r>
                        <w:rPr>
                          <w:b/>
                          <w:bCs/>
                          <w:sz w:val="20"/>
                          <w:lang w:val="lv"/>
                        </w:rPr>
                        <w:t>4</w:t>
                      </w:r>
                      <w:r>
                        <w:rPr>
                          <w:sz w:val="20"/>
                          <w:lang w:val="lv"/>
                        </w:rPr>
                        <w:t>. Apvērst pudeli un satvert aiz šļirces apakšējās daļas tuvu pudeles kakliņam. Uzmanīgi pagriežot, izņemt dozēšanas šļirci no pudeles.</w:t>
                      </w:r>
                    </w:p>
                  </w:txbxContent>
                </v:textbox>
              </v:shape>
            </w:pict>
          </mc:Fallback>
        </mc:AlternateContent>
      </w:r>
    </w:p>
    <w:p w14:paraId="69409391" w14:textId="391C24E0" w:rsidR="007B33CF" w:rsidRDefault="004C10BC"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44928" behindDoc="0" locked="0" layoutInCell="1" allowOverlap="1" wp14:anchorId="487114C4" wp14:editId="52560E7C">
                <wp:simplePos x="0" y="0"/>
                <wp:positionH relativeFrom="column">
                  <wp:posOffset>1779187</wp:posOffset>
                </wp:positionH>
                <wp:positionV relativeFrom="paragraph">
                  <wp:posOffset>132881</wp:posOffset>
                </wp:positionV>
                <wp:extent cx="1966595" cy="925195"/>
                <wp:effectExtent l="0" t="0" r="14605" b="27305"/>
                <wp:wrapNone/>
                <wp:docPr id="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925195"/>
                        </a:xfrm>
                        <a:prstGeom prst="rect">
                          <a:avLst/>
                        </a:prstGeom>
                        <a:solidFill>
                          <a:srgbClr val="FFFFFF"/>
                        </a:solidFill>
                        <a:ln w="9525">
                          <a:solidFill>
                            <a:srgbClr val="000000"/>
                          </a:solidFill>
                          <a:miter lim="800000"/>
                          <a:headEnd/>
                          <a:tailEnd/>
                        </a:ln>
                      </wps:spPr>
                      <wps:txbx>
                        <w:txbxContent>
                          <w:p w14:paraId="5A1D65A3" w14:textId="77777777" w:rsidR="00E0259E" w:rsidRPr="00704C23" w:rsidRDefault="00E0259E" w:rsidP="007B33CF">
                            <w:pPr>
                              <w:jc w:val="both"/>
                              <w:rPr>
                                <w:sz w:val="20"/>
                              </w:rPr>
                            </w:pPr>
                            <w:r>
                              <w:rPr>
                                <w:b/>
                                <w:bCs/>
                                <w:sz w:val="20"/>
                                <w:lang w:val="lv"/>
                              </w:rPr>
                              <w:t>5.</w:t>
                            </w:r>
                            <w:r>
                              <w:rPr>
                                <w:sz w:val="20"/>
                                <w:lang w:val="lv"/>
                              </w:rPr>
                              <w:t xml:space="preserve"> Turēt dozēšanas šļirci virs suņa barības un nospiest virzuli uz leju, lai nodrošinātu, ka tiek izlietota visa veterināro zāļu deva.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114C4" id="Casella di testo 2" o:spid="_x0000_s1031" type="#_x0000_t202" style="position:absolute;left:0;text-align:left;margin-left:140.1pt;margin-top:10.45pt;width:154.85pt;height:72.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">
                <v:textbox>
                  <w:txbxContent>
                    <w:p w14:paraId="5A1D65A3" w14:textId="77777777" w:rsidR="00E0259E" w:rsidRPr="00704C23" w:rsidRDefault="00E0259E" w:rsidP="007B33CF">
                      <w:pPr>
                        <w:jc w:val="both"/>
                        <w:rPr>
                          <w:sz w:val="20"/>
                        </w:rPr>
                      </w:pPr>
                      <w:r>
                        <w:rPr>
                          <w:b/>
                          <w:bCs/>
                          <w:sz w:val="20"/>
                          <w:lang w:val="lv"/>
                        </w:rPr>
                        <w:t>5.</w:t>
                      </w:r>
                      <w:r>
                        <w:rPr>
                          <w:sz w:val="20"/>
                          <w:lang w:val="lv"/>
                        </w:rPr>
                        <w:t xml:space="preserve"> Turēt dozēšanas šļirci virs suņa barības un nospiest virzuli uz leju, lai nodrošinātu, ka tiek izlietota visa veterināro zāļu deva.</w:t>
                      </w:r>
                    </w:p>
                  </w:txbxContent>
                </v:textbox>
              </v:shape>
            </w:pict>
          </mc:Fallback>
        </mc:AlternateContent>
      </w:r>
    </w:p>
    <w:p w14:paraId="6D6A1ECE" w14:textId="77777777" w:rsidR="007B33CF" w:rsidRDefault="007B33CF" w:rsidP="005D7271">
      <w:pPr>
        <w:spacing w:line="240" w:lineRule="auto"/>
        <w:jc w:val="both"/>
        <w:rPr>
          <w:sz w:val="24"/>
          <w:szCs w:val="24"/>
        </w:rPr>
      </w:pPr>
    </w:p>
    <w:p w14:paraId="1B2CABB7" w14:textId="77777777" w:rsidR="007B33CF" w:rsidRDefault="007B33CF" w:rsidP="005D7271">
      <w:pPr>
        <w:spacing w:line="240" w:lineRule="auto"/>
        <w:jc w:val="both"/>
        <w:rPr>
          <w:sz w:val="24"/>
          <w:szCs w:val="24"/>
        </w:rPr>
      </w:pPr>
    </w:p>
    <w:p w14:paraId="1BC44E18" w14:textId="15C8044C" w:rsidR="007B33CF" w:rsidRDefault="007B33CF" w:rsidP="005D7271">
      <w:pPr>
        <w:spacing w:line="240" w:lineRule="auto"/>
        <w:jc w:val="both"/>
        <w:rPr>
          <w:sz w:val="24"/>
          <w:szCs w:val="24"/>
        </w:rPr>
      </w:pPr>
    </w:p>
    <w:p w14:paraId="54F4B48D" w14:textId="22A1EFDF" w:rsidR="007B33CF" w:rsidRDefault="007B33CF" w:rsidP="005D7271">
      <w:pPr>
        <w:spacing w:line="240" w:lineRule="auto"/>
        <w:jc w:val="both"/>
        <w:rPr>
          <w:sz w:val="24"/>
          <w:szCs w:val="24"/>
        </w:rPr>
      </w:pPr>
    </w:p>
    <w:p w14:paraId="4ABF6A27" w14:textId="73CCF60D" w:rsidR="007B33CF" w:rsidRDefault="007B33CF" w:rsidP="005D7271">
      <w:pPr>
        <w:spacing w:line="240" w:lineRule="auto"/>
        <w:jc w:val="both"/>
        <w:rPr>
          <w:sz w:val="24"/>
          <w:szCs w:val="24"/>
        </w:rPr>
      </w:pPr>
    </w:p>
    <w:p w14:paraId="2C582758" w14:textId="4D30214C" w:rsidR="007B33CF" w:rsidRDefault="004C10BC"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49024" behindDoc="0" locked="0" layoutInCell="1" allowOverlap="1" wp14:anchorId="5D59BB0D" wp14:editId="1B8BD340">
                <wp:simplePos x="0" y="0"/>
                <wp:positionH relativeFrom="column">
                  <wp:posOffset>-73163</wp:posOffset>
                </wp:positionH>
                <wp:positionV relativeFrom="paragraph">
                  <wp:posOffset>185364</wp:posOffset>
                </wp:positionV>
                <wp:extent cx="2543175" cy="760730"/>
                <wp:effectExtent l="0" t="0" r="28575" b="20320"/>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760730"/>
                        </a:xfrm>
                        <a:prstGeom prst="rect">
                          <a:avLst/>
                        </a:prstGeom>
                        <a:solidFill>
                          <a:srgbClr val="FFFFFF"/>
                        </a:solidFill>
                        <a:ln w="9525">
                          <a:solidFill>
                            <a:srgbClr val="000000"/>
                          </a:solidFill>
                          <a:miter lim="800000"/>
                          <a:headEnd/>
                          <a:tailEnd/>
                        </a:ln>
                      </wps:spPr>
                      <wps:txbx>
                        <w:txbxContent>
                          <w:p w14:paraId="3E72B614" w14:textId="43AFB7CC" w:rsidR="00E0259E" w:rsidRPr="008B3502" w:rsidRDefault="00E0259E" w:rsidP="007B33CF">
                            <w:pPr>
                              <w:pStyle w:val="HTMLPreformatted"/>
                              <w:widowControl/>
                              <w:numPr>
                                <w:ilvl w:val="0"/>
                                <w:numId w:val="40"/>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7.</w:t>
                            </w:r>
                            <w:r>
                              <w:rPr>
                                <w:rFonts w:ascii="Times New Roman" w:hAnsi="Times New Roman" w:cs="Times New Roman"/>
                                <w:lang w:val="lv"/>
                              </w:rPr>
                              <w:t xml:space="preserve"> </w:t>
                            </w:r>
                            <w:r>
                              <w:rPr>
                                <w:rFonts w:ascii="Times New Roman" w:hAnsi="Times New Roman" w:cs="Times New Roman"/>
                                <w:color w:val="222222"/>
                                <w:lang w:val="lv"/>
                              </w:rPr>
                              <w:t>Nosusināt dozēšanas šļirces galu ar tīru drānu vai papīra salveti. Izmazgāt dozēšanas šļirci, izvelkot virzuli, un izskalot detaļas ar karstu ūdeni.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9BB0D" id="Casella di testo 7" o:spid="_x0000_s1032" type="#_x0000_t202" style="position:absolute;left:0;text-align:left;margin-left:-5.75pt;margin-top:14.6pt;width:200.25pt;height:59.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">
                <v:textbox>
                  <w:txbxContent>
                    <w:p w14:paraId="3E72B614" w14:textId="43AFB7CC" w:rsidR="00E0259E" w:rsidRPr="008B3502" w:rsidRDefault="00E0259E" w:rsidP="007B33CF">
                      <w:pPr>
                        <w:pStyle w:val="HTMLPreformatted"/>
                        <w:widowControl/>
                        <w:numPr>
                          <w:ilvl w:val="0"/>
                          <w:numId w:val="40"/>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7.</w:t>
                      </w:r>
                      <w:r>
                        <w:rPr>
                          <w:rFonts w:ascii="Times New Roman" w:hAnsi="Times New Roman" w:cs="Times New Roman"/>
                          <w:lang w:val="lv"/>
                        </w:rPr>
                        <w:t xml:space="preserve"> </w:t>
                      </w:r>
                      <w:r>
                        <w:rPr>
                          <w:rFonts w:ascii="Times New Roman" w:hAnsi="Times New Roman" w:cs="Times New Roman"/>
                          <w:color w:val="222222"/>
                          <w:lang w:val="lv"/>
                        </w:rPr>
                        <w:t>Nosusināt dozēšanas šļirces galu ar tīru drānu vai papīra salveti. Izmazgāt dozēšanas šļirci, izvelkot virzuli, un izskalot detaļas ar karstu ūdeni.</w:t>
                      </w:r>
                    </w:p>
                  </w:txbxContent>
                </v:textbox>
              </v:shape>
            </w:pict>
          </mc:Fallback>
        </mc:AlternateContent>
      </w:r>
    </w:p>
    <w:p w14:paraId="4CEA3841" w14:textId="4A7A3E7F" w:rsidR="007B33CF" w:rsidRDefault="004C10BC" w:rsidP="005D7271">
      <w:pPr>
        <w:spacing w:line="240" w:lineRule="auto"/>
        <w:jc w:val="both"/>
        <w:rPr>
          <w:sz w:val="24"/>
          <w:szCs w:val="24"/>
        </w:rPr>
      </w:pPr>
      <w:r>
        <w:rPr>
          <w:noProof/>
          <w:lang w:val="it-IT" w:eastAsia="it-IT"/>
        </w:rPr>
        <mc:AlternateContent>
          <mc:Choice Requires="wps">
            <w:drawing>
              <wp:anchor distT="0" distB="0" distL="114300" distR="114300" simplePos="0" relativeHeight="251667456" behindDoc="0" locked="0" layoutInCell="1" allowOverlap="1" wp14:anchorId="6602FA2F" wp14:editId="5E33EDFA">
                <wp:simplePos x="0" y="0"/>
                <wp:positionH relativeFrom="column">
                  <wp:posOffset>2698115</wp:posOffset>
                </wp:positionH>
                <wp:positionV relativeFrom="paragraph">
                  <wp:posOffset>15461</wp:posOffset>
                </wp:positionV>
                <wp:extent cx="2855595" cy="760781"/>
                <wp:effectExtent l="0" t="0" r="20955" b="20320"/>
                <wp:wrapNone/>
                <wp:docPr id="9" name="Casella di tes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5595" cy="760781"/>
                        </a:xfrm>
                        <a:prstGeom prst="rect">
                          <a:avLst/>
                        </a:prstGeom>
                        <a:solidFill>
                          <a:srgbClr val="FFFFFF"/>
                        </a:solidFill>
                        <a:ln w="9525">
                          <a:solidFill>
                            <a:srgbClr val="000000"/>
                          </a:solidFill>
                          <a:miter lim="800000"/>
                          <a:headEnd/>
                          <a:tailEnd/>
                        </a:ln>
                      </wps:spPr>
                      <wps:txbx>
                        <w:txbxContent>
                          <w:p w14:paraId="74E8C722" w14:textId="77777777" w:rsidR="00E0259E" w:rsidRPr="008B3502" w:rsidRDefault="00E0259E" w:rsidP="007B33CF">
                            <w:pPr>
                              <w:jc w:val="both"/>
                              <w:rPr>
                                <w:sz w:val="20"/>
                              </w:rPr>
                            </w:pPr>
                            <w:r>
                              <w:rPr>
                                <w:b/>
                                <w:bCs/>
                                <w:sz w:val="20"/>
                                <w:lang w:val="lv"/>
                              </w:rPr>
                              <w:t>8</w:t>
                            </w:r>
                            <w:r>
                              <w:rPr>
                                <w:sz w:val="20"/>
                                <w:lang w:val="lv"/>
                              </w:rPr>
                              <w:t>. Pirms virzuļa atkārtotas ievietošanas rūpīgi nosusināt to, pārliecinoties, ka dozēšanas šļirces iekšpuse ir sausa. Uzglabāt šļirci kartona kastītē, lai tā nebūtu pieejama bērniem.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2FA2F" id="Casella di testo 9" o:spid="_x0000_s1033" type="#_x0000_t202" style="position:absolute;left:0;text-align:left;margin-left:212.45pt;margin-top:1.2pt;width:224.85pt;height:5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">
                <v:textbox>
                  <w:txbxContent>
                    <w:p w14:paraId="74E8C722" w14:textId="77777777" w:rsidR="00E0259E" w:rsidRPr="008B3502" w:rsidRDefault="00E0259E" w:rsidP="007B33CF">
                      <w:pPr>
                        <w:jc w:val="both"/>
                        <w:rPr>
                          <w:sz w:val="20"/>
                        </w:rPr>
                      </w:pPr>
                      <w:r>
                        <w:rPr>
                          <w:b/>
                          <w:bCs/>
                          <w:sz w:val="20"/>
                          <w:lang w:val="lv"/>
                        </w:rPr>
                        <w:t>8</w:t>
                      </w:r>
                      <w:r>
                        <w:rPr>
                          <w:sz w:val="20"/>
                          <w:lang w:val="lv"/>
                        </w:rPr>
                        <w:t>. Pirms virzuļa atkārtotas ievietošanas rūpīgi nosusināt to, pārliecinoties, ka dozēšanas šļirces iekšpuse ir sausa. Uzglabāt šļirci kartona kastītē, lai tā nebūtu pieejama bērniem.</w:t>
                      </w:r>
                    </w:p>
                  </w:txbxContent>
                </v:textbox>
              </v:shape>
            </w:pict>
          </mc:Fallback>
        </mc:AlternateContent>
      </w:r>
    </w:p>
    <w:p w14:paraId="507CF4EC" w14:textId="77777777" w:rsidR="007B33CF" w:rsidRDefault="007B33CF" w:rsidP="005D7271">
      <w:pPr>
        <w:spacing w:line="240" w:lineRule="auto"/>
        <w:jc w:val="both"/>
        <w:rPr>
          <w:sz w:val="24"/>
          <w:szCs w:val="24"/>
        </w:rPr>
      </w:pPr>
    </w:p>
    <w:p w14:paraId="1ACB75E8" w14:textId="77777777" w:rsidR="001D531A" w:rsidRDefault="001D531A" w:rsidP="005D7271">
      <w:pPr>
        <w:tabs>
          <w:tab w:val="clear" w:pos="567"/>
          <w:tab w:val="left" w:pos="0"/>
        </w:tabs>
        <w:spacing w:line="240" w:lineRule="auto"/>
        <w:ind w:left="567" w:hanging="567"/>
        <w:jc w:val="both"/>
        <w:rPr>
          <w:b/>
          <w:bCs/>
          <w:szCs w:val="22"/>
        </w:rPr>
      </w:pPr>
    </w:p>
    <w:p w14:paraId="2F52888C" w14:textId="77777777" w:rsidR="004C10BC" w:rsidRDefault="004C10BC" w:rsidP="005D7271">
      <w:pPr>
        <w:tabs>
          <w:tab w:val="clear" w:pos="567"/>
          <w:tab w:val="left" w:pos="0"/>
        </w:tabs>
        <w:spacing w:line="240" w:lineRule="auto"/>
        <w:ind w:left="567" w:hanging="567"/>
        <w:jc w:val="both"/>
        <w:rPr>
          <w:b/>
          <w:bCs/>
          <w:szCs w:val="22"/>
        </w:rPr>
      </w:pPr>
    </w:p>
    <w:p w14:paraId="0C4D4252" w14:textId="77777777" w:rsidR="004C10BC" w:rsidRDefault="004C10BC" w:rsidP="005D7271">
      <w:pPr>
        <w:tabs>
          <w:tab w:val="clear" w:pos="567"/>
          <w:tab w:val="left" w:pos="0"/>
        </w:tabs>
        <w:spacing w:line="240" w:lineRule="auto"/>
        <w:ind w:left="567" w:hanging="567"/>
        <w:jc w:val="both"/>
        <w:rPr>
          <w:b/>
          <w:bCs/>
          <w:szCs w:val="22"/>
        </w:rPr>
      </w:pPr>
    </w:p>
    <w:p w14:paraId="4FDED68B" w14:textId="77777777" w:rsidR="004C10BC" w:rsidRDefault="004C10BC" w:rsidP="005D7271">
      <w:pPr>
        <w:tabs>
          <w:tab w:val="clear" w:pos="567"/>
          <w:tab w:val="left" w:pos="0"/>
        </w:tabs>
        <w:spacing w:line="240" w:lineRule="auto"/>
        <w:ind w:left="567" w:hanging="567"/>
        <w:jc w:val="both"/>
        <w:rPr>
          <w:b/>
          <w:bCs/>
          <w:szCs w:val="22"/>
        </w:rPr>
      </w:pPr>
    </w:p>
    <w:p w14:paraId="7D4DF4D4" w14:textId="34AD612B" w:rsidR="00C114FF" w:rsidRPr="008374E0" w:rsidRDefault="00447B56" w:rsidP="005D7271">
      <w:pPr>
        <w:tabs>
          <w:tab w:val="clear" w:pos="567"/>
          <w:tab w:val="left" w:pos="0"/>
        </w:tabs>
        <w:spacing w:line="240" w:lineRule="auto"/>
        <w:ind w:left="567" w:hanging="567"/>
        <w:jc w:val="both"/>
        <w:rPr>
          <w:b/>
          <w:bCs/>
          <w:szCs w:val="22"/>
          <w:lang w:val="es-ES"/>
        </w:rPr>
      </w:pPr>
      <w:r>
        <w:rPr>
          <w:b/>
          <w:bCs/>
          <w:szCs w:val="22"/>
          <w:lang w:val="lv"/>
        </w:rPr>
        <w:t>3.10.</w:t>
      </w:r>
      <w:r>
        <w:rPr>
          <w:szCs w:val="22"/>
          <w:lang w:val="lv"/>
        </w:rPr>
        <w:tab/>
      </w:r>
      <w:r>
        <w:rPr>
          <w:b/>
          <w:bCs/>
          <w:szCs w:val="22"/>
          <w:lang w:val="lv"/>
        </w:rPr>
        <w:t>Pārdozēšanas simptomi (ārkārtas procedūras un antidoti, ja piemērojami)</w:t>
      </w:r>
    </w:p>
    <w:p w14:paraId="62D3B138" w14:textId="77777777" w:rsidR="007B33CF" w:rsidRPr="008374E0" w:rsidRDefault="007B33CF" w:rsidP="005D7271">
      <w:pPr>
        <w:tabs>
          <w:tab w:val="clear" w:pos="567"/>
          <w:tab w:val="left" w:pos="0"/>
        </w:tabs>
        <w:spacing w:line="240" w:lineRule="auto"/>
        <w:ind w:left="567" w:hanging="567"/>
        <w:jc w:val="both"/>
        <w:rPr>
          <w:b/>
          <w:bCs/>
          <w:szCs w:val="22"/>
          <w:lang w:val="es-ES"/>
        </w:rPr>
      </w:pPr>
    </w:p>
    <w:p w14:paraId="38F98F05" w14:textId="77777777" w:rsidR="007B33CF" w:rsidRPr="008374E0" w:rsidRDefault="007B33CF" w:rsidP="00BD5C60">
      <w:pPr>
        <w:tabs>
          <w:tab w:val="clear" w:pos="567"/>
          <w:tab w:val="left" w:pos="0"/>
        </w:tabs>
        <w:spacing w:line="240" w:lineRule="auto"/>
        <w:jc w:val="both"/>
        <w:rPr>
          <w:szCs w:val="22"/>
          <w:lang w:val="es-ES"/>
        </w:rPr>
      </w:pPr>
      <w:r>
        <w:rPr>
          <w:szCs w:val="22"/>
          <w:lang w:val="lv"/>
        </w:rPr>
        <w:t>Pārdozēšanas gadījumā, lietojot 2,5 mg/kg 3 reizes dienā, ziņots par letarģiju un ēstgribas zudumu.</w:t>
      </w:r>
    </w:p>
    <w:p w14:paraId="6E42A22F" w14:textId="58F095A5" w:rsidR="007B33CF" w:rsidRPr="008374E0" w:rsidRDefault="007B33CF" w:rsidP="00BD5C60">
      <w:pPr>
        <w:tabs>
          <w:tab w:val="clear" w:pos="567"/>
          <w:tab w:val="left" w:pos="0"/>
        </w:tabs>
        <w:spacing w:line="240" w:lineRule="auto"/>
        <w:jc w:val="both"/>
        <w:rPr>
          <w:szCs w:val="22"/>
          <w:lang w:val="lv"/>
        </w:rPr>
      </w:pPr>
      <w:r>
        <w:rPr>
          <w:szCs w:val="22"/>
          <w:lang w:val="lv"/>
        </w:rPr>
        <w:t>Fenilpropanolamīna pārdozēšana var izraisīt pārmērīgas simpātiskās nervu sistēmas stimulācijas simptomus. Ārstēšanai jābūt simptomātiskai. Smagas pārdozēšanas gadījumā var būt efektīvi alfa adrenerģiskie blokatori.</w:t>
      </w:r>
    </w:p>
    <w:p w14:paraId="32B6767B" w14:textId="37932831" w:rsidR="00540CA3" w:rsidRDefault="00540CA3">
      <w:pPr>
        <w:tabs>
          <w:tab w:val="clear" w:pos="567"/>
        </w:tabs>
        <w:spacing w:line="240" w:lineRule="auto"/>
        <w:rPr>
          <w:szCs w:val="22"/>
          <w:lang w:val="lv"/>
        </w:rPr>
      </w:pPr>
      <w:r>
        <w:rPr>
          <w:szCs w:val="22"/>
          <w:lang w:val="lv"/>
        </w:rPr>
        <w:br w:type="page"/>
      </w:r>
    </w:p>
    <w:p w14:paraId="570082F9" w14:textId="77777777" w:rsidR="004C10BC" w:rsidRPr="008374E0" w:rsidRDefault="004C10BC" w:rsidP="005D7271">
      <w:pPr>
        <w:tabs>
          <w:tab w:val="clear" w:pos="567"/>
        </w:tabs>
        <w:spacing w:line="240" w:lineRule="auto"/>
        <w:jc w:val="both"/>
        <w:rPr>
          <w:szCs w:val="22"/>
          <w:lang w:val="lv"/>
        </w:rPr>
      </w:pPr>
    </w:p>
    <w:p w14:paraId="1CEC2421" w14:textId="30CCC7BB" w:rsidR="009A6509" w:rsidRPr="008374E0" w:rsidRDefault="00447B56" w:rsidP="005D7271">
      <w:pPr>
        <w:tabs>
          <w:tab w:val="clear" w:pos="567"/>
          <w:tab w:val="left" w:pos="0"/>
        </w:tabs>
        <w:spacing w:line="240" w:lineRule="auto"/>
        <w:ind w:left="567" w:hanging="567"/>
        <w:jc w:val="both"/>
        <w:rPr>
          <w:szCs w:val="22"/>
          <w:lang w:val="lv"/>
        </w:rPr>
      </w:pPr>
      <w:r>
        <w:rPr>
          <w:b/>
          <w:bCs/>
          <w:szCs w:val="22"/>
          <w:lang w:val="lv"/>
        </w:rPr>
        <w:t>3.11.</w:t>
      </w:r>
      <w:r>
        <w:rPr>
          <w:szCs w:val="22"/>
          <w:lang w:val="lv"/>
        </w:rPr>
        <w:tab/>
      </w:r>
      <w:r>
        <w:rPr>
          <w:b/>
          <w:bCs/>
          <w:szCs w:val="22"/>
          <w:lang w:val="lv"/>
        </w:rPr>
        <w:t>Īpaši lietošanas ierobežojumi un īpaši lietošanas nosacījumi, tostarp antimikrobiālo un pretparazītu veterināro zāļu lietošanas ierobežojumi, lai ierobežotu rezistences veidošanās risku</w:t>
      </w:r>
    </w:p>
    <w:p w14:paraId="2A32B87E" w14:textId="77777777" w:rsidR="009A6509" w:rsidRPr="008374E0" w:rsidRDefault="009A6509" w:rsidP="005D7271">
      <w:pPr>
        <w:tabs>
          <w:tab w:val="clear" w:pos="567"/>
        </w:tabs>
        <w:spacing w:line="240" w:lineRule="auto"/>
        <w:jc w:val="both"/>
        <w:rPr>
          <w:szCs w:val="22"/>
          <w:lang w:val="lv"/>
        </w:rPr>
      </w:pPr>
    </w:p>
    <w:p w14:paraId="2538098C" w14:textId="61ADCDC0" w:rsidR="009A6509" w:rsidRPr="008374E0" w:rsidRDefault="00851FA3" w:rsidP="00BD5C60">
      <w:pPr>
        <w:tabs>
          <w:tab w:val="clear" w:pos="567"/>
        </w:tabs>
        <w:spacing w:line="240" w:lineRule="auto"/>
        <w:jc w:val="both"/>
        <w:rPr>
          <w:szCs w:val="22"/>
          <w:lang w:val="lv"/>
        </w:rPr>
      </w:pPr>
      <w:r>
        <w:rPr>
          <w:szCs w:val="22"/>
          <w:lang w:val="lv"/>
        </w:rPr>
        <w:t>Nav piemērojami.</w:t>
      </w:r>
    </w:p>
    <w:p w14:paraId="71D31666" w14:textId="77777777" w:rsidR="009A6509" w:rsidRPr="008374E0" w:rsidRDefault="009A6509" w:rsidP="005D7271">
      <w:pPr>
        <w:tabs>
          <w:tab w:val="clear" w:pos="567"/>
        </w:tabs>
        <w:spacing w:line="240" w:lineRule="auto"/>
        <w:jc w:val="both"/>
        <w:rPr>
          <w:szCs w:val="22"/>
          <w:lang w:val="lv"/>
        </w:rPr>
      </w:pPr>
    </w:p>
    <w:p w14:paraId="4A0F3F64" w14:textId="271B6FA3"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3.12</w:t>
      </w:r>
      <w:r w:rsidR="005B628B">
        <w:rPr>
          <w:b/>
          <w:bCs/>
          <w:szCs w:val="22"/>
          <w:lang w:val="lv"/>
        </w:rPr>
        <w:t>.</w:t>
      </w:r>
      <w:r>
        <w:rPr>
          <w:szCs w:val="22"/>
          <w:lang w:val="lv"/>
        </w:rPr>
        <w:tab/>
      </w:r>
      <w:r>
        <w:rPr>
          <w:b/>
          <w:bCs/>
          <w:szCs w:val="22"/>
          <w:lang w:val="lv"/>
        </w:rPr>
        <w:t>Ierobežojumu periods</w:t>
      </w:r>
    </w:p>
    <w:p w14:paraId="45FFAE61" w14:textId="77777777" w:rsidR="00C114FF" w:rsidRPr="008374E0" w:rsidRDefault="00C114FF" w:rsidP="005D7271">
      <w:pPr>
        <w:tabs>
          <w:tab w:val="clear" w:pos="567"/>
        </w:tabs>
        <w:spacing w:line="240" w:lineRule="auto"/>
        <w:jc w:val="both"/>
        <w:rPr>
          <w:szCs w:val="22"/>
          <w:lang w:val="lv"/>
        </w:rPr>
      </w:pPr>
    </w:p>
    <w:p w14:paraId="677EEE6A" w14:textId="28A22C7B" w:rsidR="00C114FF" w:rsidRDefault="0078729A" w:rsidP="00BD5C60">
      <w:pPr>
        <w:tabs>
          <w:tab w:val="clear" w:pos="567"/>
        </w:tabs>
        <w:spacing w:line="240" w:lineRule="auto"/>
        <w:jc w:val="both"/>
        <w:rPr>
          <w:szCs w:val="22"/>
          <w:lang w:val="lv"/>
        </w:rPr>
      </w:pPr>
      <w:r>
        <w:rPr>
          <w:szCs w:val="22"/>
          <w:lang w:val="lv"/>
        </w:rPr>
        <w:t>Nav piemērojams.</w:t>
      </w:r>
    </w:p>
    <w:p w14:paraId="543BB5CD" w14:textId="77777777" w:rsidR="00FA4DD0" w:rsidRPr="008374E0" w:rsidRDefault="00FA4DD0" w:rsidP="00BD5C60">
      <w:pPr>
        <w:tabs>
          <w:tab w:val="clear" w:pos="567"/>
        </w:tabs>
        <w:spacing w:line="240" w:lineRule="auto"/>
        <w:jc w:val="both"/>
        <w:rPr>
          <w:szCs w:val="22"/>
          <w:lang w:val="lv"/>
        </w:rPr>
      </w:pPr>
    </w:p>
    <w:p w14:paraId="331047A4" w14:textId="1BD9B925" w:rsidR="001D531A" w:rsidRPr="008374E0" w:rsidRDefault="001D531A" w:rsidP="005D7271">
      <w:pPr>
        <w:tabs>
          <w:tab w:val="clear" w:pos="567"/>
        </w:tabs>
        <w:spacing w:line="240" w:lineRule="auto"/>
        <w:jc w:val="both"/>
        <w:rPr>
          <w:szCs w:val="22"/>
          <w:lang w:val="lv"/>
        </w:rPr>
      </w:pPr>
    </w:p>
    <w:p w14:paraId="43BFE745" w14:textId="026CA41D"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4.</w:t>
      </w:r>
      <w:r>
        <w:rPr>
          <w:szCs w:val="22"/>
          <w:lang w:val="lv"/>
        </w:rPr>
        <w:tab/>
      </w:r>
      <w:r>
        <w:rPr>
          <w:b/>
          <w:bCs/>
          <w:szCs w:val="22"/>
          <w:lang w:val="lv"/>
        </w:rPr>
        <w:t>FARMAKOLOĢISKĀS ĪPAŠĪBAS</w:t>
      </w:r>
    </w:p>
    <w:p w14:paraId="34181EAE" w14:textId="77777777" w:rsidR="00C114FF" w:rsidRPr="008374E0" w:rsidRDefault="00C114FF" w:rsidP="005D7271">
      <w:pPr>
        <w:tabs>
          <w:tab w:val="clear" w:pos="567"/>
        </w:tabs>
        <w:spacing w:line="240" w:lineRule="auto"/>
        <w:jc w:val="both"/>
        <w:rPr>
          <w:szCs w:val="22"/>
          <w:lang w:val="lv"/>
        </w:rPr>
      </w:pPr>
    </w:p>
    <w:p w14:paraId="5D009B04" w14:textId="471151C1" w:rsidR="0078729A" w:rsidRPr="008374E0" w:rsidRDefault="00447B56" w:rsidP="00BD5C60">
      <w:pPr>
        <w:tabs>
          <w:tab w:val="clear" w:pos="567"/>
          <w:tab w:val="left" w:pos="0"/>
        </w:tabs>
        <w:spacing w:line="240" w:lineRule="auto"/>
        <w:ind w:left="567" w:hanging="567"/>
        <w:jc w:val="both"/>
        <w:rPr>
          <w:szCs w:val="22"/>
          <w:lang w:val="lv"/>
        </w:rPr>
      </w:pPr>
      <w:r>
        <w:rPr>
          <w:b/>
          <w:bCs/>
          <w:szCs w:val="22"/>
          <w:lang w:val="lv"/>
        </w:rPr>
        <w:t>4.1.</w:t>
      </w:r>
      <w:r>
        <w:rPr>
          <w:szCs w:val="22"/>
          <w:lang w:val="lv"/>
        </w:rPr>
        <w:tab/>
      </w:r>
      <w:r>
        <w:rPr>
          <w:b/>
          <w:bCs/>
          <w:szCs w:val="22"/>
          <w:lang w:val="lv"/>
        </w:rPr>
        <w:t xml:space="preserve">ATĶvet kods: </w:t>
      </w:r>
      <w:r>
        <w:rPr>
          <w:sz w:val="24"/>
          <w:szCs w:val="24"/>
          <w:lang w:val="lv"/>
        </w:rPr>
        <w:t>QG04BX91</w:t>
      </w:r>
      <w:r w:rsidR="00B94F23">
        <w:rPr>
          <w:sz w:val="24"/>
          <w:szCs w:val="24"/>
          <w:lang w:val="lv"/>
        </w:rPr>
        <w:t>.</w:t>
      </w:r>
    </w:p>
    <w:p w14:paraId="0AB29EA3" w14:textId="77777777" w:rsidR="00C114FF" w:rsidRPr="008374E0" w:rsidRDefault="00C114FF" w:rsidP="005D7271">
      <w:pPr>
        <w:tabs>
          <w:tab w:val="clear" w:pos="567"/>
        </w:tabs>
        <w:spacing w:line="240" w:lineRule="auto"/>
        <w:jc w:val="both"/>
        <w:rPr>
          <w:szCs w:val="22"/>
          <w:lang w:val="lv"/>
        </w:rPr>
      </w:pPr>
    </w:p>
    <w:p w14:paraId="017C8FC3" w14:textId="12662A2E" w:rsidR="00C114FF" w:rsidRPr="008374E0" w:rsidRDefault="00FD1E45" w:rsidP="005D7271">
      <w:pPr>
        <w:tabs>
          <w:tab w:val="clear" w:pos="567"/>
          <w:tab w:val="left" w:pos="0"/>
        </w:tabs>
        <w:spacing w:line="240" w:lineRule="auto"/>
        <w:ind w:left="567" w:hanging="567"/>
        <w:jc w:val="both"/>
        <w:rPr>
          <w:b/>
          <w:szCs w:val="22"/>
          <w:lang w:val="lv"/>
        </w:rPr>
      </w:pPr>
      <w:r>
        <w:rPr>
          <w:b/>
          <w:bCs/>
          <w:szCs w:val="22"/>
          <w:lang w:val="lv"/>
        </w:rPr>
        <w:t>4.2.</w:t>
      </w:r>
      <w:r>
        <w:rPr>
          <w:szCs w:val="22"/>
          <w:lang w:val="lv"/>
        </w:rPr>
        <w:tab/>
      </w:r>
      <w:r>
        <w:rPr>
          <w:b/>
          <w:bCs/>
          <w:szCs w:val="22"/>
          <w:lang w:val="lv"/>
        </w:rPr>
        <w:t>Farmakodinamiskās īpašības</w:t>
      </w:r>
    </w:p>
    <w:p w14:paraId="141AEE54" w14:textId="77777777" w:rsidR="0078729A" w:rsidRPr="008374E0" w:rsidRDefault="0078729A" w:rsidP="005D7271">
      <w:pPr>
        <w:tabs>
          <w:tab w:val="clear" w:pos="567"/>
          <w:tab w:val="left" w:pos="0"/>
        </w:tabs>
        <w:spacing w:line="240" w:lineRule="auto"/>
        <w:ind w:left="567" w:hanging="567"/>
        <w:jc w:val="both"/>
        <w:rPr>
          <w:b/>
          <w:szCs w:val="22"/>
          <w:lang w:val="lv"/>
        </w:rPr>
      </w:pPr>
    </w:p>
    <w:p w14:paraId="2B8B6306" w14:textId="77777777" w:rsidR="0078729A" w:rsidRPr="00B435FF" w:rsidRDefault="0078729A" w:rsidP="00BD5C60">
      <w:pPr>
        <w:spacing w:line="240" w:lineRule="auto"/>
        <w:jc w:val="both"/>
        <w:rPr>
          <w:szCs w:val="22"/>
          <w:lang w:val="lv"/>
        </w:rPr>
      </w:pPr>
      <w:r>
        <w:rPr>
          <w:szCs w:val="22"/>
          <w:lang w:val="lv"/>
        </w:rPr>
        <w:t>Fenilpropanolamīns ir D un L enantiomēru racēmiskais maisījums.</w:t>
      </w:r>
    </w:p>
    <w:p w14:paraId="1D629707" w14:textId="77777777" w:rsidR="0078729A" w:rsidRPr="008374E0" w:rsidRDefault="0078729A" w:rsidP="00BD5C60">
      <w:pPr>
        <w:spacing w:line="240" w:lineRule="auto"/>
        <w:jc w:val="both"/>
        <w:rPr>
          <w:szCs w:val="22"/>
          <w:lang w:val="lv"/>
        </w:rPr>
      </w:pPr>
      <w:r>
        <w:rPr>
          <w:szCs w:val="22"/>
          <w:lang w:val="lv"/>
        </w:rPr>
        <w:t>Fenilpropanolamīna hidrohlorīds ir simpatomimētisks līdzeklis, kas iedarbojas, tieši stimulējot iekšējā urīnizvadkanāla sfinktera gludo muskulatūru. Tas ir endogēno simpatomimētisko amīnu analogs.</w:t>
      </w:r>
    </w:p>
    <w:p w14:paraId="6A48A3B5" w14:textId="2C94815D" w:rsidR="0078729A" w:rsidRPr="008374E0" w:rsidRDefault="0078729A" w:rsidP="00BD5C60">
      <w:pPr>
        <w:spacing w:line="240" w:lineRule="auto"/>
        <w:jc w:val="both"/>
        <w:rPr>
          <w:szCs w:val="22"/>
          <w:lang w:val="lv"/>
        </w:rPr>
      </w:pPr>
      <w:r>
        <w:rPr>
          <w:szCs w:val="22"/>
          <w:lang w:val="lv"/>
        </w:rPr>
        <w:t xml:space="preserve">Fenilpropanolamīna hidrohlorīdam piemīt vāja simpatomimētiska aktivitāte un tam ir plaša farmakoloģiskā </w:t>
      </w:r>
      <w:r w:rsidRPr="00400CC1">
        <w:rPr>
          <w:szCs w:val="22"/>
          <w:lang w:val="lv"/>
        </w:rPr>
        <w:t xml:space="preserve">iedarbība. </w:t>
      </w:r>
      <w:r w:rsidR="00C40719" w:rsidRPr="00400CC1">
        <w:rPr>
          <w:szCs w:val="22"/>
          <w:lang w:val="lv"/>
        </w:rPr>
        <w:t>Izrādās</w:t>
      </w:r>
      <w:r w:rsidRPr="00400CC1">
        <w:rPr>
          <w:szCs w:val="22"/>
          <w:lang w:val="lv"/>
        </w:rPr>
        <w:t>, ka tas</w:t>
      </w:r>
      <w:r>
        <w:rPr>
          <w:szCs w:val="22"/>
          <w:lang w:val="lv"/>
        </w:rPr>
        <w:t xml:space="preserve"> iedarbojas tieši uz </w:t>
      </w:r>
      <w:r w:rsidR="00124502" w:rsidRPr="00FB1F54">
        <w:rPr>
          <w:szCs w:val="22"/>
          <w:lang w:val="lv"/>
        </w:rPr>
        <w:t>zemāko</w:t>
      </w:r>
      <w:r w:rsidR="00124502" w:rsidRPr="00124502">
        <w:rPr>
          <w:szCs w:val="22"/>
          <w:lang w:val="lv"/>
        </w:rPr>
        <w:t xml:space="preserve"> </w:t>
      </w:r>
      <w:r w:rsidRPr="00124502">
        <w:rPr>
          <w:szCs w:val="22"/>
          <w:lang w:val="lv"/>
        </w:rPr>
        <w:t>urīnceļu gludo</w:t>
      </w:r>
      <w:r>
        <w:rPr>
          <w:szCs w:val="22"/>
          <w:lang w:val="lv"/>
        </w:rPr>
        <w:t xml:space="preserve"> muskulatūru. Tiek uzskatīts, ka gludā muskulatūra ir lielā mērā atbildīga par tonusa uzturēšanu miera stāvoklī.</w:t>
      </w:r>
    </w:p>
    <w:p w14:paraId="6835CD8D" w14:textId="75E478A0" w:rsidR="0078729A" w:rsidRPr="008374E0" w:rsidRDefault="0078729A" w:rsidP="00BD5C60">
      <w:pPr>
        <w:spacing w:line="240" w:lineRule="auto"/>
        <w:jc w:val="both"/>
        <w:rPr>
          <w:szCs w:val="22"/>
          <w:lang w:val="lv"/>
        </w:rPr>
      </w:pPr>
      <w:r>
        <w:rPr>
          <w:szCs w:val="22"/>
          <w:lang w:val="lv"/>
        </w:rPr>
        <w:t>Fenilpropanolamīna klīniskā iedarbība urīna nesaturēšanas gadījumā balstās uz tā stimulējošo iedarbību uz α-adrenerģiskajiem receptoriem. Tas izraisa urīnizvadkanāla, ko galvenokārt inervē adrenerģiskie nervi, slēgšanās spiediena palielināšanos un stabilizāciju.</w:t>
      </w:r>
    </w:p>
    <w:p w14:paraId="22A3D654" w14:textId="77777777" w:rsidR="00C114FF" w:rsidRPr="008374E0" w:rsidRDefault="00C114FF" w:rsidP="005D7271">
      <w:pPr>
        <w:tabs>
          <w:tab w:val="clear" w:pos="567"/>
        </w:tabs>
        <w:spacing w:line="240" w:lineRule="auto"/>
        <w:jc w:val="both"/>
        <w:rPr>
          <w:szCs w:val="22"/>
          <w:lang w:val="lv"/>
        </w:rPr>
      </w:pPr>
    </w:p>
    <w:p w14:paraId="0262079F" w14:textId="0E417AC6" w:rsidR="00C114FF" w:rsidRPr="008374E0" w:rsidRDefault="00FD1E45" w:rsidP="005D7271">
      <w:pPr>
        <w:tabs>
          <w:tab w:val="clear" w:pos="567"/>
          <w:tab w:val="left" w:pos="0"/>
        </w:tabs>
        <w:spacing w:line="240" w:lineRule="auto"/>
        <w:ind w:left="567" w:hanging="567"/>
        <w:jc w:val="both"/>
        <w:rPr>
          <w:b/>
          <w:szCs w:val="22"/>
          <w:lang w:val="lv"/>
        </w:rPr>
      </w:pPr>
      <w:r>
        <w:rPr>
          <w:b/>
          <w:bCs/>
          <w:szCs w:val="22"/>
          <w:lang w:val="lv"/>
        </w:rPr>
        <w:t>4.3.</w:t>
      </w:r>
      <w:r>
        <w:rPr>
          <w:szCs w:val="22"/>
          <w:lang w:val="lv"/>
        </w:rPr>
        <w:tab/>
      </w:r>
      <w:r>
        <w:rPr>
          <w:b/>
          <w:bCs/>
          <w:szCs w:val="22"/>
          <w:lang w:val="lv"/>
        </w:rPr>
        <w:t>Farmakokinētiskās īpašības</w:t>
      </w:r>
    </w:p>
    <w:p w14:paraId="0945BFC6" w14:textId="77777777" w:rsidR="0078729A" w:rsidRPr="008374E0" w:rsidRDefault="0078729A" w:rsidP="005D7271">
      <w:pPr>
        <w:tabs>
          <w:tab w:val="clear" w:pos="567"/>
          <w:tab w:val="left" w:pos="0"/>
        </w:tabs>
        <w:spacing w:line="240" w:lineRule="auto"/>
        <w:ind w:left="567" w:hanging="567"/>
        <w:jc w:val="both"/>
        <w:rPr>
          <w:b/>
          <w:szCs w:val="22"/>
          <w:lang w:val="lv"/>
        </w:rPr>
      </w:pPr>
    </w:p>
    <w:p w14:paraId="40042301" w14:textId="2EAAD634" w:rsidR="0078729A" w:rsidRPr="008374E0" w:rsidRDefault="0078729A" w:rsidP="00BD5C60">
      <w:pPr>
        <w:tabs>
          <w:tab w:val="clear" w:pos="567"/>
        </w:tabs>
        <w:spacing w:line="240" w:lineRule="auto"/>
        <w:jc w:val="both"/>
        <w:rPr>
          <w:bCs/>
          <w:szCs w:val="22"/>
          <w:lang w:val="lv"/>
        </w:rPr>
      </w:pPr>
      <w:r>
        <w:rPr>
          <w:szCs w:val="22"/>
          <w:lang w:val="lv"/>
        </w:rPr>
        <w:t xml:space="preserve">Suņiem fenilpropanolamīna vidējais </w:t>
      </w:r>
      <w:r w:rsidR="004A173F">
        <w:rPr>
          <w:szCs w:val="22"/>
          <w:lang w:val="lv"/>
        </w:rPr>
        <w:t>eliminācijas pus</w:t>
      </w:r>
      <w:r>
        <w:rPr>
          <w:szCs w:val="22"/>
          <w:lang w:val="lv"/>
        </w:rPr>
        <w:t>periods ir apmēram 3 stundas, sasniedzot maksimālo koncentrāciju plazmā apmēram pēc 1 stundas. Lietojot devu 1 mg/kg 3 reizes dienā 15 dienas pēc kārtas, fenilpropanolamīna uzkrāšanās netika novērota.</w:t>
      </w:r>
    </w:p>
    <w:p w14:paraId="53DAD4E9" w14:textId="30D38B2E" w:rsidR="0078729A" w:rsidRDefault="0078729A" w:rsidP="00BD5C60">
      <w:pPr>
        <w:tabs>
          <w:tab w:val="clear" w:pos="567"/>
        </w:tabs>
        <w:spacing w:line="240" w:lineRule="auto"/>
        <w:jc w:val="both"/>
        <w:rPr>
          <w:szCs w:val="22"/>
          <w:lang w:val="lv"/>
        </w:rPr>
      </w:pPr>
      <w:r>
        <w:rPr>
          <w:szCs w:val="22"/>
          <w:lang w:val="lv"/>
        </w:rPr>
        <w:t>Ja šīs veterinārās zāles ievada sunim tukšā dūšā, ievērojami palielinās biopieejamība.</w:t>
      </w:r>
    </w:p>
    <w:p w14:paraId="1E86A7D6" w14:textId="77777777" w:rsidR="00FA4DD0" w:rsidRPr="008374E0" w:rsidRDefault="00FA4DD0" w:rsidP="00BD5C60">
      <w:pPr>
        <w:tabs>
          <w:tab w:val="clear" w:pos="567"/>
        </w:tabs>
        <w:spacing w:line="240" w:lineRule="auto"/>
        <w:jc w:val="both"/>
        <w:rPr>
          <w:szCs w:val="22"/>
          <w:lang w:val="lv"/>
        </w:rPr>
      </w:pPr>
    </w:p>
    <w:p w14:paraId="12993679" w14:textId="43562E04" w:rsidR="001D531A" w:rsidRPr="008374E0" w:rsidRDefault="001D531A" w:rsidP="005D7271">
      <w:pPr>
        <w:tabs>
          <w:tab w:val="clear" w:pos="567"/>
        </w:tabs>
        <w:spacing w:line="240" w:lineRule="auto"/>
        <w:jc w:val="both"/>
        <w:rPr>
          <w:szCs w:val="22"/>
          <w:lang w:val="lv"/>
        </w:rPr>
      </w:pPr>
    </w:p>
    <w:p w14:paraId="3CBA42F1" w14:textId="77777777"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5.</w:t>
      </w:r>
      <w:r>
        <w:rPr>
          <w:szCs w:val="22"/>
          <w:lang w:val="lv"/>
        </w:rPr>
        <w:tab/>
      </w:r>
      <w:r>
        <w:rPr>
          <w:b/>
          <w:bCs/>
          <w:szCs w:val="22"/>
          <w:lang w:val="lv"/>
        </w:rPr>
        <w:t>FARMACEITISKĀ INFORMĀCIJA</w:t>
      </w:r>
    </w:p>
    <w:p w14:paraId="50A6FEE0" w14:textId="77777777" w:rsidR="00C114FF" w:rsidRPr="008374E0" w:rsidRDefault="00C114FF" w:rsidP="005D7271">
      <w:pPr>
        <w:tabs>
          <w:tab w:val="clear" w:pos="567"/>
        </w:tabs>
        <w:spacing w:line="240" w:lineRule="auto"/>
        <w:jc w:val="both"/>
        <w:rPr>
          <w:szCs w:val="22"/>
          <w:lang w:val="lv"/>
        </w:rPr>
      </w:pPr>
    </w:p>
    <w:p w14:paraId="318CC3B9" w14:textId="23DCFFFD"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5.1.</w:t>
      </w:r>
      <w:r>
        <w:rPr>
          <w:szCs w:val="22"/>
          <w:lang w:val="lv"/>
        </w:rPr>
        <w:tab/>
      </w:r>
      <w:r>
        <w:rPr>
          <w:b/>
          <w:bCs/>
          <w:szCs w:val="22"/>
          <w:lang w:val="lv"/>
        </w:rPr>
        <w:t>Būtiska nesaderība</w:t>
      </w:r>
    </w:p>
    <w:p w14:paraId="003D5CB7" w14:textId="77777777" w:rsidR="00C114FF" w:rsidRPr="008374E0" w:rsidRDefault="00C114FF" w:rsidP="005D7271">
      <w:pPr>
        <w:tabs>
          <w:tab w:val="clear" w:pos="567"/>
        </w:tabs>
        <w:spacing w:line="240" w:lineRule="auto"/>
        <w:jc w:val="both"/>
        <w:rPr>
          <w:szCs w:val="22"/>
          <w:lang w:val="lv"/>
        </w:rPr>
      </w:pPr>
    </w:p>
    <w:p w14:paraId="2DF4D7DA" w14:textId="3EDA31E6" w:rsidR="00C114FF" w:rsidRPr="008374E0" w:rsidRDefault="0078729A" w:rsidP="00BD5C60">
      <w:pPr>
        <w:tabs>
          <w:tab w:val="clear" w:pos="567"/>
        </w:tabs>
        <w:spacing w:line="240" w:lineRule="auto"/>
        <w:jc w:val="both"/>
        <w:rPr>
          <w:szCs w:val="22"/>
          <w:lang w:val="lv"/>
        </w:rPr>
      </w:pPr>
      <w:r>
        <w:rPr>
          <w:szCs w:val="22"/>
          <w:lang w:val="lv"/>
        </w:rPr>
        <w:t>Nav zināma.</w:t>
      </w:r>
    </w:p>
    <w:p w14:paraId="25098EBA" w14:textId="77777777" w:rsidR="00C114FF" w:rsidRPr="008374E0" w:rsidRDefault="00C114FF" w:rsidP="005D7271">
      <w:pPr>
        <w:tabs>
          <w:tab w:val="clear" w:pos="567"/>
        </w:tabs>
        <w:spacing w:line="240" w:lineRule="auto"/>
        <w:jc w:val="both"/>
        <w:rPr>
          <w:szCs w:val="22"/>
          <w:lang w:val="lv"/>
        </w:rPr>
      </w:pPr>
    </w:p>
    <w:p w14:paraId="7AB548D0" w14:textId="72778FE0"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5.2.</w:t>
      </w:r>
      <w:r>
        <w:rPr>
          <w:szCs w:val="22"/>
          <w:lang w:val="lv"/>
        </w:rPr>
        <w:tab/>
      </w:r>
      <w:r>
        <w:rPr>
          <w:b/>
          <w:bCs/>
          <w:szCs w:val="22"/>
          <w:lang w:val="lv"/>
        </w:rPr>
        <w:t>Derīguma termiņš</w:t>
      </w:r>
    </w:p>
    <w:p w14:paraId="17B74C33" w14:textId="77777777" w:rsidR="00C114FF" w:rsidRPr="008374E0" w:rsidRDefault="00C114FF" w:rsidP="005D7271">
      <w:pPr>
        <w:tabs>
          <w:tab w:val="clear" w:pos="567"/>
        </w:tabs>
        <w:spacing w:line="240" w:lineRule="auto"/>
        <w:jc w:val="both"/>
        <w:rPr>
          <w:szCs w:val="22"/>
          <w:lang w:val="lv"/>
        </w:rPr>
      </w:pPr>
    </w:p>
    <w:p w14:paraId="6DF30516" w14:textId="3DCED65E" w:rsidR="00C114FF" w:rsidRPr="008374E0" w:rsidRDefault="00447B56" w:rsidP="00BD5C60">
      <w:pPr>
        <w:tabs>
          <w:tab w:val="clear" w:pos="567"/>
        </w:tabs>
        <w:spacing w:line="240" w:lineRule="auto"/>
        <w:jc w:val="both"/>
        <w:rPr>
          <w:szCs w:val="22"/>
          <w:lang w:val="lv"/>
        </w:rPr>
      </w:pPr>
      <w:r>
        <w:rPr>
          <w:szCs w:val="22"/>
          <w:lang w:val="lv"/>
        </w:rPr>
        <w:t>Veterināro zāļu derīguma termiņš izplatīšanai paredzēt</w:t>
      </w:r>
      <w:r w:rsidR="000F6EAF">
        <w:rPr>
          <w:szCs w:val="22"/>
          <w:lang w:val="lv"/>
        </w:rPr>
        <w:t>aj</w:t>
      </w:r>
      <w:r>
        <w:rPr>
          <w:szCs w:val="22"/>
          <w:lang w:val="lv"/>
        </w:rPr>
        <w:t>ā iepakojumā: 2 gadi.</w:t>
      </w:r>
    </w:p>
    <w:p w14:paraId="1F16FE8D" w14:textId="4161F93D" w:rsidR="00C114FF" w:rsidRPr="008374E0" w:rsidRDefault="00447B56" w:rsidP="00BD5C60">
      <w:pPr>
        <w:tabs>
          <w:tab w:val="clear" w:pos="567"/>
        </w:tabs>
        <w:spacing w:line="240" w:lineRule="auto"/>
        <w:jc w:val="both"/>
        <w:rPr>
          <w:szCs w:val="22"/>
          <w:lang w:val="lv"/>
        </w:rPr>
      </w:pPr>
      <w:r>
        <w:rPr>
          <w:szCs w:val="22"/>
          <w:lang w:val="lv"/>
        </w:rPr>
        <w:t>Derīguma termiņš pēc pirmreizējas tiešā iepakojuma atvēršanas: 3 mēneši.</w:t>
      </w:r>
    </w:p>
    <w:p w14:paraId="4FD82BAC" w14:textId="77777777" w:rsidR="001D531A" w:rsidRPr="008374E0" w:rsidRDefault="001D531A" w:rsidP="005D7271">
      <w:pPr>
        <w:tabs>
          <w:tab w:val="clear" w:pos="567"/>
        </w:tabs>
        <w:spacing w:line="240" w:lineRule="auto"/>
        <w:jc w:val="both"/>
        <w:rPr>
          <w:szCs w:val="22"/>
          <w:lang w:val="lv"/>
        </w:rPr>
      </w:pPr>
    </w:p>
    <w:p w14:paraId="6C6D1727" w14:textId="0084CACE"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5.3.</w:t>
      </w:r>
      <w:r>
        <w:rPr>
          <w:szCs w:val="22"/>
          <w:lang w:val="lv"/>
        </w:rPr>
        <w:tab/>
      </w:r>
      <w:r>
        <w:rPr>
          <w:b/>
          <w:bCs/>
          <w:szCs w:val="22"/>
          <w:lang w:val="lv"/>
        </w:rPr>
        <w:t>Īpaši uzglabāšanas nosacījumi</w:t>
      </w:r>
    </w:p>
    <w:p w14:paraId="301E2270" w14:textId="77777777" w:rsidR="00C114FF" w:rsidRPr="008374E0" w:rsidRDefault="00C114FF" w:rsidP="005D7271">
      <w:pPr>
        <w:tabs>
          <w:tab w:val="clear" w:pos="567"/>
        </w:tabs>
        <w:spacing w:line="240" w:lineRule="auto"/>
        <w:jc w:val="both"/>
        <w:rPr>
          <w:szCs w:val="22"/>
          <w:lang w:val="lv"/>
        </w:rPr>
      </w:pPr>
    </w:p>
    <w:p w14:paraId="686CD369" w14:textId="77777777" w:rsidR="0078729A" w:rsidRPr="008374E0" w:rsidRDefault="0078729A" w:rsidP="00BD5C60">
      <w:pPr>
        <w:tabs>
          <w:tab w:val="clear" w:pos="567"/>
        </w:tabs>
        <w:spacing w:line="240" w:lineRule="auto"/>
        <w:jc w:val="both"/>
        <w:rPr>
          <w:szCs w:val="22"/>
          <w:lang w:val="lv"/>
        </w:rPr>
      </w:pPr>
      <w:r>
        <w:rPr>
          <w:szCs w:val="22"/>
          <w:lang w:val="lv"/>
        </w:rPr>
        <w:t>Šīm veterinārajām zālēm nav nepieciešami īpaši uzglabāšanas apstākļi.</w:t>
      </w:r>
    </w:p>
    <w:p w14:paraId="31F74E85" w14:textId="6AE85C95" w:rsidR="0078729A" w:rsidRPr="008374E0" w:rsidRDefault="0078729A" w:rsidP="00BD5C60">
      <w:pPr>
        <w:tabs>
          <w:tab w:val="clear" w:pos="567"/>
        </w:tabs>
        <w:spacing w:line="240" w:lineRule="auto"/>
        <w:jc w:val="both"/>
        <w:rPr>
          <w:szCs w:val="22"/>
          <w:lang w:val="lv"/>
        </w:rPr>
      </w:pPr>
      <w:r>
        <w:rPr>
          <w:szCs w:val="22"/>
          <w:lang w:val="lv"/>
        </w:rPr>
        <w:t xml:space="preserve">Uzglabāt pudeli un šļirci ārējā </w:t>
      </w:r>
      <w:r w:rsidR="00511E9B">
        <w:rPr>
          <w:szCs w:val="22"/>
          <w:lang w:val="lv"/>
        </w:rPr>
        <w:t>iepakojumā</w:t>
      </w:r>
      <w:r>
        <w:rPr>
          <w:szCs w:val="22"/>
          <w:lang w:val="lv"/>
        </w:rPr>
        <w:t>.</w:t>
      </w:r>
    </w:p>
    <w:p w14:paraId="510531A0" w14:textId="29421F4C" w:rsidR="009661E1" w:rsidRPr="008374E0" w:rsidRDefault="009661E1" w:rsidP="005D7271">
      <w:pPr>
        <w:tabs>
          <w:tab w:val="clear" w:pos="567"/>
          <w:tab w:val="left" w:pos="0"/>
        </w:tabs>
        <w:spacing w:line="240" w:lineRule="auto"/>
        <w:jc w:val="both"/>
        <w:rPr>
          <w:b/>
          <w:szCs w:val="22"/>
          <w:lang w:val="lv"/>
        </w:rPr>
      </w:pPr>
    </w:p>
    <w:p w14:paraId="5A1B222C" w14:textId="4F4DAD7A" w:rsidR="00C114FF" w:rsidRPr="008374E0" w:rsidRDefault="00447B56" w:rsidP="005D7271">
      <w:pPr>
        <w:tabs>
          <w:tab w:val="clear" w:pos="567"/>
          <w:tab w:val="left" w:pos="0"/>
        </w:tabs>
        <w:spacing w:line="240" w:lineRule="auto"/>
        <w:ind w:left="567" w:hanging="567"/>
        <w:jc w:val="both"/>
        <w:rPr>
          <w:szCs w:val="22"/>
          <w:lang w:val="lv"/>
        </w:rPr>
      </w:pPr>
      <w:r>
        <w:rPr>
          <w:b/>
          <w:bCs/>
          <w:szCs w:val="22"/>
          <w:lang w:val="lv"/>
        </w:rPr>
        <w:t>5.4.</w:t>
      </w:r>
      <w:r>
        <w:rPr>
          <w:szCs w:val="22"/>
          <w:lang w:val="lv"/>
        </w:rPr>
        <w:tab/>
      </w:r>
      <w:r>
        <w:rPr>
          <w:b/>
          <w:bCs/>
          <w:szCs w:val="22"/>
          <w:lang w:val="lv"/>
        </w:rPr>
        <w:t>Tiešā iepakojuma veids un saturs</w:t>
      </w:r>
    </w:p>
    <w:p w14:paraId="5DFAE825" w14:textId="77777777" w:rsidR="00C114FF" w:rsidRPr="008374E0" w:rsidRDefault="00C114FF" w:rsidP="005D7271">
      <w:pPr>
        <w:tabs>
          <w:tab w:val="clear" w:pos="567"/>
        </w:tabs>
        <w:spacing w:line="240" w:lineRule="auto"/>
        <w:jc w:val="both"/>
        <w:rPr>
          <w:szCs w:val="22"/>
          <w:lang w:val="lv"/>
        </w:rPr>
      </w:pPr>
    </w:p>
    <w:p w14:paraId="64E4D0F3" w14:textId="0F8890B4" w:rsidR="0078729A" w:rsidRPr="008374E0" w:rsidRDefault="0078729A" w:rsidP="00BD5C60">
      <w:pPr>
        <w:tabs>
          <w:tab w:val="clear" w:pos="567"/>
        </w:tabs>
        <w:spacing w:line="240" w:lineRule="auto"/>
        <w:jc w:val="both"/>
        <w:rPr>
          <w:szCs w:val="22"/>
          <w:lang w:val="lv"/>
        </w:rPr>
      </w:pPr>
      <w:r>
        <w:rPr>
          <w:szCs w:val="22"/>
          <w:lang w:val="lv"/>
        </w:rPr>
        <w:t>50 ml un 100 ml augsta blīvuma polietilēna (</w:t>
      </w:r>
      <w:r w:rsidR="003B476B">
        <w:rPr>
          <w:szCs w:val="22"/>
          <w:lang w:val="lv"/>
        </w:rPr>
        <w:t>ABPE</w:t>
      </w:r>
      <w:r>
        <w:rPr>
          <w:szCs w:val="22"/>
          <w:lang w:val="lv"/>
        </w:rPr>
        <w:t xml:space="preserve">) </w:t>
      </w:r>
      <w:r w:rsidR="00A054B5">
        <w:rPr>
          <w:szCs w:val="22"/>
          <w:lang w:val="lv"/>
        </w:rPr>
        <w:t xml:space="preserve">pudele </w:t>
      </w:r>
      <w:r>
        <w:rPr>
          <w:szCs w:val="22"/>
          <w:lang w:val="lv"/>
        </w:rPr>
        <w:t>ar zema blīvuma polietilēna (</w:t>
      </w:r>
      <w:r w:rsidR="003B476B">
        <w:rPr>
          <w:szCs w:val="22"/>
          <w:lang w:val="lv"/>
        </w:rPr>
        <w:t>ZBPE</w:t>
      </w:r>
      <w:r>
        <w:rPr>
          <w:szCs w:val="22"/>
          <w:lang w:val="lv"/>
        </w:rPr>
        <w:t>) dozēšanas šļirces adapteri un bērniem neatveramu polipropilēna vāciņu kartona kastītē.</w:t>
      </w:r>
    </w:p>
    <w:p w14:paraId="0714D9FF" w14:textId="5E377B2A" w:rsidR="0078729A" w:rsidRPr="00B435FF" w:rsidRDefault="0078729A" w:rsidP="00BD5C60">
      <w:pPr>
        <w:tabs>
          <w:tab w:val="clear" w:pos="567"/>
        </w:tabs>
        <w:spacing w:line="240" w:lineRule="auto"/>
        <w:jc w:val="both"/>
        <w:rPr>
          <w:bCs/>
          <w:szCs w:val="22"/>
          <w:lang w:val="lv"/>
        </w:rPr>
      </w:pPr>
      <w:r>
        <w:rPr>
          <w:szCs w:val="22"/>
          <w:lang w:val="lv"/>
        </w:rPr>
        <w:t>Kartona kastīte satur 1</w:t>
      </w:r>
      <w:r w:rsidR="007C6782">
        <w:rPr>
          <w:szCs w:val="22"/>
          <w:lang w:val="lv"/>
        </w:rPr>
        <w:t xml:space="preserve">,5 ml zema blīvuma polietilēna </w:t>
      </w:r>
      <w:r w:rsidR="003B476B">
        <w:rPr>
          <w:szCs w:val="22"/>
          <w:lang w:val="lv"/>
        </w:rPr>
        <w:t>ZBPE</w:t>
      </w:r>
      <w:r>
        <w:rPr>
          <w:szCs w:val="22"/>
          <w:lang w:val="lv"/>
        </w:rPr>
        <w:t>/polistirola dozēšanas šļirci.</w:t>
      </w:r>
    </w:p>
    <w:p w14:paraId="67217EB8" w14:textId="2714ECEA" w:rsidR="0078729A" w:rsidRPr="00B435FF" w:rsidRDefault="0078729A" w:rsidP="005D7271">
      <w:pPr>
        <w:tabs>
          <w:tab w:val="clear" w:pos="567"/>
        </w:tabs>
        <w:spacing w:line="240" w:lineRule="auto"/>
        <w:ind w:left="567"/>
        <w:jc w:val="both"/>
        <w:rPr>
          <w:bCs/>
          <w:szCs w:val="22"/>
          <w:lang w:val="lv"/>
        </w:rPr>
      </w:pPr>
    </w:p>
    <w:p w14:paraId="68D1A067" w14:textId="35B23F74" w:rsidR="006D56ED" w:rsidRPr="008374E0" w:rsidRDefault="006D56ED" w:rsidP="00BD5C60">
      <w:pPr>
        <w:tabs>
          <w:tab w:val="clear" w:pos="567"/>
        </w:tabs>
        <w:spacing w:line="240" w:lineRule="auto"/>
        <w:jc w:val="both"/>
        <w:rPr>
          <w:bCs/>
          <w:szCs w:val="22"/>
          <w:lang w:val="es-ES"/>
        </w:rPr>
      </w:pPr>
      <w:r>
        <w:rPr>
          <w:szCs w:val="22"/>
          <w:lang w:val="lv"/>
        </w:rPr>
        <w:t>Iepakojuma lielumi:</w:t>
      </w:r>
    </w:p>
    <w:p w14:paraId="12390AFA" w14:textId="528A600B" w:rsidR="006D56ED" w:rsidRPr="008374E0" w:rsidRDefault="006D56ED" w:rsidP="00BD5C60">
      <w:pPr>
        <w:tabs>
          <w:tab w:val="clear" w:pos="567"/>
        </w:tabs>
        <w:spacing w:line="240" w:lineRule="auto"/>
        <w:jc w:val="both"/>
        <w:rPr>
          <w:bCs/>
          <w:szCs w:val="22"/>
          <w:lang w:val="es-ES"/>
        </w:rPr>
      </w:pPr>
      <w:r>
        <w:rPr>
          <w:szCs w:val="22"/>
          <w:lang w:val="lv"/>
        </w:rPr>
        <w:t>Kartona kastīte ar vienu 50 ml pudeli un 1,5 ml dozēšanas šļirci.</w:t>
      </w:r>
    </w:p>
    <w:p w14:paraId="3F4B612F" w14:textId="21936F6C" w:rsidR="006D56ED" w:rsidRPr="008374E0" w:rsidRDefault="006D56ED" w:rsidP="00BD5C60">
      <w:pPr>
        <w:tabs>
          <w:tab w:val="clear" w:pos="567"/>
        </w:tabs>
        <w:spacing w:line="240" w:lineRule="auto"/>
        <w:jc w:val="both"/>
        <w:rPr>
          <w:bCs/>
          <w:szCs w:val="22"/>
          <w:lang w:val="es-ES"/>
        </w:rPr>
      </w:pPr>
      <w:r>
        <w:rPr>
          <w:szCs w:val="22"/>
          <w:lang w:val="lv"/>
        </w:rPr>
        <w:t>Kartona kastīte ar vienu 100 ml pudeli un 1,5 ml dozēšanas šļirci.</w:t>
      </w:r>
    </w:p>
    <w:p w14:paraId="6288E953" w14:textId="77777777" w:rsidR="006D56ED" w:rsidRPr="008374E0" w:rsidRDefault="006D56ED" w:rsidP="005D7271">
      <w:pPr>
        <w:tabs>
          <w:tab w:val="clear" w:pos="567"/>
        </w:tabs>
        <w:spacing w:line="240" w:lineRule="auto"/>
        <w:ind w:left="567"/>
        <w:jc w:val="both"/>
        <w:rPr>
          <w:bCs/>
          <w:szCs w:val="22"/>
          <w:lang w:val="es-ES"/>
        </w:rPr>
      </w:pPr>
    </w:p>
    <w:p w14:paraId="71774B4D" w14:textId="77777777" w:rsidR="007127BC" w:rsidRPr="008374E0" w:rsidRDefault="007127BC" w:rsidP="00BD5C60">
      <w:pPr>
        <w:tabs>
          <w:tab w:val="clear" w:pos="567"/>
        </w:tabs>
        <w:spacing w:line="240" w:lineRule="auto"/>
        <w:jc w:val="both"/>
        <w:rPr>
          <w:szCs w:val="22"/>
          <w:lang w:val="es-ES"/>
        </w:rPr>
      </w:pPr>
      <w:r>
        <w:rPr>
          <w:szCs w:val="22"/>
          <w:lang w:val="lv"/>
        </w:rPr>
        <w:t>Ne visi iepakojuma lielumi var tikt izplatīti.</w:t>
      </w:r>
    </w:p>
    <w:p w14:paraId="09AA9DE0" w14:textId="77777777" w:rsidR="007127BC" w:rsidRPr="008374E0" w:rsidRDefault="007127BC" w:rsidP="005D7271">
      <w:pPr>
        <w:tabs>
          <w:tab w:val="clear" w:pos="567"/>
        </w:tabs>
        <w:spacing w:line="240" w:lineRule="auto"/>
        <w:jc w:val="both"/>
        <w:rPr>
          <w:bCs/>
          <w:szCs w:val="22"/>
          <w:lang w:val="es-ES"/>
        </w:rPr>
      </w:pPr>
    </w:p>
    <w:p w14:paraId="5CE77B71" w14:textId="71BE4A30" w:rsidR="00C114FF" w:rsidRPr="008374E0" w:rsidRDefault="00447B56" w:rsidP="005D7271">
      <w:pPr>
        <w:tabs>
          <w:tab w:val="clear" w:pos="567"/>
          <w:tab w:val="left" w:pos="0"/>
        </w:tabs>
        <w:spacing w:line="240" w:lineRule="auto"/>
        <w:ind w:left="567" w:hanging="567"/>
        <w:jc w:val="both"/>
        <w:rPr>
          <w:szCs w:val="22"/>
          <w:lang w:val="es-ES"/>
        </w:rPr>
      </w:pPr>
      <w:r>
        <w:rPr>
          <w:b/>
          <w:bCs/>
          <w:szCs w:val="22"/>
          <w:lang w:val="lv"/>
        </w:rPr>
        <w:t>5.5.</w:t>
      </w:r>
      <w:r>
        <w:rPr>
          <w:szCs w:val="22"/>
          <w:lang w:val="lv"/>
        </w:rPr>
        <w:tab/>
      </w:r>
      <w:r>
        <w:rPr>
          <w:b/>
          <w:bCs/>
          <w:szCs w:val="22"/>
          <w:lang w:val="lv"/>
        </w:rPr>
        <w:t>Īpaši norādījumi neizlietotu veterināro zāļu vai to atkritumu iznīcināšanai</w:t>
      </w:r>
    </w:p>
    <w:p w14:paraId="37777C50" w14:textId="77777777" w:rsidR="00C114FF" w:rsidRPr="008374E0" w:rsidRDefault="00C114FF" w:rsidP="005D7271">
      <w:pPr>
        <w:tabs>
          <w:tab w:val="clear" w:pos="567"/>
        </w:tabs>
        <w:spacing w:line="240" w:lineRule="auto"/>
        <w:jc w:val="both"/>
        <w:rPr>
          <w:szCs w:val="22"/>
          <w:lang w:val="es-ES"/>
        </w:rPr>
      </w:pPr>
    </w:p>
    <w:p w14:paraId="7DE8CFDE" w14:textId="3DBDED9C" w:rsidR="00FD1E45" w:rsidRPr="008374E0" w:rsidRDefault="00447B56" w:rsidP="00BD5C60">
      <w:pPr>
        <w:spacing w:line="240" w:lineRule="auto"/>
        <w:jc w:val="both"/>
        <w:rPr>
          <w:szCs w:val="22"/>
          <w:lang w:val="es-ES"/>
        </w:rPr>
      </w:pPr>
      <w:r>
        <w:rPr>
          <w:szCs w:val="22"/>
          <w:lang w:val="lv"/>
        </w:rPr>
        <w:t>Neizmest veterinārās zāles kanalizācijā vai kopā ar sadzīves atkritumiem.</w:t>
      </w:r>
    </w:p>
    <w:p w14:paraId="4FAB8E9C" w14:textId="77777777" w:rsidR="00FD1E45" w:rsidRPr="008374E0" w:rsidRDefault="00FD1E45" w:rsidP="005D7271">
      <w:pPr>
        <w:tabs>
          <w:tab w:val="clear" w:pos="567"/>
        </w:tabs>
        <w:spacing w:line="240" w:lineRule="auto"/>
        <w:ind w:left="567"/>
        <w:jc w:val="both"/>
        <w:rPr>
          <w:szCs w:val="22"/>
          <w:lang w:val="es-ES"/>
        </w:rPr>
      </w:pPr>
    </w:p>
    <w:p w14:paraId="038ACE91" w14:textId="612F113D" w:rsidR="0078538F" w:rsidRDefault="00447B56" w:rsidP="00BD5C60">
      <w:pPr>
        <w:tabs>
          <w:tab w:val="clear" w:pos="567"/>
        </w:tabs>
        <w:spacing w:line="240" w:lineRule="auto"/>
        <w:jc w:val="both"/>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B1E2BDF" w14:textId="77777777" w:rsidR="0064199C" w:rsidRPr="008374E0" w:rsidRDefault="0064199C" w:rsidP="00BD5C60">
      <w:pPr>
        <w:tabs>
          <w:tab w:val="clear" w:pos="567"/>
        </w:tabs>
        <w:spacing w:line="240" w:lineRule="auto"/>
        <w:jc w:val="both"/>
        <w:rPr>
          <w:szCs w:val="22"/>
          <w:lang w:val="es-ES"/>
        </w:rPr>
      </w:pPr>
    </w:p>
    <w:p w14:paraId="4C1A3EEC" w14:textId="77777777" w:rsidR="00C114FF" w:rsidRPr="008374E0" w:rsidRDefault="00C114FF" w:rsidP="005D7271">
      <w:pPr>
        <w:tabs>
          <w:tab w:val="clear" w:pos="567"/>
        </w:tabs>
        <w:spacing w:line="240" w:lineRule="auto"/>
        <w:jc w:val="both"/>
        <w:rPr>
          <w:szCs w:val="22"/>
          <w:lang w:val="es-ES"/>
        </w:rPr>
      </w:pPr>
    </w:p>
    <w:p w14:paraId="25ECD09B" w14:textId="77777777" w:rsidR="00C114FF" w:rsidRPr="008374E0" w:rsidRDefault="00447B56" w:rsidP="005D7271">
      <w:pPr>
        <w:tabs>
          <w:tab w:val="clear" w:pos="567"/>
          <w:tab w:val="left" w:pos="0"/>
        </w:tabs>
        <w:spacing w:line="240" w:lineRule="auto"/>
        <w:ind w:left="567" w:hanging="567"/>
        <w:jc w:val="both"/>
        <w:rPr>
          <w:b/>
          <w:szCs w:val="22"/>
          <w:lang w:val="es-ES"/>
        </w:rPr>
      </w:pPr>
      <w:r>
        <w:rPr>
          <w:b/>
          <w:bCs/>
          <w:szCs w:val="22"/>
          <w:lang w:val="lv"/>
        </w:rPr>
        <w:t>6.</w:t>
      </w:r>
      <w:r>
        <w:rPr>
          <w:szCs w:val="22"/>
          <w:lang w:val="lv"/>
        </w:rPr>
        <w:tab/>
      </w:r>
      <w:r>
        <w:rPr>
          <w:b/>
          <w:bCs/>
          <w:szCs w:val="22"/>
          <w:lang w:val="lv"/>
        </w:rPr>
        <w:t>TIRDZNIECĪBAS ATĻAUJAS TURĒTĀJS</w:t>
      </w:r>
    </w:p>
    <w:p w14:paraId="090BA13B" w14:textId="77777777" w:rsidR="00C114FF" w:rsidRPr="008374E0" w:rsidRDefault="00C114FF" w:rsidP="005D7271">
      <w:pPr>
        <w:tabs>
          <w:tab w:val="clear" w:pos="567"/>
        </w:tabs>
        <w:spacing w:line="240" w:lineRule="auto"/>
        <w:jc w:val="both"/>
        <w:rPr>
          <w:szCs w:val="22"/>
          <w:lang w:val="es-ES"/>
        </w:rPr>
      </w:pPr>
    </w:p>
    <w:p w14:paraId="576183BD" w14:textId="77777777" w:rsidR="00F804DF" w:rsidRDefault="0078729A" w:rsidP="00BD5C60">
      <w:pPr>
        <w:tabs>
          <w:tab w:val="clear" w:pos="567"/>
        </w:tabs>
        <w:spacing w:line="240" w:lineRule="auto"/>
        <w:jc w:val="both"/>
        <w:rPr>
          <w:szCs w:val="22"/>
          <w:lang w:val="lv"/>
        </w:rPr>
      </w:pPr>
      <w:r>
        <w:rPr>
          <w:szCs w:val="22"/>
          <w:lang w:val="lv"/>
        </w:rPr>
        <w:t>FATRO S.p.A.</w:t>
      </w:r>
    </w:p>
    <w:p w14:paraId="7C959EB5" w14:textId="77777777" w:rsidR="00FA4DD0" w:rsidRDefault="00FA4DD0" w:rsidP="00BD5C60">
      <w:pPr>
        <w:tabs>
          <w:tab w:val="clear" w:pos="567"/>
        </w:tabs>
        <w:spacing w:line="240" w:lineRule="auto"/>
        <w:jc w:val="both"/>
        <w:rPr>
          <w:szCs w:val="22"/>
          <w:lang w:val="lv"/>
        </w:rPr>
      </w:pPr>
    </w:p>
    <w:p w14:paraId="2E56E870" w14:textId="19A7D9F6" w:rsidR="00C114FF" w:rsidRPr="008374E0" w:rsidRDefault="00C114FF" w:rsidP="005D7271">
      <w:pPr>
        <w:tabs>
          <w:tab w:val="clear" w:pos="567"/>
        </w:tabs>
        <w:spacing w:line="240" w:lineRule="auto"/>
        <w:jc w:val="both"/>
        <w:rPr>
          <w:szCs w:val="22"/>
          <w:lang w:val="es-ES"/>
        </w:rPr>
      </w:pPr>
    </w:p>
    <w:p w14:paraId="571FCC67" w14:textId="77777777" w:rsidR="00C114FF" w:rsidRPr="008374E0" w:rsidRDefault="00447B56" w:rsidP="005D7271">
      <w:pPr>
        <w:tabs>
          <w:tab w:val="clear" w:pos="567"/>
          <w:tab w:val="left" w:pos="0"/>
        </w:tabs>
        <w:spacing w:line="240" w:lineRule="auto"/>
        <w:ind w:left="567" w:hanging="567"/>
        <w:jc w:val="both"/>
        <w:rPr>
          <w:szCs w:val="22"/>
          <w:lang w:val="es-ES"/>
        </w:rPr>
      </w:pPr>
      <w:r>
        <w:rPr>
          <w:b/>
          <w:bCs/>
          <w:szCs w:val="22"/>
          <w:lang w:val="lv"/>
        </w:rPr>
        <w:t>7.</w:t>
      </w:r>
      <w:r>
        <w:rPr>
          <w:szCs w:val="22"/>
          <w:lang w:val="lv"/>
        </w:rPr>
        <w:tab/>
      </w:r>
      <w:r>
        <w:rPr>
          <w:b/>
          <w:bCs/>
          <w:szCs w:val="22"/>
          <w:lang w:val="lv"/>
        </w:rPr>
        <w:t>TIRDZNIECĪBAS ATĻAUJAS NUMURS(-I)</w:t>
      </w:r>
    </w:p>
    <w:p w14:paraId="79F182B3" w14:textId="77777777" w:rsidR="00C114FF" w:rsidRPr="008374E0" w:rsidRDefault="00C114FF" w:rsidP="005D7271">
      <w:pPr>
        <w:tabs>
          <w:tab w:val="clear" w:pos="567"/>
        </w:tabs>
        <w:spacing w:line="240" w:lineRule="auto"/>
        <w:jc w:val="both"/>
        <w:rPr>
          <w:szCs w:val="22"/>
          <w:lang w:val="es-ES"/>
        </w:rPr>
      </w:pPr>
    </w:p>
    <w:p w14:paraId="66230AD9" w14:textId="68567234" w:rsidR="00FA4DD0" w:rsidRDefault="00FB1F54" w:rsidP="005D7271">
      <w:pPr>
        <w:tabs>
          <w:tab w:val="clear" w:pos="567"/>
        </w:tabs>
        <w:spacing w:line="240" w:lineRule="auto"/>
        <w:jc w:val="both"/>
        <w:rPr>
          <w:szCs w:val="22"/>
          <w:lang w:val="es-ES"/>
        </w:rPr>
      </w:pPr>
      <w:r w:rsidRPr="00FB1F54">
        <w:rPr>
          <w:szCs w:val="22"/>
          <w:lang w:val="es-ES"/>
        </w:rPr>
        <w:t>V/SRP/26/0004</w:t>
      </w:r>
    </w:p>
    <w:p w14:paraId="4FB645CD" w14:textId="77777777" w:rsidR="00FB1F54" w:rsidRPr="008374E0" w:rsidRDefault="00FB1F54" w:rsidP="005D7271">
      <w:pPr>
        <w:tabs>
          <w:tab w:val="clear" w:pos="567"/>
        </w:tabs>
        <w:spacing w:line="240" w:lineRule="auto"/>
        <w:jc w:val="both"/>
        <w:rPr>
          <w:szCs w:val="22"/>
          <w:lang w:val="es-ES"/>
        </w:rPr>
      </w:pPr>
    </w:p>
    <w:p w14:paraId="06DEE206" w14:textId="77777777" w:rsidR="00F60BDB" w:rsidRPr="008374E0" w:rsidRDefault="00F60BDB" w:rsidP="005D7271">
      <w:pPr>
        <w:tabs>
          <w:tab w:val="clear" w:pos="567"/>
        </w:tabs>
        <w:spacing w:line="240" w:lineRule="auto"/>
        <w:jc w:val="both"/>
        <w:rPr>
          <w:szCs w:val="22"/>
          <w:lang w:val="es-ES"/>
        </w:rPr>
      </w:pPr>
    </w:p>
    <w:p w14:paraId="6C7556CC" w14:textId="77777777" w:rsidR="00C114FF" w:rsidRPr="008374E0" w:rsidRDefault="00447B56" w:rsidP="005D7271">
      <w:pPr>
        <w:tabs>
          <w:tab w:val="clear" w:pos="567"/>
          <w:tab w:val="left" w:pos="0"/>
        </w:tabs>
        <w:spacing w:line="240" w:lineRule="auto"/>
        <w:ind w:left="567" w:hanging="567"/>
        <w:jc w:val="both"/>
        <w:rPr>
          <w:szCs w:val="22"/>
          <w:lang w:val="es-ES"/>
        </w:rPr>
      </w:pPr>
      <w:r>
        <w:rPr>
          <w:b/>
          <w:bCs/>
          <w:szCs w:val="22"/>
          <w:lang w:val="lv"/>
        </w:rPr>
        <w:t>8.</w:t>
      </w:r>
      <w:r>
        <w:rPr>
          <w:szCs w:val="22"/>
          <w:lang w:val="lv"/>
        </w:rPr>
        <w:tab/>
      </w:r>
      <w:r>
        <w:rPr>
          <w:b/>
          <w:bCs/>
          <w:szCs w:val="22"/>
          <w:lang w:val="lv"/>
        </w:rPr>
        <w:t>PIRMĀS TIRDZNIECĪBAS ATĻAUJAS PIEŠĶIRŠANAS DATUMS</w:t>
      </w:r>
    </w:p>
    <w:p w14:paraId="6C8FC572" w14:textId="77777777" w:rsidR="00C114FF" w:rsidRPr="008374E0" w:rsidRDefault="00C114FF" w:rsidP="005D7271">
      <w:pPr>
        <w:tabs>
          <w:tab w:val="clear" w:pos="567"/>
        </w:tabs>
        <w:spacing w:line="240" w:lineRule="auto"/>
        <w:jc w:val="both"/>
        <w:rPr>
          <w:szCs w:val="22"/>
          <w:lang w:val="es-ES"/>
        </w:rPr>
      </w:pPr>
    </w:p>
    <w:p w14:paraId="455DF15B" w14:textId="341950B0" w:rsidR="00D65777" w:rsidRDefault="00447B56" w:rsidP="00BD5C60">
      <w:pPr>
        <w:tabs>
          <w:tab w:val="clear" w:pos="567"/>
        </w:tabs>
        <w:spacing w:line="240" w:lineRule="auto"/>
        <w:jc w:val="both"/>
        <w:rPr>
          <w:szCs w:val="22"/>
          <w:lang w:val="lv"/>
        </w:rPr>
      </w:pPr>
      <w:r>
        <w:rPr>
          <w:szCs w:val="22"/>
          <w:lang w:val="lv"/>
        </w:rPr>
        <w:t>Pirmās tirdzniecības atļaujas piešķiršanas datums:</w:t>
      </w:r>
      <w:r w:rsidR="00257567">
        <w:rPr>
          <w:szCs w:val="22"/>
          <w:lang w:val="lv"/>
        </w:rPr>
        <w:t xml:space="preserve"> 20/01/2026</w:t>
      </w:r>
    </w:p>
    <w:p w14:paraId="54481B2A" w14:textId="77777777" w:rsidR="00FA4DD0" w:rsidRPr="008374E0" w:rsidRDefault="00FA4DD0" w:rsidP="00BD5C60">
      <w:pPr>
        <w:tabs>
          <w:tab w:val="clear" w:pos="567"/>
        </w:tabs>
        <w:spacing w:line="240" w:lineRule="auto"/>
        <w:jc w:val="both"/>
        <w:rPr>
          <w:szCs w:val="22"/>
          <w:lang w:val="es-ES"/>
        </w:rPr>
      </w:pPr>
    </w:p>
    <w:p w14:paraId="4001136A" w14:textId="7EEAE2BA" w:rsidR="00D65777" w:rsidRPr="008374E0" w:rsidRDefault="00D65777" w:rsidP="005D7271">
      <w:pPr>
        <w:tabs>
          <w:tab w:val="clear" w:pos="567"/>
        </w:tabs>
        <w:spacing w:line="240" w:lineRule="auto"/>
        <w:jc w:val="both"/>
        <w:rPr>
          <w:szCs w:val="22"/>
          <w:lang w:val="es-ES"/>
        </w:rPr>
      </w:pPr>
    </w:p>
    <w:p w14:paraId="04529DCE" w14:textId="77777777" w:rsidR="00C114FF" w:rsidRPr="008374E0" w:rsidRDefault="00447B56" w:rsidP="005D7271">
      <w:pPr>
        <w:tabs>
          <w:tab w:val="clear" w:pos="567"/>
          <w:tab w:val="left" w:pos="0"/>
        </w:tabs>
        <w:spacing w:line="240" w:lineRule="auto"/>
        <w:ind w:left="567" w:hanging="567"/>
        <w:jc w:val="both"/>
        <w:rPr>
          <w:b/>
          <w:szCs w:val="22"/>
          <w:lang w:val="es-ES"/>
        </w:rPr>
      </w:pPr>
      <w:r>
        <w:rPr>
          <w:b/>
          <w:bCs/>
          <w:szCs w:val="22"/>
          <w:lang w:val="lv"/>
        </w:rPr>
        <w:t>9.</w:t>
      </w:r>
      <w:r>
        <w:rPr>
          <w:szCs w:val="22"/>
          <w:lang w:val="lv"/>
        </w:rPr>
        <w:tab/>
      </w:r>
      <w:r>
        <w:rPr>
          <w:b/>
          <w:bCs/>
          <w:szCs w:val="22"/>
          <w:lang w:val="lv"/>
        </w:rPr>
        <w:t>VETERINĀRO ZĀĻU APRAKSTA PĒDĒJĀS PĀRSKATĪŠANAS DATUMS</w:t>
      </w:r>
    </w:p>
    <w:p w14:paraId="707CA892" w14:textId="77777777" w:rsidR="00C114FF" w:rsidRPr="008374E0" w:rsidRDefault="00C114FF" w:rsidP="005D7271">
      <w:pPr>
        <w:tabs>
          <w:tab w:val="clear" w:pos="567"/>
        </w:tabs>
        <w:spacing w:line="240" w:lineRule="auto"/>
        <w:jc w:val="both"/>
        <w:rPr>
          <w:szCs w:val="22"/>
          <w:lang w:val="es-ES"/>
        </w:rPr>
      </w:pPr>
    </w:p>
    <w:p w14:paraId="2E0A7D16" w14:textId="36D1546A" w:rsidR="00C114FF" w:rsidRDefault="00FA4DD0" w:rsidP="005D7271">
      <w:pPr>
        <w:tabs>
          <w:tab w:val="clear" w:pos="567"/>
        </w:tabs>
        <w:spacing w:line="240" w:lineRule="auto"/>
        <w:jc w:val="both"/>
        <w:rPr>
          <w:szCs w:val="22"/>
          <w:lang w:val="es-ES"/>
        </w:rPr>
      </w:pPr>
      <w:r>
        <w:rPr>
          <w:szCs w:val="22"/>
          <w:lang w:val="es-ES"/>
        </w:rPr>
        <w:t>01/2026</w:t>
      </w:r>
    </w:p>
    <w:p w14:paraId="522F2B3C" w14:textId="77777777" w:rsidR="00FA4DD0" w:rsidRPr="008374E0" w:rsidRDefault="00FA4DD0" w:rsidP="005D7271">
      <w:pPr>
        <w:tabs>
          <w:tab w:val="clear" w:pos="567"/>
        </w:tabs>
        <w:spacing w:line="240" w:lineRule="auto"/>
        <w:jc w:val="both"/>
        <w:rPr>
          <w:szCs w:val="22"/>
          <w:lang w:val="es-ES"/>
        </w:rPr>
      </w:pPr>
    </w:p>
    <w:p w14:paraId="4AB86FDB" w14:textId="77777777" w:rsidR="00B113B9" w:rsidRPr="008374E0" w:rsidRDefault="00B113B9" w:rsidP="005D7271">
      <w:pPr>
        <w:tabs>
          <w:tab w:val="clear" w:pos="567"/>
        </w:tabs>
        <w:spacing w:line="240" w:lineRule="auto"/>
        <w:jc w:val="both"/>
        <w:rPr>
          <w:szCs w:val="22"/>
          <w:lang w:val="es-ES"/>
        </w:rPr>
      </w:pPr>
    </w:p>
    <w:p w14:paraId="20A8018C" w14:textId="77777777" w:rsidR="00C114FF" w:rsidRPr="008374E0" w:rsidRDefault="00447B56" w:rsidP="005D7271">
      <w:pPr>
        <w:tabs>
          <w:tab w:val="clear" w:pos="567"/>
          <w:tab w:val="left" w:pos="0"/>
        </w:tabs>
        <w:spacing w:line="240" w:lineRule="auto"/>
        <w:ind w:left="567" w:hanging="567"/>
        <w:jc w:val="both"/>
        <w:rPr>
          <w:b/>
          <w:szCs w:val="22"/>
          <w:lang w:val="es-ES"/>
        </w:rPr>
      </w:pPr>
      <w:r>
        <w:rPr>
          <w:b/>
          <w:bCs/>
          <w:szCs w:val="22"/>
          <w:lang w:val="lv"/>
        </w:rPr>
        <w:t>10.</w:t>
      </w:r>
      <w:r>
        <w:rPr>
          <w:szCs w:val="22"/>
          <w:lang w:val="lv"/>
        </w:rPr>
        <w:tab/>
      </w:r>
      <w:r>
        <w:rPr>
          <w:b/>
          <w:bCs/>
          <w:szCs w:val="22"/>
          <w:lang w:val="lv"/>
        </w:rPr>
        <w:t>VETERINĀRO ZĀĻU KLASIFIKĀCIJA</w:t>
      </w:r>
    </w:p>
    <w:p w14:paraId="68501B4B" w14:textId="77777777" w:rsidR="0078538F" w:rsidRPr="008374E0" w:rsidRDefault="0078538F" w:rsidP="005D7271">
      <w:pPr>
        <w:tabs>
          <w:tab w:val="clear" w:pos="567"/>
        </w:tabs>
        <w:spacing w:line="240" w:lineRule="auto"/>
        <w:jc w:val="both"/>
        <w:rPr>
          <w:szCs w:val="22"/>
          <w:lang w:val="es-ES"/>
        </w:rPr>
      </w:pPr>
    </w:p>
    <w:p w14:paraId="6433F85E" w14:textId="5D44D0B1" w:rsidR="0078538F" w:rsidRPr="008374E0" w:rsidRDefault="00447B56" w:rsidP="00BD5C60">
      <w:pPr>
        <w:numPr>
          <w:ilvl w:val="12"/>
          <w:numId w:val="0"/>
        </w:numPr>
        <w:spacing w:line="240" w:lineRule="auto"/>
        <w:jc w:val="both"/>
        <w:rPr>
          <w:szCs w:val="22"/>
          <w:lang w:val="es-ES"/>
        </w:rPr>
      </w:pPr>
      <w:r>
        <w:rPr>
          <w:szCs w:val="22"/>
          <w:lang w:val="lv"/>
        </w:rPr>
        <w:t>Recepšu veterinārās zāles.</w:t>
      </w:r>
    </w:p>
    <w:p w14:paraId="27D05B82" w14:textId="77777777" w:rsidR="0078538F" w:rsidRPr="008374E0" w:rsidRDefault="0078538F" w:rsidP="00B435FF">
      <w:pPr>
        <w:spacing w:line="240" w:lineRule="auto"/>
        <w:ind w:right="-318"/>
        <w:jc w:val="both"/>
        <w:rPr>
          <w:szCs w:val="22"/>
          <w:lang w:val="es-ES"/>
        </w:rPr>
      </w:pPr>
    </w:p>
    <w:p w14:paraId="7F5346B1" w14:textId="2082D408" w:rsidR="0078538F" w:rsidRPr="008374E0" w:rsidRDefault="00447B56" w:rsidP="00F60BDB">
      <w:pPr>
        <w:spacing w:line="240" w:lineRule="auto"/>
        <w:ind w:right="-1"/>
        <w:jc w:val="both"/>
        <w:rPr>
          <w:szCs w:val="22"/>
          <w:lang w:val="es-ES"/>
        </w:rPr>
      </w:pPr>
      <w:bookmarkStart w:id="1" w:name="_Hlk73467306"/>
      <w:r>
        <w:rPr>
          <w:szCs w:val="22"/>
          <w:lang w:val="lv"/>
        </w:rPr>
        <w:t xml:space="preserve">Sīkāka informācija par šīm veterinārajām zālēm ir </w:t>
      </w:r>
      <w:r w:rsidRPr="00B435FF">
        <w:rPr>
          <w:szCs w:val="22"/>
          <w:lang w:val="lv-LV"/>
        </w:rPr>
        <w:t xml:space="preserve">pieejama </w:t>
      </w:r>
      <w:r w:rsidRPr="00B435FF">
        <w:rPr>
          <w:lang w:val="lv-LV"/>
        </w:rPr>
        <w:t>Savienības zāļu datubāzē</w:t>
      </w:r>
      <w:r w:rsidRPr="00B435FF">
        <w:rPr>
          <w:szCs w:val="22"/>
          <w:lang w:val="lv-LV"/>
        </w:rPr>
        <w:t xml:space="preserve"> </w:t>
      </w:r>
      <w:r>
        <w:rPr>
          <w:szCs w:val="22"/>
          <w:lang w:val="lv"/>
        </w:rPr>
        <w:t>(</w:t>
      </w:r>
      <w:hyperlink r:id="rId11" w:history="1">
        <w:r>
          <w:rPr>
            <w:rStyle w:val="Hyperlink"/>
            <w:szCs w:val="22"/>
            <w:lang w:val="lv"/>
          </w:rPr>
          <w:t>https://medicines.health.europa.eu/veterinary</w:t>
        </w:r>
      </w:hyperlink>
      <w:r>
        <w:rPr>
          <w:szCs w:val="22"/>
          <w:lang w:val="lv"/>
        </w:rPr>
        <w:t>).</w:t>
      </w:r>
    </w:p>
    <w:bookmarkEnd w:id="1"/>
    <w:p w14:paraId="38CBE48B" w14:textId="2D786AA3" w:rsidR="00C114FF" w:rsidRPr="008374E0" w:rsidRDefault="00C114FF" w:rsidP="005D7271">
      <w:pPr>
        <w:tabs>
          <w:tab w:val="clear" w:pos="567"/>
        </w:tabs>
        <w:spacing w:line="240" w:lineRule="auto"/>
        <w:jc w:val="both"/>
        <w:rPr>
          <w:szCs w:val="22"/>
          <w:lang w:val="es-ES"/>
        </w:rPr>
      </w:pPr>
    </w:p>
    <w:p w14:paraId="05D18B5C" w14:textId="77777777" w:rsidR="00C114FF" w:rsidRPr="008374E0" w:rsidRDefault="00C114FF" w:rsidP="005D7271">
      <w:pPr>
        <w:tabs>
          <w:tab w:val="clear" w:pos="567"/>
        </w:tabs>
        <w:spacing w:line="240" w:lineRule="auto"/>
        <w:jc w:val="both"/>
        <w:rPr>
          <w:szCs w:val="22"/>
          <w:lang w:val="es-ES"/>
        </w:rPr>
      </w:pPr>
    </w:p>
    <w:p w14:paraId="52DBF5C1" w14:textId="77777777" w:rsidR="00C114FF" w:rsidRPr="008374E0" w:rsidRDefault="00C114FF" w:rsidP="005D7271">
      <w:pPr>
        <w:tabs>
          <w:tab w:val="clear" w:pos="567"/>
        </w:tabs>
        <w:spacing w:line="240" w:lineRule="auto"/>
        <w:jc w:val="both"/>
        <w:rPr>
          <w:szCs w:val="22"/>
          <w:lang w:val="es-ES"/>
        </w:rPr>
      </w:pPr>
    </w:p>
    <w:p w14:paraId="5B6FD9D3" w14:textId="77777777" w:rsidR="00C114FF" w:rsidRPr="008374E0" w:rsidRDefault="00C114FF" w:rsidP="005D7271">
      <w:pPr>
        <w:tabs>
          <w:tab w:val="clear" w:pos="567"/>
        </w:tabs>
        <w:spacing w:line="240" w:lineRule="auto"/>
        <w:jc w:val="both"/>
        <w:rPr>
          <w:szCs w:val="22"/>
          <w:lang w:val="es-ES"/>
        </w:rPr>
      </w:pPr>
    </w:p>
    <w:p w14:paraId="6D0453B5" w14:textId="77777777" w:rsidR="00C114FF" w:rsidRPr="008374E0" w:rsidRDefault="00C114FF" w:rsidP="005D7271">
      <w:pPr>
        <w:tabs>
          <w:tab w:val="clear" w:pos="567"/>
        </w:tabs>
        <w:spacing w:line="240" w:lineRule="auto"/>
        <w:jc w:val="both"/>
        <w:rPr>
          <w:szCs w:val="22"/>
          <w:lang w:val="es-ES"/>
        </w:rPr>
      </w:pPr>
    </w:p>
    <w:p w14:paraId="5A0C41B6" w14:textId="77777777" w:rsidR="00C114FF" w:rsidRPr="008374E0" w:rsidRDefault="00C114FF" w:rsidP="005D7271">
      <w:pPr>
        <w:tabs>
          <w:tab w:val="clear" w:pos="567"/>
        </w:tabs>
        <w:spacing w:line="240" w:lineRule="auto"/>
        <w:jc w:val="both"/>
        <w:rPr>
          <w:szCs w:val="22"/>
          <w:lang w:val="es-ES"/>
        </w:rPr>
      </w:pPr>
    </w:p>
    <w:p w14:paraId="2341BFCE" w14:textId="77777777" w:rsidR="00C114FF" w:rsidRPr="008374E0" w:rsidRDefault="00C114FF" w:rsidP="005D7271">
      <w:pPr>
        <w:tabs>
          <w:tab w:val="clear" w:pos="567"/>
        </w:tabs>
        <w:spacing w:line="240" w:lineRule="auto"/>
        <w:jc w:val="both"/>
        <w:rPr>
          <w:szCs w:val="22"/>
          <w:lang w:val="es-ES"/>
        </w:rPr>
      </w:pPr>
    </w:p>
    <w:p w14:paraId="2C680FC3" w14:textId="77777777" w:rsidR="00C114FF" w:rsidRPr="008374E0" w:rsidRDefault="00C114FF" w:rsidP="005D7271">
      <w:pPr>
        <w:tabs>
          <w:tab w:val="clear" w:pos="567"/>
        </w:tabs>
        <w:spacing w:line="240" w:lineRule="auto"/>
        <w:jc w:val="both"/>
        <w:rPr>
          <w:szCs w:val="22"/>
          <w:lang w:val="es-ES"/>
        </w:rPr>
      </w:pPr>
    </w:p>
    <w:p w14:paraId="2F318215" w14:textId="77777777" w:rsidR="00C114FF" w:rsidRPr="008374E0" w:rsidRDefault="00C114FF" w:rsidP="005D7271">
      <w:pPr>
        <w:tabs>
          <w:tab w:val="clear" w:pos="567"/>
        </w:tabs>
        <w:spacing w:line="240" w:lineRule="auto"/>
        <w:jc w:val="both"/>
        <w:rPr>
          <w:szCs w:val="22"/>
          <w:lang w:val="es-ES"/>
        </w:rPr>
      </w:pPr>
    </w:p>
    <w:p w14:paraId="19583C18" w14:textId="77777777" w:rsidR="00C114FF" w:rsidRPr="008374E0" w:rsidRDefault="00C114FF" w:rsidP="005D7271">
      <w:pPr>
        <w:tabs>
          <w:tab w:val="clear" w:pos="567"/>
        </w:tabs>
        <w:spacing w:line="240" w:lineRule="auto"/>
        <w:jc w:val="both"/>
        <w:rPr>
          <w:szCs w:val="22"/>
          <w:lang w:val="es-ES"/>
        </w:rPr>
      </w:pPr>
    </w:p>
    <w:p w14:paraId="69061DBD" w14:textId="77777777" w:rsidR="00C114FF" w:rsidRPr="008374E0" w:rsidRDefault="00C114FF" w:rsidP="005D7271">
      <w:pPr>
        <w:tabs>
          <w:tab w:val="clear" w:pos="567"/>
        </w:tabs>
        <w:spacing w:line="240" w:lineRule="auto"/>
        <w:jc w:val="both"/>
        <w:rPr>
          <w:szCs w:val="22"/>
          <w:lang w:val="es-ES"/>
        </w:rPr>
      </w:pPr>
    </w:p>
    <w:p w14:paraId="2AAFBE44" w14:textId="77777777" w:rsidR="00C114FF" w:rsidRPr="008374E0" w:rsidRDefault="00C114FF" w:rsidP="005D7271">
      <w:pPr>
        <w:tabs>
          <w:tab w:val="clear" w:pos="567"/>
        </w:tabs>
        <w:spacing w:line="240" w:lineRule="auto"/>
        <w:jc w:val="both"/>
        <w:rPr>
          <w:szCs w:val="22"/>
          <w:lang w:val="es-ES"/>
        </w:rPr>
      </w:pPr>
    </w:p>
    <w:p w14:paraId="3323120B" w14:textId="77777777" w:rsidR="00C114FF" w:rsidRPr="008374E0" w:rsidRDefault="00C114FF" w:rsidP="005D7271">
      <w:pPr>
        <w:tabs>
          <w:tab w:val="clear" w:pos="567"/>
        </w:tabs>
        <w:spacing w:line="240" w:lineRule="auto"/>
        <w:jc w:val="both"/>
        <w:rPr>
          <w:szCs w:val="22"/>
          <w:lang w:val="es-ES"/>
        </w:rPr>
      </w:pPr>
    </w:p>
    <w:p w14:paraId="6377F394" w14:textId="77777777" w:rsidR="00C114FF" w:rsidRPr="008374E0" w:rsidRDefault="00C114FF" w:rsidP="005D7271">
      <w:pPr>
        <w:tabs>
          <w:tab w:val="clear" w:pos="567"/>
        </w:tabs>
        <w:spacing w:line="240" w:lineRule="auto"/>
        <w:jc w:val="both"/>
        <w:rPr>
          <w:szCs w:val="22"/>
          <w:lang w:val="es-ES"/>
        </w:rPr>
      </w:pPr>
    </w:p>
    <w:p w14:paraId="0BC86ED4" w14:textId="77777777" w:rsidR="00C114FF" w:rsidRPr="008374E0" w:rsidRDefault="00C114FF" w:rsidP="005D7271">
      <w:pPr>
        <w:tabs>
          <w:tab w:val="clear" w:pos="567"/>
        </w:tabs>
        <w:spacing w:line="240" w:lineRule="auto"/>
        <w:jc w:val="both"/>
        <w:rPr>
          <w:szCs w:val="22"/>
          <w:lang w:val="es-ES"/>
        </w:rPr>
      </w:pPr>
    </w:p>
    <w:p w14:paraId="23506A5F" w14:textId="77777777" w:rsidR="00C114FF" w:rsidRPr="008374E0" w:rsidRDefault="00C114FF" w:rsidP="005D7271">
      <w:pPr>
        <w:tabs>
          <w:tab w:val="clear" w:pos="567"/>
        </w:tabs>
        <w:spacing w:line="240" w:lineRule="auto"/>
        <w:jc w:val="both"/>
        <w:rPr>
          <w:szCs w:val="22"/>
          <w:lang w:val="es-ES"/>
        </w:rPr>
      </w:pPr>
    </w:p>
    <w:p w14:paraId="5F0D908E" w14:textId="77777777" w:rsidR="00C114FF" w:rsidRPr="008374E0" w:rsidRDefault="00C114FF" w:rsidP="005D7271">
      <w:pPr>
        <w:tabs>
          <w:tab w:val="clear" w:pos="567"/>
        </w:tabs>
        <w:spacing w:line="240" w:lineRule="auto"/>
        <w:jc w:val="both"/>
        <w:rPr>
          <w:szCs w:val="22"/>
          <w:lang w:val="es-ES"/>
        </w:rPr>
      </w:pPr>
    </w:p>
    <w:p w14:paraId="266F93D2" w14:textId="77777777" w:rsidR="00C114FF" w:rsidRPr="008374E0" w:rsidRDefault="00C114FF" w:rsidP="005D7271">
      <w:pPr>
        <w:tabs>
          <w:tab w:val="clear" w:pos="567"/>
        </w:tabs>
        <w:spacing w:line="240" w:lineRule="auto"/>
        <w:jc w:val="both"/>
        <w:rPr>
          <w:szCs w:val="22"/>
          <w:lang w:val="es-ES"/>
        </w:rPr>
      </w:pPr>
    </w:p>
    <w:p w14:paraId="218698E9" w14:textId="77777777" w:rsidR="00C114FF" w:rsidRPr="008374E0" w:rsidRDefault="00C114FF" w:rsidP="005D7271">
      <w:pPr>
        <w:tabs>
          <w:tab w:val="clear" w:pos="567"/>
        </w:tabs>
        <w:spacing w:line="240" w:lineRule="auto"/>
        <w:jc w:val="both"/>
        <w:rPr>
          <w:szCs w:val="22"/>
          <w:lang w:val="es-ES"/>
        </w:rPr>
      </w:pPr>
    </w:p>
    <w:p w14:paraId="36449CC0" w14:textId="77777777" w:rsidR="00840AF5" w:rsidRPr="008374E0" w:rsidRDefault="00840AF5" w:rsidP="005D7271">
      <w:pPr>
        <w:tabs>
          <w:tab w:val="clear" w:pos="567"/>
        </w:tabs>
        <w:spacing w:line="240" w:lineRule="auto"/>
        <w:jc w:val="both"/>
        <w:rPr>
          <w:szCs w:val="22"/>
          <w:lang w:val="es-ES"/>
        </w:rPr>
      </w:pPr>
    </w:p>
    <w:p w14:paraId="013E4AFE" w14:textId="77777777" w:rsidR="00840AF5" w:rsidRPr="008374E0" w:rsidRDefault="00840AF5" w:rsidP="005D7271">
      <w:pPr>
        <w:tabs>
          <w:tab w:val="clear" w:pos="567"/>
        </w:tabs>
        <w:spacing w:line="240" w:lineRule="auto"/>
        <w:jc w:val="both"/>
        <w:rPr>
          <w:szCs w:val="22"/>
          <w:lang w:val="es-ES"/>
        </w:rPr>
      </w:pPr>
    </w:p>
    <w:p w14:paraId="4DCFB290" w14:textId="77777777" w:rsidR="00840AF5" w:rsidRPr="008374E0" w:rsidRDefault="00840AF5" w:rsidP="005D7271">
      <w:pPr>
        <w:tabs>
          <w:tab w:val="clear" w:pos="567"/>
        </w:tabs>
        <w:spacing w:line="240" w:lineRule="auto"/>
        <w:jc w:val="both"/>
        <w:rPr>
          <w:szCs w:val="22"/>
          <w:lang w:val="es-ES"/>
        </w:rPr>
      </w:pPr>
    </w:p>
    <w:p w14:paraId="0866E631" w14:textId="77777777" w:rsidR="00840AF5" w:rsidRPr="008374E0" w:rsidRDefault="00840AF5" w:rsidP="005D7271">
      <w:pPr>
        <w:tabs>
          <w:tab w:val="clear" w:pos="567"/>
        </w:tabs>
        <w:spacing w:line="240" w:lineRule="auto"/>
        <w:jc w:val="both"/>
        <w:rPr>
          <w:szCs w:val="22"/>
          <w:lang w:val="es-ES"/>
        </w:rPr>
      </w:pPr>
    </w:p>
    <w:p w14:paraId="6E9993CE" w14:textId="77777777" w:rsidR="00840AF5" w:rsidRPr="008374E0" w:rsidRDefault="00840AF5" w:rsidP="005D7271">
      <w:pPr>
        <w:tabs>
          <w:tab w:val="clear" w:pos="567"/>
        </w:tabs>
        <w:spacing w:line="240" w:lineRule="auto"/>
        <w:jc w:val="both"/>
        <w:rPr>
          <w:szCs w:val="22"/>
          <w:lang w:val="es-ES"/>
        </w:rPr>
      </w:pPr>
    </w:p>
    <w:p w14:paraId="14C833E9" w14:textId="77777777" w:rsidR="00840AF5" w:rsidRPr="008374E0" w:rsidRDefault="00840AF5" w:rsidP="005D7271">
      <w:pPr>
        <w:tabs>
          <w:tab w:val="clear" w:pos="567"/>
        </w:tabs>
        <w:spacing w:line="240" w:lineRule="auto"/>
        <w:jc w:val="both"/>
        <w:rPr>
          <w:szCs w:val="22"/>
          <w:lang w:val="es-ES"/>
        </w:rPr>
      </w:pPr>
    </w:p>
    <w:p w14:paraId="5F7C1EAD" w14:textId="77777777" w:rsidR="00840AF5" w:rsidRPr="008374E0" w:rsidRDefault="00840AF5" w:rsidP="005D7271">
      <w:pPr>
        <w:tabs>
          <w:tab w:val="clear" w:pos="567"/>
        </w:tabs>
        <w:spacing w:line="240" w:lineRule="auto"/>
        <w:jc w:val="both"/>
        <w:rPr>
          <w:szCs w:val="22"/>
          <w:lang w:val="es-ES"/>
        </w:rPr>
      </w:pPr>
    </w:p>
    <w:p w14:paraId="43A4F045" w14:textId="77777777" w:rsidR="00C114FF" w:rsidRPr="008374E0" w:rsidRDefault="00C114FF" w:rsidP="005D7271">
      <w:pPr>
        <w:tabs>
          <w:tab w:val="clear" w:pos="567"/>
        </w:tabs>
        <w:spacing w:line="240" w:lineRule="auto"/>
        <w:jc w:val="both"/>
        <w:rPr>
          <w:szCs w:val="22"/>
          <w:lang w:val="es-ES"/>
        </w:rPr>
      </w:pPr>
    </w:p>
    <w:p w14:paraId="29A267CD" w14:textId="28584155" w:rsidR="00C114FF" w:rsidRPr="008374E0" w:rsidRDefault="00C114FF" w:rsidP="005D7271">
      <w:pPr>
        <w:tabs>
          <w:tab w:val="clear" w:pos="567"/>
        </w:tabs>
        <w:spacing w:line="240" w:lineRule="auto"/>
        <w:jc w:val="both"/>
        <w:rPr>
          <w:szCs w:val="22"/>
          <w:lang w:val="es-ES"/>
        </w:rPr>
      </w:pPr>
    </w:p>
    <w:p w14:paraId="5CCF26E7" w14:textId="38557B28" w:rsidR="005D7271" w:rsidRPr="008374E0" w:rsidRDefault="005D7271" w:rsidP="005D7271">
      <w:pPr>
        <w:tabs>
          <w:tab w:val="clear" w:pos="567"/>
        </w:tabs>
        <w:spacing w:line="240" w:lineRule="auto"/>
        <w:jc w:val="both"/>
        <w:rPr>
          <w:szCs w:val="22"/>
          <w:lang w:val="es-ES"/>
        </w:rPr>
      </w:pPr>
    </w:p>
    <w:p w14:paraId="42628FD6" w14:textId="3C36ED83" w:rsidR="005D7271" w:rsidRPr="008374E0" w:rsidRDefault="005D7271" w:rsidP="005D7271">
      <w:pPr>
        <w:tabs>
          <w:tab w:val="clear" w:pos="567"/>
        </w:tabs>
        <w:spacing w:line="240" w:lineRule="auto"/>
        <w:jc w:val="both"/>
        <w:rPr>
          <w:szCs w:val="22"/>
          <w:lang w:val="es-ES"/>
        </w:rPr>
      </w:pPr>
    </w:p>
    <w:p w14:paraId="22427E54" w14:textId="1865B6DB" w:rsidR="005D7271" w:rsidRPr="008374E0" w:rsidRDefault="005D7271" w:rsidP="005D7271">
      <w:pPr>
        <w:tabs>
          <w:tab w:val="clear" w:pos="567"/>
        </w:tabs>
        <w:spacing w:line="240" w:lineRule="auto"/>
        <w:jc w:val="both"/>
        <w:rPr>
          <w:szCs w:val="22"/>
          <w:lang w:val="es-ES"/>
        </w:rPr>
      </w:pPr>
    </w:p>
    <w:p w14:paraId="1124A510" w14:textId="4CF564D9" w:rsidR="005D7271" w:rsidRPr="008374E0" w:rsidRDefault="005D7271" w:rsidP="005D7271">
      <w:pPr>
        <w:tabs>
          <w:tab w:val="clear" w:pos="567"/>
        </w:tabs>
        <w:spacing w:line="240" w:lineRule="auto"/>
        <w:jc w:val="both"/>
        <w:rPr>
          <w:szCs w:val="22"/>
          <w:lang w:val="es-ES"/>
        </w:rPr>
      </w:pPr>
    </w:p>
    <w:p w14:paraId="7D2AC21A" w14:textId="1AD1E70C" w:rsidR="005D7271" w:rsidRPr="008374E0" w:rsidRDefault="005D7271" w:rsidP="005D7271">
      <w:pPr>
        <w:tabs>
          <w:tab w:val="clear" w:pos="567"/>
        </w:tabs>
        <w:spacing w:line="240" w:lineRule="auto"/>
        <w:jc w:val="both"/>
        <w:rPr>
          <w:szCs w:val="22"/>
          <w:lang w:val="es-ES"/>
        </w:rPr>
      </w:pPr>
    </w:p>
    <w:p w14:paraId="01996FDC" w14:textId="2659CBA3" w:rsidR="005D7271" w:rsidRPr="008374E0" w:rsidRDefault="005D7271" w:rsidP="005D7271">
      <w:pPr>
        <w:tabs>
          <w:tab w:val="clear" w:pos="567"/>
        </w:tabs>
        <w:spacing w:line="240" w:lineRule="auto"/>
        <w:jc w:val="both"/>
        <w:rPr>
          <w:szCs w:val="22"/>
          <w:lang w:val="es-ES"/>
        </w:rPr>
      </w:pPr>
    </w:p>
    <w:p w14:paraId="5DE5E90E" w14:textId="5946E597" w:rsidR="005D7271" w:rsidRPr="008374E0" w:rsidRDefault="005D7271" w:rsidP="005D7271">
      <w:pPr>
        <w:tabs>
          <w:tab w:val="clear" w:pos="567"/>
        </w:tabs>
        <w:spacing w:line="240" w:lineRule="auto"/>
        <w:jc w:val="both"/>
        <w:rPr>
          <w:szCs w:val="22"/>
          <w:lang w:val="es-ES"/>
        </w:rPr>
      </w:pPr>
    </w:p>
    <w:p w14:paraId="0FE2B6B6" w14:textId="6C11507C" w:rsidR="005D7271" w:rsidRPr="008374E0" w:rsidRDefault="005D7271" w:rsidP="005D7271">
      <w:pPr>
        <w:tabs>
          <w:tab w:val="clear" w:pos="567"/>
        </w:tabs>
        <w:spacing w:line="240" w:lineRule="auto"/>
        <w:jc w:val="both"/>
        <w:rPr>
          <w:szCs w:val="22"/>
          <w:lang w:val="es-ES"/>
        </w:rPr>
      </w:pPr>
    </w:p>
    <w:p w14:paraId="6F4991D7" w14:textId="77777777" w:rsidR="005D7271" w:rsidRPr="008374E0" w:rsidRDefault="005D7271" w:rsidP="005D7271">
      <w:pPr>
        <w:tabs>
          <w:tab w:val="clear" w:pos="567"/>
        </w:tabs>
        <w:spacing w:line="240" w:lineRule="auto"/>
        <w:jc w:val="both"/>
        <w:rPr>
          <w:szCs w:val="22"/>
          <w:lang w:val="es-ES"/>
        </w:rPr>
      </w:pPr>
    </w:p>
    <w:p w14:paraId="5674EA0E" w14:textId="77777777" w:rsidR="00C114FF" w:rsidRPr="008374E0" w:rsidRDefault="00C114FF" w:rsidP="005D7271">
      <w:pPr>
        <w:tabs>
          <w:tab w:val="clear" w:pos="567"/>
        </w:tabs>
        <w:spacing w:line="240" w:lineRule="auto"/>
        <w:jc w:val="both"/>
        <w:rPr>
          <w:szCs w:val="22"/>
          <w:lang w:val="es-ES"/>
        </w:rPr>
      </w:pPr>
    </w:p>
    <w:p w14:paraId="5E43F8F8" w14:textId="77777777" w:rsidR="00C114FF" w:rsidRPr="008374E0" w:rsidRDefault="00C114FF" w:rsidP="005D7271">
      <w:pPr>
        <w:tabs>
          <w:tab w:val="clear" w:pos="567"/>
        </w:tabs>
        <w:spacing w:line="240" w:lineRule="auto"/>
        <w:jc w:val="both"/>
        <w:rPr>
          <w:szCs w:val="22"/>
          <w:lang w:val="es-ES"/>
        </w:rPr>
      </w:pPr>
    </w:p>
    <w:p w14:paraId="70B332C9" w14:textId="77777777" w:rsidR="00C114FF" w:rsidRPr="008374E0" w:rsidRDefault="00447B56" w:rsidP="005D7271">
      <w:pPr>
        <w:tabs>
          <w:tab w:val="clear" w:pos="567"/>
        </w:tabs>
        <w:spacing w:line="240" w:lineRule="auto"/>
        <w:jc w:val="center"/>
        <w:rPr>
          <w:b/>
          <w:szCs w:val="22"/>
          <w:lang w:val="es-ES"/>
        </w:rPr>
      </w:pPr>
      <w:r>
        <w:rPr>
          <w:b/>
          <w:bCs/>
          <w:szCs w:val="22"/>
          <w:lang w:val="lv"/>
        </w:rPr>
        <w:t>III PIELIKUMS</w:t>
      </w:r>
    </w:p>
    <w:p w14:paraId="25B02A0E" w14:textId="77777777" w:rsidR="00C114FF" w:rsidRPr="008374E0" w:rsidRDefault="00C114FF" w:rsidP="005D7271">
      <w:pPr>
        <w:tabs>
          <w:tab w:val="clear" w:pos="567"/>
        </w:tabs>
        <w:spacing w:line="240" w:lineRule="auto"/>
        <w:jc w:val="center"/>
        <w:rPr>
          <w:szCs w:val="22"/>
          <w:lang w:val="es-ES"/>
        </w:rPr>
      </w:pPr>
    </w:p>
    <w:p w14:paraId="724A1740" w14:textId="77777777" w:rsidR="00C114FF" w:rsidRPr="008374E0" w:rsidRDefault="00447B56" w:rsidP="005D7271">
      <w:pPr>
        <w:tabs>
          <w:tab w:val="clear" w:pos="567"/>
        </w:tabs>
        <w:spacing w:line="240" w:lineRule="auto"/>
        <w:jc w:val="center"/>
        <w:rPr>
          <w:b/>
          <w:szCs w:val="22"/>
          <w:lang w:val="es-ES"/>
        </w:rPr>
      </w:pPr>
      <w:r>
        <w:rPr>
          <w:b/>
          <w:bCs/>
          <w:szCs w:val="22"/>
          <w:lang w:val="lv"/>
        </w:rPr>
        <w:t>MARĶĒJUMS UN LIETOŠANAS INSTRUKCIJA</w:t>
      </w:r>
    </w:p>
    <w:p w14:paraId="1F6AECFC" w14:textId="77777777" w:rsidR="00C114FF" w:rsidRPr="008374E0" w:rsidRDefault="00447B56" w:rsidP="005D7271">
      <w:pPr>
        <w:tabs>
          <w:tab w:val="clear" w:pos="567"/>
        </w:tabs>
        <w:spacing w:line="240" w:lineRule="auto"/>
        <w:jc w:val="both"/>
        <w:rPr>
          <w:szCs w:val="22"/>
          <w:lang w:val="es-ES"/>
        </w:rPr>
      </w:pPr>
      <w:r>
        <w:rPr>
          <w:szCs w:val="22"/>
          <w:lang w:val="lv"/>
        </w:rPr>
        <w:br w:type="page"/>
      </w:r>
    </w:p>
    <w:p w14:paraId="64124767" w14:textId="77777777" w:rsidR="00C114FF" w:rsidRPr="008374E0" w:rsidRDefault="00C114FF" w:rsidP="005D7271">
      <w:pPr>
        <w:tabs>
          <w:tab w:val="clear" w:pos="567"/>
        </w:tabs>
        <w:spacing w:line="240" w:lineRule="auto"/>
        <w:jc w:val="both"/>
        <w:rPr>
          <w:szCs w:val="22"/>
          <w:lang w:val="es-ES"/>
        </w:rPr>
      </w:pPr>
    </w:p>
    <w:p w14:paraId="2C4A1BAD" w14:textId="77777777" w:rsidR="00C114FF" w:rsidRPr="008374E0" w:rsidRDefault="00C114FF" w:rsidP="005D7271">
      <w:pPr>
        <w:tabs>
          <w:tab w:val="clear" w:pos="567"/>
        </w:tabs>
        <w:spacing w:line="240" w:lineRule="auto"/>
        <w:jc w:val="both"/>
        <w:rPr>
          <w:szCs w:val="22"/>
          <w:lang w:val="es-ES"/>
        </w:rPr>
      </w:pPr>
    </w:p>
    <w:p w14:paraId="32148CD9" w14:textId="77777777" w:rsidR="00C114FF" w:rsidRPr="008374E0" w:rsidRDefault="00C114FF" w:rsidP="005D7271">
      <w:pPr>
        <w:tabs>
          <w:tab w:val="clear" w:pos="567"/>
        </w:tabs>
        <w:spacing w:line="240" w:lineRule="auto"/>
        <w:jc w:val="both"/>
        <w:rPr>
          <w:szCs w:val="22"/>
          <w:lang w:val="es-ES"/>
        </w:rPr>
      </w:pPr>
    </w:p>
    <w:p w14:paraId="596C21DE" w14:textId="77777777" w:rsidR="00C114FF" w:rsidRPr="008374E0" w:rsidRDefault="00C114FF" w:rsidP="005D7271">
      <w:pPr>
        <w:tabs>
          <w:tab w:val="clear" w:pos="567"/>
        </w:tabs>
        <w:spacing w:line="240" w:lineRule="auto"/>
        <w:jc w:val="both"/>
        <w:rPr>
          <w:szCs w:val="22"/>
          <w:lang w:val="es-ES"/>
        </w:rPr>
      </w:pPr>
    </w:p>
    <w:p w14:paraId="245C34F7" w14:textId="77777777" w:rsidR="00C114FF" w:rsidRPr="008374E0" w:rsidRDefault="00C114FF" w:rsidP="005D7271">
      <w:pPr>
        <w:tabs>
          <w:tab w:val="clear" w:pos="567"/>
        </w:tabs>
        <w:spacing w:line="240" w:lineRule="auto"/>
        <w:jc w:val="both"/>
        <w:rPr>
          <w:szCs w:val="22"/>
          <w:lang w:val="es-ES"/>
        </w:rPr>
      </w:pPr>
    </w:p>
    <w:p w14:paraId="0068B01E" w14:textId="77777777" w:rsidR="00C114FF" w:rsidRPr="008374E0" w:rsidRDefault="00C114FF" w:rsidP="005D7271">
      <w:pPr>
        <w:tabs>
          <w:tab w:val="clear" w:pos="567"/>
        </w:tabs>
        <w:spacing w:line="240" w:lineRule="auto"/>
        <w:jc w:val="both"/>
        <w:rPr>
          <w:szCs w:val="22"/>
          <w:lang w:val="es-ES"/>
        </w:rPr>
      </w:pPr>
    </w:p>
    <w:p w14:paraId="4B390DD8" w14:textId="77777777" w:rsidR="00C114FF" w:rsidRPr="008374E0" w:rsidRDefault="00C114FF" w:rsidP="005D7271">
      <w:pPr>
        <w:tabs>
          <w:tab w:val="clear" w:pos="567"/>
        </w:tabs>
        <w:spacing w:line="240" w:lineRule="auto"/>
        <w:jc w:val="both"/>
        <w:rPr>
          <w:szCs w:val="22"/>
          <w:lang w:val="es-ES"/>
        </w:rPr>
      </w:pPr>
    </w:p>
    <w:p w14:paraId="66D4F1FB" w14:textId="77777777" w:rsidR="00C114FF" w:rsidRPr="008374E0" w:rsidRDefault="00C114FF" w:rsidP="005D7271">
      <w:pPr>
        <w:tabs>
          <w:tab w:val="clear" w:pos="567"/>
        </w:tabs>
        <w:spacing w:line="240" w:lineRule="auto"/>
        <w:jc w:val="both"/>
        <w:rPr>
          <w:szCs w:val="22"/>
          <w:lang w:val="es-ES"/>
        </w:rPr>
      </w:pPr>
    </w:p>
    <w:p w14:paraId="08A14026" w14:textId="53A574F7" w:rsidR="00C114FF" w:rsidRPr="008374E0" w:rsidRDefault="00C114FF" w:rsidP="005D7271">
      <w:pPr>
        <w:tabs>
          <w:tab w:val="clear" w:pos="567"/>
        </w:tabs>
        <w:spacing w:line="240" w:lineRule="auto"/>
        <w:jc w:val="both"/>
        <w:rPr>
          <w:szCs w:val="22"/>
          <w:lang w:val="es-ES"/>
        </w:rPr>
      </w:pPr>
    </w:p>
    <w:p w14:paraId="2D26B863" w14:textId="77777777" w:rsidR="00C114FF" w:rsidRPr="008374E0" w:rsidRDefault="00C114FF" w:rsidP="005D7271">
      <w:pPr>
        <w:tabs>
          <w:tab w:val="clear" w:pos="567"/>
        </w:tabs>
        <w:spacing w:line="240" w:lineRule="auto"/>
        <w:jc w:val="both"/>
        <w:rPr>
          <w:szCs w:val="22"/>
          <w:lang w:val="es-ES"/>
        </w:rPr>
      </w:pPr>
    </w:p>
    <w:p w14:paraId="417C8BDA" w14:textId="77777777" w:rsidR="00C114FF" w:rsidRPr="008374E0" w:rsidRDefault="00C114FF" w:rsidP="005D7271">
      <w:pPr>
        <w:tabs>
          <w:tab w:val="clear" w:pos="567"/>
        </w:tabs>
        <w:spacing w:line="240" w:lineRule="auto"/>
        <w:jc w:val="both"/>
        <w:rPr>
          <w:szCs w:val="22"/>
          <w:lang w:val="es-ES"/>
        </w:rPr>
      </w:pPr>
    </w:p>
    <w:p w14:paraId="620DF486" w14:textId="77777777" w:rsidR="00C114FF" w:rsidRPr="008374E0" w:rsidRDefault="00C114FF" w:rsidP="005D7271">
      <w:pPr>
        <w:tabs>
          <w:tab w:val="clear" w:pos="567"/>
        </w:tabs>
        <w:spacing w:line="240" w:lineRule="auto"/>
        <w:jc w:val="both"/>
        <w:rPr>
          <w:szCs w:val="22"/>
          <w:lang w:val="es-ES"/>
        </w:rPr>
      </w:pPr>
    </w:p>
    <w:p w14:paraId="4C6A99B6" w14:textId="77777777" w:rsidR="00C114FF" w:rsidRPr="008374E0" w:rsidRDefault="00C114FF" w:rsidP="005D7271">
      <w:pPr>
        <w:tabs>
          <w:tab w:val="clear" w:pos="567"/>
        </w:tabs>
        <w:spacing w:line="240" w:lineRule="auto"/>
        <w:jc w:val="both"/>
        <w:rPr>
          <w:szCs w:val="22"/>
          <w:lang w:val="es-ES"/>
        </w:rPr>
      </w:pPr>
    </w:p>
    <w:p w14:paraId="3097BD93" w14:textId="77777777" w:rsidR="00C114FF" w:rsidRPr="008374E0" w:rsidRDefault="00C114FF" w:rsidP="005D7271">
      <w:pPr>
        <w:tabs>
          <w:tab w:val="clear" w:pos="567"/>
        </w:tabs>
        <w:spacing w:line="240" w:lineRule="auto"/>
        <w:jc w:val="both"/>
        <w:rPr>
          <w:szCs w:val="22"/>
          <w:lang w:val="es-ES"/>
        </w:rPr>
      </w:pPr>
    </w:p>
    <w:p w14:paraId="37B1B30E" w14:textId="77777777" w:rsidR="00840AF5" w:rsidRPr="008374E0" w:rsidRDefault="00840AF5" w:rsidP="005D7271">
      <w:pPr>
        <w:tabs>
          <w:tab w:val="clear" w:pos="567"/>
        </w:tabs>
        <w:spacing w:line="240" w:lineRule="auto"/>
        <w:jc w:val="both"/>
        <w:rPr>
          <w:szCs w:val="22"/>
          <w:lang w:val="es-ES"/>
        </w:rPr>
      </w:pPr>
    </w:p>
    <w:p w14:paraId="372F029E" w14:textId="77777777" w:rsidR="00840AF5" w:rsidRPr="008374E0" w:rsidRDefault="00840AF5" w:rsidP="005D7271">
      <w:pPr>
        <w:tabs>
          <w:tab w:val="clear" w:pos="567"/>
        </w:tabs>
        <w:spacing w:line="240" w:lineRule="auto"/>
        <w:jc w:val="both"/>
        <w:rPr>
          <w:szCs w:val="22"/>
          <w:lang w:val="es-ES"/>
        </w:rPr>
      </w:pPr>
    </w:p>
    <w:p w14:paraId="21843BC5" w14:textId="77777777" w:rsidR="00840AF5" w:rsidRPr="008374E0" w:rsidRDefault="00840AF5" w:rsidP="005D7271">
      <w:pPr>
        <w:tabs>
          <w:tab w:val="clear" w:pos="567"/>
        </w:tabs>
        <w:spacing w:line="240" w:lineRule="auto"/>
        <w:jc w:val="both"/>
        <w:rPr>
          <w:szCs w:val="22"/>
          <w:lang w:val="es-ES"/>
        </w:rPr>
      </w:pPr>
    </w:p>
    <w:p w14:paraId="68F5BC45" w14:textId="77777777" w:rsidR="00840AF5" w:rsidRPr="008374E0" w:rsidRDefault="00840AF5" w:rsidP="005D7271">
      <w:pPr>
        <w:tabs>
          <w:tab w:val="clear" w:pos="567"/>
        </w:tabs>
        <w:spacing w:line="240" w:lineRule="auto"/>
        <w:jc w:val="both"/>
        <w:rPr>
          <w:szCs w:val="22"/>
          <w:lang w:val="es-ES"/>
        </w:rPr>
      </w:pPr>
    </w:p>
    <w:p w14:paraId="48507DCE" w14:textId="77777777" w:rsidR="00C114FF" w:rsidRPr="008374E0" w:rsidRDefault="00C114FF" w:rsidP="005D7271">
      <w:pPr>
        <w:tabs>
          <w:tab w:val="clear" w:pos="567"/>
        </w:tabs>
        <w:spacing w:line="240" w:lineRule="auto"/>
        <w:jc w:val="both"/>
        <w:rPr>
          <w:szCs w:val="22"/>
          <w:lang w:val="es-ES"/>
        </w:rPr>
      </w:pPr>
    </w:p>
    <w:p w14:paraId="52F713AA" w14:textId="77777777" w:rsidR="00C114FF" w:rsidRPr="008374E0" w:rsidRDefault="00C114FF" w:rsidP="005D7271">
      <w:pPr>
        <w:tabs>
          <w:tab w:val="clear" w:pos="567"/>
        </w:tabs>
        <w:spacing w:line="240" w:lineRule="auto"/>
        <w:jc w:val="both"/>
        <w:rPr>
          <w:szCs w:val="22"/>
          <w:lang w:val="es-ES"/>
        </w:rPr>
      </w:pPr>
    </w:p>
    <w:p w14:paraId="6BBA33B3" w14:textId="77777777" w:rsidR="00C114FF" w:rsidRPr="008374E0" w:rsidRDefault="00C114FF" w:rsidP="005D7271">
      <w:pPr>
        <w:tabs>
          <w:tab w:val="clear" w:pos="567"/>
        </w:tabs>
        <w:spacing w:line="240" w:lineRule="auto"/>
        <w:jc w:val="both"/>
        <w:rPr>
          <w:szCs w:val="22"/>
          <w:lang w:val="es-ES"/>
        </w:rPr>
      </w:pPr>
    </w:p>
    <w:p w14:paraId="615E5D26" w14:textId="77777777" w:rsidR="00C114FF" w:rsidRPr="008374E0" w:rsidRDefault="00C114FF" w:rsidP="005D7271">
      <w:pPr>
        <w:tabs>
          <w:tab w:val="clear" w:pos="567"/>
        </w:tabs>
        <w:spacing w:line="240" w:lineRule="auto"/>
        <w:jc w:val="both"/>
        <w:rPr>
          <w:szCs w:val="22"/>
          <w:lang w:val="es-ES"/>
        </w:rPr>
      </w:pPr>
    </w:p>
    <w:p w14:paraId="7C287635" w14:textId="77777777" w:rsidR="00C114FF" w:rsidRPr="006414D3" w:rsidRDefault="00447B56" w:rsidP="005D7271">
      <w:pPr>
        <w:tabs>
          <w:tab w:val="clear" w:pos="567"/>
        </w:tabs>
        <w:spacing w:line="240" w:lineRule="auto"/>
        <w:jc w:val="center"/>
        <w:rPr>
          <w:b/>
          <w:szCs w:val="22"/>
        </w:rPr>
      </w:pPr>
      <w:r>
        <w:rPr>
          <w:b/>
          <w:bCs/>
          <w:szCs w:val="22"/>
          <w:lang w:val="lv"/>
        </w:rPr>
        <w:t>A. MARĶĒJUMS</w:t>
      </w:r>
    </w:p>
    <w:p w14:paraId="374BD5AD" w14:textId="77777777" w:rsidR="00C114FF" w:rsidRPr="006414D3" w:rsidRDefault="00447B56" w:rsidP="005D7271">
      <w:pPr>
        <w:tabs>
          <w:tab w:val="clear" w:pos="567"/>
        </w:tabs>
        <w:spacing w:line="240" w:lineRule="auto"/>
        <w:jc w:val="both"/>
        <w:rPr>
          <w:szCs w:val="22"/>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35E3" w:rsidRPr="00B435FF" w14:paraId="0C7585A6" w14:textId="77777777">
        <w:trPr>
          <w:trHeight w:val="977"/>
        </w:trPr>
        <w:tc>
          <w:tcPr>
            <w:tcW w:w="9298" w:type="dxa"/>
            <w:tcBorders>
              <w:bottom w:val="single" w:sz="4" w:space="0" w:color="auto"/>
            </w:tcBorders>
          </w:tcPr>
          <w:p w14:paraId="73512297" w14:textId="77777777" w:rsidR="00C114FF" w:rsidRPr="006414D3" w:rsidRDefault="00447B56" w:rsidP="00EF2BB4">
            <w:pPr>
              <w:tabs>
                <w:tab w:val="clear" w:pos="567"/>
              </w:tabs>
              <w:spacing w:line="240" w:lineRule="auto"/>
              <w:rPr>
                <w:szCs w:val="22"/>
              </w:rPr>
            </w:pPr>
            <w:r>
              <w:rPr>
                <w:b/>
                <w:bCs/>
                <w:szCs w:val="22"/>
                <w:lang w:val="lv"/>
              </w:rPr>
              <w:lastRenderedPageBreak/>
              <w:t>UZ ĀRĒJĀ IEPAKOJUMA NORĀDĀMĀ INFORMĀCIJA</w:t>
            </w:r>
          </w:p>
          <w:p w14:paraId="26AA7703" w14:textId="77777777" w:rsidR="00AD6165" w:rsidRDefault="00AD6165" w:rsidP="00EF2BB4">
            <w:pPr>
              <w:tabs>
                <w:tab w:val="clear" w:pos="567"/>
              </w:tabs>
              <w:spacing w:line="240" w:lineRule="auto"/>
              <w:rPr>
                <w:b/>
                <w:szCs w:val="22"/>
              </w:rPr>
            </w:pPr>
          </w:p>
          <w:p w14:paraId="054B286E" w14:textId="44225D2A" w:rsidR="0003219B" w:rsidRPr="00B435FF" w:rsidRDefault="0003219B" w:rsidP="00EF2BB4">
            <w:pPr>
              <w:tabs>
                <w:tab w:val="clear" w:pos="567"/>
              </w:tabs>
              <w:spacing w:line="240" w:lineRule="auto"/>
              <w:rPr>
                <w:szCs w:val="22"/>
                <w:lang w:val="es-ES"/>
              </w:rPr>
            </w:pPr>
            <w:r>
              <w:rPr>
                <w:b/>
                <w:bCs/>
                <w:szCs w:val="22"/>
                <w:lang w:val="lv"/>
              </w:rPr>
              <w:t>Kartona kastīte</w:t>
            </w:r>
            <w:r>
              <w:rPr>
                <w:szCs w:val="22"/>
                <w:lang w:val="lv"/>
              </w:rPr>
              <w:t xml:space="preserve"> 50 ml pudel</w:t>
            </w:r>
            <w:r w:rsidR="0065713C">
              <w:rPr>
                <w:szCs w:val="22"/>
                <w:lang w:val="lv"/>
              </w:rPr>
              <w:t>e</w:t>
            </w:r>
            <w:r>
              <w:rPr>
                <w:szCs w:val="22"/>
                <w:lang w:val="lv"/>
              </w:rPr>
              <w:t>i</w:t>
            </w:r>
          </w:p>
          <w:p w14:paraId="0AA8E568" w14:textId="19767262" w:rsidR="00C114FF" w:rsidRPr="008374E0" w:rsidRDefault="0003219B" w:rsidP="00EF2BB4">
            <w:pPr>
              <w:tabs>
                <w:tab w:val="clear" w:pos="567"/>
              </w:tabs>
              <w:spacing w:line="240" w:lineRule="auto"/>
              <w:rPr>
                <w:szCs w:val="22"/>
                <w:lang w:val="es-ES"/>
              </w:rPr>
            </w:pPr>
            <w:r>
              <w:rPr>
                <w:b/>
                <w:bCs/>
                <w:szCs w:val="22"/>
                <w:highlight w:val="lightGray"/>
                <w:lang w:val="lv"/>
              </w:rPr>
              <w:t>Kartona kastīte</w:t>
            </w:r>
            <w:r>
              <w:rPr>
                <w:szCs w:val="22"/>
                <w:highlight w:val="lightGray"/>
                <w:lang w:val="lv"/>
              </w:rPr>
              <w:t xml:space="preserve"> 100 ml pudel</w:t>
            </w:r>
            <w:r w:rsidR="0065713C">
              <w:rPr>
                <w:szCs w:val="22"/>
                <w:highlight w:val="lightGray"/>
                <w:lang w:val="lv"/>
              </w:rPr>
              <w:t>e</w:t>
            </w:r>
            <w:r>
              <w:rPr>
                <w:szCs w:val="22"/>
                <w:highlight w:val="lightGray"/>
                <w:lang w:val="lv"/>
              </w:rPr>
              <w:t>i</w:t>
            </w:r>
          </w:p>
        </w:tc>
      </w:tr>
    </w:tbl>
    <w:p w14:paraId="1394F3FE" w14:textId="77777777" w:rsidR="00C114FF" w:rsidRPr="008374E0" w:rsidRDefault="00C114FF" w:rsidP="005D7271">
      <w:pPr>
        <w:tabs>
          <w:tab w:val="clear" w:pos="567"/>
        </w:tabs>
        <w:spacing w:line="240" w:lineRule="auto"/>
        <w:jc w:val="both"/>
        <w:rPr>
          <w:szCs w:val="22"/>
          <w:lang w:val="es-ES"/>
        </w:rPr>
      </w:pPr>
    </w:p>
    <w:p w14:paraId="49CB9432" w14:textId="77777777" w:rsidR="00732206" w:rsidRPr="008374E0" w:rsidRDefault="00732206" w:rsidP="005D7271">
      <w:pPr>
        <w:tabs>
          <w:tab w:val="clear" w:pos="567"/>
        </w:tabs>
        <w:spacing w:line="240" w:lineRule="auto"/>
        <w:jc w:val="both"/>
        <w:rPr>
          <w:szCs w:val="22"/>
          <w:lang w:val="es-ES"/>
        </w:rPr>
      </w:pPr>
    </w:p>
    <w:p w14:paraId="54612413" w14:textId="77777777" w:rsidR="00C114FF"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1.</w:t>
      </w:r>
      <w:r>
        <w:rPr>
          <w:szCs w:val="22"/>
          <w:lang w:val="lv"/>
        </w:rPr>
        <w:tab/>
      </w:r>
      <w:r>
        <w:rPr>
          <w:b/>
          <w:bCs/>
          <w:szCs w:val="22"/>
          <w:lang w:val="lv"/>
        </w:rPr>
        <w:t>VETERINĀRO ZĀĻU NOSAUKUMS</w:t>
      </w:r>
    </w:p>
    <w:p w14:paraId="2DB1CDB6" w14:textId="77777777" w:rsidR="00C114FF" w:rsidRPr="00B435FF" w:rsidRDefault="00C114FF" w:rsidP="005D7271">
      <w:pPr>
        <w:tabs>
          <w:tab w:val="clear" w:pos="567"/>
        </w:tabs>
        <w:spacing w:line="240" w:lineRule="auto"/>
        <w:jc w:val="both"/>
        <w:rPr>
          <w:szCs w:val="22"/>
          <w:lang w:val="es-ES"/>
        </w:rPr>
      </w:pPr>
    </w:p>
    <w:p w14:paraId="6D6505D7" w14:textId="77777777" w:rsidR="00F804DF" w:rsidRDefault="00996B7C" w:rsidP="00BD5C60">
      <w:pPr>
        <w:tabs>
          <w:tab w:val="clear" w:pos="567"/>
        </w:tabs>
        <w:spacing w:line="240" w:lineRule="auto"/>
        <w:jc w:val="both"/>
        <w:rPr>
          <w:szCs w:val="22"/>
          <w:lang w:val="lv"/>
        </w:rPr>
      </w:pPr>
      <w:r>
        <w:rPr>
          <w:szCs w:val="22"/>
          <w:lang w:val="lv"/>
        </w:rPr>
        <w:t>Continence 40 mg/ml sīrups</w:t>
      </w:r>
    </w:p>
    <w:p w14:paraId="51185F3B" w14:textId="77777777" w:rsidR="002D53E1" w:rsidRDefault="002D53E1" w:rsidP="00BD5C60">
      <w:pPr>
        <w:tabs>
          <w:tab w:val="clear" w:pos="567"/>
        </w:tabs>
        <w:spacing w:line="240" w:lineRule="auto"/>
        <w:jc w:val="both"/>
        <w:rPr>
          <w:szCs w:val="22"/>
          <w:lang w:val="lv"/>
        </w:rPr>
      </w:pPr>
    </w:p>
    <w:p w14:paraId="073DB02C" w14:textId="5307CD8A" w:rsidR="00C114FF" w:rsidRPr="00B435FF" w:rsidRDefault="00C114FF" w:rsidP="005D7271">
      <w:pPr>
        <w:tabs>
          <w:tab w:val="clear" w:pos="567"/>
        </w:tabs>
        <w:spacing w:line="240" w:lineRule="auto"/>
        <w:jc w:val="both"/>
        <w:rPr>
          <w:szCs w:val="22"/>
          <w:lang w:val="es-ES"/>
        </w:rPr>
      </w:pPr>
    </w:p>
    <w:p w14:paraId="649C3F21" w14:textId="77777777" w:rsidR="00C114FF"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2.</w:t>
      </w:r>
      <w:r>
        <w:rPr>
          <w:szCs w:val="22"/>
          <w:lang w:val="lv"/>
        </w:rPr>
        <w:tab/>
      </w:r>
      <w:r>
        <w:rPr>
          <w:b/>
          <w:bCs/>
          <w:szCs w:val="22"/>
          <w:lang w:val="lv"/>
        </w:rPr>
        <w:t>INFORMĀCIJA PAR AKTĪVAJĀM VIELĀM</w:t>
      </w:r>
    </w:p>
    <w:p w14:paraId="592EC933" w14:textId="77777777" w:rsidR="00C114FF" w:rsidRPr="00B435FF" w:rsidRDefault="00C114FF" w:rsidP="005D7271">
      <w:pPr>
        <w:tabs>
          <w:tab w:val="clear" w:pos="567"/>
        </w:tabs>
        <w:spacing w:line="240" w:lineRule="auto"/>
        <w:jc w:val="both"/>
        <w:rPr>
          <w:szCs w:val="22"/>
          <w:lang w:val="es-ES"/>
        </w:rPr>
      </w:pPr>
    </w:p>
    <w:p w14:paraId="60760E37" w14:textId="043A1A4B" w:rsidR="0003219B" w:rsidRDefault="0048774C" w:rsidP="00BD5C60">
      <w:pPr>
        <w:tabs>
          <w:tab w:val="clear" w:pos="567"/>
        </w:tabs>
        <w:spacing w:line="240" w:lineRule="auto"/>
        <w:jc w:val="both"/>
        <w:rPr>
          <w:szCs w:val="22"/>
          <w:lang w:val="lv"/>
        </w:rPr>
      </w:pPr>
      <w:r>
        <w:rPr>
          <w:szCs w:val="22"/>
          <w:lang w:val="lv"/>
        </w:rPr>
        <w:t>F</w:t>
      </w:r>
      <w:r w:rsidR="004B5107">
        <w:rPr>
          <w:szCs w:val="22"/>
          <w:lang w:val="lv"/>
        </w:rPr>
        <w:t>enilpropanolamīns 40,28 mg/ml, kas atbilst 50 mg/ml fenilpropanolamīna hidrohlorīda.</w:t>
      </w:r>
    </w:p>
    <w:p w14:paraId="0E85959C" w14:textId="77777777" w:rsidR="002D53E1" w:rsidRPr="00B435FF" w:rsidRDefault="002D53E1" w:rsidP="00BD5C60">
      <w:pPr>
        <w:tabs>
          <w:tab w:val="clear" w:pos="567"/>
        </w:tabs>
        <w:spacing w:line="240" w:lineRule="auto"/>
        <w:jc w:val="both"/>
        <w:rPr>
          <w:szCs w:val="22"/>
          <w:lang w:val="es-ES"/>
        </w:rPr>
      </w:pPr>
    </w:p>
    <w:p w14:paraId="270F0CFE" w14:textId="77777777" w:rsidR="0003219B" w:rsidRPr="00B435FF" w:rsidRDefault="0003219B" w:rsidP="005D7271">
      <w:pPr>
        <w:tabs>
          <w:tab w:val="clear" w:pos="567"/>
        </w:tabs>
        <w:spacing w:line="240" w:lineRule="auto"/>
        <w:jc w:val="both"/>
        <w:rPr>
          <w:szCs w:val="22"/>
          <w:lang w:val="es-ES"/>
        </w:rPr>
      </w:pPr>
    </w:p>
    <w:p w14:paraId="078BEED8" w14:textId="77777777" w:rsidR="00C114FF" w:rsidRPr="00FB1F54"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3.</w:t>
      </w:r>
      <w:r>
        <w:rPr>
          <w:szCs w:val="22"/>
          <w:lang w:val="lv"/>
        </w:rPr>
        <w:tab/>
      </w:r>
      <w:r>
        <w:rPr>
          <w:b/>
          <w:bCs/>
          <w:szCs w:val="22"/>
          <w:lang w:val="lv"/>
        </w:rPr>
        <w:t>IEPAKOJUMA LIELUMS</w:t>
      </w:r>
    </w:p>
    <w:p w14:paraId="1E568D31" w14:textId="77777777" w:rsidR="00C114FF" w:rsidRPr="00FB1F54" w:rsidRDefault="00C114FF" w:rsidP="005D7271">
      <w:pPr>
        <w:tabs>
          <w:tab w:val="clear" w:pos="567"/>
        </w:tabs>
        <w:spacing w:line="240" w:lineRule="auto"/>
        <w:ind w:left="567"/>
        <w:jc w:val="both"/>
        <w:rPr>
          <w:szCs w:val="22"/>
          <w:lang w:val="es-ES"/>
        </w:rPr>
      </w:pPr>
    </w:p>
    <w:p w14:paraId="0471A6CB" w14:textId="38233D7F" w:rsidR="0003219B" w:rsidRPr="00FB1F54" w:rsidRDefault="0003219B" w:rsidP="00BD5C60">
      <w:pPr>
        <w:tabs>
          <w:tab w:val="clear" w:pos="567"/>
        </w:tabs>
        <w:spacing w:line="240" w:lineRule="auto"/>
        <w:jc w:val="both"/>
        <w:rPr>
          <w:szCs w:val="22"/>
          <w:lang w:val="es-ES"/>
        </w:rPr>
      </w:pPr>
      <w:r>
        <w:rPr>
          <w:szCs w:val="22"/>
          <w:lang w:val="lv"/>
        </w:rPr>
        <w:t>50 ml + dozēšanas šļirce</w:t>
      </w:r>
    </w:p>
    <w:p w14:paraId="62820858" w14:textId="77777777" w:rsidR="00F804DF" w:rsidRDefault="0003219B" w:rsidP="00BD5C60">
      <w:pPr>
        <w:tabs>
          <w:tab w:val="clear" w:pos="567"/>
        </w:tabs>
        <w:spacing w:line="240" w:lineRule="auto"/>
        <w:jc w:val="both"/>
        <w:rPr>
          <w:szCs w:val="22"/>
          <w:lang w:val="lv"/>
        </w:rPr>
      </w:pPr>
      <w:r>
        <w:rPr>
          <w:szCs w:val="22"/>
          <w:highlight w:val="lightGray"/>
          <w:lang w:val="lv"/>
        </w:rPr>
        <w:t>100 ml + dozēšanas šļirce</w:t>
      </w:r>
    </w:p>
    <w:p w14:paraId="5577A213" w14:textId="77777777" w:rsidR="002D53E1" w:rsidRDefault="002D53E1" w:rsidP="00BD5C60">
      <w:pPr>
        <w:tabs>
          <w:tab w:val="clear" w:pos="567"/>
        </w:tabs>
        <w:spacing w:line="240" w:lineRule="auto"/>
        <w:jc w:val="both"/>
        <w:rPr>
          <w:szCs w:val="22"/>
          <w:lang w:val="lv"/>
        </w:rPr>
      </w:pPr>
    </w:p>
    <w:p w14:paraId="79735788" w14:textId="579DF9B9" w:rsidR="00C114FF" w:rsidRPr="00FB1F54" w:rsidRDefault="00C114FF" w:rsidP="005D7271">
      <w:pPr>
        <w:tabs>
          <w:tab w:val="clear" w:pos="567"/>
        </w:tabs>
        <w:spacing w:line="240" w:lineRule="auto"/>
        <w:jc w:val="both"/>
        <w:rPr>
          <w:szCs w:val="22"/>
          <w:lang w:val="es-ES"/>
        </w:rPr>
      </w:pPr>
    </w:p>
    <w:p w14:paraId="58F1E83A" w14:textId="77777777" w:rsidR="00C114FF" w:rsidRPr="00FB1F54"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4.</w:t>
      </w:r>
      <w:r>
        <w:rPr>
          <w:szCs w:val="22"/>
          <w:lang w:val="lv"/>
        </w:rPr>
        <w:tab/>
      </w:r>
      <w:r>
        <w:rPr>
          <w:b/>
          <w:bCs/>
          <w:szCs w:val="22"/>
          <w:lang w:val="lv"/>
        </w:rPr>
        <w:t>MĒRĶSUGAS</w:t>
      </w:r>
    </w:p>
    <w:p w14:paraId="10EF64AD" w14:textId="77777777" w:rsidR="0003219B" w:rsidRPr="00FB1F54" w:rsidRDefault="0003219B" w:rsidP="005D7271">
      <w:pPr>
        <w:tabs>
          <w:tab w:val="clear" w:pos="567"/>
        </w:tabs>
        <w:spacing w:line="240" w:lineRule="auto"/>
        <w:jc w:val="both"/>
        <w:rPr>
          <w:szCs w:val="22"/>
          <w:lang w:val="es-ES"/>
        </w:rPr>
      </w:pPr>
    </w:p>
    <w:p w14:paraId="741DC67E" w14:textId="77777777" w:rsidR="0003219B" w:rsidRDefault="0003219B" w:rsidP="00BD5C60">
      <w:pPr>
        <w:tabs>
          <w:tab w:val="clear" w:pos="567"/>
        </w:tabs>
        <w:spacing w:line="240" w:lineRule="auto"/>
        <w:jc w:val="both"/>
        <w:rPr>
          <w:szCs w:val="22"/>
          <w:lang w:val="lv"/>
        </w:rPr>
      </w:pPr>
      <w:r>
        <w:rPr>
          <w:szCs w:val="22"/>
          <w:lang w:val="lv"/>
        </w:rPr>
        <w:t>Suņi.</w:t>
      </w:r>
    </w:p>
    <w:p w14:paraId="17653DF0" w14:textId="77777777" w:rsidR="002D53E1" w:rsidRPr="00FB1F54" w:rsidRDefault="002D53E1" w:rsidP="00BD5C60">
      <w:pPr>
        <w:tabs>
          <w:tab w:val="clear" w:pos="567"/>
        </w:tabs>
        <w:spacing w:line="240" w:lineRule="auto"/>
        <w:jc w:val="both"/>
        <w:rPr>
          <w:szCs w:val="22"/>
          <w:lang w:val="es-ES"/>
        </w:rPr>
      </w:pPr>
    </w:p>
    <w:p w14:paraId="2CE96CF8" w14:textId="77777777" w:rsidR="00C114FF" w:rsidRPr="00FB1F54" w:rsidRDefault="00C114FF" w:rsidP="005D7271">
      <w:pPr>
        <w:tabs>
          <w:tab w:val="clear" w:pos="567"/>
        </w:tabs>
        <w:spacing w:line="240" w:lineRule="auto"/>
        <w:jc w:val="both"/>
        <w:rPr>
          <w:szCs w:val="22"/>
          <w:lang w:val="es-ES"/>
        </w:rPr>
      </w:pPr>
    </w:p>
    <w:p w14:paraId="12063D63" w14:textId="77777777" w:rsidR="00C114FF" w:rsidRPr="00FB1F54"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Pr>
          <w:b/>
          <w:bCs/>
          <w:szCs w:val="22"/>
          <w:lang w:val="lv"/>
        </w:rPr>
        <w:t>5.</w:t>
      </w:r>
      <w:r>
        <w:rPr>
          <w:szCs w:val="22"/>
          <w:lang w:val="lv"/>
        </w:rPr>
        <w:tab/>
      </w:r>
      <w:r>
        <w:rPr>
          <w:b/>
          <w:bCs/>
          <w:szCs w:val="22"/>
          <w:lang w:val="lv"/>
        </w:rPr>
        <w:t>INDIKĀCIJAS</w:t>
      </w:r>
    </w:p>
    <w:p w14:paraId="146DC9E5" w14:textId="77777777" w:rsidR="00C114FF" w:rsidRPr="00FB1F54" w:rsidRDefault="00C114FF" w:rsidP="005D7271">
      <w:pPr>
        <w:tabs>
          <w:tab w:val="clear" w:pos="567"/>
        </w:tabs>
        <w:spacing w:line="240" w:lineRule="auto"/>
        <w:jc w:val="both"/>
        <w:rPr>
          <w:szCs w:val="22"/>
          <w:lang w:val="es-ES"/>
        </w:rPr>
      </w:pPr>
    </w:p>
    <w:p w14:paraId="3C13608F" w14:textId="77777777" w:rsidR="00550E42" w:rsidRPr="00FB1F54" w:rsidRDefault="00550E42" w:rsidP="005D7271">
      <w:pPr>
        <w:tabs>
          <w:tab w:val="clear" w:pos="567"/>
        </w:tabs>
        <w:spacing w:line="240" w:lineRule="auto"/>
        <w:jc w:val="both"/>
        <w:rPr>
          <w:szCs w:val="22"/>
          <w:lang w:val="es-ES"/>
        </w:rPr>
      </w:pPr>
    </w:p>
    <w:p w14:paraId="4AF60BED" w14:textId="77777777" w:rsidR="0003219B" w:rsidRPr="00FB1F54" w:rsidRDefault="0003219B" w:rsidP="005D7271">
      <w:pPr>
        <w:tabs>
          <w:tab w:val="clear" w:pos="567"/>
        </w:tabs>
        <w:spacing w:line="240" w:lineRule="auto"/>
        <w:jc w:val="both"/>
        <w:rPr>
          <w:szCs w:val="22"/>
          <w:lang w:val="es-ES"/>
        </w:rPr>
      </w:pPr>
    </w:p>
    <w:p w14:paraId="08198C61" w14:textId="77777777" w:rsidR="00C114FF" w:rsidRPr="00FB1F54"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6.</w:t>
      </w:r>
      <w:r>
        <w:rPr>
          <w:szCs w:val="22"/>
          <w:lang w:val="lv"/>
        </w:rPr>
        <w:tab/>
      </w:r>
      <w:r>
        <w:rPr>
          <w:b/>
          <w:bCs/>
          <w:szCs w:val="22"/>
          <w:lang w:val="lv"/>
        </w:rPr>
        <w:t>LIETOŠANAS VEIDI</w:t>
      </w:r>
    </w:p>
    <w:p w14:paraId="572B0F46" w14:textId="77777777" w:rsidR="00C114FF" w:rsidRPr="00FB1F54" w:rsidRDefault="00C114FF" w:rsidP="005D7271">
      <w:pPr>
        <w:tabs>
          <w:tab w:val="clear" w:pos="567"/>
        </w:tabs>
        <w:spacing w:line="240" w:lineRule="auto"/>
        <w:ind w:left="567"/>
        <w:jc w:val="both"/>
        <w:rPr>
          <w:szCs w:val="22"/>
          <w:lang w:val="es-ES"/>
        </w:rPr>
      </w:pPr>
    </w:p>
    <w:p w14:paraId="3B86A62F" w14:textId="77777777" w:rsidR="0003219B" w:rsidRDefault="0003219B" w:rsidP="00BD5C60">
      <w:pPr>
        <w:tabs>
          <w:tab w:val="clear" w:pos="567"/>
        </w:tabs>
        <w:spacing w:line="240" w:lineRule="auto"/>
        <w:jc w:val="both"/>
        <w:rPr>
          <w:szCs w:val="22"/>
          <w:lang w:val="lv"/>
        </w:rPr>
      </w:pPr>
      <w:r>
        <w:rPr>
          <w:szCs w:val="22"/>
          <w:lang w:val="lv"/>
        </w:rPr>
        <w:t>Iekšķīgai lietošanai.</w:t>
      </w:r>
    </w:p>
    <w:p w14:paraId="11B48B5A" w14:textId="77777777" w:rsidR="002D53E1" w:rsidRPr="00FB1F54" w:rsidRDefault="002D53E1" w:rsidP="00BD5C60">
      <w:pPr>
        <w:tabs>
          <w:tab w:val="clear" w:pos="567"/>
        </w:tabs>
        <w:spacing w:line="240" w:lineRule="auto"/>
        <w:jc w:val="both"/>
        <w:rPr>
          <w:szCs w:val="22"/>
          <w:lang w:val="es-ES"/>
        </w:rPr>
      </w:pPr>
    </w:p>
    <w:p w14:paraId="29F5C673" w14:textId="77777777" w:rsidR="00C114FF" w:rsidRPr="00FB1F54" w:rsidRDefault="00C114FF" w:rsidP="005D7271">
      <w:pPr>
        <w:tabs>
          <w:tab w:val="clear" w:pos="567"/>
        </w:tabs>
        <w:spacing w:line="240" w:lineRule="auto"/>
        <w:jc w:val="both"/>
        <w:rPr>
          <w:szCs w:val="22"/>
          <w:lang w:val="es-ES"/>
        </w:rPr>
      </w:pPr>
    </w:p>
    <w:p w14:paraId="54CAF155"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7.</w:t>
      </w:r>
      <w:r>
        <w:rPr>
          <w:szCs w:val="22"/>
          <w:lang w:val="lv"/>
        </w:rPr>
        <w:tab/>
      </w:r>
      <w:r>
        <w:rPr>
          <w:b/>
          <w:bCs/>
          <w:szCs w:val="22"/>
          <w:lang w:val="lv"/>
        </w:rPr>
        <w:t>IEROBEŽOJUMU PERIODS</w:t>
      </w:r>
    </w:p>
    <w:p w14:paraId="089935A1" w14:textId="77777777" w:rsidR="00C114FF" w:rsidRDefault="00C114FF" w:rsidP="005D7271">
      <w:pPr>
        <w:tabs>
          <w:tab w:val="clear" w:pos="567"/>
        </w:tabs>
        <w:spacing w:line="240" w:lineRule="auto"/>
        <w:jc w:val="both"/>
        <w:rPr>
          <w:szCs w:val="22"/>
        </w:rPr>
      </w:pPr>
    </w:p>
    <w:p w14:paraId="4C019C9C" w14:textId="77777777" w:rsidR="00F60BDB" w:rsidRPr="006414D3" w:rsidRDefault="00F60BDB" w:rsidP="005D7271">
      <w:pPr>
        <w:tabs>
          <w:tab w:val="clear" w:pos="567"/>
        </w:tabs>
        <w:spacing w:line="240" w:lineRule="auto"/>
        <w:jc w:val="both"/>
        <w:rPr>
          <w:szCs w:val="22"/>
        </w:rPr>
      </w:pPr>
    </w:p>
    <w:p w14:paraId="49F98EA8" w14:textId="77777777" w:rsidR="00C114FF" w:rsidRPr="006414D3" w:rsidRDefault="00C114FF" w:rsidP="005D7271">
      <w:pPr>
        <w:tabs>
          <w:tab w:val="clear" w:pos="567"/>
        </w:tabs>
        <w:spacing w:line="240" w:lineRule="auto"/>
        <w:jc w:val="both"/>
        <w:rPr>
          <w:szCs w:val="22"/>
        </w:rPr>
      </w:pPr>
    </w:p>
    <w:p w14:paraId="05E2911C"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bCs/>
          <w:szCs w:val="22"/>
          <w:lang w:val="lv"/>
        </w:rPr>
        <w:t>8.</w:t>
      </w:r>
      <w:r>
        <w:rPr>
          <w:szCs w:val="22"/>
          <w:lang w:val="lv"/>
        </w:rPr>
        <w:tab/>
      </w:r>
      <w:r>
        <w:rPr>
          <w:b/>
          <w:bCs/>
          <w:szCs w:val="22"/>
          <w:lang w:val="lv"/>
        </w:rPr>
        <w:t>DERĪGUMA TERMIŅŠ</w:t>
      </w:r>
    </w:p>
    <w:p w14:paraId="5FE59CFC" w14:textId="77777777" w:rsidR="00C114FF" w:rsidRPr="006414D3" w:rsidRDefault="00C114FF" w:rsidP="005D7271">
      <w:pPr>
        <w:tabs>
          <w:tab w:val="clear" w:pos="567"/>
        </w:tabs>
        <w:spacing w:line="240" w:lineRule="auto"/>
        <w:jc w:val="both"/>
        <w:rPr>
          <w:szCs w:val="22"/>
        </w:rPr>
      </w:pPr>
    </w:p>
    <w:p w14:paraId="4F4FE6AF" w14:textId="1D3FA566" w:rsidR="004B5107" w:rsidRPr="006414D3" w:rsidRDefault="004B5107" w:rsidP="00BD5C60">
      <w:pPr>
        <w:tabs>
          <w:tab w:val="clear" w:pos="567"/>
        </w:tabs>
        <w:spacing w:line="240" w:lineRule="auto"/>
        <w:jc w:val="both"/>
        <w:rPr>
          <w:szCs w:val="22"/>
        </w:rPr>
      </w:pPr>
      <w:r>
        <w:rPr>
          <w:szCs w:val="22"/>
          <w:lang w:val="lv"/>
        </w:rPr>
        <w:t>Exp. {</w:t>
      </w:r>
      <w:r w:rsidR="0086480F">
        <w:rPr>
          <w:szCs w:val="22"/>
          <w:lang w:val="lv"/>
        </w:rPr>
        <w:t>mēnesis</w:t>
      </w:r>
      <w:r>
        <w:rPr>
          <w:szCs w:val="22"/>
          <w:lang w:val="lv"/>
        </w:rPr>
        <w:t>/</w:t>
      </w:r>
      <w:r w:rsidR="0086480F">
        <w:rPr>
          <w:szCs w:val="22"/>
          <w:lang w:val="lv"/>
        </w:rPr>
        <w:t>gads</w:t>
      </w:r>
      <w:r>
        <w:rPr>
          <w:szCs w:val="22"/>
          <w:lang w:val="lv"/>
        </w:rPr>
        <w:t>}</w:t>
      </w:r>
    </w:p>
    <w:p w14:paraId="246A3241" w14:textId="2CE47067" w:rsidR="0003219B" w:rsidRPr="0003219B" w:rsidRDefault="004B5107" w:rsidP="00BD5C60">
      <w:pPr>
        <w:tabs>
          <w:tab w:val="clear" w:pos="567"/>
        </w:tabs>
        <w:spacing w:line="240" w:lineRule="auto"/>
        <w:jc w:val="both"/>
        <w:rPr>
          <w:szCs w:val="22"/>
        </w:rPr>
      </w:pPr>
      <w:r>
        <w:rPr>
          <w:szCs w:val="22"/>
          <w:lang w:val="lv"/>
        </w:rPr>
        <w:t xml:space="preserve">Pēc </w:t>
      </w:r>
      <w:r w:rsidR="002F5FF6">
        <w:rPr>
          <w:szCs w:val="22"/>
          <w:lang w:val="lv"/>
        </w:rPr>
        <w:t>caurduršanas</w:t>
      </w:r>
      <w:r>
        <w:rPr>
          <w:szCs w:val="22"/>
          <w:lang w:val="lv"/>
        </w:rPr>
        <w:t xml:space="preserve"> izlietot 3 mēnešu laikā.</w:t>
      </w:r>
    </w:p>
    <w:p w14:paraId="19169DA4" w14:textId="6180AF67" w:rsidR="0003219B" w:rsidRDefault="004B5107" w:rsidP="00BD5C60">
      <w:pPr>
        <w:tabs>
          <w:tab w:val="clear" w:pos="567"/>
        </w:tabs>
        <w:spacing w:line="240" w:lineRule="auto"/>
        <w:jc w:val="both"/>
        <w:rPr>
          <w:szCs w:val="22"/>
          <w:lang w:val="lv"/>
        </w:rPr>
      </w:pPr>
      <w:r>
        <w:rPr>
          <w:szCs w:val="22"/>
          <w:lang w:val="lv"/>
        </w:rPr>
        <w:t>Izlietot līdz...</w:t>
      </w:r>
    </w:p>
    <w:p w14:paraId="5E5D395C" w14:textId="77777777" w:rsidR="002D53E1" w:rsidRPr="0003219B" w:rsidRDefault="002D53E1" w:rsidP="00BD5C60">
      <w:pPr>
        <w:tabs>
          <w:tab w:val="clear" w:pos="567"/>
        </w:tabs>
        <w:spacing w:line="240" w:lineRule="auto"/>
        <w:jc w:val="both"/>
        <w:rPr>
          <w:szCs w:val="22"/>
        </w:rPr>
      </w:pPr>
    </w:p>
    <w:p w14:paraId="168AB1DA" w14:textId="77777777" w:rsidR="00C114FF" w:rsidRPr="006414D3" w:rsidRDefault="00C114FF" w:rsidP="005D7271">
      <w:pPr>
        <w:tabs>
          <w:tab w:val="clear" w:pos="567"/>
        </w:tabs>
        <w:spacing w:line="240" w:lineRule="auto"/>
        <w:jc w:val="both"/>
        <w:rPr>
          <w:szCs w:val="22"/>
        </w:rPr>
      </w:pPr>
    </w:p>
    <w:p w14:paraId="61D5AFA4"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9.</w:t>
      </w:r>
      <w:r>
        <w:rPr>
          <w:szCs w:val="22"/>
          <w:lang w:val="lv"/>
        </w:rPr>
        <w:tab/>
      </w:r>
      <w:r>
        <w:rPr>
          <w:b/>
          <w:bCs/>
          <w:szCs w:val="22"/>
          <w:lang w:val="lv"/>
        </w:rPr>
        <w:t>ĪPAŠI UZGLABĀŠANAS NOSACĪJUMI</w:t>
      </w:r>
    </w:p>
    <w:p w14:paraId="5DC0104D" w14:textId="77777777" w:rsidR="00C114FF" w:rsidRPr="006414D3" w:rsidRDefault="00C114FF" w:rsidP="005D7271">
      <w:pPr>
        <w:tabs>
          <w:tab w:val="clear" w:pos="567"/>
        </w:tabs>
        <w:spacing w:line="240" w:lineRule="auto"/>
        <w:jc w:val="both"/>
        <w:rPr>
          <w:szCs w:val="22"/>
        </w:rPr>
      </w:pPr>
    </w:p>
    <w:p w14:paraId="377BB35E" w14:textId="52B8F942" w:rsidR="0003219B" w:rsidRDefault="0003219B" w:rsidP="00BD5C60">
      <w:pPr>
        <w:tabs>
          <w:tab w:val="clear" w:pos="567"/>
        </w:tabs>
        <w:spacing w:line="240" w:lineRule="auto"/>
        <w:jc w:val="both"/>
        <w:rPr>
          <w:szCs w:val="22"/>
          <w:lang w:val="lv"/>
        </w:rPr>
      </w:pPr>
      <w:r>
        <w:rPr>
          <w:szCs w:val="22"/>
          <w:lang w:val="lv"/>
        </w:rPr>
        <w:t xml:space="preserve">Uzglabāt pudeli un šļirci ārējā </w:t>
      </w:r>
      <w:r w:rsidR="008E372C">
        <w:rPr>
          <w:szCs w:val="22"/>
          <w:lang w:val="lv"/>
        </w:rPr>
        <w:t>iepakojumā</w:t>
      </w:r>
      <w:r>
        <w:rPr>
          <w:szCs w:val="22"/>
          <w:lang w:val="lv"/>
        </w:rPr>
        <w:t>.</w:t>
      </w:r>
    </w:p>
    <w:p w14:paraId="7EF542EB" w14:textId="77777777" w:rsidR="002D53E1" w:rsidRPr="0003219B" w:rsidRDefault="002D53E1" w:rsidP="00BD5C60">
      <w:pPr>
        <w:tabs>
          <w:tab w:val="clear" w:pos="567"/>
        </w:tabs>
        <w:spacing w:line="240" w:lineRule="auto"/>
        <w:jc w:val="both"/>
        <w:rPr>
          <w:szCs w:val="22"/>
        </w:rPr>
      </w:pPr>
    </w:p>
    <w:p w14:paraId="1720898A" w14:textId="77777777" w:rsidR="00C114FF" w:rsidRPr="006414D3" w:rsidRDefault="00C114FF" w:rsidP="005D7271">
      <w:pPr>
        <w:tabs>
          <w:tab w:val="clear" w:pos="567"/>
        </w:tabs>
        <w:spacing w:line="240" w:lineRule="auto"/>
        <w:jc w:val="both"/>
        <w:rPr>
          <w:szCs w:val="22"/>
        </w:rPr>
      </w:pPr>
    </w:p>
    <w:p w14:paraId="5649378B"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10.</w:t>
      </w:r>
      <w:r>
        <w:rPr>
          <w:szCs w:val="22"/>
          <w:lang w:val="lv"/>
        </w:rPr>
        <w:tab/>
      </w:r>
      <w:r>
        <w:rPr>
          <w:b/>
          <w:bCs/>
          <w:szCs w:val="22"/>
          <w:lang w:val="lv"/>
        </w:rPr>
        <w:t>VĀRDI “PIRMS LIETOŠANAS IZLASIET LIETOŠANAS INSTRUKCIJU”</w:t>
      </w:r>
    </w:p>
    <w:p w14:paraId="51E4A31E" w14:textId="77777777" w:rsidR="00C114FF" w:rsidRPr="006414D3" w:rsidRDefault="00C114FF" w:rsidP="005D7271">
      <w:pPr>
        <w:tabs>
          <w:tab w:val="clear" w:pos="567"/>
        </w:tabs>
        <w:spacing w:line="240" w:lineRule="auto"/>
        <w:jc w:val="both"/>
        <w:rPr>
          <w:szCs w:val="22"/>
        </w:rPr>
      </w:pPr>
    </w:p>
    <w:p w14:paraId="4B5284A6" w14:textId="77777777" w:rsidR="0073373D" w:rsidRPr="006414D3" w:rsidRDefault="00447B56" w:rsidP="00BD5C60">
      <w:pPr>
        <w:tabs>
          <w:tab w:val="clear" w:pos="567"/>
        </w:tabs>
        <w:spacing w:line="240" w:lineRule="auto"/>
        <w:jc w:val="both"/>
        <w:rPr>
          <w:szCs w:val="22"/>
        </w:rPr>
      </w:pPr>
      <w:r>
        <w:rPr>
          <w:szCs w:val="22"/>
          <w:lang w:val="lv"/>
        </w:rPr>
        <w:t>Pirms lietošanas izlasiet lietošanas instrukciju.</w:t>
      </w:r>
    </w:p>
    <w:p w14:paraId="1C13B974" w14:textId="77777777" w:rsidR="00C114FF" w:rsidRPr="006414D3" w:rsidRDefault="00C114FF" w:rsidP="005D7271">
      <w:pPr>
        <w:tabs>
          <w:tab w:val="clear" w:pos="567"/>
        </w:tabs>
        <w:spacing w:line="240" w:lineRule="auto"/>
        <w:jc w:val="both"/>
        <w:rPr>
          <w:szCs w:val="22"/>
        </w:rPr>
      </w:pPr>
    </w:p>
    <w:p w14:paraId="23EB61DC" w14:textId="77777777" w:rsidR="00F804D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bCs/>
          <w:szCs w:val="22"/>
          <w:lang w:val="lv"/>
        </w:rPr>
      </w:pPr>
      <w:r>
        <w:rPr>
          <w:b/>
          <w:bCs/>
          <w:szCs w:val="22"/>
          <w:lang w:val="lv"/>
        </w:rPr>
        <w:t>11.</w:t>
      </w:r>
      <w:r>
        <w:rPr>
          <w:szCs w:val="22"/>
          <w:lang w:val="lv"/>
        </w:rPr>
        <w:tab/>
      </w:r>
      <w:r>
        <w:rPr>
          <w:b/>
          <w:bCs/>
          <w:szCs w:val="22"/>
          <w:lang w:val="lv"/>
        </w:rPr>
        <w:t>VĀRDI “LIETOŠANAI DZĪVNIEKIEM”</w:t>
      </w:r>
    </w:p>
    <w:p w14:paraId="0FB43064" w14:textId="31870584" w:rsidR="00C114FF" w:rsidRPr="006414D3" w:rsidRDefault="00C114FF" w:rsidP="005D7271">
      <w:pPr>
        <w:tabs>
          <w:tab w:val="clear" w:pos="567"/>
        </w:tabs>
        <w:spacing w:line="240" w:lineRule="auto"/>
        <w:jc w:val="both"/>
        <w:rPr>
          <w:szCs w:val="22"/>
        </w:rPr>
      </w:pPr>
    </w:p>
    <w:p w14:paraId="58681848" w14:textId="34822C8E" w:rsidR="002862E3" w:rsidRDefault="00447B56" w:rsidP="002D53E1">
      <w:pPr>
        <w:tabs>
          <w:tab w:val="clear" w:pos="567"/>
        </w:tabs>
        <w:spacing w:line="240" w:lineRule="auto"/>
        <w:jc w:val="both"/>
        <w:rPr>
          <w:szCs w:val="22"/>
        </w:rPr>
      </w:pPr>
      <w:r>
        <w:rPr>
          <w:szCs w:val="22"/>
          <w:lang w:val="lv"/>
        </w:rPr>
        <w:t>Lietošanai dzīvniekiem.</w:t>
      </w:r>
    </w:p>
    <w:p w14:paraId="5E3032BE" w14:textId="77777777" w:rsidR="002D53E1" w:rsidRDefault="002D53E1" w:rsidP="00FB1F54">
      <w:pPr>
        <w:tabs>
          <w:tab w:val="clear" w:pos="567"/>
        </w:tabs>
        <w:spacing w:line="240" w:lineRule="auto"/>
        <w:jc w:val="both"/>
        <w:rPr>
          <w:szCs w:val="22"/>
        </w:rPr>
      </w:pPr>
    </w:p>
    <w:p w14:paraId="78ED20E1" w14:textId="77777777" w:rsidR="00550E42" w:rsidRPr="00143E11" w:rsidRDefault="00550E42" w:rsidP="005D7271">
      <w:pPr>
        <w:tabs>
          <w:tab w:val="clear" w:pos="567"/>
        </w:tabs>
        <w:spacing w:line="240" w:lineRule="auto"/>
        <w:jc w:val="both"/>
        <w:rPr>
          <w:szCs w:val="22"/>
        </w:rPr>
      </w:pPr>
    </w:p>
    <w:p w14:paraId="3C3EC836"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12.</w:t>
      </w:r>
      <w:r>
        <w:rPr>
          <w:szCs w:val="22"/>
          <w:lang w:val="lv"/>
        </w:rPr>
        <w:tab/>
      </w:r>
      <w:r>
        <w:rPr>
          <w:b/>
          <w:bCs/>
          <w:szCs w:val="22"/>
          <w:lang w:val="lv"/>
        </w:rPr>
        <w:t>VĀRDI “UZGLABĀT BĒRNIEM NEREDZAMĀ UN NEPIEEJAMĀ VIETĀ”</w:t>
      </w:r>
    </w:p>
    <w:p w14:paraId="4F938599" w14:textId="77777777" w:rsidR="00C114FF" w:rsidRPr="006414D3" w:rsidRDefault="00C114FF" w:rsidP="005D7271">
      <w:pPr>
        <w:tabs>
          <w:tab w:val="clear" w:pos="567"/>
        </w:tabs>
        <w:spacing w:line="240" w:lineRule="auto"/>
        <w:jc w:val="both"/>
        <w:rPr>
          <w:szCs w:val="22"/>
        </w:rPr>
      </w:pPr>
    </w:p>
    <w:p w14:paraId="69793172" w14:textId="77777777" w:rsidR="00C114FF" w:rsidRDefault="00447B56" w:rsidP="00BD5C60">
      <w:pPr>
        <w:tabs>
          <w:tab w:val="clear" w:pos="567"/>
        </w:tabs>
        <w:spacing w:line="240" w:lineRule="auto"/>
        <w:jc w:val="both"/>
        <w:rPr>
          <w:szCs w:val="22"/>
          <w:lang w:val="lv"/>
        </w:rPr>
      </w:pPr>
      <w:r>
        <w:rPr>
          <w:szCs w:val="22"/>
          <w:lang w:val="lv"/>
        </w:rPr>
        <w:t>Uzglabāt bērniem neredzamā un nepieejamā vietā.</w:t>
      </w:r>
    </w:p>
    <w:p w14:paraId="68913DB2" w14:textId="77777777" w:rsidR="002D53E1" w:rsidRPr="006414D3" w:rsidRDefault="002D53E1" w:rsidP="00BD5C60">
      <w:pPr>
        <w:tabs>
          <w:tab w:val="clear" w:pos="567"/>
        </w:tabs>
        <w:spacing w:line="240" w:lineRule="auto"/>
        <w:jc w:val="both"/>
        <w:rPr>
          <w:szCs w:val="22"/>
        </w:rPr>
      </w:pPr>
    </w:p>
    <w:p w14:paraId="696ACDB6" w14:textId="77777777" w:rsidR="00C114FF" w:rsidRPr="006414D3" w:rsidRDefault="00C114FF" w:rsidP="005D7271">
      <w:pPr>
        <w:tabs>
          <w:tab w:val="clear" w:pos="567"/>
        </w:tabs>
        <w:spacing w:line="240" w:lineRule="auto"/>
        <w:jc w:val="both"/>
        <w:rPr>
          <w:szCs w:val="22"/>
        </w:rPr>
      </w:pPr>
    </w:p>
    <w:p w14:paraId="7F33B96E"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bCs/>
          <w:szCs w:val="22"/>
          <w:lang w:val="lv"/>
        </w:rPr>
        <w:t>13.</w:t>
      </w:r>
      <w:r>
        <w:rPr>
          <w:szCs w:val="22"/>
          <w:lang w:val="lv"/>
        </w:rPr>
        <w:tab/>
      </w:r>
      <w:r>
        <w:rPr>
          <w:b/>
          <w:bCs/>
          <w:szCs w:val="22"/>
          <w:lang w:val="lv"/>
        </w:rPr>
        <w:t>TIRDZNIECĪBAS ATĻAUJAS TURĒTĀJS</w:t>
      </w:r>
    </w:p>
    <w:p w14:paraId="7E5DB01C" w14:textId="77777777" w:rsidR="00C114FF" w:rsidRPr="006414D3" w:rsidRDefault="00C114FF" w:rsidP="005D7271">
      <w:pPr>
        <w:tabs>
          <w:tab w:val="clear" w:pos="567"/>
        </w:tabs>
        <w:spacing w:line="240" w:lineRule="auto"/>
        <w:jc w:val="both"/>
        <w:rPr>
          <w:szCs w:val="22"/>
        </w:rPr>
      </w:pPr>
    </w:p>
    <w:p w14:paraId="1B9E920A" w14:textId="77777777" w:rsidR="00F804DF" w:rsidRDefault="0003219B" w:rsidP="00BD5C60">
      <w:pPr>
        <w:tabs>
          <w:tab w:val="clear" w:pos="567"/>
        </w:tabs>
        <w:spacing w:line="240" w:lineRule="auto"/>
        <w:jc w:val="both"/>
        <w:rPr>
          <w:szCs w:val="22"/>
          <w:lang w:val="lv"/>
        </w:rPr>
      </w:pPr>
      <w:r>
        <w:rPr>
          <w:szCs w:val="22"/>
          <w:lang w:val="lv"/>
        </w:rPr>
        <w:t>FATRO S.p.A.</w:t>
      </w:r>
    </w:p>
    <w:p w14:paraId="1A2FEF6F" w14:textId="77777777" w:rsidR="002D53E1" w:rsidRDefault="002D53E1" w:rsidP="00BD5C60">
      <w:pPr>
        <w:tabs>
          <w:tab w:val="clear" w:pos="567"/>
        </w:tabs>
        <w:spacing w:line="240" w:lineRule="auto"/>
        <w:jc w:val="both"/>
        <w:rPr>
          <w:szCs w:val="22"/>
          <w:lang w:val="lv"/>
        </w:rPr>
      </w:pPr>
    </w:p>
    <w:p w14:paraId="31AFBE54" w14:textId="336743BE" w:rsidR="00C114FF" w:rsidRDefault="00C114FF" w:rsidP="005D7271">
      <w:pPr>
        <w:tabs>
          <w:tab w:val="clear" w:pos="567"/>
        </w:tabs>
        <w:spacing w:line="240" w:lineRule="auto"/>
        <w:jc w:val="both"/>
        <w:rPr>
          <w:szCs w:val="22"/>
        </w:rPr>
      </w:pPr>
    </w:p>
    <w:p w14:paraId="3C23AAC9"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14.</w:t>
      </w:r>
      <w:r>
        <w:rPr>
          <w:szCs w:val="22"/>
          <w:lang w:val="lv"/>
        </w:rPr>
        <w:tab/>
      </w:r>
      <w:r>
        <w:rPr>
          <w:b/>
          <w:bCs/>
          <w:szCs w:val="22"/>
          <w:lang w:val="lv"/>
        </w:rPr>
        <w:t>TIRDZNIECĪBAS ATĻAUJAS NUMURI</w:t>
      </w:r>
    </w:p>
    <w:p w14:paraId="3F5BB9A9" w14:textId="77777777" w:rsidR="00C114FF" w:rsidRPr="006414D3" w:rsidRDefault="00C114FF" w:rsidP="005D7271">
      <w:pPr>
        <w:tabs>
          <w:tab w:val="clear" w:pos="567"/>
        </w:tabs>
        <w:spacing w:line="240" w:lineRule="auto"/>
        <w:jc w:val="both"/>
        <w:rPr>
          <w:szCs w:val="22"/>
        </w:rPr>
      </w:pPr>
    </w:p>
    <w:p w14:paraId="37150373" w14:textId="6B4EDB5E" w:rsidR="002D53E1" w:rsidRDefault="00FB1F54" w:rsidP="005D7271">
      <w:pPr>
        <w:tabs>
          <w:tab w:val="clear" w:pos="567"/>
        </w:tabs>
        <w:spacing w:line="240" w:lineRule="auto"/>
        <w:jc w:val="both"/>
        <w:rPr>
          <w:szCs w:val="22"/>
        </w:rPr>
      </w:pPr>
      <w:r w:rsidRPr="00FB1F54">
        <w:rPr>
          <w:szCs w:val="22"/>
        </w:rPr>
        <w:t>V/SRP/26/0004</w:t>
      </w:r>
    </w:p>
    <w:p w14:paraId="544D3C35" w14:textId="77777777" w:rsidR="00FB1F54" w:rsidRPr="00076A57" w:rsidRDefault="00FB1F54" w:rsidP="005D7271">
      <w:pPr>
        <w:tabs>
          <w:tab w:val="clear" w:pos="567"/>
        </w:tabs>
        <w:spacing w:line="240" w:lineRule="auto"/>
        <w:jc w:val="both"/>
        <w:rPr>
          <w:szCs w:val="22"/>
        </w:rPr>
      </w:pPr>
    </w:p>
    <w:p w14:paraId="5B82BEA7" w14:textId="77777777" w:rsidR="00C114FF" w:rsidRPr="00076A57" w:rsidRDefault="00C114FF" w:rsidP="005D7271">
      <w:pPr>
        <w:tabs>
          <w:tab w:val="clear" w:pos="567"/>
        </w:tabs>
        <w:spacing w:line="240" w:lineRule="auto"/>
        <w:jc w:val="both"/>
        <w:rPr>
          <w:szCs w:val="22"/>
        </w:rPr>
      </w:pPr>
    </w:p>
    <w:p w14:paraId="41D8EA67" w14:textId="77777777" w:rsidR="00C114FF"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15.</w:t>
      </w:r>
      <w:r>
        <w:rPr>
          <w:szCs w:val="22"/>
          <w:lang w:val="lv"/>
        </w:rPr>
        <w:tab/>
      </w:r>
      <w:r>
        <w:rPr>
          <w:b/>
          <w:bCs/>
          <w:szCs w:val="22"/>
          <w:lang w:val="lv"/>
        </w:rPr>
        <w:t>SĒRIJAS NUMURS</w:t>
      </w:r>
    </w:p>
    <w:p w14:paraId="39A5542D" w14:textId="77777777" w:rsidR="001B26EB" w:rsidRPr="006414D3" w:rsidRDefault="001B26EB" w:rsidP="005D7271">
      <w:pPr>
        <w:tabs>
          <w:tab w:val="clear" w:pos="567"/>
        </w:tabs>
        <w:spacing w:line="240" w:lineRule="auto"/>
        <w:jc w:val="both"/>
        <w:rPr>
          <w:szCs w:val="22"/>
        </w:rPr>
      </w:pPr>
    </w:p>
    <w:p w14:paraId="169B0543" w14:textId="5C01C946" w:rsidR="00C114FF" w:rsidRPr="006414D3" w:rsidRDefault="003B4CE0" w:rsidP="00BD5C60">
      <w:pPr>
        <w:tabs>
          <w:tab w:val="clear" w:pos="567"/>
        </w:tabs>
        <w:spacing w:line="240" w:lineRule="auto"/>
        <w:jc w:val="both"/>
        <w:rPr>
          <w:szCs w:val="22"/>
        </w:rPr>
      </w:pPr>
      <w:r>
        <w:rPr>
          <w:szCs w:val="24"/>
          <w:lang w:val="lv"/>
        </w:rPr>
        <w:t xml:space="preserve">Lot </w:t>
      </w:r>
      <w:r>
        <w:rPr>
          <w:szCs w:val="22"/>
          <w:lang w:val="lv"/>
        </w:rPr>
        <w:t>{numurs}</w:t>
      </w:r>
    </w:p>
    <w:p w14:paraId="41128C05" w14:textId="77777777" w:rsidR="00673F4C" w:rsidRPr="006414D3" w:rsidRDefault="00447B56" w:rsidP="005D7271">
      <w:pPr>
        <w:tabs>
          <w:tab w:val="clear" w:pos="567"/>
        </w:tabs>
        <w:spacing w:line="240" w:lineRule="auto"/>
        <w:jc w:val="both"/>
        <w:rPr>
          <w:szCs w:val="22"/>
        </w:rPr>
      </w:pPr>
      <w:r>
        <w:rPr>
          <w:szCs w:val="22"/>
          <w:lang w:val="lv"/>
        </w:rPr>
        <w:br w:type="page"/>
      </w:r>
    </w:p>
    <w:tbl>
      <w:tblPr>
        <w:tblW w:w="946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9"/>
      </w:tblGrid>
      <w:tr w:rsidR="008235E3" w:rsidRPr="00B435FF" w14:paraId="2E04F98B" w14:textId="77777777" w:rsidTr="00F60BDB">
        <w:trPr>
          <w:trHeight w:val="227"/>
        </w:trPr>
        <w:tc>
          <w:tcPr>
            <w:tcW w:w="9469" w:type="dxa"/>
            <w:tcBorders>
              <w:bottom w:val="single" w:sz="4" w:space="0" w:color="auto"/>
            </w:tcBorders>
            <w:vAlign w:val="center"/>
          </w:tcPr>
          <w:p w14:paraId="7F926A7D" w14:textId="77777777" w:rsidR="00673F4C" w:rsidRPr="00B435FF" w:rsidRDefault="00447B56" w:rsidP="00EF2BB4">
            <w:pPr>
              <w:spacing w:line="240" w:lineRule="auto"/>
              <w:rPr>
                <w:b/>
                <w:szCs w:val="22"/>
                <w:lang w:val="es-ES"/>
              </w:rPr>
            </w:pPr>
            <w:r>
              <w:rPr>
                <w:b/>
                <w:bCs/>
                <w:szCs w:val="22"/>
                <w:lang w:val="lv"/>
              </w:rPr>
              <w:lastRenderedPageBreak/>
              <w:t>UZ TIEŠĀ IEPAKOJUMA NORĀDĀMĀ INFORMĀCIJA</w:t>
            </w:r>
          </w:p>
          <w:p w14:paraId="2F0C32F9" w14:textId="77777777" w:rsidR="00673F4C" w:rsidRPr="00B435FF" w:rsidRDefault="00673F4C" w:rsidP="00EF2BB4">
            <w:pPr>
              <w:spacing w:line="240" w:lineRule="auto"/>
              <w:rPr>
                <w:szCs w:val="22"/>
                <w:lang w:val="es-ES"/>
              </w:rPr>
            </w:pPr>
          </w:p>
          <w:p w14:paraId="020C5426" w14:textId="2C816378" w:rsidR="00673F4C" w:rsidRPr="00B435FF" w:rsidRDefault="00BA781F" w:rsidP="00EF2BB4">
            <w:pPr>
              <w:spacing w:line="240" w:lineRule="auto"/>
              <w:rPr>
                <w:szCs w:val="22"/>
                <w:lang w:val="es-ES"/>
              </w:rPr>
            </w:pPr>
            <w:r>
              <w:rPr>
                <w:b/>
                <w:bCs/>
                <w:szCs w:val="22"/>
                <w:lang w:val="lv"/>
              </w:rPr>
              <w:t>100 ml</w:t>
            </w:r>
            <w:r w:rsidR="002F2FF5">
              <w:rPr>
                <w:b/>
                <w:bCs/>
                <w:szCs w:val="22"/>
                <w:lang w:val="lv"/>
              </w:rPr>
              <w:t xml:space="preserve"> pudeles</w:t>
            </w:r>
            <w:r>
              <w:rPr>
                <w:b/>
                <w:bCs/>
                <w:szCs w:val="22"/>
                <w:lang w:val="lv"/>
              </w:rPr>
              <w:t xml:space="preserve"> etiķete</w:t>
            </w:r>
          </w:p>
        </w:tc>
      </w:tr>
    </w:tbl>
    <w:p w14:paraId="0FE604C5" w14:textId="77777777" w:rsidR="00673F4C" w:rsidRPr="00B435FF" w:rsidRDefault="00673F4C" w:rsidP="005D7271">
      <w:pPr>
        <w:spacing w:line="240" w:lineRule="auto"/>
        <w:jc w:val="both"/>
        <w:rPr>
          <w:szCs w:val="22"/>
          <w:lang w:val="es-ES"/>
        </w:rPr>
      </w:pPr>
    </w:p>
    <w:p w14:paraId="74C4E1AE" w14:textId="77777777" w:rsidR="005C3CF9" w:rsidRPr="00B435FF" w:rsidRDefault="005C3CF9" w:rsidP="005D7271">
      <w:pPr>
        <w:spacing w:line="240" w:lineRule="auto"/>
        <w:jc w:val="both"/>
        <w:rPr>
          <w:szCs w:val="22"/>
          <w:lang w:val="es-ES"/>
        </w:rPr>
      </w:pPr>
    </w:p>
    <w:p w14:paraId="0651B7B0" w14:textId="77777777" w:rsidR="00673F4C"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1.</w:t>
      </w:r>
      <w:r>
        <w:rPr>
          <w:szCs w:val="22"/>
          <w:lang w:val="lv"/>
        </w:rPr>
        <w:tab/>
      </w:r>
      <w:r>
        <w:rPr>
          <w:b/>
          <w:bCs/>
          <w:szCs w:val="22"/>
          <w:lang w:val="lv"/>
        </w:rPr>
        <w:t>VETERINĀRO ZĀĻU NOSAUKUMS</w:t>
      </w:r>
    </w:p>
    <w:p w14:paraId="08007E4F" w14:textId="77777777" w:rsidR="00673F4C" w:rsidRPr="006414D3" w:rsidRDefault="00673F4C" w:rsidP="005D7271">
      <w:pPr>
        <w:spacing w:line="240" w:lineRule="auto"/>
        <w:jc w:val="both"/>
        <w:rPr>
          <w:szCs w:val="22"/>
        </w:rPr>
      </w:pPr>
    </w:p>
    <w:p w14:paraId="3A3B8B2A" w14:textId="77777777" w:rsidR="00F804DF" w:rsidRDefault="00BA781F" w:rsidP="00BD5C60">
      <w:pPr>
        <w:spacing w:line="240" w:lineRule="auto"/>
        <w:jc w:val="both"/>
        <w:rPr>
          <w:szCs w:val="22"/>
          <w:lang w:val="lv"/>
        </w:rPr>
      </w:pPr>
      <w:r>
        <w:rPr>
          <w:szCs w:val="22"/>
          <w:lang w:val="lv"/>
        </w:rPr>
        <w:t>Continence 40 mg/ml sīrups</w:t>
      </w:r>
    </w:p>
    <w:p w14:paraId="1B2457A4" w14:textId="77777777" w:rsidR="002D53E1" w:rsidRDefault="002D53E1" w:rsidP="00BD5C60">
      <w:pPr>
        <w:spacing w:line="240" w:lineRule="auto"/>
        <w:jc w:val="both"/>
        <w:rPr>
          <w:szCs w:val="22"/>
          <w:lang w:val="lv"/>
        </w:rPr>
      </w:pPr>
    </w:p>
    <w:p w14:paraId="3D5BB19C" w14:textId="2D553E16" w:rsidR="00673F4C" w:rsidRPr="00BA781F" w:rsidRDefault="00673F4C" w:rsidP="005D7271">
      <w:pPr>
        <w:spacing w:line="240" w:lineRule="auto"/>
        <w:jc w:val="both"/>
        <w:rPr>
          <w:szCs w:val="22"/>
        </w:rPr>
      </w:pPr>
    </w:p>
    <w:p w14:paraId="434058E7" w14:textId="77777777" w:rsidR="00673F4C"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2.</w:t>
      </w:r>
      <w:r>
        <w:rPr>
          <w:szCs w:val="22"/>
          <w:lang w:val="lv"/>
        </w:rPr>
        <w:tab/>
      </w:r>
      <w:r>
        <w:rPr>
          <w:b/>
          <w:bCs/>
          <w:szCs w:val="22"/>
          <w:lang w:val="lv"/>
        </w:rPr>
        <w:t>INFORMĀCIJA PAR AKTĪVAJĀM VIELĀM</w:t>
      </w:r>
    </w:p>
    <w:p w14:paraId="169F7442" w14:textId="77777777" w:rsidR="00673F4C" w:rsidRPr="006414D3" w:rsidRDefault="00673F4C" w:rsidP="005D7271">
      <w:pPr>
        <w:spacing w:line="240" w:lineRule="auto"/>
        <w:ind w:right="113"/>
        <w:jc w:val="both"/>
        <w:rPr>
          <w:szCs w:val="22"/>
        </w:rPr>
      </w:pPr>
    </w:p>
    <w:p w14:paraId="2B8561C6" w14:textId="1B53FBB2" w:rsidR="00BA781F" w:rsidRDefault="00FA028D" w:rsidP="00BD5C60">
      <w:pPr>
        <w:spacing w:line="240" w:lineRule="auto"/>
        <w:ind w:right="113"/>
        <w:jc w:val="both"/>
        <w:rPr>
          <w:szCs w:val="22"/>
          <w:lang w:val="lv"/>
        </w:rPr>
      </w:pPr>
      <w:r>
        <w:rPr>
          <w:szCs w:val="22"/>
          <w:lang w:val="lv"/>
        </w:rPr>
        <w:t>F</w:t>
      </w:r>
      <w:r w:rsidR="003B4CE0">
        <w:rPr>
          <w:szCs w:val="22"/>
          <w:lang w:val="lv"/>
        </w:rPr>
        <w:t>enilpropanolamīns 40,28 mg/ml, kas atbilst 50 mg/ml fenilpropanolamīna hidrohlorīda.</w:t>
      </w:r>
    </w:p>
    <w:p w14:paraId="5F76F63B" w14:textId="77777777" w:rsidR="002D53E1" w:rsidRPr="00BA781F" w:rsidRDefault="002D53E1" w:rsidP="00BD5C60">
      <w:pPr>
        <w:spacing w:line="240" w:lineRule="auto"/>
        <w:ind w:right="113"/>
        <w:jc w:val="both"/>
        <w:rPr>
          <w:szCs w:val="22"/>
        </w:rPr>
      </w:pPr>
    </w:p>
    <w:p w14:paraId="7E3BC663" w14:textId="77777777" w:rsidR="00673F4C" w:rsidRPr="00BA781F" w:rsidRDefault="00673F4C" w:rsidP="005D7271">
      <w:pPr>
        <w:spacing w:line="240" w:lineRule="auto"/>
        <w:ind w:right="113"/>
        <w:jc w:val="both"/>
        <w:rPr>
          <w:szCs w:val="22"/>
        </w:rPr>
      </w:pPr>
    </w:p>
    <w:p w14:paraId="5636CFEE" w14:textId="77777777" w:rsidR="00673F4C"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3.</w:t>
      </w:r>
      <w:r>
        <w:rPr>
          <w:szCs w:val="22"/>
          <w:lang w:val="lv"/>
        </w:rPr>
        <w:tab/>
      </w:r>
      <w:r>
        <w:rPr>
          <w:b/>
          <w:bCs/>
          <w:szCs w:val="22"/>
          <w:lang w:val="lv"/>
        </w:rPr>
        <w:t>MĒRĶSUGAS</w:t>
      </w:r>
    </w:p>
    <w:p w14:paraId="0FD3C2FE" w14:textId="77777777" w:rsidR="00673F4C" w:rsidRPr="006414D3" w:rsidRDefault="00673F4C" w:rsidP="005D7271">
      <w:pPr>
        <w:spacing w:line="240" w:lineRule="auto"/>
        <w:ind w:right="113"/>
        <w:jc w:val="both"/>
        <w:rPr>
          <w:szCs w:val="22"/>
        </w:rPr>
      </w:pPr>
    </w:p>
    <w:p w14:paraId="40E5AD4B" w14:textId="77777777" w:rsidR="00BA781F" w:rsidRPr="00BA781F" w:rsidRDefault="00BA781F" w:rsidP="00BD5C60">
      <w:pPr>
        <w:spacing w:line="240" w:lineRule="auto"/>
        <w:ind w:right="113"/>
        <w:jc w:val="both"/>
        <w:rPr>
          <w:szCs w:val="22"/>
        </w:rPr>
      </w:pPr>
      <w:r>
        <w:rPr>
          <w:szCs w:val="22"/>
          <w:lang w:val="lv"/>
        </w:rPr>
        <w:t>Suņi.</w:t>
      </w:r>
    </w:p>
    <w:p w14:paraId="49EC4278" w14:textId="77777777" w:rsidR="00673F4C" w:rsidRDefault="00673F4C" w:rsidP="005D7271">
      <w:pPr>
        <w:spacing w:line="240" w:lineRule="auto"/>
        <w:ind w:right="113"/>
        <w:jc w:val="both"/>
        <w:rPr>
          <w:szCs w:val="22"/>
        </w:rPr>
      </w:pPr>
    </w:p>
    <w:p w14:paraId="55A57835" w14:textId="77777777" w:rsidR="002D53E1" w:rsidRPr="006414D3" w:rsidRDefault="002D53E1" w:rsidP="005D7271">
      <w:pPr>
        <w:spacing w:line="240" w:lineRule="auto"/>
        <w:ind w:right="113"/>
        <w:jc w:val="both"/>
        <w:rPr>
          <w:szCs w:val="22"/>
        </w:rPr>
      </w:pPr>
    </w:p>
    <w:p w14:paraId="07BED847" w14:textId="77777777" w:rsidR="00673F4C" w:rsidRPr="006414D3"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bCs/>
          <w:szCs w:val="22"/>
          <w:lang w:val="lv"/>
        </w:rPr>
        <w:t>4.</w:t>
      </w:r>
      <w:r>
        <w:rPr>
          <w:szCs w:val="22"/>
          <w:lang w:val="lv"/>
        </w:rPr>
        <w:tab/>
      </w:r>
      <w:r>
        <w:rPr>
          <w:b/>
          <w:bCs/>
          <w:szCs w:val="22"/>
          <w:lang w:val="lv"/>
        </w:rPr>
        <w:t>LIETOŠANAS VEIDI</w:t>
      </w:r>
    </w:p>
    <w:p w14:paraId="3F7BD7BC" w14:textId="77777777" w:rsidR="00673F4C" w:rsidRPr="006414D3" w:rsidRDefault="00673F4C" w:rsidP="005D7271">
      <w:pPr>
        <w:pStyle w:val="EndnoteText"/>
        <w:jc w:val="both"/>
        <w:rPr>
          <w:szCs w:val="22"/>
        </w:rPr>
      </w:pPr>
    </w:p>
    <w:p w14:paraId="5E5D0DC4" w14:textId="77777777" w:rsidR="00BA781F" w:rsidRDefault="00BA781F" w:rsidP="00BD5C60">
      <w:pPr>
        <w:pStyle w:val="EndnoteText"/>
        <w:jc w:val="both"/>
        <w:rPr>
          <w:szCs w:val="22"/>
          <w:lang w:val="lv"/>
        </w:rPr>
      </w:pPr>
      <w:r>
        <w:rPr>
          <w:szCs w:val="22"/>
          <w:lang w:val="lv"/>
        </w:rPr>
        <w:t>Iekšķīgai lietošanai.</w:t>
      </w:r>
    </w:p>
    <w:p w14:paraId="541496DC" w14:textId="77777777" w:rsidR="00673F4C" w:rsidRDefault="00673F4C" w:rsidP="005D7271">
      <w:pPr>
        <w:spacing w:line="240" w:lineRule="auto"/>
        <w:ind w:right="113"/>
        <w:jc w:val="both"/>
        <w:rPr>
          <w:szCs w:val="22"/>
          <w:lang w:val="lv"/>
        </w:rPr>
      </w:pPr>
    </w:p>
    <w:p w14:paraId="398A7F89" w14:textId="77777777" w:rsidR="002D53E1" w:rsidRPr="00B435FF" w:rsidRDefault="002D53E1" w:rsidP="005D7271">
      <w:pPr>
        <w:spacing w:line="240" w:lineRule="auto"/>
        <w:ind w:right="113"/>
        <w:jc w:val="both"/>
        <w:rPr>
          <w:szCs w:val="22"/>
          <w:lang w:val="lv"/>
        </w:rPr>
      </w:pPr>
    </w:p>
    <w:p w14:paraId="34EC59BA" w14:textId="77777777" w:rsidR="00673F4C"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lv"/>
        </w:rPr>
      </w:pPr>
      <w:r>
        <w:rPr>
          <w:b/>
          <w:bCs/>
          <w:szCs w:val="22"/>
          <w:lang w:val="lv"/>
        </w:rPr>
        <w:t>5.</w:t>
      </w:r>
      <w:r>
        <w:rPr>
          <w:szCs w:val="22"/>
          <w:lang w:val="lv"/>
        </w:rPr>
        <w:tab/>
      </w:r>
      <w:r>
        <w:rPr>
          <w:b/>
          <w:bCs/>
          <w:szCs w:val="22"/>
          <w:lang w:val="lv"/>
        </w:rPr>
        <w:t>IEROBEŽOJUMU PERIODS</w:t>
      </w:r>
    </w:p>
    <w:p w14:paraId="7CC8C60C" w14:textId="77777777" w:rsidR="00673F4C" w:rsidRPr="00B435FF" w:rsidRDefault="00673F4C" w:rsidP="005D7271">
      <w:pPr>
        <w:spacing w:line="240" w:lineRule="auto"/>
        <w:ind w:right="113"/>
        <w:jc w:val="both"/>
        <w:rPr>
          <w:szCs w:val="22"/>
          <w:lang w:val="lv"/>
        </w:rPr>
      </w:pPr>
    </w:p>
    <w:p w14:paraId="3384C7CD" w14:textId="77777777" w:rsidR="00B517AA" w:rsidRPr="00B435FF" w:rsidRDefault="00B517AA" w:rsidP="005D7271">
      <w:pPr>
        <w:spacing w:line="240" w:lineRule="auto"/>
        <w:ind w:right="113"/>
        <w:jc w:val="both"/>
        <w:rPr>
          <w:szCs w:val="22"/>
          <w:lang w:val="lv"/>
        </w:rPr>
      </w:pPr>
    </w:p>
    <w:p w14:paraId="6758B1C4" w14:textId="77777777" w:rsidR="00732206" w:rsidRPr="00B435FF" w:rsidRDefault="00732206" w:rsidP="005D7271">
      <w:pPr>
        <w:spacing w:line="240" w:lineRule="auto"/>
        <w:ind w:right="113"/>
        <w:jc w:val="both"/>
        <w:rPr>
          <w:szCs w:val="22"/>
          <w:lang w:val="lv"/>
        </w:rPr>
      </w:pPr>
    </w:p>
    <w:p w14:paraId="3D62A2F6" w14:textId="77777777" w:rsidR="00673F4C"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Pr>
          <w:b/>
          <w:bCs/>
          <w:szCs w:val="22"/>
          <w:lang w:val="lv"/>
        </w:rPr>
        <w:t>6.</w:t>
      </w:r>
      <w:r>
        <w:rPr>
          <w:szCs w:val="22"/>
          <w:lang w:val="lv"/>
        </w:rPr>
        <w:tab/>
      </w:r>
      <w:r>
        <w:rPr>
          <w:b/>
          <w:bCs/>
          <w:szCs w:val="22"/>
          <w:lang w:val="lv"/>
        </w:rPr>
        <w:t>DERĪGUMA TERMIŅŠ</w:t>
      </w:r>
    </w:p>
    <w:p w14:paraId="0C1280BA" w14:textId="77777777" w:rsidR="00673F4C" w:rsidRPr="00B435FF" w:rsidRDefault="00673F4C" w:rsidP="005D7271">
      <w:pPr>
        <w:spacing w:line="240" w:lineRule="auto"/>
        <w:jc w:val="both"/>
        <w:rPr>
          <w:szCs w:val="22"/>
          <w:lang w:val="es-ES"/>
        </w:rPr>
      </w:pPr>
    </w:p>
    <w:p w14:paraId="7E8F41B8" w14:textId="0EE15B95" w:rsidR="003B4CE0" w:rsidRPr="00B435FF" w:rsidRDefault="003B4CE0" w:rsidP="00BD5C60">
      <w:pPr>
        <w:spacing w:line="240" w:lineRule="auto"/>
        <w:jc w:val="both"/>
        <w:rPr>
          <w:szCs w:val="22"/>
          <w:lang w:val="es-ES"/>
        </w:rPr>
      </w:pPr>
      <w:r>
        <w:rPr>
          <w:szCs w:val="22"/>
          <w:lang w:val="lv"/>
        </w:rPr>
        <w:t>Exp. {m</w:t>
      </w:r>
      <w:r w:rsidR="007000A8">
        <w:rPr>
          <w:szCs w:val="22"/>
          <w:lang w:val="lv"/>
        </w:rPr>
        <w:t>ēnesis</w:t>
      </w:r>
      <w:r>
        <w:rPr>
          <w:szCs w:val="22"/>
          <w:lang w:val="lv"/>
        </w:rPr>
        <w:t>/</w:t>
      </w:r>
      <w:r w:rsidR="007000A8">
        <w:rPr>
          <w:szCs w:val="22"/>
          <w:lang w:val="lv"/>
        </w:rPr>
        <w:t>gads</w:t>
      </w:r>
      <w:r>
        <w:rPr>
          <w:szCs w:val="22"/>
          <w:lang w:val="lv"/>
        </w:rPr>
        <w:t>}</w:t>
      </w:r>
    </w:p>
    <w:p w14:paraId="6080FBA5" w14:textId="76832F2E" w:rsidR="00BA781F" w:rsidRPr="00B435FF" w:rsidRDefault="003B4CE0" w:rsidP="00BD5C60">
      <w:pPr>
        <w:spacing w:line="240" w:lineRule="auto"/>
        <w:jc w:val="both"/>
        <w:rPr>
          <w:szCs w:val="22"/>
          <w:lang w:val="es-ES"/>
        </w:rPr>
      </w:pPr>
      <w:r>
        <w:rPr>
          <w:szCs w:val="22"/>
          <w:lang w:val="lv"/>
        </w:rPr>
        <w:t xml:space="preserve">Pēc </w:t>
      </w:r>
      <w:r w:rsidR="007000A8">
        <w:rPr>
          <w:szCs w:val="22"/>
          <w:lang w:val="lv"/>
        </w:rPr>
        <w:t>caurduršanas</w:t>
      </w:r>
      <w:r>
        <w:rPr>
          <w:szCs w:val="22"/>
          <w:lang w:val="lv"/>
        </w:rPr>
        <w:t xml:space="preserve"> izlietot 3 mēnešu laikā.</w:t>
      </w:r>
    </w:p>
    <w:p w14:paraId="4F42E279" w14:textId="4A15B957" w:rsidR="00BA781F" w:rsidRDefault="003B4CE0" w:rsidP="00BD5C60">
      <w:pPr>
        <w:spacing w:line="240" w:lineRule="auto"/>
        <w:jc w:val="both"/>
        <w:rPr>
          <w:szCs w:val="22"/>
          <w:lang w:val="lv"/>
        </w:rPr>
      </w:pPr>
      <w:r>
        <w:rPr>
          <w:szCs w:val="22"/>
          <w:lang w:val="lv"/>
        </w:rPr>
        <w:t>Izlietot līdz...</w:t>
      </w:r>
    </w:p>
    <w:p w14:paraId="263BFE42" w14:textId="77777777" w:rsidR="002D53E1" w:rsidRPr="00B435FF" w:rsidRDefault="002D53E1" w:rsidP="00BD5C60">
      <w:pPr>
        <w:spacing w:line="240" w:lineRule="auto"/>
        <w:jc w:val="both"/>
        <w:rPr>
          <w:szCs w:val="22"/>
          <w:lang w:val="es-ES"/>
        </w:rPr>
      </w:pPr>
    </w:p>
    <w:p w14:paraId="1C53CFA8" w14:textId="77777777" w:rsidR="00673F4C" w:rsidRPr="00B435FF" w:rsidRDefault="00673F4C" w:rsidP="005D7271">
      <w:pPr>
        <w:spacing w:line="240" w:lineRule="auto"/>
        <w:ind w:right="113"/>
        <w:jc w:val="both"/>
        <w:rPr>
          <w:szCs w:val="22"/>
          <w:lang w:val="es-ES"/>
        </w:rPr>
      </w:pPr>
    </w:p>
    <w:p w14:paraId="56522497" w14:textId="77777777" w:rsidR="00673F4C"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7.</w:t>
      </w:r>
      <w:r>
        <w:rPr>
          <w:szCs w:val="22"/>
          <w:lang w:val="lv"/>
        </w:rPr>
        <w:tab/>
      </w:r>
      <w:r>
        <w:rPr>
          <w:b/>
          <w:bCs/>
          <w:szCs w:val="22"/>
          <w:lang w:val="lv"/>
        </w:rPr>
        <w:t>ĪPAŠI UZGLABĀŠANAS NOSACĪJUMI</w:t>
      </w:r>
    </w:p>
    <w:p w14:paraId="2852966A" w14:textId="77777777" w:rsidR="00673F4C" w:rsidRPr="00B435FF" w:rsidRDefault="00673F4C" w:rsidP="005D7271">
      <w:pPr>
        <w:spacing w:line="240" w:lineRule="auto"/>
        <w:jc w:val="both"/>
        <w:rPr>
          <w:szCs w:val="22"/>
          <w:lang w:val="es-ES"/>
        </w:rPr>
      </w:pPr>
    </w:p>
    <w:p w14:paraId="46CAE81C" w14:textId="21B5DF90" w:rsidR="00BA781F" w:rsidRDefault="00BA781F" w:rsidP="00BD5C60">
      <w:pPr>
        <w:spacing w:line="240" w:lineRule="auto"/>
        <w:jc w:val="both"/>
        <w:rPr>
          <w:noProof/>
          <w:szCs w:val="22"/>
          <w:lang w:val="lv"/>
        </w:rPr>
      </w:pPr>
      <w:r>
        <w:rPr>
          <w:noProof/>
          <w:szCs w:val="22"/>
          <w:lang w:val="lv"/>
        </w:rPr>
        <w:t xml:space="preserve">Uzglabāt pudeli un šļirci ārējā </w:t>
      </w:r>
      <w:r w:rsidR="00BB0DBE">
        <w:rPr>
          <w:noProof/>
          <w:szCs w:val="22"/>
          <w:lang w:val="lv"/>
        </w:rPr>
        <w:t>iepakojumā</w:t>
      </w:r>
      <w:r>
        <w:rPr>
          <w:noProof/>
          <w:szCs w:val="22"/>
          <w:lang w:val="lv"/>
        </w:rPr>
        <w:t>.</w:t>
      </w:r>
    </w:p>
    <w:p w14:paraId="596FF654" w14:textId="77777777" w:rsidR="002D53E1" w:rsidRPr="00B435FF" w:rsidRDefault="002D53E1" w:rsidP="00BD5C60">
      <w:pPr>
        <w:spacing w:line="240" w:lineRule="auto"/>
        <w:jc w:val="both"/>
        <w:rPr>
          <w:noProof/>
          <w:szCs w:val="22"/>
          <w:lang w:val="es-ES"/>
        </w:rPr>
      </w:pPr>
    </w:p>
    <w:p w14:paraId="6CD036E8" w14:textId="77777777" w:rsidR="00673F4C" w:rsidRPr="00B435FF" w:rsidRDefault="00673F4C" w:rsidP="005D7271">
      <w:pPr>
        <w:spacing w:line="240" w:lineRule="auto"/>
        <w:ind w:right="113"/>
        <w:jc w:val="both"/>
        <w:rPr>
          <w:szCs w:val="22"/>
          <w:lang w:val="es-ES"/>
        </w:rPr>
      </w:pPr>
    </w:p>
    <w:p w14:paraId="29895FC9" w14:textId="77777777" w:rsidR="00F804D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bCs/>
          <w:szCs w:val="22"/>
          <w:lang w:val="lv"/>
        </w:rPr>
      </w:pPr>
      <w:r>
        <w:rPr>
          <w:b/>
          <w:bCs/>
          <w:szCs w:val="22"/>
          <w:lang w:val="lv"/>
        </w:rPr>
        <w:t>8.</w:t>
      </w:r>
      <w:r>
        <w:rPr>
          <w:szCs w:val="22"/>
          <w:lang w:val="lv"/>
        </w:rPr>
        <w:tab/>
      </w:r>
      <w:r>
        <w:rPr>
          <w:b/>
          <w:bCs/>
          <w:szCs w:val="22"/>
          <w:lang w:val="lv"/>
        </w:rPr>
        <w:t>TIRDZNIECĪBAS ATĻAUJAS TURĒTĀJS</w:t>
      </w:r>
    </w:p>
    <w:p w14:paraId="026E91DE" w14:textId="19569471" w:rsidR="00673F4C" w:rsidRPr="00B435FF" w:rsidRDefault="00673F4C" w:rsidP="005D7271">
      <w:pPr>
        <w:spacing w:line="240" w:lineRule="auto"/>
        <w:ind w:right="-318"/>
        <w:jc w:val="both"/>
        <w:rPr>
          <w:szCs w:val="22"/>
          <w:lang w:val="es-ES"/>
        </w:rPr>
      </w:pPr>
    </w:p>
    <w:p w14:paraId="405F7DB6" w14:textId="77777777" w:rsidR="00F804DF" w:rsidRDefault="00BA781F" w:rsidP="00BD5C60">
      <w:pPr>
        <w:spacing w:line="240" w:lineRule="auto"/>
        <w:ind w:right="113"/>
        <w:jc w:val="both"/>
        <w:rPr>
          <w:szCs w:val="22"/>
          <w:lang w:val="lv"/>
        </w:rPr>
      </w:pPr>
      <w:r>
        <w:rPr>
          <w:szCs w:val="22"/>
          <w:lang w:val="lv"/>
        </w:rPr>
        <w:t>FATRO S.p.A.</w:t>
      </w:r>
    </w:p>
    <w:p w14:paraId="610129DC" w14:textId="77777777" w:rsidR="002D53E1" w:rsidRDefault="002D53E1" w:rsidP="00BD5C60">
      <w:pPr>
        <w:spacing w:line="240" w:lineRule="auto"/>
        <w:ind w:right="113"/>
        <w:jc w:val="both"/>
        <w:rPr>
          <w:szCs w:val="22"/>
          <w:lang w:val="lv"/>
        </w:rPr>
      </w:pPr>
    </w:p>
    <w:p w14:paraId="08741727" w14:textId="162C665B" w:rsidR="00673F4C" w:rsidRPr="00B435FF" w:rsidRDefault="00673F4C" w:rsidP="005D7271">
      <w:pPr>
        <w:spacing w:line="240" w:lineRule="auto"/>
        <w:ind w:right="113"/>
        <w:jc w:val="both"/>
        <w:rPr>
          <w:szCs w:val="22"/>
          <w:lang w:val="es-ES"/>
        </w:rPr>
      </w:pPr>
    </w:p>
    <w:p w14:paraId="34B601D1" w14:textId="77777777" w:rsidR="00673F4C"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Pr>
          <w:b/>
          <w:bCs/>
          <w:szCs w:val="22"/>
          <w:lang w:val="lv"/>
        </w:rPr>
        <w:t>9.</w:t>
      </w:r>
      <w:r>
        <w:rPr>
          <w:szCs w:val="22"/>
          <w:lang w:val="lv"/>
        </w:rPr>
        <w:tab/>
      </w:r>
      <w:r>
        <w:rPr>
          <w:b/>
          <w:bCs/>
          <w:szCs w:val="22"/>
          <w:lang w:val="lv"/>
        </w:rPr>
        <w:t>SĒRIJAS NUMURS</w:t>
      </w:r>
    </w:p>
    <w:p w14:paraId="4570914E" w14:textId="77777777" w:rsidR="00673F4C" w:rsidRPr="00B435FF" w:rsidRDefault="00673F4C" w:rsidP="005D7271">
      <w:pPr>
        <w:spacing w:line="240" w:lineRule="auto"/>
        <w:jc w:val="both"/>
        <w:rPr>
          <w:szCs w:val="22"/>
          <w:lang w:val="es-ES"/>
        </w:rPr>
      </w:pPr>
    </w:p>
    <w:p w14:paraId="0A834A23" w14:textId="1B070B68" w:rsidR="00673F4C" w:rsidRPr="00B435FF" w:rsidRDefault="003B4CE0" w:rsidP="00BD5C60">
      <w:pPr>
        <w:spacing w:line="240" w:lineRule="auto"/>
        <w:jc w:val="both"/>
        <w:rPr>
          <w:szCs w:val="22"/>
          <w:lang w:val="es-ES"/>
        </w:rPr>
      </w:pPr>
      <w:r>
        <w:rPr>
          <w:szCs w:val="24"/>
          <w:lang w:val="lv"/>
        </w:rPr>
        <w:t xml:space="preserve">Lot </w:t>
      </w:r>
      <w:r>
        <w:rPr>
          <w:szCs w:val="22"/>
          <w:lang w:val="lv"/>
        </w:rPr>
        <w:t>{numurs}</w:t>
      </w:r>
    </w:p>
    <w:p w14:paraId="69BFCA4C" w14:textId="77777777" w:rsidR="00C114FF" w:rsidRPr="00B435FF" w:rsidRDefault="00447B56" w:rsidP="005D7271">
      <w:pPr>
        <w:spacing w:line="240" w:lineRule="auto"/>
        <w:ind w:right="113"/>
        <w:jc w:val="both"/>
        <w:rPr>
          <w:szCs w:val="22"/>
          <w:lang w:val="es-ES"/>
        </w:rPr>
      </w:pPr>
      <w:r>
        <w:rPr>
          <w:szCs w:val="22"/>
          <w:lang w:val="lv"/>
        </w:rPr>
        <w:br w:type="page"/>
      </w:r>
    </w:p>
    <w:p w14:paraId="7DC0BE8A" w14:textId="77777777" w:rsidR="00C114FF" w:rsidRPr="00B435FF" w:rsidRDefault="00447B56" w:rsidP="00EF2BB4">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Pr>
          <w:b/>
          <w:bCs/>
          <w:szCs w:val="22"/>
          <w:lang w:val="lv"/>
        </w:rPr>
        <w:lastRenderedPageBreak/>
        <w:t>UZ MAZA IZMĒRA TIEŠĀ IEPAKOJUMA NORĀDĀMĀ INFORMĀCIJA</w:t>
      </w:r>
    </w:p>
    <w:p w14:paraId="665ABAC7" w14:textId="77777777" w:rsidR="00C114FF" w:rsidRPr="00B435FF" w:rsidRDefault="00C114FF" w:rsidP="00EF2BB4">
      <w:pPr>
        <w:pBdr>
          <w:top w:val="single" w:sz="4" w:space="1" w:color="auto"/>
          <w:left w:val="single" w:sz="4" w:space="4" w:color="auto"/>
          <w:bottom w:val="single" w:sz="4" w:space="1" w:color="auto"/>
          <w:right w:val="single" w:sz="4" w:space="4" w:color="auto"/>
        </w:pBdr>
        <w:tabs>
          <w:tab w:val="clear" w:pos="567"/>
        </w:tabs>
        <w:spacing w:line="240" w:lineRule="auto"/>
        <w:rPr>
          <w:szCs w:val="22"/>
          <w:lang w:val="es-ES"/>
        </w:rPr>
      </w:pPr>
    </w:p>
    <w:p w14:paraId="7ADCC934" w14:textId="031FDAD0" w:rsidR="00BA781F" w:rsidRPr="002F2FF5" w:rsidRDefault="00BA781F" w:rsidP="00EF2BB4">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sidRPr="00B435FF">
        <w:rPr>
          <w:b/>
          <w:bCs/>
          <w:szCs w:val="22"/>
          <w:lang w:val="lv"/>
        </w:rPr>
        <w:t>50 ml pudeles etiķete</w:t>
      </w:r>
    </w:p>
    <w:p w14:paraId="700414DD" w14:textId="77777777" w:rsidR="00C114FF" w:rsidRPr="008374E0" w:rsidRDefault="00C114FF" w:rsidP="005D7271">
      <w:pPr>
        <w:tabs>
          <w:tab w:val="clear" w:pos="567"/>
        </w:tabs>
        <w:spacing w:line="240" w:lineRule="auto"/>
        <w:jc w:val="both"/>
        <w:rPr>
          <w:szCs w:val="22"/>
          <w:lang w:val="es-ES"/>
        </w:rPr>
      </w:pPr>
    </w:p>
    <w:p w14:paraId="2FCA08EB" w14:textId="77777777" w:rsidR="005C3CF9" w:rsidRPr="008374E0" w:rsidRDefault="005C3CF9" w:rsidP="005D7271">
      <w:pPr>
        <w:tabs>
          <w:tab w:val="clear" w:pos="567"/>
        </w:tabs>
        <w:spacing w:line="240" w:lineRule="auto"/>
        <w:jc w:val="both"/>
        <w:rPr>
          <w:szCs w:val="22"/>
          <w:lang w:val="es-ES"/>
        </w:rPr>
      </w:pPr>
    </w:p>
    <w:p w14:paraId="67A14C9B" w14:textId="77777777" w:rsidR="00C114FF" w:rsidRPr="008374E0"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Pr>
          <w:b/>
          <w:bCs/>
          <w:szCs w:val="22"/>
          <w:lang w:val="lv"/>
        </w:rPr>
        <w:t>1.</w:t>
      </w:r>
      <w:r>
        <w:rPr>
          <w:szCs w:val="22"/>
          <w:lang w:val="lv"/>
        </w:rPr>
        <w:tab/>
      </w:r>
      <w:r>
        <w:rPr>
          <w:b/>
          <w:bCs/>
          <w:szCs w:val="22"/>
          <w:lang w:val="lv"/>
        </w:rPr>
        <w:t>VETERINĀRO ZĀĻU NOSAUKUMS</w:t>
      </w:r>
    </w:p>
    <w:p w14:paraId="3204CCEC" w14:textId="77777777" w:rsidR="00C114FF" w:rsidRPr="008374E0" w:rsidRDefault="00C114FF" w:rsidP="005D7271">
      <w:pPr>
        <w:tabs>
          <w:tab w:val="clear" w:pos="567"/>
        </w:tabs>
        <w:spacing w:line="240" w:lineRule="auto"/>
        <w:jc w:val="both"/>
        <w:rPr>
          <w:szCs w:val="22"/>
          <w:lang w:val="es-ES"/>
        </w:rPr>
      </w:pPr>
    </w:p>
    <w:p w14:paraId="39959CB4" w14:textId="77777777" w:rsidR="00F804DF" w:rsidRDefault="00BA781F" w:rsidP="00BD5C60">
      <w:pPr>
        <w:tabs>
          <w:tab w:val="clear" w:pos="567"/>
        </w:tabs>
        <w:spacing w:line="240" w:lineRule="auto"/>
        <w:jc w:val="both"/>
        <w:rPr>
          <w:szCs w:val="22"/>
          <w:lang w:val="lv"/>
        </w:rPr>
      </w:pPr>
      <w:r>
        <w:rPr>
          <w:szCs w:val="22"/>
          <w:lang w:val="lv"/>
        </w:rPr>
        <w:t>Continence</w:t>
      </w:r>
    </w:p>
    <w:p w14:paraId="2587BEBA" w14:textId="2A6681FD" w:rsidR="00C114FF" w:rsidRPr="008374E0" w:rsidRDefault="00C114FF" w:rsidP="005D7271">
      <w:pPr>
        <w:tabs>
          <w:tab w:val="clear" w:pos="567"/>
        </w:tabs>
        <w:spacing w:line="240" w:lineRule="auto"/>
        <w:jc w:val="both"/>
        <w:rPr>
          <w:szCs w:val="22"/>
          <w:lang w:val="es-ES"/>
        </w:rPr>
      </w:pPr>
    </w:p>
    <w:p w14:paraId="2467D744" w14:textId="77777777" w:rsidR="00550E42" w:rsidRPr="008374E0" w:rsidRDefault="00550E42" w:rsidP="005D7271">
      <w:pPr>
        <w:tabs>
          <w:tab w:val="clear" w:pos="567"/>
        </w:tabs>
        <w:spacing w:line="240" w:lineRule="auto"/>
        <w:jc w:val="both"/>
        <w:rPr>
          <w:szCs w:val="22"/>
          <w:lang w:val="es-ES"/>
        </w:rPr>
      </w:pPr>
    </w:p>
    <w:p w14:paraId="720D5549" w14:textId="594E67DC" w:rsidR="00C114FF"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lv"/>
        </w:rPr>
      </w:pPr>
      <w:r>
        <w:rPr>
          <w:b/>
          <w:bCs/>
          <w:szCs w:val="22"/>
          <w:lang w:val="lv"/>
        </w:rPr>
        <w:t>2.</w:t>
      </w:r>
      <w:r>
        <w:rPr>
          <w:szCs w:val="22"/>
          <w:lang w:val="lv"/>
        </w:rPr>
        <w:tab/>
      </w:r>
      <w:r w:rsidR="00096BDB" w:rsidRPr="00096BDB">
        <w:rPr>
          <w:b/>
          <w:bCs/>
          <w:szCs w:val="22"/>
          <w:lang w:val="lv"/>
        </w:rPr>
        <w:t>AKTĪVO VIELU KVANTITATĪVIE DATI</w:t>
      </w:r>
    </w:p>
    <w:p w14:paraId="048DB627" w14:textId="77777777" w:rsidR="00C114FF" w:rsidRPr="00B435FF" w:rsidRDefault="00C114FF" w:rsidP="005D7271">
      <w:pPr>
        <w:tabs>
          <w:tab w:val="clear" w:pos="567"/>
        </w:tabs>
        <w:spacing w:line="240" w:lineRule="auto"/>
        <w:jc w:val="both"/>
        <w:rPr>
          <w:szCs w:val="22"/>
          <w:lang w:val="lv"/>
        </w:rPr>
      </w:pPr>
    </w:p>
    <w:p w14:paraId="2BCC8065" w14:textId="22F2E50E" w:rsidR="00BA781F" w:rsidRPr="00B435FF" w:rsidRDefault="00096BDB" w:rsidP="00BD5C60">
      <w:pPr>
        <w:tabs>
          <w:tab w:val="clear" w:pos="567"/>
        </w:tabs>
        <w:spacing w:line="240" w:lineRule="auto"/>
        <w:jc w:val="both"/>
        <w:rPr>
          <w:szCs w:val="22"/>
          <w:lang w:val="lv"/>
        </w:rPr>
      </w:pPr>
      <w:r>
        <w:rPr>
          <w:szCs w:val="22"/>
          <w:lang w:val="lv"/>
        </w:rPr>
        <w:t>F</w:t>
      </w:r>
      <w:r w:rsidR="003B4CE0">
        <w:rPr>
          <w:szCs w:val="22"/>
          <w:lang w:val="lv"/>
        </w:rPr>
        <w:t>enilpropanolamīns 40,28 mg/ml, kas atbilst 50 mg/ml fenilpropanolamīna hidrohlorīda.</w:t>
      </w:r>
    </w:p>
    <w:p w14:paraId="6E71B93E" w14:textId="77777777" w:rsidR="00BA781F" w:rsidRPr="00B435FF" w:rsidRDefault="00BA781F" w:rsidP="005D7271">
      <w:pPr>
        <w:tabs>
          <w:tab w:val="clear" w:pos="567"/>
        </w:tabs>
        <w:spacing w:line="240" w:lineRule="auto"/>
        <w:jc w:val="both"/>
        <w:rPr>
          <w:szCs w:val="22"/>
          <w:lang w:val="lv"/>
        </w:rPr>
      </w:pPr>
    </w:p>
    <w:p w14:paraId="3EBA1668" w14:textId="77777777" w:rsidR="00550E42" w:rsidRPr="00B435FF" w:rsidRDefault="00550E42" w:rsidP="005D7271">
      <w:pPr>
        <w:tabs>
          <w:tab w:val="clear" w:pos="567"/>
        </w:tabs>
        <w:spacing w:line="240" w:lineRule="auto"/>
        <w:jc w:val="both"/>
        <w:rPr>
          <w:szCs w:val="22"/>
          <w:lang w:val="lv"/>
        </w:rPr>
      </w:pPr>
    </w:p>
    <w:p w14:paraId="70632D86" w14:textId="77777777" w:rsidR="00F804D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bCs/>
          <w:szCs w:val="22"/>
          <w:lang w:val="lv"/>
        </w:rPr>
      </w:pPr>
      <w:r>
        <w:rPr>
          <w:b/>
          <w:bCs/>
          <w:szCs w:val="22"/>
          <w:lang w:val="lv"/>
        </w:rPr>
        <w:t>3.</w:t>
      </w:r>
      <w:r>
        <w:rPr>
          <w:szCs w:val="22"/>
          <w:lang w:val="lv"/>
        </w:rPr>
        <w:tab/>
      </w:r>
      <w:r>
        <w:rPr>
          <w:b/>
          <w:bCs/>
          <w:szCs w:val="22"/>
          <w:lang w:val="lv"/>
        </w:rPr>
        <w:t>SĒRIJAS NUMURS</w:t>
      </w:r>
    </w:p>
    <w:p w14:paraId="70D8FB7C" w14:textId="3BA97E68" w:rsidR="00C114FF" w:rsidRPr="00B435FF" w:rsidRDefault="00C114FF" w:rsidP="005D7271">
      <w:pPr>
        <w:tabs>
          <w:tab w:val="clear" w:pos="567"/>
        </w:tabs>
        <w:spacing w:line="240" w:lineRule="auto"/>
        <w:jc w:val="both"/>
        <w:rPr>
          <w:szCs w:val="22"/>
          <w:lang w:val="lv"/>
        </w:rPr>
      </w:pPr>
    </w:p>
    <w:p w14:paraId="4F34AE25" w14:textId="606864A1" w:rsidR="00F40449" w:rsidRPr="00B435FF" w:rsidRDefault="003B4CE0" w:rsidP="00BD5C60">
      <w:pPr>
        <w:spacing w:line="240" w:lineRule="auto"/>
        <w:jc w:val="both"/>
        <w:rPr>
          <w:szCs w:val="22"/>
          <w:lang w:val="lv"/>
        </w:rPr>
      </w:pPr>
      <w:r>
        <w:rPr>
          <w:szCs w:val="24"/>
          <w:lang w:val="lv"/>
        </w:rPr>
        <w:t>Lot</w:t>
      </w:r>
      <w:r>
        <w:rPr>
          <w:sz w:val="24"/>
          <w:szCs w:val="24"/>
          <w:lang w:val="lv"/>
        </w:rPr>
        <w:t xml:space="preserve"> </w:t>
      </w:r>
      <w:r>
        <w:rPr>
          <w:szCs w:val="22"/>
          <w:lang w:val="lv"/>
        </w:rPr>
        <w:t>{numurs}</w:t>
      </w:r>
    </w:p>
    <w:p w14:paraId="3309A313" w14:textId="77777777" w:rsidR="00F40449" w:rsidRPr="00B435FF" w:rsidRDefault="00F40449" w:rsidP="005D7271">
      <w:pPr>
        <w:tabs>
          <w:tab w:val="clear" w:pos="567"/>
        </w:tabs>
        <w:spacing w:line="240" w:lineRule="auto"/>
        <w:jc w:val="both"/>
        <w:rPr>
          <w:szCs w:val="22"/>
          <w:lang w:val="lv"/>
        </w:rPr>
      </w:pPr>
    </w:p>
    <w:p w14:paraId="03FA714C" w14:textId="77777777" w:rsidR="00550E42" w:rsidRPr="00B435FF" w:rsidRDefault="00550E42" w:rsidP="005D7271">
      <w:pPr>
        <w:tabs>
          <w:tab w:val="clear" w:pos="567"/>
        </w:tabs>
        <w:spacing w:line="240" w:lineRule="auto"/>
        <w:jc w:val="both"/>
        <w:rPr>
          <w:szCs w:val="22"/>
          <w:lang w:val="lv"/>
        </w:rPr>
      </w:pPr>
    </w:p>
    <w:p w14:paraId="0F56A50A" w14:textId="77777777" w:rsidR="00C114FF" w:rsidRPr="00B435FF" w:rsidRDefault="00447B56" w:rsidP="005D727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lv"/>
        </w:rPr>
      </w:pPr>
      <w:r>
        <w:rPr>
          <w:b/>
          <w:bCs/>
          <w:szCs w:val="22"/>
          <w:lang w:val="lv"/>
        </w:rPr>
        <w:t>4.</w:t>
      </w:r>
      <w:r>
        <w:rPr>
          <w:szCs w:val="22"/>
          <w:lang w:val="lv"/>
        </w:rPr>
        <w:tab/>
      </w:r>
      <w:r>
        <w:rPr>
          <w:b/>
          <w:bCs/>
          <w:szCs w:val="22"/>
          <w:lang w:val="lv"/>
        </w:rPr>
        <w:t>DERĪGUMA TERMIŅŠ</w:t>
      </w:r>
    </w:p>
    <w:p w14:paraId="0A061919" w14:textId="77777777" w:rsidR="0058621D" w:rsidRPr="00B435FF" w:rsidRDefault="0058621D" w:rsidP="005D7271">
      <w:pPr>
        <w:tabs>
          <w:tab w:val="clear" w:pos="567"/>
        </w:tabs>
        <w:spacing w:line="240" w:lineRule="auto"/>
        <w:jc w:val="both"/>
        <w:rPr>
          <w:szCs w:val="22"/>
          <w:lang w:val="lv"/>
        </w:rPr>
      </w:pPr>
    </w:p>
    <w:p w14:paraId="23D49988" w14:textId="77777777" w:rsidR="003B4CE0" w:rsidRPr="00B435FF" w:rsidRDefault="003B4CE0" w:rsidP="00BD5C60">
      <w:pPr>
        <w:spacing w:line="240" w:lineRule="auto"/>
        <w:jc w:val="both"/>
        <w:rPr>
          <w:szCs w:val="22"/>
          <w:lang w:val="lv"/>
        </w:rPr>
      </w:pPr>
      <w:r>
        <w:rPr>
          <w:szCs w:val="22"/>
          <w:lang w:val="lv"/>
        </w:rPr>
        <w:t>Exp. {mm/gggg}</w:t>
      </w:r>
    </w:p>
    <w:p w14:paraId="67C4C4EE" w14:textId="77777777" w:rsidR="00F40449" w:rsidRPr="00B435FF" w:rsidRDefault="00F40449" w:rsidP="005D7271">
      <w:pPr>
        <w:spacing w:line="240" w:lineRule="auto"/>
        <w:ind w:left="567"/>
        <w:jc w:val="both"/>
        <w:rPr>
          <w:szCs w:val="22"/>
          <w:lang w:val="lv"/>
        </w:rPr>
      </w:pPr>
    </w:p>
    <w:p w14:paraId="64272CA0" w14:textId="5B4A1038" w:rsidR="00BA781F" w:rsidRPr="00B435FF" w:rsidRDefault="003B4CE0" w:rsidP="00BD5C60">
      <w:pPr>
        <w:tabs>
          <w:tab w:val="clear" w:pos="567"/>
        </w:tabs>
        <w:spacing w:line="240" w:lineRule="auto"/>
        <w:jc w:val="both"/>
        <w:rPr>
          <w:szCs w:val="22"/>
          <w:lang w:val="lv"/>
        </w:rPr>
      </w:pPr>
      <w:r>
        <w:rPr>
          <w:szCs w:val="22"/>
          <w:lang w:val="lv"/>
        </w:rPr>
        <w:t xml:space="preserve">Pēc </w:t>
      </w:r>
      <w:r w:rsidR="008633E3">
        <w:rPr>
          <w:szCs w:val="22"/>
          <w:lang w:val="lv"/>
        </w:rPr>
        <w:t>caurduršanas</w:t>
      </w:r>
      <w:r>
        <w:rPr>
          <w:szCs w:val="22"/>
          <w:lang w:val="lv"/>
        </w:rPr>
        <w:t xml:space="preserve"> izlietot 3 mēnešu laikā.</w:t>
      </w:r>
    </w:p>
    <w:p w14:paraId="50EE3645" w14:textId="14CD5011" w:rsidR="006030F0" w:rsidRPr="008374E0" w:rsidRDefault="003B4CE0" w:rsidP="00BD5C60">
      <w:pPr>
        <w:tabs>
          <w:tab w:val="clear" w:pos="567"/>
        </w:tabs>
        <w:spacing w:line="240" w:lineRule="auto"/>
        <w:jc w:val="both"/>
        <w:rPr>
          <w:szCs w:val="22"/>
          <w:lang w:val="es-ES"/>
        </w:rPr>
      </w:pPr>
      <w:r>
        <w:rPr>
          <w:szCs w:val="22"/>
          <w:lang w:val="lv"/>
        </w:rPr>
        <w:t>Izlietot līdz...</w:t>
      </w:r>
    </w:p>
    <w:p w14:paraId="160732F1" w14:textId="77777777" w:rsidR="006030F0" w:rsidRPr="008374E0" w:rsidRDefault="006030F0" w:rsidP="005D7271">
      <w:pPr>
        <w:tabs>
          <w:tab w:val="clear" w:pos="567"/>
        </w:tabs>
        <w:spacing w:line="240" w:lineRule="auto"/>
        <w:ind w:left="567"/>
        <w:jc w:val="both"/>
        <w:rPr>
          <w:szCs w:val="22"/>
          <w:lang w:val="es-ES"/>
        </w:rPr>
      </w:pPr>
    </w:p>
    <w:p w14:paraId="27D67467" w14:textId="77777777" w:rsidR="00F804DF" w:rsidRDefault="00F804DF" w:rsidP="005D7271">
      <w:pPr>
        <w:tabs>
          <w:tab w:val="clear" w:pos="567"/>
        </w:tabs>
        <w:spacing w:line="240" w:lineRule="auto"/>
        <w:jc w:val="both"/>
        <w:rPr>
          <w:szCs w:val="22"/>
          <w:lang w:val="lv"/>
        </w:rPr>
      </w:pPr>
    </w:p>
    <w:p w14:paraId="621E5392" w14:textId="7B83839E" w:rsidR="009F4F61" w:rsidRPr="008374E0" w:rsidRDefault="009F4F61" w:rsidP="005D7271">
      <w:pPr>
        <w:tabs>
          <w:tab w:val="clear" w:pos="567"/>
        </w:tabs>
        <w:spacing w:line="240" w:lineRule="auto"/>
        <w:jc w:val="both"/>
        <w:rPr>
          <w:szCs w:val="22"/>
          <w:lang w:val="es-ES"/>
        </w:rPr>
      </w:pPr>
      <w:r>
        <w:rPr>
          <w:szCs w:val="22"/>
          <w:lang w:val="lv"/>
        </w:rPr>
        <w:br w:type="page"/>
      </w:r>
    </w:p>
    <w:p w14:paraId="7F5D481E" w14:textId="77777777" w:rsidR="009F4F61" w:rsidRPr="008374E0" w:rsidRDefault="009F4F61" w:rsidP="005D7271">
      <w:pPr>
        <w:tabs>
          <w:tab w:val="clear" w:pos="567"/>
        </w:tabs>
        <w:spacing w:line="240" w:lineRule="auto"/>
        <w:jc w:val="both"/>
        <w:rPr>
          <w:szCs w:val="22"/>
          <w:lang w:val="es-ES"/>
        </w:rPr>
      </w:pPr>
    </w:p>
    <w:p w14:paraId="3BDF87AF" w14:textId="77777777" w:rsidR="00C114FF" w:rsidRPr="008374E0" w:rsidRDefault="00C114FF" w:rsidP="005D7271">
      <w:pPr>
        <w:tabs>
          <w:tab w:val="clear" w:pos="567"/>
        </w:tabs>
        <w:spacing w:line="240" w:lineRule="auto"/>
        <w:jc w:val="both"/>
        <w:rPr>
          <w:szCs w:val="22"/>
          <w:lang w:val="es-ES"/>
        </w:rPr>
      </w:pPr>
    </w:p>
    <w:p w14:paraId="09650F48" w14:textId="77777777" w:rsidR="00C114FF" w:rsidRPr="008374E0" w:rsidRDefault="00C114FF" w:rsidP="005D7271">
      <w:pPr>
        <w:tabs>
          <w:tab w:val="clear" w:pos="567"/>
        </w:tabs>
        <w:spacing w:line="240" w:lineRule="auto"/>
        <w:jc w:val="both"/>
        <w:rPr>
          <w:szCs w:val="22"/>
          <w:lang w:val="es-ES"/>
        </w:rPr>
      </w:pPr>
    </w:p>
    <w:p w14:paraId="0507F44F" w14:textId="77777777" w:rsidR="00C114FF" w:rsidRPr="008374E0" w:rsidRDefault="00C114FF" w:rsidP="005D7271">
      <w:pPr>
        <w:tabs>
          <w:tab w:val="clear" w:pos="567"/>
        </w:tabs>
        <w:spacing w:line="240" w:lineRule="auto"/>
        <w:jc w:val="both"/>
        <w:rPr>
          <w:szCs w:val="22"/>
          <w:lang w:val="es-ES"/>
        </w:rPr>
      </w:pPr>
    </w:p>
    <w:p w14:paraId="1D342230" w14:textId="77777777" w:rsidR="00C114FF" w:rsidRPr="008374E0" w:rsidRDefault="00C114FF" w:rsidP="005D7271">
      <w:pPr>
        <w:tabs>
          <w:tab w:val="clear" w:pos="567"/>
        </w:tabs>
        <w:spacing w:line="240" w:lineRule="auto"/>
        <w:jc w:val="both"/>
        <w:rPr>
          <w:szCs w:val="22"/>
          <w:lang w:val="es-ES"/>
        </w:rPr>
      </w:pPr>
    </w:p>
    <w:p w14:paraId="74105AB5" w14:textId="77777777" w:rsidR="00C114FF" w:rsidRPr="008374E0" w:rsidRDefault="00C114FF" w:rsidP="005D7271">
      <w:pPr>
        <w:tabs>
          <w:tab w:val="clear" w:pos="567"/>
        </w:tabs>
        <w:spacing w:line="240" w:lineRule="auto"/>
        <w:jc w:val="both"/>
        <w:rPr>
          <w:szCs w:val="22"/>
          <w:lang w:val="es-ES"/>
        </w:rPr>
      </w:pPr>
    </w:p>
    <w:p w14:paraId="3274D8B3" w14:textId="77777777" w:rsidR="00C114FF" w:rsidRPr="008374E0" w:rsidRDefault="00C114FF" w:rsidP="005D7271">
      <w:pPr>
        <w:tabs>
          <w:tab w:val="clear" w:pos="567"/>
        </w:tabs>
        <w:spacing w:line="240" w:lineRule="auto"/>
        <w:jc w:val="both"/>
        <w:rPr>
          <w:szCs w:val="22"/>
          <w:lang w:val="es-ES"/>
        </w:rPr>
      </w:pPr>
    </w:p>
    <w:p w14:paraId="47AA2A1C" w14:textId="77777777" w:rsidR="00C114FF" w:rsidRPr="008374E0" w:rsidRDefault="00C114FF" w:rsidP="005D7271">
      <w:pPr>
        <w:tabs>
          <w:tab w:val="clear" w:pos="567"/>
        </w:tabs>
        <w:spacing w:line="240" w:lineRule="auto"/>
        <w:jc w:val="both"/>
        <w:rPr>
          <w:szCs w:val="22"/>
          <w:lang w:val="es-ES"/>
        </w:rPr>
      </w:pPr>
    </w:p>
    <w:p w14:paraId="661E6144" w14:textId="77777777" w:rsidR="00C114FF" w:rsidRPr="008374E0" w:rsidRDefault="00C114FF" w:rsidP="005D7271">
      <w:pPr>
        <w:tabs>
          <w:tab w:val="clear" w:pos="567"/>
        </w:tabs>
        <w:spacing w:line="240" w:lineRule="auto"/>
        <w:jc w:val="both"/>
        <w:rPr>
          <w:szCs w:val="22"/>
          <w:lang w:val="es-ES"/>
        </w:rPr>
      </w:pPr>
    </w:p>
    <w:p w14:paraId="36865987" w14:textId="77777777" w:rsidR="00C114FF" w:rsidRPr="008374E0" w:rsidRDefault="00C114FF" w:rsidP="005D7271">
      <w:pPr>
        <w:tabs>
          <w:tab w:val="clear" w:pos="567"/>
        </w:tabs>
        <w:spacing w:line="240" w:lineRule="auto"/>
        <w:jc w:val="both"/>
        <w:rPr>
          <w:szCs w:val="22"/>
          <w:lang w:val="es-ES"/>
        </w:rPr>
      </w:pPr>
    </w:p>
    <w:p w14:paraId="5B255221" w14:textId="77777777" w:rsidR="00C114FF" w:rsidRPr="008374E0" w:rsidRDefault="00C114FF" w:rsidP="005D7271">
      <w:pPr>
        <w:tabs>
          <w:tab w:val="clear" w:pos="567"/>
        </w:tabs>
        <w:spacing w:line="240" w:lineRule="auto"/>
        <w:jc w:val="both"/>
        <w:rPr>
          <w:szCs w:val="22"/>
          <w:lang w:val="es-ES"/>
        </w:rPr>
      </w:pPr>
    </w:p>
    <w:p w14:paraId="41CC9DC5" w14:textId="77777777" w:rsidR="00C114FF" w:rsidRPr="008374E0" w:rsidRDefault="00C114FF" w:rsidP="005D7271">
      <w:pPr>
        <w:tabs>
          <w:tab w:val="clear" w:pos="567"/>
        </w:tabs>
        <w:spacing w:line="240" w:lineRule="auto"/>
        <w:jc w:val="both"/>
        <w:rPr>
          <w:szCs w:val="22"/>
          <w:lang w:val="es-ES"/>
        </w:rPr>
      </w:pPr>
    </w:p>
    <w:p w14:paraId="61CD69FA" w14:textId="77777777" w:rsidR="00C114FF" w:rsidRPr="008374E0" w:rsidRDefault="00C114FF" w:rsidP="005D7271">
      <w:pPr>
        <w:tabs>
          <w:tab w:val="clear" w:pos="567"/>
        </w:tabs>
        <w:spacing w:line="240" w:lineRule="auto"/>
        <w:jc w:val="both"/>
        <w:rPr>
          <w:szCs w:val="22"/>
          <w:lang w:val="es-ES"/>
        </w:rPr>
      </w:pPr>
    </w:p>
    <w:p w14:paraId="20678CBD" w14:textId="77777777" w:rsidR="00C114FF" w:rsidRPr="008374E0" w:rsidRDefault="00C114FF" w:rsidP="005D7271">
      <w:pPr>
        <w:tabs>
          <w:tab w:val="clear" w:pos="567"/>
        </w:tabs>
        <w:spacing w:line="240" w:lineRule="auto"/>
        <w:jc w:val="both"/>
        <w:rPr>
          <w:szCs w:val="22"/>
          <w:lang w:val="es-ES"/>
        </w:rPr>
      </w:pPr>
    </w:p>
    <w:p w14:paraId="3F8EFE3C" w14:textId="77777777" w:rsidR="00C114FF" w:rsidRPr="008374E0" w:rsidRDefault="00C114FF" w:rsidP="005D7271">
      <w:pPr>
        <w:tabs>
          <w:tab w:val="clear" w:pos="567"/>
        </w:tabs>
        <w:spacing w:line="240" w:lineRule="auto"/>
        <w:jc w:val="both"/>
        <w:rPr>
          <w:szCs w:val="22"/>
          <w:lang w:val="es-ES"/>
        </w:rPr>
      </w:pPr>
    </w:p>
    <w:p w14:paraId="6BBC19E3" w14:textId="77777777" w:rsidR="00C114FF" w:rsidRPr="008374E0" w:rsidRDefault="00C114FF" w:rsidP="005D7271">
      <w:pPr>
        <w:tabs>
          <w:tab w:val="clear" w:pos="567"/>
        </w:tabs>
        <w:spacing w:line="240" w:lineRule="auto"/>
        <w:jc w:val="both"/>
        <w:rPr>
          <w:szCs w:val="22"/>
          <w:lang w:val="es-ES"/>
        </w:rPr>
      </w:pPr>
    </w:p>
    <w:p w14:paraId="2A3A0E5B" w14:textId="77777777" w:rsidR="00C114FF" w:rsidRPr="008374E0" w:rsidRDefault="00C114FF" w:rsidP="005D7271">
      <w:pPr>
        <w:tabs>
          <w:tab w:val="clear" w:pos="567"/>
        </w:tabs>
        <w:spacing w:line="240" w:lineRule="auto"/>
        <w:jc w:val="both"/>
        <w:rPr>
          <w:szCs w:val="22"/>
          <w:lang w:val="es-ES"/>
        </w:rPr>
      </w:pPr>
    </w:p>
    <w:p w14:paraId="10457A53" w14:textId="77777777" w:rsidR="00C114FF" w:rsidRPr="008374E0" w:rsidRDefault="00C114FF" w:rsidP="005D7271">
      <w:pPr>
        <w:tabs>
          <w:tab w:val="clear" w:pos="567"/>
        </w:tabs>
        <w:spacing w:line="240" w:lineRule="auto"/>
        <w:jc w:val="both"/>
        <w:rPr>
          <w:szCs w:val="22"/>
          <w:lang w:val="es-ES"/>
        </w:rPr>
      </w:pPr>
    </w:p>
    <w:p w14:paraId="54727DA5" w14:textId="77777777" w:rsidR="00C114FF" w:rsidRPr="008374E0" w:rsidRDefault="00C114FF" w:rsidP="005D7271">
      <w:pPr>
        <w:tabs>
          <w:tab w:val="clear" w:pos="567"/>
        </w:tabs>
        <w:spacing w:line="240" w:lineRule="auto"/>
        <w:jc w:val="both"/>
        <w:rPr>
          <w:szCs w:val="22"/>
          <w:lang w:val="es-ES"/>
        </w:rPr>
      </w:pPr>
    </w:p>
    <w:p w14:paraId="474B0552" w14:textId="77777777" w:rsidR="00C114FF" w:rsidRPr="008374E0" w:rsidRDefault="00C114FF" w:rsidP="005D7271">
      <w:pPr>
        <w:tabs>
          <w:tab w:val="clear" w:pos="567"/>
        </w:tabs>
        <w:spacing w:line="240" w:lineRule="auto"/>
        <w:jc w:val="both"/>
        <w:rPr>
          <w:szCs w:val="22"/>
          <w:lang w:val="es-ES"/>
        </w:rPr>
      </w:pPr>
    </w:p>
    <w:p w14:paraId="24180796" w14:textId="77777777" w:rsidR="00C114FF" w:rsidRPr="008374E0" w:rsidRDefault="00C114FF" w:rsidP="005D7271">
      <w:pPr>
        <w:tabs>
          <w:tab w:val="clear" w:pos="567"/>
        </w:tabs>
        <w:spacing w:line="240" w:lineRule="auto"/>
        <w:jc w:val="both"/>
        <w:rPr>
          <w:szCs w:val="22"/>
          <w:lang w:val="es-ES"/>
        </w:rPr>
      </w:pPr>
    </w:p>
    <w:p w14:paraId="48E7D571" w14:textId="77777777" w:rsidR="00C114FF" w:rsidRPr="008374E0" w:rsidRDefault="00C114FF" w:rsidP="005D7271">
      <w:pPr>
        <w:tabs>
          <w:tab w:val="clear" w:pos="567"/>
        </w:tabs>
        <w:spacing w:line="240" w:lineRule="auto"/>
        <w:jc w:val="both"/>
        <w:rPr>
          <w:szCs w:val="22"/>
          <w:lang w:val="es-ES"/>
        </w:rPr>
      </w:pPr>
    </w:p>
    <w:p w14:paraId="00F422A0" w14:textId="77777777" w:rsidR="00C114FF" w:rsidRPr="008374E0" w:rsidRDefault="00C114FF" w:rsidP="005D7271">
      <w:pPr>
        <w:tabs>
          <w:tab w:val="clear" w:pos="567"/>
        </w:tabs>
        <w:spacing w:line="240" w:lineRule="auto"/>
        <w:jc w:val="both"/>
        <w:rPr>
          <w:szCs w:val="22"/>
          <w:lang w:val="es-ES"/>
        </w:rPr>
      </w:pPr>
    </w:p>
    <w:p w14:paraId="30E10E0C" w14:textId="77777777" w:rsidR="00C114FF" w:rsidRPr="008374E0" w:rsidRDefault="00447B56" w:rsidP="005D7271">
      <w:pPr>
        <w:tabs>
          <w:tab w:val="clear" w:pos="567"/>
        </w:tabs>
        <w:spacing w:line="240" w:lineRule="auto"/>
        <w:jc w:val="center"/>
        <w:rPr>
          <w:szCs w:val="22"/>
          <w:lang w:val="es-ES"/>
        </w:rPr>
      </w:pPr>
      <w:r>
        <w:rPr>
          <w:b/>
          <w:bCs/>
          <w:szCs w:val="22"/>
          <w:lang w:val="lv"/>
        </w:rPr>
        <w:t>B. LIETOŠANAS INSTRUKCIJA</w:t>
      </w:r>
    </w:p>
    <w:p w14:paraId="44E4A57F" w14:textId="77777777" w:rsidR="00C114FF" w:rsidRPr="008374E0" w:rsidRDefault="00447B56" w:rsidP="005D7271">
      <w:pPr>
        <w:tabs>
          <w:tab w:val="clear" w:pos="567"/>
        </w:tabs>
        <w:spacing w:line="240" w:lineRule="auto"/>
        <w:jc w:val="center"/>
        <w:rPr>
          <w:szCs w:val="22"/>
          <w:lang w:val="es-ES"/>
        </w:rPr>
      </w:pPr>
      <w:r>
        <w:rPr>
          <w:szCs w:val="22"/>
          <w:lang w:val="lv"/>
        </w:rPr>
        <w:br w:type="page"/>
      </w:r>
      <w:r>
        <w:rPr>
          <w:b/>
          <w:bCs/>
          <w:szCs w:val="22"/>
          <w:lang w:val="lv"/>
        </w:rPr>
        <w:lastRenderedPageBreak/>
        <w:t>LIETOŠANAS INSTRUKCIJA</w:t>
      </w:r>
    </w:p>
    <w:p w14:paraId="12ADD4E4" w14:textId="77777777" w:rsidR="00C114FF" w:rsidRPr="008374E0" w:rsidRDefault="00C114FF" w:rsidP="005D7271">
      <w:pPr>
        <w:tabs>
          <w:tab w:val="clear" w:pos="567"/>
        </w:tabs>
        <w:spacing w:line="240" w:lineRule="auto"/>
        <w:jc w:val="both"/>
        <w:rPr>
          <w:szCs w:val="22"/>
          <w:lang w:val="es-ES"/>
        </w:rPr>
      </w:pPr>
    </w:p>
    <w:p w14:paraId="31CCDF3C" w14:textId="77777777" w:rsidR="00951118" w:rsidRPr="008374E0" w:rsidRDefault="00951118" w:rsidP="005D7271">
      <w:pPr>
        <w:tabs>
          <w:tab w:val="clear" w:pos="567"/>
        </w:tabs>
        <w:spacing w:line="240" w:lineRule="auto"/>
        <w:jc w:val="both"/>
        <w:rPr>
          <w:szCs w:val="22"/>
          <w:lang w:val="es-ES"/>
        </w:rPr>
      </w:pPr>
    </w:p>
    <w:p w14:paraId="1B9CC150" w14:textId="77777777" w:rsidR="00C114FF" w:rsidRPr="006414D3" w:rsidRDefault="00447B56" w:rsidP="005D7271">
      <w:pPr>
        <w:tabs>
          <w:tab w:val="clear" w:pos="567"/>
          <w:tab w:val="left" w:pos="0"/>
        </w:tabs>
        <w:spacing w:line="240" w:lineRule="auto"/>
        <w:ind w:left="567" w:hanging="567"/>
        <w:jc w:val="both"/>
        <w:rPr>
          <w:szCs w:val="22"/>
        </w:rPr>
      </w:pPr>
      <w:r>
        <w:rPr>
          <w:b/>
          <w:bCs/>
          <w:szCs w:val="22"/>
          <w:highlight w:val="lightGray"/>
          <w:lang w:val="lv"/>
        </w:rPr>
        <w:t>1.</w:t>
      </w:r>
      <w:r>
        <w:rPr>
          <w:szCs w:val="22"/>
          <w:lang w:val="lv"/>
        </w:rPr>
        <w:tab/>
      </w:r>
      <w:r>
        <w:rPr>
          <w:b/>
          <w:bCs/>
          <w:szCs w:val="22"/>
          <w:lang w:val="lv"/>
        </w:rPr>
        <w:t>Veterināro zāļu nosaukums</w:t>
      </w:r>
    </w:p>
    <w:p w14:paraId="67B0DC99" w14:textId="77777777" w:rsidR="00C114FF" w:rsidRPr="006414D3" w:rsidRDefault="00C114FF" w:rsidP="005D7271">
      <w:pPr>
        <w:tabs>
          <w:tab w:val="clear" w:pos="567"/>
        </w:tabs>
        <w:spacing w:line="240" w:lineRule="auto"/>
        <w:jc w:val="both"/>
        <w:rPr>
          <w:szCs w:val="22"/>
        </w:rPr>
      </w:pPr>
    </w:p>
    <w:p w14:paraId="070BBED0" w14:textId="5FA1B1E6" w:rsidR="00C114FF" w:rsidRDefault="008C224D" w:rsidP="00BD5C60">
      <w:pPr>
        <w:tabs>
          <w:tab w:val="clear" w:pos="567"/>
        </w:tabs>
        <w:spacing w:line="240" w:lineRule="auto"/>
        <w:jc w:val="both"/>
        <w:rPr>
          <w:szCs w:val="22"/>
          <w:lang w:val="lv"/>
        </w:rPr>
      </w:pPr>
      <w:r>
        <w:rPr>
          <w:szCs w:val="22"/>
          <w:lang w:val="lv"/>
        </w:rPr>
        <w:t>Continence 40 mg/ml sīrups suņiem</w:t>
      </w:r>
    </w:p>
    <w:p w14:paraId="4FF40915" w14:textId="77777777" w:rsidR="006A5427" w:rsidRPr="006414D3" w:rsidRDefault="006A5427" w:rsidP="00BD5C60">
      <w:pPr>
        <w:tabs>
          <w:tab w:val="clear" w:pos="567"/>
        </w:tabs>
        <w:spacing w:line="240" w:lineRule="auto"/>
        <w:jc w:val="both"/>
        <w:rPr>
          <w:szCs w:val="22"/>
        </w:rPr>
      </w:pPr>
    </w:p>
    <w:p w14:paraId="68A3F43F" w14:textId="77777777" w:rsidR="00C114FF" w:rsidRPr="006414D3" w:rsidRDefault="00C114FF" w:rsidP="005D7271">
      <w:pPr>
        <w:tabs>
          <w:tab w:val="clear" w:pos="567"/>
        </w:tabs>
        <w:spacing w:line="240" w:lineRule="auto"/>
        <w:jc w:val="both"/>
        <w:rPr>
          <w:szCs w:val="22"/>
        </w:rPr>
      </w:pPr>
    </w:p>
    <w:p w14:paraId="04E7BB89" w14:textId="77777777" w:rsidR="00C114FF" w:rsidRPr="00965516" w:rsidRDefault="00447B56" w:rsidP="005D7271">
      <w:pPr>
        <w:tabs>
          <w:tab w:val="clear" w:pos="567"/>
          <w:tab w:val="left" w:pos="0"/>
        </w:tabs>
        <w:spacing w:line="240" w:lineRule="auto"/>
        <w:ind w:left="567" w:hanging="567"/>
        <w:jc w:val="both"/>
        <w:rPr>
          <w:b/>
          <w:szCs w:val="22"/>
        </w:rPr>
      </w:pPr>
      <w:r>
        <w:rPr>
          <w:b/>
          <w:bCs/>
          <w:szCs w:val="22"/>
          <w:highlight w:val="lightGray"/>
          <w:lang w:val="lv"/>
        </w:rPr>
        <w:t>2.</w:t>
      </w:r>
      <w:r>
        <w:rPr>
          <w:szCs w:val="22"/>
          <w:lang w:val="lv"/>
        </w:rPr>
        <w:tab/>
      </w:r>
      <w:r>
        <w:rPr>
          <w:b/>
          <w:bCs/>
          <w:szCs w:val="22"/>
          <w:lang w:val="lv"/>
        </w:rPr>
        <w:t>Sastāvs</w:t>
      </w:r>
    </w:p>
    <w:p w14:paraId="49121DF5" w14:textId="77777777" w:rsidR="00C114FF" w:rsidRPr="00965516" w:rsidRDefault="00C114FF" w:rsidP="005D7271">
      <w:pPr>
        <w:tabs>
          <w:tab w:val="clear" w:pos="567"/>
        </w:tabs>
        <w:spacing w:line="240" w:lineRule="auto"/>
        <w:jc w:val="both"/>
        <w:rPr>
          <w:iCs/>
          <w:szCs w:val="22"/>
        </w:rPr>
      </w:pPr>
    </w:p>
    <w:p w14:paraId="5C169394" w14:textId="23854A7C" w:rsidR="008C224D" w:rsidRPr="006E1D99" w:rsidRDefault="00B15EC8" w:rsidP="00BD5C60">
      <w:pPr>
        <w:tabs>
          <w:tab w:val="clear" w:pos="567"/>
        </w:tabs>
        <w:spacing w:line="240" w:lineRule="auto"/>
        <w:jc w:val="both"/>
        <w:rPr>
          <w:iCs/>
          <w:szCs w:val="22"/>
        </w:rPr>
      </w:pPr>
      <w:r>
        <w:rPr>
          <w:szCs w:val="22"/>
          <w:lang w:val="lv"/>
        </w:rPr>
        <w:t>Katrs ml satur:</w:t>
      </w:r>
    </w:p>
    <w:p w14:paraId="69288E86" w14:textId="77777777" w:rsidR="008C224D" w:rsidRPr="006E1D99" w:rsidRDefault="008C224D" w:rsidP="005D7271">
      <w:pPr>
        <w:tabs>
          <w:tab w:val="clear" w:pos="567"/>
        </w:tabs>
        <w:spacing w:line="240" w:lineRule="auto"/>
        <w:ind w:left="567"/>
        <w:jc w:val="both"/>
        <w:rPr>
          <w:iCs/>
          <w:szCs w:val="22"/>
        </w:rPr>
      </w:pPr>
    </w:p>
    <w:p w14:paraId="53F08AE3" w14:textId="77777777" w:rsidR="008C224D" w:rsidRPr="006E1D99" w:rsidRDefault="008C224D" w:rsidP="00BD5C60">
      <w:pPr>
        <w:tabs>
          <w:tab w:val="clear" w:pos="567"/>
        </w:tabs>
        <w:spacing w:line="240" w:lineRule="auto"/>
        <w:jc w:val="both"/>
        <w:rPr>
          <w:b/>
          <w:iCs/>
          <w:szCs w:val="22"/>
        </w:rPr>
      </w:pPr>
      <w:r>
        <w:rPr>
          <w:b/>
          <w:bCs/>
          <w:szCs w:val="22"/>
          <w:lang w:val="lv"/>
        </w:rPr>
        <w:t>Aktīvās vielas:</w:t>
      </w:r>
    </w:p>
    <w:p w14:paraId="651EF301" w14:textId="0A688706" w:rsidR="008C224D" w:rsidRPr="008C224D" w:rsidRDefault="003460FF" w:rsidP="00BD5C60">
      <w:pPr>
        <w:tabs>
          <w:tab w:val="clear" w:pos="567"/>
        </w:tabs>
        <w:spacing w:line="240" w:lineRule="auto"/>
        <w:jc w:val="both"/>
        <w:rPr>
          <w:iCs/>
          <w:szCs w:val="22"/>
        </w:rPr>
      </w:pPr>
      <w:r>
        <w:rPr>
          <w:szCs w:val="22"/>
          <w:lang w:val="lv"/>
        </w:rPr>
        <w:t>F</w:t>
      </w:r>
      <w:r w:rsidR="00B15EC8">
        <w:rPr>
          <w:szCs w:val="22"/>
          <w:lang w:val="lv"/>
        </w:rPr>
        <w:t>enilpropanolamīns 40,28 mg, kas atbilst 50 mg fenilpropanolamīna hidrohlorīda</w:t>
      </w:r>
    </w:p>
    <w:p w14:paraId="6F5D5B6E" w14:textId="77777777" w:rsidR="008C224D" w:rsidRPr="008C224D" w:rsidRDefault="008C224D" w:rsidP="005D7271">
      <w:pPr>
        <w:tabs>
          <w:tab w:val="clear" w:pos="567"/>
        </w:tabs>
        <w:spacing w:line="240" w:lineRule="auto"/>
        <w:ind w:left="567"/>
        <w:jc w:val="both"/>
        <w:rPr>
          <w:iCs/>
          <w:szCs w:val="22"/>
        </w:rPr>
      </w:pPr>
    </w:p>
    <w:p w14:paraId="35774B77" w14:textId="15B2872F" w:rsidR="008C224D" w:rsidRDefault="008C224D" w:rsidP="00BD5C60">
      <w:pPr>
        <w:tabs>
          <w:tab w:val="clear" w:pos="567"/>
        </w:tabs>
        <w:spacing w:line="240" w:lineRule="auto"/>
        <w:jc w:val="both"/>
        <w:rPr>
          <w:szCs w:val="22"/>
          <w:lang w:val="lv"/>
        </w:rPr>
      </w:pPr>
      <w:r>
        <w:rPr>
          <w:szCs w:val="22"/>
          <w:lang w:val="lv"/>
        </w:rPr>
        <w:t>Dzidrs, bezkrāsains līdz bāli dzeltens šķīdums.</w:t>
      </w:r>
    </w:p>
    <w:p w14:paraId="466B2629" w14:textId="77777777" w:rsidR="006A5427" w:rsidRPr="006414D3" w:rsidRDefault="006A5427" w:rsidP="00BD5C60">
      <w:pPr>
        <w:tabs>
          <w:tab w:val="clear" w:pos="567"/>
        </w:tabs>
        <w:spacing w:line="240" w:lineRule="auto"/>
        <w:jc w:val="both"/>
        <w:rPr>
          <w:iCs/>
          <w:szCs w:val="22"/>
        </w:rPr>
      </w:pPr>
    </w:p>
    <w:p w14:paraId="571419C4" w14:textId="77777777" w:rsidR="00C114FF" w:rsidRPr="006414D3" w:rsidRDefault="00C114FF" w:rsidP="005D7271">
      <w:pPr>
        <w:tabs>
          <w:tab w:val="clear" w:pos="567"/>
        </w:tabs>
        <w:spacing w:line="240" w:lineRule="auto"/>
        <w:jc w:val="both"/>
        <w:rPr>
          <w:szCs w:val="22"/>
        </w:rPr>
      </w:pPr>
    </w:p>
    <w:p w14:paraId="392D6545" w14:textId="77777777" w:rsidR="00C114FF" w:rsidRPr="006414D3" w:rsidRDefault="00447B56" w:rsidP="005D7271">
      <w:pPr>
        <w:tabs>
          <w:tab w:val="clear" w:pos="567"/>
          <w:tab w:val="left" w:pos="0"/>
        </w:tabs>
        <w:spacing w:line="240" w:lineRule="auto"/>
        <w:ind w:left="567" w:hanging="567"/>
        <w:jc w:val="both"/>
        <w:rPr>
          <w:b/>
          <w:szCs w:val="22"/>
        </w:rPr>
      </w:pPr>
      <w:r>
        <w:rPr>
          <w:b/>
          <w:bCs/>
          <w:szCs w:val="22"/>
          <w:highlight w:val="lightGray"/>
          <w:lang w:val="lv"/>
        </w:rPr>
        <w:t>3.</w:t>
      </w:r>
      <w:r>
        <w:rPr>
          <w:szCs w:val="22"/>
          <w:lang w:val="lv"/>
        </w:rPr>
        <w:tab/>
      </w:r>
      <w:r>
        <w:rPr>
          <w:b/>
          <w:bCs/>
          <w:szCs w:val="22"/>
          <w:lang w:val="lv"/>
        </w:rPr>
        <w:t>Mērķsugas</w:t>
      </w:r>
    </w:p>
    <w:p w14:paraId="1D92E594" w14:textId="77777777" w:rsidR="00C114FF" w:rsidRPr="006414D3" w:rsidRDefault="00C114FF" w:rsidP="005D7271">
      <w:pPr>
        <w:tabs>
          <w:tab w:val="clear" w:pos="567"/>
        </w:tabs>
        <w:spacing w:line="240" w:lineRule="auto"/>
        <w:jc w:val="both"/>
        <w:rPr>
          <w:szCs w:val="22"/>
        </w:rPr>
      </w:pPr>
    </w:p>
    <w:p w14:paraId="4DED6998" w14:textId="77777777" w:rsidR="008C224D" w:rsidRDefault="008C224D" w:rsidP="00BD5C60">
      <w:pPr>
        <w:tabs>
          <w:tab w:val="clear" w:pos="567"/>
        </w:tabs>
        <w:spacing w:line="240" w:lineRule="auto"/>
        <w:jc w:val="both"/>
        <w:rPr>
          <w:szCs w:val="22"/>
          <w:lang w:val="lv"/>
        </w:rPr>
      </w:pPr>
      <w:r>
        <w:rPr>
          <w:szCs w:val="22"/>
          <w:lang w:val="lv"/>
        </w:rPr>
        <w:t>Suņi.</w:t>
      </w:r>
    </w:p>
    <w:p w14:paraId="61CFAC81" w14:textId="77777777" w:rsidR="006A5427" w:rsidRPr="008C224D" w:rsidRDefault="006A5427" w:rsidP="00BD5C60">
      <w:pPr>
        <w:tabs>
          <w:tab w:val="clear" w:pos="567"/>
        </w:tabs>
        <w:spacing w:line="240" w:lineRule="auto"/>
        <w:jc w:val="both"/>
        <w:rPr>
          <w:szCs w:val="22"/>
        </w:rPr>
      </w:pPr>
    </w:p>
    <w:p w14:paraId="277E2C9E" w14:textId="77777777" w:rsidR="00C114FF" w:rsidRPr="006414D3" w:rsidRDefault="00C114FF" w:rsidP="005D7271">
      <w:pPr>
        <w:tabs>
          <w:tab w:val="clear" w:pos="567"/>
        </w:tabs>
        <w:spacing w:line="240" w:lineRule="auto"/>
        <w:jc w:val="both"/>
        <w:rPr>
          <w:szCs w:val="22"/>
        </w:rPr>
      </w:pPr>
    </w:p>
    <w:p w14:paraId="2E8278AD" w14:textId="77777777" w:rsidR="00C114FF" w:rsidRPr="006414D3" w:rsidRDefault="00447B56" w:rsidP="005D7271">
      <w:pPr>
        <w:tabs>
          <w:tab w:val="clear" w:pos="567"/>
          <w:tab w:val="left" w:pos="0"/>
        </w:tabs>
        <w:spacing w:line="240" w:lineRule="auto"/>
        <w:ind w:left="567" w:hanging="567"/>
        <w:jc w:val="both"/>
        <w:rPr>
          <w:b/>
          <w:szCs w:val="22"/>
        </w:rPr>
      </w:pPr>
      <w:r>
        <w:rPr>
          <w:b/>
          <w:bCs/>
          <w:szCs w:val="22"/>
          <w:highlight w:val="lightGray"/>
          <w:lang w:val="lv"/>
        </w:rPr>
        <w:t>4.</w:t>
      </w:r>
      <w:r>
        <w:rPr>
          <w:szCs w:val="22"/>
          <w:lang w:val="lv"/>
        </w:rPr>
        <w:tab/>
      </w:r>
      <w:r>
        <w:rPr>
          <w:b/>
          <w:bCs/>
          <w:szCs w:val="22"/>
          <w:lang w:val="lv"/>
        </w:rPr>
        <w:t>Lietošanas indikācijas</w:t>
      </w:r>
    </w:p>
    <w:p w14:paraId="5E5C3F11" w14:textId="77777777" w:rsidR="00C114FF" w:rsidRDefault="00C114FF" w:rsidP="005D7271">
      <w:pPr>
        <w:tabs>
          <w:tab w:val="clear" w:pos="567"/>
        </w:tabs>
        <w:spacing w:line="240" w:lineRule="auto"/>
        <w:jc w:val="both"/>
        <w:rPr>
          <w:szCs w:val="22"/>
        </w:rPr>
      </w:pPr>
    </w:p>
    <w:p w14:paraId="65481117" w14:textId="77777777" w:rsidR="006A5427" w:rsidRPr="00447B56" w:rsidRDefault="006A5427" w:rsidP="006A5427">
      <w:pPr>
        <w:tabs>
          <w:tab w:val="clear" w:pos="567"/>
        </w:tabs>
        <w:spacing w:line="240" w:lineRule="auto"/>
        <w:jc w:val="both"/>
        <w:rPr>
          <w:szCs w:val="22"/>
        </w:rPr>
      </w:pPr>
      <w:r>
        <w:rPr>
          <w:szCs w:val="22"/>
          <w:lang w:val="lv"/>
        </w:rPr>
        <w:t>Ar urīnizvadkanāla sfinktera mazspēju saistītas urīna nesaturēšanas ārstēšanai kucēm, sevišķi pēc ovariohisterektomijas.</w:t>
      </w:r>
    </w:p>
    <w:p w14:paraId="18C49D03" w14:textId="77777777" w:rsidR="006A5427" w:rsidRPr="00447B56" w:rsidRDefault="006A5427" w:rsidP="006A5427">
      <w:pPr>
        <w:tabs>
          <w:tab w:val="clear" w:pos="567"/>
        </w:tabs>
        <w:spacing w:line="240" w:lineRule="auto"/>
        <w:jc w:val="both"/>
        <w:rPr>
          <w:szCs w:val="22"/>
        </w:rPr>
      </w:pPr>
    </w:p>
    <w:p w14:paraId="13EC4E30" w14:textId="77777777" w:rsidR="00C114FF" w:rsidRPr="006414D3" w:rsidRDefault="00C114FF" w:rsidP="005D7271">
      <w:pPr>
        <w:tabs>
          <w:tab w:val="clear" w:pos="567"/>
        </w:tabs>
        <w:spacing w:line="240" w:lineRule="auto"/>
        <w:jc w:val="both"/>
        <w:rPr>
          <w:szCs w:val="22"/>
        </w:rPr>
      </w:pPr>
    </w:p>
    <w:p w14:paraId="6B804733" w14:textId="77777777" w:rsidR="00C114FF" w:rsidRPr="006414D3" w:rsidRDefault="00447B56" w:rsidP="005D7271">
      <w:pPr>
        <w:tabs>
          <w:tab w:val="clear" w:pos="567"/>
          <w:tab w:val="left" w:pos="0"/>
        </w:tabs>
        <w:spacing w:line="240" w:lineRule="auto"/>
        <w:ind w:left="567" w:hanging="567"/>
        <w:jc w:val="both"/>
        <w:rPr>
          <w:szCs w:val="22"/>
        </w:rPr>
      </w:pPr>
      <w:r>
        <w:rPr>
          <w:b/>
          <w:bCs/>
          <w:szCs w:val="22"/>
          <w:highlight w:val="lightGray"/>
          <w:lang w:val="lv"/>
        </w:rPr>
        <w:t>5.</w:t>
      </w:r>
      <w:r>
        <w:rPr>
          <w:szCs w:val="22"/>
          <w:lang w:val="lv"/>
        </w:rPr>
        <w:tab/>
      </w:r>
      <w:r>
        <w:rPr>
          <w:b/>
          <w:bCs/>
          <w:szCs w:val="22"/>
          <w:lang w:val="lv"/>
        </w:rPr>
        <w:t>Kontrindikācijas</w:t>
      </w:r>
    </w:p>
    <w:p w14:paraId="33385F79" w14:textId="77777777" w:rsidR="00C114FF" w:rsidRDefault="00C114FF" w:rsidP="005D7271">
      <w:pPr>
        <w:tabs>
          <w:tab w:val="clear" w:pos="567"/>
        </w:tabs>
        <w:spacing w:line="240" w:lineRule="auto"/>
        <w:jc w:val="both"/>
        <w:rPr>
          <w:szCs w:val="22"/>
        </w:rPr>
      </w:pPr>
    </w:p>
    <w:p w14:paraId="7DCA905E" w14:textId="77777777" w:rsidR="006A5A96" w:rsidRPr="006A5A96" w:rsidRDefault="006A5A96" w:rsidP="00BD5C60">
      <w:pPr>
        <w:tabs>
          <w:tab w:val="clear" w:pos="567"/>
        </w:tabs>
        <w:spacing w:line="240" w:lineRule="auto"/>
        <w:jc w:val="both"/>
        <w:rPr>
          <w:szCs w:val="22"/>
        </w:rPr>
      </w:pPr>
      <w:r>
        <w:rPr>
          <w:szCs w:val="22"/>
          <w:lang w:val="lv"/>
        </w:rPr>
        <w:t>Nelietot dzīvniekiem, kuri tiek ārstēti ar neselektīviem monoamīnoksidāzes inhibitoriem.</w:t>
      </w:r>
    </w:p>
    <w:p w14:paraId="5F1171AA" w14:textId="7273BC9F" w:rsidR="006A5A96" w:rsidRPr="006A5A96" w:rsidRDefault="006A5A96" w:rsidP="00BD5C60">
      <w:pPr>
        <w:tabs>
          <w:tab w:val="clear" w:pos="567"/>
        </w:tabs>
        <w:spacing w:line="240" w:lineRule="auto"/>
        <w:jc w:val="both"/>
        <w:rPr>
          <w:szCs w:val="22"/>
        </w:rPr>
      </w:pPr>
      <w:r>
        <w:rPr>
          <w:szCs w:val="22"/>
          <w:lang w:val="lv"/>
        </w:rPr>
        <w:t>Nelietot gadījumos, ja konstatēta pastiprināta jutība pret aktīvo vielu vai pret jebkuru no palīgvielām.</w:t>
      </w:r>
    </w:p>
    <w:p w14:paraId="54994FBF" w14:textId="3B427FC5" w:rsidR="006A5A96" w:rsidRDefault="006A5A96" w:rsidP="00BD5C60">
      <w:pPr>
        <w:tabs>
          <w:tab w:val="clear" w:pos="567"/>
        </w:tabs>
        <w:spacing w:line="240" w:lineRule="auto"/>
        <w:jc w:val="both"/>
        <w:rPr>
          <w:szCs w:val="22"/>
          <w:lang w:val="lv"/>
        </w:rPr>
      </w:pPr>
      <w:r>
        <w:rPr>
          <w:szCs w:val="22"/>
          <w:lang w:val="lv"/>
        </w:rPr>
        <w:t>Nelietot kucēm grūsnības vai laktācijas periodā.</w:t>
      </w:r>
    </w:p>
    <w:p w14:paraId="2D9863D2" w14:textId="77777777" w:rsidR="006A5427" w:rsidRPr="006414D3" w:rsidRDefault="006A5427" w:rsidP="00BD5C60">
      <w:pPr>
        <w:tabs>
          <w:tab w:val="clear" w:pos="567"/>
        </w:tabs>
        <w:spacing w:line="240" w:lineRule="auto"/>
        <w:jc w:val="both"/>
        <w:rPr>
          <w:szCs w:val="22"/>
        </w:rPr>
      </w:pPr>
    </w:p>
    <w:p w14:paraId="14B366D2" w14:textId="77777777" w:rsidR="00EB457B" w:rsidRPr="006414D3" w:rsidRDefault="00EB457B" w:rsidP="005D7271">
      <w:pPr>
        <w:tabs>
          <w:tab w:val="clear" w:pos="567"/>
        </w:tabs>
        <w:spacing w:line="240" w:lineRule="auto"/>
        <w:jc w:val="both"/>
        <w:rPr>
          <w:szCs w:val="22"/>
        </w:rPr>
      </w:pPr>
    </w:p>
    <w:p w14:paraId="417C532A" w14:textId="77777777" w:rsidR="00C114FF" w:rsidRPr="006414D3" w:rsidRDefault="00447B56" w:rsidP="005D7271">
      <w:pPr>
        <w:tabs>
          <w:tab w:val="clear" w:pos="567"/>
          <w:tab w:val="left" w:pos="0"/>
        </w:tabs>
        <w:spacing w:line="240" w:lineRule="auto"/>
        <w:ind w:left="567" w:hanging="567"/>
        <w:jc w:val="both"/>
        <w:rPr>
          <w:szCs w:val="22"/>
        </w:rPr>
      </w:pPr>
      <w:r>
        <w:rPr>
          <w:b/>
          <w:bCs/>
          <w:szCs w:val="22"/>
          <w:highlight w:val="lightGray"/>
          <w:lang w:val="lv"/>
        </w:rPr>
        <w:t>6.</w:t>
      </w:r>
      <w:r>
        <w:rPr>
          <w:szCs w:val="22"/>
          <w:lang w:val="lv"/>
        </w:rPr>
        <w:tab/>
      </w:r>
      <w:r>
        <w:rPr>
          <w:b/>
          <w:bCs/>
          <w:szCs w:val="22"/>
          <w:lang w:val="lv"/>
        </w:rPr>
        <w:t>Īpaši brīdinājumi</w:t>
      </w:r>
    </w:p>
    <w:p w14:paraId="598F5A08" w14:textId="77777777" w:rsidR="00C114FF" w:rsidRPr="006414D3" w:rsidRDefault="00C114FF" w:rsidP="005D7271">
      <w:pPr>
        <w:tabs>
          <w:tab w:val="clear" w:pos="567"/>
        </w:tabs>
        <w:spacing w:line="240" w:lineRule="auto"/>
        <w:jc w:val="both"/>
        <w:rPr>
          <w:szCs w:val="22"/>
        </w:rPr>
      </w:pPr>
    </w:p>
    <w:p w14:paraId="537A85E1" w14:textId="131651D1" w:rsidR="00F354C5" w:rsidRPr="006414D3" w:rsidRDefault="00447B56" w:rsidP="00BD5C60">
      <w:pPr>
        <w:tabs>
          <w:tab w:val="clear" w:pos="567"/>
        </w:tabs>
        <w:spacing w:line="240" w:lineRule="auto"/>
        <w:jc w:val="both"/>
        <w:rPr>
          <w:szCs w:val="22"/>
        </w:rPr>
      </w:pPr>
      <w:r>
        <w:rPr>
          <w:szCs w:val="22"/>
          <w:u w:val="single"/>
          <w:lang w:val="lv"/>
        </w:rPr>
        <w:t>Īpaši brīdinājumi:</w:t>
      </w:r>
    </w:p>
    <w:p w14:paraId="215B8D1B" w14:textId="23B63E24" w:rsidR="006A5A96" w:rsidRPr="006A5A96" w:rsidRDefault="006A5A96" w:rsidP="00BD5C60">
      <w:pPr>
        <w:tabs>
          <w:tab w:val="clear" w:pos="567"/>
        </w:tabs>
        <w:spacing w:line="240" w:lineRule="auto"/>
        <w:jc w:val="both"/>
        <w:rPr>
          <w:szCs w:val="22"/>
        </w:rPr>
      </w:pPr>
      <w:r>
        <w:rPr>
          <w:szCs w:val="22"/>
          <w:lang w:val="lv"/>
        </w:rPr>
        <w:t>Šīs veterinārās zāles nelietot dzīvniekiem ar hipertensiju.</w:t>
      </w:r>
    </w:p>
    <w:p w14:paraId="5040F8BC" w14:textId="57F85E4C" w:rsidR="006A5A96" w:rsidRPr="006A5A96" w:rsidRDefault="006A5A96" w:rsidP="00BD5C60">
      <w:pPr>
        <w:tabs>
          <w:tab w:val="clear" w:pos="567"/>
        </w:tabs>
        <w:spacing w:line="240" w:lineRule="auto"/>
        <w:jc w:val="both"/>
        <w:rPr>
          <w:szCs w:val="22"/>
        </w:rPr>
      </w:pPr>
      <w:r>
        <w:rPr>
          <w:szCs w:val="22"/>
          <w:lang w:val="lv"/>
        </w:rPr>
        <w:t xml:space="preserve">Kucēm, kuras ir jaunākas par 1 gadu, pirms ārstēšanas apsvērt anatomisku traucējumu iespējamību, kas veicina </w:t>
      </w:r>
      <w:r w:rsidR="007C6782" w:rsidRPr="007C6782">
        <w:rPr>
          <w:szCs w:val="22"/>
        </w:rPr>
        <w:t>urīna</w:t>
      </w:r>
      <w:r w:rsidR="007C6782">
        <w:rPr>
          <w:szCs w:val="22"/>
        </w:rPr>
        <w:t xml:space="preserve"> </w:t>
      </w:r>
      <w:r>
        <w:rPr>
          <w:szCs w:val="22"/>
          <w:lang w:val="lv"/>
        </w:rPr>
        <w:t>nesaturēšanu.</w:t>
      </w:r>
    </w:p>
    <w:p w14:paraId="6793196A" w14:textId="26A902BB" w:rsidR="006A5A96" w:rsidRPr="006A5A96" w:rsidRDefault="006A5A96" w:rsidP="00BD5C60">
      <w:pPr>
        <w:tabs>
          <w:tab w:val="clear" w:pos="567"/>
        </w:tabs>
        <w:spacing w:line="240" w:lineRule="auto"/>
        <w:jc w:val="both"/>
        <w:rPr>
          <w:szCs w:val="22"/>
        </w:rPr>
      </w:pPr>
      <w:r>
        <w:rPr>
          <w:szCs w:val="22"/>
          <w:lang w:val="lv"/>
        </w:rPr>
        <w:t>Šīs veterinārās zāles nav piemērotas, lai ārstētu uzvedības traucējumu izraisītu urinēšanu nevietā.</w:t>
      </w:r>
    </w:p>
    <w:p w14:paraId="1E6ED89D" w14:textId="77777777" w:rsidR="00F354C5" w:rsidRPr="006A5A96" w:rsidRDefault="00F354C5" w:rsidP="005D7271">
      <w:pPr>
        <w:tabs>
          <w:tab w:val="clear" w:pos="567"/>
        </w:tabs>
        <w:spacing w:line="240" w:lineRule="auto"/>
        <w:ind w:left="567"/>
        <w:jc w:val="both"/>
        <w:rPr>
          <w:szCs w:val="22"/>
        </w:rPr>
      </w:pPr>
    </w:p>
    <w:p w14:paraId="1D78CAA4" w14:textId="5F6AC5E3" w:rsidR="00F354C5" w:rsidRDefault="00447B56" w:rsidP="00BD5C60">
      <w:pPr>
        <w:tabs>
          <w:tab w:val="clear" w:pos="567"/>
        </w:tabs>
        <w:spacing w:line="240" w:lineRule="auto"/>
        <w:jc w:val="both"/>
        <w:rPr>
          <w:szCs w:val="22"/>
        </w:rPr>
      </w:pPr>
      <w:r>
        <w:rPr>
          <w:szCs w:val="22"/>
          <w:u w:val="single"/>
          <w:lang w:val="lv"/>
        </w:rPr>
        <w:t>Īpaši piesardzības pasākumi drošai lietošanai mērķsugām</w:t>
      </w:r>
      <w:r>
        <w:rPr>
          <w:szCs w:val="22"/>
          <w:lang w:val="lv"/>
        </w:rPr>
        <w:t>:</w:t>
      </w:r>
    </w:p>
    <w:p w14:paraId="4BE2698C" w14:textId="77777777" w:rsidR="00F804DF" w:rsidRDefault="006A5A96" w:rsidP="00BD5C60">
      <w:pPr>
        <w:tabs>
          <w:tab w:val="clear" w:pos="567"/>
        </w:tabs>
        <w:spacing w:line="240" w:lineRule="auto"/>
        <w:jc w:val="both"/>
        <w:rPr>
          <w:szCs w:val="22"/>
          <w:lang w:val="lv"/>
        </w:rPr>
      </w:pPr>
      <w:r>
        <w:rPr>
          <w:szCs w:val="22"/>
          <w:lang w:val="lv"/>
        </w:rPr>
        <w:t>Fenilpropanolamīns ir simpatomimētiskais līdzeklis, kas var ietekmēt sirds un asinsvadu sistēmu, sevišķi asinsspiedienu un sirdsdarbības ātrumu, un tas jālieto piesardzīgi dzīvniekiem ar sirds un asinsvadu sistēmas slimībām.</w:t>
      </w:r>
    </w:p>
    <w:p w14:paraId="6723A423" w14:textId="693C5DAB" w:rsidR="006A5A96" w:rsidRPr="008374E0" w:rsidRDefault="006A5A96" w:rsidP="00BD5C60">
      <w:pPr>
        <w:tabs>
          <w:tab w:val="clear" w:pos="567"/>
        </w:tabs>
        <w:spacing w:line="240" w:lineRule="auto"/>
        <w:jc w:val="both"/>
        <w:rPr>
          <w:szCs w:val="22"/>
          <w:lang w:val="lv"/>
        </w:rPr>
      </w:pPr>
      <w:r>
        <w:rPr>
          <w:szCs w:val="22"/>
          <w:lang w:val="lv"/>
        </w:rPr>
        <w:t>Jāievēro piesardzība, ārstējot dzīvniekus ar smagu nieru slimību vai aknu mazspēju, cukura diabētu, hiperadrenokorticismu, glaukomu, hipertireozi vai citiem vielmaiņas traucējumiem.</w:t>
      </w:r>
    </w:p>
    <w:p w14:paraId="3E02B39F" w14:textId="77777777" w:rsidR="00F354C5" w:rsidRPr="008374E0" w:rsidRDefault="00F354C5" w:rsidP="005D7271">
      <w:pPr>
        <w:tabs>
          <w:tab w:val="clear" w:pos="567"/>
        </w:tabs>
        <w:spacing w:line="240" w:lineRule="auto"/>
        <w:ind w:left="567"/>
        <w:jc w:val="both"/>
        <w:rPr>
          <w:szCs w:val="22"/>
          <w:lang w:val="lv"/>
        </w:rPr>
      </w:pPr>
    </w:p>
    <w:p w14:paraId="08B19D87" w14:textId="27C35458" w:rsidR="00F354C5" w:rsidRPr="008374E0" w:rsidRDefault="00447B56" w:rsidP="00BD5C60">
      <w:pPr>
        <w:tabs>
          <w:tab w:val="clear" w:pos="567"/>
        </w:tabs>
        <w:spacing w:line="240" w:lineRule="auto"/>
        <w:jc w:val="both"/>
        <w:rPr>
          <w:szCs w:val="22"/>
          <w:lang w:val="lv"/>
        </w:rPr>
      </w:pPr>
      <w:r>
        <w:rPr>
          <w:szCs w:val="22"/>
          <w:u w:val="single"/>
          <w:lang w:val="lv"/>
        </w:rPr>
        <w:t>Īpaši piesardzības pasākumi, kas jāievēro personai, kura ievada veterinārās zāles dzīvniekiem:</w:t>
      </w:r>
    </w:p>
    <w:p w14:paraId="111BC3B8" w14:textId="77777777" w:rsidR="00F804DF" w:rsidRDefault="006A5A96" w:rsidP="00BD5C60">
      <w:pPr>
        <w:spacing w:line="240" w:lineRule="auto"/>
        <w:jc w:val="both"/>
        <w:rPr>
          <w:szCs w:val="22"/>
          <w:lang w:val="lv"/>
        </w:rPr>
      </w:pPr>
      <w:r>
        <w:rPr>
          <w:szCs w:val="22"/>
          <w:lang w:val="lv"/>
        </w:rPr>
        <w:t>Fenilpropanolamīna hidrohlorīds ir toksisks, ja to norij lielākās devās. Blakusparādības var būt reibonis, galvassāpes, slikta dūša, bezmiegs vai nemiers, kā arī paaugstināts asinsspiediens.</w:t>
      </w:r>
    </w:p>
    <w:p w14:paraId="5C4F3691" w14:textId="77777777" w:rsidR="00F804DF" w:rsidRDefault="00C73678" w:rsidP="00BD5C60">
      <w:pPr>
        <w:spacing w:line="240" w:lineRule="auto"/>
        <w:jc w:val="both"/>
        <w:rPr>
          <w:szCs w:val="22"/>
          <w:lang w:val="lv"/>
        </w:rPr>
      </w:pPr>
      <w:r>
        <w:rPr>
          <w:szCs w:val="22"/>
          <w:lang w:val="lv"/>
        </w:rPr>
        <w:t>Nejauša norīšana bērnam var būt letāla.</w:t>
      </w:r>
    </w:p>
    <w:p w14:paraId="0633212F" w14:textId="713012D4" w:rsidR="006A5A96" w:rsidRPr="00105636" w:rsidRDefault="006A5A96" w:rsidP="00BD5C60">
      <w:pPr>
        <w:spacing w:line="240" w:lineRule="auto"/>
        <w:jc w:val="both"/>
        <w:rPr>
          <w:szCs w:val="22"/>
          <w:lang w:val="lv"/>
        </w:rPr>
      </w:pPr>
      <w:r>
        <w:rPr>
          <w:szCs w:val="22"/>
          <w:lang w:val="lv"/>
        </w:rPr>
        <w:lastRenderedPageBreak/>
        <w:t xml:space="preserve">Lai izvairītos no nejaušas norīšanas, šīs veterinārās zāles lietot un uzglabāt bērniem neredzamā un nepieejamā vietā. Pēc lietošanas vienmēr cieši aizvērt vāciņu un vienmēr uzglabāt šļirci un pudeli </w:t>
      </w:r>
      <w:r w:rsidRPr="00105636">
        <w:rPr>
          <w:szCs w:val="22"/>
          <w:lang w:val="lv"/>
        </w:rPr>
        <w:t>kartona kastītē.</w:t>
      </w:r>
    </w:p>
    <w:p w14:paraId="728CADD6" w14:textId="06809C13" w:rsidR="006A5A96" w:rsidRPr="008374E0" w:rsidRDefault="00105636" w:rsidP="00BD5C60">
      <w:pPr>
        <w:spacing w:line="240" w:lineRule="auto"/>
        <w:jc w:val="both"/>
        <w:rPr>
          <w:szCs w:val="22"/>
          <w:lang w:val="lv"/>
        </w:rPr>
      </w:pPr>
      <w:r w:rsidRPr="00B435FF">
        <w:rPr>
          <w:szCs w:val="22"/>
          <w:lang w:val="lv"/>
        </w:rPr>
        <w:t>Ja notikusi n</w:t>
      </w:r>
      <w:r w:rsidRPr="00105636">
        <w:rPr>
          <w:szCs w:val="22"/>
          <w:lang w:val="lv"/>
        </w:rPr>
        <w:t xml:space="preserve">ejaušas </w:t>
      </w:r>
      <w:r w:rsidR="006A5A96" w:rsidRPr="00105636">
        <w:rPr>
          <w:szCs w:val="22"/>
          <w:lang w:val="lv"/>
        </w:rPr>
        <w:t>norīšana</w:t>
      </w:r>
      <w:r w:rsidRPr="00B435FF">
        <w:rPr>
          <w:szCs w:val="22"/>
          <w:lang w:val="lv"/>
        </w:rPr>
        <w:t>,</w:t>
      </w:r>
      <w:r w:rsidR="006A5A96" w:rsidRPr="00105636">
        <w:rPr>
          <w:szCs w:val="22"/>
          <w:lang w:val="lv"/>
        </w:rPr>
        <w:t xml:space="preserve"> nekavējoties</w:t>
      </w:r>
      <w:r w:rsidR="006A5A96">
        <w:rPr>
          <w:szCs w:val="22"/>
          <w:lang w:val="lv"/>
        </w:rPr>
        <w:t xml:space="preserve"> meklēt medicīnisko palīdzību un uzrādīt lietošanas instrukciju vai iepakojuma marķējumu ārstam.</w:t>
      </w:r>
    </w:p>
    <w:p w14:paraId="57E5C18E" w14:textId="77777777" w:rsidR="00F804DF" w:rsidRDefault="006A5A96" w:rsidP="00BD5C60">
      <w:pPr>
        <w:spacing w:line="240" w:lineRule="auto"/>
        <w:jc w:val="both"/>
        <w:rPr>
          <w:szCs w:val="22"/>
          <w:lang w:val="lv"/>
        </w:rPr>
      </w:pPr>
      <w:r>
        <w:rPr>
          <w:szCs w:val="22"/>
          <w:lang w:val="lv"/>
        </w:rPr>
        <w:t>Ja notikusi nejauša saskare ar ādu, mazgāt skarto vietu ar ziepēm un ūdeni. Pēc rīkošanās ar šīm veterinārajām zālēm mazgāt rokas.</w:t>
      </w:r>
    </w:p>
    <w:p w14:paraId="2AD75B6D" w14:textId="77777777" w:rsidR="00F804DF" w:rsidRDefault="00F26FEE" w:rsidP="00550E42">
      <w:pPr>
        <w:tabs>
          <w:tab w:val="clear" w:pos="567"/>
        </w:tabs>
        <w:spacing w:line="240" w:lineRule="auto"/>
        <w:jc w:val="both"/>
        <w:rPr>
          <w:szCs w:val="22"/>
          <w:lang w:val="lv"/>
        </w:rPr>
      </w:pPr>
      <w:r>
        <w:rPr>
          <w:szCs w:val="22"/>
          <w:lang w:val="lv"/>
        </w:rPr>
        <w:t>Šīs veterinārās zāles var izraisīt acu kairinājumu.</w:t>
      </w:r>
      <w:r w:rsidR="00F804DF">
        <w:rPr>
          <w:szCs w:val="22"/>
          <w:lang w:val="lv"/>
        </w:rPr>
        <w:t xml:space="preserve"> </w:t>
      </w:r>
      <w:r>
        <w:rPr>
          <w:szCs w:val="22"/>
          <w:lang w:val="lv"/>
        </w:rPr>
        <w:t>Izvairīties no saskares ar acīm.</w:t>
      </w:r>
    </w:p>
    <w:p w14:paraId="4B28D7B6" w14:textId="0EF03FA6" w:rsidR="00F804DF" w:rsidRDefault="00C73678" w:rsidP="00550E42">
      <w:pPr>
        <w:tabs>
          <w:tab w:val="clear" w:pos="567"/>
        </w:tabs>
        <w:spacing w:line="240" w:lineRule="auto"/>
        <w:jc w:val="both"/>
        <w:rPr>
          <w:szCs w:val="22"/>
          <w:lang w:val="lv"/>
        </w:rPr>
      </w:pPr>
      <w:r>
        <w:rPr>
          <w:szCs w:val="22"/>
          <w:lang w:val="lv"/>
        </w:rPr>
        <w:t>Ja šīs veterinārās zāles nejauši nonākušas saskarē ar acīm, rūpīgi skalot acis ar tīru ūdeni apmēram 15</w:t>
      </w:r>
      <w:r w:rsidR="00976105">
        <w:rPr>
          <w:szCs w:val="22"/>
          <w:lang w:val="lv"/>
        </w:rPr>
        <w:t> </w:t>
      </w:r>
      <w:r>
        <w:rPr>
          <w:szCs w:val="22"/>
          <w:lang w:val="lv"/>
        </w:rPr>
        <w:t>minūtes un konsultēties ar ārstu.</w:t>
      </w:r>
    </w:p>
    <w:p w14:paraId="6C7BCBAD" w14:textId="22DB1E5F" w:rsidR="00550E42" w:rsidRPr="008374E0" w:rsidRDefault="00550E42" w:rsidP="00550E42">
      <w:pPr>
        <w:tabs>
          <w:tab w:val="clear" w:pos="567"/>
        </w:tabs>
        <w:spacing w:line="240" w:lineRule="auto"/>
        <w:jc w:val="both"/>
        <w:rPr>
          <w:szCs w:val="22"/>
          <w:u w:val="single"/>
          <w:lang w:val="lv"/>
        </w:rPr>
      </w:pPr>
    </w:p>
    <w:p w14:paraId="0C03B918" w14:textId="62251694" w:rsidR="005B1FD0" w:rsidRPr="008374E0" w:rsidRDefault="00447B56" w:rsidP="00BD5C60">
      <w:pPr>
        <w:tabs>
          <w:tab w:val="clear" w:pos="567"/>
        </w:tabs>
        <w:spacing w:line="240" w:lineRule="auto"/>
        <w:jc w:val="both"/>
        <w:rPr>
          <w:szCs w:val="22"/>
          <w:lang w:val="lv"/>
        </w:rPr>
      </w:pPr>
      <w:r>
        <w:rPr>
          <w:szCs w:val="22"/>
          <w:u w:val="single"/>
          <w:lang w:val="lv"/>
        </w:rPr>
        <w:t>Grūsnība un laktācija</w:t>
      </w:r>
      <w:r>
        <w:rPr>
          <w:szCs w:val="22"/>
          <w:lang w:val="lv"/>
        </w:rPr>
        <w:t>:</w:t>
      </w:r>
    </w:p>
    <w:p w14:paraId="31D81CD4" w14:textId="10C7812B" w:rsidR="001D2FA4" w:rsidRPr="008374E0" w:rsidRDefault="001D2FA4" w:rsidP="00BD5C60">
      <w:pPr>
        <w:tabs>
          <w:tab w:val="clear" w:pos="567"/>
        </w:tabs>
        <w:spacing w:line="240" w:lineRule="auto"/>
        <w:jc w:val="both"/>
        <w:rPr>
          <w:szCs w:val="22"/>
          <w:lang w:val="lv"/>
        </w:rPr>
      </w:pPr>
      <w:r w:rsidRPr="001F7946">
        <w:rPr>
          <w:szCs w:val="22"/>
          <w:lang w:val="lv"/>
        </w:rPr>
        <w:t>Nelietot (</w:t>
      </w:r>
      <w:r w:rsidR="001F7946">
        <w:rPr>
          <w:szCs w:val="22"/>
          <w:lang w:val="lv"/>
        </w:rPr>
        <w:t xml:space="preserve">visu grūsnības un laktācijas laiku vai daļu </w:t>
      </w:r>
      <w:r w:rsidR="001F7946" w:rsidRPr="00831E92">
        <w:rPr>
          <w:szCs w:val="22"/>
          <w:lang w:val="lv"/>
        </w:rPr>
        <w:t>no tā</w:t>
      </w:r>
      <w:r w:rsidRPr="001F7946">
        <w:rPr>
          <w:szCs w:val="22"/>
          <w:lang w:val="lv"/>
        </w:rPr>
        <w:t>).</w:t>
      </w:r>
    </w:p>
    <w:p w14:paraId="516DE6C4" w14:textId="77777777" w:rsidR="005B1FD0" w:rsidRPr="008374E0" w:rsidRDefault="005B1FD0" w:rsidP="005D7271">
      <w:pPr>
        <w:tabs>
          <w:tab w:val="clear" w:pos="567"/>
        </w:tabs>
        <w:spacing w:line="240" w:lineRule="auto"/>
        <w:ind w:left="567"/>
        <w:jc w:val="both"/>
        <w:rPr>
          <w:szCs w:val="22"/>
          <w:lang w:val="lv"/>
        </w:rPr>
      </w:pPr>
    </w:p>
    <w:p w14:paraId="003ABF8E" w14:textId="5AF3B134" w:rsidR="005B1FD0" w:rsidRPr="008374E0" w:rsidRDefault="00447B56" w:rsidP="00BD5C60">
      <w:pPr>
        <w:tabs>
          <w:tab w:val="clear" w:pos="567"/>
        </w:tabs>
        <w:spacing w:line="240" w:lineRule="auto"/>
        <w:jc w:val="both"/>
        <w:rPr>
          <w:szCs w:val="22"/>
          <w:lang w:val="es-ES"/>
        </w:rPr>
      </w:pPr>
      <w:r>
        <w:rPr>
          <w:szCs w:val="22"/>
          <w:u w:val="single"/>
          <w:lang w:val="lv"/>
        </w:rPr>
        <w:t>Mijiedarbība ar citām zālēm un citi mijiedarbības veidi:</w:t>
      </w:r>
    </w:p>
    <w:p w14:paraId="44A93817" w14:textId="30DAEC1B" w:rsidR="006A5A96" w:rsidRPr="008374E0" w:rsidRDefault="006A5A96" w:rsidP="00BD5C60">
      <w:pPr>
        <w:tabs>
          <w:tab w:val="clear" w:pos="567"/>
        </w:tabs>
        <w:spacing w:line="240" w:lineRule="auto"/>
        <w:jc w:val="both"/>
        <w:rPr>
          <w:szCs w:val="22"/>
          <w:lang w:val="es-ES"/>
        </w:rPr>
      </w:pPr>
      <w:r>
        <w:rPr>
          <w:szCs w:val="22"/>
          <w:lang w:val="lv"/>
        </w:rPr>
        <w:t>Ievērot piesardzību, ja šīs veterinārās zāles lieto kopā ar citām simpatomimētiskām zālēm, antiholīnerģiskām zālēm, tricikliskiem antidepresantiem vai specifiskiem B tipa monoamīnoksidāzes inhibitoriem.</w:t>
      </w:r>
    </w:p>
    <w:p w14:paraId="68D34F99" w14:textId="77777777" w:rsidR="005B1FD0" w:rsidRPr="008374E0" w:rsidRDefault="005B1FD0" w:rsidP="005D7271">
      <w:pPr>
        <w:tabs>
          <w:tab w:val="clear" w:pos="567"/>
        </w:tabs>
        <w:spacing w:line="240" w:lineRule="auto"/>
        <w:ind w:left="567"/>
        <w:jc w:val="both"/>
        <w:rPr>
          <w:szCs w:val="22"/>
          <w:lang w:val="es-ES"/>
        </w:rPr>
      </w:pPr>
    </w:p>
    <w:p w14:paraId="0DA19673" w14:textId="740F4077" w:rsidR="005B1FD0" w:rsidRPr="008374E0" w:rsidRDefault="00447B56" w:rsidP="00BD5C60">
      <w:pPr>
        <w:tabs>
          <w:tab w:val="clear" w:pos="567"/>
        </w:tabs>
        <w:spacing w:line="240" w:lineRule="auto"/>
        <w:jc w:val="both"/>
        <w:rPr>
          <w:szCs w:val="22"/>
          <w:lang w:val="es-ES"/>
        </w:rPr>
      </w:pPr>
      <w:r>
        <w:rPr>
          <w:szCs w:val="22"/>
          <w:u w:val="single"/>
          <w:lang w:val="lv"/>
        </w:rPr>
        <w:t>Pārdozēšana</w:t>
      </w:r>
      <w:r>
        <w:rPr>
          <w:szCs w:val="22"/>
          <w:lang w:val="lv"/>
        </w:rPr>
        <w:t>:</w:t>
      </w:r>
    </w:p>
    <w:p w14:paraId="0A172C76" w14:textId="77777777" w:rsidR="006A5A96" w:rsidRPr="008374E0" w:rsidRDefault="006A5A96" w:rsidP="00BD5C60">
      <w:pPr>
        <w:tabs>
          <w:tab w:val="clear" w:pos="567"/>
        </w:tabs>
        <w:spacing w:line="240" w:lineRule="auto"/>
        <w:jc w:val="both"/>
        <w:rPr>
          <w:szCs w:val="22"/>
          <w:lang w:val="es-ES"/>
        </w:rPr>
      </w:pPr>
      <w:r>
        <w:rPr>
          <w:szCs w:val="22"/>
          <w:lang w:val="lv"/>
        </w:rPr>
        <w:t>Pārdozēšanas gadījumā, lietojot 2,5 mg/kg 3 reizes dienā, ziņots par letarģiju un ēstgribas zudumu.</w:t>
      </w:r>
    </w:p>
    <w:p w14:paraId="361168C2" w14:textId="77777777" w:rsidR="006A5A96" w:rsidRPr="008374E0" w:rsidRDefault="006A5A96" w:rsidP="00BD5C60">
      <w:pPr>
        <w:tabs>
          <w:tab w:val="clear" w:pos="567"/>
        </w:tabs>
        <w:spacing w:line="240" w:lineRule="auto"/>
        <w:jc w:val="both"/>
        <w:rPr>
          <w:szCs w:val="22"/>
          <w:lang w:val="lv"/>
        </w:rPr>
      </w:pPr>
      <w:r>
        <w:rPr>
          <w:szCs w:val="22"/>
          <w:lang w:val="lv"/>
        </w:rPr>
        <w:t>Fenilpropanolamīna pārdozēšana var izraisīt pārmērīgas simpātiskās nervu sistēmas stimulācijas simptomus. Ārstēšanai jābūt simptomātiskai. Smagas pārdozēšanas gadījumā var būt efektīvi alfa adrenerģiskie blokatori.</w:t>
      </w:r>
    </w:p>
    <w:p w14:paraId="0B1570EE" w14:textId="77777777" w:rsidR="005B1FD0" w:rsidRPr="008374E0" w:rsidRDefault="005B1FD0" w:rsidP="005D7271">
      <w:pPr>
        <w:tabs>
          <w:tab w:val="clear" w:pos="567"/>
        </w:tabs>
        <w:spacing w:line="240" w:lineRule="auto"/>
        <w:ind w:left="567"/>
        <w:jc w:val="both"/>
        <w:rPr>
          <w:szCs w:val="22"/>
          <w:lang w:val="lv"/>
        </w:rPr>
      </w:pPr>
    </w:p>
    <w:p w14:paraId="1B850975" w14:textId="26B9E34B" w:rsidR="007127BC" w:rsidRPr="008374E0" w:rsidRDefault="007127BC" w:rsidP="00BD5C60">
      <w:pPr>
        <w:tabs>
          <w:tab w:val="clear" w:pos="567"/>
        </w:tabs>
        <w:spacing w:line="240" w:lineRule="auto"/>
        <w:jc w:val="both"/>
        <w:rPr>
          <w:szCs w:val="22"/>
          <w:u w:val="single"/>
          <w:lang w:val="lv"/>
        </w:rPr>
      </w:pPr>
      <w:r>
        <w:rPr>
          <w:szCs w:val="22"/>
          <w:u w:val="single"/>
          <w:lang w:val="lv"/>
        </w:rPr>
        <w:t>Būtiska nesaderība:</w:t>
      </w:r>
    </w:p>
    <w:p w14:paraId="59C88DB7" w14:textId="77777777" w:rsidR="007127BC" w:rsidRDefault="007127BC" w:rsidP="00BD5C60">
      <w:pPr>
        <w:tabs>
          <w:tab w:val="clear" w:pos="567"/>
        </w:tabs>
        <w:spacing w:line="240" w:lineRule="auto"/>
        <w:jc w:val="both"/>
        <w:rPr>
          <w:szCs w:val="22"/>
          <w:lang w:val="lv"/>
        </w:rPr>
      </w:pPr>
      <w:r>
        <w:rPr>
          <w:szCs w:val="22"/>
          <w:lang w:val="lv"/>
        </w:rPr>
        <w:t>Nav zināma.</w:t>
      </w:r>
    </w:p>
    <w:p w14:paraId="12EFC78C" w14:textId="77777777" w:rsidR="00257567" w:rsidRPr="008374E0" w:rsidRDefault="00257567" w:rsidP="00BD5C60">
      <w:pPr>
        <w:tabs>
          <w:tab w:val="clear" w:pos="567"/>
        </w:tabs>
        <w:spacing w:line="240" w:lineRule="auto"/>
        <w:jc w:val="both"/>
        <w:rPr>
          <w:szCs w:val="22"/>
          <w:lang w:val="lv"/>
        </w:rPr>
      </w:pPr>
    </w:p>
    <w:p w14:paraId="7B2EA498" w14:textId="77777777" w:rsidR="00C114FF" w:rsidRPr="008374E0" w:rsidRDefault="00C114FF" w:rsidP="005D7271">
      <w:pPr>
        <w:tabs>
          <w:tab w:val="clear" w:pos="567"/>
        </w:tabs>
        <w:spacing w:line="240" w:lineRule="auto"/>
        <w:jc w:val="both"/>
        <w:rPr>
          <w:szCs w:val="22"/>
          <w:lang w:val="lv"/>
        </w:rPr>
      </w:pPr>
    </w:p>
    <w:p w14:paraId="476D4B3D" w14:textId="77777777" w:rsidR="00C114FF" w:rsidRPr="008374E0" w:rsidRDefault="00447B56" w:rsidP="005D7271">
      <w:pPr>
        <w:tabs>
          <w:tab w:val="clear" w:pos="567"/>
          <w:tab w:val="left" w:pos="0"/>
        </w:tabs>
        <w:spacing w:line="240" w:lineRule="auto"/>
        <w:ind w:left="567" w:hanging="567"/>
        <w:jc w:val="both"/>
        <w:rPr>
          <w:szCs w:val="22"/>
          <w:lang w:val="lv"/>
        </w:rPr>
      </w:pPr>
      <w:r>
        <w:rPr>
          <w:b/>
          <w:bCs/>
          <w:szCs w:val="22"/>
          <w:highlight w:val="lightGray"/>
          <w:lang w:val="lv"/>
        </w:rPr>
        <w:t>7.</w:t>
      </w:r>
      <w:r>
        <w:rPr>
          <w:szCs w:val="22"/>
          <w:lang w:val="lv"/>
        </w:rPr>
        <w:tab/>
      </w:r>
      <w:r>
        <w:rPr>
          <w:b/>
          <w:bCs/>
          <w:szCs w:val="22"/>
          <w:lang w:val="lv"/>
        </w:rPr>
        <w:t>Blakusparādības</w:t>
      </w:r>
    </w:p>
    <w:p w14:paraId="46EC2BEA" w14:textId="77777777" w:rsidR="00C114FF" w:rsidRPr="008374E0" w:rsidRDefault="00C114FF" w:rsidP="005D7271">
      <w:pPr>
        <w:tabs>
          <w:tab w:val="clear" w:pos="567"/>
        </w:tabs>
        <w:spacing w:line="240" w:lineRule="auto"/>
        <w:jc w:val="both"/>
        <w:rPr>
          <w:iCs/>
          <w:szCs w:val="22"/>
          <w:lang w:val="lv"/>
        </w:rPr>
      </w:pPr>
    </w:p>
    <w:p w14:paraId="487B194C" w14:textId="77777777" w:rsidR="006A5A96" w:rsidRPr="008374E0" w:rsidRDefault="006A5A96" w:rsidP="00BD5C60">
      <w:pPr>
        <w:tabs>
          <w:tab w:val="clear" w:pos="567"/>
        </w:tabs>
        <w:spacing w:line="240" w:lineRule="auto"/>
        <w:jc w:val="both"/>
        <w:rPr>
          <w:szCs w:val="22"/>
          <w:lang w:val="lv"/>
        </w:rPr>
      </w:pPr>
      <w:r>
        <w:rPr>
          <w:szCs w:val="22"/>
          <w:lang w:val="lv"/>
        </w:rPr>
        <w:t>Suņi:</w:t>
      </w:r>
    </w:p>
    <w:p w14:paraId="35865107" w14:textId="77777777" w:rsidR="006A5A96" w:rsidRPr="008374E0" w:rsidRDefault="006A5A96" w:rsidP="005D7271">
      <w:pPr>
        <w:spacing w:line="240" w:lineRule="auto"/>
        <w:jc w:val="both"/>
        <w:rPr>
          <w:szCs w:val="22"/>
          <w:lang w:val="lv"/>
        </w:rPr>
      </w:pPr>
    </w:p>
    <w:tbl>
      <w:tblPr>
        <w:tblW w:w="49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148"/>
      </w:tblGrid>
      <w:tr w:rsidR="006A5A96" w14:paraId="3019E793" w14:textId="77777777" w:rsidTr="007B4328">
        <w:trPr>
          <w:trHeight w:val="227"/>
        </w:trPr>
        <w:tc>
          <w:tcPr>
            <w:tcW w:w="2686" w:type="pct"/>
          </w:tcPr>
          <w:p w14:paraId="7CDF39E7" w14:textId="77777777" w:rsidR="006A5A96" w:rsidRPr="008374E0" w:rsidRDefault="006A5A96" w:rsidP="005D7271">
            <w:pPr>
              <w:spacing w:line="240" w:lineRule="auto"/>
              <w:jc w:val="both"/>
              <w:rPr>
                <w:szCs w:val="22"/>
                <w:lang w:val="lv"/>
              </w:rPr>
            </w:pPr>
            <w:r>
              <w:rPr>
                <w:szCs w:val="22"/>
                <w:lang w:val="lv"/>
              </w:rPr>
              <w:t>Ļoti reti</w:t>
            </w:r>
          </w:p>
          <w:p w14:paraId="1ABD543F" w14:textId="5AF1B39D" w:rsidR="006A5A96" w:rsidRPr="008374E0" w:rsidRDefault="006A5A96" w:rsidP="005D7271">
            <w:pPr>
              <w:spacing w:line="240" w:lineRule="auto"/>
              <w:jc w:val="both"/>
              <w:rPr>
                <w:szCs w:val="22"/>
                <w:lang w:val="lv"/>
              </w:rPr>
            </w:pPr>
            <w:r>
              <w:rPr>
                <w:szCs w:val="22"/>
                <w:lang w:val="lv"/>
              </w:rPr>
              <w:t>(&lt;1 dzīvniekam</w:t>
            </w:r>
            <w:r w:rsidR="002F2FF5">
              <w:rPr>
                <w:szCs w:val="22"/>
                <w:lang w:val="lv"/>
              </w:rPr>
              <w:t> </w:t>
            </w:r>
            <w:r>
              <w:rPr>
                <w:szCs w:val="22"/>
                <w:lang w:val="lv"/>
              </w:rPr>
              <w:t>/</w:t>
            </w:r>
            <w:r w:rsidR="002F2FF5">
              <w:rPr>
                <w:szCs w:val="22"/>
                <w:lang w:val="lv"/>
              </w:rPr>
              <w:t> </w:t>
            </w:r>
            <w:r>
              <w:rPr>
                <w:szCs w:val="22"/>
                <w:lang w:val="lv"/>
              </w:rPr>
              <w:t>10 000 ārstētajiem dzīvniekiem, tostarp atsevišķi ziņojumi):</w:t>
            </w:r>
          </w:p>
        </w:tc>
        <w:tc>
          <w:tcPr>
            <w:tcW w:w="2314" w:type="pct"/>
            <w:hideMark/>
          </w:tcPr>
          <w:p w14:paraId="6C55BBFE" w14:textId="085928B4" w:rsidR="006A5A96" w:rsidRPr="00B435FF" w:rsidRDefault="00F5082B" w:rsidP="005D7271">
            <w:pPr>
              <w:spacing w:line="240" w:lineRule="auto"/>
              <w:jc w:val="both"/>
              <w:rPr>
                <w:iCs/>
                <w:szCs w:val="22"/>
                <w:highlight w:val="yellow"/>
              </w:rPr>
            </w:pPr>
            <w:r w:rsidRPr="00F5082B">
              <w:rPr>
                <w:szCs w:val="22"/>
                <w:lang w:val="lv"/>
              </w:rPr>
              <w:t>Pa</w:t>
            </w:r>
            <w:r>
              <w:rPr>
                <w:szCs w:val="22"/>
                <w:lang w:val="lv"/>
              </w:rPr>
              <w:t>stiprinātas</w:t>
            </w:r>
            <w:r w:rsidRPr="00F5082B">
              <w:rPr>
                <w:szCs w:val="22"/>
                <w:lang w:val="lv"/>
              </w:rPr>
              <w:t xml:space="preserve"> jutī</w:t>
            </w:r>
            <w:r>
              <w:rPr>
                <w:szCs w:val="22"/>
                <w:lang w:val="lv"/>
              </w:rPr>
              <w:t>bas</w:t>
            </w:r>
            <w:r w:rsidRPr="00F5082B">
              <w:rPr>
                <w:szCs w:val="22"/>
                <w:lang w:val="lv"/>
              </w:rPr>
              <w:t xml:space="preserve"> </w:t>
            </w:r>
            <w:r w:rsidR="006A5A96" w:rsidRPr="00F5082B">
              <w:rPr>
                <w:szCs w:val="22"/>
                <w:lang w:val="lv"/>
              </w:rPr>
              <w:t>reakcija</w:t>
            </w:r>
          </w:p>
        </w:tc>
      </w:tr>
      <w:tr w:rsidR="006A5A96" w14:paraId="10604DF2" w14:textId="77777777" w:rsidTr="007B4328">
        <w:trPr>
          <w:trHeight w:val="227"/>
        </w:trPr>
        <w:tc>
          <w:tcPr>
            <w:tcW w:w="2686" w:type="pct"/>
          </w:tcPr>
          <w:p w14:paraId="7FF6DD00" w14:textId="77777777" w:rsidR="00F804DF" w:rsidRDefault="006A5A96" w:rsidP="005D7271">
            <w:pPr>
              <w:spacing w:line="240" w:lineRule="auto"/>
              <w:jc w:val="both"/>
              <w:rPr>
                <w:lang w:val="lv"/>
              </w:rPr>
            </w:pPr>
            <w:r>
              <w:rPr>
                <w:lang w:val="lv"/>
              </w:rPr>
              <w:t>Nenoteikts biežums</w:t>
            </w:r>
          </w:p>
          <w:p w14:paraId="6023428A" w14:textId="5F7B420D" w:rsidR="006A5A96" w:rsidRPr="006414D3" w:rsidRDefault="006A5A96" w:rsidP="005D7271">
            <w:pPr>
              <w:spacing w:line="240" w:lineRule="auto"/>
              <w:jc w:val="both"/>
              <w:rPr>
                <w:szCs w:val="22"/>
              </w:rPr>
            </w:pPr>
            <w:r>
              <w:rPr>
                <w:lang w:val="lv"/>
              </w:rPr>
              <w:t xml:space="preserve">(nevar </w:t>
            </w:r>
            <w:r w:rsidR="00F5082B">
              <w:rPr>
                <w:lang w:val="lv"/>
              </w:rPr>
              <w:t>noteikt pēc</w:t>
            </w:r>
            <w:r>
              <w:rPr>
                <w:lang w:val="lv"/>
              </w:rPr>
              <w:t xml:space="preserve"> pieejamajiem datiem):</w:t>
            </w:r>
          </w:p>
        </w:tc>
        <w:tc>
          <w:tcPr>
            <w:tcW w:w="2314" w:type="pct"/>
          </w:tcPr>
          <w:p w14:paraId="5DBE07DA" w14:textId="5F91F798" w:rsidR="0074490A" w:rsidRPr="00EF36E5" w:rsidRDefault="0074490A" w:rsidP="0074490A">
            <w:pPr>
              <w:spacing w:line="240" w:lineRule="auto"/>
              <w:jc w:val="both"/>
              <w:rPr>
                <w:iCs/>
                <w:szCs w:val="22"/>
              </w:rPr>
            </w:pPr>
            <w:r>
              <w:rPr>
                <w:lang w:val="lv"/>
              </w:rPr>
              <w:t>Šķidra</w:t>
            </w:r>
            <w:r w:rsidR="00362056">
              <w:rPr>
                <w:lang w:val="lv"/>
              </w:rPr>
              <w:t>s</w:t>
            </w:r>
            <w:r>
              <w:rPr>
                <w:lang w:val="lv"/>
              </w:rPr>
              <w:t xml:space="preserve"> </w:t>
            </w:r>
            <w:r w:rsidR="00362056">
              <w:rPr>
                <w:lang w:val="lv"/>
              </w:rPr>
              <w:t>fekālijas</w:t>
            </w:r>
            <w:r>
              <w:rPr>
                <w:lang w:val="lv"/>
              </w:rPr>
              <w:t xml:space="preserve">, diareja, samazināta ēstgriba, </w:t>
            </w:r>
            <w:r>
              <w:rPr>
                <w:szCs w:val="22"/>
                <w:lang w:val="lv"/>
              </w:rPr>
              <w:t>aritmija, kolapss</w:t>
            </w:r>
          </w:p>
          <w:p w14:paraId="5B15B68B" w14:textId="77777777" w:rsidR="0074490A" w:rsidRDefault="0074490A" w:rsidP="0074490A">
            <w:pPr>
              <w:spacing w:line="240" w:lineRule="auto"/>
              <w:jc w:val="both"/>
              <w:rPr>
                <w:szCs w:val="24"/>
              </w:rPr>
            </w:pPr>
            <w:r>
              <w:rPr>
                <w:szCs w:val="24"/>
                <w:lang w:val="lv"/>
              </w:rPr>
              <w:t>Reibonis, agresija, nemierīgums</w:t>
            </w:r>
          </w:p>
          <w:p w14:paraId="1176A9E4" w14:textId="3E7F6B7B" w:rsidR="001203AB" w:rsidRPr="00B435FF" w:rsidRDefault="001203AB" w:rsidP="005D7271">
            <w:pPr>
              <w:spacing w:line="240" w:lineRule="auto"/>
              <w:jc w:val="both"/>
              <w:rPr>
                <w:iCs/>
                <w:sz w:val="10"/>
                <w:szCs w:val="10"/>
                <w:highlight w:val="yellow"/>
              </w:rPr>
            </w:pPr>
          </w:p>
        </w:tc>
      </w:tr>
    </w:tbl>
    <w:p w14:paraId="5922E507" w14:textId="147FC29D" w:rsidR="00C5504A" w:rsidRPr="006C456F" w:rsidRDefault="003B5DEA" w:rsidP="00BD5C60">
      <w:pPr>
        <w:tabs>
          <w:tab w:val="clear" w:pos="567"/>
        </w:tabs>
        <w:spacing w:line="240" w:lineRule="auto"/>
        <w:jc w:val="both"/>
        <w:rPr>
          <w:szCs w:val="22"/>
        </w:rPr>
      </w:pPr>
      <w:r>
        <w:rPr>
          <w:szCs w:val="22"/>
          <w:vertAlign w:val="superscript"/>
          <w:lang w:val="lv"/>
        </w:rPr>
        <w:t>*</w:t>
      </w:r>
      <w:r>
        <w:rPr>
          <w:szCs w:val="22"/>
          <w:lang w:val="lv"/>
        </w:rPr>
        <w:t>Simpatomimētiskie līdzekļi var izraisīt plaša spektra iedarbības, vairākums no kurām atdarina pārmērīgu simpātiskās nervu sistēmas stimulācijas sekas (piemēram, ietekme uz sirdsdarbības ātrumu un asinsspiedienu).</w:t>
      </w:r>
    </w:p>
    <w:p w14:paraId="3AA322CE" w14:textId="77777777" w:rsidR="00C114FF" w:rsidRPr="006414D3" w:rsidRDefault="00C114FF" w:rsidP="005D7271">
      <w:pPr>
        <w:tabs>
          <w:tab w:val="clear" w:pos="567"/>
        </w:tabs>
        <w:spacing w:line="240" w:lineRule="auto"/>
        <w:jc w:val="both"/>
        <w:rPr>
          <w:iCs/>
          <w:szCs w:val="22"/>
        </w:rPr>
      </w:pPr>
    </w:p>
    <w:p w14:paraId="1F7AFE72" w14:textId="0D07F782" w:rsidR="00F520FE" w:rsidRDefault="00447B56" w:rsidP="00BD5C60">
      <w:pPr>
        <w:spacing w:line="240" w:lineRule="auto"/>
        <w:jc w:val="both"/>
        <w:rPr>
          <w:lang w:val="lv"/>
        </w:rPr>
      </w:pPr>
      <w:r>
        <w:rPr>
          <w:szCs w:val="22"/>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w:t>
      </w:r>
      <w:r w:rsidR="000D7CA6">
        <w:rPr>
          <w:szCs w:val="22"/>
          <w:lang w:val="lv"/>
        </w:rPr>
        <w:t>m</w:t>
      </w:r>
      <w:r>
        <w:rPr>
          <w:szCs w:val="22"/>
          <w:lang w:val="lv"/>
        </w:rPr>
        <w:t xml:space="preserve"> </w:t>
      </w:r>
      <w:r w:rsidRPr="00DB33CD">
        <w:rPr>
          <w:szCs w:val="22"/>
          <w:lang w:val="lv"/>
        </w:rPr>
        <w:t xml:space="preserve">vai </w:t>
      </w:r>
      <w:r w:rsidR="00BF1F24" w:rsidRPr="00DB33CD">
        <w:rPr>
          <w:szCs w:val="22"/>
          <w:lang w:val="lv"/>
        </w:rPr>
        <w:t xml:space="preserve">tā </w:t>
      </w:r>
      <w:r w:rsidRPr="00DB33CD">
        <w:rPr>
          <w:szCs w:val="22"/>
          <w:lang w:val="lv"/>
        </w:rPr>
        <w:t>vietējam pārstāvim, izmantojot</w:t>
      </w:r>
      <w:r>
        <w:rPr>
          <w:szCs w:val="22"/>
          <w:lang w:val="lv"/>
        </w:rPr>
        <w:t xml:space="preserve"> kontaktinformāciju šīs instrukcijas beigās vai nacionālo </w:t>
      </w:r>
      <w:r w:rsidRPr="00B435FF">
        <w:rPr>
          <w:color w:val="000000" w:themeColor="text1"/>
          <w:szCs w:val="22"/>
          <w:lang w:val="lv"/>
        </w:rPr>
        <w:t>ziņošanas sistēmu:</w:t>
      </w:r>
      <w:r w:rsidR="007C6782" w:rsidRPr="00FB1F54">
        <w:rPr>
          <w:lang w:val="lv"/>
        </w:rPr>
        <w:t xml:space="preserve"> </w:t>
      </w:r>
      <w:hyperlink r:id="rId12" w:history="1">
        <w:r w:rsidR="00257567" w:rsidRPr="00116F39">
          <w:rPr>
            <w:rStyle w:val="Hyperlink"/>
            <w:lang w:val="lv"/>
          </w:rPr>
          <w:t>https://www.pvd.gov.lv/lv</w:t>
        </w:r>
      </w:hyperlink>
    </w:p>
    <w:p w14:paraId="523B96B7" w14:textId="77777777" w:rsidR="00257567" w:rsidRPr="00B435FF" w:rsidRDefault="00257567" w:rsidP="00BD5C60">
      <w:pPr>
        <w:spacing w:line="240" w:lineRule="auto"/>
        <w:jc w:val="both"/>
        <w:rPr>
          <w:color w:val="000000" w:themeColor="text1"/>
          <w:szCs w:val="22"/>
          <w:lang w:val="lv"/>
        </w:rPr>
      </w:pPr>
    </w:p>
    <w:p w14:paraId="4C802B70" w14:textId="77777777" w:rsidR="00F520FE" w:rsidRPr="008374E0" w:rsidRDefault="00F520FE" w:rsidP="005D7271">
      <w:pPr>
        <w:tabs>
          <w:tab w:val="clear" w:pos="567"/>
        </w:tabs>
        <w:spacing w:line="240" w:lineRule="auto"/>
        <w:jc w:val="both"/>
        <w:rPr>
          <w:iCs/>
          <w:szCs w:val="22"/>
          <w:lang w:val="lv"/>
        </w:rPr>
      </w:pPr>
    </w:p>
    <w:p w14:paraId="20462A3C" w14:textId="77777777" w:rsidR="00C114FF" w:rsidRPr="008374E0" w:rsidRDefault="00447B56" w:rsidP="005D7271">
      <w:pPr>
        <w:tabs>
          <w:tab w:val="clear" w:pos="567"/>
          <w:tab w:val="left" w:pos="0"/>
        </w:tabs>
        <w:spacing w:line="240" w:lineRule="auto"/>
        <w:ind w:left="567" w:hanging="567"/>
        <w:jc w:val="both"/>
        <w:rPr>
          <w:szCs w:val="22"/>
          <w:lang w:val="es-ES"/>
        </w:rPr>
      </w:pPr>
      <w:r>
        <w:rPr>
          <w:b/>
          <w:bCs/>
          <w:szCs w:val="22"/>
          <w:highlight w:val="lightGray"/>
          <w:lang w:val="lv"/>
        </w:rPr>
        <w:t>8.</w:t>
      </w:r>
      <w:r>
        <w:rPr>
          <w:szCs w:val="22"/>
          <w:lang w:val="lv"/>
        </w:rPr>
        <w:tab/>
      </w:r>
      <w:r>
        <w:rPr>
          <w:b/>
          <w:bCs/>
          <w:szCs w:val="22"/>
          <w:lang w:val="lv"/>
        </w:rPr>
        <w:t>Deva katrai dzīvnieku sugai, lietošanas veids un metode</w:t>
      </w:r>
    </w:p>
    <w:p w14:paraId="3ECF0375" w14:textId="77777777" w:rsidR="00C114FF" w:rsidRPr="008374E0" w:rsidRDefault="00C114FF" w:rsidP="005D7271">
      <w:pPr>
        <w:tabs>
          <w:tab w:val="clear" w:pos="567"/>
        </w:tabs>
        <w:spacing w:line="240" w:lineRule="auto"/>
        <w:jc w:val="both"/>
        <w:rPr>
          <w:szCs w:val="22"/>
          <w:lang w:val="es-ES"/>
        </w:rPr>
      </w:pPr>
    </w:p>
    <w:p w14:paraId="5C709DDA" w14:textId="77777777" w:rsidR="006A5A96" w:rsidRPr="008374E0" w:rsidRDefault="006A5A96" w:rsidP="00BD5C60">
      <w:pPr>
        <w:tabs>
          <w:tab w:val="clear" w:pos="567"/>
        </w:tabs>
        <w:spacing w:line="240" w:lineRule="auto"/>
        <w:jc w:val="both"/>
        <w:rPr>
          <w:bCs/>
          <w:szCs w:val="22"/>
          <w:lang w:val="es-ES"/>
        </w:rPr>
      </w:pPr>
      <w:r>
        <w:rPr>
          <w:szCs w:val="22"/>
          <w:lang w:val="lv"/>
        </w:rPr>
        <w:t>Iekšķīgai lietošanai.</w:t>
      </w:r>
    </w:p>
    <w:p w14:paraId="26C47A2B" w14:textId="47AF2876" w:rsidR="00C80401" w:rsidRDefault="006A5A96" w:rsidP="00BD5C60">
      <w:pPr>
        <w:tabs>
          <w:tab w:val="clear" w:pos="567"/>
        </w:tabs>
        <w:spacing w:line="240" w:lineRule="auto"/>
        <w:jc w:val="both"/>
        <w:rPr>
          <w:szCs w:val="22"/>
          <w:lang w:val="lv"/>
        </w:rPr>
      </w:pPr>
      <w:r>
        <w:rPr>
          <w:szCs w:val="22"/>
          <w:lang w:val="lv"/>
        </w:rPr>
        <w:t xml:space="preserve">Ieteicamā deva ir 1,5 mg fenilpropanolamīna/kg ķermeņa </w:t>
      </w:r>
      <w:r w:rsidR="007C6782" w:rsidRPr="00FB1F54">
        <w:rPr>
          <w:szCs w:val="22"/>
          <w:lang w:val="es-ES"/>
        </w:rPr>
        <w:t> svara </w:t>
      </w:r>
      <w:r w:rsidR="006A5427">
        <w:rPr>
          <w:szCs w:val="22"/>
          <w:lang w:val="lv"/>
        </w:rPr>
        <w:t xml:space="preserve">(atbilst 0,15 ml šo veterināro zāļu uz 5 kg ķermeņa </w:t>
      </w:r>
      <w:r w:rsidR="006A5427" w:rsidRPr="00802C4E">
        <w:rPr>
          <w:szCs w:val="22"/>
          <w:lang w:val="es-ES"/>
        </w:rPr>
        <w:t>svara</w:t>
      </w:r>
      <w:r w:rsidR="006A5427">
        <w:rPr>
          <w:szCs w:val="22"/>
          <w:lang w:val="lv"/>
        </w:rPr>
        <w:t xml:space="preserve">) </w:t>
      </w:r>
      <w:r>
        <w:rPr>
          <w:szCs w:val="22"/>
          <w:lang w:val="lv"/>
        </w:rPr>
        <w:t xml:space="preserve">divas reizes dienā kopā ar barību. Alternatīvi 1 mg/kg ķermeņa </w:t>
      </w:r>
      <w:r w:rsidR="007C6782" w:rsidRPr="00FB1F54">
        <w:rPr>
          <w:szCs w:val="22"/>
          <w:lang w:val="lv"/>
        </w:rPr>
        <w:t>svara </w:t>
      </w:r>
      <w:r w:rsidR="006A5427">
        <w:rPr>
          <w:szCs w:val="22"/>
          <w:lang w:val="lv"/>
        </w:rPr>
        <w:t xml:space="preserve">(atbilst 0,1 ml šo veterināro zāļu uz 5 kg ķermeņa </w:t>
      </w:r>
      <w:r w:rsidR="006A5427" w:rsidRPr="00182AAF">
        <w:rPr>
          <w:szCs w:val="22"/>
          <w:lang w:val="lv"/>
        </w:rPr>
        <w:t>svara</w:t>
      </w:r>
      <w:r w:rsidR="006A5427">
        <w:rPr>
          <w:szCs w:val="22"/>
          <w:lang w:val="lv"/>
        </w:rPr>
        <w:t xml:space="preserve">) </w:t>
      </w:r>
      <w:r>
        <w:rPr>
          <w:szCs w:val="22"/>
          <w:lang w:val="lv"/>
        </w:rPr>
        <w:t xml:space="preserve">var </w:t>
      </w:r>
      <w:r w:rsidR="00DC2AE9">
        <w:rPr>
          <w:szCs w:val="22"/>
          <w:lang w:val="lv"/>
        </w:rPr>
        <w:t>lietot</w:t>
      </w:r>
      <w:r>
        <w:rPr>
          <w:szCs w:val="22"/>
          <w:lang w:val="lv"/>
        </w:rPr>
        <w:t xml:space="preserve"> trīs reizes dienā kopā ar barību  Šo veterināro zāļu uzsūkšanās paātrinās, ja tās lieto suņiem tukšā dūšā.</w:t>
      </w:r>
    </w:p>
    <w:p w14:paraId="015CE925" w14:textId="77777777" w:rsidR="00FB1F54" w:rsidRPr="008374E0" w:rsidRDefault="00FB1F54" w:rsidP="00BD5C60">
      <w:pPr>
        <w:tabs>
          <w:tab w:val="clear" w:pos="567"/>
        </w:tabs>
        <w:spacing w:line="240" w:lineRule="auto"/>
        <w:jc w:val="both"/>
        <w:rPr>
          <w:szCs w:val="22"/>
          <w:lang w:val="lv"/>
        </w:rPr>
      </w:pPr>
    </w:p>
    <w:p w14:paraId="31555E0E" w14:textId="77777777" w:rsidR="006A5A96" w:rsidRPr="008374E0" w:rsidRDefault="006A5A96" w:rsidP="005D7271">
      <w:pPr>
        <w:tabs>
          <w:tab w:val="clear" w:pos="567"/>
        </w:tabs>
        <w:spacing w:line="240" w:lineRule="auto"/>
        <w:jc w:val="both"/>
        <w:rPr>
          <w:szCs w:val="22"/>
          <w:lang w:val="lv"/>
        </w:rPr>
      </w:pPr>
    </w:p>
    <w:p w14:paraId="5A8F9537" w14:textId="77777777" w:rsidR="00C114FF" w:rsidRPr="008374E0" w:rsidRDefault="00447B56" w:rsidP="005D7271">
      <w:pPr>
        <w:tabs>
          <w:tab w:val="clear" w:pos="567"/>
          <w:tab w:val="left" w:pos="0"/>
        </w:tabs>
        <w:spacing w:line="240" w:lineRule="auto"/>
        <w:ind w:left="567" w:hanging="567"/>
        <w:jc w:val="both"/>
        <w:rPr>
          <w:szCs w:val="22"/>
          <w:lang w:val="lv"/>
        </w:rPr>
      </w:pPr>
      <w:r>
        <w:rPr>
          <w:b/>
          <w:bCs/>
          <w:szCs w:val="22"/>
          <w:highlight w:val="lightGray"/>
          <w:lang w:val="lv"/>
        </w:rPr>
        <w:t>9.</w:t>
      </w:r>
      <w:r>
        <w:rPr>
          <w:szCs w:val="22"/>
          <w:lang w:val="lv"/>
        </w:rPr>
        <w:tab/>
      </w:r>
      <w:r>
        <w:rPr>
          <w:b/>
          <w:bCs/>
          <w:szCs w:val="22"/>
          <w:lang w:val="lv"/>
        </w:rPr>
        <w:t>Ieteikumi pareizai lietošanai</w:t>
      </w:r>
    </w:p>
    <w:p w14:paraId="13A88B76" w14:textId="77777777" w:rsidR="001D531A" w:rsidRPr="008374E0" w:rsidRDefault="001D531A" w:rsidP="005D7271">
      <w:pPr>
        <w:spacing w:line="240" w:lineRule="auto"/>
        <w:ind w:left="426"/>
        <w:jc w:val="both"/>
        <w:rPr>
          <w:bCs/>
          <w:szCs w:val="24"/>
          <w:lang w:val="lv"/>
        </w:rPr>
      </w:pPr>
    </w:p>
    <w:p w14:paraId="5FDD67C2" w14:textId="77777777" w:rsidR="006A5A96" w:rsidRPr="008374E0" w:rsidRDefault="006A5A96" w:rsidP="00BD5C60">
      <w:pPr>
        <w:tabs>
          <w:tab w:val="clear" w:pos="567"/>
        </w:tabs>
        <w:spacing w:line="240" w:lineRule="auto"/>
        <w:jc w:val="both"/>
        <w:rPr>
          <w:bCs/>
          <w:szCs w:val="24"/>
          <w:lang w:val="lv"/>
        </w:rPr>
      </w:pPr>
      <w:r w:rsidRPr="00B5093D">
        <w:rPr>
          <w:szCs w:val="24"/>
          <w:lang w:val="lv"/>
        </w:rPr>
        <w:t>Lai nodrošinātu pareizu devu un netiktu lietota pārāk maza deva, ķermeņa svars jānosaka pēc iespējas precīzāk.</w:t>
      </w:r>
    </w:p>
    <w:p w14:paraId="36BD5241" w14:textId="371619B3" w:rsidR="006A5A96" w:rsidRPr="006A5A96" w:rsidRDefault="0086199D" w:rsidP="005D7271">
      <w:pPr>
        <w:spacing w:line="240" w:lineRule="auto"/>
        <w:ind w:left="426"/>
        <w:jc w:val="both"/>
        <w:rPr>
          <w:b/>
          <w:bCs/>
          <w:sz w:val="24"/>
          <w:szCs w:val="24"/>
        </w:rPr>
      </w:pPr>
      <w:r>
        <w:rPr>
          <w:b/>
          <w:bCs/>
          <w:noProof/>
          <w:sz w:val="24"/>
          <w:szCs w:val="24"/>
          <w:lang w:val="it-IT" w:eastAsia="it-IT"/>
        </w:rPr>
        <w:drawing>
          <wp:inline distT="0" distB="0" distL="0" distR="0" wp14:anchorId="40EAFAFF" wp14:editId="093D84B6">
            <wp:extent cx="5343525" cy="1860550"/>
            <wp:effectExtent l="0" t="0" r="9525" b="6350"/>
            <wp:docPr id="2"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1860550"/>
                    </a:xfrm>
                    <a:prstGeom prst="rect">
                      <a:avLst/>
                    </a:prstGeom>
                    <a:noFill/>
                    <a:ln>
                      <a:noFill/>
                    </a:ln>
                  </pic:spPr>
                </pic:pic>
              </a:graphicData>
            </a:graphic>
          </wp:inline>
        </w:drawing>
      </w:r>
    </w:p>
    <w:p w14:paraId="1809619B" w14:textId="07AC910F" w:rsidR="006A5A96" w:rsidRPr="006A5A96" w:rsidRDefault="00216737" w:rsidP="005D7271">
      <w:pPr>
        <w:spacing w:line="240" w:lineRule="auto"/>
        <w:ind w:left="426"/>
        <w:jc w:val="both"/>
        <w:rPr>
          <w:b/>
          <w:bCs/>
          <w:sz w:val="24"/>
          <w:szCs w:val="24"/>
        </w:rPr>
      </w:pPr>
      <w:r>
        <w:rPr>
          <w:noProof/>
          <w:lang w:val="it-IT" w:eastAsia="it-IT"/>
        </w:rPr>
        <mc:AlternateContent>
          <mc:Choice Requires="wps">
            <w:drawing>
              <wp:anchor distT="0" distB="0" distL="114300" distR="114300" simplePos="0" relativeHeight="251661312" behindDoc="0" locked="0" layoutInCell="1" allowOverlap="1" wp14:anchorId="02B283A8" wp14:editId="1818FB62">
                <wp:simplePos x="0" y="0"/>
                <wp:positionH relativeFrom="column">
                  <wp:posOffset>4015384</wp:posOffset>
                </wp:positionH>
                <wp:positionV relativeFrom="paragraph">
                  <wp:posOffset>174067</wp:posOffset>
                </wp:positionV>
                <wp:extent cx="1680210" cy="1558138"/>
                <wp:effectExtent l="0" t="0" r="15240" b="23495"/>
                <wp:wrapNone/>
                <wp:docPr id="4" name="Casella di tes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0210" cy="1558138"/>
                        </a:xfrm>
                        <a:prstGeom prst="rect">
                          <a:avLst/>
                        </a:prstGeom>
                        <a:solidFill>
                          <a:srgbClr val="FFFFFF"/>
                        </a:solidFill>
                        <a:ln w="9525">
                          <a:solidFill>
                            <a:srgbClr val="000000"/>
                          </a:solidFill>
                          <a:miter lim="800000"/>
                          <a:headEnd/>
                          <a:tailEnd/>
                        </a:ln>
                      </wps:spPr>
                      <wps:txbx>
                        <w:txbxContent>
                          <w:p w14:paraId="2E2862A1" w14:textId="77777777" w:rsidR="00E0259E" w:rsidRPr="008374E0" w:rsidRDefault="00E0259E" w:rsidP="00216737">
                            <w:pPr>
                              <w:tabs>
                                <w:tab w:val="left" w:pos="284"/>
                              </w:tabs>
                              <w:spacing w:line="240" w:lineRule="auto"/>
                              <w:jc w:val="both"/>
                              <w:rPr>
                                <w:sz w:val="20"/>
                                <w:lang w:val="lv"/>
                              </w:rPr>
                            </w:pPr>
                            <w:r>
                              <w:rPr>
                                <w:b/>
                                <w:bCs/>
                                <w:sz w:val="20"/>
                                <w:lang w:val="lv"/>
                              </w:rPr>
                              <w:t>3</w:t>
                            </w:r>
                            <w:r>
                              <w:rPr>
                                <w:sz w:val="20"/>
                                <w:lang w:val="lv"/>
                              </w:rPr>
                              <w:t>. Apvērst pudeli otrādi un, turot šļirci, vilkt virzuli uz leju, lēnām ievelkot veterinārās zāles dozēšanas šļircē, lai izvairītos no gaisa burbuļu veidošanās. Apstāties pie tās virzuļa atzīmes, kas atbilst vajadzīgajam veterināro zāļu tilpumam.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283A8" id="Casella di testo 18" o:spid="_x0000_s1034" type="#_x0000_t202" style="position:absolute;left:0;text-align:left;margin-left:316.15pt;margin-top:13.7pt;width:132.3pt;height:1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">
                <v:textbox>
                  <w:txbxContent>
                    <w:p w14:paraId="2E2862A1" w14:textId="77777777" w:rsidR="00E0259E" w:rsidRPr="008374E0" w:rsidRDefault="00E0259E" w:rsidP="00216737">
                      <w:pPr>
                        <w:tabs>
                          <w:tab w:val="left" w:pos="284"/>
                        </w:tabs>
                        <w:spacing w:line="240" w:lineRule="auto"/>
                        <w:jc w:val="both"/>
                        <w:rPr>
                          <w:sz w:val="20"/>
                          <w:lang w:val="lv"/>
                        </w:rPr>
                      </w:pPr>
                      <w:r>
                        <w:rPr>
                          <w:b/>
                          <w:bCs/>
                          <w:sz w:val="20"/>
                          <w:lang w:val="lv"/>
                        </w:rPr>
                        <w:t>3</w:t>
                      </w:r>
                      <w:r>
                        <w:rPr>
                          <w:sz w:val="20"/>
                          <w:lang w:val="lv"/>
                        </w:rPr>
                        <w:t>. Apvērst pudeli otrādi un, turot šļirci, vilkt virzuli uz leju, lēnām ievelkot veterinārās zāles dozēšanas šļircē, lai izvairītos no gaisa burbuļu veidošanās. Apstāties pie tās virzuļa atzīmes, kas atbilst vajadzīgajam veterināro zāļu tilpumam.</w:t>
                      </w:r>
                    </w:p>
                  </w:txbxContent>
                </v:textbox>
              </v:shape>
            </w:pict>
          </mc:Fallback>
        </mc:AlternateContent>
      </w:r>
      <w:r>
        <w:rPr>
          <w:noProof/>
          <w:lang w:val="it-IT" w:eastAsia="it-IT"/>
        </w:rPr>
        <mc:AlternateContent>
          <mc:Choice Requires="wps">
            <w:drawing>
              <wp:anchor distT="0" distB="0" distL="114300" distR="114300" simplePos="0" relativeHeight="251651072" behindDoc="0" locked="0" layoutInCell="1" allowOverlap="1" wp14:anchorId="0E3CF5BD" wp14:editId="11709A19">
                <wp:simplePos x="0" y="0"/>
                <wp:positionH relativeFrom="column">
                  <wp:posOffset>160274</wp:posOffset>
                </wp:positionH>
                <wp:positionV relativeFrom="paragraph">
                  <wp:posOffset>174066</wp:posOffset>
                </wp:positionV>
                <wp:extent cx="1909267" cy="680085"/>
                <wp:effectExtent l="0" t="0" r="15240" b="24765"/>
                <wp:wrapNone/>
                <wp:docPr id="16" name="Casella di tes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9267" cy="680085"/>
                        </a:xfrm>
                        <a:prstGeom prst="rect">
                          <a:avLst/>
                        </a:prstGeom>
                        <a:solidFill>
                          <a:srgbClr val="FFFFFF"/>
                        </a:solidFill>
                        <a:ln w="9525">
                          <a:solidFill>
                            <a:srgbClr val="000000"/>
                          </a:solidFill>
                          <a:miter lim="800000"/>
                          <a:headEnd/>
                          <a:tailEnd/>
                        </a:ln>
                      </wps:spPr>
                      <wps:txbx>
                        <w:txbxContent>
                          <w:p w14:paraId="79626AE0" w14:textId="3A2B94BB" w:rsidR="00E0259E" w:rsidRPr="00704C23" w:rsidRDefault="00E0259E" w:rsidP="00216737">
                            <w:pPr>
                              <w:tabs>
                                <w:tab w:val="left" w:pos="0"/>
                              </w:tabs>
                              <w:spacing w:line="240" w:lineRule="auto"/>
                              <w:jc w:val="both"/>
                              <w:rPr>
                                <w:sz w:val="20"/>
                              </w:rPr>
                            </w:pPr>
                            <w:r>
                              <w:rPr>
                                <w:b/>
                                <w:bCs/>
                                <w:sz w:val="20"/>
                                <w:lang w:val="lv"/>
                              </w:rPr>
                              <w:t>1</w:t>
                            </w:r>
                            <w:r>
                              <w:rPr>
                                <w:sz w:val="20"/>
                                <w:lang w:val="lv"/>
                              </w:rPr>
                              <w:t>. Noņemt bērniem neatveramo vāciņu, stingri nospiežot un pagriežot</w:t>
                            </w:r>
                            <w:r w:rsidR="005B4CDD">
                              <w:rPr>
                                <w:sz w:val="20"/>
                                <w:lang w:val="lv"/>
                              </w:rPr>
                              <w:t xml:space="preserve"> to</w:t>
                            </w:r>
                            <w:r>
                              <w:rPr>
                                <w:sz w:val="20"/>
                                <w:lang w:val="lv"/>
                              </w:rPr>
                              <w:t xml:space="preserve"> pretēji pulksteņrādītāja virzienam.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CF5BD" id="Casella di testo 16" o:spid="_x0000_s1035" type="#_x0000_t202" style="position:absolute;left:0;text-align:left;margin-left:12.6pt;margin-top:13.7pt;width:150.35pt;height:53.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hXYGwIAADI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">
                <v:textbox>
                  <w:txbxContent>
                    <w:p w14:paraId="79626AE0" w14:textId="3A2B94BB" w:rsidR="00E0259E" w:rsidRPr="00704C23" w:rsidRDefault="00E0259E" w:rsidP="00216737">
                      <w:pPr>
                        <w:tabs>
                          <w:tab w:val="left" w:pos="0"/>
                        </w:tabs>
                        <w:spacing w:line="240" w:lineRule="auto"/>
                        <w:jc w:val="both"/>
                        <w:rPr>
                          <w:sz w:val="20"/>
                        </w:rPr>
                      </w:pPr>
                      <w:r>
                        <w:rPr>
                          <w:b/>
                          <w:bCs/>
                          <w:sz w:val="20"/>
                          <w:lang w:val="lv"/>
                        </w:rPr>
                        <w:t>1</w:t>
                      </w:r>
                      <w:r>
                        <w:rPr>
                          <w:sz w:val="20"/>
                          <w:lang w:val="lv"/>
                        </w:rPr>
                        <w:t>. Noņemt bērniem neatveramo vāciņu, stingri nospiežot un pagriežot</w:t>
                      </w:r>
                      <w:r w:rsidR="005B4CDD">
                        <w:rPr>
                          <w:sz w:val="20"/>
                          <w:lang w:val="lv"/>
                        </w:rPr>
                        <w:t xml:space="preserve"> to</w:t>
                      </w:r>
                      <w:r>
                        <w:rPr>
                          <w:sz w:val="20"/>
                          <w:lang w:val="lv"/>
                        </w:rPr>
                        <w:t xml:space="preserve"> pretēji pulksteņrādītāja virzienam.</w:t>
                      </w:r>
                    </w:p>
                  </w:txbxContent>
                </v:textbox>
              </v:shape>
            </w:pict>
          </mc:Fallback>
        </mc:AlternateContent>
      </w:r>
      <w:r>
        <w:rPr>
          <w:noProof/>
          <w:lang w:val="it-IT" w:eastAsia="it-IT"/>
        </w:rPr>
        <mc:AlternateContent>
          <mc:Choice Requires="wps">
            <w:drawing>
              <wp:anchor distT="0" distB="0" distL="114300" distR="114300" simplePos="0" relativeHeight="251655168" behindDoc="0" locked="0" layoutInCell="1" allowOverlap="1" wp14:anchorId="315C29C9" wp14:editId="27D46D1A">
                <wp:simplePos x="0" y="0"/>
                <wp:positionH relativeFrom="column">
                  <wp:posOffset>2118690</wp:posOffset>
                </wp:positionH>
                <wp:positionV relativeFrom="paragraph">
                  <wp:posOffset>173990</wp:posOffset>
                </wp:positionV>
                <wp:extent cx="1812290" cy="833755"/>
                <wp:effectExtent l="0" t="0" r="16510" b="23495"/>
                <wp:wrapNone/>
                <wp:docPr id="3" name="Casella di tes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833755"/>
                        </a:xfrm>
                        <a:prstGeom prst="rect">
                          <a:avLst/>
                        </a:prstGeom>
                        <a:solidFill>
                          <a:srgbClr val="FFFFFF"/>
                        </a:solidFill>
                        <a:ln w="9525">
                          <a:solidFill>
                            <a:srgbClr val="000000"/>
                          </a:solidFill>
                          <a:miter lim="800000"/>
                          <a:headEnd/>
                          <a:tailEnd/>
                        </a:ln>
                      </wps:spPr>
                      <wps:txbx>
                        <w:txbxContent>
                          <w:p w14:paraId="1D0176BD" w14:textId="77777777" w:rsidR="00E0259E" w:rsidRPr="00704C23" w:rsidRDefault="00E0259E" w:rsidP="00216737">
                            <w:pPr>
                              <w:pStyle w:val="HTMLPreformatted"/>
                              <w:widowControl/>
                              <w:numPr>
                                <w:ilvl w:val="0"/>
                                <w:numId w:val="39"/>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2</w:t>
                            </w:r>
                            <w:r>
                              <w:rPr>
                                <w:rFonts w:ascii="Times New Roman" w:hAnsi="Times New Roman" w:cs="Times New Roman"/>
                                <w:lang w:val="lv"/>
                              </w:rPr>
                              <w:t xml:space="preserve">. </w:t>
                            </w:r>
                            <w:r>
                              <w:rPr>
                                <w:rFonts w:ascii="Times New Roman" w:hAnsi="Times New Roman" w:cs="Times New Roman"/>
                                <w:color w:val="222222"/>
                                <w:lang w:val="lv"/>
                              </w:rPr>
                              <w:t>Paņemt dozēšanas šļirci ar virzuli, iespiestu līdz galam, un ievietot tā galu dozēšanas šļirces adapterī.</w:t>
                            </w:r>
                          </w:p>
                          <w:p w14:paraId="5C34F0CC" w14:textId="77777777" w:rsidR="00E0259E" w:rsidRPr="00704C23" w:rsidRDefault="00E0259E" w:rsidP="00216737">
                            <w:pPr>
                              <w:tabs>
                                <w:tab w:val="left" w:pos="0"/>
                              </w:tabs>
                              <w:spacing w:line="240" w:lineRule="auto"/>
                              <w:jc w:val="both"/>
                              <w:rPr>
                                <w:sz w:val="20"/>
                              </w:rPr>
                            </w:pPr>
                            <w:r>
                              <w:rPr>
                                <w:color w:val="222222"/>
                                <w:sz w:val="20"/>
                                <w:lang w:val="lv"/>
                              </w:rPr>
                              <w:t>Stingri spiest uz leju.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C29C9" id="Casella di testo 17" o:spid="_x0000_s1036" type="#_x0000_t202" style="position:absolute;left:0;text-align:left;margin-left:166.85pt;margin-top:13.7pt;width:142.7pt;height:65.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">
                <v:textbox>
                  <w:txbxContent>
                    <w:p w14:paraId="1D0176BD" w14:textId="77777777" w:rsidR="00E0259E" w:rsidRPr="00704C23" w:rsidRDefault="00E0259E" w:rsidP="00216737">
                      <w:pPr>
                        <w:pStyle w:val="HTMLPreformatted"/>
                        <w:widowControl/>
                        <w:numPr>
                          <w:ilvl w:val="0"/>
                          <w:numId w:val="39"/>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2</w:t>
                      </w:r>
                      <w:r>
                        <w:rPr>
                          <w:rFonts w:ascii="Times New Roman" w:hAnsi="Times New Roman" w:cs="Times New Roman"/>
                          <w:lang w:val="lv"/>
                        </w:rPr>
                        <w:t xml:space="preserve">. </w:t>
                      </w:r>
                      <w:r>
                        <w:rPr>
                          <w:rFonts w:ascii="Times New Roman" w:hAnsi="Times New Roman" w:cs="Times New Roman"/>
                          <w:color w:val="222222"/>
                          <w:lang w:val="lv"/>
                        </w:rPr>
                        <w:t>Paņemt dozēšanas šļirci ar virzuli, iespiestu līdz galam, un ievietot tā galu dozēšanas šļirces adapterī.</w:t>
                      </w:r>
                    </w:p>
                    <w:p w14:paraId="5C34F0CC" w14:textId="77777777" w:rsidR="00E0259E" w:rsidRPr="00704C23" w:rsidRDefault="00E0259E" w:rsidP="00216737">
                      <w:pPr>
                        <w:tabs>
                          <w:tab w:val="left" w:pos="0"/>
                        </w:tabs>
                        <w:spacing w:line="240" w:lineRule="auto"/>
                        <w:jc w:val="both"/>
                        <w:rPr>
                          <w:sz w:val="20"/>
                        </w:rPr>
                      </w:pPr>
                      <w:r>
                        <w:rPr>
                          <w:color w:val="222222"/>
                          <w:sz w:val="20"/>
                          <w:lang w:val="lv"/>
                        </w:rPr>
                        <w:t>Stingri spiest uz leju.</w:t>
                      </w:r>
                    </w:p>
                  </w:txbxContent>
                </v:textbox>
              </v:shape>
            </w:pict>
          </mc:Fallback>
        </mc:AlternateContent>
      </w:r>
    </w:p>
    <w:p w14:paraId="3AF2308E" w14:textId="77777777" w:rsidR="006A5A96" w:rsidRPr="006A5A96" w:rsidRDefault="006A5A96" w:rsidP="005D7271">
      <w:pPr>
        <w:spacing w:line="240" w:lineRule="auto"/>
        <w:ind w:left="426"/>
        <w:jc w:val="both"/>
        <w:rPr>
          <w:b/>
          <w:bCs/>
          <w:sz w:val="24"/>
          <w:szCs w:val="24"/>
        </w:rPr>
      </w:pPr>
    </w:p>
    <w:p w14:paraId="783D88BB" w14:textId="77777777" w:rsidR="006A5A96" w:rsidRPr="006A5A96" w:rsidRDefault="006A5A96" w:rsidP="005D7271">
      <w:pPr>
        <w:spacing w:line="240" w:lineRule="auto"/>
        <w:ind w:left="426"/>
        <w:jc w:val="both"/>
        <w:rPr>
          <w:b/>
          <w:bCs/>
          <w:sz w:val="24"/>
          <w:szCs w:val="24"/>
        </w:rPr>
      </w:pPr>
      <w:r>
        <w:rPr>
          <w:b/>
          <w:bCs/>
          <w:sz w:val="24"/>
          <w:szCs w:val="24"/>
          <w:lang w:val="lv"/>
        </w:rPr>
        <w:br w:type="textWrapping" w:clear="all"/>
      </w:r>
    </w:p>
    <w:p w14:paraId="6BB36345" w14:textId="77777777" w:rsidR="006A5A96" w:rsidRPr="006A5A96" w:rsidRDefault="006A5A96" w:rsidP="005D7271">
      <w:pPr>
        <w:spacing w:line="240" w:lineRule="auto"/>
        <w:ind w:left="426"/>
        <w:jc w:val="both"/>
        <w:rPr>
          <w:b/>
          <w:bCs/>
          <w:sz w:val="24"/>
          <w:szCs w:val="24"/>
        </w:rPr>
      </w:pPr>
    </w:p>
    <w:p w14:paraId="7FAA5454" w14:textId="3A6E8E2F" w:rsidR="006A5A96" w:rsidRPr="006A5A96" w:rsidRDefault="0086199D" w:rsidP="005D7271">
      <w:pPr>
        <w:spacing w:line="240" w:lineRule="auto"/>
        <w:ind w:left="426"/>
        <w:jc w:val="both"/>
        <w:rPr>
          <w:b/>
          <w:bCs/>
          <w:sz w:val="24"/>
          <w:szCs w:val="24"/>
        </w:rPr>
      </w:pPr>
      <w:r>
        <w:rPr>
          <w:noProof/>
          <w:lang w:val="it-IT" w:eastAsia="it-IT"/>
        </w:rPr>
        <w:drawing>
          <wp:anchor distT="0" distB="0" distL="114300" distR="114300" simplePos="0" relativeHeight="251657216" behindDoc="0" locked="0" layoutInCell="1" allowOverlap="1" wp14:anchorId="14953298" wp14:editId="1B6A44E1">
            <wp:simplePos x="0" y="0"/>
            <wp:positionH relativeFrom="margin">
              <wp:posOffset>0</wp:posOffset>
            </wp:positionH>
            <wp:positionV relativeFrom="paragraph">
              <wp:posOffset>0</wp:posOffset>
            </wp:positionV>
            <wp:extent cx="1648460" cy="2148840"/>
            <wp:effectExtent l="0" t="0" r="8890" b="3810"/>
            <wp:wrapNone/>
            <wp:docPr id="18"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8460" cy="2148840"/>
                    </a:xfrm>
                    <a:prstGeom prst="rect">
                      <a:avLst/>
                    </a:prstGeom>
                    <a:noFill/>
                  </pic:spPr>
                </pic:pic>
              </a:graphicData>
            </a:graphic>
            <wp14:sizeRelH relativeFrom="page">
              <wp14:pctWidth>0</wp14:pctWidth>
            </wp14:sizeRelH>
            <wp14:sizeRelV relativeFrom="page">
              <wp14:pctHeight>0</wp14:pctHeight>
            </wp14:sizeRelV>
          </wp:anchor>
        </w:drawing>
      </w:r>
    </w:p>
    <w:p w14:paraId="447227E8" w14:textId="022A7040" w:rsidR="006A5A96" w:rsidRPr="006A5A96" w:rsidRDefault="0086199D" w:rsidP="005D7271">
      <w:pPr>
        <w:spacing w:line="240" w:lineRule="auto"/>
        <w:ind w:left="426"/>
        <w:jc w:val="both"/>
        <w:rPr>
          <w:b/>
          <w:bCs/>
          <w:sz w:val="24"/>
          <w:szCs w:val="24"/>
        </w:rPr>
      </w:pPr>
      <w:r>
        <w:rPr>
          <w:noProof/>
          <w:lang w:val="it-IT" w:eastAsia="it-IT"/>
        </w:rPr>
        <w:drawing>
          <wp:anchor distT="0" distB="0" distL="114300" distR="114300" simplePos="0" relativeHeight="251653120" behindDoc="0" locked="0" layoutInCell="1" allowOverlap="1" wp14:anchorId="130E19C6" wp14:editId="56E13BB0">
            <wp:simplePos x="0" y="0"/>
            <wp:positionH relativeFrom="column">
              <wp:posOffset>2066925</wp:posOffset>
            </wp:positionH>
            <wp:positionV relativeFrom="paragraph">
              <wp:posOffset>126365</wp:posOffset>
            </wp:positionV>
            <wp:extent cx="1703705" cy="1693545"/>
            <wp:effectExtent l="0" t="0" r="0" b="1905"/>
            <wp:wrapNone/>
            <wp:docPr id="17"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3705" cy="1693545"/>
                    </a:xfrm>
                    <a:prstGeom prst="rect">
                      <a:avLst/>
                    </a:prstGeom>
                    <a:noFill/>
                  </pic:spPr>
                </pic:pic>
              </a:graphicData>
            </a:graphic>
            <wp14:sizeRelH relativeFrom="page">
              <wp14:pctWidth>0</wp14:pctWidth>
            </wp14:sizeRelH>
            <wp14:sizeRelV relativeFrom="page">
              <wp14:pctHeight>0</wp14:pctHeight>
            </wp14:sizeRelV>
          </wp:anchor>
        </w:drawing>
      </w:r>
    </w:p>
    <w:p w14:paraId="6A71BFD4" w14:textId="77777777" w:rsidR="006A5A96" w:rsidRPr="006A5A96" w:rsidRDefault="006A5A96" w:rsidP="005D7271">
      <w:pPr>
        <w:spacing w:line="240" w:lineRule="auto"/>
        <w:ind w:left="426"/>
        <w:jc w:val="both"/>
        <w:rPr>
          <w:b/>
          <w:bCs/>
          <w:sz w:val="24"/>
          <w:szCs w:val="24"/>
        </w:rPr>
      </w:pPr>
    </w:p>
    <w:p w14:paraId="28D90BF9" w14:textId="77777777" w:rsidR="006A5A96" w:rsidRPr="006A5A96" w:rsidRDefault="006A5A96" w:rsidP="005D7271">
      <w:pPr>
        <w:spacing w:line="240" w:lineRule="auto"/>
        <w:ind w:left="426"/>
        <w:jc w:val="both"/>
        <w:rPr>
          <w:b/>
          <w:bCs/>
          <w:sz w:val="24"/>
          <w:szCs w:val="24"/>
        </w:rPr>
      </w:pPr>
    </w:p>
    <w:p w14:paraId="29AD0EC6" w14:textId="77777777" w:rsidR="006A5A96" w:rsidRPr="006A5A96" w:rsidRDefault="006A5A96" w:rsidP="005D7271">
      <w:pPr>
        <w:spacing w:line="240" w:lineRule="auto"/>
        <w:ind w:left="426"/>
        <w:jc w:val="both"/>
        <w:rPr>
          <w:b/>
          <w:bCs/>
          <w:sz w:val="24"/>
          <w:szCs w:val="24"/>
        </w:rPr>
      </w:pPr>
    </w:p>
    <w:p w14:paraId="6F1C880F" w14:textId="77777777" w:rsidR="006A5A96" w:rsidRPr="006A5A96" w:rsidRDefault="006A5A96" w:rsidP="005D7271">
      <w:pPr>
        <w:spacing w:line="240" w:lineRule="auto"/>
        <w:ind w:left="426"/>
        <w:jc w:val="both"/>
        <w:rPr>
          <w:b/>
          <w:bCs/>
          <w:sz w:val="24"/>
          <w:szCs w:val="24"/>
        </w:rPr>
      </w:pPr>
    </w:p>
    <w:p w14:paraId="349CA841" w14:textId="77777777" w:rsidR="006A5A96" w:rsidRPr="006A5A96" w:rsidRDefault="006A5A96" w:rsidP="005D7271">
      <w:pPr>
        <w:spacing w:line="240" w:lineRule="auto"/>
        <w:ind w:left="426"/>
        <w:jc w:val="both"/>
        <w:rPr>
          <w:b/>
          <w:bCs/>
          <w:sz w:val="24"/>
          <w:szCs w:val="24"/>
        </w:rPr>
      </w:pPr>
    </w:p>
    <w:p w14:paraId="78EF8261" w14:textId="77777777" w:rsidR="006A5A96" w:rsidRPr="006A5A96" w:rsidRDefault="006A5A96" w:rsidP="005D7271">
      <w:pPr>
        <w:spacing w:line="240" w:lineRule="auto"/>
        <w:ind w:left="426"/>
        <w:jc w:val="both"/>
        <w:rPr>
          <w:b/>
          <w:bCs/>
          <w:sz w:val="24"/>
          <w:szCs w:val="24"/>
        </w:rPr>
      </w:pPr>
    </w:p>
    <w:p w14:paraId="1769A8FE" w14:textId="77777777" w:rsidR="006A5A96" w:rsidRPr="006A5A96" w:rsidRDefault="006A5A96" w:rsidP="005D7271">
      <w:pPr>
        <w:spacing w:line="240" w:lineRule="auto"/>
        <w:ind w:left="426"/>
        <w:jc w:val="both"/>
        <w:rPr>
          <w:b/>
          <w:bCs/>
          <w:sz w:val="24"/>
          <w:szCs w:val="24"/>
        </w:rPr>
      </w:pPr>
    </w:p>
    <w:p w14:paraId="4B84E560" w14:textId="77777777" w:rsidR="006A5A96" w:rsidRPr="006A5A96" w:rsidRDefault="006A5A96" w:rsidP="005D7271">
      <w:pPr>
        <w:spacing w:line="240" w:lineRule="auto"/>
        <w:ind w:left="426"/>
        <w:jc w:val="both"/>
        <w:rPr>
          <w:b/>
          <w:bCs/>
          <w:sz w:val="24"/>
          <w:szCs w:val="24"/>
        </w:rPr>
      </w:pPr>
    </w:p>
    <w:p w14:paraId="44606A31" w14:textId="2D66231C" w:rsidR="006A5A96" w:rsidRPr="006A5A96" w:rsidRDefault="006A5A96" w:rsidP="005D7271">
      <w:pPr>
        <w:spacing w:line="240" w:lineRule="auto"/>
        <w:ind w:left="426"/>
        <w:jc w:val="both"/>
        <w:rPr>
          <w:b/>
          <w:bCs/>
          <w:sz w:val="24"/>
          <w:szCs w:val="24"/>
        </w:rPr>
      </w:pPr>
    </w:p>
    <w:p w14:paraId="41D6BD3B" w14:textId="64199214" w:rsidR="006A5A96" w:rsidRPr="006A5A96" w:rsidRDefault="006A5A96" w:rsidP="005D7271">
      <w:pPr>
        <w:spacing w:line="240" w:lineRule="auto"/>
        <w:ind w:left="426"/>
        <w:jc w:val="both"/>
        <w:rPr>
          <w:b/>
          <w:bCs/>
          <w:sz w:val="24"/>
          <w:szCs w:val="24"/>
        </w:rPr>
      </w:pPr>
    </w:p>
    <w:p w14:paraId="66265BB2" w14:textId="4406013A" w:rsidR="006A5A96" w:rsidRPr="006A5A96" w:rsidRDefault="00DD107A" w:rsidP="005D7271">
      <w:pPr>
        <w:spacing w:line="240" w:lineRule="auto"/>
        <w:ind w:left="426"/>
        <w:jc w:val="both"/>
        <w:rPr>
          <w:b/>
          <w:bCs/>
          <w:sz w:val="24"/>
          <w:szCs w:val="24"/>
        </w:rPr>
      </w:pPr>
      <w:r>
        <w:rPr>
          <w:noProof/>
          <w:lang w:val="it-IT" w:eastAsia="it-IT"/>
        </w:rPr>
        <mc:AlternateContent>
          <mc:Choice Requires="wps">
            <w:drawing>
              <wp:anchor distT="0" distB="0" distL="114300" distR="114300" simplePos="0" relativeHeight="251669504" behindDoc="0" locked="0" layoutInCell="1" allowOverlap="1" wp14:anchorId="1E39C7D6" wp14:editId="532E2B34">
                <wp:simplePos x="0" y="0"/>
                <wp:positionH relativeFrom="column">
                  <wp:posOffset>4093601</wp:posOffset>
                </wp:positionH>
                <wp:positionV relativeFrom="paragraph">
                  <wp:posOffset>32531</wp:posOffset>
                </wp:positionV>
                <wp:extent cx="1600200" cy="974383"/>
                <wp:effectExtent l="0" t="0" r="19050" b="16510"/>
                <wp:wrapNone/>
                <wp:docPr id="23" name="Casella di tes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74383"/>
                        </a:xfrm>
                        <a:prstGeom prst="rect">
                          <a:avLst/>
                        </a:prstGeom>
                        <a:solidFill>
                          <a:srgbClr val="FFFFFF"/>
                        </a:solidFill>
                        <a:ln w="9525">
                          <a:solidFill>
                            <a:srgbClr val="000000"/>
                          </a:solidFill>
                          <a:miter lim="800000"/>
                          <a:headEnd/>
                          <a:tailEnd/>
                        </a:ln>
                      </wps:spPr>
                      <wps:txbx>
                        <w:txbxContent>
                          <w:p w14:paraId="3F8203A8" w14:textId="472AE8F9" w:rsidR="00E0259E" w:rsidRPr="007B7DD0" w:rsidRDefault="00E0259E" w:rsidP="00216737">
                            <w:pPr>
                              <w:spacing w:line="240" w:lineRule="auto"/>
                              <w:jc w:val="both"/>
                              <w:rPr>
                                <w:sz w:val="20"/>
                              </w:rPr>
                            </w:pPr>
                            <w:r>
                              <w:rPr>
                                <w:b/>
                                <w:bCs/>
                                <w:sz w:val="20"/>
                                <w:lang w:val="lv"/>
                              </w:rPr>
                              <w:t>6.</w:t>
                            </w:r>
                            <w:r>
                              <w:rPr>
                                <w:sz w:val="20"/>
                                <w:lang w:val="lv"/>
                              </w:rPr>
                              <w:t xml:space="preserve"> Uzlikt pudelei vāciņu un pagriezt </w:t>
                            </w:r>
                            <w:r w:rsidR="00DC2AE9">
                              <w:rPr>
                                <w:sz w:val="20"/>
                                <w:lang w:val="lv"/>
                              </w:rPr>
                              <w:t xml:space="preserve">to </w:t>
                            </w:r>
                            <w:r>
                              <w:rPr>
                                <w:sz w:val="20"/>
                                <w:lang w:val="lv"/>
                              </w:rPr>
                              <w:t xml:space="preserve">pulksteņrādītāja virzienā, lai aizvērtu. Uzglabāt pudeli bērniem </w:t>
                            </w:r>
                            <w:r w:rsidR="00362056">
                              <w:rPr>
                                <w:sz w:val="20"/>
                                <w:lang w:val="lv"/>
                              </w:rPr>
                              <w:t xml:space="preserve">neredzamā un </w:t>
                            </w:r>
                            <w:r>
                              <w:rPr>
                                <w:sz w:val="20"/>
                                <w:lang w:val="lv"/>
                              </w:rPr>
                              <w:t>nepieejamā vietā.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9C7D6" id="Casella di testo 23" o:spid="_x0000_s1037" type="#_x0000_t202" style="position:absolute;left:0;text-align:left;margin-left:322.35pt;margin-top:2.55pt;width:126pt;height:7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">
                <v:textbox>
                  <w:txbxContent>
                    <w:p w14:paraId="3F8203A8" w14:textId="472AE8F9" w:rsidR="00E0259E" w:rsidRPr="007B7DD0" w:rsidRDefault="00E0259E" w:rsidP="00216737">
                      <w:pPr>
                        <w:spacing w:line="240" w:lineRule="auto"/>
                        <w:jc w:val="both"/>
                        <w:rPr>
                          <w:sz w:val="20"/>
                        </w:rPr>
                      </w:pPr>
                      <w:r>
                        <w:rPr>
                          <w:b/>
                          <w:bCs/>
                          <w:sz w:val="20"/>
                          <w:lang w:val="lv"/>
                        </w:rPr>
                        <w:t>6.</w:t>
                      </w:r>
                      <w:r>
                        <w:rPr>
                          <w:sz w:val="20"/>
                          <w:lang w:val="lv"/>
                        </w:rPr>
                        <w:t xml:space="preserve"> Uzlikt pudelei vāciņu un pagriezt </w:t>
                      </w:r>
                      <w:r w:rsidR="00DC2AE9">
                        <w:rPr>
                          <w:sz w:val="20"/>
                          <w:lang w:val="lv"/>
                        </w:rPr>
                        <w:t xml:space="preserve">to </w:t>
                      </w:r>
                      <w:r>
                        <w:rPr>
                          <w:sz w:val="20"/>
                          <w:lang w:val="lv"/>
                        </w:rPr>
                        <w:t xml:space="preserve">pulksteņrādītāja virzienā, lai aizvērtu. Uzglabāt pudeli bērniem </w:t>
                      </w:r>
                      <w:r w:rsidR="00362056">
                        <w:rPr>
                          <w:sz w:val="20"/>
                          <w:lang w:val="lv"/>
                        </w:rPr>
                        <w:t xml:space="preserve">neredzamā un </w:t>
                      </w:r>
                      <w:r>
                        <w:rPr>
                          <w:sz w:val="20"/>
                          <w:lang w:val="lv"/>
                        </w:rPr>
                        <w:t>nepieejamā vietā.</w:t>
                      </w:r>
                    </w:p>
                  </w:txbxContent>
                </v:textbox>
              </v:shape>
            </w:pict>
          </mc:Fallback>
        </mc:AlternateContent>
      </w:r>
      <w:r w:rsidR="00550E42">
        <w:rPr>
          <w:noProof/>
          <w:lang w:val="it-IT" w:eastAsia="it-IT"/>
        </w:rPr>
        <mc:AlternateContent>
          <mc:Choice Requires="wps">
            <w:drawing>
              <wp:anchor distT="0" distB="0" distL="114300" distR="114300" simplePos="0" relativeHeight="251662336" behindDoc="0" locked="0" layoutInCell="1" allowOverlap="1" wp14:anchorId="79A90725" wp14:editId="19BBA183">
                <wp:simplePos x="0" y="0"/>
                <wp:positionH relativeFrom="column">
                  <wp:posOffset>-635</wp:posOffset>
                </wp:positionH>
                <wp:positionV relativeFrom="paragraph">
                  <wp:posOffset>36195</wp:posOffset>
                </wp:positionV>
                <wp:extent cx="1789430" cy="987425"/>
                <wp:effectExtent l="0" t="0" r="20320" b="22225"/>
                <wp:wrapNone/>
                <wp:docPr id="21" name="Casella di tes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987425"/>
                        </a:xfrm>
                        <a:prstGeom prst="rect">
                          <a:avLst/>
                        </a:prstGeom>
                        <a:solidFill>
                          <a:srgbClr val="FFFFFF"/>
                        </a:solidFill>
                        <a:ln w="9525">
                          <a:solidFill>
                            <a:srgbClr val="000000"/>
                          </a:solidFill>
                          <a:miter lim="800000"/>
                          <a:headEnd/>
                          <a:tailEnd/>
                        </a:ln>
                      </wps:spPr>
                      <wps:txbx>
                        <w:txbxContent>
                          <w:p w14:paraId="34EB51A4" w14:textId="77777777" w:rsidR="00E0259E" w:rsidRPr="00704C23" w:rsidRDefault="00E0259E" w:rsidP="00216737">
                            <w:pPr>
                              <w:spacing w:line="240" w:lineRule="auto"/>
                              <w:jc w:val="both"/>
                              <w:rPr>
                                <w:sz w:val="20"/>
                              </w:rPr>
                            </w:pPr>
                            <w:r>
                              <w:rPr>
                                <w:b/>
                                <w:bCs/>
                                <w:sz w:val="20"/>
                                <w:lang w:val="lv"/>
                              </w:rPr>
                              <w:t>4</w:t>
                            </w:r>
                            <w:r>
                              <w:rPr>
                                <w:sz w:val="20"/>
                                <w:lang w:val="lv"/>
                              </w:rPr>
                              <w:t>. Apvērst pudeli un satvert aiz šļirces apakšējās daļas tuvu pudeles kakliņam. Uzmanīgi pagriežot, izņemt dozēšanas šļirci no pudeles.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90725" id="Casella di testo 21" o:spid="_x0000_s1038" type="#_x0000_t202" style="position:absolute;left:0;text-align:left;margin-left:-.05pt;margin-top:2.85pt;width:140.9pt;height:7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">
                <v:textbox>
                  <w:txbxContent>
                    <w:p w14:paraId="34EB51A4" w14:textId="77777777" w:rsidR="00E0259E" w:rsidRPr="00704C23" w:rsidRDefault="00E0259E" w:rsidP="00216737">
                      <w:pPr>
                        <w:spacing w:line="240" w:lineRule="auto"/>
                        <w:jc w:val="both"/>
                        <w:rPr>
                          <w:sz w:val="20"/>
                        </w:rPr>
                      </w:pPr>
                      <w:r>
                        <w:rPr>
                          <w:b/>
                          <w:bCs/>
                          <w:sz w:val="20"/>
                          <w:lang w:val="lv"/>
                        </w:rPr>
                        <w:t>4</w:t>
                      </w:r>
                      <w:r>
                        <w:rPr>
                          <w:sz w:val="20"/>
                          <w:lang w:val="lv"/>
                        </w:rPr>
                        <w:t>. Apvērst pudeli un satvert aiz šļirces apakšējās daļas tuvu pudeles kakliņam. Uzmanīgi pagriežot, izņemt dozēšanas šļirci no pudeles.</w:t>
                      </w:r>
                    </w:p>
                  </w:txbxContent>
                </v:textbox>
              </v:shape>
            </w:pict>
          </mc:Fallback>
        </mc:AlternateContent>
      </w:r>
    </w:p>
    <w:p w14:paraId="68989EA4" w14:textId="0E5B0D1B" w:rsidR="006A5A96" w:rsidRPr="006A5A96" w:rsidRDefault="00550E42" w:rsidP="005D7271">
      <w:pPr>
        <w:spacing w:line="240" w:lineRule="auto"/>
        <w:ind w:left="426"/>
        <w:jc w:val="both"/>
        <w:rPr>
          <w:b/>
          <w:bCs/>
          <w:sz w:val="24"/>
          <w:szCs w:val="24"/>
        </w:rPr>
      </w:pPr>
      <w:r>
        <w:rPr>
          <w:noProof/>
          <w:lang w:val="it-IT" w:eastAsia="it-IT"/>
        </w:rPr>
        <mc:AlternateContent>
          <mc:Choice Requires="wps">
            <w:drawing>
              <wp:anchor distT="0" distB="0" distL="114300" distR="114300" simplePos="0" relativeHeight="251665408" behindDoc="0" locked="0" layoutInCell="1" allowOverlap="1" wp14:anchorId="661BFDE2" wp14:editId="1C91DCBA">
                <wp:simplePos x="0" y="0"/>
                <wp:positionH relativeFrom="column">
                  <wp:posOffset>1966595</wp:posOffset>
                </wp:positionH>
                <wp:positionV relativeFrom="paragraph">
                  <wp:posOffset>34953</wp:posOffset>
                </wp:positionV>
                <wp:extent cx="1966595" cy="819303"/>
                <wp:effectExtent l="0" t="0" r="14605" b="19050"/>
                <wp:wrapNone/>
                <wp:docPr id="22" name="Casella di tes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819303"/>
                        </a:xfrm>
                        <a:prstGeom prst="rect">
                          <a:avLst/>
                        </a:prstGeom>
                        <a:solidFill>
                          <a:srgbClr val="FFFFFF"/>
                        </a:solidFill>
                        <a:ln w="9525">
                          <a:solidFill>
                            <a:srgbClr val="000000"/>
                          </a:solidFill>
                          <a:miter lim="800000"/>
                          <a:headEnd/>
                          <a:tailEnd/>
                        </a:ln>
                      </wps:spPr>
                      <wps:txbx>
                        <w:txbxContent>
                          <w:p w14:paraId="6D5AD1B4" w14:textId="77777777" w:rsidR="00E0259E" w:rsidRPr="00704C23" w:rsidRDefault="00E0259E" w:rsidP="00216737">
                            <w:pPr>
                              <w:spacing w:line="240" w:lineRule="auto"/>
                              <w:jc w:val="both"/>
                              <w:rPr>
                                <w:sz w:val="20"/>
                              </w:rPr>
                            </w:pPr>
                            <w:r>
                              <w:rPr>
                                <w:b/>
                                <w:bCs/>
                                <w:sz w:val="20"/>
                                <w:lang w:val="lv"/>
                              </w:rPr>
                              <w:t>5.</w:t>
                            </w:r>
                            <w:r>
                              <w:rPr>
                                <w:sz w:val="20"/>
                                <w:lang w:val="lv"/>
                              </w:rPr>
                              <w:t xml:space="preserve"> Turēt dozēšanas šļirci virs suņa barības un nospiest virzuli uz leju, lai nodrošinātu, ka tiek izlietota visa veterināro zāļu deva.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BFDE2" id="Casella di testo 22" o:spid="_x0000_s1039" type="#_x0000_t202" style="position:absolute;left:0;text-align:left;margin-left:154.85pt;margin-top:2.75pt;width:154.85pt;height: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dPGgIAADMEAAAOAAAAZHJzL2Uyb0RvYy54bWysU9tu2zAMfR+wfxD0vthJk6w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">
                <v:textbox>
                  <w:txbxContent>
                    <w:p w14:paraId="6D5AD1B4" w14:textId="77777777" w:rsidR="00E0259E" w:rsidRPr="00704C23" w:rsidRDefault="00E0259E" w:rsidP="00216737">
                      <w:pPr>
                        <w:spacing w:line="240" w:lineRule="auto"/>
                        <w:jc w:val="both"/>
                        <w:rPr>
                          <w:sz w:val="20"/>
                        </w:rPr>
                      </w:pPr>
                      <w:r>
                        <w:rPr>
                          <w:b/>
                          <w:bCs/>
                          <w:sz w:val="20"/>
                          <w:lang w:val="lv"/>
                        </w:rPr>
                        <w:t>5.</w:t>
                      </w:r>
                      <w:r>
                        <w:rPr>
                          <w:sz w:val="20"/>
                          <w:lang w:val="lv"/>
                        </w:rPr>
                        <w:t xml:space="preserve"> Turēt dozēšanas šļirci virs suņa barības un nospiest virzuli uz leju, lai nodrošinātu, ka tiek izlietota visa veterināro zāļu deva.</w:t>
                      </w:r>
                    </w:p>
                  </w:txbxContent>
                </v:textbox>
              </v:shape>
            </w:pict>
          </mc:Fallback>
        </mc:AlternateContent>
      </w:r>
    </w:p>
    <w:p w14:paraId="420AF7C2" w14:textId="77777777" w:rsidR="006A5A96" w:rsidRPr="006A5A96" w:rsidRDefault="006A5A96" w:rsidP="005D7271">
      <w:pPr>
        <w:spacing w:line="240" w:lineRule="auto"/>
        <w:ind w:left="426"/>
        <w:jc w:val="both"/>
        <w:rPr>
          <w:b/>
          <w:bCs/>
          <w:sz w:val="24"/>
          <w:szCs w:val="24"/>
        </w:rPr>
      </w:pPr>
    </w:p>
    <w:p w14:paraId="39CFA2D2" w14:textId="77777777" w:rsidR="006A5A96" w:rsidRPr="006A5A96" w:rsidRDefault="006A5A96" w:rsidP="005D7271">
      <w:pPr>
        <w:spacing w:line="240" w:lineRule="auto"/>
        <w:ind w:left="426"/>
        <w:jc w:val="both"/>
        <w:rPr>
          <w:b/>
          <w:bCs/>
          <w:sz w:val="24"/>
          <w:szCs w:val="24"/>
        </w:rPr>
      </w:pPr>
    </w:p>
    <w:p w14:paraId="1A53E709" w14:textId="31C68B71" w:rsidR="006A5A96" w:rsidRPr="006A5A96" w:rsidRDefault="006A5A96" w:rsidP="005D7271">
      <w:pPr>
        <w:spacing w:line="240" w:lineRule="auto"/>
        <w:ind w:left="426"/>
        <w:jc w:val="both"/>
        <w:rPr>
          <w:b/>
          <w:bCs/>
          <w:sz w:val="24"/>
          <w:szCs w:val="24"/>
        </w:rPr>
      </w:pPr>
    </w:p>
    <w:p w14:paraId="1FD2FC18" w14:textId="63CAB8A9" w:rsidR="006A5A96" w:rsidRPr="006A5A96" w:rsidRDefault="006A5A96" w:rsidP="005D7271">
      <w:pPr>
        <w:spacing w:line="240" w:lineRule="auto"/>
        <w:ind w:left="426"/>
        <w:jc w:val="both"/>
        <w:rPr>
          <w:b/>
          <w:bCs/>
          <w:sz w:val="24"/>
          <w:szCs w:val="24"/>
        </w:rPr>
      </w:pPr>
    </w:p>
    <w:p w14:paraId="7C1DE48E" w14:textId="731B19D6" w:rsidR="006A5A96" w:rsidRPr="006A5A96" w:rsidRDefault="00550E42" w:rsidP="005D7271">
      <w:pPr>
        <w:spacing w:line="240" w:lineRule="auto"/>
        <w:ind w:left="426"/>
        <w:jc w:val="both"/>
        <w:rPr>
          <w:b/>
          <w:bCs/>
          <w:sz w:val="24"/>
          <w:szCs w:val="24"/>
        </w:rPr>
      </w:pPr>
      <w:r>
        <w:rPr>
          <w:noProof/>
          <w:lang w:val="it-IT" w:eastAsia="it-IT"/>
        </w:rPr>
        <mc:AlternateContent>
          <mc:Choice Requires="wps">
            <w:drawing>
              <wp:anchor distT="0" distB="0" distL="114300" distR="114300" simplePos="0" relativeHeight="251677696" behindDoc="0" locked="0" layoutInCell="1" allowOverlap="1" wp14:anchorId="042AF2B1" wp14:editId="22CD9BD2">
                <wp:simplePos x="0" y="0"/>
                <wp:positionH relativeFrom="column">
                  <wp:posOffset>2837815</wp:posOffset>
                </wp:positionH>
                <wp:positionV relativeFrom="paragraph">
                  <wp:posOffset>24765</wp:posOffset>
                </wp:positionV>
                <wp:extent cx="2855595" cy="680085"/>
                <wp:effectExtent l="0" t="0" r="20955" b="24765"/>
                <wp:wrapNone/>
                <wp:docPr id="25" name="Casella di tes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5595" cy="680085"/>
                        </a:xfrm>
                        <a:prstGeom prst="rect">
                          <a:avLst/>
                        </a:prstGeom>
                        <a:solidFill>
                          <a:srgbClr val="FFFFFF"/>
                        </a:solidFill>
                        <a:ln w="9525">
                          <a:solidFill>
                            <a:srgbClr val="000000"/>
                          </a:solidFill>
                          <a:miter lim="800000"/>
                          <a:headEnd/>
                          <a:tailEnd/>
                        </a:ln>
                      </wps:spPr>
                      <wps:txbx>
                        <w:txbxContent>
                          <w:p w14:paraId="75873327" w14:textId="77777777" w:rsidR="00E0259E" w:rsidRPr="008B3502" w:rsidRDefault="00E0259E" w:rsidP="00216737">
                            <w:pPr>
                              <w:spacing w:line="240" w:lineRule="auto"/>
                              <w:jc w:val="both"/>
                              <w:rPr>
                                <w:sz w:val="20"/>
                              </w:rPr>
                            </w:pPr>
                            <w:r>
                              <w:rPr>
                                <w:b/>
                                <w:bCs/>
                                <w:sz w:val="20"/>
                                <w:lang w:val="lv"/>
                              </w:rPr>
                              <w:t>8</w:t>
                            </w:r>
                            <w:r>
                              <w:rPr>
                                <w:sz w:val="20"/>
                                <w:lang w:val="lv"/>
                              </w:rPr>
                              <w:t xml:space="preserve">. Pirms virzuļa atkārtotas ievietošanas rūpīgi nosusināt to, pārliecinoties, ka dozēšanas šļirces iekšpuse ir sausa. Uzglabāt šļirci kartona kastītē, lai tā nebūtu pieejama bērniem.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AF2B1" id="Casella di testo 25" o:spid="_x0000_s1040" type="#_x0000_t202" style="position:absolute;left:0;text-align:left;margin-left:223.45pt;margin-top:1.95pt;width:224.85pt;height:53.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">
                <v:textbox>
                  <w:txbxContent>
                    <w:p w14:paraId="75873327" w14:textId="77777777" w:rsidR="00E0259E" w:rsidRPr="008B3502" w:rsidRDefault="00E0259E" w:rsidP="00216737">
                      <w:pPr>
                        <w:spacing w:line="240" w:lineRule="auto"/>
                        <w:jc w:val="both"/>
                        <w:rPr>
                          <w:sz w:val="20"/>
                        </w:rPr>
                      </w:pPr>
                      <w:r>
                        <w:rPr>
                          <w:b/>
                          <w:bCs/>
                          <w:sz w:val="20"/>
                          <w:lang w:val="lv"/>
                        </w:rPr>
                        <w:t>8</w:t>
                      </w:r>
                      <w:r>
                        <w:rPr>
                          <w:sz w:val="20"/>
                          <w:lang w:val="lv"/>
                        </w:rPr>
                        <w:t xml:space="preserve">. Pirms virzuļa atkārtotas ievietošanas rūpīgi nosusināt to, pārliecinoties, ka dozēšanas šļirces iekšpuse ir sausa. Uzglabāt šļirci kartona kastītē, lai tā nebūtu pieejama bērniem. </w:t>
                      </w:r>
                    </w:p>
                  </w:txbxContent>
                </v:textbox>
              </v:shape>
            </w:pict>
          </mc:Fallback>
        </mc:AlternateContent>
      </w:r>
      <w:r>
        <w:rPr>
          <w:noProof/>
          <w:lang w:val="it-IT" w:eastAsia="it-IT"/>
        </w:rPr>
        <mc:AlternateContent>
          <mc:Choice Requires="wps">
            <w:drawing>
              <wp:anchor distT="0" distB="0" distL="114300" distR="114300" simplePos="0" relativeHeight="251675648" behindDoc="0" locked="0" layoutInCell="1" allowOverlap="1" wp14:anchorId="25EBA56C" wp14:editId="44DF8F5F">
                <wp:simplePos x="0" y="0"/>
                <wp:positionH relativeFrom="column">
                  <wp:posOffset>-635</wp:posOffset>
                </wp:positionH>
                <wp:positionV relativeFrom="paragraph">
                  <wp:posOffset>25262</wp:posOffset>
                </wp:positionV>
                <wp:extent cx="2738755" cy="687400"/>
                <wp:effectExtent l="0" t="0" r="23495" b="17780"/>
                <wp:wrapNone/>
                <wp:docPr id="24" name="Casella di tes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755" cy="687400"/>
                        </a:xfrm>
                        <a:prstGeom prst="rect">
                          <a:avLst/>
                        </a:prstGeom>
                        <a:solidFill>
                          <a:srgbClr val="FFFFFF"/>
                        </a:solidFill>
                        <a:ln w="9525">
                          <a:solidFill>
                            <a:srgbClr val="000000"/>
                          </a:solidFill>
                          <a:miter lim="800000"/>
                          <a:headEnd/>
                          <a:tailEnd/>
                        </a:ln>
                      </wps:spPr>
                      <wps:txbx>
                        <w:txbxContent>
                          <w:p w14:paraId="38A77841" w14:textId="54386675" w:rsidR="00E0259E" w:rsidRPr="008B3502" w:rsidRDefault="00E0259E" w:rsidP="00216737">
                            <w:pPr>
                              <w:pStyle w:val="HTMLPreformatted"/>
                              <w:widowControl/>
                              <w:numPr>
                                <w:ilvl w:val="0"/>
                                <w:numId w:val="40"/>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7.</w:t>
                            </w:r>
                            <w:r>
                              <w:rPr>
                                <w:rFonts w:ascii="Times New Roman" w:hAnsi="Times New Roman" w:cs="Times New Roman"/>
                                <w:lang w:val="lv"/>
                              </w:rPr>
                              <w:t xml:space="preserve"> </w:t>
                            </w:r>
                            <w:r>
                              <w:rPr>
                                <w:rFonts w:ascii="Times New Roman" w:hAnsi="Times New Roman" w:cs="Times New Roman"/>
                                <w:color w:val="222222"/>
                                <w:lang w:val="lv"/>
                              </w:rPr>
                              <w:t>Nosusināt dozēšanas šļirces galu ar tīru drānu vai papīra salveti. Izmazgāt dozēšanas šļirci, izvelkot virzuli, un izskalot detaļas ar karstu ūdeni.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BA56C" id="Casella di testo 24" o:spid="_x0000_s1041" type="#_x0000_t202" style="position:absolute;left:0;text-align:left;margin-left:-.05pt;margin-top:2pt;width:215.65pt;height:5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">
                <v:textbox>
                  <w:txbxContent>
                    <w:p w14:paraId="38A77841" w14:textId="54386675" w:rsidR="00E0259E" w:rsidRPr="008B3502" w:rsidRDefault="00E0259E" w:rsidP="00216737">
                      <w:pPr>
                        <w:pStyle w:val="HTMLPreformatted"/>
                        <w:widowControl/>
                        <w:numPr>
                          <w:ilvl w:val="0"/>
                          <w:numId w:val="40"/>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Times New Roman" w:hAnsi="Times New Roman" w:cs="Times New Roman"/>
                          <w:color w:val="222222"/>
                        </w:rPr>
                      </w:pPr>
                      <w:r>
                        <w:rPr>
                          <w:rFonts w:ascii="Times New Roman" w:hAnsi="Times New Roman" w:cs="Times New Roman"/>
                          <w:b/>
                          <w:bCs/>
                          <w:lang w:val="lv"/>
                        </w:rPr>
                        <w:t>7.</w:t>
                      </w:r>
                      <w:r>
                        <w:rPr>
                          <w:rFonts w:ascii="Times New Roman" w:hAnsi="Times New Roman" w:cs="Times New Roman"/>
                          <w:lang w:val="lv"/>
                        </w:rPr>
                        <w:t xml:space="preserve"> </w:t>
                      </w:r>
                      <w:r>
                        <w:rPr>
                          <w:rFonts w:ascii="Times New Roman" w:hAnsi="Times New Roman" w:cs="Times New Roman"/>
                          <w:color w:val="222222"/>
                          <w:lang w:val="lv"/>
                        </w:rPr>
                        <w:t>Nosusināt dozēšanas šļirces galu ar tīru drānu vai papīra salveti. Izmazgāt dozēšanas šļirci, izvelkot virzuli, un izskalot detaļas ar karstu ūdeni.</w:t>
                      </w:r>
                    </w:p>
                  </w:txbxContent>
                </v:textbox>
              </v:shape>
            </w:pict>
          </mc:Fallback>
        </mc:AlternateContent>
      </w:r>
    </w:p>
    <w:p w14:paraId="21D61280" w14:textId="77777777" w:rsidR="006A5A96" w:rsidRPr="006A5A96" w:rsidRDefault="006A5A96" w:rsidP="005D7271">
      <w:pPr>
        <w:spacing w:line="240" w:lineRule="auto"/>
        <w:ind w:left="426"/>
        <w:jc w:val="both"/>
        <w:rPr>
          <w:b/>
          <w:bCs/>
          <w:sz w:val="24"/>
          <w:szCs w:val="24"/>
        </w:rPr>
      </w:pPr>
    </w:p>
    <w:p w14:paraId="31698581" w14:textId="77777777" w:rsidR="006A0E36" w:rsidRDefault="006A0E36" w:rsidP="005D7271">
      <w:pPr>
        <w:tabs>
          <w:tab w:val="clear" w:pos="567"/>
          <w:tab w:val="left" w:pos="0"/>
        </w:tabs>
        <w:spacing w:line="240" w:lineRule="auto"/>
        <w:ind w:left="567" w:hanging="567"/>
        <w:jc w:val="both"/>
        <w:rPr>
          <w:b/>
          <w:szCs w:val="22"/>
          <w:highlight w:val="lightGray"/>
        </w:rPr>
      </w:pPr>
    </w:p>
    <w:p w14:paraId="5ED6DB64" w14:textId="77777777" w:rsidR="00550E42" w:rsidRDefault="00550E42" w:rsidP="005D7271">
      <w:pPr>
        <w:tabs>
          <w:tab w:val="clear" w:pos="567"/>
          <w:tab w:val="left" w:pos="0"/>
        </w:tabs>
        <w:spacing w:line="240" w:lineRule="auto"/>
        <w:ind w:left="567" w:hanging="567"/>
        <w:jc w:val="both"/>
        <w:rPr>
          <w:b/>
          <w:szCs w:val="22"/>
          <w:highlight w:val="lightGray"/>
        </w:rPr>
      </w:pPr>
    </w:p>
    <w:p w14:paraId="73AB7F17" w14:textId="77777777" w:rsidR="00550E42" w:rsidRDefault="00550E42" w:rsidP="005D7271">
      <w:pPr>
        <w:tabs>
          <w:tab w:val="clear" w:pos="567"/>
          <w:tab w:val="left" w:pos="0"/>
        </w:tabs>
        <w:spacing w:line="240" w:lineRule="auto"/>
        <w:ind w:left="567" w:hanging="567"/>
        <w:jc w:val="both"/>
        <w:rPr>
          <w:b/>
          <w:szCs w:val="22"/>
          <w:highlight w:val="lightGray"/>
        </w:rPr>
      </w:pPr>
    </w:p>
    <w:p w14:paraId="1537878D" w14:textId="77777777" w:rsidR="00550E42" w:rsidRDefault="00550E42" w:rsidP="005D7271">
      <w:pPr>
        <w:tabs>
          <w:tab w:val="clear" w:pos="567"/>
          <w:tab w:val="left" w:pos="0"/>
        </w:tabs>
        <w:spacing w:line="240" w:lineRule="auto"/>
        <w:ind w:left="567" w:hanging="567"/>
        <w:jc w:val="both"/>
        <w:rPr>
          <w:b/>
          <w:szCs w:val="22"/>
          <w:highlight w:val="lightGray"/>
        </w:rPr>
      </w:pPr>
    </w:p>
    <w:p w14:paraId="28FB53D3" w14:textId="77777777" w:rsidR="006A5427" w:rsidRDefault="006A5427" w:rsidP="005D7271">
      <w:pPr>
        <w:tabs>
          <w:tab w:val="clear" w:pos="567"/>
          <w:tab w:val="left" w:pos="0"/>
        </w:tabs>
        <w:spacing w:line="240" w:lineRule="auto"/>
        <w:ind w:left="567" w:hanging="567"/>
        <w:jc w:val="both"/>
        <w:rPr>
          <w:b/>
          <w:szCs w:val="22"/>
          <w:highlight w:val="lightGray"/>
        </w:rPr>
      </w:pPr>
    </w:p>
    <w:p w14:paraId="0C36A38B" w14:textId="77777777" w:rsidR="00DB468A" w:rsidRPr="006414D3" w:rsidRDefault="00447B56" w:rsidP="005D7271">
      <w:pPr>
        <w:tabs>
          <w:tab w:val="clear" w:pos="567"/>
          <w:tab w:val="left" w:pos="0"/>
        </w:tabs>
        <w:spacing w:line="240" w:lineRule="auto"/>
        <w:ind w:left="567" w:hanging="567"/>
        <w:jc w:val="both"/>
        <w:rPr>
          <w:szCs w:val="22"/>
        </w:rPr>
      </w:pPr>
      <w:r>
        <w:rPr>
          <w:b/>
          <w:bCs/>
          <w:szCs w:val="22"/>
          <w:highlight w:val="lightGray"/>
          <w:lang w:val="lv"/>
        </w:rPr>
        <w:t>10.</w:t>
      </w:r>
      <w:r>
        <w:rPr>
          <w:szCs w:val="22"/>
          <w:lang w:val="lv"/>
        </w:rPr>
        <w:tab/>
      </w:r>
      <w:r>
        <w:rPr>
          <w:b/>
          <w:bCs/>
          <w:szCs w:val="22"/>
          <w:lang w:val="lv"/>
        </w:rPr>
        <w:t>Ierobežojumu periods</w:t>
      </w:r>
    </w:p>
    <w:p w14:paraId="272CB7C8" w14:textId="77777777" w:rsidR="00C114FF" w:rsidRPr="006414D3" w:rsidRDefault="00C114FF" w:rsidP="005D7271">
      <w:pPr>
        <w:tabs>
          <w:tab w:val="clear" w:pos="567"/>
        </w:tabs>
        <w:spacing w:line="240" w:lineRule="auto"/>
        <w:jc w:val="both"/>
        <w:rPr>
          <w:iCs/>
          <w:szCs w:val="22"/>
        </w:rPr>
      </w:pPr>
    </w:p>
    <w:p w14:paraId="23E181E1" w14:textId="77777777" w:rsidR="006A5A96" w:rsidRDefault="006A5A96" w:rsidP="00BD5C60">
      <w:pPr>
        <w:tabs>
          <w:tab w:val="clear" w:pos="567"/>
        </w:tabs>
        <w:spacing w:line="240" w:lineRule="auto"/>
        <w:jc w:val="both"/>
        <w:rPr>
          <w:szCs w:val="22"/>
          <w:lang w:val="lv"/>
        </w:rPr>
      </w:pPr>
      <w:r>
        <w:rPr>
          <w:szCs w:val="22"/>
          <w:lang w:val="lv"/>
        </w:rPr>
        <w:t>Nav piemērojams.</w:t>
      </w:r>
    </w:p>
    <w:p w14:paraId="775C80F0" w14:textId="77777777" w:rsidR="006A5427" w:rsidRPr="006A5A96" w:rsidRDefault="006A5427" w:rsidP="00BD5C60">
      <w:pPr>
        <w:tabs>
          <w:tab w:val="clear" w:pos="567"/>
        </w:tabs>
        <w:spacing w:line="240" w:lineRule="auto"/>
        <w:jc w:val="both"/>
        <w:rPr>
          <w:iCs/>
          <w:szCs w:val="22"/>
        </w:rPr>
      </w:pPr>
    </w:p>
    <w:p w14:paraId="13940AA8" w14:textId="77777777" w:rsidR="006A0E36" w:rsidRDefault="006A0E36" w:rsidP="005D7271">
      <w:pPr>
        <w:tabs>
          <w:tab w:val="clear" w:pos="567"/>
        </w:tabs>
        <w:spacing w:line="240" w:lineRule="auto"/>
        <w:jc w:val="both"/>
        <w:rPr>
          <w:iCs/>
          <w:szCs w:val="22"/>
        </w:rPr>
      </w:pPr>
    </w:p>
    <w:p w14:paraId="332A6716" w14:textId="77777777" w:rsidR="00257567" w:rsidRDefault="00257567" w:rsidP="005D7271">
      <w:pPr>
        <w:tabs>
          <w:tab w:val="clear" w:pos="567"/>
        </w:tabs>
        <w:spacing w:line="240" w:lineRule="auto"/>
        <w:jc w:val="both"/>
        <w:rPr>
          <w:iCs/>
          <w:szCs w:val="22"/>
        </w:rPr>
      </w:pPr>
    </w:p>
    <w:p w14:paraId="26BEC57F" w14:textId="77777777" w:rsidR="00257567" w:rsidRPr="006414D3" w:rsidRDefault="00257567" w:rsidP="005D7271">
      <w:pPr>
        <w:tabs>
          <w:tab w:val="clear" w:pos="567"/>
        </w:tabs>
        <w:spacing w:line="240" w:lineRule="auto"/>
        <w:jc w:val="both"/>
        <w:rPr>
          <w:iCs/>
          <w:szCs w:val="22"/>
        </w:rPr>
      </w:pPr>
    </w:p>
    <w:p w14:paraId="1F539DE0" w14:textId="77777777" w:rsidR="00C114FF" w:rsidRPr="006414D3" w:rsidRDefault="00447B56" w:rsidP="005D7271">
      <w:pPr>
        <w:tabs>
          <w:tab w:val="clear" w:pos="567"/>
          <w:tab w:val="left" w:pos="0"/>
        </w:tabs>
        <w:spacing w:line="240" w:lineRule="auto"/>
        <w:ind w:left="567" w:hanging="567"/>
        <w:jc w:val="both"/>
        <w:rPr>
          <w:szCs w:val="22"/>
        </w:rPr>
      </w:pPr>
      <w:r>
        <w:rPr>
          <w:b/>
          <w:bCs/>
          <w:szCs w:val="22"/>
          <w:highlight w:val="lightGray"/>
          <w:lang w:val="lv"/>
        </w:rPr>
        <w:lastRenderedPageBreak/>
        <w:t>11.</w:t>
      </w:r>
      <w:r>
        <w:rPr>
          <w:szCs w:val="22"/>
          <w:lang w:val="lv"/>
        </w:rPr>
        <w:tab/>
      </w:r>
      <w:r>
        <w:rPr>
          <w:b/>
          <w:bCs/>
          <w:szCs w:val="22"/>
          <w:lang w:val="lv"/>
        </w:rPr>
        <w:t>Īpaši uzglabāšanas nosacījumi</w:t>
      </w:r>
    </w:p>
    <w:p w14:paraId="65DC6B12" w14:textId="77777777" w:rsidR="00C114FF" w:rsidRPr="006414D3" w:rsidRDefault="00C114FF" w:rsidP="005D7271">
      <w:pPr>
        <w:numPr>
          <w:ilvl w:val="12"/>
          <w:numId w:val="0"/>
        </w:numPr>
        <w:tabs>
          <w:tab w:val="clear" w:pos="567"/>
        </w:tabs>
        <w:spacing w:line="240" w:lineRule="auto"/>
        <w:jc w:val="both"/>
        <w:rPr>
          <w:szCs w:val="22"/>
        </w:rPr>
      </w:pPr>
    </w:p>
    <w:p w14:paraId="0CC26C4E" w14:textId="51872687" w:rsidR="00285ADA" w:rsidRPr="006414D3" w:rsidRDefault="00447B56" w:rsidP="00BD5C60">
      <w:pPr>
        <w:numPr>
          <w:ilvl w:val="12"/>
          <w:numId w:val="0"/>
        </w:numPr>
        <w:tabs>
          <w:tab w:val="clear" w:pos="567"/>
        </w:tabs>
        <w:spacing w:line="240" w:lineRule="auto"/>
        <w:jc w:val="both"/>
        <w:rPr>
          <w:szCs w:val="22"/>
        </w:rPr>
      </w:pPr>
      <w:r>
        <w:rPr>
          <w:szCs w:val="22"/>
          <w:lang w:val="lv"/>
        </w:rPr>
        <w:t>Uzglabāt bērniem neredzamā un nepieejamā vietā.</w:t>
      </w:r>
    </w:p>
    <w:p w14:paraId="65B8699E" w14:textId="77777777" w:rsidR="006A5A96" w:rsidRPr="006A5A96" w:rsidRDefault="006A5A96" w:rsidP="00BD5C60">
      <w:pPr>
        <w:tabs>
          <w:tab w:val="clear" w:pos="567"/>
        </w:tabs>
        <w:spacing w:line="240" w:lineRule="auto"/>
        <w:jc w:val="both"/>
        <w:rPr>
          <w:szCs w:val="22"/>
        </w:rPr>
      </w:pPr>
      <w:r>
        <w:rPr>
          <w:szCs w:val="22"/>
          <w:lang w:val="lv"/>
        </w:rPr>
        <w:t>Šīm veterinārajām zālēm nav nepieciešami īpaši uzglabāšanas apstākļi.</w:t>
      </w:r>
    </w:p>
    <w:p w14:paraId="6EB8AC89" w14:textId="0277E520" w:rsidR="006A5A96" w:rsidRPr="006A5A96" w:rsidRDefault="006A5A96" w:rsidP="00BD5C60">
      <w:pPr>
        <w:tabs>
          <w:tab w:val="clear" w:pos="567"/>
        </w:tabs>
        <w:spacing w:line="240" w:lineRule="auto"/>
        <w:jc w:val="both"/>
        <w:rPr>
          <w:szCs w:val="22"/>
        </w:rPr>
      </w:pPr>
      <w:r>
        <w:rPr>
          <w:szCs w:val="22"/>
          <w:lang w:val="lv"/>
        </w:rPr>
        <w:t xml:space="preserve">Uzglabāt pudeli un šļirci ārējā </w:t>
      </w:r>
      <w:r w:rsidR="00285ADA">
        <w:rPr>
          <w:szCs w:val="22"/>
          <w:lang w:val="lv"/>
        </w:rPr>
        <w:t>iepakojumā</w:t>
      </w:r>
      <w:r>
        <w:rPr>
          <w:szCs w:val="22"/>
          <w:lang w:val="lv"/>
        </w:rPr>
        <w:t>.</w:t>
      </w:r>
    </w:p>
    <w:p w14:paraId="2CBFFCE8" w14:textId="77777777" w:rsidR="00E04FE8" w:rsidRDefault="006A5A96" w:rsidP="00BD5C60">
      <w:pPr>
        <w:tabs>
          <w:tab w:val="clear" w:pos="567"/>
        </w:tabs>
        <w:spacing w:line="240" w:lineRule="auto"/>
        <w:jc w:val="both"/>
        <w:rPr>
          <w:szCs w:val="22"/>
          <w:lang w:val="lv"/>
        </w:rPr>
      </w:pPr>
      <w:r>
        <w:rPr>
          <w:szCs w:val="22"/>
          <w:lang w:val="lv"/>
        </w:rPr>
        <w:t>Nelietot šīs veterinārās zāles</w:t>
      </w:r>
      <w:r w:rsidR="003F1963">
        <w:rPr>
          <w:szCs w:val="22"/>
          <w:lang w:val="lv"/>
        </w:rPr>
        <w:t>, ja beidzies</w:t>
      </w:r>
      <w:r>
        <w:rPr>
          <w:szCs w:val="22"/>
          <w:lang w:val="lv"/>
        </w:rPr>
        <w:t xml:space="preserve"> derīguma termiņ</w:t>
      </w:r>
      <w:r w:rsidR="003F1963">
        <w:rPr>
          <w:szCs w:val="22"/>
          <w:lang w:val="lv"/>
        </w:rPr>
        <w:t>š</w:t>
      </w:r>
      <w:r>
        <w:rPr>
          <w:szCs w:val="22"/>
          <w:lang w:val="lv"/>
        </w:rPr>
        <w:t xml:space="preserve">, kas norādīts </w:t>
      </w:r>
      <w:r w:rsidR="00A67A53">
        <w:rPr>
          <w:szCs w:val="22"/>
          <w:lang w:val="lv"/>
        </w:rPr>
        <w:t xml:space="preserve">uz kastītes </w:t>
      </w:r>
      <w:r>
        <w:rPr>
          <w:szCs w:val="22"/>
          <w:lang w:val="lv"/>
        </w:rPr>
        <w:t xml:space="preserve">pēc Exp. </w:t>
      </w:r>
    </w:p>
    <w:p w14:paraId="3DBFF151" w14:textId="0DE88842" w:rsidR="006A5A96" w:rsidRPr="008374E0" w:rsidRDefault="006A5A96" w:rsidP="00BD5C60">
      <w:pPr>
        <w:tabs>
          <w:tab w:val="clear" w:pos="567"/>
        </w:tabs>
        <w:spacing w:line="240" w:lineRule="auto"/>
        <w:jc w:val="both"/>
        <w:rPr>
          <w:szCs w:val="22"/>
          <w:lang w:val="lv"/>
        </w:rPr>
      </w:pPr>
      <w:r>
        <w:rPr>
          <w:szCs w:val="22"/>
          <w:lang w:val="lv"/>
        </w:rPr>
        <w:t>Derīguma termiņš attiec</w:t>
      </w:r>
      <w:r w:rsidR="00762C16">
        <w:rPr>
          <w:szCs w:val="22"/>
          <w:lang w:val="lv"/>
        </w:rPr>
        <w:t>a</w:t>
      </w:r>
      <w:r>
        <w:rPr>
          <w:szCs w:val="22"/>
          <w:lang w:val="lv"/>
        </w:rPr>
        <w:t>s uz norādītā mēneša pēdējo dienu.</w:t>
      </w:r>
    </w:p>
    <w:p w14:paraId="1B97DD6D" w14:textId="0EB5FD71" w:rsidR="00C114FF" w:rsidRPr="008374E0" w:rsidRDefault="006A5A96" w:rsidP="00BD5C60">
      <w:pPr>
        <w:tabs>
          <w:tab w:val="clear" w:pos="567"/>
        </w:tabs>
        <w:spacing w:line="240" w:lineRule="auto"/>
        <w:jc w:val="both"/>
        <w:rPr>
          <w:szCs w:val="22"/>
          <w:lang w:val="lv"/>
        </w:rPr>
      </w:pPr>
      <w:r>
        <w:rPr>
          <w:szCs w:val="22"/>
          <w:lang w:val="lv"/>
        </w:rPr>
        <w:t>Derīguma termiņš pēc pirm</w:t>
      </w:r>
      <w:r w:rsidR="00F10B2B">
        <w:rPr>
          <w:szCs w:val="22"/>
          <w:lang w:val="lv"/>
        </w:rPr>
        <w:t>reizēja</w:t>
      </w:r>
      <w:r>
        <w:rPr>
          <w:szCs w:val="22"/>
          <w:lang w:val="lv"/>
        </w:rPr>
        <w:t>s tiešā iepakojuma atvēršanas: 3 mēneši.</w:t>
      </w:r>
    </w:p>
    <w:p w14:paraId="2C164FAD" w14:textId="77777777" w:rsidR="0043320A" w:rsidRPr="008374E0" w:rsidRDefault="0043320A" w:rsidP="005D7271">
      <w:pPr>
        <w:tabs>
          <w:tab w:val="clear" w:pos="567"/>
        </w:tabs>
        <w:spacing w:line="240" w:lineRule="auto"/>
        <w:jc w:val="both"/>
        <w:rPr>
          <w:szCs w:val="22"/>
          <w:lang w:val="lv"/>
        </w:rPr>
      </w:pPr>
    </w:p>
    <w:p w14:paraId="5711CE85" w14:textId="77777777" w:rsidR="008E54AE" w:rsidRPr="008374E0" w:rsidRDefault="008E54AE" w:rsidP="005D7271">
      <w:pPr>
        <w:tabs>
          <w:tab w:val="clear" w:pos="567"/>
        </w:tabs>
        <w:spacing w:line="240" w:lineRule="auto"/>
        <w:jc w:val="both"/>
        <w:rPr>
          <w:szCs w:val="22"/>
          <w:lang w:val="lv"/>
        </w:rPr>
      </w:pPr>
    </w:p>
    <w:p w14:paraId="6EFB78B6" w14:textId="77777777" w:rsidR="00C114FF" w:rsidRPr="008374E0" w:rsidRDefault="00447B56" w:rsidP="005D7271">
      <w:pPr>
        <w:tabs>
          <w:tab w:val="clear" w:pos="567"/>
          <w:tab w:val="left" w:pos="0"/>
        </w:tabs>
        <w:spacing w:line="240" w:lineRule="auto"/>
        <w:ind w:left="567" w:hanging="567"/>
        <w:jc w:val="both"/>
        <w:rPr>
          <w:b/>
          <w:szCs w:val="22"/>
          <w:lang w:val="lv"/>
        </w:rPr>
      </w:pPr>
      <w:r>
        <w:rPr>
          <w:b/>
          <w:bCs/>
          <w:szCs w:val="22"/>
          <w:highlight w:val="lightGray"/>
          <w:lang w:val="lv"/>
        </w:rPr>
        <w:t>12.</w:t>
      </w:r>
      <w:r>
        <w:rPr>
          <w:szCs w:val="22"/>
          <w:lang w:val="lv"/>
        </w:rPr>
        <w:tab/>
      </w:r>
      <w:r>
        <w:rPr>
          <w:b/>
          <w:bCs/>
          <w:szCs w:val="22"/>
          <w:lang w:val="lv"/>
        </w:rPr>
        <w:t>Īpaši norādījumi atkritumu iznīcināšanai</w:t>
      </w:r>
    </w:p>
    <w:p w14:paraId="4052C84A" w14:textId="77777777" w:rsidR="00C114FF" w:rsidRPr="008374E0" w:rsidRDefault="00C114FF" w:rsidP="005D7271">
      <w:pPr>
        <w:tabs>
          <w:tab w:val="clear" w:pos="567"/>
        </w:tabs>
        <w:spacing w:line="240" w:lineRule="auto"/>
        <w:jc w:val="both"/>
        <w:rPr>
          <w:szCs w:val="22"/>
          <w:lang w:val="lv"/>
        </w:rPr>
      </w:pPr>
    </w:p>
    <w:p w14:paraId="42DAA78F" w14:textId="478527EE" w:rsidR="00C114FF" w:rsidRPr="008374E0" w:rsidRDefault="00447B56" w:rsidP="00BD5C60">
      <w:pPr>
        <w:tabs>
          <w:tab w:val="clear" w:pos="567"/>
        </w:tabs>
        <w:spacing w:line="240" w:lineRule="auto"/>
        <w:jc w:val="both"/>
        <w:rPr>
          <w:szCs w:val="22"/>
          <w:lang w:val="lv"/>
        </w:rPr>
      </w:pPr>
      <w:r>
        <w:rPr>
          <w:szCs w:val="22"/>
          <w:lang w:val="lv"/>
        </w:rPr>
        <w:t>Neizmest veterinārās zāles kanalizācijā vai kopā ar sadzīves atkritumiem.</w:t>
      </w:r>
    </w:p>
    <w:p w14:paraId="0543C75D" w14:textId="77777777" w:rsidR="00DB468A" w:rsidRPr="008374E0" w:rsidRDefault="00DB468A" w:rsidP="005D7271">
      <w:pPr>
        <w:tabs>
          <w:tab w:val="clear" w:pos="567"/>
        </w:tabs>
        <w:spacing w:line="240" w:lineRule="auto"/>
        <w:ind w:left="567"/>
        <w:jc w:val="both"/>
        <w:rPr>
          <w:szCs w:val="22"/>
          <w:lang w:val="lv"/>
        </w:rPr>
      </w:pPr>
    </w:p>
    <w:p w14:paraId="1443FFCC" w14:textId="705A164E" w:rsidR="00DB468A" w:rsidRPr="008374E0" w:rsidRDefault="00447B56" w:rsidP="00BD5C60">
      <w:pPr>
        <w:spacing w:line="240" w:lineRule="auto"/>
        <w:jc w:val="both"/>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0FB8F3C1" w14:textId="77777777" w:rsidR="00DB468A" w:rsidRPr="008374E0" w:rsidRDefault="00DB468A" w:rsidP="005D7271">
      <w:pPr>
        <w:tabs>
          <w:tab w:val="clear" w:pos="567"/>
        </w:tabs>
        <w:spacing w:line="240" w:lineRule="auto"/>
        <w:ind w:left="567"/>
        <w:jc w:val="both"/>
        <w:rPr>
          <w:szCs w:val="22"/>
          <w:lang w:val="lv"/>
        </w:rPr>
      </w:pPr>
    </w:p>
    <w:p w14:paraId="456BE0E5" w14:textId="766991C9" w:rsidR="00C114FF" w:rsidRPr="008374E0" w:rsidRDefault="00447B56" w:rsidP="00BD5C60">
      <w:pPr>
        <w:tabs>
          <w:tab w:val="clear" w:pos="567"/>
        </w:tabs>
        <w:spacing w:line="240" w:lineRule="auto"/>
        <w:jc w:val="both"/>
        <w:rPr>
          <w:szCs w:val="22"/>
          <w:lang w:val="lv"/>
        </w:rPr>
      </w:pPr>
      <w:r>
        <w:rPr>
          <w:szCs w:val="22"/>
          <w:lang w:val="lv"/>
        </w:rPr>
        <w:t>Jautājiet savam veterinārārstam vai farmaceitam, kā atbrīvoties no nevajadzīgām veterinārajām zālēm.</w:t>
      </w:r>
    </w:p>
    <w:p w14:paraId="569F8A5B" w14:textId="77777777" w:rsidR="00DB468A" w:rsidRDefault="00DB468A" w:rsidP="005D7271">
      <w:pPr>
        <w:tabs>
          <w:tab w:val="clear" w:pos="567"/>
        </w:tabs>
        <w:spacing w:line="240" w:lineRule="auto"/>
        <w:jc w:val="both"/>
        <w:rPr>
          <w:bCs/>
          <w:szCs w:val="22"/>
          <w:highlight w:val="lightGray"/>
          <w:lang w:val="lv"/>
        </w:rPr>
      </w:pPr>
    </w:p>
    <w:p w14:paraId="30088F4A" w14:textId="77777777" w:rsidR="006A5427" w:rsidRPr="008374E0" w:rsidRDefault="006A5427" w:rsidP="005D7271">
      <w:pPr>
        <w:tabs>
          <w:tab w:val="clear" w:pos="567"/>
        </w:tabs>
        <w:spacing w:line="240" w:lineRule="auto"/>
        <w:jc w:val="both"/>
        <w:rPr>
          <w:bCs/>
          <w:szCs w:val="22"/>
          <w:highlight w:val="lightGray"/>
          <w:lang w:val="lv"/>
        </w:rPr>
      </w:pPr>
    </w:p>
    <w:p w14:paraId="253BE524" w14:textId="77777777" w:rsidR="00DB468A" w:rsidRPr="008374E0" w:rsidRDefault="00447B56" w:rsidP="005D7271">
      <w:pPr>
        <w:tabs>
          <w:tab w:val="clear" w:pos="567"/>
          <w:tab w:val="left" w:pos="0"/>
        </w:tabs>
        <w:spacing w:line="240" w:lineRule="auto"/>
        <w:ind w:left="567" w:hanging="567"/>
        <w:jc w:val="both"/>
        <w:rPr>
          <w:szCs w:val="22"/>
          <w:lang w:val="lv"/>
        </w:rPr>
      </w:pPr>
      <w:r>
        <w:rPr>
          <w:b/>
          <w:bCs/>
          <w:szCs w:val="22"/>
          <w:highlight w:val="lightGray"/>
          <w:lang w:val="lv"/>
        </w:rPr>
        <w:t>13.</w:t>
      </w:r>
      <w:r>
        <w:rPr>
          <w:szCs w:val="22"/>
          <w:lang w:val="lv"/>
        </w:rPr>
        <w:tab/>
      </w:r>
      <w:r>
        <w:rPr>
          <w:b/>
          <w:bCs/>
          <w:szCs w:val="22"/>
          <w:lang w:val="lv"/>
        </w:rPr>
        <w:t>Veterināro zāļu klasifikācija</w:t>
      </w:r>
    </w:p>
    <w:p w14:paraId="05D260EF" w14:textId="77777777" w:rsidR="00C114FF" w:rsidRPr="008374E0" w:rsidRDefault="00C114FF" w:rsidP="005D7271">
      <w:pPr>
        <w:tabs>
          <w:tab w:val="clear" w:pos="567"/>
        </w:tabs>
        <w:spacing w:line="240" w:lineRule="auto"/>
        <w:jc w:val="both"/>
        <w:rPr>
          <w:szCs w:val="22"/>
          <w:lang w:val="lv"/>
        </w:rPr>
      </w:pPr>
    </w:p>
    <w:p w14:paraId="58AC70B4" w14:textId="77777777" w:rsidR="006A5A96" w:rsidRDefault="006A5A96" w:rsidP="00BD5C60">
      <w:pPr>
        <w:numPr>
          <w:ilvl w:val="12"/>
          <w:numId w:val="0"/>
        </w:numPr>
        <w:spacing w:line="240" w:lineRule="auto"/>
        <w:jc w:val="both"/>
        <w:rPr>
          <w:szCs w:val="22"/>
          <w:lang w:val="lv"/>
        </w:rPr>
      </w:pPr>
      <w:r>
        <w:rPr>
          <w:szCs w:val="22"/>
          <w:lang w:val="lv"/>
        </w:rPr>
        <w:t>Recepšu veterinārās zāles.</w:t>
      </w:r>
    </w:p>
    <w:p w14:paraId="44826E84" w14:textId="77777777" w:rsidR="006A5427" w:rsidRPr="008374E0" w:rsidRDefault="006A5427" w:rsidP="00BD5C60">
      <w:pPr>
        <w:numPr>
          <w:ilvl w:val="12"/>
          <w:numId w:val="0"/>
        </w:numPr>
        <w:spacing w:line="240" w:lineRule="auto"/>
        <w:jc w:val="both"/>
        <w:rPr>
          <w:szCs w:val="22"/>
          <w:lang w:val="lv"/>
        </w:rPr>
      </w:pPr>
    </w:p>
    <w:p w14:paraId="72DD75E8" w14:textId="77777777" w:rsidR="00DB468A" w:rsidRPr="008374E0" w:rsidRDefault="00DB468A" w:rsidP="005D7271">
      <w:pPr>
        <w:tabs>
          <w:tab w:val="clear" w:pos="567"/>
        </w:tabs>
        <w:spacing w:line="240" w:lineRule="auto"/>
        <w:jc w:val="both"/>
        <w:rPr>
          <w:szCs w:val="22"/>
          <w:lang w:val="lv"/>
        </w:rPr>
      </w:pPr>
    </w:p>
    <w:p w14:paraId="35013141" w14:textId="77777777" w:rsidR="00DB468A" w:rsidRPr="008374E0" w:rsidRDefault="00447B56" w:rsidP="005D7271">
      <w:pPr>
        <w:tabs>
          <w:tab w:val="clear" w:pos="567"/>
          <w:tab w:val="left" w:pos="0"/>
        </w:tabs>
        <w:spacing w:line="240" w:lineRule="auto"/>
        <w:ind w:left="567" w:hanging="567"/>
        <w:jc w:val="both"/>
        <w:rPr>
          <w:b/>
          <w:szCs w:val="22"/>
          <w:lang w:val="es-ES"/>
        </w:rPr>
      </w:pPr>
      <w:r>
        <w:rPr>
          <w:b/>
          <w:bCs/>
          <w:szCs w:val="22"/>
          <w:highlight w:val="lightGray"/>
          <w:lang w:val="lv"/>
        </w:rPr>
        <w:t>14.</w:t>
      </w:r>
      <w:r>
        <w:rPr>
          <w:szCs w:val="22"/>
          <w:lang w:val="lv"/>
        </w:rPr>
        <w:tab/>
      </w:r>
      <w:r>
        <w:rPr>
          <w:b/>
          <w:bCs/>
          <w:szCs w:val="22"/>
          <w:lang w:val="lv"/>
        </w:rPr>
        <w:t>Tirdzniecības atļaujas numuri un iepakojuma lielumi</w:t>
      </w:r>
    </w:p>
    <w:p w14:paraId="09CB5AB7" w14:textId="77777777" w:rsidR="00DB468A" w:rsidRPr="008374E0" w:rsidRDefault="00DB468A" w:rsidP="005D7271">
      <w:pPr>
        <w:tabs>
          <w:tab w:val="clear" w:pos="567"/>
        </w:tabs>
        <w:spacing w:line="240" w:lineRule="auto"/>
        <w:jc w:val="both"/>
        <w:rPr>
          <w:szCs w:val="22"/>
          <w:lang w:val="es-ES"/>
        </w:rPr>
      </w:pPr>
    </w:p>
    <w:p w14:paraId="23D4FA25" w14:textId="0F4694A9" w:rsidR="006A5427" w:rsidRDefault="00FB1F54" w:rsidP="00BD5C60">
      <w:pPr>
        <w:tabs>
          <w:tab w:val="clear" w:pos="567"/>
        </w:tabs>
        <w:spacing w:line="240" w:lineRule="auto"/>
        <w:jc w:val="both"/>
        <w:rPr>
          <w:szCs w:val="22"/>
          <w:lang w:val="lv"/>
        </w:rPr>
      </w:pPr>
      <w:r w:rsidRPr="00FB1F54">
        <w:rPr>
          <w:szCs w:val="22"/>
          <w:lang w:val="lv"/>
        </w:rPr>
        <w:t>V/SRP/26/0004</w:t>
      </w:r>
    </w:p>
    <w:p w14:paraId="25FA775F" w14:textId="77777777" w:rsidR="00FB1F54" w:rsidRDefault="00FB1F54" w:rsidP="00BD5C60">
      <w:pPr>
        <w:tabs>
          <w:tab w:val="clear" w:pos="567"/>
        </w:tabs>
        <w:spacing w:line="240" w:lineRule="auto"/>
        <w:jc w:val="both"/>
        <w:rPr>
          <w:szCs w:val="22"/>
          <w:u w:val="single"/>
          <w:lang w:val="lv"/>
        </w:rPr>
      </w:pPr>
    </w:p>
    <w:p w14:paraId="3C309629" w14:textId="0CF4BBCA" w:rsidR="006A5A96" w:rsidRPr="008374E0" w:rsidRDefault="006A5A96" w:rsidP="00BD5C60">
      <w:pPr>
        <w:tabs>
          <w:tab w:val="clear" w:pos="567"/>
        </w:tabs>
        <w:spacing w:line="240" w:lineRule="auto"/>
        <w:jc w:val="both"/>
        <w:rPr>
          <w:szCs w:val="22"/>
          <w:u w:val="single"/>
          <w:lang w:val="es-ES"/>
        </w:rPr>
      </w:pPr>
      <w:r>
        <w:rPr>
          <w:szCs w:val="22"/>
          <w:u w:val="single"/>
          <w:lang w:val="lv"/>
        </w:rPr>
        <w:t>Iepakojuma lielumi:</w:t>
      </w:r>
    </w:p>
    <w:p w14:paraId="2EFD86A0" w14:textId="76C88A8D" w:rsidR="006A5A96" w:rsidRPr="008374E0" w:rsidRDefault="00B15EC8" w:rsidP="00BD5C60">
      <w:pPr>
        <w:tabs>
          <w:tab w:val="clear" w:pos="567"/>
        </w:tabs>
        <w:spacing w:line="240" w:lineRule="auto"/>
        <w:jc w:val="both"/>
        <w:rPr>
          <w:szCs w:val="22"/>
          <w:lang w:val="es-ES"/>
        </w:rPr>
      </w:pPr>
      <w:r>
        <w:rPr>
          <w:szCs w:val="22"/>
          <w:lang w:val="lv"/>
        </w:rPr>
        <w:t>Kartona kastīte ar vienu 50 ml pudeli un 1,5 ml dozēšanas šļirci.</w:t>
      </w:r>
    </w:p>
    <w:p w14:paraId="4F2278E6" w14:textId="06782D66" w:rsidR="006A5A96" w:rsidRPr="008374E0" w:rsidRDefault="00B15EC8" w:rsidP="00BD5C60">
      <w:pPr>
        <w:tabs>
          <w:tab w:val="clear" w:pos="567"/>
        </w:tabs>
        <w:spacing w:line="240" w:lineRule="auto"/>
        <w:jc w:val="both"/>
        <w:rPr>
          <w:szCs w:val="22"/>
          <w:lang w:val="es-ES"/>
        </w:rPr>
      </w:pPr>
      <w:r>
        <w:rPr>
          <w:szCs w:val="22"/>
          <w:lang w:val="lv"/>
        </w:rPr>
        <w:t>Kartona kastīte ar vienu 100 ml pudeli un 1,5 ml dozēšanas šļirci.</w:t>
      </w:r>
    </w:p>
    <w:p w14:paraId="7884E20C" w14:textId="77777777" w:rsidR="006A5A96" w:rsidRPr="008374E0" w:rsidRDefault="006A5A96" w:rsidP="005D7271">
      <w:pPr>
        <w:tabs>
          <w:tab w:val="clear" w:pos="567"/>
        </w:tabs>
        <w:spacing w:line="240" w:lineRule="auto"/>
        <w:ind w:left="567"/>
        <w:jc w:val="both"/>
        <w:rPr>
          <w:szCs w:val="22"/>
          <w:lang w:val="es-ES"/>
        </w:rPr>
      </w:pPr>
    </w:p>
    <w:p w14:paraId="1CE0E60A" w14:textId="77777777" w:rsidR="006A5A96" w:rsidRDefault="006A5A96" w:rsidP="00BD5C60">
      <w:pPr>
        <w:tabs>
          <w:tab w:val="clear" w:pos="567"/>
        </w:tabs>
        <w:spacing w:line="240" w:lineRule="auto"/>
        <w:jc w:val="both"/>
        <w:rPr>
          <w:szCs w:val="22"/>
          <w:lang w:val="lv"/>
        </w:rPr>
      </w:pPr>
      <w:r>
        <w:rPr>
          <w:szCs w:val="22"/>
          <w:lang w:val="lv"/>
        </w:rPr>
        <w:t>Ne visi iepakojuma lielumi var tikt izplatīti.</w:t>
      </w:r>
    </w:p>
    <w:p w14:paraId="0A144F2E" w14:textId="77777777" w:rsidR="006A5427" w:rsidRPr="008374E0" w:rsidRDefault="006A5427" w:rsidP="00BD5C60">
      <w:pPr>
        <w:tabs>
          <w:tab w:val="clear" w:pos="567"/>
        </w:tabs>
        <w:spacing w:line="240" w:lineRule="auto"/>
        <w:jc w:val="both"/>
        <w:rPr>
          <w:szCs w:val="22"/>
          <w:lang w:val="es-ES"/>
        </w:rPr>
      </w:pPr>
    </w:p>
    <w:p w14:paraId="667A4A2A" w14:textId="77777777" w:rsidR="00C114FF" w:rsidRPr="008374E0" w:rsidRDefault="00C114FF" w:rsidP="005D7271">
      <w:pPr>
        <w:tabs>
          <w:tab w:val="clear" w:pos="567"/>
        </w:tabs>
        <w:spacing w:line="240" w:lineRule="auto"/>
        <w:jc w:val="both"/>
        <w:rPr>
          <w:szCs w:val="22"/>
          <w:lang w:val="es-ES"/>
        </w:rPr>
      </w:pPr>
    </w:p>
    <w:p w14:paraId="3F9E9F6F" w14:textId="77777777" w:rsidR="00C114FF" w:rsidRPr="008374E0" w:rsidRDefault="00447B56" w:rsidP="005D7271">
      <w:pPr>
        <w:tabs>
          <w:tab w:val="clear" w:pos="567"/>
          <w:tab w:val="left" w:pos="0"/>
        </w:tabs>
        <w:spacing w:line="240" w:lineRule="auto"/>
        <w:ind w:left="567" w:hanging="567"/>
        <w:jc w:val="both"/>
        <w:rPr>
          <w:szCs w:val="22"/>
          <w:lang w:val="es-ES"/>
        </w:rPr>
      </w:pPr>
      <w:r>
        <w:rPr>
          <w:b/>
          <w:bCs/>
          <w:szCs w:val="22"/>
          <w:highlight w:val="lightGray"/>
          <w:lang w:val="lv"/>
        </w:rPr>
        <w:t>15.</w:t>
      </w:r>
      <w:r>
        <w:rPr>
          <w:szCs w:val="22"/>
          <w:lang w:val="lv"/>
        </w:rPr>
        <w:tab/>
      </w:r>
      <w:r>
        <w:rPr>
          <w:b/>
          <w:bCs/>
          <w:szCs w:val="22"/>
          <w:lang w:val="lv"/>
        </w:rPr>
        <w:t>Datums, kad lietošanas instrukcija pēdējo reizi pārskatīta</w:t>
      </w:r>
    </w:p>
    <w:p w14:paraId="660EC6CE" w14:textId="04280004" w:rsidR="00DB468A" w:rsidRDefault="00DB468A" w:rsidP="005D7271">
      <w:pPr>
        <w:tabs>
          <w:tab w:val="clear" w:pos="567"/>
        </w:tabs>
        <w:spacing w:line="240" w:lineRule="auto"/>
        <w:jc w:val="both"/>
        <w:rPr>
          <w:szCs w:val="22"/>
          <w:lang w:val="es-ES"/>
        </w:rPr>
      </w:pPr>
    </w:p>
    <w:p w14:paraId="20771F87" w14:textId="77777777" w:rsidR="00BE2242" w:rsidRPr="00BE2242" w:rsidRDefault="00BE2242" w:rsidP="00BE2242">
      <w:pPr>
        <w:tabs>
          <w:tab w:val="clear" w:pos="567"/>
        </w:tabs>
        <w:spacing w:line="240" w:lineRule="auto"/>
        <w:jc w:val="both"/>
        <w:rPr>
          <w:szCs w:val="22"/>
          <w:lang w:val="es-ES"/>
        </w:rPr>
      </w:pPr>
      <w:r w:rsidRPr="00FB1F54">
        <w:rPr>
          <w:szCs w:val="22"/>
          <w:lang w:val="es-ES"/>
        </w:rPr>
        <w:t>01/2026</w:t>
      </w:r>
    </w:p>
    <w:p w14:paraId="0D955493" w14:textId="77777777" w:rsidR="00BE2242" w:rsidRPr="008374E0" w:rsidRDefault="00BE2242" w:rsidP="005D7271">
      <w:pPr>
        <w:tabs>
          <w:tab w:val="clear" w:pos="567"/>
        </w:tabs>
        <w:spacing w:line="240" w:lineRule="auto"/>
        <w:jc w:val="both"/>
        <w:rPr>
          <w:szCs w:val="22"/>
          <w:lang w:val="es-ES"/>
        </w:rPr>
      </w:pPr>
    </w:p>
    <w:p w14:paraId="5FEDC445" w14:textId="483BC162" w:rsidR="00C114FF" w:rsidRDefault="00447B56" w:rsidP="00BD5C60">
      <w:pPr>
        <w:tabs>
          <w:tab w:val="clear" w:pos="567"/>
        </w:tabs>
        <w:spacing w:line="240" w:lineRule="auto"/>
        <w:jc w:val="both"/>
        <w:rPr>
          <w:szCs w:val="22"/>
          <w:lang w:val="lv"/>
        </w:rPr>
      </w:pPr>
      <w:r>
        <w:rPr>
          <w:szCs w:val="22"/>
          <w:lang w:val="lv"/>
        </w:rPr>
        <w:t xml:space="preserve">Sīkāka informācija par šīm veterinārajām zālēm ir </w:t>
      </w:r>
      <w:r w:rsidRPr="00B435FF">
        <w:rPr>
          <w:szCs w:val="22"/>
          <w:lang w:val="lv-LV"/>
        </w:rPr>
        <w:t xml:space="preserve">pieejama </w:t>
      </w:r>
      <w:r w:rsidRPr="00B435FF">
        <w:rPr>
          <w:lang w:val="lv-LV"/>
        </w:rPr>
        <w:t>Savienības zāļu datubāzē</w:t>
      </w:r>
      <w:r>
        <w:rPr>
          <w:szCs w:val="22"/>
          <w:lang w:val="lv"/>
        </w:rPr>
        <w:t xml:space="preserve"> (</w:t>
      </w:r>
      <w:hyperlink r:id="rId13" w:history="1">
        <w:r>
          <w:rPr>
            <w:rStyle w:val="Hyperlink"/>
            <w:szCs w:val="22"/>
            <w:lang w:val="lv"/>
          </w:rPr>
          <w:t>https://medicines.health.europa.eu/veterinary</w:t>
        </w:r>
      </w:hyperlink>
      <w:r>
        <w:rPr>
          <w:szCs w:val="22"/>
          <w:lang w:val="lv"/>
        </w:rPr>
        <w:t>).</w:t>
      </w:r>
    </w:p>
    <w:p w14:paraId="1E0A6902" w14:textId="77777777" w:rsidR="006A5427" w:rsidRPr="008374E0" w:rsidRDefault="006A5427" w:rsidP="00BD5C60">
      <w:pPr>
        <w:tabs>
          <w:tab w:val="clear" w:pos="567"/>
        </w:tabs>
        <w:spacing w:line="240" w:lineRule="auto"/>
        <w:jc w:val="both"/>
        <w:rPr>
          <w:szCs w:val="22"/>
          <w:lang w:val="es-ES"/>
        </w:rPr>
      </w:pPr>
    </w:p>
    <w:p w14:paraId="3F8F7970" w14:textId="77777777" w:rsidR="00C114FF" w:rsidRPr="008374E0" w:rsidRDefault="00C114FF" w:rsidP="005D7271">
      <w:pPr>
        <w:tabs>
          <w:tab w:val="clear" w:pos="567"/>
        </w:tabs>
        <w:spacing w:line="240" w:lineRule="auto"/>
        <w:jc w:val="both"/>
        <w:rPr>
          <w:szCs w:val="22"/>
          <w:lang w:val="es-ES"/>
        </w:rPr>
      </w:pPr>
    </w:p>
    <w:p w14:paraId="735F6512" w14:textId="77777777" w:rsidR="00DB468A" w:rsidRPr="008374E0" w:rsidRDefault="00447B56" w:rsidP="005D7271">
      <w:pPr>
        <w:tabs>
          <w:tab w:val="clear" w:pos="567"/>
          <w:tab w:val="left" w:pos="0"/>
        </w:tabs>
        <w:spacing w:line="240" w:lineRule="auto"/>
        <w:ind w:left="567" w:hanging="567"/>
        <w:jc w:val="both"/>
        <w:rPr>
          <w:szCs w:val="22"/>
          <w:lang w:val="es-ES"/>
        </w:rPr>
      </w:pPr>
      <w:r>
        <w:rPr>
          <w:b/>
          <w:bCs/>
          <w:szCs w:val="22"/>
          <w:highlight w:val="lightGray"/>
          <w:lang w:val="lv"/>
        </w:rPr>
        <w:t>16.</w:t>
      </w:r>
      <w:r>
        <w:rPr>
          <w:szCs w:val="22"/>
          <w:lang w:val="lv"/>
        </w:rPr>
        <w:tab/>
      </w:r>
      <w:r>
        <w:rPr>
          <w:b/>
          <w:bCs/>
          <w:szCs w:val="22"/>
          <w:lang w:val="lv"/>
        </w:rPr>
        <w:t>Kontaktinformācija</w:t>
      </w:r>
    </w:p>
    <w:p w14:paraId="2DB54BC4" w14:textId="77777777" w:rsidR="00C114FF" w:rsidRPr="008374E0" w:rsidRDefault="00C114FF" w:rsidP="005D7271">
      <w:pPr>
        <w:tabs>
          <w:tab w:val="clear" w:pos="567"/>
        </w:tabs>
        <w:spacing w:line="240" w:lineRule="auto"/>
        <w:jc w:val="both"/>
        <w:rPr>
          <w:szCs w:val="22"/>
          <w:lang w:val="es-ES"/>
        </w:rPr>
      </w:pPr>
    </w:p>
    <w:p w14:paraId="1F286B28" w14:textId="4B72645E" w:rsidR="00DB468A" w:rsidRPr="008374E0" w:rsidRDefault="006C22E9" w:rsidP="00BD5C60">
      <w:pPr>
        <w:spacing w:line="240" w:lineRule="auto"/>
        <w:jc w:val="both"/>
        <w:rPr>
          <w:iCs/>
          <w:szCs w:val="22"/>
          <w:lang w:val="es-ES"/>
        </w:rPr>
      </w:pPr>
      <w:bookmarkStart w:id="2" w:name="_Hlk73552578"/>
      <w:r>
        <w:rPr>
          <w:szCs w:val="22"/>
          <w:u w:val="single"/>
          <w:lang w:val="lv"/>
        </w:rPr>
        <w:t>Tirdzniecības atļaujas turētājs</w:t>
      </w:r>
      <w:r w:rsidR="00DE508F">
        <w:rPr>
          <w:szCs w:val="22"/>
          <w:u w:val="single"/>
          <w:lang w:val="lv"/>
        </w:rPr>
        <w:t xml:space="preserve"> un par sērijas izlaidi atbildīgais ražotājs:</w:t>
      </w:r>
    </w:p>
    <w:bookmarkEnd w:id="2"/>
    <w:p w14:paraId="232202CD" w14:textId="77777777" w:rsidR="006A5A96" w:rsidRPr="008374E0" w:rsidRDefault="006A5A96" w:rsidP="005D7271">
      <w:pPr>
        <w:tabs>
          <w:tab w:val="clear" w:pos="567"/>
        </w:tabs>
        <w:spacing w:line="240" w:lineRule="auto"/>
        <w:ind w:left="567"/>
        <w:jc w:val="both"/>
        <w:rPr>
          <w:szCs w:val="22"/>
          <w:lang w:val="es-ES"/>
        </w:rPr>
      </w:pPr>
    </w:p>
    <w:p w14:paraId="795726CF" w14:textId="77777777" w:rsidR="00F804DF" w:rsidRDefault="006A5A96" w:rsidP="00BD5C60">
      <w:pPr>
        <w:tabs>
          <w:tab w:val="clear" w:pos="567"/>
        </w:tabs>
        <w:spacing w:line="240" w:lineRule="auto"/>
        <w:jc w:val="both"/>
        <w:rPr>
          <w:szCs w:val="22"/>
          <w:lang w:val="lv"/>
        </w:rPr>
      </w:pPr>
      <w:r>
        <w:rPr>
          <w:szCs w:val="22"/>
          <w:lang w:val="lv"/>
        </w:rPr>
        <w:t>FATRO S.p.A.</w:t>
      </w:r>
    </w:p>
    <w:p w14:paraId="76422B8B" w14:textId="77777777" w:rsidR="00F804DF" w:rsidRDefault="006A5A96" w:rsidP="00BD5C60">
      <w:pPr>
        <w:tabs>
          <w:tab w:val="clear" w:pos="567"/>
        </w:tabs>
        <w:spacing w:line="240" w:lineRule="auto"/>
        <w:jc w:val="both"/>
        <w:rPr>
          <w:szCs w:val="22"/>
          <w:lang w:val="lv"/>
        </w:rPr>
      </w:pPr>
      <w:r>
        <w:rPr>
          <w:szCs w:val="22"/>
          <w:lang w:val="lv"/>
        </w:rPr>
        <w:t>Via Emilia, 285</w:t>
      </w:r>
    </w:p>
    <w:p w14:paraId="7AE5BE6C" w14:textId="77777777" w:rsidR="00DC38CA" w:rsidRDefault="0043612E" w:rsidP="00BD5C60">
      <w:pPr>
        <w:tabs>
          <w:tab w:val="clear" w:pos="567"/>
        </w:tabs>
        <w:spacing w:line="240" w:lineRule="auto"/>
        <w:jc w:val="both"/>
        <w:rPr>
          <w:szCs w:val="22"/>
          <w:lang w:val="lv"/>
        </w:rPr>
      </w:pPr>
      <w:r>
        <w:rPr>
          <w:szCs w:val="22"/>
          <w:lang w:val="lv"/>
        </w:rPr>
        <w:t>40064 Ozzano dell’Emilia (Bologna)</w:t>
      </w:r>
    </w:p>
    <w:p w14:paraId="3E73F0E3" w14:textId="25575283" w:rsidR="006A5A96" w:rsidRDefault="0043612E" w:rsidP="00BD5C60">
      <w:pPr>
        <w:tabs>
          <w:tab w:val="clear" w:pos="567"/>
        </w:tabs>
        <w:spacing w:line="240" w:lineRule="auto"/>
        <w:jc w:val="both"/>
        <w:rPr>
          <w:szCs w:val="22"/>
          <w:lang w:val="lv"/>
        </w:rPr>
      </w:pPr>
      <w:r>
        <w:rPr>
          <w:szCs w:val="22"/>
          <w:lang w:val="lv"/>
        </w:rPr>
        <w:t>Itālija</w:t>
      </w:r>
    </w:p>
    <w:p w14:paraId="6B56214E" w14:textId="77777777" w:rsidR="00257567" w:rsidRDefault="00257567" w:rsidP="00BD5C60">
      <w:pPr>
        <w:tabs>
          <w:tab w:val="clear" w:pos="567"/>
        </w:tabs>
        <w:spacing w:line="240" w:lineRule="auto"/>
        <w:jc w:val="both"/>
        <w:rPr>
          <w:szCs w:val="22"/>
          <w:lang w:val="lv"/>
        </w:rPr>
      </w:pPr>
    </w:p>
    <w:p w14:paraId="187E6129" w14:textId="77777777" w:rsidR="00257567" w:rsidRDefault="00257567" w:rsidP="00BD5C60">
      <w:pPr>
        <w:tabs>
          <w:tab w:val="clear" w:pos="567"/>
        </w:tabs>
        <w:spacing w:line="240" w:lineRule="auto"/>
        <w:jc w:val="both"/>
        <w:rPr>
          <w:szCs w:val="22"/>
          <w:lang w:val="lv"/>
        </w:rPr>
      </w:pPr>
    </w:p>
    <w:p w14:paraId="251CCC36" w14:textId="77777777" w:rsidR="00257567" w:rsidRPr="008374E0" w:rsidRDefault="00257567" w:rsidP="00BD5C60">
      <w:pPr>
        <w:tabs>
          <w:tab w:val="clear" w:pos="567"/>
        </w:tabs>
        <w:spacing w:line="240" w:lineRule="auto"/>
        <w:jc w:val="both"/>
        <w:rPr>
          <w:szCs w:val="22"/>
          <w:lang w:val="lv"/>
        </w:rPr>
      </w:pPr>
    </w:p>
    <w:p w14:paraId="737CE914" w14:textId="48E42E89" w:rsidR="003841FC" w:rsidRPr="00DB33CD" w:rsidRDefault="00447B56" w:rsidP="00BD5C60">
      <w:pPr>
        <w:spacing w:line="240" w:lineRule="auto"/>
        <w:jc w:val="both"/>
        <w:rPr>
          <w:bCs/>
          <w:szCs w:val="22"/>
          <w:u w:val="single"/>
          <w:lang w:val="lv"/>
        </w:rPr>
      </w:pPr>
      <w:bookmarkStart w:id="3" w:name="_Hlk73552585"/>
      <w:r w:rsidRPr="00DB33CD">
        <w:rPr>
          <w:szCs w:val="22"/>
          <w:u w:val="single"/>
          <w:lang w:val="lv"/>
        </w:rPr>
        <w:t>Vietējie pārstāvji un kontaktinformācija, lai ziņotu par iespējamām blakusparādībām:</w:t>
      </w:r>
    </w:p>
    <w:bookmarkEnd w:id="3"/>
    <w:p w14:paraId="0B61E709" w14:textId="3A3D8311" w:rsidR="00C114FF" w:rsidRDefault="00C114FF" w:rsidP="005D7271">
      <w:pPr>
        <w:tabs>
          <w:tab w:val="clear" w:pos="567"/>
        </w:tabs>
        <w:spacing w:line="240" w:lineRule="auto"/>
        <w:ind w:left="567"/>
        <w:jc w:val="both"/>
        <w:rPr>
          <w:szCs w:val="22"/>
          <w:lang w:val="lv"/>
        </w:rPr>
      </w:pPr>
    </w:p>
    <w:p w14:paraId="7E026126" w14:textId="77777777" w:rsidR="00DB33CD" w:rsidRPr="00DB33CD" w:rsidRDefault="00DB33CD" w:rsidP="00DB33CD">
      <w:pPr>
        <w:tabs>
          <w:tab w:val="clear" w:pos="567"/>
        </w:tabs>
        <w:spacing w:line="240" w:lineRule="auto"/>
        <w:jc w:val="both"/>
        <w:rPr>
          <w:szCs w:val="22"/>
          <w:lang w:val="lv-LV"/>
        </w:rPr>
      </w:pPr>
      <w:r w:rsidRPr="00DB33CD">
        <w:rPr>
          <w:szCs w:val="22"/>
          <w:lang w:val="lv-LV"/>
        </w:rPr>
        <w:t>SIA "Optim Vet"</w:t>
      </w:r>
    </w:p>
    <w:p w14:paraId="3C55F8E6" w14:textId="77777777" w:rsidR="00DB33CD" w:rsidRPr="00DB33CD" w:rsidRDefault="00DB33CD" w:rsidP="00DB33CD">
      <w:pPr>
        <w:tabs>
          <w:tab w:val="clear" w:pos="567"/>
        </w:tabs>
        <w:spacing w:line="240" w:lineRule="auto"/>
        <w:jc w:val="both"/>
        <w:rPr>
          <w:szCs w:val="22"/>
          <w:lang w:val="lv-LV"/>
        </w:rPr>
      </w:pPr>
      <w:r w:rsidRPr="00DB33CD">
        <w:rPr>
          <w:szCs w:val="22"/>
          <w:lang w:val="lv-LV"/>
        </w:rPr>
        <w:t>Mētru iela 6,</w:t>
      </w:r>
    </w:p>
    <w:p w14:paraId="493A6067" w14:textId="77777777" w:rsidR="00DB33CD" w:rsidRPr="00DB33CD" w:rsidRDefault="00DB33CD" w:rsidP="00DB33CD">
      <w:pPr>
        <w:tabs>
          <w:tab w:val="clear" w:pos="567"/>
        </w:tabs>
        <w:spacing w:line="240" w:lineRule="auto"/>
        <w:jc w:val="both"/>
        <w:rPr>
          <w:szCs w:val="22"/>
          <w:lang w:val="lv-LV"/>
        </w:rPr>
      </w:pPr>
      <w:r w:rsidRPr="00DB33CD">
        <w:rPr>
          <w:szCs w:val="22"/>
          <w:lang w:val="lv-LV"/>
        </w:rPr>
        <w:t>Grobiņa, Grobiņas novads, LV-3430</w:t>
      </w:r>
    </w:p>
    <w:p w14:paraId="5F9128E1" w14:textId="77777777" w:rsidR="00DB33CD" w:rsidRPr="00DB33CD" w:rsidRDefault="00DB33CD" w:rsidP="00DB33CD">
      <w:pPr>
        <w:tabs>
          <w:tab w:val="clear" w:pos="567"/>
        </w:tabs>
        <w:spacing w:line="240" w:lineRule="auto"/>
        <w:jc w:val="both"/>
        <w:rPr>
          <w:szCs w:val="22"/>
          <w:lang w:val="lv-LV"/>
        </w:rPr>
      </w:pPr>
      <w:r w:rsidRPr="00DB33CD">
        <w:rPr>
          <w:szCs w:val="22"/>
          <w:lang w:val="lv-LV"/>
        </w:rPr>
        <w:t>Latvija</w:t>
      </w:r>
    </w:p>
    <w:p w14:paraId="64DA03AE" w14:textId="7B000C20" w:rsidR="00DB33CD" w:rsidRDefault="00DB33CD" w:rsidP="00DB33CD">
      <w:pPr>
        <w:tabs>
          <w:tab w:val="clear" w:pos="567"/>
        </w:tabs>
        <w:spacing w:line="240" w:lineRule="auto"/>
        <w:jc w:val="both"/>
        <w:rPr>
          <w:szCs w:val="22"/>
          <w:lang w:val="lv-LV"/>
        </w:rPr>
      </w:pPr>
      <w:r w:rsidRPr="00DB33CD">
        <w:rPr>
          <w:szCs w:val="22"/>
          <w:lang w:val="lv-LV"/>
        </w:rPr>
        <w:t>Tel. +371 294 065 15</w:t>
      </w:r>
    </w:p>
    <w:p w14:paraId="4BDE317E" w14:textId="77777777" w:rsidR="00DB33CD" w:rsidRPr="00DB33CD" w:rsidRDefault="00DB33CD" w:rsidP="00DB33CD">
      <w:pPr>
        <w:tabs>
          <w:tab w:val="clear" w:pos="567"/>
        </w:tabs>
        <w:spacing w:line="240" w:lineRule="auto"/>
        <w:jc w:val="both"/>
        <w:rPr>
          <w:szCs w:val="22"/>
          <w:lang w:val="lv"/>
        </w:rPr>
      </w:pPr>
    </w:p>
    <w:p w14:paraId="66152FDF" w14:textId="70D0C6A7" w:rsidR="00176E50" w:rsidRPr="00B435FF" w:rsidRDefault="00447B56" w:rsidP="005D7271">
      <w:pPr>
        <w:tabs>
          <w:tab w:val="clear" w:pos="567"/>
        </w:tabs>
        <w:spacing w:line="240" w:lineRule="auto"/>
        <w:jc w:val="both"/>
        <w:rPr>
          <w:szCs w:val="22"/>
          <w:lang w:val="lv"/>
        </w:rPr>
      </w:pPr>
      <w:r w:rsidRPr="00DB33CD">
        <w:rPr>
          <w:szCs w:val="22"/>
          <w:lang w:val="lv"/>
        </w:rPr>
        <w:t xml:space="preserve">Lai </w:t>
      </w:r>
      <w:r w:rsidR="00A53D08" w:rsidRPr="00DB33CD">
        <w:rPr>
          <w:szCs w:val="22"/>
          <w:lang w:val="lv"/>
        </w:rPr>
        <w:t>iegūtu</w:t>
      </w:r>
      <w:r w:rsidRPr="00DB33CD">
        <w:rPr>
          <w:szCs w:val="22"/>
          <w:lang w:val="lv"/>
        </w:rPr>
        <w:t xml:space="preserve"> papildu informāciju par šīm veterinārajām zālēm, lūdzam sazināties ar </w:t>
      </w:r>
      <w:r w:rsidR="00F70B68" w:rsidRPr="00DB33CD">
        <w:rPr>
          <w:szCs w:val="22"/>
          <w:lang w:val="lv"/>
        </w:rPr>
        <w:t>tirdzniecības</w:t>
      </w:r>
      <w:r w:rsidR="006E2EA6" w:rsidRPr="00DB33CD">
        <w:rPr>
          <w:szCs w:val="22"/>
          <w:lang w:val="lv"/>
        </w:rPr>
        <w:t xml:space="preserve"> atļaujas</w:t>
      </w:r>
      <w:r w:rsidRPr="00DB33CD">
        <w:rPr>
          <w:szCs w:val="22"/>
          <w:lang w:val="lv"/>
        </w:rPr>
        <w:t xml:space="preserve"> turētāja vietējo pārstāvi</w:t>
      </w:r>
      <w:r w:rsidR="00F70B68" w:rsidRPr="00DB33CD">
        <w:rPr>
          <w:szCs w:val="22"/>
          <w:lang w:val="lv"/>
        </w:rPr>
        <w:t>.</w:t>
      </w:r>
    </w:p>
    <w:sectPr w:rsidR="00176E50" w:rsidRPr="00B435FF" w:rsidSect="00480008">
      <w:footerReference w:type="default" r:id="rId14"/>
      <w:footerReference w:type="first" r:id="rId15"/>
      <w:endnotePr>
        <w:numFmt w:val="decimal"/>
      </w:endnotePr>
      <w:pgSz w:w="11907" w:h="16840" w:code="9"/>
      <w:pgMar w:top="1134" w:right="1418"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1592A" w14:textId="77777777" w:rsidR="009E6054" w:rsidRDefault="009E6054">
      <w:pPr>
        <w:spacing w:line="240" w:lineRule="auto"/>
      </w:pPr>
      <w:r>
        <w:separator/>
      </w:r>
    </w:p>
  </w:endnote>
  <w:endnote w:type="continuationSeparator" w:id="0">
    <w:p w14:paraId="647D20C6" w14:textId="77777777" w:rsidR="009E6054" w:rsidRDefault="009E60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3AF18532" w:rsidR="00E0259E" w:rsidRPr="00B94A1B" w:rsidRDefault="00E0259E">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BE2242">
      <w:rPr>
        <w:rFonts w:ascii="Times New Roman" w:hAnsi="Times New Roman"/>
        <w:noProof/>
        <w:lang w:val="lv"/>
      </w:rPr>
      <w:t>19</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E0259E" w:rsidRDefault="00E0259E">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124D4" w14:textId="77777777" w:rsidR="009E6054" w:rsidRDefault="009E6054">
      <w:pPr>
        <w:spacing w:line="240" w:lineRule="auto"/>
      </w:pPr>
      <w:r>
        <w:separator/>
      </w:r>
    </w:p>
  </w:footnote>
  <w:footnote w:type="continuationSeparator" w:id="0">
    <w:p w14:paraId="21F4B2CB" w14:textId="77777777" w:rsidR="009E6054" w:rsidRDefault="009E60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316023A">
      <w:start w:val="1"/>
      <w:numFmt w:val="decimal"/>
      <w:lvlText w:val="%1."/>
      <w:lvlJc w:val="left"/>
      <w:pPr>
        <w:tabs>
          <w:tab w:val="num" w:pos="720"/>
        </w:tabs>
        <w:ind w:left="720" w:hanging="360"/>
      </w:pPr>
    </w:lvl>
    <w:lvl w:ilvl="1" w:tplc="B448B102">
      <w:start w:val="1"/>
      <w:numFmt w:val="lowerLetter"/>
      <w:lvlText w:val="%2."/>
      <w:lvlJc w:val="left"/>
      <w:pPr>
        <w:tabs>
          <w:tab w:val="num" w:pos="1440"/>
        </w:tabs>
        <w:ind w:left="1440" w:hanging="360"/>
      </w:pPr>
    </w:lvl>
    <w:lvl w:ilvl="2" w:tplc="4AB451F8" w:tentative="1">
      <w:start w:val="1"/>
      <w:numFmt w:val="lowerRoman"/>
      <w:lvlText w:val="%3."/>
      <w:lvlJc w:val="right"/>
      <w:pPr>
        <w:tabs>
          <w:tab w:val="num" w:pos="2160"/>
        </w:tabs>
        <w:ind w:left="2160" w:hanging="180"/>
      </w:pPr>
    </w:lvl>
    <w:lvl w:ilvl="3" w:tplc="0D1A10D6" w:tentative="1">
      <w:start w:val="1"/>
      <w:numFmt w:val="decimal"/>
      <w:lvlText w:val="%4."/>
      <w:lvlJc w:val="left"/>
      <w:pPr>
        <w:tabs>
          <w:tab w:val="num" w:pos="2880"/>
        </w:tabs>
        <w:ind w:left="2880" w:hanging="360"/>
      </w:pPr>
    </w:lvl>
    <w:lvl w:ilvl="4" w:tplc="3D6EEF1E" w:tentative="1">
      <w:start w:val="1"/>
      <w:numFmt w:val="lowerLetter"/>
      <w:lvlText w:val="%5."/>
      <w:lvlJc w:val="left"/>
      <w:pPr>
        <w:tabs>
          <w:tab w:val="num" w:pos="3600"/>
        </w:tabs>
        <w:ind w:left="3600" w:hanging="360"/>
      </w:pPr>
    </w:lvl>
    <w:lvl w:ilvl="5" w:tplc="D67E2012" w:tentative="1">
      <w:start w:val="1"/>
      <w:numFmt w:val="lowerRoman"/>
      <w:lvlText w:val="%6."/>
      <w:lvlJc w:val="right"/>
      <w:pPr>
        <w:tabs>
          <w:tab w:val="num" w:pos="4320"/>
        </w:tabs>
        <w:ind w:left="4320" w:hanging="180"/>
      </w:pPr>
    </w:lvl>
    <w:lvl w:ilvl="6" w:tplc="9B58FB40" w:tentative="1">
      <w:start w:val="1"/>
      <w:numFmt w:val="decimal"/>
      <w:lvlText w:val="%7."/>
      <w:lvlJc w:val="left"/>
      <w:pPr>
        <w:tabs>
          <w:tab w:val="num" w:pos="5040"/>
        </w:tabs>
        <w:ind w:left="5040" w:hanging="360"/>
      </w:pPr>
    </w:lvl>
    <w:lvl w:ilvl="7" w:tplc="492A4AF0" w:tentative="1">
      <w:start w:val="1"/>
      <w:numFmt w:val="lowerLetter"/>
      <w:lvlText w:val="%8."/>
      <w:lvlJc w:val="left"/>
      <w:pPr>
        <w:tabs>
          <w:tab w:val="num" w:pos="5760"/>
        </w:tabs>
        <w:ind w:left="5760" w:hanging="360"/>
      </w:pPr>
    </w:lvl>
    <w:lvl w:ilvl="8" w:tplc="4F4ECA3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9181D08">
      <w:start w:val="6"/>
      <w:numFmt w:val="decimal"/>
      <w:lvlText w:val="%1."/>
      <w:lvlJc w:val="left"/>
      <w:pPr>
        <w:tabs>
          <w:tab w:val="num" w:pos="930"/>
        </w:tabs>
        <w:ind w:left="930" w:hanging="570"/>
      </w:pPr>
      <w:rPr>
        <w:rFonts w:hint="default"/>
      </w:rPr>
    </w:lvl>
    <w:lvl w:ilvl="1" w:tplc="16EE0240" w:tentative="1">
      <w:start w:val="1"/>
      <w:numFmt w:val="lowerLetter"/>
      <w:lvlText w:val="%2."/>
      <w:lvlJc w:val="left"/>
      <w:pPr>
        <w:tabs>
          <w:tab w:val="num" w:pos="1440"/>
        </w:tabs>
        <w:ind w:left="1440" w:hanging="360"/>
      </w:pPr>
    </w:lvl>
    <w:lvl w:ilvl="2" w:tplc="C15A4980" w:tentative="1">
      <w:start w:val="1"/>
      <w:numFmt w:val="lowerRoman"/>
      <w:lvlText w:val="%3."/>
      <w:lvlJc w:val="right"/>
      <w:pPr>
        <w:tabs>
          <w:tab w:val="num" w:pos="2160"/>
        </w:tabs>
        <w:ind w:left="2160" w:hanging="180"/>
      </w:pPr>
    </w:lvl>
    <w:lvl w:ilvl="3" w:tplc="29B8FD5A" w:tentative="1">
      <w:start w:val="1"/>
      <w:numFmt w:val="decimal"/>
      <w:lvlText w:val="%4."/>
      <w:lvlJc w:val="left"/>
      <w:pPr>
        <w:tabs>
          <w:tab w:val="num" w:pos="2880"/>
        </w:tabs>
        <w:ind w:left="2880" w:hanging="360"/>
      </w:pPr>
    </w:lvl>
    <w:lvl w:ilvl="4" w:tplc="32009724" w:tentative="1">
      <w:start w:val="1"/>
      <w:numFmt w:val="lowerLetter"/>
      <w:lvlText w:val="%5."/>
      <w:lvlJc w:val="left"/>
      <w:pPr>
        <w:tabs>
          <w:tab w:val="num" w:pos="3600"/>
        </w:tabs>
        <w:ind w:left="3600" w:hanging="360"/>
      </w:pPr>
    </w:lvl>
    <w:lvl w:ilvl="5" w:tplc="EA4C1782" w:tentative="1">
      <w:start w:val="1"/>
      <w:numFmt w:val="lowerRoman"/>
      <w:lvlText w:val="%6."/>
      <w:lvlJc w:val="right"/>
      <w:pPr>
        <w:tabs>
          <w:tab w:val="num" w:pos="4320"/>
        </w:tabs>
        <w:ind w:left="4320" w:hanging="180"/>
      </w:pPr>
    </w:lvl>
    <w:lvl w:ilvl="6" w:tplc="1E52B93E" w:tentative="1">
      <w:start w:val="1"/>
      <w:numFmt w:val="decimal"/>
      <w:lvlText w:val="%7."/>
      <w:lvlJc w:val="left"/>
      <w:pPr>
        <w:tabs>
          <w:tab w:val="num" w:pos="5040"/>
        </w:tabs>
        <w:ind w:left="5040" w:hanging="360"/>
      </w:pPr>
    </w:lvl>
    <w:lvl w:ilvl="7" w:tplc="17186EF4" w:tentative="1">
      <w:start w:val="1"/>
      <w:numFmt w:val="lowerLetter"/>
      <w:lvlText w:val="%8."/>
      <w:lvlJc w:val="left"/>
      <w:pPr>
        <w:tabs>
          <w:tab w:val="num" w:pos="5760"/>
        </w:tabs>
        <w:ind w:left="5760" w:hanging="360"/>
      </w:pPr>
    </w:lvl>
    <w:lvl w:ilvl="8" w:tplc="F958648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EFCBA42">
      <w:start w:val="1"/>
      <w:numFmt w:val="bullet"/>
      <w:lvlText w:val=""/>
      <w:lvlJc w:val="left"/>
      <w:pPr>
        <w:tabs>
          <w:tab w:val="num" w:pos="776"/>
        </w:tabs>
        <w:ind w:left="776" w:hanging="360"/>
      </w:pPr>
      <w:rPr>
        <w:rFonts w:ascii="Symbol" w:hAnsi="Symbol" w:hint="default"/>
      </w:rPr>
    </w:lvl>
    <w:lvl w:ilvl="1" w:tplc="FAEE3C6E" w:tentative="1">
      <w:start w:val="1"/>
      <w:numFmt w:val="bullet"/>
      <w:lvlText w:val="o"/>
      <w:lvlJc w:val="left"/>
      <w:pPr>
        <w:tabs>
          <w:tab w:val="num" w:pos="1496"/>
        </w:tabs>
        <w:ind w:left="1496" w:hanging="360"/>
      </w:pPr>
      <w:rPr>
        <w:rFonts w:ascii="Courier New" w:hAnsi="Courier New" w:hint="default"/>
      </w:rPr>
    </w:lvl>
    <w:lvl w:ilvl="2" w:tplc="A78AE8A2" w:tentative="1">
      <w:start w:val="1"/>
      <w:numFmt w:val="bullet"/>
      <w:lvlText w:val=""/>
      <w:lvlJc w:val="left"/>
      <w:pPr>
        <w:tabs>
          <w:tab w:val="num" w:pos="2216"/>
        </w:tabs>
        <w:ind w:left="2216" w:hanging="360"/>
      </w:pPr>
      <w:rPr>
        <w:rFonts w:ascii="Wingdings" w:hAnsi="Wingdings" w:hint="default"/>
      </w:rPr>
    </w:lvl>
    <w:lvl w:ilvl="3" w:tplc="3B4C1CC0" w:tentative="1">
      <w:start w:val="1"/>
      <w:numFmt w:val="bullet"/>
      <w:lvlText w:val=""/>
      <w:lvlJc w:val="left"/>
      <w:pPr>
        <w:tabs>
          <w:tab w:val="num" w:pos="2936"/>
        </w:tabs>
        <w:ind w:left="2936" w:hanging="360"/>
      </w:pPr>
      <w:rPr>
        <w:rFonts w:ascii="Symbol" w:hAnsi="Symbol" w:hint="default"/>
      </w:rPr>
    </w:lvl>
    <w:lvl w:ilvl="4" w:tplc="64184F4A" w:tentative="1">
      <w:start w:val="1"/>
      <w:numFmt w:val="bullet"/>
      <w:lvlText w:val="o"/>
      <w:lvlJc w:val="left"/>
      <w:pPr>
        <w:tabs>
          <w:tab w:val="num" w:pos="3656"/>
        </w:tabs>
        <w:ind w:left="3656" w:hanging="360"/>
      </w:pPr>
      <w:rPr>
        <w:rFonts w:ascii="Courier New" w:hAnsi="Courier New" w:hint="default"/>
      </w:rPr>
    </w:lvl>
    <w:lvl w:ilvl="5" w:tplc="2D101A00" w:tentative="1">
      <w:start w:val="1"/>
      <w:numFmt w:val="bullet"/>
      <w:lvlText w:val=""/>
      <w:lvlJc w:val="left"/>
      <w:pPr>
        <w:tabs>
          <w:tab w:val="num" w:pos="4376"/>
        </w:tabs>
        <w:ind w:left="4376" w:hanging="360"/>
      </w:pPr>
      <w:rPr>
        <w:rFonts w:ascii="Wingdings" w:hAnsi="Wingdings" w:hint="default"/>
      </w:rPr>
    </w:lvl>
    <w:lvl w:ilvl="6" w:tplc="DAC66E06" w:tentative="1">
      <w:start w:val="1"/>
      <w:numFmt w:val="bullet"/>
      <w:lvlText w:val=""/>
      <w:lvlJc w:val="left"/>
      <w:pPr>
        <w:tabs>
          <w:tab w:val="num" w:pos="5096"/>
        </w:tabs>
        <w:ind w:left="5096" w:hanging="360"/>
      </w:pPr>
      <w:rPr>
        <w:rFonts w:ascii="Symbol" w:hAnsi="Symbol" w:hint="default"/>
      </w:rPr>
    </w:lvl>
    <w:lvl w:ilvl="7" w:tplc="7E46D51A" w:tentative="1">
      <w:start w:val="1"/>
      <w:numFmt w:val="bullet"/>
      <w:lvlText w:val="o"/>
      <w:lvlJc w:val="left"/>
      <w:pPr>
        <w:tabs>
          <w:tab w:val="num" w:pos="5816"/>
        </w:tabs>
        <w:ind w:left="5816" w:hanging="360"/>
      </w:pPr>
      <w:rPr>
        <w:rFonts w:ascii="Courier New" w:hAnsi="Courier New" w:hint="default"/>
      </w:rPr>
    </w:lvl>
    <w:lvl w:ilvl="8" w:tplc="E59C4CBE"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DD8B8BE">
      <w:start w:val="1"/>
      <w:numFmt w:val="bullet"/>
      <w:lvlText w:val=""/>
      <w:lvlJc w:val="left"/>
      <w:pPr>
        <w:tabs>
          <w:tab w:val="num" w:pos="776"/>
        </w:tabs>
        <w:ind w:left="776" w:hanging="360"/>
      </w:pPr>
      <w:rPr>
        <w:rFonts w:ascii="Symbol" w:hAnsi="Symbol" w:hint="default"/>
      </w:rPr>
    </w:lvl>
    <w:lvl w:ilvl="1" w:tplc="FCA28132" w:tentative="1">
      <w:start w:val="1"/>
      <w:numFmt w:val="bullet"/>
      <w:lvlText w:val="o"/>
      <w:lvlJc w:val="left"/>
      <w:pPr>
        <w:tabs>
          <w:tab w:val="num" w:pos="1496"/>
        </w:tabs>
        <w:ind w:left="1496" w:hanging="360"/>
      </w:pPr>
      <w:rPr>
        <w:rFonts w:ascii="Courier New" w:hAnsi="Courier New" w:hint="default"/>
      </w:rPr>
    </w:lvl>
    <w:lvl w:ilvl="2" w:tplc="0174024E" w:tentative="1">
      <w:start w:val="1"/>
      <w:numFmt w:val="bullet"/>
      <w:lvlText w:val=""/>
      <w:lvlJc w:val="left"/>
      <w:pPr>
        <w:tabs>
          <w:tab w:val="num" w:pos="2216"/>
        </w:tabs>
        <w:ind w:left="2216" w:hanging="360"/>
      </w:pPr>
      <w:rPr>
        <w:rFonts w:ascii="Wingdings" w:hAnsi="Wingdings" w:hint="default"/>
      </w:rPr>
    </w:lvl>
    <w:lvl w:ilvl="3" w:tplc="A2728B6C" w:tentative="1">
      <w:start w:val="1"/>
      <w:numFmt w:val="bullet"/>
      <w:lvlText w:val=""/>
      <w:lvlJc w:val="left"/>
      <w:pPr>
        <w:tabs>
          <w:tab w:val="num" w:pos="2936"/>
        </w:tabs>
        <w:ind w:left="2936" w:hanging="360"/>
      </w:pPr>
      <w:rPr>
        <w:rFonts w:ascii="Symbol" w:hAnsi="Symbol" w:hint="default"/>
      </w:rPr>
    </w:lvl>
    <w:lvl w:ilvl="4" w:tplc="5A0E3552" w:tentative="1">
      <w:start w:val="1"/>
      <w:numFmt w:val="bullet"/>
      <w:lvlText w:val="o"/>
      <w:lvlJc w:val="left"/>
      <w:pPr>
        <w:tabs>
          <w:tab w:val="num" w:pos="3656"/>
        </w:tabs>
        <w:ind w:left="3656" w:hanging="360"/>
      </w:pPr>
      <w:rPr>
        <w:rFonts w:ascii="Courier New" w:hAnsi="Courier New" w:hint="default"/>
      </w:rPr>
    </w:lvl>
    <w:lvl w:ilvl="5" w:tplc="E898C41E" w:tentative="1">
      <w:start w:val="1"/>
      <w:numFmt w:val="bullet"/>
      <w:lvlText w:val=""/>
      <w:lvlJc w:val="left"/>
      <w:pPr>
        <w:tabs>
          <w:tab w:val="num" w:pos="4376"/>
        </w:tabs>
        <w:ind w:left="4376" w:hanging="360"/>
      </w:pPr>
      <w:rPr>
        <w:rFonts w:ascii="Wingdings" w:hAnsi="Wingdings" w:hint="default"/>
      </w:rPr>
    </w:lvl>
    <w:lvl w:ilvl="6" w:tplc="52A859CE" w:tentative="1">
      <w:start w:val="1"/>
      <w:numFmt w:val="bullet"/>
      <w:lvlText w:val=""/>
      <w:lvlJc w:val="left"/>
      <w:pPr>
        <w:tabs>
          <w:tab w:val="num" w:pos="5096"/>
        </w:tabs>
        <w:ind w:left="5096" w:hanging="360"/>
      </w:pPr>
      <w:rPr>
        <w:rFonts w:ascii="Symbol" w:hAnsi="Symbol" w:hint="default"/>
      </w:rPr>
    </w:lvl>
    <w:lvl w:ilvl="7" w:tplc="B6706B78" w:tentative="1">
      <w:start w:val="1"/>
      <w:numFmt w:val="bullet"/>
      <w:lvlText w:val="o"/>
      <w:lvlJc w:val="left"/>
      <w:pPr>
        <w:tabs>
          <w:tab w:val="num" w:pos="5816"/>
        </w:tabs>
        <w:ind w:left="5816" w:hanging="360"/>
      </w:pPr>
      <w:rPr>
        <w:rFonts w:ascii="Courier New" w:hAnsi="Courier New" w:hint="default"/>
      </w:rPr>
    </w:lvl>
    <w:lvl w:ilvl="8" w:tplc="7BD8832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CADAB320">
      <w:start w:val="1"/>
      <w:numFmt w:val="decimal"/>
      <w:lvlText w:val="%1."/>
      <w:lvlJc w:val="left"/>
      <w:pPr>
        <w:tabs>
          <w:tab w:val="num" w:pos="720"/>
        </w:tabs>
        <w:ind w:left="720" w:hanging="360"/>
      </w:pPr>
    </w:lvl>
    <w:lvl w:ilvl="1" w:tplc="4DC29134">
      <w:start w:val="1"/>
      <w:numFmt w:val="lowerLetter"/>
      <w:lvlText w:val="%2."/>
      <w:lvlJc w:val="left"/>
      <w:pPr>
        <w:tabs>
          <w:tab w:val="num" w:pos="1440"/>
        </w:tabs>
        <w:ind w:left="1440" w:hanging="360"/>
      </w:pPr>
    </w:lvl>
    <w:lvl w:ilvl="2" w:tplc="F51A7FCE" w:tentative="1">
      <w:start w:val="1"/>
      <w:numFmt w:val="lowerRoman"/>
      <w:lvlText w:val="%3."/>
      <w:lvlJc w:val="right"/>
      <w:pPr>
        <w:tabs>
          <w:tab w:val="num" w:pos="2160"/>
        </w:tabs>
        <w:ind w:left="2160" w:hanging="180"/>
      </w:pPr>
    </w:lvl>
    <w:lvl w:ilvl="3" w:tplc="8DE64920" w:tentative="1">
      <w:start w:val="1"/>
      <w:numFmt w:val="decimal"/>
      <w:lvlText w:val="%4."/>
      <w:lvlJc w:val="left"/>
      <w:pPr>
        <w:tabs>
          <w:tab w:val="num" w:pos="2880"/>
        </w:tabs>
        <w:ind w:left="2880" w:hanging="360"/>
      </w:pPr>
    </w:lvl>
    <w:lvl w:ilvl="4" w:tplc="C1E4C7B8" w:tentative="1">
      <w:start w:val="1"/>
      <w:numFmt w:val="lowerLetter"/>
      <w:lvlText w:val="%5."/>
      <w:lvlJc w:val="left"/>
      <w:pPr>
        <w:tabs>
          <w:tab w:val="num" w:pos="3600"/>
        </w:tabs>
        <w:ind w:left="3600" w:hanging="360"/>
      </w:pPr>
    </w:lvl>
    <w:lvl w:ilvl="5" w:tplc="7318FB34" w:tentative="1">
      <w:start w:val="1"/>
      <w:numFmt w:val="lowerRoman"/>
      <w:lvlText w:val="%6."/>
      <w:lvlJc w:val="right"/>
      <w:pPr>
        <w:tabs>
          <w:tab w:val="num" w:pos="4320"/>
        </w:tabs>
        <w:ind w:left="4320" w:hanging="180"/>
      </w:pPr>
    </w:lvl>
    <w:lvl w:ilvl="6" w:tplc="9E165CB2" w:tentative="1">
      <w:start w:val="1"/>
      <w:numFmt w:val="decimal"/>
      <w:lvlText w:val="%7."/>
      <w:lvlJc w:val="left"/>
      <w:pPr>
        <w:tabs>
          <w:tab w:val="num" w:pos="5040"/>
        </w:tabs>
        <w:ind w:left="5040" w:hanging="360"/>
      </w:pPr>
    </w:lvl>
    <w:lvl w:ilvl="7" w:tplc="9C90A6F2" w:tentative="1">
      <w:start w:val="1"/>
      <w:numFmt w:val="lowerLetter"/>
      <w:lvlText w:val="%8."/>
      <w:lvlJc w:val="left"/>
      <w:pPr>
        <w:tabs>
          <w:tab w:val="num" w:pos="5760"/>
        </w:tabs>
        <w:ind w:left="5760" w:hanging="360"/>
      </w:pPr>
    </w:lvl>
    <w:lvl w:ilvl="8" w:tplc="0FBA91A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80781B0A">
      <w:numFmt w:val="bullet"/>
      <w:lvlText w:val="-"/>
      <w:lvlJc w:val="left"/>
      <w:pPr>
        <w:tabs>
          <w:tab w:val="num" w:pos="720"/>
        </w:tabs>
        <w:ind w:left="720" w:hanging="360"/>
      </w:pPr>
      <w:rPr>
        <w:rFonts w:ascii="Times New Roman" w:eastAsia="Times New Roman" w:hAnsi="Times New Roman" w:cs="Times New Roman" w:hint="default"/>
      </w:rPr>
    </w:lvl>
    <w:lvl w:ilvl="1" w:tplc="A9D03680" w:tentative="1">
      <w:start w:val="1"/>
      <w:numFmt w:val="bullet"/>
      <w:lvlText w:val="o"/>
      <w:lvlJc w:val="left"/>
      <w:pPr>
        <w:tabs>
          <w:tab w:val="num" w:pos="1440"/>
        </w:tabs>
        <w:ind w:left="1440" w:hanging="360"/>
      </w:pPr>
      <w:rPr>
        <w:rFonts w:ascii="Courier New" w:hAnsi="Courier New" w:hint="default"/>
      </w:rPr>
    </w:lvl>
    <w:lvl w:ilvl="2" w:tplc="5AB08236" w:tentative="1">
      <w:start w:val="1"/>
      <w:numFmt w:val="bullet"/>
      <w:lvlText w:val=""/>
      <w:lvlJc w:val="left"/>
      <w:pPr>
        <w:tabs>
          <w:tab w:val="num" w:pos="2160"/>
        </w:tabs>
        <w:ind w:left="2160" w:hanging="360"/>
      </w:pPr>
      <w:rPr>
        <w:rFonts w:ascii="Wingdings" w:hAnsi="Wingdings" w:hint="default"/>
      </w:rPr>
    </w:lvl>
    <w:lvl w:ilvl="3" w:tplc="DAB86CD4" w:tentative="1">
      <w:start w:val="1"/>
      <w:numFmt w:val="bullet"/>
      <w:lvlText w:val=""/>
      <w:lvlJc w:val="left"/>
      <w:pPr>
        <w:tabs>
          <w:tab w:val="num" w:pos="2880"/>
        </w:tabs>
        <w:ind w:left="2880" w:hanging="360"/>
      </w:pPr>
      <w:rPr>
        <w:rFonts w:ascii="Symbol" w:hAnsi="Symbol" w:hint="default"/>
      </w:rPr>
    </w:lvl>
    <w:lvl w:ilvl="4" w:tplc="934E96BE" w:tentative="1">
      <w:start w:val="1"/>
      <w:numFmt w:val="bullet"/>
      <w:lvlText w:val="o"/>
      <w:lvlJc w:val="left"/>
      <w:pPr>
        <w:tabs>
          <w:tab w:val="num" w:pos="3600"/>
        </w:tabs>
        <w:ind w:left="3600" w:hanging="360"/>
      </w:pPr>
      <w:rPr>
        <w:rFonts w:ascii="Courier New" w:hAnsi="Courier New" w:hint="default"/>
      </w:rPr>
    </w:lvl>
    <w:lvl w:ilvl="5" w:tplc="777683D0" w:tentative="1">
      <w:start w:val="1"/>
      <w:numFmt w:val="bullet"/>
      <w:lvlText w:val=""/>
      <w:lvlJc w:val="left"/>
      <w:pPr>
        <w:tabs>
          <w:tab w:val="num" w:pos="4320"/>
        </w:tabs>
        <w:ind w:left="4320" w:hanging="360"/>
      </w:pPr>
      <w:rPr>
        <w:rFonts w:ascii="Wingdings" w:hAnsi="Wingdings" w:hint="default"/>
      </w:rPr>
    </w:lvl>
    <w:lvl w:ilvl="6" w:tplc="4704D47A" w:tentative="1">
      <w:start w:val="1"/>
      <w:numFmt w:val="bullet"/>
      <w:lvlText w:val=""/>
      <w:lvlJc w:val="left"/>
      <w:pPr>
        <w:tabs>
          <w:tab w:val="num" w:pos="5040"/>
        </w:tabs>
        <w:ind w:left="5040" w:hanging="360"/>
      </w:pPr>
      <w:rPr>
        <w:rFonts w:ascii="Symbol" w:hAnsi="Symbol" w:hint="default"/>
      </w:rPr>
    </w:lvl>
    <w:lvl w:ilvl="7" w:tplc="F98ABB58" w:tentative="1">
      <w:start w:val="1"/>
      <w:numFmt w:val="bullet"/>
      <w:lvlText w:val="o"/>
      <w:lvlJc w:val="left"/>
      <w:pPr>
        <w:tabs>
          <w:tab w:val="num" w:pos="5760"/>
        </w:tabs>
        <w:ind w:left="5760" w:hanging="360"/>
      </w:pPr>
      <w:rPr>
        <w:rFonts w:ascii="Courier New" w:hAnsi="Courier New" w:hint="default"/>
      </w:rPr>
    </w:lvl>
    <w:lvl w:ilvl="8" w:tplc="ADB0CAB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AC45812">
      <w:start w:val="1"/>
      <w:numFmt w:val="decimal"/>
      <w:lvlText w:val="%1."/>
      <w:lvlJc w:val="left"/>
      <w:pPr>
        <w:tabs>
          <w:tab w:val="num" w:pos="1080"/>
        </w:tabs>
        <w:ind w:left="1080" w:hanging="360"/>
      </w:pPr>
    </w:lvl>
    <w:lvl w:ilvl="1" w:tplc="2880415C" w:tentative="1">
      <w:start w:val="1"/>
      <w:numFmt w:val="lowerLetter"/>
      <w:lvlText w:val="%2."/>
      <w:lvlJc w:val="left"/>
      <w:pPr>
        <w:tabs>
          <w:tab w:val="num" w:pos="1800"/>
        </w:tabs>
        <w:ind w:left="1800" w:hanging="360"/>
      </w:pPr>
    </w:lvl>
    <w:lvl w:ilvl="2" w:tplc="FC828A74" w:tentative="1">
      <w:start w:val="1"/>
      <w:numFmt w:val="lowerRoman"/>
      <w:lvlText w:val="%3."/>
      <w:lvlJc w:val="right"/>
      <w:pPr>
        <w:tabs>
          <w:tab w:val="num" w:pos="2520"/>
        </w:tabs>
        <w:ind w:left="2520" w:hanging="180"/>
      </w:pPr>
    </w:lvl>
    <w:lvl w:ilvl="3" w:tplc="1DEC673A" w:tentative="1">
      <w:start w:val="1"/>
      <w:numFmt w:val="decimal"/>
      <w:lvlText w:val="%4."/>
      <w:lvlJc w:val="left"/>
      <w:pPr>
        <w:tabs>
          <w:tab w:val="num" w:pos="3240"/>
        </w:tabs>
        <w:ind w:left="3240" w:hanging="360"/>
      </w:pPr>
    </w:lvl>
    <w:lvl w:ilvl="4" w:tplc="89086D66" w:tentative="1">
      <w:start w:val="1"/>
      <w:numFmt w:val="lowerLetter"/>
      <w:lvlText w:val="%5."/>
      <w:lvlJc w:val="left"/>
      <w:pPr>
        <w:tabs>
          <w:tab w:val="num" w:pos="3960"/>
        </w:tabs>
        <w:ind w:left="3960" w:hanging="360"/>
      </w:pPr>
    </w:lvl>
    <w:lvl w:ilvl="5" w:tplc="5184A266" w:tentative="1">
      <w:start w:val="1"/>
      <w:numFmt w:val="lowerRoman"/>
      <w:lvlText w:val="%6."/>
      <w:lvlJc w:val="right"/>
      <w:pPr>
        <w:tabs>
          <w:tab w:val="num" w:pos="4680"/>
        </w:tabs>
        <w:ind w:left="4680" w:hanging="180"/>
      </w:pPr>
    </w:lvl>
    <w:lvl w:ilvl="6" w:tplc="C180DCDE" w:tentative="1">
      <w:start w:val="1"/>
      <w:numFmt w:val="decimal"/>
      <w:lvlText w:val="%7."/>
      <w:lvlJc w:val="left"/>
      <w:pPr>
        <w:tabs>
          <w:tab w:val="num" w:pos="5400"/>
        </w:tabs>
        <w:ind w:left="5400" w:hanging="360"/>
      </w:pPr>
    </w:lvl>
    <w:lvl w:ilvl="7" w:tplc="C038B280" w:tentative="1">
      <w:start w:val="1"/>
      <w:numFmt w:val="lowerLetter"/>
      <w:lvlText w:val="%8."/>
      <w:lvlJc w:val="left"/>
      <w:pPr>
        <w:tabs>
          <w:tab w:val="num" w:pos="6120"/>
        </w:tabs>
        <w:ind w:left="6120" w:hanging="360"/>
      </w:pPr>
    </w:lvl>
    <w:lvl w:ilvl="8" w:tplc="7118250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0DC0E08C">
      <w:start w:val="1"/>
      <w:numFmt w:val="bullet"/>
      <w:lvlText w:val="-"/>
      <w:lvlJc w:val="left"/>
      <w:pPr>
        <w:tabs>
          <w:tab w:val="num" w:pos="360"/>
        </w:tabs>
        <w:ind w:left="360" w:hanging="360"/>
      </w:pPr>
      <w:rPr>
        <w:rFonts w:ascii="Cambria" w:hAnsi="Cambria" w:hint="default"/>
      </w:rPr>
    </w:lvl>
    <w:lvl w:ilvl="1" w:tplc="090EBDF4" w:tentative="1">
      <w:start w:val="1"/>
      <w:numFmt w:val="bullet"/>
      <w:lvlText w:val="o"/>
      <w:lvlJc w:val="left"/>
      <w:pPr>
        <w:ind w:left="1440" w:hanging="360"/>
      </w:pPr>
      <w:rPr>
        <w:rFonts w:ascii="Courier New" w:hAnsi="Courier New" w:cs="Courier New" w:hint="default"/>
      </w:rPr>
    </w:lvl>
    <w:lvl w:ilvl="2" w:tplc="B6964932" w:tentative="1">
      <w:start w:val="1"/>
      <w:numFmt w:val="bullet"/>
      <w:lvlText w:val=""/>
      <w:lvlJc w:val="left"/>
      <w:pPr>
        <w:ind w:left="2160" w:hanging="360"/>
      </w:pPr>
      <w:rPr>
        <w:rFonts w:ascii="Wingdings" w:hAnsi="Wingdings" w:hint="default"/>
      </w:rPr>
    </w:lvl>
    <w:lvl w:ilvl="3" w:tplc="7EA4B6A0" w:tentative="1">
      <w:start w:val="1"/>
      <w:numFmt w:val="bullet"/>
      <w:lvlText w:val=""/>
      <w:lvlJc w:val="left"/>
      <w:pPr>
        <w:ind w:left="2880" w:hanging="360"/>
      </w:pPr>
      <w:rPr>
        <w:rFonts w:ascii="Symbol" w:hAnsi="Symbol" w:hint="default"/>
      </w:rPr>
    </w:lvl>
    <w:lvl w:ilvl="4" w:tplc="9CBA0F2C" w:tentative="1">
      <w:start w:val="1"/>
      <w:numFmt w:val="bullet"/>
      <w:lvlText w:val="o"/>
      <w:lvlJc w:val="left"/>
      <w:pPr>
        <w:ind w:left="3600" w:hanging="360"/>
      </w:pPr>
      <w:rPr>
        <w:rFonts w:ascii="Courier New" w:hAnsi="Courier New" w:cs="Courier New" w:hint="default"/>
      </w:rPr>
    </w:lvl>
    <w:lvl w:ilvl="5" w:tplc="8976FF34" w:tentative="1">
      <w:start w:val="1"/>
      <w:numFmt w:val="bullet"/>
      <w:lvlText w:val=""/>
      <w:lvlJc w:val="left"/>
      <w:pPr>
        <w:ind w:left="4320" w:hanging="360"/>
      </w:pPr>
      <w:rPr>
        <w:rFonts w:ascii="Wingdings" w:hAnsi="Wingdings" w:hint="default"/>
      </w:rPr>
    </w:lvl>
    <w:lvl w:ilvl="6" w:tplc="26643F60" w:tentative="1">
      <w:start w:val="1"/>
      <w:numFmt w:val="bullet"/>
      <w:lvlText w:val=""/>
      <w:lvlJc w:val="left"/>
      <w:pPr>
        <w:ind w:left="5040" w:hanging="360"/>
      </w:pPr>
      <w:rPr>
        <w:rFonts w:ascii="Symbol" w:hAnsi="Symbol" w:hint="default"/>
      </w:rPr>
    </w:lvl>
    <w:lvl w:ilvl="7" w:tplc="C7768216" w:tentative="1">
      <w:start w:val="1"/>
      <w:numFmt w:val="bullet"/>
      <w:lvlText w:val="o"/>
      <w:lvlJc w:val="left"/>
      <w:pPr>
        <w:ind w:left="5760" w:hanging="360"/>
      </w:pPr>
      <w:rPr>
        <w:rFonts w:ascii="Courier New" w:hAnsi="Courier New" w:cs="Courier New" w:hint="default"/>
      </w:rPr>
    </w:lvl>
    <w:lvl w:ilvl="8" w:tplc="21A6449E"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1F405CAC">
      <w:start w:val="1"/>
      <w:numFmt w:val="decimal"/>
      <w:lvlText w:val="%1."/>
      <w:lvlJc w:val="left"/>
      <w:pPr>
        <w:tabs>
          <w:tab w:val="num" w:pos="930"/>
        </w:tabs>
        <w:ind w:left="930" w:hanging="570"/>
      </w:pPr>
      <w:rPr>
        <w:rFonts w:hint="default"/>
      </w:rPr>
    </w:lvl>
    <w:lvl w:ilvl="1" w:tplc="A39870B4">
      <w:start w:val="5"/>
      <w:numFmt w:val="decimal"/>
      <w:lvlText w:val="%2"/>
      <w:lvlJc w:val="left"/>
      <w:pPr>
        <w:tabs>
          <w:tab w:val="num" w:pos="1650"/>
        </w:tabs>
        <w:ind w:left="1650" w:hanging="570"/>
      </w:pPr>
      <w:rPr>
        <w:rFonts w:hint="default"/>
      </w:rPr>
    </w:lvl>
    <w:lvl w:ilvl="2" w:tplc="3A8A3734" w:tentative="1">
      <w:start w:val="1"/>
      <w:numFmt w:val="lowerRoman"/>
      <w:lvlText w:val="%3."/>
      <w:lvlJc w:val="right"/>
      <w:pPr>
        <w:tabs>
          <w:tab w:val="num" w:pos="2160"/>
        </w:tabs>
        <w:ind w:left="2160" w:hanging="180"/>
      </w:pPr>
    </w:lvl>
    <w:lvl w:ilvl="3" w:tplc="246A58D4" w:tentative="1">
      <w:start w:val="1"/>
      <w:numFmt w:val="decimal"/>
      <w:lvlText w:val="%4."/>
      <w:lvlJc w:val="left"/>
      <w:pPr>
        <w:tabs>
          <w:tab w:val="num" w:pos="2880"/>
        </w:tabs>
        <w:ind w:left="2880" w:hanging="360"/>
      </w:pPr>
    </w:lvl>
    <w:lvl w:ilvl="4" w:tplc="4EAA2614" w:tentative="1">
      <w:start w:val="1"/>
      <w:numFmt w:val="lowerLetter"/>
      <w:lvlText w:val="%5."/>
      <w:lvlJc w:val="left"/>
      <w:pPr>
        <w:tabs>
          <w:tab w:val="num" w:pos="3600"/>
        </w:tabs>
        <w:ind w:left="3600" w:hanging="360"/>
      </w:pPr>
    </w:lvl>
    <w:lvl w:ilvl="5" w:tplc="1A604B76" w:tentative="1">
      <w:start w:val="1"/>
      <w:numFmt w:val="lowerRoman"/>
      <w:lvlText w:val="%6."/>
      <w:lvlJc w:val="right"/>
      <w:pPr>
        <w:tabs>
          <w:tab w:val="num" w:pos="4320"/>
        </w:tabs>
        <w:ind w:left="4320" w:hanging="180"/>
      </w:pPr>
    </w:lvl>
    <w:lvl w:ilvl="6" w:tplc="48DEE920" w:tentative="1">
      <w:start w:val="1"/>
      <w:numFmt w:val="decimal"/>
      <w:lvlText w:val="%7."/>
      <w:lvlJc w:val="left"/>
      <w:pPr>
        <w:tabs>
          <w:tab w:val="num" w:pos="5040"/>
        </w:tabs>
        <w:ind w:left="5040" w:hanging="360"/>
      </w:pPr>
    </w:lvl>
    <w:lvl w:ilvl="7" w:tplc="08D42768" w:tentative="1">
      <w:start w:val="1"/>
      <w:numFmt w:val="lowerLetter"/>
      <w:lvlText w:val="%8."/>
      <w:lvlJc w:val="left"/>
      <w:pPr>
        <w:tabs>
          <w:tab w:val="num" w:pos="5760"/>
        </w:tabs>
        <w:ind w:left="5760" w:hanging="360"/>
      </w:pPr>
    </w:lvl>
    <w:lvl w:ilvl="8" w:tplc="2718281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D6086B6">
      <w:start w:val="1"/>
      <w:numFmt w:val="bullet"/>
      <w:lvlText w:val=""/>
      <w:lvlJc w:val="left"/>
      <w:pPr>
        <w:tabs>
          <w:tab w:val="num" w:pos="278"/>
        </w:tabs>
        <w:ind w:left="278" w:hanging="360"/>
      </w:pPr>
      <w:rPr>
        <w:rFonts w:ascii="Symbol" w:hAnsi="Symbol" w:hint="default"/>
      </w:rPr>
    </w:lvl>
    <w:lvl w:ilvl="1" w:tplc="5F5A7E9C" w:tentative="1">
      <w:start w:val="1"/>
      <w:numFmt w:val="bullet"/>
      <w:lvlText w:val="o"/>
      <w:lvlJc w:val="left"/>
      <w:pPr>
        <w:tabs>
          <w:tab w:val="num" w:pos="1440"/>
        </w:tabs>
        <w:ind w:left="1440" w:hanging="360"/>
      </w:pPr>
      <w:rPr>
        <w:rFonts w:ascii="Courier New" w:hAnsi="Courier New" w:hint="default"/>
      </w:rPr>
    </w:lvl>
    <w:lvl w:ilvl="2" w:tplc="B198A4B8" w:tentative="1">
      <w:start w:val="1"/>
      <w:numFmt w:val="bullet"/>
      <w:lvlText w:val=""/>
      <w:lvlJc w:val="left"/>
      <w:pPr>
        <w:tabs>
          <w:tab w:val="num" w:pos="2160"/>
        </w:tabs>
        <w:ind w:left="2160" w:hanging="360"/>
      </w:pPr>
      <w:rPr>
        <w:rFonts w:ascii="Wingdings" w:hAnsi="Wingdings" w:hint="default"/>
      </w:rPr>
    </w:lvl>
    <w:lvl w:ilvl="3" w:tplc="9C168A32" w:tentative="1">
      <w:start w:val="1"/>
      <w:numFmt w:val="bullet"/>
      <w:lvlText w:val=""/>
      <w:lvlJc w:val="left"/>
      <w:pPr>
        <w:tabs>
          <w:tab w:val="num" w:pos="2880"/>
        </w:tabs>
        <w:ind w:left="2880" w:hanging="360"/>
      </w:pPr>
      <w:rPr>
        <w:rFonts w:ascii="Symbol" w:hAnsi="Symbol" w:hint="default"/>
      </w:rPr>
    </w:lvl>
    <w:lvl w:ilvl="4" w:tplc="3028F7A0" w:tentative="1">
      <w:start w:val="1"/>
      <w:numFmt w:val="bullet"/>
      <w:lvlText w:val="o"/>
      <w:lvlJc w:val="left"/>
      <w:pPr>
        <w:tabs>
          <w:tab w:val="num" w:pos="3600"/>
        </w:tabs>
        <w:ind w:left="3600" w:hanging="360"/>
      </w:pPr>
      <w:rPr>
        <w:rFonts w:ascii="Courier New" w:hAnsi="Courier New" w:hint="default"/>
      </w:rPr>
    </w:lvl>
    <w:lvl w:ilvl="5" w:tplc="506495F4" w:tentative="1">
      <w:start w:val="1"/>
      <w:numFmt w:val="bullet"/>
      <w:lvlText w:val=""/>
      <w:lvlJc w:val="left"/>
      <w:pPr>
        <w:tabs>
          <w:tab w:val="num" w:pos="4320"/>
        </w:tabs>
        <w:ind w:left="4320" w:hanging="360"/>
      </w:pPr>
      <w:rPr>
        <w:rFonts w:ascii="Wingdings" w:hAnsi="Wingdings" w:hint="default"/>
      </w:rPr>
    </w:lvl>
    <w:lvl w:ilvl="6" w:tplc="56A21B06" w:tentative="1">
      <w:start w:val="1"/>
      <w:numFmt w:val="bullet"/>
      <w:lvlText w:val=""/>
      <w:lvlJc w:val="left"/>
      <w:pPr>
        <w:tabs>
          <w:tab w:val="num" w:pos="5040"/>
        </w:tabs>
        <w:ind w:left="5040" w:hanging="360"/>
      </w:pPr>
      <w:rPr>
        <w:rFonts w:ascii="Symbol" w:hAnsi="Symbol" w:hint="default"/>
      </w:rPr>
    </w:lvl>
    <w:lvl w:ilvl="7" w:tplc="3BC43CEA" w:tentative="1">
      <w:start w:val="1"/>
      <w:numFmt w:val="bullet"/>
      <w:lvlText w:val="o"/>
      <w:lvlJc w:val="left"/>
      <w:pPr>
        <w:tabs>
          <w:tab w:val="num" w:pos="5760"/>
        </w:tabs>
        <w:ind w:left="5760" w:hanging="360"/>
      </w:pPr>
      <w:rPr>
        <w:rFonts w:ascii="Courier New" w:hAnsi="Courier New" w:hint="default"/>
      </w:rPr>
    </w:lvl>
    <w:lvl w:ilvl="8" w:tplc="271A87D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B8426D2A">
      <w:start w:val="5"/>
      <w:numFmt w:val="upperLetter"/>
      <w:lvlText w:val="%1."/>
      <w:lvlJc w:val="left"/>
      <w:pPr>
        <w:tabs>
          <w:tab w:val="num" w:pos="720"/>
        </w:tabs>
        <w:ind w:left="720" w:hanging="360"/>
      </w:pPr>
      <w:rPr>
        <w:rFonts w:hint="default"/>
      </w:rPr>
    </w:lvl>
    <w:lvl w:ilvl="1" w:tplc="79203DAC" w:tentative="1">
      <w:start w:val="1"/>
      <w:numFmt w:val="lowerLetter"/>
      <w:lvlText w:val="%2."/>
      <w:lvlJc w:val="left"/>
      <w:pPr>
        <w:tabs>
          <w:tab w:val="num" w:pos="1440"/>
        </w:tabs>
        <w:ind w:left="1440" w:hanging="360"/>
      </w:pPr>
    </w:lvl>
    <w:lvl w:ilvl="2" w:tplc="6464BB18" w:tentative="1">
      <w:start w:val="1"/>
      <w:numFmt w:val="lowerRoman"/>
      <w:lvlText w:val="%3."/>
      <w:lvlJc w:val="right"/>
      <w:pPr>
        <w:tabs>
          <w:tab w:val="num" w:pos="2160"/>
        </w:tabs>
        <w:ind w:left="2160" w:hanging="180"/>
      </w:pPr>
    </w:lvl>
    <w:lvl w:ilvl="3" w:tplc="0C965222" w:tentative="1">
      <w:start w:val="1"/>
      <w:numFmt w:val="decimal"/>
      <w:lvlText w:val="%4."/>
      <w:lvlJc w:val="left"/>
      <w:pPr>
        <w:tabs>
          <w:tab w:val="num" w:pos="2880"/>
        </w:tabs>
        <w:ind w:left="2880" w:hanging="360"/>
      </w:pPr>
    </w:lvl>
    <w:lvl w:ilvl="4" w:tplc="73A4EED2" w:tentative="1">
      <w:start w:val="1"/>
      <w:numFmt w:val="lowerLetter"/>
      <w:lvlText w:val="%5."/>
      <w:lvlJc w:val="left"/>
      <w:pPr>
        <w:tabs>
          <w:tab w:val="num" w:pos="3600"/>
        </w:tabs>
        <w:ind w:left="3600" w:hanging="360"/>
      </w:pPr>
    </w:lvl>
    <w:lvl w:ilvl="5" w:tplc="7526B9A6" w:tentative="1">
      <w:start w:val="1"/>
      <w:numFmt w:val="lowerRoman"/>
      <w:lvlText w:val="%6."/>
      <w:lvlJc w:val="right"/>
      <w:pPr>
        <w:tabs>
          <w:tab w:val="num" w:pos="4320"/>
        </w:tabs>
        <w:ind w:left="4320" w:hanging="180"/>
      </w:pPr>
    </w:lvl>
    <w:lvl w:ilvl="6" w:tplc="AFBC6432" w:tentative="1">
      <w:start w:val="1"/>
      <w:numFmt w:val="decimal"/>
      <w:lvlText w:val="%7."/>
      <w:lvlJc w:val="left"/>
      <w:pPr>
        <w:tabs>
          <w:tab w:val="num" w:pos="5040"/>
        </w:tabs>
        <w:ind w:left="5040" w:hanging="360"/>
      </w:pPr>
    </w:lvl>
    <w:lvl w:ilvl="7" w:tplc="42D6A02C" w:tentative="1">
      <w:start w:val="1"/>
      <w:numFmt w:val="lowerLetter"/>
      <w:lvlText w:val="%8."/>
      <w:lvlJc w:val="left"/>
      <w:pPr>
        <w:tabs>
          <w:tab w:val="num" w:pos="5760"/>
        </w:tabs>
        <w:ind w:left="5760" w:hanging="360"/>
      </w:pPr>
    </w:lvl>
    <w:lvl w:ilvl="8" w:tplc="540A589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D67AA758">
      <w:start w:val="1"/>
      <w:numFmt w:val="bullet"/>
      <w:lvlText w:val=""/>
      <w:lvlJc w:val="left"/>
      <w:pPr>
        <w:tabs>
          <w:tab w:val="num" w:pos="776"/>
        </w:tabs>
        <w:ind w:left="776" w:hanging="360"/>
      </w:pPr>
      <w:rPr>
        <w:rFonts w:ascii="Symbol" w:hAnsi="Symbol" w:hint="default"/>
      </w:rPr>
    </w:lvl>
    <w:lvl w:ilvl="1" w:tplc="53F2F838" w:tentative="1">
      <w:start w:val="1"/>
      <w:numFmt w:val="bullet"/>
      <w:lvlText w:val="o"/>
      <w:lvlJc w:val="left"/>
      <w:pPr>
        <w:tabs>
          <w:tab w:val="num" w:pos="1496"/>
        </w:tabs>
        <w:ind w:left="1496" w:hanging="360"/>
      </w:pPr>
      <w:rPr>
        <w:rFonts w:ascii="Courier New" w:hAnsi="Courier New" w:hint="default"/>
      </w:rPr>
    </w:lvl>
    <w:lvl w:ilvl="2" w:tplc="2F96DF70" w:tentative="1">
      <w:start w:val="1"/>
      <w:numFmt w:val="bullet"/>
      <w:lvlText w:val=""/>
      <w:lvlJc w:val="left"/>
      <w:pPr>
        <w:tabs>
          <w:tab w:val="num" w:pos="2216"/>
        </w:tabs>
        <w:ind w:left="2216" w:hanging="360"/>
      </w:pPr>
      <w:rPr>
        <w:rFonts w:ascii="Wingdings" w:hAnsi="Wingdings" w:hint="default"/>
      </w:rPr>
    </w:lvl>
    <w:lvl w:ilvl="3" w:tplc="613478FE" w:tentative="1">
      <w:start w:val="1"/>
      <w:numFmt w:val="bullet"/>
      <w:lvlText w:val=""/>
      <w:lvlJc w:val="left"/>
      <w:pPr>
        <w:tabs>
          <w:tab w:val="num" w:pos="2936"/>
        </w:tabs>
        <w:ind w:left="2936" w:hanging="360"/>
      </w:pPr>
      <w:rPr>
        <w:rFonts w:ascii="Symbol" w:hAnsi="Symbol" w:hint="default"/>
      </w:rPr>
    </w:lvl>
    <w:lvl w:ilvl="4" w:tplc="31364396" w:tentative="1">
      <w:start w:val="1"/>
      <w:numFmt w:val="bullet"/>
      <w:lvlText w:val="o"/>
      <w:lvlJc w:val="left"/>
      <w:pPr>
        <w:tabs>
          <w:tab w:val="num" w:pos="3656"/>
        </w:tabs>
        <w:ind w:left="3656" w:hanging="360"/>
      </w:pPr>
      <w:rPr>
        <w:rFonts w:ascii="Courier New" w:hAnsi="Courier New" w:hint="default"/>
      </w:rPr>
    </w:lvl>
    <w:lvl w:ilvl="5" w:tplc="5B380D30" w:tentative="1">
      <w:start w:val="1"/>
      <w:numFmt w:val="bullet"/>
      <w:lvlText w:val=""/>
      <w:lvlJc w:val="left"/>
      <w:pPr>
        <w:tabs>
          <w:tab w:val="num" w:pos="4376"/>
        </w:tabs>
        <w:ind w:left="4376" w:hanging="360"/>
      </w:pPr>
      <w:rPr>
        <w:rFonts w:ascii="Wingdings" w:hAnsi="Wingdings" w:hint="default"/>
      </w:rPr>
    </w:lvl>
    <w:lvl w:ilvl="6" w:tplc="2F2287FC" w:tentative="1">
      <w:start w:val="1"/>
      <w:numFmt w:val="bullet"/>
      <w:lvlText w:val=""/>
      <w:lvlJc w:val="left"/>
      <w:pPr>
        <w:tabs>
          <w:tab w:val="num" w:pos="5096"/>
        </w:tabs>
        <w:ind w:left="5096" w:hanging="360"/>
      </w:pPr>
      <w:rPr>
        <w:rFonts w:ascii="Symbol" w:hAnsi="Symbol" w:hint="default"/>
      </w:rPr>
    </w:lvl>
    <w:lvl w:ilvl="7" w:tplc="619C069E" w:tentative="1">
      <w:start w:val="1"/>
      <w:numFmt w:val="bullet"/>
      <w:lvlText w:val="o"/>
      <w:lvlJc w:val="left"/>
      <w:pPr>
        <w:tabs>
          <w:tab w:val="num" w:pos="5816"/>
        </w:tabs>
        <w:ind w:left="5816" w:hanging="360"/>
      </w:pPr>
      <w:rPr>
        <w:rFonts w:ascii="Courier New" w:hAnsi="Courier New" w:hint="default"/>
      </w:rPr>
    </w:lvl>
    <w:lvl w:ilvl="8" w:tplc="22D250F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0A8C1EE6">
      <w:start w:val="1"/>
      <w:numFmt w:val="bullet"/>
      <w:lvlText w:val=""/>
      <w:lvlJc w:val="left"/>
      <w:pPr>
        <w:tabs>
          <w:tab w:val="num" w:pos="278"/>
        </w:tabs>
        <w:ind w:left="278" w:hanging="360"/>
      </w:pPr>
      <w:rPr>
        <w:rFonts w:ascii="Symbol" w:hAnsi="Symbol" w:hint="default"/>
      </w:rPr>
    </w:lvl>
    <w:lvl w:ilvl="1" w:tplc="BC708F84" w:tentative="1">
      <w:start w:val="1"/>
      <w:numFmt w:val="bullet"/>
      <w:lvlText w:val="o"/>
      <w:lvlJc w:val="left"/>
      <w:pPr>
        <w:tabs>
          <w:tab w:val="num" w:pos="1440"/>
        </w:tabs>
        <w:ind w:left="1440" w:hanging="360"/>
      </w:pPr>
      <w:rPr>
        <w:rFonts w:ascii="Courier New" w:hAnsi="Courier New" w:hint="default"/>
      </w:rPr>
    </w:lvl>
    <w:lvl w:ilvl="2" w:tplc="5A3E95A4" w:tentative="1">
      <w:start w:val="1"/>
      <w:numFmt w:val="bullet"/>
      <w:lvlText w:val=""/>
      <w:lvlJc w:val="left"/>
      <w:pPr>
        <w:tabs>
          <w:tab w:val="num" w:pos="2160"/>
        </w:tabs>
        <w:ind w:left="2160" w:hanging="360"/>
      </w:pPr>
      <w:rPr>
        <w:rFonts w:ascii="Wingdings" w:hAnsi="Wingdings" w:hint="default"/>
      </w:rPr>
    </w:lvl>
    <w:lvl w:ilvl="3" w:tplc="510EDC6C" w:tentative="1">
      <w:start w:val="1"/>
      <w:numFmt w:val="bullet"/>
      <w:lvlText w:val=""/>
      <w:lvlJc w:val="left"/>
      <w:pPr>
        <w:tabs>
          <w:tab w:val="num" w:pos="2880"/>
        </w:tabs>
        <w:ind w:left="2880" w:hanging="360"/>
      </w:pPr>
      <w:rPr>
        <w:rFonts w:ascii="Symbol" w:hAnsi="Symbol" w:hint="default"/>
      </w:rPr>
    </w:lvl>
    <w:lvl w:ilvl="4" w:tplc="99D60EBA" w:tentative="1">
      <w:start w:val="1"/>
      <w:numFmt w:val="bullet"/>
      <w:lvlText w:val="o"/>
      <w:lvlJc w:val="left"/>
      <w:pPr>
        <w:tabs>
          <w:tab w:val="num" w:pos="3600"/>
        </w:tabs>
        <w:ind w:left="3600" w:hanging="360"/>
      </w:pPr>
      <w:rPr>
        <w:rFonts w:ascii="Courier New" w:hAnsi="Courier New" w:hint="default"/>
      </w:rPr>
    </w:lvl>
    <w:lvl w:ilvl="5" w:tplc="525E63E6" w:tentative="1">
      <w:start w:val="1"/>
      <w:numFmt w:val="bullet"/>
      <w:lvlText w:val=""/>
      <w:lvlJc w:val="left"/>
      <w:pPr>
        <w:tabs>
          <w:tab w:val="num" w:pos="4320"/>
        </w:tabs>
        <w:ind w:left="4320" w:hanging="360"/>
      </w:pPr>
      <w:rPr>
        <w:rFonts w:ascii="Wingdings" w:hAnsi="Wingdings" w:hint="default"/>
      </w:rPr>
    </w:lvl>
    <w:lvl w:ilvl="6" w:tplc="0F00F9E2" w:tentative="1">
      <w:start w:val="1"/>
      <w:numFmt w:val="bullet"/>
      <w:lvlText w:val=""/>
      <w:lvlJc w:val="left"/>
      <w:pPr>
        <w:tabs>
          <w:tab w:val="num" w:pos="5040"/>
        </w:tabs>
        <w:ind w:left="5040" w:hanging="360"/>
      </w:pPr>
      <w:rPr>
        <w:rFonts w:ascii="Symbol" w:hAnsi="Symbol" w:hint="default"/>
      </w:rPr>
    </w:lvl>
    <w:lvl w:ilvl="7" w:tplc="0980B7CE" w:tentative="1">
      <w:start w:val="1"/>
      <w:numFmt w:val="bullet"/>
      <w:lvlText w:val="o"/>
      <w:lvlJc w:val="left"/>
      <w:pPr>
        <w:tabs>
          <w:tab w:val="num" w:pos="5760"/>
        </w:tabs>
        <w:ind w:left="5760" w:hanging="360"/>
      </w:pPr>
      <w:rPr>
        <w:rFonts w:ascii="Courier New" w:hAnsi="Courier New" w:hint="default"/>
      </w:rPr>
    </w:lvl>
    <w:lvl w:ilvl="8" w:tplc="D2EC3D7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87A0588">
      <w:start w:val="1"/>
      <w:numFmt w:val="bullet"/>
      <w:lvlText w:val=""/>
      <w:lvlJc w:val="left"/>
      <w:pPr>
        <w:tabs>
          <w:tab w:val="num" w:pos="278"/>
        </w:tabs>
        <w:ind w:left="278" w:hanging="360"/>
      </w:pPr>
      <w:rPr>
        <w:rFonts w:ascii="Symbol" w:hAnsi="Symbol" w:hint="default"/>
      </w:rPr>
    </w:lvl>
    <w:lvl w:ilvl="1" w:tplc="A63864AE" w:tentative="1">
      <w:start w:val="1"/>
      <w:numFmt w:val="bullet"/>
      <w:lvlText w:val="o"/>
      <w:lvlJc w:val="left"/>
      <w:pPr>
        <w:tabs>
          <w:tab w:val="num" w:pos="1440"/>
        </w:tabs>
        <w:ind w:left="1440" w:hanging="360"/>
      </w:pPr>
      <w:rPr>
        <w:rFonts w:ascii="Courier New" w:hAnsi="Courier New" w:hint="default"/>
      </w:rPr>
    </w:lvl>
    <w:lvl w:ilvl="2" w:tplc="F7EA761A" w:tentative="1">
      <w:start w:val="1"/>
      <w:numFmt w:val="bullet"/>
      <w:lvlText w:val=""/>
      <w:lvlJc w:val="left"/>
      <w:pPr>
        <w:tabs>
          <w:tab w:val="num" w:pos="2160"/>
        </w:tabs>
        <w:ind w:left="2160" w:hanging="360"/>
      </w:pPr>
      <w:rPr>
        <w:rFonts w:ascii="Wingdings" w:hAnsi="Wingdings" w:hint="default"/>
      </w:rPr>
    </w:lvl>
    <w:lvl w:ilvl="3" w:tplc="4718C16A" w:tentative="1">
      <w:start w:val="1"/>
      <w:numFmt w:val="bullet"/>
      <w:lvlText w:val=""/>
      <w:lvlJc w:val="left"/>
      <w:pPr>
        <w:tabs>
          <w:tab w:val="num" w:pos="2880"/>
        </w:tabs>
        <w:ind w:left="2880" w:hanging="360"/>
      </w:pPr>
      <w:rPr>
        <w:rFonts w:ascii="Symbol" w:hAnsi="Symbol" w:hint="default"/>
      </w:rPr>
    </w:lvl>
    <w:lvl w:ilvl="4" w:tplc="A81CD55E" w:tentative="1">
      <w:start w:val="1"/>
      <w:numFmt w:val="bullet"/>
      <w:lvlText w:val="o"/>
      <w:lvlJc w:val="left"/>
      <w:pPr>
        <w:tabs>
          <w:tab w:val="num" w:pos="3600"/>
        </w:tabs>
        <w:ind w:left="3600" w:hanging="360"/>
      </w:pPr>
      <w:rPr>
        <w:rFonts w:ascii="Courier New" w:hAnsi="Courier New" w:hint="default"/>
      </w:rPr>
    </w:lvl>
    <w:lvl w:ilvl="5" w:tplc="F2646D36" w:tentative="1">
      <w:start w:val="1"/>
      <w:numFmt w:val="bullet"/>
      <w:lvlText w:val=""/>
      <w:lvlJc w:val="left"/>
      <w:pPr>
        <w:tabs>
          <w:tab w:val="num" w:pos="4320"/>
        </w:tabs>
        <w:ind w:left="4320" w:hanging="360"/>
      </w:pPr>
      <w:rPr>
        <w:rFonts w:ascii="Wingdings" w:hAnsi="Wingdings" w:hint="default"/>
      </w:rPr>
    </w:lvl>
    <w:lvl w:ilvl="6" w:tplc="459E32C0" w:tentative="1">
      <w:start w:val="1"/>
      <w:numFmt w:val="bullet"/>
      <w:lvlText w:val=""/>
      <w:lvlJc w:val="left"/>
      <w:pPr>
        <w:tabs>
          <w:tab w:val="num" w:pos="5040"/>
        </w:tabs>
        <w:ind w:left="5040" w:hanging="360"/>
      </w:pPr>
      <w:rPr>
        <w:rFonts w:ascii="Symbol" w:hAnsi="Symbol" w:hint="default"/>
      </w:rPr>
    </w:lvl>
    <w:lvl w:ilvl="7" w:tplc="63043084" w:tentative="1">
      <w:start w:val="1"/>
      <w:numFmt w:val="bullet"/>
      <w:lvlText w:val="o"/>
      <w:lvlJc w:val="left"/>
      <w:pPr>
        <w:tabs>
          <w:tab w:val="num" w:pos="5760"/>
        </w:tabs>
        <w:ind w:left="5760" w:hanging="360"/>
      </w:pPr>
      <w:rPr>
        <w:rFonts w:ascii="Courier New" w:hAnsi="Courier New" w:hint="default"/>
      </w:rPr>
    </w:lvl>
    <w:lvl w:ilvl="8" w:tplc="8DA690D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95D6905"/>
    <w:multiLevelType w:val="multilevel"/>
    <w:tmpl w:val="3F60B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7E218A"/>
    <w:multiLevelType w:val="multilevel"/>
    <w:tmpl w:val="E020D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7152E5FC">
      <w:start w:val="1"/>
      <w:numFmt w:val="decimal"/>
      <w:lvlText w:val="%1."/>
      <w:lvlJc w:val="left"/>
      <w:pPr>
        <w:tabs>
          <w:tab w:val="num" w:pos="720"/>
        </w:tabs>
        <w:ind w:left="720" w:hanging="360"/>
      </w:pPr>
    </w:lvl>
    <w:lvl w:ilvl="1" w:tplc="7A0EF3B8" w:tentative="1">
      <w:start w:val="1"/>
      <w:numFmt w:val="lowerLetter"/>
      <w:lvlText w:val="%2."/>
      <w:lvlJc w:val="left"/>
      <w:pPr>
        <w:tabs>
          <w:tab w:val="num" w:pos="1440"/>
        </w:tabs>
        <w:ind w:left="1440" w:hanging="360"/>
      </w:pPr>
    </w:lvl>
    <w:lvl w:ilvl="2" w:tplc="9F00577A" w:tentative="1">
      <w:start w:val="1"/>
      <w:numFmt w:val="lowerRoman"/>
      <w:lvlText w:val="%3."/>
      <w:lvlJc w:val="right"/>
      <w:pPr>
        <w:tabs>
          <w:tab w:val="num" w:pos="2160"/>
        </w:tabs>
        <w:ind w:left="2160" w:hanging="180"/>
      </w:pPr>
    </w:lvl>
    <w:lvl w:ilvl="3" w:tplc="4C6889D4" w:tentative="1">
      <w:start w:val="1"/>
      <w:numFmt w:val="decimal"/>
      <w:lvlText w:val="%4."/>
      <w:lvlJc w:val="left"/>
      <w:pPr>
        <w:tabs>
          <w:tab w:val="num" w:pos="2880"/>
        </w:tabs>
        <w:ind w:left="2880" w:hanging="360"/>
      </w:pPr>
    </w:lvl>
    <w:lvl w:ilvl="4" w:tplc="F0582254" w:tentative="1">
      <w:start w:val="1"/>
      <w:numFmt w:val="lowerLetter"/>
      <w:lvlText w:val="%5."/>
      <w:lvlJc w:val="left"/>
      <w:pPr>
        <w:tabs>
          <w:tab w:val="num" w:pos="3600"/>
        </w:tabs>
        <w:ind w:left="3600" w:hanging="360"/>
      </w:pPr>
    </w:lvl>
    <w:lvl w:ilvl="5" w:tplc="3AD69C26" w:tentative="1">
      <w:start w:val="1"/>
      <w:numFmt w:val="lowerRoman"/>
      <w:lvlText w:val="%6."/>
      <w:lvlJc w:val="right"/>
      <w:pPr>
        <w:tabs>
          <w:tab w:val="num" w:pos="4320"/>
        </w:tabs>
        <w:ind w:left="4320" w:hanging="180"/>
      </w:pPr>
    </w:lvl>
    <w:lvl w:ilvl="6" w:tplc="F370BDF6" w:tentative="1">
      <w:start w:val="1"/>
      <w:numFmt w:val="decimal"/>
      <w:lvlText w:val="%7."/>
      <w:lvlJc w:val="left"/>
      <w:pPr>
        <w:tabs>
          <w:tab w:val="num" w:pos="5040"/>
        </w:tabs>
        <w:ind w:left="5040" w:hanging="360"/>
      </w:pPr>
    </w:lvl>
    <w:lvl w:ilvl="7" w:tplc="17AA3EC0" w:tentative="1">
      <w:start w:val="1"/>
      <w:numFmt w:val="lowerLetter"/>
      <w:lvlText w:val="%8."/>
      <w:lvlJc w:val="left"/>
      <w:pPr>
        <w:tabs>
          <w:tab w:val="num" w:pos="5760"/>
        </w:tabs>
        <w:ind w:left="5760" w:hanging="360"/>
      </w:pPr>
    </w:lvl>
    <w:lvl w:ilvl="8" w:tplc="A0B49AE4"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8A12767C">
      <w:start w:val="4"/>
      <w:numFmt w:val="upperLetter"/>
      <w:lvlText w:val="%1."/>
      <w:lvlJc w:val="left"/>
      <w:pPr>
        <w:tabs>
          <w:tab w:val="num" w:pos="930"/>
        </w:tabs>
        <w:ind w:left="930" w:hanging="570"/>
      </w:pPr>
      <w:rPr>
        <w:rFonts w:hint="default"/>
      </w:rPr>
    </w:lvl>
    <w:lvl w:ilvl="1" w:tplc="049AD462" w:tentative="1">
      <w:start w:val="1"/>
      <w:numFmt w:val="lowerLetter"/>
      <w:lvlText w:val="%2."/>
      <w:lvlJc w:val="left"/>
      <w:pPr>
        <w:tabs>
          <w:tab w:val="num" w:pos="1440"/>
        </w:tabs>
        <w:ind w:left="1440" w:hanging="360"/>
      </w:pPr>
    </w:lvl>
    <w:lvl w:ilvl="2" w:tplc="3ECA5DC8" w:tentative="1">
      <w:start w:val="1"/>
      <w:numFmt w:val="lowerRoman"/>
      <w:lvlText w:val="%3."/>
      <w:lvlJc w:val="right"/>
      <w:pPr>
        <w:tabs>
          <w:tab w:val="num" w:pos="2160"/>
        </w:tabs>
        <w:ind w:left="2160" w:hanging="180"/>
      </w:pPr>
    </w:lvl>
    <w:lvl w:ilvl="3" w:tplc="4930091C" w:tentative="1">
      <w:start w:val="1"/>
      <w:numFmt w:val="decimal"/>
      <w:lvlText w:val="%4."/>
      <w:lvlJc w:val="left"/>
      <w:pPr>
        <w:tabs>
          <w:tab w:val="num" w:pos="2880"/>
        </w:tabs>
        <w:ind w:left="2880" w:hanging="360"/>
      </w:pPr>
    </w:lvl>
    <w:lvl w:ilvl="4" w:tplc="B0CCF702" w:tentative="1">
      <w:start w:val="1"/>
      <w:numFmt w:val="lowerLetter"/>
      <w:lvlText w:val="%5."/>
      <w:lvlJc w:val="left"/>
      <w:pPr>
        <w:tabs>
          <w:tab w:val="num" w:pos="3600"/>
        </w:tabs>
        <w:ind w:left="3600" w:hanging="360"/>
      </w:pPr>
    </w:lvl>
    <w:lvl w:ilvl="5" w:tplc="BC800DA6" w:tentative="1">
      <w:start w:val="1"/>
      <w:numFmt w:val="lowerRoman"/>
      <w:lvlText w:val="%6."/>
      <w:lvlJc w:val="right"/>
      <w:pPr>
        <w:tabs>
          <w:tab w:val="num" w:pos="4320"/>
        </w:tabs>
        <w:ind w:left="4320" w:hanging="180"/>
      </w:pPr>
    </w:lvl>
    <w:lvl w:ilvl="6" w:tplc="1120443A" w:tentative="1">
      <w:start w:val="1"/>
      <w:numFmt w:val="decimal"/>
      <w:lvlText w:val="%7."/>
      <w:lvlJc w:val="left"/>
      <w:pPr>
        <w:tabs>
          <w:tab w:val="num" w:pos="5040"/>
        </w:tabs>
        <w:ind w:left="5040" w:hanging="360"/>
      </w:pPr>
    </w:lvl>
    <w:lvl w:ilvl="7" w:tplc="BC466D28" w:tentative="1">
      <w:start w:val="1"/>
      <w:numFmt w:val="lowerLetter"/>
      <w:lvlText w:val="%8."/>
      <w:lvlJc w:val="left"/>
      <w:pPr>
        <w:tabs>
          <w:tab w:val="num" w:pos="5760"/>
        </w:tabs>
        <w:ind w:left="5760" w:hanging="360"/>
      </w:pPr>
    </w:lvl>
    <w:lvl w:ilvl="8" w:tplc="2BF6DE8A"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E7D8FDAC">
      <w:start w:val="1"/>
      <w:numFmt w:val="bullet"/>
      <w:lvlText w:val=""/>
      <w:lvlJc w:val="left"/>
      <w:pPr>
        <w:tabs>
          <w:tab w:val="num" w:pos="278"/>
        </w:tabs>
        <w:ind w:left="278" w:hanging="360"/>
      </w:pPr>
      <w:rPr>
        <w:rFonts w:ascii="Symbol" w:hAnsi="Symbol" w:hint="default"/>
      </w:rPr>
    </w:lvl>
    <w:lvl w:ilvl="1" w:tplc="764EEFF2">
      <w:start w:val="1"/>
      <w:numFmt w:val="bullet"/>
      <w:lvlText w:val="o"/>
      <w:lvlJc w:val="left"/>
      <w:pPr>
        <w:tabs>
          <w:tab w:val="num" w:pos="1440"/>
        </w:tabs>
        <w:ind w:left="1440" w:hanging="360"/>
      </w:pPr>
      <w:rPr>
        <w:rFonts w:ascii="Courier New" w:hAnsi="Courier New" w:hint="default"/>
      </w:rPr>
    </w:lvl>
    <w:lvl w:ilvl="2" w:tplc="B08678A4" w:tentative="1">
      <w:start w:val="1"/>
      <w:numFmt w:val="bullet"/>
      <w:lvlText w:val=""/>
      <w:lvlJc w:val="left"/>
      <w:pPr>
        <w:tabs>
          <w:tab w:val="num" w:pos="2160"/>
        </w:tabs>
        <w:ind w:left="2160" w:hanging="360"/>
      </w:pPr>
      <w:rPr>
        <w:rFonts w:ascii="Wingdings" w:hAnsi="Wingdings" w:hint="default"/>
      </w:rPr>
    </w:lvl>
    <w:lvl w:ilvl="3" w:tplc="C8C6DF64" w:tentative="1">
      <w:start w:val="1"/>
      <w:numFmt w:val="bullet"/>
      <w:lvlText w:val=""/>
      <w:lvlJc w:val="left"/>
      <w:pPr>
        <w:tabs>
          <w:tab w:val="num" w:pos="2880"/>
        </w:tabs>
        <w:ind w:left="2880" w:hanging="360"/>
      </w:pPr>
      <w:rPr>
        <w:rFonts w:ascii="Symbol" w:hAnsi="Symbol" w:hint="default"/>
      </w:rPr>
    </w:lvl>
    <w:lvl w:ilvl="4" w:tplc="9BB86B54" w:tentative="1">
      <w:start w:val="1"/>
      <w:numFmt w:val="bullet"/>
      <w:lvlText w:val="o"/>
      <w:lvlJc w:val="left"/>
      <w:pPr>
        <w:tabs>
          <w:tab w:val="num" w:pos="3600"/>
        </w:tabs>
        <w:ind w:left="3600" w:hanging="360"/>
      </w:pPr>
      <w:rPr>
        <w:rFonts w:ascii="Courier New" w:hAnsi="Courier New" w:hint="default"/>
      </w:rPr>
    </w:lvl>
    <w:lvl w:ilvl="5" w:tplc="F112D5B6" w:tentative="1">
      <w:start w:val="1"/>
      <w:numFmt w:val="bullet"/>
      <w:lvlText w:val=""/>
      <w:lvlJc w:val="left"/>
      <w:pPr>
        <w:tabs>
          <w:tab w:val="num" w:pos="4320"/>
        </w:tabs>
        <w:ind w:left="4320" w:hanging="360"/>
      </w:pPr>
      <w:rPr>
        <w:rFonts w:ascii="Wingdings" w:hAnsi="Wingdings" w:hint="default"/>
      </w:rPr>
    </w:lvl>
    <w:lvl w:ilvl="6" w:tplc="61CE7D5E" w:tentative="1">
      <w:start w:val="1"/>
      <w:numFmt w:val="bullet"/>
      <w:lvlText w:val=""/>
      <w:lvlJc w:val="left"/>
      <w:pPr>
        <w:tabs>
          <w:tab w:val="num" w:pos="5040"/>
        </w:tabs>
        <w:ind w:left="5040" w:hanging="360"/>
      </w:pPr>
      <w:rPr>
        <w:rFonts w:ascii="Symbol" w:hAnsi="Symbol" w:hint="default"/>
      </w:rPr>
    </w:lvl>
    <w:lvl w:ilvl="7" w:tplc="F04AC7E8" w:tentative="1">
      <w:start w:val="1"/>
      <w:numFmt w:val="bullet"/>
      <w:lvlText w:val="o"/>
      <w:lvlJc w:val="left"/>
      <w:pPr>
        <w:tabs>
          <w:tab w:val="num" w:pos="5760"/>
        </w:tabs>
        <w:ind w:left="5760" w:hanging="360"/>
      </w:pPr>
      <w:rPr>
        <w:rFonts w:ascii="Courier New" w:hAnsi="Courier New" w:hint="default"/>
      </w:rPr>
    </w:lvl>
    <w:lvl w:ilvl="8" w:tplc="C83C588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96564857">
    <w:abstractNumId w:val="0"/>
    <w:lvlOverride w:ilvl="0">
      <w:lvl w:ilvl="0">
        <w:start w:val="1"/>
        <w:numFmt w:val="bullet"/>
        <w:lvlText w:val="-"/>
        <w:legacy w:legacy="1" w:legacySpace="0" w:legacyIndent="360"/>
        <w:lvlJc w:val="left"/>
        <w:pPr>
          <w:ind w:left="360" w:hanging="360"/>
        </w:pPr>
      </w:lvl>
    </w:lvlOverride>
  </w:num>
  <w:num w:numId="2" w16cid:durableId="124572042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45540953">
    <w:abstractNumId w:val="34"/>
  </w:num>
  <w:num w:numId="4" w16cid:durableId="1215698748">
    <w:abstractNumId w:val="33"/>
  </w:num>
  <w:num w:numId="5" w16cid:durableId="1182747165">
    <w:abstractNumId w:val="13"/>
  </w:num>
  <w:num w:numId="6" w16cid:durableId="650597769">
    <w:abstractNumId w:val="24"/>
  </w:num>
  <w:num w:numId="7" w16cid:durableId="1039284395">
    <w:abstractNumId w:val="19"/>
  </w:num>
  <w:num w:numId="8" w16cid:durableId="947741646">
    <w:abstractNumId w:val="9"/>
  </w:num>
  <w:num w:numId="9" w16cid:durableId="1161776249">
    <w:abstractNumId w:val="29"/>
  </w:num>
  <w:num w:numId="10" w16cid:durableId="86771375">
    <w:abstractNumId w:val="31"/>
  </w:num>
  <w:num w:numId="11" w16cid:durableId="1166289892">
    <w:abstractNumId w:val="15"/>
  </w:num>
  <w:num w:numId="12" w16cid:durableId="984702587">
    <w:abstractNumId w:val="14"/>
  </w:num>
  <w:num w:numId="13" w16cid:durableId="1475176941">
    <w:abstractNumId w:val="3"/>
  </w:num>
  <w:num w:numId="14" w16cid:durableId="1921518312">
    <w:abstractNumId w:val="28"/>
  </w:num>
  <w:num w:numId="15" w16cid:durableId="1677532501">
    <w:abstractNumId w:val="18"/>
  </w:num>
  <w:num w:numId="16" w16cid:durableId="1605728862">
    <w:abstractNumId w:val="35"/>
  </w:num>
  <w:num w:numId="17" w16cid:durableId="269553029">
    <w:abstractNumId w:val="10"/>
  </w:num>
  <w:num w:numId="18" w16cid:durableId="1127310519">
    <w:abstractNumId w:val="1"/>
  </w:num>
  <w:num w:numId="19" w16cid:durableId="1813866006">
    <w:abstractNumId w:val="16"/>
  </w:num>
  <w:num w:numId="20" w16cid:durableId="791216182">
    <w:abstractNumId w:val="4"/>
  </w:num>
  <w:num w:numId="21" w16cid:durableId="941498661">
    <w:abstractNumId w:val="8"/>
  </w:num>
  <w:num w:numId="22" w16cid:durableId="1660226348">
    <w:abstractNumId w:val="26"/>
  </w:num>
  <w:num w:numId="23" w16cid:durableId="1597598568">
    <w:abstractNumId w:val="36"/>
  </w:num>
  <w:num w:numId="24" w16cid:durableId="1511985651">
    <w:abstractNumId w:val="21"/>
  </w:num>
  <w:num w:numId="25" w16cid:durableId="1686250871">
    <w:abstractNumId w:val="11"/>
  </w:num>
  <w:num w:numId="26" w16cid:durableId="1715157316">
    <w:abstractNumId w:val="12"/>
  </w:num>
  <w:num w:numId="27" w16cid:durableId="1612321214">
    <w:abstractNumId w:val="6"/>
  </w:num>
  <w:num w:numId="28" w16cid:durableId="778140343">
    <w:abstractNumId w:val="7"/>
  </w:num>
  <w:num w:numId="29" w16cid:durableId="150871848">
    <w:abstractNumId w:val="22"/>
  </w:num>
  <w:num w:numId="30" w16cid:durableId="1833065047">
    <w:abstractNumId w:val="37"/>
  </w:num>
  <w:num w:numId="31" w16cid:durableId="2016883484">
    <w:abstractNumId w:val="38"/>
  </w:num>
  <w:num w:numId="32" w16cid:durableId="1435781637">
    <w:abstractNumId w:val="20"/>
  </w:num>
  <w:num w:numId="33" w16cid:durableId="461271219">
    <w:abstractNumId w:val="27"/>
  </w:num>
  <w:num w:numId="34" w16cid:durableId="1195188894">
    <w:abstractNumId w:val="23"/>
  </w:num>
  <w:num w:numId="35" w16cid:durableId="648675362">
    <w:abstractNumId w:val="2"/>
  </w:num>
  <w:num w:numId="36" w16cid:durableId="448205418">
    <w:abstractNumId w:val="5"/>
  </w:num>
  <w:num w:numId="37" w16cid:durableId="1011028018">
    <w:abstractNumId w:val="25"/>
  </w:num>
  <w:num w:numId="38" w16cid:durableId="1495300903">
    <w:abstractNumId w:val="17"/>
  </w:num>
  <w:num w:numId="39" w16cid:durableId="285625945">
    <w:abstractNumId w:val="32"/>
  </w:num>
  <w:num w:numId="40" w16cid:durableId="5494121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en-GB"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6B43"/>
    <w:rsid w:val="00011E5A"/>
    <w:rsid w:val="00020A50"/>
    <w:rsid w:val="00021B82"/>
    <w:rsid w:val="00024777"/>
    <w:rsid w:val="00024E21"/>
    <w:rsid w:val="00027100"/>
    <w:rsid w:val="00031A38"/>
    <w:rsid w:val="0003219B"/>
    <w:rsid w:val="00036C50"/>
    <w:rsid w:val="00052D2B"/>
    <w:rsid w:val="00054F55"/>
    <w:rsid w:val="00062945"/>
    <w:rsid w:val="00070D27"/>
    <w:rsid w:val="00074F67"/>
    <w:rsid w:val="00076A57"/>
    <w:rsid w:val="00080453"/>
    <w:rsid w:val="0008169A"/>
    <w:rsid w:val="00082200"/>
    <w:rsid w:val="000860CE"/>
    <w:rsid w:val="00087BE9"/>
    <w:rsid w:val="0009075E"/>
    <w:rsid w:val="00092A37"/>
    <w:rsid w:val="000938A6"/>
    <w:rsid w:val="00096BDB"/>
    <w:rsid w:val="00096E78"/>
    <w:rsid w:val="00097C1E"/>
    <w:rsid w:val="000A1DF5"/>
    <w:rsid w:val="000A48F0"/>
    <w:rsid w:val="000B700D"/>
    <w:rsid w:val="000B7873"/>
    <w:rsid w:val="000C02A1"/>
    <w:rsid w:val="000C1D4F"/>
    <w:rsid w:val="000C687A"/>
    <w:rsid w:val="000D67D0"/>
    <w:rsid w:val="000D7CA6"/>
    <w:rsid w:val="000E195C"/>
    <w:rsid w:val="000E3602"/>
    <w:rsid w:val="000E705A"/>
    <w:rsid w:val="000F104D"/>
    <w:rsid w:val="000F38DA"/>
    <w:rsid w:val="000F5822"/>
    <w:rsid w:val="000F6EAF"/>
    <w:rsid w:val="000F796B"/>
    <w:rsid w:val="0010031E"/>
    <w:rsid w:val="0010063B"/>
    <w:rsid w:val="001012EB"/>
    <w:rsid w:val="00105636"/>
    <w:rsid w:val="001078D1"/>
    <w:rsid w:val="00111185"/>
    <w:rsid w:val="00115782"/>
    <w:rsid w:val="001203AB"/>
    <w:rsid w:val="00121A38"/>
    <w:rsid w:val="00124502"/>
    <w:rsid w:val="00124F36"/>
    <w:rsid w:val="00125666"/>
    <w:rsid w:val="00125C80"/>
    <w:rsid w:val="0012642C"/>
    <w:rsid w:val="001308A4"/>
    <w:rsid w:val="00131423"/>
    <w:rsid w:val="001341F1"/>
    <w:rsid w:val="0013799F"/>
    <w:rsid w:val="00140DF6"/>
    <w:rsid w:val="00143E11"/>
    <w:rsid w:val="00145C3F"/>
    <w:rsid w:val="00145D34"/>
    <w:rsid w:val="00146284"/>
    <w:rsid w:val="0014690F"/>
    <w:rsid w:val="00147436"/>
    <w:rsid w:val="0015098E"/>
    <w:rsid w:val="001549A9"/>
    <w:rsid w:val="0015659D"/>
    <w:rsid w:val="00157199"/>
    <w:rsid w:val="00161716"/>
    <w:rsid w:val="00161E39"/>
    <w:rsid w:val="00164543"/>
    <w:rsid w:val="0016655E"/>
    <w:rsid w:val="001674D3"/>
    <w:rsid w:val="00175264"/>
    <w:rsid w:val="00176E50"/>
    <w:rsid w:val="001803D2"/>
    <w:rsid w:val="0018228B"/>
    <w:rsid w:val="00182AC9"/>
    <w:rsid w:val="00185A5A"/>
    <w:rsid w:val="00185B50"/>
    <w:rsid w:val="0018625C"/>
    <w:rsid w:val="00187DE7"/>
    <w:rsid w:val="00187E62"/>
    <w:rsid w:val="00192045"/>
    <w:rsid w:val="00192D98"/>
    <w:rsid w:val="00193B14"/>
    <w:rsid w:val="00193E72"/>
    <w:rsid w:val="00195267"/>
    <w:rsid w:val="00195DF7"/>
    <w:rsid w:val="0019600B"/>
    <w:rsid w:val="0019686E"/>
    <w:rsid w:val="001A0E2C"/>
    <w:rsid w:val="001A1A64"/>
    <w:rsid w:val="001A28C9"/>
    <w:rsid w:val="001A34BC"/>
    <w:rsid w:val="001A3F9F"/>
    <w:rsid w:val="001B1C77"/>
    <w:rsid w:val="001B26EB"/>
    <w:rsid w:val="001B6F4A"/>
    <w:rsid w:val="001B73B0"/>
    <w:rsid w:val="001C0144"/>
    <w:rsid w:val="001C0A17"/>
    <w:rsid w:val="001C5288"/>
    <w:rsid w:val="001C5B03"/>
    <w:rsid w:val="001D2FA4"/>
    <w:rsid w:val="001D531A"/>
    <w:rsid w:val="001D6052"/>
    <w:rsid w:val="001D6945"/>
    <w:rsid w:val="001D6D96"/>
    <w:rsid w:val="001E5621"/>
    <w:rsid w:val="001F0A9C"/>
    <w:rsid w:val="001F3EF9"/>
    <w:rsid w:val="001F627D"/>
    <w:rsid w:val="001F6622"/>
    <w:rsid w:val="001F7946"/>
    <w:rsid w:val="0020126C"/>
    <w:rsid w:val="002100FC"/>
    <w:rsid w:val="00213890"/>
    <w:rsid w:val="00214E52"/>
    <w:rsid w:val="00215174"/>
    <w:rsid w:val="00216737"/>
    <w:rsid w:val="0022036C"/>
    <w:rsid w:val="002207C0"/>
    <w:rsid w:val="00223593"/>
    <w:rsid w:val="00224791"/>
    <w:rsid w:val="00224B93"/>
    <w:rsid w:val="0023676E"/>
    <w:rsid w:val="002414B6"/>
    <w:rsid w:val="002422EB"/>
    <w:rsid w:val="00242397"/>
    <w:rsid w:val="00247A48"/>
    <w:rsid w:val="00250DD1"/>
    <w:rsid w:val="00250FAE"/>
    <w:rsid w:val="00251183"/>
    <w:rsid w:val="00251689"/>
    <w:rsid w:val="0025267C"/>
    <w:rsid w:val="00253B6B"/>
    <w:rsid w:val="00257567"/>
    <w:rsid w:val="00265656"/>
    <w:rsid w:val="00265E77"/>
    <w:rsid w:val="00266155"/>
    <w:rsid w:val="0027270B"/>
    <w:rsid w:val="00282E7B"/>
    <w:rsid w:val="002838C8"/>
    <w:rsid w:val="002845B4"/>
    <w:rsid w:val="00285ADA"/>
    <w:rsid w:val="002862E3"/>
    <w:rsid w:val="00290805"/>
    <w:rsid w:val="00290C2A"/>
    <w:rsid w:val="002931DD"/>
    <w:rsid w:val="00295140"/>
    <w:rsid w:val="002A0E7C"/>
    <w:rsid w:val="002A21ED"/>
    <w:rsid w:val="002A3F88"/>
    <w:rsid w:val="002A710D"/>
    <w:rsid w:val="002B0F11"/>
    <w:rsid w:val="002B2E17"/>
    <w:rsid w:val="002B3339"/>
    <w:rsid w:val="002B6560"/>
    <w:rsid w:val="002C55FF"/>
    <w:rsid w:val="002C592B"/>
    <w:rsid w:val="002D300D"/>
    <w:rsid w:val="002D53E1"/>
    <w:rsid w:val="002E0CD4"/>
    <w:rsid w:val="002E3A90"/>
    <w:rsid w:val="002E46CC"/>
    <w:rsid w:val="002E4F48"/>
    <w:rsid w:val="002E62CB"/>
    <w:rsid w:val="002E6DF1"/>
    <w:rsid w:val="002E6ED9"/>
    <w:rsid w:val="002F06DA"/>
    <w:rsid w:val="002F0936"/>
    <w:rsid w:val="002F0938"/>
    <w:rsid w:val="002F0957"/>
    <w:rsid w:val="002F2FF5"/>
    <w:rsid w:val="002F41AD"/>
    <w:rsid w:val="002F43F6"/>
    <w:rsid w:val="002F476C"/>
    <w:rsid w:val="002F5FF6"/>
    <w:rsid w:val="002F6DAA"/>
    <w:rsid w:val="002F71D5"/>
    <w:rsid w:val="00300013"/>
    <w:rsid w:val="003020BB"/>
    <w:rsid w:val="00302266"/>
    <w:rsid w:val="00304393"/>
    <w:rsid w:val="003058B5"/>
    <w:rsid w:val="00305AB2"/>
    <w:rsid w:val="0031032B"/>
    <w:rsid w:val="003122E7"/>
    <w:rsid w:val="00316E87"/>
    <w:rsid w:val="0032453E"/>
    <w:rsid w:val="00325053"/>
    <w:rsid w:val="003256AC"/>
    <w:rsid w:val="00326AC2"/>
    <w:rsid w:val="0033129D"/>
    <w:rsid w:val="003320ED"/>
    <w:rsid w:val="003337F3"/>
    <w:rsid w:val="0033480E"/>
    <w:rsid w:val="003367BC"/>
    <w:rsid w:val="00337123"/>
    <w:rsid w:val="00340FFC"/>
    <w:rsid w:val="00341866"/>
    <w:rsid w:val="0034378D"/>
    <w:rsid w:val="003460FF"/>
    <w:rsid w:val="003535E0"/>
    <w:rsid w:val="00355D02"/>
    <w:rsid w:val="003568DF"/>
    <w:rsid w:val="00357C73"/>
    <w:rsid w:val="003615F4"/>
    <w:rsid w:val="00361607"/>
    <w:rsid w:val="00362056"/>
    <w:rsid w:val="00366F56"/>
    <w:rsid w:val="003737C8"/>
    <w:rsid w:val="0037589D"/>
    <w:rsid w:val="00376BB1"/>
    <w:rsid w:val="00377E23"/>
    <w:rsid w:val="003803CC"/>
    <w:rsid w:val="00380750"/>
    <w:rsid w:val="00381D1F"/>
    <w:rsid w:val="0038277C"/>
    <w:rsid w:val="003837F1"/>
    <w:rsid w:val="003841FC"/>
    <w:rsid w:val="0038638B"/>
    <w:rsid w:val="0038662A"/>
    <w:rsid w:val="00387D59"/>
    <w:rsid w:val="003909E0"/>
    <w:rsid w:val="00393E09"/>
    <w:rsid w:val="00395B15"/>
    <w:rsid w:val="00396026"/>
    <w:rsid w:val="003974D6"/>
    <w:rsid w:val="003A31B9"/>
    <w:rsid w:val="003A3E2F"/>
    <w:rsid w:val="003A6CCB"/>
    <w:rsid w:val="003B10C4"/>
    <w:rsid w:val="003B1526"/>
    <w:rsid w:val="003B3EDB"/>
    <w:rsid w:val="003B476B"/>
    <w:rsid w:val="003B48EB"/>
    <w:rsid w:val="003B4CE0"/>
    <w:rsid w:val="003B5CD1"/>
    <w:rsid w:val="003B5DEA"/>
    <w:rsid w:val="003C33FF"/>
    <w:rsid w:val="003C64A5"/>
    <w:rsid w:val="003D03CC"/>
    <w:rsid w:val="003D0506"/>
    <w:rsid w:val="003D2697"/>
    <w:rsid w:val="003D378C"/>
    <w:rsid w:val="003D3893"/>
    <w:rsid w:val="003D4BB7"/>
    <w:rsid w:val="003E0116"/>
    <w:rsid w:val="003E04B7"/>
    <w:rsid w:val="003E1762"/>
    <w:rsid w:val="003E1A64"/>
    <w:rsid w:val="003E23B6"/>
    <w:rsid w:val="003E26C3"/>
    <w:rsid w:val="003F0BC8"/>
    <w:rsid w:val="003F0D6C"/>
    <w:rsid w:val="003F0F26"/>
    <w:rsid w:val="003F12D9"/>
    <w:rsid w:val="003F1963"/>
    <w:rsid w:val="003F1B4C"/>
    <w:rsid w:val="003F3CE6"/>
    <w:rsid w:val="003F5B10"/>
    <w:rsid w:val="003F677F"/>
    <w:rsid w:val="003F6E55"/>
    <w:rsid w:val="004008F6"/>
    <w:rsid w:val="00400CC1"/>
    <w:rsid w:val="0040627E"/>
    <w:rsid w:val="00412BBE"/>
    <w:rsid w:val="0041440C"/>
    <w:rsid w:val="00414B20"/>
    <w:rsid w:val="00415408"/>
    <w:rsid w:val="00417DE3"/>
    <w:rsid w:val="00420850"/>
    <w:rsid w:val="00423968"/>
    <w:rsid w:val="00427054"/>
    <w:rsid w:val="004303E7"/>
    <w:rsid w:val="004304B1"/>
    <w:rsid w:val="00432DA8"/>
    <w:rsid w:val="0043320A"/>
    <w:rsid w:val="004332E3"/>
    <w:rsid w:val="0043612E"/>
    <w:rsid w:val="004371A3"/>
    <w:rsid w:val="0043722B"/>
    <w:rsid w:val="004403A1"/>
    <w:rsid w:val="00441548"/>
    <w:rsid w:val="00445C95"/>
    <w:rsid w:val="00446960"/>
    <w:rsid w:val="00446F37"/>
    <w:rsid w:val="00447B56"/>
    <w:rsid w:val="004518A6"/>
    <w:rsid w:val="00453E1D"/>
    <w:rsid w:val="00454589"/>
    <w:rsid w:val="00455F9C"/>
    <w:rsid w:val="00456ED0"/>
    <w:rsid w:val="00457101"/>
    <w:rsid w:val="00457550"/>
    <w:rsid w:val="00457B74"/>
    <w:rsid w:val="00460BF8"/>
    <w:rsid w:val="00461B2A"/>
    <w:rsid w:val="004620A4"/>
    <w:rsid w:val="00474C50"/>
    <w:rsid w:val="004771F9"/>
    <w:rsid w:val="0047743C"/>
    <w:rsid w:val="00480008"/>
    <w:rsid w:val="0048513C"/>
    <w:rsid w:val="0048593A"/>
    <w:rsid w:val="00486006"/>
    <w:rsid w:val="00486BAD"/>
    <w:rsid w:val="00486BBE"/>
    <w:rsid w:val="00487123"/>
    <w:rsid w:val="0048774C"/>
    <w:rsid w:val="00495A75"/>
    <w:rsid w:val="00495CAE"/>
    <w:rsid w:val="004A173F"/>
    <w:rsid w:val="004A1BD5"/>
    <w:rsid w:val="004A61E1"/>
    <w:rsid w:val="004B2344"/>
    <w:rsid w:val="004B5107"/>
    <w:rsid w:val="004B5DDC"/>
    <w:rsid w:val="004B798E"/>
    <w:rsid w:val="004C10BC"/>
    <w:rsid w:val="004C2ABD"/>
    <w:rsid w:val="004C5F62"/>
    <w:rsid w:val="004D3E58"/>
    <w:rsid w:val="004D6746"/>
    <w:rsid w:val="004D767B"/>
    <w:rsid w:val="004E0F32"/>
    <w:rsid w:val="004E23A1"/>
    <w:rsid w:val="004E23EA"/>
    <w:rsid w:val="004E493C"/>
    <w:rsid w:val="004E5B13"/>
    <w:rsid w:val="004E623E"/>
    <w:rsid w:val="004E7092"/>
    <w:rsid w:val="004E7ECE"/>
    <w:rsid w:val="004F4BC1"/>
    <w:rsid w:val="004F4DB1"/>
    <w:rsid w:val="004F6F64"/>
    <w:rsid w:val="005004EC"/>
    <w:rsid w:val="00502358"/>
    <w:rsid w:val="005034E1"/>
    <w:rsid w:val="00506AAE"/>
    <w:rsid w:val="00511E9B"/>
    <w:rsid w:val="00513317"/>
    <w:rsid w:val="00517756"/>
    <w:rsid w:val="005202C6"/>
    <w:rsid w:val="00523C53"/>
    <w:rsid w:val="00527B8F"/>
    <w:rsid w:val="00530C00"/>
    <w:rsid w:val="00536203"/>
    <w:rsid w:val="0053740A"/>
    <w:rsid w:val="00540CA3"/>
    <w:rsid w:val="00542012"/>
    <w:rsid w:val="00543DF5"/>
    <w:rsid w:val="00545A61"/>
    <w:rsid w:val="005468B1"/>
    <w:rsid w:val="00546FEF"/>
    <w:rsid w:val="00550E42"/>
    <w:rsid w:val="005514C6"/>
    <w:rsid w:val="0055260D"/>
    <w:rsid w:val="0055371D"/>
    <w:rsid w:val="00555422"/>
    <w:rsid w:val="00555810"/>
    <w:rsid w:val="00562DCA"/>
    <w:rsid w:val="005644F8"/>
    <w:rsid w:val="0056568F"/>
    <w:rsid w:val="0057436C"/>
    <w:rsid w:val="00575DE3"/>
    <w:rsid w:val="00577B1B"/>
    <w:rsid w:val="005822FD"/>
    <w:rsid w:val="00582578"/>
    <w:rsid w:val="0058621D"/>
    <w:rsid w:val="0059014D"/>
    <w:rsid w:val="00590B72"/>
    <w:rsid w:val="00592420"/>
    <w:rsid w:val="00593AB6"/>
    <w:rsid w:val="00597DE9"/>
    <w:rsid w:val="00597FED"/>
    <w:rsid w:val="005A4CBE"/>
    <w:rsid w:val="005B04A8"/>
    <w:rsid w:val="005B1353"/>
    <w:rsid w:val="005B1FD0"/>
    <w:rsid w:val="005B28AD"/>
    <w:rsid w:val="005B29F0"/>
    <w:rsid w:val="005B328D"/>
    <w:rsid w:val="005B3503"/>
    <w:rsid w:val="005B3EE7"/>
    <w:rsid w:val="005B4CDD"/>
    <w:rsid w:val="005B4DCD"/>
    <w:rsid w:val="005B4FAD"/>
    <w:rsid w:val="005B5327"/>
    <w:rsid w:val="005B628B"/>
    <w:rsid w:val="005B78F5"/>
    <w:rsid w:val="005C1047"/>
    <w:rsid w:val="005C276A"/>
    <w:rsid w:val="005C3CF9"/>
    <w:rsid w:val="005D380C"/>
    <w:rsid w:val="005D63C3"/>
    <w:rsid w:val="005D6E04"/>
    <w:rsid w:val="005D7271"/>
    <w:rsid w:val="005D7A12"/>
    <w:rsid w:val="005E53EE"/>
    <w:rsid w:val="005F0542"/>
    <w:rsid w:val="005F0F72"/>
    <w:rsid w:val="005F1C1F"/>
    <w:rsid w:val="005F346D"/>
    <w:rsid w:val="005F38FB"/>
    <w:rsid w:val="00602D3B"/>
    <w:rsid w:val="006030F0"/>
    <w:rsid w:val="0060326F"/>
    <w:rsid w:val="00603B3F"/>
    <w:rsid w:val="00606EA1"/>
    <w:rsid w:val="006128F0"/>
    <w:rsid w:val="00616CF3"/>
    <w:rsid w:val="0061726B"/>
    <w:rsid w:val="00617B81"/>
    <w:rsid w:val="00617F41"/>
    <w:rsid w:val="006206CA"/>
    <w:rsid w:val="0062387A"/>
    <w:rsid w:val="00631EFA"/>
    <w:rsid w:val="0063377D"/>
    <w:rsid w:val="006344BE"/>
    <w:rsid w:val="00634A66"/>
    <w:rsid w:val="00636884"/>
    <w:rsid w:val="00637F7E"/>
    <w:rsid w:val="00640336"/>
    <w:rsid w:val="00640FC9"/>
    <w:rsid w:val="00641229"/>
    <w:rsid w:val="006414D3"/>
    <w:rsid w:val="0064199C"/>
    <w:rsid w:val="006432F2"/>
    <w:rsid w:val="006445EA"/>
    <w:rsid w:val="0065320F"/>
    <w:rsid w:val="00653D64"/>
    <w:rsid w:val="00654E13"/>
    <w:rsid w:val="0065713C"/>
    <w:rsid w:val="00662CDA"/>
    <w:rsid w:val="00666CDA"/>
    <w:rsid w:val="0066704D"/>
    <w:rsid w:val="00667489"/>
    <w:rsid w:val="00670D44"/>
    <w:rsid w:val="00673F4C"/>
    <w:rsid w:val="00676AFC"/>
    <w:rsid w:val="0067760F"/>
    <w:rsid w:val="0067780B"/>
    <w:rsid w:val="006807CD"/>
    <w:rsid w:val="00682D43"/>
    <w:rsid w:val="006830F0"/>
    <w:rsid w:val="0068507D"/>
    <w:rsid w:val="006854F5"/>
    <w:rsid w:val="00685BAF"/>
    <w:rsid w:val="00690463"/>
    <w:rsid w:val="00690F2B"/>
    <w:rsid w:val="006A0D03"/>
    <w:rsid w:val="006A0E36"/>
    <w:rsid w:val="006A41E9"/>
    <w:rsid w:val="006A5427"/>
    <w:rsid w:val="006A5A96"/>
    <w:rsid w:val="006A6517"/>
    <w:rsid w:val="006B12CB"/>
    <w:rsid w:val="006B5916"/>
    <w:rsid w:val="006C22E9"/>
    <w:rsid w:val="006C351E"/>
    <w:rsid w:val="006C456F"/>
    <w:rsid w:val="006C4775"/>
    <w:rsid w:val="006C4F4A"/>
    <w:rsid w:val="006C5E80"/>
    <w:rsid w:val="006C7CEE"/>
    <w:rsid w:val="006D075E"/>
    <w:rsid w:val="006D09DC"/>
    <w:rsid w:val="006D3509"/>
    <w:rsid w:val="006D56ED"/>
    <w:rsid w:val="006D7C6E"/>
    <w:rsid w:val="006E0F4F"/>
    <w:rsid w:val="006E15A2"/>
    <w:rsid w:val="006E1D99"/>
    <w:rsid w:val="006E2EA6"/>
    <w:rsid w:val="006E2F95"/>
    <w:rsid w:val="006F148B"/>
    <w:rsid w:val="006F741A"/>
    <w:rsid w:val="007000A8"/>
    <w:rsid w:val="00705EAF"/>
    <w:rsid w:val="00706E17"/>
    <w:rsid w:val="0070773E"/>
    <w:rsid w:val="007101CC"/>
    <w:rsid w:val="007127BC"/>
    <w:rsid w:val="00714F0E"/>
    <w:rsid w:val="00715C55"/>
    <w:rsid w:val="00716EAF"/>
    <w:rsid w:val="007237C7"/>
    <w:rsid w:val="00724E3B"/>
    <w:rsid w:val="00725BF4"/>
    <w:rsid w:val="00725EEA"/>
    <w:rsid w:val="007276B6"/>
    <w:rsid w:val="00730CE9"/>
    <w:rsid w:val="00732206"/>
    <w:rsid w:val="0073373D"/>
    <w:rsid w:val="00735AFE"/>
    <w:rsid w:val="0074263C"/>
    <w:rsid w:val="007439DB"/>
    <w:rsid w:val="0074490A"/>
    <w:rsid w:val="007568D8"/>
    <w:rsid w:val="00762C16"/>
    <w:rsid w:val="00765316"/>
    <w:rsid w:val="007661EA"/>
    <w:rsid w:val="007708C8"/>
    <w:rsid w:val="00775BFF"/>
    <w:rsid w:val="0077719D"/>
    <w:rsid w:val="00780DF0"/>
    <w:rsid w:val="007810B7"/>
    <w:rsid w:val="00782F0F"/>
    <w:rsid w:val="0078538F"/>
    <w:rsid w:val="0078729A"/>
    <w:rsid w:val="00787482"/>
    <w:rsid w:val="007936CE"/>
    <w:rsid w:val="007973C5"/>
    <w:rsid w:val="007A101D"/>
    <w:rsid w:val="007A286D"/>
    <w:rsid w:val="007A314D"/>
    <w:rsid w:val="007A38DF"/>
    <w:rsid w:val="007B00E5"/>
    <w:rsid w:val="007B20CF"/>
    <w:rsid w:val="007B2499"/>
    <w:rsid w:val="007B33CF"/>
    <w:rsid w:val="007B4328"/>
    <w:rsid w:val="007B72E1"/>
    <w:rsid w:val="007B783A"/>
    <w:rsid w:val="007C1B95"/>
    <w:rsid w:val="007C3DF3"/>
    <w:rsid w:val="007C6782"/>
    <w:rsid w:val="007C796D"/>
    <w:rsid w:val="007D3B60"/>
    <w:rsid w:val="007D4796"/>
    <w:rsid w:val="007D73FB"/>
    <w:rsid w:val="007D7996"/>
    <w:rsid w:val="007E2F2D"/>
    <w:rsid w:val="007F1375"/>
    <w:rsid w:val="007F1433"/>
    <w:rsid w:val="007F1491"/>
    <w:rsid w:val="007F2F03"/>
    <w:rsid w:val="00800FE0"/>
    <w:rsid w:val="008066AD"/>
    <w:rsid w:val="00813740"/>
    <w:rsid w:val="00814AF1"/>
    <w:rsid w:val="0081517F"/>
    <w:rsid w:val="00815370"/>
    <w:rsid w:val="00820B3D"/>
    <w:rsid w:val="0082153D"/>
    <w:rsid w:val="008235E3"/>
    <w:rsid w:val="008255AA"/>
    <w:rsid w:val="00827B33"/>
    <w:rsid w:val="00830FF3"/>
    <w:rsid w:val="00831E92"/>
    <w:rsid w:val="008334BF"/>
    <w:rsid w:val="00836B8C"/>
    <w:rsid w:val="008374E0"/>
    <w:rsid w:val="0083759F"/>
    <w:rsid w:val="00840062"/>
    <w:rsid w:val="00840AF5"/>
    <w:rsid w:val="008410C5"/>
    <w:rsid w:val="00846C08"/>
    <w:rsid w:val="00851FA3"/>
    <w:rsid w:val="008530E7"/>
    <w:rsid w:val="00856A55"/>
    <w:rsid w:val="00856BDB"/>
    <w:rsid w:val="00857675"/>
    <w:rsid w:val="0086199D"/>
    <w:rsid w:val="008633E3"/>
    <w:rsid w:val="0086480F"/>
    <w:rsid w:val="00866F8B"/>
    <w:rsid w:val="00871AE0"/>
    <w:rsid w:val="00872C48"/>
    <w:rsid w:val="00875EC3"/>
    <w:rsid w:val="008763E7"/>
    <w:rsid w:val="008808C5"/>
    <w:rsid w:val="00881A7C"/>
    <w:rsid w:val="008829DD"/>
    <w:rsid w:val="00883C78"/>
    <w:rsid w:val="00885159"/>
    <w:rsid w:val="00885214"/>
    <w:rsid w:val="00887615"/>
    <w:rsid w:val="00890052"/>
    <w:rsid w:val="00894647"/>
    <w:rsid w:val="00894E3A"/>
    <w:rsid w:val="00895A2F"/>
    <w:rsid w:val="00896EBD"/>
    <w:rsid w:val="008A5665"/>
    <w:rsid w:val="008A6ACA"/>
    <w:rsid w:val="008A7896"/>
    <w:rsid w:val="008B24A8"/>
    <w:rsid w:val="008B25E4"/>
    <w:rsid w:val="008B3D78"/>
    <w:rsid w:val="008C224D"/>
    <w:rsid w:val="008C261B"/>
    <w:rsid w:val="008C2E3A"/>
    <w:rsid w:val="008C4FCA"/>
    <w:rsid w:val="008C7882"/>
    <w:rsid w:val="008D2261"/>
    <w:rsid w:val="008D248C"/>
    <w:rsid w:val="008D4C28"/>
    <w:rsid w:val="008D577B"/>
    <w:rsid w:val="008D7A98"/>
    <w:rsid w:val="008E17C4"/>
    <w:rsid w:val="008E372C"/>
    <w:rsid w:val="008E45C4"/>
    <w:rsid w:val="008E54AE"/>
    <w:rsid w:val="008E64B1"/>
    <w:rsid w:val="008E64FA"/>
    <w:rsid w:val="008E74ED"/>
    <w:rsid w:val="008F09C7"/>
    <w:rsid w:val="008F4DEF"/>
    <w:rsid w:val="00900060"/>
    <w:rsid w:val="00903D0D"/>
    <w:rsid w:val="009048E1"/>
    <w:rsid w:val="00904DC4"/>
    <w:rsid w:val="0090598C"/>
    <w:rsid w:val="009071BB"/>
    <w:rsid w:val="0091335F"/>
    <w:rsid w:val="00913885"/>
    <w:rsid w:val="00915ABF"/>
    <w:rsid w:val="00921CAD"/>
    <w:rsid w:val="00926C69"/>
    <w:rsid w:val="009311ED"/>
    <w:rsid w:val="00931D41"/>
    <w:rsid w:val="00933D18"/>
    <w:rsid w:val="00937970"/>
    <w:rsid w:val="00942221"/>
    <w:rsid w:val="009453ED"/>
    <w:rsid w:val="00945C4D"/>
    <w:rsid w:val="00950FBB"/>
    <w:rsid w:val="00951118"/>
    <w:rsid w:val="0095122F"/>
    <w:rsid w:val="00953349"/>
    <w:rsid w:val="00953E4C"/>
    <w:rsid w:val="00954E0C"/>
    <w:rsid w:val="00960F3E"/>
    <w:rsid w:val="00961156"/>
    <w:rsid w:val="00964F03"/>
    <w:rsid w:val="00964F6D"/>
    <w:rsid w:val="00965516"/>
    <w:rsid w:val="009661E1"/>
    <w:rsid w:val="009663F4"/>
    <w:rsid w:val="00966F1F"/>
    <w:rsid w:val="00975676"/>
    <w:rsid w:val="00976105"/>
    <w:rsid w:val="00976467"/>
    <w:rsid w:val="00976D32"/>
    <w:rsid w:val="009844F7"/>
    <w:rsid w:val="009938F7"/>
    <w:rsid w:val="00995A7D"/>
    <w:rsid w:val="00995C39"/>
    <w:rsid w:val="00996B7C"/>
    <w:rsid w:val="009A05AA"/>
    <w:rsid w:val="009A2D5A"/>
    <w:rsid w:val="009A44C3"/>
    <w:rsid w:val="009A6509"/>
    <w:rsid w:val="009A6E2F"/>
    <w:rsid w:val="009A7DDF"/>
    <w:rsid w:val="009B021A"/>
    <w:rsid w:val="009B2969"/>
    <w:rsid w:val="009B2C7E"/>
    <w:rsid w:val="009B378E"/>
    <w:rsid w:val="009B4873"/>
    <w:rsid w:val="009B6DBD"/>
    <w:rsid w:val="009C108A"/>
    <w:rsid w:val="009C2E47"/>
    <w:rsid w:val="009C6B5A"/>
    <w:rsid w:val="009C6BFB"/>
    <w:rsid w:val="009D0C05"/>
    <w:rsid w:val="009E2C00"/>
    <w:rsid w:val="009E49AD"/>
    <w:rsid w:val="009E4CC5"/>
    <w:rsid w:val="009E6054"/>
    <w:rsid w:val="009E70F4"/>
    <w:rsid w:val="009E72A3"/>
    <w:rsid w:val="009F1AD2"/>
    <w:rsid w:val="009F461B"/>
    <w:rsid w:val="009F4F61"/>
    <w:rsid w:val="00A00C78"/>
    <w:rsid w:val="00A0308C"/>
    <w:rsid w:val="00A0479E"/>
    <w:rsid w:val="00A054B5"/>
    <w:rsid w:val="00A07979"/>
    <w:rsid w:val="00A1064D"/>
    <w:rsid w:val="00A11755"/>
    <w:rsid w:val="00A1689D"/>
    <w:rsid w:val="00A207FB"/>
    <w:rsid w:val="00A24016"/>
    <w:rsid w:val="00A265BF"/>
    <w:rsid w:val="00A26F44"/>
    <w:rsid w:val="00A34FAB"/>
    <w:rsid w:val="00A367FC"/>
    <w:rsid w:val="00A4244E"/>
    <w:rsid w:val="00A42C43"/>
    <w:rsid w:val="00A4313D"/>
    <w:rsid w:val="00A44A56"/>
    <w:rsid w:val="00A50120"/>
    <w:rsid w:val="00A53D08"/>
    <w:rsid w:val="00A567DD"/>
    <w:rsid w:val="00A60351"/>
    <w:rsid w:val="00A61C6D"/>
    <w:rsid w:val="00A63015"/>
    <w:rsid w:val="00A6387B"/>
    <w:rsid w:val="00A66254"/>
    <w:rsid w:val="00A678B4"/>
    <w:rsid w:val="00A67A53"/>
    <w:rsid w:val="00A704A3"/>
    <w:rsid w:val="00A72BBB"/>
    <w:rsid w:val="00A75839"/>
    <w:rsid w:val="00A75E23"/>
    <w:rsid w:val="00A82AA0"/>
    <w:rsid w:val="00A82F8A"/>
    <w:rsid w:val="00A84622"/>
    <w:rsid w:val="00A84BF0"/>
    <w:rsid w:val="00A9226B"/>
    <w:rsid w:val="00A9575C"/>
    <w:rsid w:val="00A95B56"/>
    <w:rsid w:val="00A95D69"/>
    <w:rsid w:val="00A95E81"/>
    <w:rsid w:val="00A969AF"/>
    <w:rsid w:val="00AA55EF"/>
    <w:rsid w:val="00AB1A2E"/>
    <w:rsid w:val="00AB328A"/>
    <w:rsid w:val="00AB4918"/>
    <w:rsid w:val="00AB4BC8"/>
    <w:rsid w:val="00AB6BA7"/>
    <w:rsid w:val="00AB7BE8"/>
    <w:rsid w:val="00AD0710"/>
    <w:rsid w:val="00AD4DB9"/>
    <w:rsid w:val="00AD6165"/>
    <w:rsid w:val="00AD63C0"/>
    <w:rsid w:val="00AE35B2"/>
    <w:rsid w:val="00AE4716"/>
    <w:rsid w:val="00AE6AA0"/>
    <w:rsid w:val="00B113B9"/>
    <w:rsid w:val="00B119A2"/>
    <w:rsid w:val="00B11CF4"/>
    <w:rsid w:val="00B15EC8"/>
    <w:rsid w:val="00B177F2"/>
    <w:rsid w:val="00B201F1"/>
    <w:rsid w:val="00B22B13"/>
    <w:rsid w:val="00B2603F"/>
    <w:rsid w:val="00B302B7"/>
    <w:rsid w:val="00B304E7"/>
    <w:rsid w:val="00B318B6"/>
    <w:rsid w:val="00B33D97"/>
    <w:rsid w:val="00B3499B"/>
    <w:rsid w:val="00B41F47"/>
    <w:rsid w:val="00B435FF"/>
    <w:rsid w:val="00B44468"/>
    <w:rsid w:val="00B5093D"/>
    <w:rsid w:val="00B517AA"/>
    <w:rsid w:val="00B55D52"/>
    <w:rsid w:val="00B5677D"/>
    <w:rsid w:val="00B60AC9"/>
    <w:rsid w:val="00B631DE"/>
    <w:rsid w:val="00B67323"/>
    <w:rsid w:val="00B715F2"/>
    <w:rsid w:val="00B74071"/>
    <w:rsid w:val="00B7428E"/>
    <w:rsid w:val="00B74B67"/>
    <w:rsid w:val="00B779AA"/>
    <w:rsid w:val="00B81C95"/>
    <w:rsid w:val="00B82330"/>
    <w:rsid w:val="00B82ED4"/>
    <w:rsid w:val="00B8424F"/>
    <w:rsid w:val="00B86896"/>
    <w:rsid w:val="00B86DBF"/>
    <w:rsid w:val="00B875A6"/>
    <w:rsid w:val="00B93E4C"/>
    <w:rsid w:val="00B94A1B"/>
    <w:rsid w:val="00B94F23"/>
    <w:rsid w:val="00BA5C89"/>
    <w:rsid w:val="00BA704F"/>
    <w:rsid w:val="00BA781F"/>
    <w:rsid w:val="00BB04EB"/>
    <w:rsid w:val="00BB0DBE"/>
    <w:rsid w:val="00BB0DC5"/>
    <w:rsid w:val="00BB2539"/>
    <w:rsid w:val="00BB4CE2"/>
    <w:rsid w:val="00BB58ED"/>
    <w:rsid w:val="00BB5EF0"/>
    <w:rsid w:val="00BB6724"/>
    <w:rsid w:val="00BB7733"/>
    <w:rsid w:val="00BC0EFB"/>
    <w:rsid w:val="00BC2E39"/>
    <w:rsid w:val="00BD06B1"/>
    <w:rsid w:val="00BD2364"/>
    <w:rsid w:val="00BD28E3"/>
    <w:rsid w:val="00BD5C60"/>
    <w:rsid w:val="00BD69DF"/>
    <w:rsid w:val="00BE117E"/>
    <w:rsid w:val="00BE2242"/>
    <w:rsid w:val="00BE238C"/>
    <w:rsid w:val="00BE3261"/>
    <w:rsid w:val="00BE4404"/>
    <w:rsid w:val="00BF00EF"/>
    <w:rsid w:val="00BF1F24"/>
    <w:rsid w:val="00BF58FC"/>
    <w:rsid w:val="00C01B97"/>
    <w:rsid w:val="00C01F77"/>
    <w:rsid w:val="00C01FFC"/>
    <w:rsid w:val="00C05321"/>
    <w:rsid w:val="00C06AE4"/>
    <w:rsid w:val="00C114FF"/>
    <w:rsid w:val="00C11D49"/>
    <w:rsid w:val="00C11EA9"/>
    <w:rsid w:val="00C1698B"/>
    <w:rsid w:val="00C171A1"/>
    <w:rsid w:val="00C171A4"/>
    <w:rsid w:val="00C17832"/>
    <w:rsid w:val="00C17F12"/>
    <w:rsid w:val="00C20734"/>
    <w:rsid w:val="00C213A4"/>
    <w:rsid w:val="00C21C1A"/>
    <w:rsid w:val="00C237E9"/>
    <w:rsid w:val="00C30ACE"/>
    <w:rsid w:val="00C314D0"/>
    <w:rsid w:val="00C32989"/>
    <w:rsid w:val="00C36883"/>
    <w:rsid w:val="00C40719"/>
    <w:rsid w:val="00C40928"/>
    <w:rsid w:val="00C40CFF"/>
    <w:rsid w:val="00C42697"/>
    <w:rsid w:val="00C43F01"/>
    <w:rsid w:val="00C47552"/>
    <w:rsid w:val="00C53D52"/>
    <w:rsid w:val="00C5504A"/>
    <w:rsid w:val="00C57A81"/>
    <w:rsid w:val="00C60193"/>
    <w:rsid w:val="00C63136"/>
    <w:rsid w:val="00C634D4"/>
    <w:rsid w:val="00C63AA5"/>
    <w:rsid w:val="00C6439A"/>
    <w:rsid w:val="00C65071"/>
    <w:rsid w:val="00C6727C"/>
    <w:rsid w:val="00C6744C"/>
    <w:rsid w:val="00C73134"/>
    <w:rsid w:val="00C73678"/>
    <w:rsid w:val="00C73F6D"/>
    <w:rsid w:val="00C74F6E"/>
    <w:rsid w:val="00C77FA4"/>
    <w:rsid w:val="00C77FFA"/>
    <w:rsid w:val="00C80401"/>
    <w:rsid w:val="00C81C97"/>
    <w:rsid w:val="00C828CF"/>
    <w:rsid w:val="00C840C2"/>
    <w:rsid w:val="00C84101"/>
    <w:rsid w:val="00C8535F"/>
    <w:rsid w:val="00C85583"/>
    <w:rsid w:val="00C90EDA"/>
    <w:rsid w:val="00C93C62"/>
    <w:rsid w:val="00C959E7"/>
    <w:rsid w:val="00C965EA"/>
    <w:rsid w:val="00CB680E"/>
    <w:rsid w:val="00CC1E65"/>
    <w:rsid w:val="00CC567A"/>
    <w:rsid w:val="00CC71F2"/>
    <w:rsid w:val="00CC7C87"/>
    <w:rsid w:val="00CD4059"/>
    <w:rsid w:val="00CD4E5A"/>
    <w:rsid w:val="00CD6AFD"/>
    <w:rsid w:val="00CE03CE"/>
    <w:rsid w:val="00CE0F5D"/>
    <w:rsid w:val="00CE1A6A"/>
    <w:rsid w:val="00CE5BDD"/>
    <w:rsid w:val="00CF0DFF"/>
    <w:rsid w:val="00CF101B"/>
    <w:rsid w:val="00D028A9"/>
    <w:rsid w:val="00D0359D"/>
    <w:rsid w:val="00D04DED"/>
    <w:rsid w:val="00D1089A"/>
    <w:rsid w:val="00D10CE0"/>
    <w:rsid w:val="00D116BD"/>
    <w:rsid w:val="00D2001A"/>
    <w:rsid w:val="00D20684"/>
    <w:rsid w:val="00D2389D"/>
    <w:rsid w:val="00D259C4"/>
    <w:rsid w:val="00D26B62"/>
    <w:rsid w:val="00D32624"/>
    <w:rsid w:val="00D3691A"/>
    <w:rsid w:val="00D377E2"/>
    <w:rsid w:val="00D40C78"/>
    <w:rsid w:val="00D42DCB"/>
    <w:rsid w:val="00D45482"/>
    <w:rsid w:val="00D460F9"/>
    <w:rsid w:val="00D46DF2"/>
    <w:rsid w:val="00D47674"/>
    <w:rsid w:val="00D5338C"/>
    <w:rsid w:val="00D57807"/>
    <w:rsid w:val="00D606B2"/>
    <w:rsid w:val="00D625A7"/>
    <w:rsid w:val="00D64074"/>
    <w:rsid w:val="00D65777"/>
    <w:rsid w:val="00D728A0"/>
    <w:rsid w:val="00D76222"/>
    <w:rsid w:val="00D773E7"/>
    <w:rsid w:val="00D81ED2"/>
    <w:rsid w:val="00D83661"/>
    <w:rsid w:val="00D95C60"/>
    <w:rsid w:val="00D97E7D"/>
    <w:rsid w:val="00DB20E5"/>
    <w:rsid w:val="00DB33CD"/>
    <w:rsid w:val="00DB3439"/>
    <w:rsid w:val="00DB3618"/>
    <w:rsid w:val="00DB468A"/>
    <w:rsid w:val="00DB66B6"/>
    <w:rsid w:val="00DC2946"/>
    <w:rsid w:val="00DC2AE9"/>
    <w:rsid w:val="00DC38CA"/>
    <w:rsid w:val="00DC550F"/>
    <w:rsid w:val="00DC6087"/>
    <w:rsid w:val="00DC64FD"/>
    <w:rsid w:val="00DC783A"/>
    <w:rsid w:val="00DD107A"/>
    <w:rsid w:val="00DD29E3"/>
    <w:rsid w:val="00DD53C3"/>
    <w:rsid w:val="00DD570A"/>
    <w:rsid w:val="00DD6D15"/>
    <w:rsid w:val="00DE127F"/>
    <w:rsid w:val="00DE424A"/>
    <w:rsid w:val="00DE4419"/>
    <w:rsid w:val="00DE508F"/>
    <w:rsid w:val="00DE67C4"/>
    <w:rsid w:val="00DF0ACA"/>
    <w:rsid w:val="00DF2245"/>
    <w:rsid w:val="00DF4CE9"/>
    <w:rsid w:val="00DF77CF"/>
    <w:rsid w:val="00DF7EDD"/>
    <w:rsid w:val="00E0259E"/>
    <w:rsid w:val="00E026E8"/>
    <w:rsid w:val="00E04FE8"/>
    <w:rsid w:val="00E060F7"/>
    <w:rsid w:val="00E14C47"/>
    <w:rsid w:val="00E22698"/>
    <w:rsid w:val="00E25B7C"/>
    <w:rsid w:val="00E25E38"/>
    <w:rsid w:val="00E3076B"/>
    <w:rsid w:val="00E33224"/>
    <w:rsid w:val="00E34294"/>
    <w:rsid w:val="00E3725B"/>
    <w:rsid w:val="00E37C9F"/>
    <w:rsid w:val="00E4158C"/>
    <w:rsid w:val="00E434D1"/>
    <w:rsid w:val="00E519F0"/>
    <w:rsid w:val="00E56CBB"/>
    <w:rsid w:val="00E6075A"/>
    <w:rsid w:val="00E6096F"/>
    <w:rsid w:val="00E61950"/>
    <w:rsid w:val="00E61E51"/>
    <w:rsid w:val="00E6460F"/>
    <w:rsid w:val="00E6552A"/>
    <w:rsid w:val="00E6707D"/>
    <w:rsid w:val="00E70337"/>
    <w:rsid w:val="00E70E7C"/>
    <w:rsid w:val="00E71313"/>
    <w:rsid w:val="00E72606"/>
    <w:rsid w:val="00E73C3E"/>
    <w:rsid w:val="00E74050"/>
    <w:rsid w:val="00E745AC"/>
    <w:rsid w:val="00E75BB6"/>
    <w:rsid w:val="00E777CA"/>
    <w:rsid w:val="00E82496"/>
    <w:rsid w:val="00E834CD"/>
    <w:rsid w:val="00E846DC"/>
    <w:rsid w:val="00E84E9D"/>
    <w:rsid w:val="00E86CEE"/>
    <w:rsid w:val="00E935AF"/>
    <w:rsid w:val="00E95993"/>
    <w:rsid w:val="00EB07C2"/>
    <w:rsid w:val="00EB0E20"/>
    <w:rsid w:val="00EB1328"/>
    <w:rsid w:val="00EB1A80"/>
    <w:rsid w:val="00EB457B"/>
    <w:rsid w:val="00EC1AD8"/>
    <w:rsid w:val="00EC47C4"/>
    <w:rsid w:val="00EC4F3A"/>
    <w:rsid w:val="00EC5E74"/>
    <w:rsid w:val="00ED5527"/>
    <w:rsid w:val="00ED594D"/>
    <w:rsid w:val="00EE36E1"/>
    <w:rsid w:val="00EE4B0B"/>
    <w:rsid w:val="00EE6228"/>
    <w:rsid w:val="00EE7AC7"/>
    <w:rsid w:val="00EE7B3F"/>
    <w:rsid w:val="00EF25D4"/>
    <w:rsid w:val="00EF2BB4"/>
    <w:rsid w:val="00EF36E5"/>
    <w:rsid w:val="00EF3A8A"/>
    <w:rsid w:val="00F0054D"/>
    <w:rsid w:val="00F02467"/>
    <w:rsid w:val="00F04D0E"/>
    <w:rsid w:val="00F05E15"/>
    <w:rsid w:val="00F10B2B"/>
    <w:rsid w:val="00F12214"/>
    <w:rsid w:val="00F12565"/>
    <w:rsid w:val="00F1379F"/>
    <w:rsid w:val="00F144BE"/>
    <w:rsid w:val="00F14ACA"/>
    <w:rsid w:val="00F17A0C"/>
    <w:rsid w:val="00F228C9"/>
    <w:rsid w:val="00F23927"/>
    <w:rsid w:val="00F2396E"/>
    <w:rsid w:val="00F25467"/>
    <w:rsid w:val="00F26A05"/>
    <w:rsid w:val="00F26FEE"/>
    <w:rsid w:val="00F272C7"/>
    <w:rsid w:val="00F307CE"/>
    <w:rsid w:val="00F338E7"/>
    <w:rsid w:val="00F354C5"/>
    <w:rsid w:val="00F37108"/>
    <w:rsid w:val="00F3735B"/>
    <w:rsid w:val="00F40449"/>
    <w:rsid w:val="00F40F9A"/>
    <w:rsid w:val="00F45B8E"/>
    <w:rsid w:val="00F47BAA"/>
    <w:rsid w:val="00F5082B"/>
    <w:rsid w:val="00F520FE"/>
    <w:rsid w:val="00F524E7"/>
    <w:rsid w:val="00F52C5D"/>
    <w:rsid w:val="00F52EAB"/>
    <w:rsid w:val="00F5375B"/>
    <w:rsid w:val="00F55A04"/>
    <w:rsid w:val="00F57C1F"/>
    <w:rsid w:val="00F60BDB"/>
    <w:rsid w:val="00F61A31"/>
    <w:rsid w:val="00F66F00"/>
    <w:rsid w:val="00F67A2D"/>
    <w:rsid w:val="00F70A1B"/>
    <w:rsid w:val="00F70B68"/>
    <w:rsid w:val="00F72FDF"/>
    <w:rsid w:val="00F75960"/>
    <w:rsid w:val="00F7778D"/>
    <w:rsid w:val="00F804DF"/>
    <w:rsid w:val="00F82526"/>
    <w:rsid w:val="00F84672"/>
    <w:rsid w:val="00F84802"/>
    <w:rsid w:val="00F90B01"/>
    <w:rsid w:val="00F95A8C"/>
    <w:rsid w:val="00FA028D"/>
    <w:rsid w:val="00FA06FD"/>
    <w:rsid w:val="00FA4DD0"/>
    <w:rsid w:val="00FA4EE2"/>
    <w:rsid w:val="00FA515B"/>
    <w:rsid w:val="00FA6B90"/>
    <w:rsid w:val="00FA70F9"/>
    <w:rsid w:val="00FA74CB"/>
    <w:rsid w:val="00FB1F54"/>
    <w:rsid w:val="00FB207A"/>
    <w:rsid w:val="00FB2886"/>
    <w:rsid w:val="00FB466E"/>
    <w:rsid w:val="00FC02F3"/>
    <w:rsid w:val="00FC752C"/>
    <w:rsid w:val="00FD0492"/>
    <w:rsid w:val="00FD13EC"/>
    <w:rsid w:val="00FD1E45"/>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1372AE"/>
  <w15:docId w15:val="{1C3C034B-23CB-4D6D-849A-7C2DD312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504A"/>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HTMLPreformatted">
    <w:name w:val="HTML Preformatted"/>
    <w:basedOn w:val="Normal"/>
    <w:link w:val="HTMLPreformattedChar"/>
    <w:uiPriority w:val="99"/>
    <w:unhideWhenUsed/>
    <w:rsid w:val="007B33CF"/>
    <w:pPr>
      <w:widowControl w:val="0"/>
      <w:tabs>
        <w:tab w:val="clear" w:pos="567"/>
      </w:tabs>
      <w:spacing w:line="240" w:lineRule="auto"/>
    </w:pPr>
    <w:rPr>
      <w:rFonts w:ascii="Consolas" w:hAnsi="Consolas" w:cs="Consolas"/>
      <w:sz w:val="20"/>
      <w:lang w:val="it-IT" w:eastAsia="it-IT"/>
    </w:rPr>
  </w:style>
  <w:style w:type="character" w:customStyle="1" w:styleId="HTMLPreformattedChar">
    <w:name w:val="HTML Preformatted Char"/>
    <w:basedOn w:val="DefaultParagraphFont"/>
    <w:link w:val="HTMLPreformatted"/>
    <w:uiPriority w:val="99"/>
    <w:rsid w:val="007B33CF"/>
    <w:rPr>
      <w:rFonts w:ascii="Consolas" w:hAnsi="Consolas" w:cs="Consolas"/>
      <w:lang w:val="it-IT" w:eastAsia="it-IT"/>
    </w:rPr>
  </w:style>
  <w:style w:type="character" w:customStyle="1" w:styleId="UnresolvedMention3">
    <w:name w:val="Unresolved Mention3"/>
    <w:basedOn w:val="DefaultParagraphFont"/>
    <w:uiPriority w:val="99"/>
    <w:semiHidden/>
    <w:unhideWhenUsed/>
    <w:rsid w:val="00C6439A"/>
    <w:rPr>
      <w:color w:val="605E5C"/>
      <w:shd w:val="clear" w:color="auto" w:fill="E1DFDD"/>
    </w:rPr>
  </w:style>
  <w:style w:type="character" w:styleId="UnresolvedMention">
    <w:name w:val="Unresolved Mention"/>
    <w:basedOn w:val="DefaultParagraphFont"/>
    <w:uiPriority w:val="99"/>
    <w:semiHidden/>
    <w:unhideWhenUsed/>
    <w:rsid w:val="00257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420130">
      <w:bodyDiv w:val="1"/>
      <w:marLeft w:val="0"/>
      <w:marRight w:val="0"/>
      <w:marTop w:val="0"/>
      <w:marBottom w:val="0"/>
      <w:divBdr>
        <w:top w:val="none" w:sz="0" w:space="0" w:color="auto"/>
        <w:left w:val="none" w:sz="0" w:space="0" w:color="auto"/>
        <w:bottom w:val="none" w:sz="0" w:space="0" w:color="auto"/>
        <w:right w:val="none" w:sz="0" w:space="0" w:color="auto"/>
      </w:divBdr>
      <w:divsChild>
        <w:div w:id="484735677">
          <w:marLeft w:val="0"/>
          <w:marRight w:val="0"/>
          <w:marTop w:val="0"/>
          <w:marBottom w:val="0"/>
          <w:divBdr>
            <w:top w:val="none" w:sz="0" w:space="0" w:color="auto"/>
            <w:left w:val="none" w:sz="0" w:space="0" w:color="auto"/>
            <w:bottom w:val="none" w:sz="0" w:space="0" w:color="auto"/>
            <w:right w:val="none" w:sz="0" w:space="0" w:color="auto"/>
          </w:divBdr>
        </w:div>
      </w:divsChild>
    </w:div>
    <w:div w:id="718095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www.ema.europa.eu/documents/template-form/qrd-appendix-i-adverse-event-phv-mss-reporting-details_en.docx" TargetMode="Externa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cines.health.europa.eu/veterina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2135</Words>
  <Characters>15679</Characters>
  <Application>Microsoft Office Word</Application>
  <DocSecurity>0</DocSecurity>
  <Lines>130</Lines>
  <Paragraphs>35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Vqrdtemplateclean_en</vt:lpstr>
      <vt:lpstr>Vqrdtemplateclean_en</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