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793CA" w14:textId="2AFE2B88" w:rsidR="00910CAB" w:rsidRPr="00AF026C" w:rsidRDefault="00910CAB" w:rsidP="00910CAB">
      <w:pPr>
        <w:tabs>
          <w:tab w:val="clear" w:pos="567"/>
        </w:tabs>
        <w:spacing w:line="240" w:lineRule="auto"/>
        <w:rPr>
          <w:i/>
          <w:color w:val="008000"/>
          <w:szCs w:val="22"/>
          <w:lang w:val="bg-BG"/>
        </w:rPr>
      </w:pPr>
    </w:p>
    <w:p w14:paraId="6EDD7A15" w14:textId="77777777" w:rsidR="00910CAB" w:rsidRPr="002652D3" w:rsidRDefault="00910CAB" w:rsidP="00910CAB">
      <w:pPr>
        <w:tabs>
          <w:tab w:val="clear" w:pos="567"/>
        </w:tabs>
        <w:spacing w:line="240" w:lineRule="auto"/>
        <w:rPr>
          <w:i/>
          <w:color w:val="000000"/>
          <w:sz w:val="20"/>
        </w:rPr>
      </w:pPr>
    </w:p>
    <w:p w14:paraId="41A15F54" w14:textId="77777777" w:rsidR="00910CAB" w:rsidRPr="002652D3" w:rsidRDefault="00910CAB" w:rsidP="00910CAB">
      <w:pPr>
        <w:tabs>
          <w:tab w:val="clear" w:pos="567"/>
        </w:tabs>
        <w:spacing w:line="240" w:lineRule="auto"/>
        <w:jc w:val="center"/>
        <w:rPr>
          <w:b/>
          <w:color w:val="000000"/>
        </w:rPr>
      </w:pPr>
    </w:p>
    <w:p w14:paraId="66D30257" w14:textId="77777777" w:rsidR="00910CAB" w:rsidRPr="002652D3" w:rsidRDefault="00910CAB" w:rsidP="00910CAB">
      <w:pPr>
        <w:tabs>
          <w:tab w:val="clear" w:pos="567"/>
        </w:tabs>
        <w:spacing w:line="240" w:lineRule="auto"/>
        <w:jc w:val="center"/>
        <w:rPr>
          <w:b/>
          <w:color w:val="000000"/>
        </w:rPr>
      </w:pPr>
    </w:p>
    <w:p w14:paraId="480DA1DD" w14:textId="77777777" w:rsidR="00910CAB" w:rsidRPr="002652D3" w:rsidRDefault="00910CAB" w:rsidP="00910CAB">
      <w:pPr>
        <w:tabs>
          <w:tab w:val="clear" w:pos="567"/>
        </w:tabs>
        <w:spacing w:line="240" w:lineRule="auto"/>
        <w:jc w:val="center"/>
        <w:rPr>
          <w:b/>
          <w:color w:val="000000"/>
        </w:rPr>
      </w:pPr>
    </w:p>
    <w:p w14:paraId="4E078875" w14:textId="77777777" w:rsidR="00910CAB" w:rsidRPr="002652D3" w:rsidRDefault="00910CAB" w:rsidP="00910CAB">
      <w:pPr>
        <w:tabs>
          <w:tab w:val="clear" w:pos="567"/>
        </w:tabs>
        <w:spacing w:line="240" w:lineRule="auto"/>
        <w:jc w:val="center"/>
        <w:rPr>
          <w:b/>
          <w:color w:val="000000"/>
        </w:rPr>
      </w:pPr>
    </w:p>
    <w:p w14:paraId="120ABCEF" w14:textId="77777777" w:rsidR="00910CAB" w:rsidRPr="002652D3" w:rsidRDefault="00910CAB" w:rsidP="00910CAB">
      <w:pPr>
        <w:tabs>
          <w:tab w:val="clear" w:pos="567"/>
        </w:tabs>
        <w:spacing w:line="240" w:lineRule="auto"/>
        <w:jc w:val="center"/>
        <w:rPr>
          <w:b/>
          <w:color w:val="000000"/>
        </w:rPr>
      </w:pPr>
    </w:p>
    <w:p w14:paraId="40FEDACA" w14:textId="77777777" w:rsidR="00910CAB" w:rsidRPr="002652D3" w:rsidRDefault="00910CAB" w:rsidP="00910CAB">
      <w:pPr>
        <w:tabs>
          <w:tab w:val="clear" w:pos="567"/>
        </w:tabs>
        <w:spacing w:line="240" w:lineRule="auto"/>
        <w:jc w:val="center"/>
        <w:rPr>
          <w:b/>
          <w:color w:val="000000"/>
        </w:rPr>
      </w:pPr>
    </w:p>
    <w:p w14:paraId="0C1C598B" w14:textId="77777777" w:rsidR="00910CAB" w:rsidRPr="002652D3" w:rsidRDefault="00910CAB" w:rsidP="00910CAB">
      <w:pPr>
        <w:tabs>
          <w:tab w:val="clear" w:pos="567"/>
        </w:tabs>
        <w:spacing w:line="240" w:lineRule="auto"/>
        <w:jc w:val="center"/>
        <w:rPr>
          <w:b/>
          <w:color w:val="000000"/>
        </w:rPr>
      </w:pPr>
    </w:p>
    <w:p w14:paraId="36A3DB06" w14:textId="77777777" w:rsidR="00910CAB" w:rsidRPr="002652D3" w:rsidRDefault="00910CAB" w:rsidP="00910CAB">
      <w:pPr>
        <w:tabs>
          <w:tab w:val="clear" w:pos="567"/>
        </w:tabs>
        <w:spacing w:line="240" w:lineRule="auto"/>
        <w:jc w:val="center"/>
        <w:rPr>
          <w:b/>
          <w:color w:val="000000"/>
        </w:rPr>
      </w:pPr>
    </w:p>
    <w:p w14:paraId="4716517E" w14:textId="77777777" w:rsidR="00910CAB" w:rsidRPr="002652D3" w:rsidRDefault="00910CAB" w:rsidP="00910CAB">
      <w:pPr>
        <w:tabs>
          <w:tab w:val="clear" w:pos="567"/>
        </w:tabs>
        <w:spacing w:line="240" w:lineRule="auto"/>
        <w:jc w:val="center"/>
        <w:rPr>
          <w:b/>
          <w:color w:val="000000"/>
        </w:rPr>
      </w:pPr>
    </w:p>
    <w:p w14:paraId="3E412039" w14:textId="77777777" w:rsidR="00910CAB" w:rsidRPr="00C22D84" w:rsidRDefault="00910CAB" w:rsidP="00910CAB">
      <w:pPr>
        <w:tabs>
          <w:tab w:val="clear" w:pos="567"/>
        </w:tabs>
        <w:spacing w:line="240" w:lineRule="auto"/>
        <w:ind w:firstLine="79"/>
        <w:rPr>
          <w:i/>
          <w:color w:val="008000"/>
          <w:szCs w:val="24"/>
          <w:lang w:val="lt-LT"/>
        </w:rPr>
      </w:pPr>
    </w:p>
    <w:p w14:paraId="637DEF31" w14:textId="77777777" w:rsidR="00910CAB" w:rsidRPr="002652D3" w:rsidRDefault="00910CAB" w:rsidP="00910CAB">
      <w:pPr>
        <w:tabs>
          <w:tab w:val="clear" w:pos="567"/>
        </w:tabs>
        <w:spacing w:line="240" w:lineRule="auto"/>
        <w:jc w:val="center"/>
        <w:rPr>
          <w:b/>
          <w:color w:val="000000"/>
        </w:rPr>
      </w:pPr>
    </w:p>
    <w:p w14:paraId="714E0563" w14:textId="77777777" w:rsidR="00910CAB" w:rsidRPr="002652D3" w:rsidRDefault="00910CAB" w:rsidP="00910CAB">
      <w:pPr>
        <w:tabs>
          <w:tab w:val="clear" w:pos="567"/>
        </w:tabs>
        <w:spacing w:line="240" w:lineRule="auto"/>
        <w:jc w:val="center"/>
        <w:rPr>
          <w:b/>
          <w:color w:val="000000"/>
        </w:rPr>
      </w:pPr>
    </w:p>
    <w:p w14:paraId="593197F5" w14:textId="77777777" w:rsidR="00910CAB" w:rsidRPr="002652D3" w:rsidRDefault="00910CAB" w:rsidP="00910CAB">
      <w:pPr>
        <w:tabs>
          <w:tab w:val="clear" w:pos="567"/>
        </w:tabs>
        <w:spacing w:line="240" w:lineRule="auto"/>
        <w:jc w:val="center"/>
        <w:rPr>
          <w:b/>
          <w:color w:val="000000"/>
        </w:rPr>
      </w:pPr>
    </w:p>
    <w:p w14:paraId="5E9F688B" w14:textId="77777777" w:rsidR="00910CAB" w:rsidRPr="002652D3" w:rsidRDefault="00910CAB" w:rsidP="00910CAB">
      <w:pPr>
        <w:tabs>
          <w:tab w:val="clear" w:pos="567"/>
        </w:tabs>
        <w:spacing w:line="240" w:lineRule="auto"/>
        <w:jc w:val="center"/>
        <w:rPr>
          <w:b/>
          <w:color w:val="000000"/>
        </w:rPr>
      </w:pPr>
    </w:p>
    <w:p w14:paraId="247A94D5" w14:textId="77777777" w:rsidR="00910CAB" w:rsidRPr="002652D3" w:rsidRDefault="00910CAB" w:rsidP="00910CAB">
      <w:pPr>
        <w:tabs>
          <w:tab w:val="clear" w:pos="567"/>
        </w:tabs>
        <w:spacing w:line="240" w:lineRule="auto"/>
        <w:jc w:val="center"/>
        <w:rPr>
          <w:b/>
          <w:color w:val="000000"/>
        </w:rPr>
      </w:pPr>
    </w:p>
    <w:p w14:paraId="0DAC7E48" w14:textId="77777777" w:rsidR="00910CAB" w:rsidRPr="002652D3" w:rsidRDefault="00910CAB" w:rsidP="00910CAB">
      <w:pPr>
        <w:tabs>
          <w:tab w:val="clear" w:pos="567"/>
        </w:tabs>
        <w:spacing w:line="240" w:lineRule="auto"/>
        <w:jc w:val="center"/>
        <w:rPr>
          <w:b/>
          <w:color w:val="000000"/>
        </w:rPr>
      </w:pPr>
    </w:p>
    <w:p w14:paraId="2D754DE6" w14:textId="77777777" w:rsidR="00910CAB" w:rsidRPr="002652D3" w:rsidRDefault="00910CAB" w:rsidP="00910CAB">
      <w:pPr>
        <w:tabs>
          <w:tab w:val="clear" w:pos="567"/>
        </w:tabs>
        <w:spacing w:line="240" w:lineRule="auto"/>
        <w:jc w:val="center"/>
        <w:rPr>
          <w:b/>
          <w:color w:val="000000"/>
        </w:rPr>
      </w:pPr>
    </w:p>
    <w:p w14:paraId="083A3DCF" w14:textId="77777777" w:rsidR="00910CAB" w:rsidRPr="002652D3" w:rsidRDefault="00910CAB" w:rsidP="00910CAB">
      <w:pPr>
        <w:tabs>
          <w:tab w:val="clear" w:pos="567"/>
        </w:tabs>
        <w:spacing w:line="240" w:lineRule="auto"/>
        <w:jc w:val="center"/>
        <w:rPr>
          <w:b/>
          <w:color w:val="000000"/>
        </w:rPr>
      </w:pPr>
    </w:p>
    <w:p w14:paraId="3D61EC17" w14:textId="77777777" w:rsidR="00910CAB" w:rsidRPr="002652D3" w:rsidRDefault="00910CAB" w:rsidP="00910CAB">
      <w:pPr>
        <w:tabs>
          <w:tab w:val="clear" w:pos="567"/>
        </w:tabs>
        <w:spacing w:line="240" w:lineRule="auto"/>
        <w:jc w:val="center"/>
        <w:rPr>
          <w:b/>
          <w:color w:val="000000"/>
        </w:rPr>
      </w:pPr>
    </w:p>
    <w:p w14:paraId="70AB098A" w14:textId="77777777" w:rsidR="00910CAB" w:rsidRPr="002652D3" w:rsidRDefault="00910CAB" w:rsidP="00910CAB">
      <w:pPr>
        <w:tabs>
          <w:tab w:val="clear" w:pos="567"/>
        </w:tabs>
        <w:spacing w:line="240" w:lineRule="auto"/>
        <w:jc w:val="center"/>
        <w:rPr>
          <w:b/>
          <w:color w:val="000000"/>
        </w:rPr>
      </w:pPr>
    </w:p>
    <w:p w14:paraId="6C99F581" w14:textId="77777777" w:rsidR="00910CAB" w:rsidRPr="002652D3" w:rsidRDefault="00910CAB" w:rsidP="00910CAB">
      <w:pPr>
        <w:tabs>
          <w:tab w:val="clear" w:pos="567"/>
        </w:tabs>
        <w:spacing w:line="240" w:lineRule="auto"/>
        <w:jc w:val="center"/>
        <w:rPr>
          <w:b/>
          <w:color w:val="000000"/>
        </w:rPr>
      </w:pPr>
    </w:p>
    <w:p w14:paraId="696C5829" w14:textId="77777777" w:rsidR="00910CAB" w:rsidRPr="002652D3" w:rsidRDefault="00910CAB" w:rsidP="00910CAB">
      <w:pPr>
        <w:tabs>
          <w:tab w:val="clear" w:pos="567"/>
        </w:tabs>
        <w:spacing w:line="240" w:lineRule="auto"/>
        <w:jc w:val="center"/>
        <w:rPr>
          <w:b/>
          <w:color w:val="000000"/>
        </w:rPr>
      </w:pPr>
      <w:r w:rsidRPr="002652D3">
        <w:rPr>
          <w:b/>
          <w:color w:val="000000"/>
        </w:rPr>
        <w:t>I PIELIKUMS</w:t>
      </w:r>
    </w:p>
    <w:p w14:paraId="7C7F184C" w14:textId="77777777" w:rsidR="00910CAB" w:rsidRPr="002652D3" w:rsidRDefault="00910CAB" w:rsidP="00910CAB">
      <w:pPr>
        <w:tabs>
          <w:tab w:val="clear" w:pos="567"/>
        </w:tabs>
        <w:spacing w:line="240" w:lineRule="auto"/>
        <w:jc w:val="center"/>
        <w:rPr>
          <w:b/>
          <w:color w:val="000000"/>
        </w:rPr>
      </w:pPr>
    </w:p>
    <w:p w14:paraId="32D42208" w14:textId="77777777" w:rsidR="00910CAB" w:rsidRPr="002652D3" w:rsidRDefault="00910CAB" w:rsidP="00910CAB">
      <w:pPr>
        <w:tabs>
          <w:tab w:val="clear" w:pos="567"/>
        </w:tabs>
        <w:spacing w:line="240" w:lineRule="auto"/>
        <w:jc w:val="center"/>
        <w:rPr>
          <w:b/>
          <w:color w:val="000000"/>
        </w:rPr>
      </w:pPr>
      <w:r w:rsidRPr="002652D3">
        <w:rPr>
          <w:b/>
          <w:color w:val="000000"/>
        </w:rPr>
        <w:t>VETERINĀRO ZĀĻU APRAKSTS</w:t>
      </w:r>
    </w:p>
    <w:p w14:paraId="4C54AA7E" w14:textId="77777777" w:rsidR="00910CAB" w:rsidRDefault="00910CAB">
      <w:pPr>
        <w:tabs>
          <w:tab w:val="clear" w:pos="567"/>
        </w:tabs>
        <w:spacing w:line="240" w:lineRule="auto"/>
        <w:rPr>
          <w:b/>
        </w:rPr>
      </w:pPr>
      <w:r>
        <w:rPr>
          <w:b/>
        </w:rPr>
        <w:br w:type="page"/>
      </w:r>
    </w:p>
    <w:p w14:paraId="46E7A193" w14:textId="77777777" w:rsidR="000A61CF" w:rsidRDefault="000A61CF" w:rsidP="000A61CF">
      <w:pPr>
        <w:tabs>
          <w:tab w:val="clear" w:pos="567"/>
        </w:tabs>
        <w:spacing w:line="240" w:lineRule="auto"/>
        <w:jc w:val="center"/>
        <w:rPr>
          <w:b/>
        </w:rPr>
      </w:pPr>
    </w:p>
    <w:p w14:paraId="76FE92F4" w14:textId="77777777" w:rsidR="000A61CF" w:rsidRDefault="000A61CF" w:rsidP="000A61CF">
      <w:pPr>
        <w:tabs>
          <w:tab w:val="clear" w:pos="567"/>
        </w:tabs>
        <w:spacing w:line="240" w:lineRule="auto"/>
        <w:jc w:val="center"/>
        <w:rPr>
          <w:b/>
        </w:rPr>
      </w:pPr>
    </w:p>
    <w:p w14:paraId="29F24798" w14:textId="20D3C378" w:rsidR="00C114FF" w:rsidRPr="00474C50" w:rsidRDefault="00C114FF" w:rsidP="000A61CF">
      <w:pPr>
        <w:tabs>
          <w:tab w:val="clear" w:pos="567"/>
        </w:tabs>
        <w:spacing w:line="240" w:lineRule="auto"/>
        <w:rPr>
          <w:szCs w:val="22"/>
        </w:rPr>
      </w:pPr>
      <w:r>
        <w:rPr>
          <w:b/>
        </w:rPr>
        <w:t>1.</w:t>
      </w:r>
      <w:r>
        <w:rPr>
          <w:b/>
        </w:rPr>
        <w:tab/>
        <w:t>VETERINĀRO ZĀĻU NOSAUKUMS</w:t>
      </w:r>
    </w:p>
    <w:p w14:paraId="4EB158F3" w14:textId="77777777" w:rsidR="00C114FF" w:rsidRPr="00474C50" w:rsidRDefault="00C114FF" w:rsidP="00EF13C9">
      <w:pPr>
        <w:keepNext/>
        <w:tabs>
          <w:tab w:val="clear" w:pos="567"/>
        </w:tabs>
        <w:spacing w:line="240" w:lineRule="auto"/>
        <w:rPr>
          <w:szCs w:val="22"/>
        </w:rPr>
      </w:pPr>
    </w:p>
    <w:p w14:paraId="50A3E3AC" w14:textId="0A1A272E" w:rsidR="000A61CF" w:rsidRPr="007F1DD8" w:rsidRDefault="00BC5838" w:rsidP="007C4EF0">
      <w:pPr>
        <w:tabs>
          <w:tab w:val="clear" w:pos="567"/>
        </w:tabs>
        <w:spacing w:line="240" w:lineRule="auto"/>
        <w:rPr>
          <w:szCs w:val="22"/>
        </w:rPr>
      </w:pPr>
      <w:proofErr w:type="spellStart"/>
      <w:r>
        <w:t>Alpramil</w:t>
      </w:r>
      <w:proofErr w:type="spellEnd"/>
      <w:r>
        <w:t xml:space="preserve"> </w:t>
      </w:r>
      <w:r w:rsidR="00335930">
        <w:t>12,5</w:t>
      </w:r>
      <w:r w:rsidR="00A27060">
        <w:t> </w:t>
      </w:r>
      <w:r>
        <w:t>mg</w:t>
      </w:r>
      <w:r w:rsidR="00F95462">
        <w:t xml:space="preserve"> </w:t>
      </w:r>
      <w:r>
        <w:t xml:space="preserve">/ </w:t>
      </w:r>
      <w:r w:rsidR="00335930">
        <w:t>125</w:t>
      </w:r>
      <w:r w:rsidR="00A27060">
        <w:t> </w:t>
      </w:r>
      <w:r>
        <w:t>mg tabletes suņiem</w:t>
      </w:r>
      <w:bookmarkStart w:id="0" w:name="_Hlk90380776"/>
      <w:r w:rsidR="000A61CF">
        <w:t xml:space="preserve">, </w:t>
      </w:r>
      <w:r w:rsidR="0040547F">
        <w:t>kuri sver vismaz</w:t>
      </w:r>
      <w:r>
        <w:t xml:space="preserve"> 5</w:t>
      </w:r>
      <w:r w:rsidR="00A27060">
        <w:t> </w:t>
      </w:r>
      <w:r>
        <w:t xml:space="preserve">kg </w:t>
      </w:r>
      <w:bookmarkEnd w:id="0"/>
    </w:p>
    <w:p w14:paraId="2DF6FD89" w14:textId="77777777" w:rsidR="00C114FF" w:rsidRPr="00474C50" w:rsidRDefault="00C114FF">
      <w:pPr>
        <w:tabs>
          <w:tab w:val="clear" w:pos="567"/>
        </w:tabs>
        <w:spacing w:line="240" w:lineRule="auto"/>
        <w:rPr>
          <w:szCs w:val="22"/>
        </w:rPr>
      </w:pPr>
    </w:p>
    <w:p w14:paraId="77692C2F" w14:textId="77777777" w:rsidR="00C114FF" w:rsidRPr="00474C50" w:rsidRDefault="00C114FF" w:rsidP="00A9226B">
      <w:pPr>
        <w:tabs>
          <w:tab w:val="clear" w:pos="567"/>
        </w:tabs>
        <w:spacing w:line="240" w:lineRule="auto"/>
        <w:rPr>
          <w:szCs w:val="22"/>
        </w:rPr>
      </w:pPr>
    </w:p>
    <w:p w14:paraId="18D108DA" w14:textId="77777777" w:rsidR="00C114FF" w:rsidRPr="00474C50" w:rsidRDefault="00C114FF" w:rsidP="00EF13C9">
      <w:pPr>
        <w:keepNext/>
        <w:spacing w:line="240" w:lineRule="auto"/>
        <w:rPr>
          <w:szCs w:val="22"/>
        </w:rPr>
      </w:pPr>
      <w:r>
        <w:rPr>
          <w:b/>
        </w:rPr>
        <w:t>2.</w:t>
      </w:r>
      <w:r>
        <w:rPr>
          <w:b/>
        </w:rPr>
        <w:tab/>
        <w:t>KVALITATĪVAIS UN KVANTITATĪVAIS SASTĀVS</w:t>
      </w:r>
    </w:p>
    <w:p w14:paraId="264D5DC0" w14:textId="77777777" w:rsidR="00C114FF" w:rsidRDefault="00C114FF" w:rsidP="00EF13C9">
      <w:pPr>
        <w:keepNext/>
        <w:tabs>
          <w:tab w:val="clear" w:pos="567"/>
        </w:tabs>
        <w:spacing w:line="240" w:lineRule="auto"/>
        <w:rPr>
          <w:szCs w:val="22"/>
        </w:rPr>
      </w:pPr>
    </w:p>
    <w:p w14:paraId="2A10FDC0" w14:textId="3A7148D7" w:rsidR="00A06BF0" w:rsidRDefault="00A06BF0" w:rsidP="00A9226B">
      <w:pPr>
        <w:tabs>
          <w:tab w:val="clear" w:pos="567"/>
        </w:tabs>
        <w:spacing w:line="240" w:lineRule="auto"/>
        <w:rPr>
          <w:szCs w:val="22"/>
        </w:rPr>
      </w:pPr>
      <w:r>
        <w:t>Katra tablete satur:</w:t>
      </w:r>
    </w:p>
    <w:p w14:paraId="270427D0" w14:textId="77777777" w:rsidR="00A06BF0" w:rsidRPr="00474C50" w:rsidRDefault="00A06BF0" w:rsidP="00A9226B">
      <w:pPr>
        <w:tabs>
          <w:tab w:val="clear" w:pos="567"/>
        </w:tabs>
        <w:spacing w:line="240" w:lineRule="auto"/>
        <w:rPr>
          <w:szCs w:val="22"/>
        </w:rPr>
      </w:pPr>
    </w:p>
    <w:p w14:paraId="01125E54" w14:textId="2EB699DB" w:rsidR="00C114FF" w:rsidRPr="00474C50" w:rsidRDefault="00C114FF" w:rsidP="00EF13C9">
      <w:pPr>
        <w:keepNext/>
        <w:tabs>
          <w:tab w:val="clear" w:pos="567"/>
        </w:tabs>
        <w:spacing w:line="240" w:lineRule="auto"/>
        <w:rPr>
          <w:b/>
          <w:szCs w:val="22"/>
        </w:rPr>
      </w:pPr>
      <w:r>
        <w:rPr>
          <w:b/>
        </w:rPr>
        <w:t>Aktīvās vielas:</w:t>
      </w:r>
    </w:p>
    <w:p w14:paraId="6185C779" w14:textId="39E0262E" w:rsidR="00F45C77" w:rsidRPr="005E730A" w:rsidRDefault="00F45C77" w:rsidP="00A9226B">
      <w:pPr>
        <w:tabs>
          <w:tab w:val="clear" w:pos="567"/>
        </w:tabs>
        <w:spacing w:line="240" w:lineRule="auto"/>
        <w:rPr>
          <w:iCs/>
          <w:szCs w:val="22"/>
        </w:rPr>
      </w:pPr>
      <w:proofErr w:type="spellStart"/>
      <w:r>
        <w:t>Milbemicīna</w:t>
      </w:r>
      <w:proofErr w:type="spellEnd"/>
      <w:r>
        <w:t xml:space="preserve"> </w:t>
      </w:r>
      <w:proofErr w:type="spellStart"/>
      <w:r>
        <w:t>oksīms</w:t>
      </w:r>
      <w:proofErr w:type="spellEnd"/>
      <w:r>
        <w:tab/>
      </w:r>
      <w:r>
        <w:tab/>
      </w:r>
      <w:r>
        <w:tab/>
        <w:t xml:space="preserve"> </w:t>
      </w:r>
      <w:r w:rsidR="00335930">
        <w:t xml:space="preserve"> 12</w:t>
      </w:r>
      <w:r>
        <w:t>,</w:t>
      </w:r>
      <w:r w:rsidR="00335930">
        <w:t>5</w:t>
      </w:r>
      <w:r>
        <w:t xml:space="preserve"> mg</w:t>
      </w:r>
    </w:p>
    <w:p w14:paraId="6C96E2F9" w14:textId="56DB65E0" w:rsidR="00F45C77" w:rsidRPr="00A34EE1" w:rsidRDefault="00F45C77" w:rsidP="00A9226B">
      <w:pPr>
        <w:tabs>
          <w:tab w:val="clear" w:pos="567"/>
        </w:tabs>
        <w:spacing w:line="240" w:lineRule="auto"/>
        <w:rPr>
          <w:iCs/>
          <w:szCs w:val="22"/>
        </w:rPr>
      </w:pPr>
      <w:proofErr w:type="spellStart"/>
      <w:r>
        <w:t>Prazikvantels</w:t>
      </w:r>
      <w:proofErr w:type="spellEnd"/>
      <w:r>
        <w:tab/>
      </w:r>
      <w:r>
        <w:tab/>
      </w:r>
      <w:r>
        <w:tab/>
      </w:r>
      <w:r>
        <w:tab/>
      </w:r>
      <w:r w:rsidR="00335930">
        <w:t>125</w:t>
      </w:r>
      <w:r>
        <w:t>,0 mg</w:t>
      </w:r>
    </w:p>
    <w:p w14:paraId="41DD5E3C" w14:textId="77777777" w:rsidR="00C114FF" w:rsidRPr="00A34EE1" w:rsidRDefault="00C114FF" w:rsidP="00A9226B">
      <w:pPr>
        <w:tabs>
          <w:tab w:val="clear" w:pos="567"/>
        </w:tabs>
        <w:spacing w:line="240" w:lineRule="auto"/>
        <w:rPr>
          <w:szCs w:val="22"/>
        </w:rPr>
      </w:pPr>
    </w:p>
    <w:p w14:paraId="6474FDA2" w14:textId="457B774F" w:rsidR="00C114FF" w:rsidRPr="00955018" w:rsidRDefault="00C114FF" w:rsidP="00EF13C9">
      <w:pPr>
        <w:keepNext/>
        <w:tabs>
          <w:tab w:val="clear" w:pos="567"/>
        </w:tabs>
        <w:spacing w:line="240" w:lineRule="auto"/>
        <w:rPr>
          <w:szCs w:val="22"/>
        </w:rPr>
      </w:pPr>
      <w:proofErr w:type="spellStart"/>
      <w:r>
        <w:rPr>
          <w:b/>
        </w:rPr>
        <w:t>Palīgvielas</w:t>
      </w:r>
      <w:proofErr w:type="spellEnd"/>
      <w:r>
        <w:rPr>
          <w:b/>
        </w:rPr>
        <w:t>:</w:t>
      </w: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7608D2" w:rsidRPr="00265836" w14:paraId="769A3384" w14:textId="77777777" w:rsidTr="003238B5">
        <w:tc>
          <w:tcPr>
            <w:tcW w:w="4643" w:type="dxa"/>
            <w:vAlign w:val="center"/>
          </w:tcPr>
          <w:p w14:paraId="02579FCD" w14:textId="77777777" w:rsidR="007608D2" w:rsidRPr="00265836" w:rsidRDefault="007608D2" w:rsidP="003238B5">
            <w:pPr>
              <w:spacing w:after="60" w:line="240" w:lineRule="auto"/>
              <w:rPr>
                <w:iCs/>
                <w:szCs w:val="22"/>
              </w:rPr>
            </w:pPr>
            <w:proofErr w:type="spellStart"/>
            <w:r>
              <w:rPr>
                <w:b/>
                <w:bCs/>
              </w:rPr>
              <w:t>Palīgvielu</w:t>
            </w:r>
            <w:proofErr w:type="spellEnd"/>
            <w:r>
              <w:rPr>
                <w:b/>
                <w:bCs/>
              </w:rPr>
              <w:t xml:space="preserve"> un citu sastāvdaļu kvalitatīvais sastāvs</w:t>
            </w:r>
          </w:p>
        </w:tc>
      </w:tr>
      <w:tr w:rsidR="007608D2" w:rsidRPr="00265836" w14:paraId="56A12300" w14:textId="77777777" w:rsidTr="003238B5">
        <w:tc>
          <w:tcPr>
            <w:tcW w:w="4643" w:type="dxa"/>
            <w:vAlign w:val="center"/>
          </w:tcPr>
          <w:p w14:paraId="14B74A11" w14:textId="77777777" w:rsidR="007608D2" w:rsidRPr="00265836" w:rsidRDefault="007608D2" w:rsidP="003238B5">
            <w:pPr>
              <w:spacing w:after="60" w:line="240" w:lineRule="auto"/>
              <w:ind w:left="567" w:hanging="567"/>
              <w:rPr>
                <w:iCs/>
                <w:szCs w:val="22"/>
              </w:rPr>
            </w:pPr>
            <w:proofErr w:type="spellStart"/>
            <w:r>
              <w:t>Povidons</w:t>
            </w:r>
            <w:proofErr w:type="spellEnd"/>
          </w:p>
        </w:tc>
      </w:tr>
      <w:tr w:rsidR="007608D2" w:rsidRPr="00265836" w14:paraId="6FBCB606" w14:textId="77777777" w:rsidTr="003238B5">
        <w:tc>
          <w:tcPr>
            <w:tcW w:w="4643" w:type="dxa"/>
            <w:vAlign w:val="center"/>
          </w:tcPr>
          <w:p w14:paraId="7EC89302" w14:textId="77777777" w:rsidR="007608D2" w:rsidRPr="00265836" w:rsidRDefault="007608D2" w:rsidP="003238B5">
            <w:pPr>
              <w:spacing w:after="60" w:line="240" w:lineRule="auto"/>
              <w:rPr>
                <w:iCs/>
                <w:szCs w:val="22"/>
              </w:rPr>
            </w:pPr>
            <w:r>
              <w:t xml:space="preserve">Celuloze, </w:t>
            </w:r>
            <w:proofErr w:type="spellStart"/>
            <w:r>
              <w:t>mikrokristāliskā</w:t>
            </w:r>
            <w:proofErr w:type="spellEnd"/>
            <w:r>
              <w:t xml:space="preserve"> </w:t>
            </w:r>
          </w:p>
        </w:tc>
      </w:tr>
      <w:tr w:rsidR="007608D2" w:rsidRPr="00265836" w14:paraId="561CFDA0" w14:textId="77777777" w:rsidTr="003238B5">
        <w:tc>
          <w:tcPr>
            <w:tcW w:w="4643" w:type="dxa"/>
            <w:vAlign w:val="center"/>
          </w:tcPr>
          <w:p w14:paraId="359FFF96" w14:textId="77777777" w:rsidR="007608D2" w:rsidRPr="00265836" w:rsidRDefault="007608D2" w:rsidP="003238B5">
            <w:pPr>
              <w:spacing w:after="60" w:line="240" w:lineRule="auto"/>
              <w:rPr>
                <w:iCs/>
                <w:szCs w:val="22"/>
              </w:rPr>
            </w:pPr>
            <w:proofErr w:type="spellStart"/>
            <w:r>
              <w:t>Kroskarmelozes</w:t>
            </w:r>
            <w:proofErr w:type="spellEnd"/>
            <w:r>
              <w:t xml:space="preserve"> nātrija sāls</w:t>
            </w:r>
          </w:p>
        </w:tc>
      </w:tr>
      <w:tr w:rsidR="007608D2" w:rsidRPr="00265836" w14:paraId="35B23E6E" w14:textId="77777777" w:rsidTr="003238B5">
        <w:tc>
          <w:tcPr>
            <w:tcW w:w="4643" w:type="dxa"/>
            <w:vAlign w:val="center"/>
          </w:tcPr>
          <w:p w14:paraId="313ABEB0" w14:textId="77777777" w:rsidR="007608D2" w:rsidRPr="00265836" w:rsidRDefault="007608D2" w:rsidP="003238B5">
            <w:pPr>
              <w:spacing w:after="60" w:line="240" w:lineRule="auto"/>
              <w:ind w:left="567" w:hanging="567"/>
              <w:rPr>
                <w:b/>
                <w:bCs/>
                <w:iCs/>
                <w:szCs w:val="22"/>
              </w:rPr>
            </w:pPr>
            <w:r>
              <w:t xml:space="preserve">Laktozes </w:t>
            </w:r>
            <w:proofErr w:type="spellStart"/>
            <w:r>
              <w:t>monohidrāts</w:t>
            </w:r>
            <w:proofErr w:type="spellEnd"/>
          </w:p>
        </w:tc>
      </w:tr>
      <w:tr w:rsidR="007608D2" w:rsidRPr="00265836" w14:paraId="4F641916" w14:textId="77777777" w:rsidTr="003238B5">
        <w:tc>
          <w:tcPr>
            <w:tcW w:w="4643" w:type="dxa"/>
            <w:vAlign w:val="center"/>
          </w:tcPr>
          <w:p w14:paraId="1211C94C" w14:textId="77777777" w:rsidR="007608D2" w:rsidRPr="00265836" w:rsidRDefault="007608D2" w:rsidP="003238B5">
            <w:pPr>
              <w:spacing w:after="60" w:line="240" w:lineRule="auto"/>
              <w:rPr>
                <w:iCs/>
                <w:szCs w:val="22"/>
              </w:rPr>
            </w:pPr>
            <w:r>
              <w:t xml:space="preserve">Silīcija dioksīds koloidālais, </w:t>
            </w:r>
            <w:proofErr w:type="spellStart"/>
            <w:r>
              <w:t>hidratēts</w:t>
            </w:r>
            <w:proofErr w:type="spellEnd"/>
          </w:p>
        </w:tc>
      </w:tr>
      <w:tr w:rsidR="007608D2" w:rsidRPr="00265836" w14:paraId="3B944C85" w14:textId="77777777" w:rsidTr="003238B5">
        <w:tc>
          <w:tcPr>
            <w:tcW w:w="4643" w:type="dxa"/>
            <w:vAlign w:val="center"/>
          </w:tcPr>
          <w:p w14:paraId="4E234ED6" w14:textId="77777777" w:rsidR="007608D2" w:rsidRPr="00265836" w:rsidRDefault="007608D2" w:rsidP="003238B5">
            <w:pPr>
              <w:spacing w:after="60" w:line="240" w:lineRule="auto"/>
              <w:rPr>
                <w:szCs w:val="22"/>
              </w:rPr>
            </w:pPr>
            <w:r>
              <w:t xml:space="preserve">Magnija </w:t>
            </w:r>
            <w:proofErr w:type="spellStart"/>
            <w:r>
              <w:t>stearāts</w:t>
            </w:r>
            <w:proofErr w:type="spellEnd"/>
          </w:p>
        </w:tc>
      </w:tr>
      <w:tr w:rsidR="007608D2" w:rsidRPr="00265836" w14:paraId="4CFA6FE6" w14:textId="77777777" w:rsidTr="003238B5">
        <w:tc>
          <w:tcPr>
            <w:tcW w:w="4643" w:type="dxa"/>
            <w:vAlign w:val="center"/>
          </w:tcPr>
          <w:p w14:paraId="43486FEB" w14:textId="726DC9C3" w:rsidR="007608D2" w:rsidRPr="00265836" w:rsidRDefault="00BC7A4C" w:rsidP="003238B5">
            <w:pPr>
              <w:spacing w:after="60" w:line="240" w:lineRule="auto"/>
              <w:rPr>
                <w:szCs w:val="22"/>
              </w:rPr>
            </w:pPr>
            <w:r>
              <w:t>A</w:t>
            </w:r>
            <w:r w:rsidR="007608D2">
              <w:t>romatizētājs</w:t>
            </w:r>
            <w:r>
              <w:t>, vistas</w:t>
            </w:r>
          </w:p>
        </w:tc>
      </w:tr>
      <w:tr w:rsidR="007608D2" w:rsidRPr="00265836" w14:paraId="279BA038" w14:textId="77777777" w:rsidTr="003238B5">
        <w:tc>
          <w:tcPr>
            <w:tcW w:w="4643" w:type="dxa"/>
            <w:vAlign w:val="center"/>
          </w:tcPr>
          <w:p w14:paraId="3EA3A91D" w14:textId="77777777" w:rsidR="007608D2" w:rsidRPr="00265836" w:rsidRDefault="007608D2" w:rsidP="003238B5">
            <w:pPr>
              <w:spacing w:after="60" w:line="240" w:lineRule="auto"/>
              <w:rPr>
                <w:szCs w:val="22"/>
              </w:rPr>
            </w:pPr>
            <w:r>
              <w:t>Raugs (sausais)</w:t>
            </w:r>
          </w:p>
        </w:tc>
      </w:tr>
    </w:tbl>
    <w:p w14:paraId="3A65C9C4" w14:textId="77777777" w:rsidR="007608D2" w:rsidRDefault="007608D2" w:rsidP="00A9226B">
      <w:pPr>
        <w:tabs>
          <w:tab w:val="clear" w:pos="567"/>
        </w:tabs>
        <w:spacing w:line="240" w:lineRule="auto"/>
      </w:pPr>
    </w:p>
    <w:p w14:paraId="550BAC9C" w14:textId="1F230D96" w:rsidR="00AC278D" w:rsidRPr="005E730A" w:rsidRDefault="00AC278D" w:rsidP="00AC278D">
      <w:pPr>
        <w:tabs>
          <w:tab w:val="clear" w:pos="567"/>
        </w:tabs>
        <w:spacing w:line="240" w:lineRule="auto"/>
        <w:rPr>
          <w:szCs w:val="22"/>
        </w:rPr>
      </w:pPr>
      <w:r>
        <w:t>Gaiši brūna ar brūniem plankumiem, apaļa, izliekta 15 mm tablete.</w:t>
      </w:r>
    </w:p>
    <w:p w14:paraId="0D04697F" w14:textId="77777777" w:rsidR="00C114FF" w:rsidRDefault="00C114FF" w:rsidP="00A9226B">
      <w:pPr>
        <w:tabs>
          <w:tab w:val="clear" w:pos="567"/>
        </w:tabs>
        <w:spacing w:line="240" w:lineRule="auto"/>
        <w:rPr>
          <w:szCs w:val="22"/>
        </w:rPr>
      </w:pPr>
    </w:p>
    <w:p w14:paraId="46AA878F" w14:textId="77777777" w:rsidR="00A34EE1" w:rsidRPr="00474C50" w:rsidRDefault="00A34EE1" w:rsidP="00A9226B">
      <w:pPr>
        <w:tabs>
          <w:tab w:val="clear" w:pos="567"/>
        </w:tabs>
        <w:spacing w:line="240" w:lineRule="auto"/>
        <w:rPr>
          <w:szCs w:val="22"/>
        </w:rPr>
      </w:pPr>
    </w:p>
    <w:p w14:paraId="7D4FE1BC" w14:textId="1ECCE506" w:rsidR="00C114FF" w:rsidRPr="00474C50" w:rsidRDefault="00A27060" w:rsidP="00EF13C9">
      <w:pPr>
        <w:keepNext/>
        <w:spacing w:line="240" w:lineRule="auto"/>
        <w:rPr>
          <w:b/>
          <w:szCs w:val="22"/>
        </w:rPr>
      </w:pPr>
      <w:r>
        <w:rPr>
          <w:b/>
        </w:rPr>
        <w:t>3</w:t>
      </w:r>
      <w:r w:rsidR="00C114FF">
        <w:rPr>
          <w:b/>
        </w:rPr>
        <w:t>.</w:t>
      </w:r>
      <w:r w:rsidR="00C114FF">
        <w:rPr>
          <w:b/>
        </w:rPr>
        <w:tab/>
        <w:t>KLĪNISKĀ INFORMĀCIJA</w:t>
      </w:r>
    </w:p>
    <w:p w14:paraId="7C93D6C4" w14:textId="77777777" w:rsidR="00C114FF" w:rsidRPr="00474C50" w:rsidRDefault="00C114FF" w:rsidP="00EF13C9">
      <w:pPr>
        <w:keepNext/>
        <w:tabs>
          <w:tab w:val="clear" w:pos="567"/>
        </w:tabs>
        <w:spacing w:line="240" w:lineRule="auto"/>
        <w:rPr>
          <w:szCs w:val="22"/>
        </w:rPr>
      </w:pPr>
    </w:p>
    <w:p w14:paraId="4EA30594" w14:textId="431C3C6F" w:rsidR="00C114FF" w:rsidRPr="00474C50" w:rsidRDefault="00A27060" w:rsidP="00EF13C9">
      <w:pPr>
        <w:keepNext/>
        <w:tabs>
          <w:tab w:val="clear" w:pos="567"/>
        </w:tabs>
        <w:spacing w:line="240" w:lineRule="auto"/>
        <w:rPr>
          <w:b/>
          <w:szCs w:val="22"/>
        </w:rPr>
      </w:pPr>
      <w:r>
        <w:rPr>
          <w:b/>
        </w:rPr>
        <w:t>3</w:t>
      </w:r>
      <w:r w:rsidR="00C114FF">
        <w:rPr>
          <w:b/>
        </w:rPr>
        <w:t>.1</w:t>
      </w:r>
      <w:r>
        <w:rPr>
          <w:b/>
        </w:rPr>
        <w:t>.</w:t>
      </w:r>
      <w:r w:rsidR="00C114FF">
        <w:rPr>
          <w:b/>
        </w:rPr>
        <w:tab/>
      </w:r>
      <w:proofErr w:type="spellStart"/>
      <w:r w:rsidR="00C114FF">
        <w:rPr>
          <w:b/>
        </w:rPr>
        <w:t>Mērķsugas</w:t>
      </w:r>
      <w:proofErr w:type="spellEnd"/>
    </w:p>
    <w:p w14:paraId="5F19D9A7" w14:textId="77777777" w:rsidR="00C114FF" w:rsidRDefault="00C114FF" w:rsidP="00EF13C9">
      <w:pPr>
        <w:keepNext/>
        <w:tabs>
          <w:tab w:val="clear" w:pos="567"/>
        </w:tabs>
        <w:spacing w:line="240" w:lineRule="auto"/>
        <w:rPr>
          <w:szCs w:val="22"/>
        </w:rPr>
      </w:pPr>
    </w:p>
    <w:p w14:paraId="70AD8A16" w14:textId="2D47592C" w:rsidR="00F45C77" w:rsidRDefault="00F45C77" w:rsidP="00A9226B">
      <w:pPr>
        <w:tabs>
          <w:tab w:val="clear" w:pos="567"/>
        </w:tabs>
        <w:spacing w:line="240" w:lineRule="auto"/>
        <w:rPr>
          <w:szCs w:val="22"/>
        </w:rPr>
      </w:pPr>
      <w:r>
        <w:t xml:space="preserve">Suņi, </w:t>
      </w:r>
      <w:r w:rsidR="0040547F">
        <w:t>kuri sver vismaz</w:t>
      </w:r>
      <w:r w:rsidR="000A61CF" w:rsidRPr="000A61CF">
        <w:t xml:space="preserve"> </w:t>
      </w:r>
      <w:r>
        <w:t>5</w:t>
      </w:r>
      <w:r w:rsidR="00A27060">
        <w:t> </w:t>
      </w:r>
      <w:r>
        <w:t>kg</w:t>
      </w:r>
      <w:r w:rsidR="000A61CF">
        <w:t>.</w:t>
      </w:r>
    </w:p>
    <w:p w14:paraId="4461EFB8" w14:textId="77777777" w:rsidR="00AF258B" w:rsidRPr="00474C50" w:rsidRDefault="00AF258B" w:rsidP="00A9226B">
      <w:pPr>
        <w:tabs>
          <w:tab w:val="clear" w:pos="567"/>
        </w:tabs>
        <w:spacing w:line="240" w:lineRule="auto"/>
        <w:rPr>
          <w:szCs w:val="22"/>
        </w:rPr>
      </w:pPr>
    </w:p>
    <w:p w14:paraId="7DBFC22B" w14:textId="306E17D3" w:rsidR="00C114FF" w:rsidRPr="00474C50" w:rsidRDefault="00A27060" w:rsidP="00EF13C9">
      <w:pPr>
        <w:keepNext/>
        <w:tabs>
          <w:tab w:val="clear" w:pos="567"/>
        </w:tabs>
        <w:spacing w:line="240" w:lineRule="auto"/>
        <w:rPr>
          <w:szCs w:val="22"/>
        </w:rPr>
      </w:pPr>
      <w:r>
        <w:rPr>
          <w:b/>
        </w:rPr>
        <w:t>3</w:t>
      </w:r>
      <w:r w:rsidR="00C114FF">
        <w:rPr>
          <w:b/>
        </w:rPr>
        <w:t>.2</w:t>
      </w:r>
      <w:r>
        <w:rPr>
          <w:b/>
        </w:rPr>
        <w:t>.</w:t>
      </w:r>
      <w:r w:rsidR="00C114FF">
        <w:rPr>
          <w:b/>
        </w:rPr>
        <w:tab/>
        <w:t>Lietošanas indikācijas</w:t>
      </w:r>
      <w:r>
        <w:rPr>
          <w:b/>
        </w:rPr>
        <w:t xml:space="preserve"> katrai</w:t>
      </w:r>
      <w:r w:rsidR="00C114FF">
        <w:rPr>
          <w:b/>
        </w:rPr>
        <w:t xml:space="preserve"> </w:t>
      </w:r>
      <w:proofErr w:type="spellStart"/>
      <w:r w:rsidR="00C114FF">
        <w:rPr>
          <w:b/>
        </w:rPr>
        <w:t>mērķsug</w:t>
      </w:r>
      <w:r>
        <w:rPr>
          <w:b/>
        </w:rPr>
        <w:t>ai</w:t>
      </w:r>
      <w:proofErr w:type="spellEnd"/>
    </w:p>
    <w:p w14:paraId="4088D80B" w14:textId="77777777" w:rsidR="00C114FF" w:rsidRDefault="00C114FF" w:rsidP="00EF13C9">
      <w:pPr>
        <w:keepNext/>
        <w:tabs>
          <w:tab w:val="clear" w:pos="567"/>
        </w:tabs>
        <w:spacing w:line="240" w:lineRule="auto"/>
        <w:rPr>
          <w:szCs w:val="22"/>
        </w:rPr>
      </w:pPr>
    </w:p>
    <w:p w14:paraId="2A418414" w14:textId="09EA014E" w:rsidR="00F45C77" w:rsidRPr="00F45C77" w:rsidRDefault="00E31BA7" w:rsidP="00F45C77">
      <w:pPr>
        <w:tabs>
          <w:tab w:val="clear" w:pos="567"/>
        </w:tabs>
        <w:spacing w:line="240" w:lineRule="auto"/>
        <w:rPr>
          <w:szCs w:val="22"/>
        </w:rPr>
      </w:pPr>
      <w:r>
        <w:t xml:space="preserve">Jauktas </w:t>
      </w:r>
      <w:r w:rsidR="00AF5FC1">
        <w:t xml:space="preserve">pieaugušu </w:t>
      </w:r>
      <w:proofErr w:type="spellStart"/>
      <w:r>
        <w:t>cestožu</w:t>
      </w:r>
      <w:proofErr w:type="spellEnd"/>
      <w:r>
        <w:t xml:space="preserve"> </w:t>
      </w:r>
      <w:r w:rsidR="00AF5FC1">
        <w:t xml:space="preserve">un </w:t>
      </w:r>
      <w:proofErr w:type="spellStart"/>
      <w:r w:rsidR="00AF5FC1">
        <w:t>nematožu</w:t>
      </w:r>
      <w:proofErr w:type="spellEnd"/>
      <w:r w:rsidR="00AF5FC1">
        <w:t xml:space="preserve"> </w:t>
      </w:r>
      <w:r w:rsidR="000A61CF">
        <w:t xml:space="preserve">invāzijas </w:t>
      </w:r>
      <w:r w:rsidR="00AF5FC1">
        <w:t xml:space="preserve">ārstēšanai, kuras </w:t>
      </w:r>
      <w:r>
        <w:t xml:space="preserve">ierosina </w:t>
      </w:r>
      <w:r w:rsidR="00BC7A4C">
        <w:t xml:space="preserve">šādas </w:t>
      </w:r>
      <w:r w:rsidR="00AF5FC1">
        <w:t xml:space="preserve">pret </w:t>
      </w:r>
      <w:proofErr w:type="spellStart"/>
      <w:r w:rsidR="00AF5FC1">
        <w:t>prazikvantelu</w:t>
      </w:r>
      <w:proofErr w:type="spellEnd"/>
      <w:r w:rsidR="00AF5FC1">
        <w:t xml:space="preserve"> un </w:t>
      </w:r>
      <w:proofErr w:type="spellStart"/>
      <w:r w:rsidR="00AF5FC1">
        <w:t>milbemicīna</w:t>
      </w:r>
      <w:proofErr w:type="spellEnd"/>
      <w:r w:rsidR="00AF5FC1">
        <w:t xml:space="preserve"> </w:t>
      </w:r>
      <w:proofErr w:type="spellStart"/>
      <w:r w:rsidR="00AF5FC1">
        <w:t>oksīmu</w:t>
      </w:r>
      <w:proofErr w:type="spellEnd"/>
      <w:r w:rsidR="00AF5FC1">
        <w:t xml:space="preserve"> jutīgas sugas:</w:t>
      </w:r>
    </w:p>
    <w:p w14:paraId="2E74CA55" w14:textId="77777777" w:rsidR="00F45C77" w:rsidRPr="00F45C77" w:rsidRDefault="00F45C77" w:rsidP="00F45C77">
      <w:pPr>
        <w:tabs>
          <w:tab w:val="clear" w:pos="567"/>
        </w:tabs>
        <w:spacing w:line="240" w:lineRule="auto"/>
        <w:rPr>
          <w:szCs w:val="22"/>
        </w:rPr>
      </w:pPr>
    </w:p>
    <w:p w14:paraId="5182FB44" w14:textId="72CB4F8E" w:rsidR="00F45C77" w:rsidRPr="00F45C77" w:rsidRDefault="00F45C77" w:rsidP="00EF13C9">
      <w:pPr>
        <w:keepNext/>
        <w:tabs>
          <w:tab w:val="clear" w:pos="567"/>
        </w:tabs>
        <w:spacing w:line="240" w:lineRule="auto"/>
        <w:rPr>
          <w:szCs w:val="22"/>
        </w:rPr>
      </w:pPr>
      <w:r>
        <w:t xml:space="preserve">- </w:t>
      </w:r>
      <w:proofErr w:type="spellStart"/>
      <w:r w:rsidR="00E31BA7">
        <w:t>Cestodes</w:t>
      </w:r>
      <w:proofErr w:type="spellEnd"/>
      <w:r>
        <w:t>:</w:t>
      </w:r>
    </w:p>
    <w:p w14:paraId="28EE381F" w14:textId="7140B498" w:rsidR="00F45C77" w:rsidRPr="00F45C77" w:rsidRDefault="00F45C77" w:rsidP="00F45C77">
      <w:pPr>
        <w:tabs>
          <w:tab w:val="clear" w:pos="567"/>
        </w:tabs>
        <w:spacing w:line="240" w:lineRule="auto"/>
        <w:rPr>
          <w:i/>
          <w:iCs/>
          <w:szCs w:val="22"/>
        </w:rPr>
      </w:pPr>
      <w:proofErr w:type="spellStart"/>
      <w:r>
        <w:rPr>
          <w:i/>
        </w:rPr>
        <w:t>Dip</w:t>
      </w:r>
      <w:r w:rsidR="00BC7A4C">
        <w:rPr>
          <w:i/>
        </w:rPr>
        <w:t>y</w:t>
      </w:r>
      <w:r>
        <w:rPr>
          <w:i/>
        </w:rPr>
        <w:t>lidium</w:t>
      </w:r>
      <w:proofErr w:type="spellEnd"/>
      <w:r>
        <w:rPr>
          <w:i/>
        </w:rPr>
        <w:t xml:space="preserve"> </w:t>
      </w:r>
      <w:proofErr w:type="spellStart"/>
      <w:r>
        <w:rPr>
          <w:i/>
        </w:rPr>
        <w:t>caninum</w:t>
      </w:r>
      <w:proofErr w:type="spellEnd"/>
    </w:p>
    <w:p w14:paraId="55EBBDA0" w14:textId="77777777" w:rsidR="00F45C77" w:rsidRPr="00CA0EA2" w:rsidRDefault="00F45C77" w:rsidP="00F45C77">
      <w:pPr>
        <w:tabs>
          <w:tab w:val="clear" w:pos="567"/>
        </w:tabs>
        <w:spacing w:line="240" w:lineRule="auto"/>
        <w:rPr>
          <w:szCs w:val="22"/>
        </w:rPr>
      </w:pPr>
      <w:proofErr w:type="spellStart"/>
      <w:r>
        <w:rPr>
          <w:i/>
        </w:rPr>
        <w:t>Taenia</w:t>
      </w:r>
      <w:proofErr w:type="spellEnd"/>
      <w:r>
        <w:rPr>
          <w:i/>
        </w:rPr>
        <w:t xml:space="preserve"> </w:t>
      </w:r>
      <w:proofErr w:type="spellStart"/>
      <w:r>
        <w:t>spp</w:t>
      </w:r>
      <w:proofErr w:type="spellEnd"/>
      <w:r>
        <w:t>.</w:t>
      </w:r>
    </w:p>
    <w:p w14:paraId="4FD67E16" w14:textId="77777777" w:rsidR="00F45C77" w:rsidRPr="00CA0EA2" w:rsidRDefault="00F45C77" w:rsidP="00F45C77">
      <w:pPr>
        <w:tabs>
          <w:tab w:val="clear" w:pos="567"/>
        </w:tabs>
        <w:spacing w:line="240" w:lineRule="auto"/>
        <w:rPr>
          <w:szCs w:val="22"/>
        </w:rPr>
      </w:pPr>
      <w:proofErr w:type="spellStart"/>
      <w:r>
        <w:rPr>
          <w:i/>
        </w:rPr>
        <w:t>Echinococcus</w:t>
      </w:r>
      <w:proofErr w:type="spellEnd"/>
      <w:r>
        <w:t xml:space="preserve"> </w:t>
      </w:r>
      <w:proofErr w:type="spellStart"/>
      <w:r>
        <w:t>spp</w:t>
      </w:r>
      <w:proofErr w:type="spellEnd"/>
      <w:r>
        <w:t>.</w:t>
      </w:r>
    </w:p>
    <w:p w14:paraId="72AFFF76" w14:textId="77777777" w:rsidR="00F45C77" w:rsidRPr="0076721A" w:rsidRDefault="00F45C77" w:rsidP="00F45C77">
      <w:pPr>
        <w:tabs>
          <w:tab w:val="clear" w:pos="567"/>
        </w:tabs>
        <w:spacing w:line="240" w:lineRule="auto"/>
        <w:rPr>
          <w:szCs w:val="22"/>
        </w:rPr>
      </w:pPr>
      <w:proofErr w:type="spellStart"/>
      <w:r>
        <w:rPr>
          <w:i/>
        </w:rPr>
        <w:t>Mesocestoides</w:t>
      </w:r>
      <w:proofErr w:type="spellEnd"/>
      <w:r>
        <w:t xml:space="preserve"> </w:t>
      </w:r>
      <w:proofErr w:type="spellStart"/>
      <w:r>
        <w:t>spp</w:t>
      </w:r>
      <w:proofErr w:type="spellEnd"/>
      <w:r>
        <w:t>.</w:t>
      </w:r>
    </w:p>
    <w:p w14:paraId="64E83A2A" w14:textId="77777777" w:rsidR="00F45C77" w:rsidRPr="000C7B9B" w:rsidRDefault="00F45C77" w:rsidP="00F45C77">
      <w:pPr>
        <w:tabs>
          <w:tab w:val="clear" w:pos="567"/>
        </w:tabs>
        <w:spacing w:line="240" w:lineRule="auto"/>
        <w:rPr>
          <w:szCs w:val="22"/>
        </w:rPr>
      </w:pPr>
    </w:p>
    <w:p w14:paraId="3C0C5777" w14:textId="77777777" w:rsidR="00F45C77" w:rsidRPr="00F45C77" w:rsidRDefault="00F45C77" w:rsidP="00EF13C9">
      <w:pPr>
        <w:keepNext/>
        <w:tabs>
          <w:tab w:val="clear" w:pos="567"/>
        </w:tabs>
        <w:spacing w:line="240" w:lineRule="auto"/>
        <w:rPr>
          <w:szCs w:val="22"/>
        </w:rPr>
      </w:pPr>
      <w:r>
        <w:t xml:space="preserve">- </w:t>
      </w:r>
      <w:proofErr w:type="spellStart"/>
      <w:r>
        <w:t>Nematodes</w:t>
      </w:r>
      <w:proofErr w:type="spellEnd"/>
      <w:r>
        <w:t>:</w:t>
      </w:r>
    </w:p>
    <w:p w14:paraId="408453E3" w14:textId="5A5D3250" w:rsidR="00F45C77" w:rsidRPr="00F45C77" w:rsidRDefault="00F45C77" w:rsidP="00F45C77">
      <w:pPr>
        <w:tabs>
          <w:tab w:val="clear" w:pos="567"/>
        </w:tabs>
        <w:spacing w:line="240" w:lineRule="auto"/>
        <w:rPr>
          <w:i/>
          <w:iCs/>
          <w:szCs w:val="22"/>
        </w:rPr>
      </w:pPr>
      <w:proofErr w:type="spellStart"/>
      <w:r>
        <w:rPr>
          <w:i/>
        </w:rPr>
        <w:t>Anc</w:t>
      </w:r>
      <w:r w:rsidR="00BC7A4C">
        <w:rPr>
          <w:i/>
        </w:rPr>
        <w:t>y</w:t>
      </w:r>
      <w:r>
        <w:rPr>
          <w:i/>
        </w:rPr>
        <w:t>lostoma</w:t>
      </w:r>
      <w:proofErr w:type="spellEnd"/>
      <w:r>
        <w:rPr>
          <w:i/>
        </w:rPr>
        <w:t xml:space="preserve"> </w:t>
      </w:r>
      <w:proofErr w:type="spellStart"/>
      <w:r>
        <w:rPr>
          <w:i/>
        </w:rPr>
        <w:t>caninum</w:t>
      </w:r>
      <w:proofErr w:type="spellEnd"/>
    </w:p>
    <w:p w14:paraId="2F92F545" w14:textId="44601415" w:rsidR="00F45C77" w:rsidRPr="00F45C77" w:rsidRDefault="00F45C77" w:rsidP="00F45C77">
      <w:pPr>
        <w:tabs>
          <w:tab w:val="clear" w:pos="567"/>
        </w:tabs>
        <w:spacing w:line="240" w:lineRule="auto"/>
        <w:rPr>
          <w:i/>
          <w:iCs/>
          <w:szCs w:val="22"/>
        </w:rPr>
      </w:pPr>
      <w:proofErr w:type="spellStart"/>
      <w:r>
        <w:rPr>
          <w:i/>
        </w:rPr>
        <w:t>Toxocar</w:t>
      </w:r>
      <w:r w:rsidR="00BC7A4C">
        <w:rPr>
          <w:i/>
        </w:rPr>
        <w:t>a</w:t>
      </w:r>
      <w:proofErr w:type="spellEnd"/>
      <w:r>
        <w:rPr>
          <w:i/>
        </w:rPr>
        <w:t xml:space="preserve"> </w:t>
      </w:r>
      <w:proofErr w:type="spellStart"/>
      <w:r>
        <w:rPr>
          <w:i/>
        </w:rPr>
        <w:t>canis</w:t>
      </w:r>
      <w:proofErr w:type="spellEnd"/>
    </w:p>
    <w:p w14:paraId="33D82EAF" w14:textId="77777777" w:rsidR="00F45C77" w:rsidRPr="00F45C77" w:rsidRDefault="00F45C77" w:rsidP="00F45C77">
      <w:pPr>
        <w:tabs>
          <w:tab w:val="clear" w:pos="567"/>
        </w:tabs>
        <w:spacing w:line="240" w:lineRule="auto"/>
        <w:rPr>
          <w:i/>
          <w:iCs/>
          <w:szCs w:val="22"/>
        </w:rPr>
      </w:pPr>
      <w:proofErr w:type="spellStart"/>
      <w:r>
        <w:rPr>
          <w:i/>
        </w:rPr>
        <w:t>Toxascaris</w:t>
      </w:r>
      <w:proofErr w:type="spellEnd"/>
      <w:r>
        <w:rPr>
          <w:i/>
        </w:rPr>
        <w:t xml:space="preserve"> </w:t>
      </w:r>
      <w:proofErr w:type="spellStart"/>
      <w:r>
        <w:rPr>
          <w:i/>
        </w:rPr>
        <w:t>leonina</w:t>
      </w:r>
      <w:proofErr w:type="spellEnd"/>
    </w:p>
    <w:p w14:paraId="0783C885" w14:textId="77777777" w:rsidR="00F45C77" w:rsidRPr="00F45C77" w:rsidRDefault="00F45C77" w:rsidP="00F45C77">
      <w:pPr>
        <w:tabs>
          <w:tab w:val="clear" w:pos="567"/>
        </w:tabs>
        <w:spacing w:line="240" w:lineRule="auto"/>
        <w:rPr>
          <w:i/>
          <w:iCs/>
          <w:szCs w:val="22"/>
        </w:rPr>
      </w:pPr>
      <w:proofErr w:type="spellStart"/>
      <w:r>
        <w:rPr>
          <w:i/>
        </w:rPr>
        <w:t>Trichuris</w:t>
      </w:r>
      <w:proofErr w:type="spellEnd"/>
      <w:r>
        <w:rPr>
          <w:i/>
        </w:rPr>
        <w:t xml:space="preserve"> </w:t>
      </w:r>
      <w:proofErr w:type="spellStart"/>
      <w:r>
        <w:rPr>
          <w:i/>
        </w:rPr>
        <w:t>vulpis</w:t>
      </w:r>
      <w:proofErr w:type="spellEnd"/>
    </w:p>
    <w:p w14:paraId="65B03ABB" w14:textId="7CB7E774" w:rsidR="00F45C77" w:rsidRPr="00F45C77" w:rsidRDefault="00F45C77" w:rsidP="00F45C77">
      <w:pPr>
        <w:tabs>
          <w:tab w:val="clear" w:pos="567"/>
        </w:tabs>
        <w:spacing w:line="240" w:lineRule="auto"/>
        <w:rPr>
          <w:szCs w:val="22"/>
        </w:rPr>
      </w:pPr>
      <w:proofErr w:type="spellStart"/>
      <w:r>
        <w:rPr>
          <w:i/>
        </w:rPr>
        <w:t>Crenosoma</w:t>
      </w:r>
      <w:proofErr w:type="spellEnd"/>
      <w:r>
        <w:rPr>
          <w:i/>
        </w:rPr>
        <w:t xml:space="preserve"> </w:t>
      </w:r>
      <w:proofErr w:type="spellStart"/>
      <w:r>
        <w:rPr>
          <w:i/>
        </w:rPr>
        <w:t>vulpis</w:t>
      </w:r>
      <w:proofErr w:type="spellEnd"/>
      <w:r>
        <w:t xml:space="preserve"> (</w:t>
      </w:r>
      <w:r w:rsidR="00E31BA7">
        <w:t>invāzijas pakāpes</w:t>
      </w:r>
      <w:r>
        <w:t xml:space="preserve"> samazināšana</w:t>
      </w:r>
      <w:r w:rsidR="00E31BA7">
        <w:t>i</w:t>
      </w:r>
      <w:r>
        <w:t>)</w:t>
      </w:r>
    </w:p>
    <w:p w14:paraId="34C9FC6A" w14:textId="6C495AC0" w:rsidR="00F45C77" w:rsidRPr="00F45C77" w:rsidRDefault="00F45C77" w:rsidP="00F45C77">
      <w:pPr>
        <w:tabs>
          <w:tab w:val="clear" w:pos="567"/>
        </w:tabs>
        <w:spacing w:line="240" w:lineRule="auto"/>
        <w:rPr>
          <w:szCs w:val="22"/>
        </w:rPr>
      </w:pPr>
      <w:proofErr w:type="spellStart"/>
      <w:r>
        <w:rPr>
          <w:i/>
        </w:rPr>
        <w:lastRenderedPageBreak/>
        <w:t>Angiostrongylus</w:t>
      </w:r>
      <w:proofErr w:type="spellEnd"/>
      <w:r>
        <w:rPr>
          <w:i/>
        </w:rPr>
        <w:t xml:space="preserve"> </w:t>
      </w:r>
      <w:proofErr w:type="spellStart"/>
      <w:r>
        <w:rPr>
          <w:i/>
        </w:rPr>
        <w:t>vasorum</w:t>
      </w:r>
      <w:proofErr w:type="spellEnd"/>
      <w:r>
        <w:t xml:space="preserve"> (nenobriedušu</w:t>
      </w:r>
      <w:r w:rsidR="00E31BA7">
        <w:t xml:space="preserve"> pieaugušu</w:t>
      </w:r>
      <w:r>
        <w:t xml:space="preserve"> (L5) un pieaugušu parazītu </w:t>
      </w:r>
      <w:r w:rsidR="00E31BA7">
        <w:t>invāzijas pakāpes samazināšanai</w:t>
      </w:r>
      <w:r>
        <w:t xml:space="preserve">; </w:t>
      </w:r>
      <w:r w:rsidR="00E31BA7">
        <w:t xml:space="preserve">specifiskas </w:t>
      </w:r>
      <w:r>
        <w:t xml:space="preserve">ārstēšanas un </w:t>
      </w:r>
      <w:r w:rsidR="00E31BA7">
        <w:t xml:space="preserve">slimības </w:t>
      </w:r>
      <w:r>
        <w:t xml:space="preserve">profilakses </w:t>
      </w:r>
      <w:r w:rsidR="00E31BA7">
        <w:t xml:space="preserve">shēmas skatīt </w:t>
      </w:r>
      <w:r w:rsidR="00A27060">
        <w:t>3</w:t>
      </w:r>
      <w:r>
        <w:t>.9</w:t>
      </w:r>
      <w:r w:rsidR="00A27060">
        <w:t>. </w:t>
      </w:r>
      <w:r w:rsidR="00E31BA7">
        <w:t>apakšpunktā “</w:t>
      </w:r>
      <w:r w:rsidR="00A27060">
        <w:t>L</w:t>
      </w:r>
      <w:r>
        <w:t>ietošanas veids</w:t>
      </w:r>
      <w:r w:rsidR="00A27060">
        <w:t xml:space="preserve"> un devas</w:t>
      </w:r>
      <w:r>
        <w:t>”)</w:t>
      </w:r>
    </w:p>
    <w:p w14:paraId="43E5383D" w14:textId="184A356A" w:rsidR="00F45C77" w:rsidRPr="00F45C77" w:rsidRDefault="00F45C77" w:rsidP="00F45C77">
      <w:pPr>
        <w:tabs>
          <w:tab w:val="clear" w:pos="567"/>
        </w:tabs>
        <w:spacing w:line="240" w:lineRule="auto"/>
        <w:rPr>
          <w:szCs w:val="22"/>
        </w:rPr>
      </w:pPr>
      <w:proofErr w:type="spellStart"/>
      <w:r>
        <w:rPr>
          <w:i/>
        </w:rPr>
        <w:t>Thelazia</w:t>
      </w:r>
      <w:proofErr w:type="spellEnd"/>
      <w:r>
        <w:rPr>
          <w:i/>
        </w:rPr>
        <w:t xml:space="preserve"> </w:t>
      </w:r>
      <w:proofErr w:type="spellStart"/>
      <w:r>
        <w:rPr>
          <w:i/>
        </w:rPr>
        <w:t>callipaeda</w:t>
      </w:r>
      <w:proofErr w:type="spellEnd"/>
      <w:r>
        <w:t xml:space="preserve"> (</w:t>
      </w:r>
      <w:r w:rsidR="00E31BA7">
        <w:t>specifiskas</w:t>
      </w:r>
      <w:r>
        <w:t xml:space="preserve"> ārstēšanas </w:t>
      </w:r>
      <w:r w:rsidR="00E31BA7">
        <w:t xml:space="preserve">shēmu skatīt </w:t>
      </w:r>
      <w:r w:rsidR="00A27060">
        <w:t>3</w:t>
      </w:r>
      <w:r>
        <w:t>.9</w:t>
      </w:r>
      <w:r w:rsidR="00A27060">
        <w:t>. </w:t>
      </w:r>
      <w:r w:rsidR="00E31BA7">
        <w:t xml:space="preserve">apakšpunktā </w:t>
      </w:r>
      <w:r>
        <w:t>“</w:t>
      </w:r>
      <w:r w:rsidR="00A27060">
        <w:t>L</w:t>
      </w:r>
      <w:r>
        <w:t>ietošanas veids</w:t>
      </w:r>
      <w:r w:rsidR="00A27060">
        <w:t xml:space="preserve"> un devas</w:t>
      </w:r>
      <w:r>
        <w:t>”)</w:t>
      </w:r>
    </w:p>
    <w:p w14:paraId="4BAB4BCF" w14:textId="77777777" w:rsidR="00F45C77" w:rsidRPr="00F45C77" w:rsidRDefault="00F45C77" w:rsidP="00F45C77">
      <w:pPr>
        <w:tabs>
          <w:tab w:val="clear" w:pos="567"/>
        </w:tabs>
        <w:spacing w:line="240" w:lineRule="auto"/>
        <w:rPr>
          <w:szCs w:val="22"/>
        </w:rPr>
      </w:pPr>
    </w:p>
    <w:p w14:paraId="404CF1D3" w14:textId="5E17D94C" w:rsidR="00E86CEE" w:rsidRPr="00145C3F" w:rsidRDefault="00BC7A4C" w:rsidP="00F45C77">
      <w:pPr>
        <w:tabs>
          <w:tab w:val="clear" w:pos="567"/>
        </w:tabs>
        <w:spacing w:line="240" w:lineRule="auto"/>
        <w:rPr>
          <w:szCs w:val="22"/>
        </w:rPr>
      </w:pPr>
      <w:r>
        <w:t>Šīs v</w:t>
      </w:r>
      <w:r w:rsidR="00A27060">
        <w:t>eterinārās z</w:t>
      </w:r>
      <w:r w:rsidR="00F45C77">
        <w:t>āles</w:t>
      </w:r>
      <w:r>
        <w:t xml:space="preserve"> drīkst </w:t>
      </w:r>
      <w:r w:rsidR="00E31BA7">
        <w:t xml:space="preserve">lietot </w:t>
      </w:r>
      <w:r w:rsidR="00F45C77">
        <w:t xml:space="preserve">arī </w:t>
      </w:r>
      <w:proofErr w:type="spellStart"/>
      <w:r w:rsidR="00F45C77">
        <w:t>sirdstārpu</w:t>
      </w:r>
      <w:proofErr w:type="spellEnd"/>
      <w:r w:rsidR="00F45C77">
        <w:t xml:space="preserve"> </w:t>
      </w:r>
      <w:r w:rsidR="00E31BA7">
        <w:t xml:space="preserve">invāzijas </w:t>
      </w:r>
      <w:r w:rsidR="00F45C77">
        <w:t>(</w:t>
      </w:r>
      <w:proofErr w:type="spellStart"/>
      <w:r w:rsidR="00F45C77">
        <w:rPr>
          <w:i/>
        </w:rPr>
        <w:t>Dirofilaria</w:t>
      </w:r>
      <w:proofErr w:type="spellEnd"/>
      <w:r w:rsidR="00F45C77">
        <w:rPr>
          <w:i/>
        </w:rPr>
        <w:t xml:space="preserve"> </w:t>
      </w:r>
      <w:proofErr w:type="spellStart"/>
      <w:r w:rsidR="00F45C77">
        <w:rPr>
          <w:i/>
        </w:rPr>
        <w:t>immitis</w:t>
      </w:r>
      <w:proofErr w:type="spellEnd"/>
      <w:r w:rsidR="00F45C77">
        <w:t>) profilaksei, ja ir indicēta vienlaicīga</w:t>
      </w:r>
      <w:r w:rsidR="00E31BA7">
        <w:t xml:space="preserve"> </w:t>
      </w:r>
      <w:proofErr w:type="spellStart"/>
      <w:r w:rsidR="00E31BA7">
        <w:t>cestožu</w:t>
      </w:r>
      <w:proofErr w:type="spellEnd"/>
      <w:r w:rsidR="00E31BA7">
        <w:t xml:space="preserve"> invāzijas ārstēšana</w:t>
      </w:r>
      <w:r w:rsidR="00F45C77">
        <w:t>.</w:t>
      </w:r>
    </w:p>
    <w:p w14:paraId="62E5F348" w14:textId="77777777" w:rsidR="00E86CEE" w:rsidRPr="00145C3F" w:rsidRDefault="00E86CEE" w:rsidP="00145C3F">
      <w:pPr>
        <w:tabs>
          <w:tab w:val="clear" w:pos="567"/>
        </w:tabs>
        <w:spacing w:line="240" w:lineRule="auto"/>
        <w:rPr>
          <w:szCs w:val="22"/>
        </w:rPr>
      </w:pPr>
    </w:p>
    <w:p w14:paraId="2AB303E0" w14:textId="20F7E0EC" w:rsidR="00C114FF" w:rsidRPr="00474C50" w:rsidRDefault="00A27060" w:rsidP="00EF13C9">
      <w:pPr>
        <w:keepNext/>
        <w:tabs>
          <w:tab w:val="clear" w:pos="567"/>
        </w:tabs>
        <w:spacing w:line="240" w:lineRule="auto"/>
        <w:rPr>
          <w:szCs w:val="22"/>
        </w:rPr>
      </w:pPr>
      <w:r>
        <w:rPr>
          <w:b/>
        </w:rPr>
        <w:t>3</w:t>
      </w:r>
      <w:r w:rsidR="00C114FF">
        <w:rPr>
          <w:b/>
        </w:rPr>
        <w:t>.3</w:t>
      </w:r>
      <w:r>
        <w:rPr>
          <w:b/>
        </w:rPr>
        <w:t>.</w:t>
      </w:r>
      <w:r w:rsidR="00C114FF">
        <w:rPr>
          <w:b/>
        </w:rPr>
        <w:tab/>
        <w:t>Kontrindikācijas</w:t>
      </w:r>
    </w:p>
    <w:p w14:paraId="30A85F60" w14:textId="77777777" w:rsidR="00C114FF" w:rsidRDefault="00C114FF" w:rsidP="00EF13C9">
      <w:pPr>
        <w:keepNext/>
        <w:tabs>
          <w:tab w:val="clear" w:pos="567"/>
        </w:tabs>
        <w:spacing w:line="240" w:lineRule="auto"/>
        <w:rPr>
          <w:szCs w:val="22"/>
        </w:rPr>
      </w:pPr>
    </w:p>
    <w:p w14:paraId="1957F557" w14:textId="607C7029" w:rsidR="00EB13E4" w:rsidRDefault="00EB13E4" w:rsidP="00F45C77">
      <w:pPr>
        <w:tabs>
          <w:tab w:val="clear" w:pos="567"/>
        </w:tabs>
        <w:spacing w:line="240" w:lineRule="auto"/>
        <w:rPr>
          <w:rFonts w:cs="Arial"/>
        </w:rPr>
      </w:pPr>
      <w:r>
        <w:t xml:space="preserve">Nelietot suņiem, </w:t>
      </w:r>
      <w:bookmarkStart w:id="1" w:name="_Hlk101800811"/>
      <w:r w:rsidR="00DE7624">
        <w:t>kuri</w:t>
      </w:r>
      <w:r w:rsidR="003E6314">
        <w:t xml:space="preserve"> </w:t>
      </w:r>
      <w:r w:rsidR="00234280">
        <w:t xml:space="preserve">sver </w:t>
      </w:r>
      <w:r>
        <w:t xml:space="preserve">mazāk </w:t>
      </w:r>
      <w:bookmarkEnd w:id="1"/>
      <w:r>
        <w:t>par 5</w:t>
      </w:r>
      <w:r w:rsidR="00A27060">
        <w:t> </w:t>
      </w:r>
      <w:r>
        <w:t>kg.</w:t>
      </w:r>
    </w:p>
    <w:p w14:paraId="26838C05" w14:textId="53F82A33" w:rsidR="00C114FF" w:rsidRDefault="00F45C77" w:rsidP="00F45C77">
      <w:pPr>
        <w:tabs>
          <w:tab w:val="clear" w:pos="567"/>
        </w:tabs>
        <w:spacing w:line="240" w:lineRule="auto"/>
        <w:rPr>
          <w:szCs w:val="22"/>
        </w:rPr>
      </w:pPr>
      <w:r>
        <w:t xml:space="preserve">Nelietot gadījumos, </w:t>
      </w:r>
      <w:r w:rsidR="00234280">
        <w:t>ja konstatēta</w:t>
      </w:r>
      <w:r>
        <w:t xml:space="preserve"> </w:t>
      </w:r>
      <w:r w:rsidR="00234280">
        <w:t xml:space="preserve">pastiprināta </w:t>
      </w:r>
      <w:r>
        <w:t xml:space="preserve">jutība pret aktīvajām vielām vai pret </w:t>
      </w:r>
      <w:r w:rsidR="00BC7A4C">
        <w:t xml:space="preserve">jebkuru </w:t>
      </w:r>
      <w:r>
        <w:t xml:space="preserve">no </w:t>
      </w:r>
      <w:proofErr w:type="spellStart"/>
      <w:r>
        <w:t>palīgvielām</w:t>
      </w:r>
      <w:proofErr w:type="spellEnd"/>
      <w:r>
        <w:t>.</w:t>
      </w:r>
    </w:p>
    <w:p w14:paraId="4A712FEA" w14:textId="1A633ED2" w:rsidR="00D77F03" w:rsidRPr="00D77F03" w:rsidRDefault="00D77F03" w:rsidP="00F45C77">
      <w:pPr>
        <w:tabs>
          <w:tab w:val="clear" w:pos="567"/>
        </w:tabs>
        <w:spacing w:line="240" w:lineRule="auto"/>
        <w:rPr>
          <w:szCs w:val="22"/>
        </w:rPr>
      </w:pPr>
      <w:r>
        <w:t xml:space="preserve">Skatīt arī </w:t>
      </w:r>
      <w:r w:rsidR="00A27060">
        <w:t>3</w:t>
      </w:r>
      <w:r>
        <w:t>.5</w:t>
      </w:r>
      <w:r w:rsidR="00A27060">
        <w:t>. </w:t>
      </w:r>
      <w:r w:rsidR="00234280">
        <w:t xml:space="preserve">apakšpunktu </w:t>
      </w:r>
      <w:r>
        <w:t>“Īpaši piesardzības pasākumi lietošanā”.</w:t>
      </w:r>
    </w:p>
    <w:p w14:paraId="7FA89C82" w14:textId="77777777" w:rsidR="00F45C77" w:rsidRPr="00474C50" w:rsidRDefault="00F45C77" w:rsidP="00F45C77">
      <w:pPr>
        <w:tabs>
          <w:tab w:val="clear" w:pos="567"/>
        </w:tabs>
        <w:spacing w:line="240" w:lineRule="auto"/>
        <w:rPr>
          <w:szCs w:val="22"/>
        </w:rPr>
      </w:pPr>
    </w:p>
    <w:p w14:paraId="1F9F5E6E" w14:textId="46D6830C" w:rsidR="00C114FF" w:rsidRPr="00474C50" w:rsidRDefault="00A27060" w:rsidP="00EF13C9">
      <w:pPr>
        <w:keepNext/>
        <w:tabs>
          <w:tab w:val="clear" w:pos="567"/>
        </w:tabs>
        <w:spacing w:line="240" w:lineRule="auto"/>
        <w:rPr>
          <w:b/>
          <w:szCs w:val="22"/>
        </w:rPr>
      </w:pPr>
      <w:r>
        <w:rPr>
          <w:b/>
        </w:rPr>
        <w:t>3</w:t>
      </w:r>
      <w:r w:rsidR="00C114FF">
        <w:rPr>
          <w:b/>
        </w:rPr>
        <w:t>.4</w:t>
      </w:r>
      <w:r>
        <w:rPr>
          <w:b/>
        </w:rPr>
        <w:t>.</w:t>
      </w:r>
      <w:r w:rsidR="00C114FF">
        <w:rPr>
          <w:b/>
        </w:rPr>
        <w:tab/>
        <w:t>Īpaši brīdinājumi</w:t>
      </w:r>
    </w:p>
    <w:p w14:paraId="3FF667CB" w14:textId="77777777" w:rsidR="00C114FF" w:rsidRPr="00474C50" w:rsidRDefault="00C114FF" w:rsidP="00EF13C9">
      <w:pPr>
        <w:keepNext/>
        <w:tabs>
          <w:tab w:val="clear" w:pos="567"/>
        </w:tabs>
        <w:spacing w:line="240" w:lineRule="auto"/>
        <w:rPr>
          <w:szCs w:val="22"/>
        </w:rPr>
      </w:pPr>
    </w:p>
    <w:p w14:paraId="4DA92EB9" w14:textId="7277CE73" w:rsidR="008E3B68" w:rsidRDefault="006F51AC" w:rsidP="00F97DF9">
      <w:pPr>
        <w:tabs>
          <w:tab w:val="clear" w:pos="567"/>
        </w:tabs>
        <w:spacing w:line="240" w:lineRule="auto"/>
      </w:pPr>
      <w:bookmarkStart w:id="2" w:name="_Hlk75266250"/>
      <w:r>
        <w:t>Lietot šīs</w:t>
      </w:r>
      <w:r w:rsidR="00A27060">
        <w:t xml:space="preserve"> veterinārās</w:t>
      </w:r>
      <w:r>
        <w:t xml:space="preserve"> zāles, ievērojot</w:t>
      </w:r>
      <w:r w:rsidR="008E3B68">
        <w:t xml:space="preserve"> atbilstošu</w:t>
      </w:r>
      <w:r>
        <w:t>s</w:t>
      </w:r>
      <w:r w:rsidR="008E3B68">
        <w:t xml:space="preserve"> diagnostikas pasākumu</w:t>
      </w:r>
      <w:r>
        <w:t>s</w:t>
      </w:r>
      <w:r w:rsidR="008E3B68">
        <w:t xml:space="preserve"> jauktām</w:t>
      </w:r>
      <w:r w:rsidR="00E843A3">
        <w:t xml:space="preserve"> </w:t>
      </w:r>
      <w:proofErr w:type="spellStart"/>
      <w:r w:rsidR="00E843A3">
        <w:t>nematožu</w:t>
      </w:r>
      <w:proofErr w:type="spellEnd"/>
      <w:r w:rsidR="00E843A3">
        <w:t xml:space="preserve"> un </w:t>
      </w:r>
      <w:proofErr w:type="spellStart"/>
      <w:r w:rsidR="00E843A3">
        <w:t>cestožu</w:t>
      </w:r>
      <w:proofErr w:type="spellEnd"/>
      <w:r w:rsidR="00E843A3">
        <w:t xml:space="preserve"> izraisītām</w:t>
      </w:r>
      <w:r w:rsidR="008E3B68">
        <w:t xml:space="preserve"> </w:t>
      </w:r>
      <w:r w:rsidR="00E843A3">
        <w:t>invāzijām</w:t>
      </w:r>
      <w:r w:rsidR="008E3B68">
        <w:t xml:space="preserve">, ņemot vērā dzīvnieku vēsturi un īpatnības (piemēram, </w:t>
      </w:r>
      <w:r w:rsidR="00E843A3">
        <w:t>vecums</w:t>
      </w:r>
      <w:r w:rsidR="008E3B68">
        <w:t>, veselības stāvokli</w:t>
      </w:r>
      <w:r w:rsidR="00E843A3">
        <w:t>s</w:t>
      </w:r>
      <w:r w:rsidR="008E3B68">
        <w:t xml:space="preserve">), vidi (piemēram, </w:t>
      </w:r>
      <w:r w:rsidR="00E843A3">
        <w:t xml:space="preserve">audzētavu </w:t>
      </w:r>
      <w:r w:rsidR="008E3B68">
        <w:t xml:space="preserve">suņi, medību suņi), barošanu (piemēram, </w:t>
      </w:r>
      <w:r w:rsidR="00E843A3">
        <w:t xml:space="preserve">piekļuve </w:t>
      </w:r>
      <w:r w:rsidR="008E3B68">
        <w:t xml:space="preserve">neapstrādātai gaļai), ģeogrāfisko atrašanās vietu un ceļošanu. </w:t>
      </w:r>
      <w:r w:rsidR="00BC7A4C">
        <w:t>Šo v</w:t>
      </w:r>
      <w:r w:rsidR="00A27060">
        <w:t>eterināro z</w:t>
      </w:r>
      <w:r w:rsidR="008E3B68">
        <w:t xml:space="preserve">āļu </w:t>
      </w:r>
      <w:r w:rsidR="00BC7A4C">
        <w:t xml:space="preserve">lietošana </w:t>
      </w:r>
      <w:r w:rsidR="008E3B68">
        <w:t xml:space="preserve">suņiem, kuriem ir jauktas atkārtotas </w:t>
      </w:r>
      <w:r w:rsidR="00E843A3">
        <w:t xml:space="preserve">invāzijas </w:t>
      </w:r>
      <w:r w:rsidR="008E3B68">
        <w:t xml:space="preserve">risks vai īpašas riska situācijas (piemēram, </w:t>
      </w:r>
      <w:proofErr w:type="spellStart"/>
      <w:r w:rsidR="008E3B68">
        <w:t>zoonozes</w:t>
      </w:r>
      <w:proofErr w:type="spellEnd"/>
      <w:r w:rsidR="008E3B68">
        <w:t xml:space="preserve"> risks), jāizvērtē atbildīgajam veterinārārstam.</w:t>
      </w:r>
    </w:p>
    <w:p w14:paraId="668527F5" w14:textId="79380F81" w:rsidR="008E3B68" w:rsidRPr="008E3B68" w:rsidRDefault="008E3B68" w:rsidP="00F97DF9">
      <w:pPr>
        <w:tabs>
          <w:tab w:val="clear" w:pos="567"/>
        </w:tabs>
        <w:spacing w:line="240" w:lineRule="auto"/>
      </w:pPr>
      <w:r>
        <w:t xml:space="preserve">Lai izstrādātu efektīvu </w:t>
      </w:r>
      <w:r w:rsidR="007C2B2E">
        <w:t>parazīt</w:t>
      </w:r>
      <w:r w:rsidR="00BC7A4C">
        <w:t>isko tārpu</w:t>
      </w:r>
      <w:r w:rsidR="007C2B2E">
        <w:t xml:space="preserve"> </w:t>
      </w:r>
      <w:r>
        <w:t>kontroles programmu, jāņem vērā vietējā epidemioloģiskā informācija un risks suni</w:t>
      </w:r>
      <w:r w:rsidR="00BC7A4C">
        <w:t>m nonākt saskarē ar šiem parazītiem</w:t>
      </w:r>
      <w:r>
        <w:t>, un ieteicams meklēt profesionālu padomu.</w:t>
      </w:r>
    </w:p>
    <w:p w14:paraId="23D41EE9" w14:textId="258F5391" w:rsidR="00F97DF9" w:rsidRPr="004D2288" w:rsidRDefault="007C2B2E" w:rsidP="00F97DF9">
      <w:pPr>
        <w:tabs>
          <w:tab w:val="clear" w:pos="567"/>
        </w:tabs>
        <w:spacing w:line="240" w:lineRule="auto"/>
        <w:rPr>
          <w:szCs w:val="22"/>
        </w:rPr>
      </w:pPr>
      <w:bookmarkStart w:id="3" w:name="_Hlk101802961"/>
      <w:bookmarkEnd w:id="2"/>
      <w:r>
        <w:t>Visus dzīvniekus</w:t>
      </w:r>
      <w:r w:rsidR="00F97DF9">
        <w:t>, kas dzīvo vienā mājsaimniecībā</w:t>
      </w:r>
      <w:r>
        <w:t>,</w:t>
      </w:r>
      <w:r w:rsidRPr="007C2B2E">
        <w:t xml:space="preserve"> </w:t>
      </w:r>
      <w:r>
        <w:t>ieteicams ārstēt</w:t>
      </w:r>
      <w:r w:rsidRPr="007C2B2E">
        <w:t xml:space="preserve"> </w:t>
      </w:r>
      <w:r>
        <w:t>vienlaikus.</w:t>
      </w:r>
    </w:p>
    <w:p w14:paraId="0E770526" w14:textId="5DCE8916" w:rsidR="00D77F03" w:rsidRDefault="003C54AF" w:rsidP="00D77F03">
      <w:pPr>
        <w:tabs>
          <w:tab w:val="clear" w:pos="567"/>
        </w:tabs>
        <w:spacing w:line="240" w:lineRule="auto"/>
        <w:rPr>
          <w:szCs w:val="22"/>
        </w:rPr>
      </w:pPr>
      <w:bookmarkStart w:id="4" w:name="_Hlk101802973"/>
      <w:bookmarkEnd w:id="3"/>
      <w:r>
        <w:t>A</w:t>
      </w:r>
      <w:r w:rsidR="00D77F03">
        <w:t>pstiprināta</w:t>
      </w:r>
      <w:r>
        <w:t>s</w:t>
      </w:r>
      <w:r w:rsidR="00D77F03">
        <w:t xml:space="preserve"> </w:t>
      </w:r>
      <w:r w:rsidR="00D77F03">
        <w:rPr>
          <w:i/>
        </w:rPr>
        <w:t xml:space="preserve">D. </w:t>
      </w:r>
      <w:proofErr w:type="spellStart"/>
      <w:r w:rsidR="00BC7A4C">
        <w:rPr>
          <w:i/>
        </w:rPr>
        <w:t>c</w:t>
      </w:r>
      <w:r w:rsidR="00D77F03">
        <w:rPr>
          <w:i/>
        </w:rPr>
        <w:t>aninum</w:t>
      </w:r>
      <w:proofErr w:type="spellEnd"/>
      <w:r w:rsidR="00D77F03">
        <w:t xml:space="preserve"> </w:t>
      </w:r>
      <w:r>
        <w:t>invāzijas gadījumā</w:t>
      </w:r>
      <w:bookmarkEnd w:id="4"/>
      <w:r w:rsidR="00D77F03">
        <w:t xml:space="preserve">, </w:t>
      </w:r>
      <w:r>
        <w:t xml:space="preserve">lai novērstu atkārtotu </w:t>
      </w:r>
      <w:proofErr w:type="spellStart"/>
      <w:r>
        <w:t>invadēšanos</w:t>
      </w:r>
      <w:proofErr w:type="spellEnd"/>
      <w:r>
        <w:t xml:space="preserve">, ar ārstējošo veterinārārstu ir jāapsver </w:t>
      </w:r>
      <w:r w:rsidR="00D77F03">
        <w:t xml:space="preserve">vienlaicīga ārstēšana pret </w:t>
      </w:r>
      <w:r>
        <w:t>starpsaimniekiem</w:t>
      </w:r>
      <w:r w:rsidR="00D77F03">
        <w:t>, piemēram, blusām un utīm</w:t>
      </w:r>
      <w:r>
        <w:t>.</w:t>
      </w:r>
    </w:p>
    <w:p w14:paraId="6F2E55DC" w14:textId="60B8CE49" w:rsidR="006836F3" w:rsidRPr="007C4EF0" w:rsidRDefault="00EF13C9" w:rsidP="00F45C77">
      <w:pPr>
        <w:tabs>
          <w:tab w:val="clear" w:pos="567"/>
        </w:tabs>
        <w:spacing w:line="240" w:lineRule="auto"/>
      </w:pPr>
      <w:r>
        <w:t>Parazīt</w:t>
      </w:r>
      <w:r w:rsidR="003C54AF">
        <w:t>u</w:t>
      </w:r>
      <w:r>
        <w:t xml:space="preserve"> rezistence pret </w:t>
      </w:r>
      <w:r w:rsidR="003C54AF">
        <w:t xml:space="preserve">jebkuru konkrētu </w:t>
      </w:r>
      <w:proofErr w:type="spellStart"/>
      <w:r w:rsidR="003C54AF">
        <w:t>antihelmintu</w:t>
      </w:r>
      <w:proofErr w:type="spellEnd"/>
      <w:r w:rsidR="003C54AF">
        <w:t xml:space="preserve"> </w:t>
      </w:r>
      <w:r>
        <w:t xml:space="preserve">klasi var attīstīties pēc biežas, atkārtotas šīs klases </w:t>
      </w:r>
      <w:proofErr w:type="spellStart"/>
      <w:r w:rsidR="003C54AF">
        <w:t>antihelmintu</w:t>
      </w:r>
      <w:proofErr w:type="spellEnd"/>
      <w:r w:rsidR="003C54AF">
        <w:t xml:space="preserve"> līdzekļu </w:t>
      </w:r>
      <w:r>
        <w:t xml:space="preserve">lietošanas. </w:t>
      </w:r>
      <w:proofErr w:type="spellStart"/>
      <w:r>
        <w:t>Pretparazītu</w:t>
      </w:r>
      <w:proofErr w:type="spellEnd"/>
      <w:r>
        <w:t xml:space="preserve"> zāļu nevajadzīga lietošana vai lietošana</w:t>
      </w:r>
      <w:r w:rsidR="003C54AF">
        <w:t xml:space="preserve"> atšķirīgi no zāļu aprakstā sniegtajiem </w:t>
      </w:r>
      <w:r>
        <w:t>norādījumiem, var palielināt</w:t>
      </w:r>
      <w:r w:rsidR="00BC7A4C">
        <w:t xml:space="preserve"> selektīvas </w:t>
      </w:r>
      <w:r>
        <w:t>rezistenc</w:t>
      </w:r>
      <w:r w:rsidR="00BC7A4C">
        <w:t>es</w:t>
      </w:r>
      <w:r>
        <w:t xml:space="preserve"> </w:t>
      </w:r>
      <w:r w:rsidR="00BC7A4C">
        <w:t>attīstību</w:t>
      </w:r>
      <w:r>
        <w:t xml:space="preserve"> un samazināt </w:t>
      </w:r>
      <w:r w:rsidR="00BC7A4C">
        <w:t xml:space="preserve">ārstēšanas </w:t>
      </w:r>
      <w:r>
        <w:t xml:space="preserve">efektivitāti. Jau ziņots, ka trešajās valstīs (ASV) ir novērota </w:t>
      </w:r>
      <w:proofErr w:type="spellStart"/>
      <w:r>
        <w:rPr>
          <w:i/>
        </w:rPr>
        <w:t>Dipylidium</w:t>
      </w:r>
      <w:proofErr w:type="spellEnd"/>
      <w:r>
        <w:rPr>
          <w:i/>
        </w:rPr>
        <w:t xml:space="preserve"> </w:t>
      </w:r>
      <w:proofErr w:type="spellStart"/>
      <w:r>
        <w:rPr>
          <w:i/>
        </w:rPr>
        <w:t>caninum</w:t>
      </w:r>
      <w:proofErr w:type="spellEnd"/>
      <w:r>
        <w:t xml:space="preserve"> rezistence pret </w:t>
      </w:r>
      <w:proofErr w:type="spellStart"/>
      <w:r>
        <w:t>prazikvantelu</w:t>
      </w:r>
      <w:proofErr w:type="spellEnd"/>
      <w:r>
        <w:t xml:space="preserve">, kā arī </w:t>
      </w:r>
      <w:proofErr w:type="spellStart"/>
      <w:r>
        <w:rPr>
          <w:i/>
        </w:rPr>
        <w:t>Ancylostoma</w:t>
      </w:r>
      <w:proofErr w:type="spellEnd"/>
      <w:r>
        <w:rPr>
          <w:i/>
        </w:rPr>
        <w:t xml:space="preserve"> </w:t>
      </w:r>
      <w:proofErr w:type="spellStart"/>
      <w:r>
        <w:rPr>
          <w:i/>
        </w:rPr>
        <w:t>caninum</w:t>
      </w:r>
      <w:proofErr w:type="spellEnd"/>
      <w:r>
        <w:t xml:space="preserve"> </w:t>
      </w:r>
      <w:r w:rsidRPr="00371497">
        <w:t>vairāku zāļu rezistence</w:t>
      </w:r>
      <w:r>
        <w:t xml:space="preserve"> pret </w:t>
      </w:r>
      <w:proofErr w:type="spellStart"/>
      <w:r>
        <w:t>milbemicīna</w:t>
      </w:r>
      <w:proofErr w:type="spellEnd"/>
      <w:r>
        <w:t xml:space="preserve"> </w:t>
      </w:r>
      <w:proofErr w:type="spellStart"/>
      <w:r>
        <w:t>oksīmu</w:t>
      </w:r>
      <w:proofErr w:type="spellEnd"/>
      <w:r>
        <w:t>.</w:t>
      </w:r>
    </w:p>
    <w:p w14:paraId="32C3FC48" w14:textId="77777777" w:rsidR="00F45C77" w:rsidRDefault="00F45C77" w:rsidP="00F45C77">
      <w:pPr>
        <w:tabs>
          <w:tab w:val="clear" w:pos="567"/>
        </w:tabs>
        <w:spacing w:line="240" w:lineRule="auto"/>
        <w:rPr>
          <w:szCs w:val="22"/>
        </w:rPr>
      </w:pPr>
    </w:p>
    <w:p w14:paraId="23B2298E" w14:textId="688386FA" w:rsidR="00C114FF" w:rsidRPr="00474C50" w:rsidRDefault="00A27060" w:rsidP="00EF13C9">
      <w:pPr>
        <w:keepNext/>
        <w:tabs>
          <w:tab w:val="clear" w:pos="567"/>
        </w:tabs>
        <w:spacing w:line="240" w:lineRule="auto"/>
        <w:rPr>
          <w:szCs w:val="22"/>
        </w:rPr>
      </w:pPr>
      <w:r>
        <w:rPr>
          <w:b/>
        </w:rPr>
        <w:t>3</w:t>
      </w:r>
      <w:r w:rsidR="00C114FF">
        <w:rPr>
          <w:b/>
        </w:rPr>
        <w:t>.5</w:t>
      </w:r>
      <w:r>
        <w:rPr>
          <w:b/>
        </w:rPr>
        <w:t>.</w:t>
      </w:r>
      <w:r w:rsidR="00C114FF">
        <w:rPr>
          <w:b/>
        </w:rPr>
        <w:tab/>
        <w:t>Īpaši piesardzības pasākumi lietošanā</w:t>
      </w:r>
    </w:p>
    <w:p w14:paraId="04F0E66F" w14:textId="77777777" w:rsidR="00C114FF" w:rsidRPr="00474C50" w:rsidRDefault="00C114FF" w:rsidP="005B32C8">
      <w:pPr>
        <w:pStyle w:val="NoSpacing"/>
      </w:pPr>
    </w:p>
    <w:p w14:paraId="28C4EC7E" w14:textId="18955314" w:rsidR="00C114FF" w:rsidRPr="00474C50" w:rsidRDefault="00C114FF" w:rsidP="00E25B7C">
      <w:pPr>
        <w:keepNext/>
        <w:keepLines/>
        <w:tabs>
          <w:tab w:val="clear" w:pos="567"/>
        </w:tabs>
        <w:spacing w:line="240" w:lineRule="auto"/>
        <w:rPr>
          <w:szCs w:val="22"/>
          <w:u w:val="single"/>
        </w:rPr>
      </w:pPr>
      <w:r>
        <w:rPr>
          <w:u w:val="single"/>
        </w:rPr>
        <w:t>Īpaši piesardzības pasākumi</w:t>
      </w:r>
      <w:r w:rsidR="00A27060">
        <w:rPr>
          <w:u w:val="single"/>
        </w:rPr>
        <w:t xml:space="preserve"> </w:t>
      </w:r>
      <w:bookmarkStart w:id="5" w:name="_Hlk195133514"/>
      <w:r w:rsidR="00A27060">
        <w:rPr>
          <w:u w:val="single"/>
        </w:rPr>
        <w:t xml:space="preserve">drošai lietošanai </w:t>
      </w:r>
      <w:proofErr w:type="spellStart"/>
      <w:r w:rsidR="00A27060">
        <w:rPr>
          <w:u w:val="single"/>
        </w:rPr>
        <w:t>mērķsugām</w:t>
      </w:r>
      <w:bookmarkEnd w:id="5"/>
      <w:proofErr w:type="spellEnd"/>
      <w:r w:rsidR="00A27060">
        <w:rPr>
          <w:u w:val="single"/>
        </w:rPr>
        <w:t>:</w:t>
      </w:r>
    </w:p>
    <w:p w14:paraId="3F916641" w14:textId="2CCEBE5C" w:rsidR="00AD6616" w:rsidRDefault="00AD6616" w:rsidP="00AD6616">
      <w:pPr>
        <w:tabs>
          <w:tab w:val="clear" w:pos="567"/>
        </w:tabs>
        <w:spacing w:line="240" w:lineRule="auto"/>
        <w:rPr>
          <w:szCs w:val="22"/>
        </w:rPr>
      </w:pPr>
      <w:r>
        <w:t xml:space="preserve">Pētījumi ar </w:t>
      </w:r>
      <w:proofErr w:type="spellStart"/>
      <w:r>
        <w:t>milbemicīna</w:t>
      </w:r>
      <w:proofErr w:type="spellEnd"/>
      <w:r>
        <w:t xml:space="preserve"> </w:t>
      </w:r>
      <w:proofErr w:type="spellStart"/>
      <w:r>
        <w:t>oksīmu</w:t>
      </w:r>
      <w:proofErr w:type="spellEnd"/>
      <w:r>
        <w:t xml:space="preserve"> liecina, ka drošības robeža kollijiem ar MDR1 mutanta gēnu (-/-) vai tiem radniecīgajām šķirnēm ir zemāka nekā normālā populācijā. Šiem suņiem ir stingri jāievēro</w:t>
      </w:r>
      <w:r w:rsidR="00E843A3" w:rsidRPr="00E843A3">
        <w:t xml:space="preserve"> </w:t>
      </w:r>
      <w:r w:rsidR="00BC7A4C">
        <w:t xml:space="preserve">ieteiktā </w:t>
      </w:r>
      <w:r w:rsidR="00E843A3">
        <w:t>deva</w:t>
      </w:r>
      <w:r>
        <w:t xml:space="preserve">. Veterināro zāļu panesība šo šķirņu kucēniem nav pētīta. Klīniskās pazīmes šiem suņiem ir līdzīgas tām, ko novēro vispārējā suņu populācijā (skatīt </w:t>
      </w:r>
      <w:r w:rsidR="00A27060">
        <w:t>3</w:t>
      </w:r>
      <w:r>
        <w:t>.6.</w:t>
      </w:r>
      <w:r w:rsidR="00A27060">
        <w:t> </w:t>
      </w:r>
      <w:r w:rsidR="00E843A3">
        <w:t xml:space="preserve">apakšpunktā </w:t>
      </w:r>
      <w:r>
        <w:t>“</w:t>
      </w:r>
      <w:r w:rsidR="00A27060">
        <w:t>B</w:t>
      </w:r>
      <w:r w:rsidR="00E843A3">
        <w:t>lakusparādības</w:t>
      </w:r>
      <w:r>
        <w:t>”).</w:t>
      </w:r>
    </w:p>
    <w:p w14:paraId="7AAC989E" w14:textId="77777777" w:rsidR="00D01DC6" w:rsidRDefault="00D01DC6" w:rsidP="00AD6616">
      <w:pPr>
        <w:tabs>
          <w:tab w:val="clear" w:pos="567"/>
        </w:tabs>
        <w:spacing w:line="240" w:lineRule="auto"/>
        <w:rPr>
          <w:szCs w:val="22"/>
        </w:rPr>
      </w:pPr>
    </w:p>
    <w:p w14:paraId="556C202A" w14:textId="12699B54" w:rsidR="00F45C77" w:rsidRPr="00F45C77" w:rsidRDefault="00F45C77" w:rsidP="00F45C77">
      <w:pPr>
        <w:tabs>
          <w:tab w:val="clear" w:pos="567"/>
        </w:tabs>
        <w:spacing w:line="240" w:lineRule="auto"/>
        <w:rPr>
          <w:szCs w:val="22"/>
        </w:rPr>
      </w:pPr>
      <w:r>
        <w:t xml:space="preserve">Ārstēšana suņiem ar lielu skaitu cirkulējošo </w:t>
      </w:r>
      <w:proofErr w:type="spellStart"/>
      <w:r>
        <w:t>mikrofilāriju</w:t>
      </w:r>
      <w:proofErr w:type="spellEnd"/>
      <w:r>
        <w:t xml:space="preserve"> dažkārt var izraisīt </w:t>
      </w:r>
      <w:r w:rsidR="00E843A3">
        <w:t>pastiprinātas jutības reakcijas</w:t>
      </w:r>
      <w:r>
        <w:t xml:space="preserve">, piemēram, </w:t>
      </w:r>
      <w:r w:rsidR="00E843A3">
        <w:t>gļotādu bālumu</w:t>
      </w:r>
      <w:r>
        <w:t xml:space="preserve">, vemšanu, trīci, apgrūtinātu elpošanu vai </w:t>
      </w:r>
      <w:r w:rsidR="00BC7A4C">
        <w:t xml:space="preserve">pastiprinātu </w:t>
      </w:r>
      <w:r>
        <w:t xml:space="preserve">siekalošanos. Šīs reakcijas ir saistītas ar olbaltumvielu </w:t>
      </w:r>
      <w:r w:rsidR="00E843A3">
        <w:t xml:space="preserve">atbrīvošanos </w:t>
      </w:r>
      <w:r>
        <w:t xml:space="preserve">no mirušām vai mirstošām </w:t>
      </w:r>
      <w:proofErr w:type="spellStart"/>
      <w:r>
        <w:t>mikrofilārijām</w:t>
      </w:r>
      <w:proofErr w:type="spellEnd"/>
      <w:r>
        <w:t xml:space="preserve"> un </w:t>
      </w:r>
      <w:r w:rsidR="00E843A3">
        <w:t xml:space="preserve">tā </w:t>
      </w:r>
      <w:r>
        <w:t xml:space="preserve">nav tieša </w:t>
      </w:r>
      <w:r w:rsidR="00BC7A4C">
        <w:t xml:space="preserve">šo </w:t>
      </w:r>
      <w:r w:rsidR="00A27060">
        <w:t xml:space="preserve">veterināro </w:t>
      </w:r>
      <w:r>
        <w:t xml:space="preserve">zāļu toksiska iedarbība. Tādēļ suņiem ar </w:t>
      </w:r>
      <w:proofErr w:type="spellStart"/>
      <w:r w:rsidR="00E843A3">
        <w:t>mikrofilārijām</w:t>
      </w:r>
      <w:proofErr w:type="spellEnd"/>
      <w:r w:rsidR="00E843A3">
        <w:t xml:space="preserve"> šo </w:t>
      </w:r>
      <w:r w:rsidR="00BC7A4C">
        <w:t xml:space="preserve">veterināro </w:t>
      </w:r>
      <w:r w:rsidR="00E843A3">
        <w:t xml:space="preserve">zāļu lietošana </w:t>
      </w:r>
      <w:r>
        <w:t>nav ieteicama.</w:t>
      </w:r>
    </w:p>
    <w:p w14:paraId="301AD030" w14:textId="77777777" w:rsidR="00F45C77" w:rsidRPr="00F45C77" w:rsidRDefault="00F45C77" w:rsidP="00F45C77">
      <w:pPr>
        <w:tabs>
          <w:tab w:val="clear" w:pos="567"/>
        </w:tabs>
        <w:spacing w:line="240" w:lineRule="auto"/>
        <w:rPr>
          <w:szCs w:val="22"/>
        </w:rPr>
      </w:pPr>
    </w:p>
    <w:p w14:paraId="0FB18E9E" w14:textId="4594F9D1" w:rsidR="00F45C77" w:rsidRPr="00F45C77" w:rsidRDefault="00F45C77" w:rsidP="00F45C77">
      <w:pPr>
        <w:tabs>
          <w:tab w:val="clear" w:pos="567"/>
        </w:tabs>
        <w:spacing w:line="240" w:lineRule="auto"/>
        <w:rPr>
          <w:szCs w:val="22"/>
        </w:rPr>
      </w:pPr>
      <w:proofErr w:type="spellStart"/>
      <w:r>
        <w:t>Sirdstārpu</w:t>
      </w:r>
      <w:proofErr w:type="spellEnd"/>
      <w:r>
        <w:t xml:space="preserve"> endēmiskajās zonās vai gadījumos, kad ir zināms, ka suns ir ceļojis uz un no </w:t>
      </w:r>
      <w:proofErr w:type="spellStart"/>
      <w:r>
        <w:t>sirdstārpu</w:t>
      </w:r>
      <w:proofErr w:type="spellEnd"/>
      <w:r>
        <w:t xml:space="preserve"> endēmiskajiem </w:t>
      </w:r>
      <w:r w:rsidR="00BC7A4C">
        <w:t>reģioniem</w:t>
      </w:r>
      <w:r>
        <w:t xml:space="preserve">, pirms veterināro zāļu lietošanas ir ieteicams konsultēties ar veterinārārstu, lai izslēgtu vienlaicīgu inficēšanos ar </w:t>
      </w:r>
      <w:proofErr w:type="spellStart"/>
      <w:r>
        <w:rPr>
          <w:i/>
        </w:rPr>
        <w:t>Dirofilaria</w:t>
      </w:r>
      <w:proofErr w:type="spellEnd"/>
      <w:r>
        <w:rPr>
          <w:i/>
        </w:rPr>
        <w:t xml:space="preserve"> </w:t>
      </w:r>
      <w:proofErr w:type="spellStart"/>
      <w:r>
        <w:rPr>
          <w:i/>
        </w:rPr>
        <w:t>immitis</w:t>
      </w:r>
      <w:proofErr w:type="spellEnd"/>
      <w:r>
        <w:t xml:space="preserve">. Pozitīvas diagnozes gadījumā pirms </w:t>
      </w:r>
      <w:r w:rsidR="00BC7A4C">
        <w:t xml:space="preserve">šo </w:t>
      </w:r>
      <w:r>
        <w:t xml:space="preserve">veterināro zāļu </w:t>
      </w:r>
      <w:r w:rsidR="00BC7A4C">
        <w:t xml:space="preserve">lietošanas </w:t>
      </w:r>
      <w:r>
        <w:t xml:space="preserve">ir indicēta ārstēšana ar </w:t>
      </w:r>
      <w:proofErr w:type="spellStart"/>
      <w:r>
        <w:t>adulticīdām</w:t>
      </w:r>
      <w:proofErr w:type="spellEnd"/>
      <w:r>
        <w:t xml:space="preserve"> zālēm.</w:t>
      </w:r>
    </w:p>
    <w:p w14:paraId="3867FB19" w14:textId="35B9C018" w:rsidR="00F45C77" w:rsidRPr="00F45C77" w:rsidRDefault="00F45C77" w:rsidP="00F45C77">
      <w:pPr>
        <w:tabs>
          <w:tab w:val="clear" w:pos="567"/>
        </w:tabs>
        <w:spacing w:line="240" w:lineRule="auto"/>
        <w:rPr>
          <w:szCs w:val="22"/>
        </w:rPr>
      </w:pPr>
    </w:p>
    <w:p w14:paraId="39FF774E" w14:textId="7F409C44" w:rsidR="00F45C77" w:rsidRPr="00F45C77" w:rsidRDefault="00F45C77" w:rsidP="00F45C77">
      <w:pPr>
        <w:tabs>
          <w:tab w:val="clear" w:pos="567"/>
        </w:tabs>
        <w:spacing w:line="240" w:lineRule="auto"/>
        <w:rPr>
          <w:szCs w:val="22"/>
        </w:rPr>
      </w:pPr>
      <w:r>
        <w:lastRenderedPageBreak/>
        <w:t xml:space="preserve">Nav veikti pētījumi smagi novājinātiem suņiem vai suņiem ar smagiem nieru vai aknu darbības traucējumiem. Šādiem dzīvniekiem </w:t>
      </w:r>
      <w:r w:rsidR="003C54AF">
        <w:t xml:space="preserve">šo </w:t>
      </w:r>
      <w:r w:rsidR="00A27060">
        <w:t xml:space="preserve">veterināro </w:t>
      </w:r>
      <w:r w:rsidR="003C54AF">
        <w:t>zāļu lietošana nav ieteicama</w:t>
      </w:r>
      <w:r>
        <w:t xml:space="preserve"> vai </w:t>
      </w:r>
      <w:r w:rsidR="003C54AF">
        <w:t>ieteicama</w:t>
      </w:r>
      <w:r>
        <w:t xml:space="preserve"> tikai </w:t>
      </w:r>
      <w:r w:rsidR="00BC7A4C">
        <w:t xml:space="preserve">pēc </w:t>
      </w:r>
      <w:r>
        <w:t xml:space="preserve">ārstējošā veterinārārsta ieguvuma un riska attiecības </w:t>
      </w:r>
      <w:r w:rsidR="00BC7A4C">
        <w:t>izvērtēšanas</w:t>
      </w:r>
      <w:r>
        <w:t>.</w:t>
      </w:r>
    </w:p>
    <w:p w14:paraId="1890AE8D" w14:textId="77777777" w:rsidR="00F45C77" w:rsidRPr="00F45C77" w:rsidRDefault="00F45C77" w:rsidP="00F45C77">
      <w:pPr>
        <w:tabs>
          <w:tab w:val="clear" w:pos="567"/>
        </w:tabs>
        <w:spacing w:line="240" w:lineRule="auto"/>
        <w:rPr>
          <w:szCs w:val="22"/>
        </w:rPr>
      </w:pPr>
    </w:p>
    <w:p w14:paraId="598AFFC8" w14:textId="2729256E" w:rsidR="00C114FF" w:rsidRDefault="00E74029" w:rsidP="00F45C77">
      <w:pPr>
        <w:tabs>
          <w:tab w:val="clear" w:pos="567"/>
        </w:tabs>
        <w:spacing w:line="240" w:lineRule="auto"/>
        <w:rPr>
          <w:szCs w:val="22"/>
        </w:rPr>
      </w:pPr>
      <w:r>
        <w:t>S</w:t>
      </w:r>
      <w:r w:rsidR="00F45C77">
        <w:t>uņiem,</w:t>
      </w:r>
      <w:r>
        <w:t xml:space="preserve"> kas jaunāki par 4</w:t>
      </w:r>
      <w:r w:rsidR="00A27060">
        <w:t> </w:t>
      </w:r>
      <w:r>
        <w:t>nedēļām,</w:t>
      </w:r>
      <w:r w:rsidR="00F45C77">
        <w:t xml:space="preserve"> </w:t>
      </w:r>
      <w:r w:rsidR="002169DF">
        <w:t xml:space="preserve">lenteņu invāzija </w:t>
      </w:r>
      <w:r w:rsidR="00F45C77">
        <w:t xml:space="preserve">nav raksturīga. Tādēļ </w:t>
      </w:r>
      <w:r w:rsidR="002169DF">
        <w:t>suņiem</w:t>
      </w:r>
      <w:r w:rsidR="00F45C77">
        <w:t>, kas jaunāki par 4</w:t>
      </w:r>
      <w:r w:rsidR="00A27060">
        <w:t> </w:t>
      </w:r>
      <w:r w:rsidR="00F45C77">
        <w:t xml:space="preserve">nedēļām, ārstēšana ar </w:t>
      </w:r>
      <w:r w:rsidR="002169DF">
        <w:t xml:space="preserve">kombinētām </w:t>
      </w:r>
      <w:r w:rsidR="00A27060">
        <w:t xml:space="preserve">veterinārajām </w:t>
      </w:r>
      <w:r w:rsidR="002169DF">
        <w:t xml:space="preserve">zālēm </w:t>
      </w:r>
      <w:r w:rsidR="00F45C77">
        <w:t>nav nepieciešama.</w:t>
      </w:r>
    </w:p>
    <w:p w14:paraId="30CBFF89" w14:textId="588EAD43" w:rsidR="00F45C77" w:rsidRDefault="00F45C77" w:rsidP="00A9226B">
      <w:pPr>
        <w:tabs>
          <w:tab w:val="clear" w:pos="567"/>
        </w:tabs>
        <w:spacing w:line="240" w:lineRule="auto"/>
        <w:rPr>
          <w:szCs w:val="22"/>
        </w:rPr>
      </w:pPr>
    </w:p>
    <w:p w14:paraId="7499D394" w14:textId="1FF310D1" w:rsidR="008F550F" w:rsidRDefault="008F550F" w:rsidP="00A9226B">
      <w:pPr>
        <w:tabs>
          <w:tab w:val="clear" w:pos="567"/>
        </w:tabs>
        <w:spacing w:line="240" w:lineRule="auto"/>
      </w:pPr>
      <w:r>
        <w:t>Tā kā tabletes ir aromātiskas, tās uzglabā</w:t>
      </w:r>
      <w:r w:rsidR="002169DF">
        <w:t>t</w:t>
      </w:r>
      <w:r>
        <w:t xml:space="preserve"> drošā</w:t>
      </w:r>
      <w:r w:rsidR="002169DF">
        <w:t xml:space="preserve">, </w:t>
      </w:r>
      <w:r>
        <w:t>dzīvnie</w:t>
      </w:r>
      <w:r w:rsidR="002169DF">
        <w:t>kiem nepieejamā vietā</w:t>
      </w:r>
      <w:r>
        <w:t>.</w:t>
      </w:r>
    </w:p>
    <w:p w14:paraId="3B703E11" w14:textId="77777777" w:rsidR="008F550F" w:rsidRPr="00474C50" w:rsidRDefault="008F550F" w:rsidP="00A9226B">
      <w:pPr>
        <w:tabs>
          <w:tab w:val="clear" w:pos="567"/>
        </w:tabs>
        <w:spacing w:line="240" w:lineRule="auto"/>
        <w:rPr>
          <w:szCs w:val="22"/>
        </w:rPr>
      </w:pPr>
    </w:p>
    <w:p w14:paraId="448383E2" w14:textId="325F677C" w:rsidR="00C114FF" w:rsidRPr="00474C50" w:rsidRDefault="00C114FF" w:rsidP="00CC1E65">
      <w:pPr>
        <w:keepNext/>
        <w:keepLines/>
        <w:tabs>
          <w:tab w:val="clear" w:pos="567"/>
        </w:tabs>
        <w:spacing w:line="240" w:lineRule="auto"/>
        <w:rPr>
          <w:szCs w:val="22"/>
          <w:u w:val="single"/>
        </w:rPr>
      </w:pPr>
      <w:r>
        <w:rPr>
          <w:u w:val="single"/>
        </w:rPr>
        <w:t xml:space="preserve">Īpaši piesardzības pasākumi, kas jāievēro personai, kura </w:t>
      </w:r>
      <w:bookmarkStart w:id="6" w:name="_Hlk195133562"/>
      <w:r w:rsidR="00A27060" w:rsidRPr="00140698">
        <w:rPr>
          <w:szCs w:val="22"/>
          <w:u w:val="single"/>
        </w:rPr>
        <w:t>ievada veterinārās zāles dzīvniekiem</w:t>
      </w:r>
      <w:r w:rsidR="00A27060">
        <w:rPr>
          <w:szCs w:val="22"/>
          <w:u w:val="single"/>
        </w:rPr>
        <w:t>:</w:t>
      </w:r>
      <w:bookmarkEnd w:id="6"/>
    </w:p>
    <w:p w14:paraId="2C5FDE56" w14:textId="0EA9E6C0" w:rsidR="00960D66" w:rsidRDefault="00BC7A4C" w:rsidP="00F45C77">
      <w:pPr>
        <w:tabs>
          <w:tab w:val="clear" w:pos="567"/>
        </w:tabs>
        <w:spacing w:line="240" w:lineRule="auto"/>
        <w:rPr>
          <w:szCs w:val="22"/>
        </w:rPr>
      </w:pPr>
      <w:bookmarkStart w:id="7" w:name="_Hlk55211008"/>
      <w:r>
        <w:t>Šo</w:t>
      </w:r>
      <w:r w:rsidR="003C54AF">
        <w:t xml:space="preserve"> </w:t>
      </w:r>
      <w:r w:rsidR="00960D66">
        <w:t>veterinār</w:t>
      </w:r>
      <w:r>
        <w:t xml:space="preserve">o </w:t>
      </w:r>
      <w:r w:rsidR="00960D66">
        <w:t>zā</w:t>
      </w:r>
      <w:r>
        <w:t>ļu norīšana</w:t>
      </w:r>
      <w:r w:rsidR="00207204">
        <w:t xml:space="preserve"> </w:t>
      </w:r>
      <w:r w:rsidR="00960D66">
        <w:t>var būt kaitīga, īpaši bērniem.</w:t>
      </w:r>
    </w:p>
    <w:p w14:paraId="523DF9FE" w14:textId="52AE8C1F" w:rsidR="00960D66" w:rsidRDefault="00960D66" w:rsidP="00F45C77">
      <w:pPr>
        <w:tabs>
          <w:tab w:val="clear" w:pos="567"/>
        </w:tabs>
        <w:spacing w:line="240" w:lineRule="auto"/>
        <w:rPr>
          <w:szCs w:val="22"/>
        </w:rPr>
      </w:pPr>
      <w:r>
        <w:t>Izvair</w:t>
      </w:r>
      <w:r w:rsidR="003C54AF">
        <w:t>īt</w:t>
      </w:r>
      <w:r>
        <w:t>ies no nejaušas norīšanas.</w:t>
      </w:r>
    </w:p>
    <w:p w14:paraId="796D3B48" w14:textId="619E25AB" w:rsidR="00960D66" w:rsidRPr="00F45C77" w:rsidDel="00960D66" w:rsidRDefault="00BC7A4C" w:rsidP="00F45C77">
      <w:pPr>
        <w:tabs>
          <w:tab w:val="clear" w:pos="567"/>
        </w:tabs>
        <w:spacing w:line="240" w:lineRule="auto"/>
        <w:rPr>
          <w:szCs w:val="22"/>
        </w:rPr>
      </w:pPr>
      <w:bookmarkStart w:id="8" w:name="_Hlk90541743"/>
      <w:r>
        <w:t>Šīs v</w:t>
      </w:r>
      <w:r w:rsidR="00A27060">
        <w:t>eterinārās z</w:t>
      </w:r>
      <w:r w:rsidR="00960D66">
        <w:t>āles uzglabā</w:t>
      </w:r>
      <w:r w:rsidR="003C54AF">
        <w:t>t</w:t>
      </w:r>
      <w:r w:rsidR="00960D66">
        <w:t xml:space="preserve"> drošā vietā.</w:t>
      </w:r>
    </w:p>
    <w:p w14:paraId="55319079" w14:textId="6CB7D8A2" w:rsidR="00C114FF" w:rsidRDefault="003C54AF" w:rsidP="00F45C77">
      <w:pPr>
        <w:tabs>
          <w:tab w:val="clear" w:pos="567"/>
        </w:tabs>
        <w:spacing w:line="240" w:lineRule="auto"/>
        <w:rPr>
          <w:szCs w:val="22"/>
        </w:rPr>
      </w:pPr>
      <w:bookmarkStart w:id="9" w:name="_Hlk101804068"/>
      <w:bookmarkEnd w:id="8"/>
      <w:r>
        <w:t>Ja notikusi nejauša tabletes norīšana</w:t>
      </w:r>
      <w:bookmarkEnd w:id="9"/>
      <w:r>
        <w:t xml:space="preserve">, </w:t>
      </w:r>
      <w:r w:rsidR="00F45C77">
        <w:t xml:space="preserve">nekavējoties meklēt medicīnisko palīdzību un uzrādīt lietošanas instrukciju vai </w:t>
      </w:r>
      <w:r>
        <w:t>iepakojum</w:t>
      </w:r>
      <w:r w:rsidR="00BC7A4C">
        <w:t>a marķējumu</w:t>
      </w:r>
      <w:r>
        <w:t xml:space="preserve"> </w:t>
      </w:r>
      <w:r w:rsidR="00F45C77">
        <w:t>ārstam.</w:t>
      </w:r>
    </w:p>
    <w:p w14:paraId="11C83047" w14:textId="7839681C" w:rsidR="00960D66" w:rsidRDefault="00960D66" w:rsidP="00960D66">
      <w:pPr>
        <w:tabs>
          <w:tab w:val="clear" w:pos="567"/>
        </w:tabs>
        <w:spacing w:line="240" w:lineRule="auto"/>
      </w:pPr>
      <w:bookmarkStart w:id="10" w:name="_Hlk55211330"/>
      <w:bookmarkEnd w:id="7"/>
      <w:r>
        <w:t xml:space="preserve">Pēc </w:t>
      </w:r>
      <w:r w:rsidR="00BC7A4C">
        <w:t xml:space="preserve">rīkošanās ar šīm veterinārajām zālēm </w:t>
      </w:r>
      <w:r>
        <w:t>mazgāt rokas.</w:t>
      </w:r>
    </w:p>
    <w:p w14:paraId="6D5CEB60" w14:textId="20BEC05B" w:rsidR="00A27060" w:rsidRDefault="00A27060" w:rsidP="00960D66">
      <w:pPr>
        <w:tabs>
          <w:tab w:val="clear" w:pos="567"/>
        </w:tabs>
        <w:spacing w:line="240" w:lineRule="auto"/>
      </w:pPr>
    </w:p>
    <w:p w14:paraId="297C2F18" w14:textId="77777777" w:rsidR="00A27060" w:rsidRPr="00E57A7D" w:rsidRDefault="00A27060" w:rsidP="00A27060">
      <w:pPr>
        <w:tabs>
          <w:tab w:val="clear" w:pos="567"/>
        </w:tabs>
        <w:spacing w:line="240" w:lineRule="auto"/>
        <w:rPr>
          <w:szCs w:val="22"/>
          <w:u w:val="single"/>
        </w:rPr>
      </w:pPr>
      <w:bookmarkStart w:id="11" w:name="_Hlk195133743"/>
      <w:r w:rsidRPr="00E57A7D">
        <w:rPr>
          <w:szCs w:val="22"/>
          <w:u w:val="single"/>
        </w:rPr>
        <w:t>Īpaši piesardzības pasākumi vides aizsardzībai:</w:t>
      </w:r>
    </w:p>
    <w:p w14:paraId="50E62DE9" w14:textId="1C277154" w:rsidR="00A27060" w:rsidRPr="00F45C77" w:rsidRDefault="00A27060" w:rsidP="00A27060">
      <w:pPr>
        <w:tabs>
          <w:tab w:val="clear" w:pos="567"/>
        </w:tabs>
        <w:spacing w:line="240" w:lineRule="auto"/>
        <w:rPr>
          <w:szCs w:val="22"/>
        </w:rPr>
      </w:pPr>
      <w:r w:rsidRPr="00E57A7D">
        <w:t>Nav piemērojami.</w:t>
      </w:r>
      <w:bookmarkEnd w:id="11"/>
    </w:p>
    <w:p w14:paraId="52F0B4CB" w14:textId="629878D0" w:rsidR="00F45C77" w:rsidRPr="000B7284" w:rsidRDefault="00F45C77" w:rsidP="00F45C77">
      <w:pPr>
        <w:tabs>
          <w:tab w:val="clear" w:pos="567"/>
        </w:tabs>
        <w:spacing w:line="240" w:lineRule="auto"/>
        <w:rPr>
          <w:szCs w:val="22"/>
        </w:rPr>
      </w:pPr>
    </w:p>
    <w:p w14:paraId="0E5FC14C" w14:textId="57F2AB65" w:rsidR="004D2288" w:rsidRPr="000B7284" w:rsidRDefault="004D2288" w:rsidP="004B11E5">
      <w:pPr>
        <w:keepNext/>
        <w:tabs>
          <w:tab w:val="clear" w:pos="567"/>
        </w:tabs>
        <w:spacing w:line="240" w:lineRule="auto"/>
        <w:rPr>
          <w:szCs w:val="22"/>
          <w:u w:val="single"/>
        </w:rPr>
      </w:pPr>
      <w:r>
        <w:rPr>
          <w:u w:val="single"/>
        </w:rPr>
        <w:t>Citi piesardzības pasākumi</w:t>
      </w:r>
      <w:r w:rsidR="00EE44E8">
        <w:rPr>
          <w:u w:val="single"/>
        </w:rPr>
        <w:t>:</w:t>
      </w:r>
    </w:p>
    <w:p w14:paraId="02BCFF25" w14:textId="4F5F6BCF" w:rsidR="004D2288" w:rsidRDefault="004D2288" w:rsidP="00F45C77">
      <w:pPr>
        <w:tabs>
          <w:tab w:val="clear" w:pos="567"/>
        </w:tabs>
        <w:spacing w:line="240" w:lineRule="auto"/>
        <w:rPr>
          <w:szCs w:val="22"/>
        </w:rPr>
      </w:pPr>
      <w:proofErr w:type="spellStart"/>
      <w:r>
        <w:t>Ehinokokoze</w:t>
      </w:r>
      <w:proofErr w:type="spellEnd"/>
      <w:r>
        <w:t xml:space="preserve"> ir bīstama cilvēkam. Tā kā </w:t>
      </w:r>
      <w:proofErr w:type="spellStart"/>
      <w:r>
        <w:t>ehinokokoze</w:t>
      </w:r>
      <w:proofErr w:type="spellEnd"/>
      <w:r>
        <w:t xml:space="preserve"> </w:t>
      </w:r>
      <w:r w:rsidR="003C54AF" w:rsidRPr="003C54AF">
        <w:t xml:space="preserve">ir slimība, par kuru jāziņo </w:t>
      </w:r>
      <w:r>
        <w:t xml:space="preserve">Pasaules Dzīvnieku veselības organizācijai </w:t>
      </w:r>
      <w:r w:rsidRPr="00EE44E8">
        <w:t>(</w:t>
      </w:r>
      <w:r w:rsidR="00A27060" w:rsidRPr="00CA2235">
        <w:t>WOAH</w:t>
      </w:r>
      <w:r w:rsidRPr="00EE44E8">
        <w:t>),</w:t>
      </w:r>
      <w:r>
        <w:t xml:space="preserve"> no attiecīgās </w:t>
      </w:r>
      <w:r w:rsidR="003C54AF">
        <w:t xml:space="preserve">kompetentās </w:t>
      </w:r>
      <w:r>
        <w:t xml:space="preserve">iestādes jāsaņem </w:t>
      </w:r>
      <w:r w:rsidR="003C54AF">
        <w:t xml:space="preserve">specifiskas </w:t>
      </w:r>
      <w:r>
        <w:t>vadlīnijas par ārstēšanu un uzraudzību un personu aizsardzību.</w:t>
      </w:r>
    </w:p>
    <w:bookmarkEnd w:id="10"/>
    <w:p w14:paraId="2197EE4C" w14:textId="77777777" w:rsidR="004D2288" w:rsidRPr="00474C50" w:rsidRDefault="004D2288" w:rsidP="00F45C77">
      <w:pPr>
        <w:tabs>
          <w:tab w:val="clear" w:pos="567"/>
        </w:tabs>
        <w:spacing w:line="240" w:lineRule="auto"/>
        <w:rPr>
          <w:szCs w:val="22"/>
        </w:rPr>
      </w:pPr>
    </w:p>
    <w:p w14:paraId="698051F0" w14:textId="18FDF499" w:rsidR="00C114FF" w:rsidRPr="00474C50" w:rsidRDefault="00A27060" w:rsidP="00EF13C9">
      <w:pPr>
        <w:keepNext/>
        <w:tabs>
          <w:tab w:val="clear" w:pos="567"/>
        </w:tabs>
        <w:spacing w:line="240" w:lineRule="auto"/>
        <w:rPr>
          <w:szCs w:val="22"/>
        </w:rPr>
      </w:pPr>
      <w:r>
        <w:rPr>
          <w:b/>
        </w:rPr>
        <w:t>3</w:t>
      </w:r>
      <w:r w:rsidR="00185B50">
        <w:rPr>
          <w:b/>
        </w:rPr>
        <w:t>.6</w:t>
      </w:r>
      <w:r>
        <w:rPr>
          <w:b/>
        </w:rPr>
        <w:t>.</w:t>
      </w:r>
      <w:r w:rsidR="00185B50">
        <w:rPr>
          <w:b/>
        </w:rPr>
        <w:tab/>
      </w:r>
      <w:r>
        <w:rPr>
          <w:b/>
        </w:rPr>
        <w:t>B</w:t>
      </w:r>
      <w:r w:rsidR="00185B50">
        <w:rPr>
          <w:b/>
        </w:rPr>
        <w:t>lakusparādības</w:t>
      </w:r>
    </w:p>
    <w:p w14:paraId="7AD4582C" w14:textId="77777777" w:rsidR="00C114FF" w:rsidRPr="00474C50" w:rsidRDefault="00C114FF" w:rsidP="00EF13C9">
      <w:pPr>
        <w:keepNext/>
        <w:tabs>
          <w:tab w:val="clear" w:pos="567"/>
        </w:tabs>
        <w:spacing w:line="240" w:lineRule="auto"/>
        <w:rPr>
          <w:szCs w:val="22"/>
        </w:rPr>
      </w:pPr>
    </w:p>
    <w:p w14:paraId="3A7E252F" w14:textId="77777777" w:rsidR="00A27060" w:rsidRPr="00584D49" w:rsidRDefault="00A27060" w:rsidP="00A27060">
      <w:pPr>
        <w:tabs>
          <w:tab w:val="clear" w:pos="567"/>
        </w:tabs>
        <w:spacing w:line="240" w:lineRule="auto"/>
        <w:rPr>
          <w:szCs w:val="22"/>
        </w:rPr>
      </w:pPr>
      <w:bookmarkStart w:id="12" w:name="_Hlk195133828"/>
      <w:r>
        <w:t>Suņi: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A27060" w:rsidRPr="00584D49" w14:paraId="1D3EC289" w14:textId="77777777" w:rsidTr="003238B5">
        <w:tc>
          <w:tcPr>
            <w:tcW w:w="1957" w:type="pct"/>
          </w:tcPr>
          <w:p w14:paraId="146547AE" w14:textId="77777777" w:rsidR="00A27060" w:rsidRPr="00584D49" w:rsidRDefault="00A27060" w:rsidP="003238B5">
            <w:pPr>
              <w:spacing w:after="60" w:line="240" w:lineRule="auto"/>
              <w:rPr>
                <w:szCs w:val="22"/>
              </w:rPr>
            </w:pPr>
            <w:r>
              <w:t>Ļoti reti</w:t>
            </w:r>
          </w:p>
          <w:p w14:paraId="0C7B9C41" w14:textId="77777777" w:rsidR="00A27060" w:rsidRPr="00584D49" w:rsidRDefault="00A27060" w:rsidP="003238B5">
            <w:pPr>
              <w:spacing w:after="60" w:line="240" w:lineRule="auto"/>
              <w:rPr>
                <w:szCs w:val="22"/>
              </w:rPr>
            </w:pPr>
            <w:r>
              <w:t>(&lt;1 dzīvniekam / 10 000 ārstētajiem dzīvniekiem, tostarp atsevišķi ziņojumi):</w:t>
            </w:r>
          </w:p>
        </w:tc>
        <w:tc>
          <w:tcPr>
            <w:tcW w:w="3043" w:type="pct"/>
            <w:hideMark/>
          </w:tcPr>
          <w:p w14:paraId="7D262C5F" w14:textId="77777777" w:rsidR="00A27060" w:rsidRPr="00584D49" w:rsidRDefault="00A27060" w:rsidP="003238B5">
            <w:pPr>
              <w:spacing w:after="60" w:line="240" w:lineRule="auto"/>
              <w:rPr>
                <w:iCs/>
                <w:szCs w:val="22"/>
              </w:rPr>
            </w:pPr>
            <w:r>
              <w:t>Pastiprinātas jutības reakcija</w:t>
            </w:r>
          </w:p>
          <w:p w14:paraId="3C8132A5" w14:textId="77777777" w:rsidR="00A27060" w:rsidRPr="00584D49" w:rsidRDefault="00A27060" w:rsidP="003238B5">
            <w:pPr>
              <w:spacing w:after="60" w:line="240" w:lineRule="auto"/>
              <w:rPr>
                <w:iCs/>
                <w:szCs w:val="22"/>
              </w:rPr>
            </w:pPr>
            <w:r>
              <w:t>Sistēmiskie traucējumi (piem., letarģija, anoreksija)</w:t>
            </w:r>
          </w:p>
          <w:p w14:paraId="4380C0C7" w14:textId="77777777" w:rsidR="00A27060" w:rsidRPr="00584D49" w:rsidRDefault="00A27060" w:rsidP="003238B5">
            <w:pPr>
              <w:spacing w:after="60" w:line="240" w:lineRule="auto"/>
              <w:rPr>
                <w:iCs/>
                <w:szCs w:val="22"/>
              </w:rPr>
            </w:pPr>
            <w:r>
              <w:t xml:space="preserve">Neiroloģiskie traucējumi (piem., muskuļu trīce un </w:t>
            </w:r>
            <w:proofErr w:type="spellStart"/>
            <w:r>
              <w:t>ataksija</w:t>
            </w:r>
            <w:proofErr w:type="spellEnd"/>
            <w:r>
              <w:t>)</w:t>
            </w:r>
          </w:p>
          <w:p w14:paraId="3D706E28" w14:textId="77777777" w:rsidR="00A27060" w:rsidRPr="00584D49" w:rsidRDefault="00A27060" w:rsidP="003238B5">
            <w:pPr>
              <w:spacing w:after="60" w:line="240" w:lineRule="auto"/>
              <w:rPr>
                <w:iCs/>
                <w:szCs w:val="22"/>
              </w:rPr>
            </w:pPr>
            <w:r>
              <w:t xml:space="preserve">Kuņģa-zarnu trakta darbības traucējumi (piem., vemšana, </w:t>
            </w:r>
            <w:proofErr w:type="spellStart"/>
            <w:r>
              <w:t>diareja</w:t>
            </w:r>
            <w:proofErr w:type="spellEnd"/>
            <w:r>
              <w:t xml:space="preserve"> un siekalošanās)</w:t>
            </w:r>
          </w:p>
        </w:tc>
      </w:tr>
    </w:tbl>
    <w:p w14:paraId="0BB9B89F" w14:textId="77777777" w:rsidR="00A27060" w:rsidRDefault="00A27060" w:rsidP="00A27060">
      <w:pPr>
        <w:tabs>
          <w:tab w:val="clear" w:pos="567"/>
        </w:tabs>
        <w:spacing w:line="240" w:lineRule="auto"/>
      </w:pPr>
    </w:p>
    <w:p w14:paraId="1414A37A" w14:textId="206905B3" w:rsidR="004D2288" w:rsidRDefault="00A27060" w:rsidP="004D2288">
      <w:pPr>
        <w:tabs>
          <w:tab w:val="clear" w:pos="567"/>
        </w:tabs>
        <w:spacing w:line="240" w:lineRule="auto"/>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bookmarkEnd w:id="12"/>
    </w:p>
    <w:p w14:paraId="1A08D7F1" w14:textId="77777777" w:rsidR="00F45C77" w:rsidRDefault="00F45C77" w:rsidP="00895A2F">
      <w:pPr>
        <w:tabs>
          <w:tab w:val="clear" w:pos="567"/>
        </w:tabs>
        <w:spacing w:line="240" w:lineRule="auto"/>
        <w:rPr>
          <w:szCs w:val="22"/>
        </w:rPr>
      </w:pPr>
    </w:p>
    <w:p w14:paraId="605106A0" w14:textId="780C73D3" w:rsidR="00C114FF" w:rsidRPr="00474C50" w:rsidRDefault="00A27060" w:rsidP="00EF13C9">
      <w:pPr>
        <w:keepNext/>
        <w:tabs>
          <w:tab w:val="clear" w:pos="567"/>
        </w:tabs>
        <w:spacing w:line="240" w:lineRule="auto"/>
        <w:rPr>
          <w:szCs w:val="22"/>
        </w:rPr>
      </w:pPr>
      <w:r>
        <w:rPr>
          <w:b/>
        </w:rPr>
        <w:t>3</w:t>
      </w:r>
      <w:r w:rsidR="00C114FF">
        <w:rPr>
          <w:b/>
        </w:rPr>
        <w:t>.7</w:t>
      </w:r>
      <w:r>
        <w:rPr>
          <w:b/>
        </w:rPr>
        <w:t>.</w:t>
      </w:r>
      <w:r w:rsidR="00C114FF">
        <w:rPr>
          <w:b/>
        </w:rPr>
        <w:tab/>
        <w:t>Lietošana grūsnības, laktācijas vai dēšanas laikā</w:t>
      </w:r>
    </w:p>
    <w:p w14:paraId="1F780C4E" w14:textId="77777777" w:rsidR="00C114FF" w:rsidRPr="00474C50" w:rsidRDefault="00C114FF" w:rsidP="00EF13C9">
      <w:pPr>
        <w:keepNext/>
        <w:tabs>
          <w:tab w:val="clear" w:pos="567"/>
        </w:tabs>
        <w:spacing w:line="240" w:lineRule="auto"/>
        <w:rPr>
          <w:szCs w:val="22"/>
        </w:rPr>
      </w:pPr>
    </w:p>
    <w:p w14:paraId="28261863" w14:textId="77777777" w:rsidR="00A27060" w:rsidRPr="00584D49" w:rsidRDefault="00A27060" w:rsidP="00A27060">
      <w:pPr>
        <w:tabs>
          <w:tab w:val="clear" w:pos="567"/>
        </w:tabs>
        <w:spacing w:line="240" w:lineRule="auto"/>
        <w:rPr>
          <w:szCs w:val="22"/>
        </w:rPr>
      </w:pPr>
      <w:bookmarkStart w:id="13" w:name="_Hlk195133881"/>
      <w:r>
        <w:rPr>
          <w:u w:val="single"/>
        </w:rPr>
        <w:t>Grūsnība un laktācija</w:t>
      </w:r>
      <w:r>
        <w:t>:</w:t>
      </w:r>
    </w:p>
    <w:p w14:paraId="58825645" w14:textId="77777777" w:rsidR="00A27060" w:rsidRPr="00584D49" w:rsidRDefault="00A27060" w:rsidP="00A27060">
      <w:pPr>
        <w:tabs>
          <w:tab w:val="clear" w:pos="567"/>
        </w:tabs>
        <w:spacing w:line="240" w:lineRule="auto"/>
        <w:rPr>
          <w:szCs w:val="22"/>
        </w:rPr>
      </w:pPr>
      <w:r>
        <w:t>Drīkst lietot grūsnības un laktācijas laikā.</w:t>
      </w:r>
    </w:p>
    <w:p w14:paraId="1B3479C6" w14:textId="77777777" w:rsidR="00A27060" w:rsidRPr="00584D49" w:rsidRDefault="00A27060" w:rsidP="00A27060">
      <w:pPr>
        <w:tabs>
          <w:tab w:val="clear" w:pos="567"/>
        </w:tabs>
        <w:spacing w:line="240" w:lineRule="auto"/>
        <w:rPr>
          <w:szCs w:val="22"/>
        </w:rPr>
      </w:pPr>
    </w:p>
    <w:p w14:paraId="47305933" w14:textId="77777777" w:rsidR="00A27060" w:rsidRPr="00584D49" w:rsidRDefault="00A27060" w:rsidP="00A27060">
      <w:pPr>
        <w:tabs>
          <w:tab w:val="clear" w:pos="567"/>
        </w:tabs>
        <w:spacing w:line="240" w:lineRule="auto"/>
        <w:rPr>
          <w:szCs w:val="22"/>
        </w:rPr>
      </w:pPr>
      <w:r>
        <w:rPr>
          <w:u w:val="single"/>
        </w:rPr>
        <w:t>Auglība:</w:t>
      </w:r>
    </w:p>
    <w:p w14:paraId="45970A5F" w14:textId="5BA6F448" w:rsidR="00EE44E8" w:rsidRDefault="00A27060" w:rsidP="00A27060">
      <w:pPr>
        <w:tabs>
          <w:tab w:val="clear" w:pos="567"/>
        </w:tabs>
        <w:spacing w:line="240" w:lineRule="auto"/>
        <w:rPr>
          <w:szCs w:val="22"/>
        </w:rPr>
      </w:pPr>
      <w:r>
        <w:t>Drīkst lietot vaislas dzīvniekiem.</w:t>
      </w:r>
      <w:bookmarkEnd w:id="13"/>
    </w:p>
    <w:p w14:paraId="5CCC5A4E" w14:textId="77777777" w:rsidR="00A06BF0" w:rsidRPr="00474C50" w:rsidRDefault="00A06BF0" w:rsidP="00A9226B">
      <w:pPr>
        <w:tabs>
          <w:tab w:val="clear" w:pos="567"/>
        </w:tabs>
        <w:spacing w:line="240" w:lineRule="auto"/>
        <w:rPr>
          <w:szCs w:val="22"/>
        </w:rPr>
      </w:pPr>
    </w:p>
    <w:p w14:paraId="3F8A3AF8" w14:textId="2EF6521D" w:rsidR="00C114FF" w:rsidRPr="00474C50" w:rsidRDefault="00A24B43" w:rsidP="00EF13C9">
      <w:pPr>
        <w:keepNext/>
        <w:tabs>
          <w:tab w:val="clear" w:pos="567"/>
        </w:tabs>
        <w:spacing w:line="240" w:lineRule="auto"/>
        <w:rPr>
          <w:szCs w:val="22"/>
        </w:rPr>
      </w:pPr>
      <w:r>
        <w:rPr>
          <w:b/>
        </w:rPr>
        <w:t>3</w:t>
      </w:r>
      <w:r w:rsidR="00C114FF">
        <w:rPr>
          <w:b/>
        </w:rPr>
        <w:t>.8</w:t>
      </w:r>
      <w:r>
        <w:rPr>
          <w:b/>
        </w:rPr>
        <w:t>.</w:t>
      </w:r>
      <w:r w:rsidR="00C114FF">
        <w:rPr>
          <w:b/>
        </w:rPr>
        <w:tab/>
        <w:t>Mijiedarbība ar citām zālēm un citi mijiedarbības veidi</w:t>
      </w:r>
    </w:p>
    <w:p w14:paraId="35050C31" w14:textId="77777777" w:rsidR="00C114FF" w:rsidRPr="00474C50" w:rsidRDefault="00C114FF" w:rsidP="00EF13C9">
      <w:pPr>
        <w:keepNext/>
        <w:tabs>
          <w:tab w:val="clear" w:pos="567"/>
        </w:tabs>
        <w:spacing w:line="240" w:lineRule="auto"/>
        <w:rPr>
          <w:szCs w:val="22"/>
        </w:rPr>
      </w:pPr>
    </w:p>
    <w:p w14:paraId="05CCB18A" w14:textId="019AAF49" w:rsidR="00C90EDA" w:rsidRPr="00A06BF0" w:rsidRDefault="00BC7A4C" w:rsidP="00A9226B">
      <w:pPr>
        <w:tabs>
          <w:tab w:val="clear" w:pos="567"/>
        </w:tabs>
        <w:spacing w:line="240" w:lineRule="auto"/>
        <w:rPr>
          <w:szCs w:val="22"/>
        </w:rPr>
      </w:pPr>
      <w:bookmarkStart w:id="14" w:name="_Hlk49332208"/>
      <w:r>
        <w:t>Šo v</w:t>
      </w:r>
      <w:r w:rsidR="00A24B43">
        <w:t>eterināro z</w:t>
      </w:r>
      <w:r w:rsidR="00A06BF0">
        <w:t xml:space="preserve">āļu vienlaicīga lietošana ar </w:t>
      </w:r>
      <w:proofErr w:type="spellStart"/>
      <w:r w:rsidR="00A06BF0">
        <w:t>selamektīnu</w:t>
      </w:r>
      <w:proofErr w:type="spellEnd"/>
      <w:r w:rsidR="00A06BF0">
        <w:t xml:space="preserve"> ir labi panesama. Netika novērota mijiedarbība, lietojot </w:t>
      </w:r>
      <w:bookmarkStart w:id="15" w:name="_Hlk101804137"/>
      <w:r w:rsidR="003C54AF">
        <w:t xml:space="preserve">vienlaicīgi </w:t>
      </w:r>
      <w:proofErr w:type="spellStart"/>
      <w:r w:rsidR="003C54AF">
        <w:t>makrociklisko</w:t>
      </w:r>
      <w:proofErr w:type="spellEnd"/>
      <w:r w:rsidR="003C54AF">
        <w:t xml:space="preserve"> </w:t>
      </w:r>
      <w:proofErr w:type="spellStart"/>
      <w:r w:rsidR="003C54AF">
        <w:t>laktonu</w:t>
      </w:r>
      <w:proofErr w:type="spellEnd"/>
      <w:r w:rsidR="003C54AF">
        <w:t xml:space="preserve"> </w:t>
      </w:r>
      <w:proofErr w:type="spellStart"/>
      <w:r w:rsidR="003C54AF">
        <w:t>selamektīnu</w:t>
      </w:r>
      <w:proofErr w:type="spellEnd"/>
      <w:r>
        <w:t xml:space="preserve"> ieteiktajās </w:t>
      </w:r>
      <w:r w:rsidR="00ED16A6" w:rsidRPr="00ED16A6">
        <w:t xml:space="preserve">devās ar šīm </w:t>
      </w:r>
      <w:r w:rsidR="00A24B43">
        <w:t xml:space="preserve">veterinārajām </w:t>
      </w:r>
      <w:r w:rsidR="00ED16A6" w:rsidRPr="00ED16A6">
        <w:t>zālēm</w:t>
      </w:r>
      <w:r w:rsidR="00A06BF0">
        <w:t xml:space="preserve">. </w:t>
      </w:r>
      <w:bookmarkEnd w:id="15"/>
      <w:r w:rsidR="00A06BF0">
        <w:t xml:space="preserve">Ja netiek veikti turpmāki pētījumi, jāievēro piesardzība, ja </w:t>
      </w:r>
      <w:r>
        <w:t xml:space="preserve">šīs </w:t>
      </w:r>
      <w:r w:rsidR="00A24B43">
        <w:t xml:space="preserve">veterinārās zāles </w:t>
      </w:r>
      <w:r w:rsidR="00A06BF0">
        <w:t>tiek lietot</w:t>
      </w:r>
      <w:r w:rsidR="00A24B43">
        <w:t>a</w:t>
      </w:r>
      <w:r w:rsidR="00A06BF0">
        <w:t xml:space="preserve">s vienlaikus ar jebkuru citu </w:t>
      </w:r>
      <w:proofErr w:type="spellStart"/>
      <w:r w:rsidR="00A06BF0">
        <w:t>makrociklisko</w:t>
      </w:r>
      <w:proofErr w:type="spellEnd"/>
      <w:r w:rsidR="00A06BF0">
        <w:t xml:space="preserve"> </w:t>
      </w:r>
      <w:proofErr w:type="spellStart"/>
      <w:r w:rsidR="00A06BF0">
        <w:t>laktonu</w:t>
      </w:r>
      <w:proofErr w:type="spellEnd"/>
      <w:r w:rsidR="00A06BF0">
        <w:t xml:space="preserve">. Turklāt šādi pētījumi </w:t>
      </w:r>
      <w:r>
        <w:t xml:space="preserve">vaislas </w:t>
      </w:r>
      <w:r w:rsidR="00A06BF0">
        <w:t>dzīvniekiem nav veikti.</w:t>
      </w:r>
    </w:p>
    <w:bookmarkEnd w:id="14"/>
    <w:p w14:paraId="1BFA2265" w14:textId="77777777" w:rsidR="00A06BF0" w:rsidRPr="00474C50" w:rsidRDefault="00A06BF0" w:rsidP="00A9226B">
      <w:pPr>
        <w:tabs>
          <w:tab w:val="clear" w:pos="567"/>
        </w:tabs>
        <w:spacing w:line="240" w:lineRule="auto"/>
        <w:rPr>
          <w:szCs w:val="22"/>
        </w:rPr>
      </w:pPr>
    </w:p>
    <w:p w14:paraId="18C3A399" w14:textId="167CDCB0" w:rsidR="00C114FF" w:rsidRPr="00474C50" w:rsidRDefault="0083268E" w:rsidP="00EF13C9">
      <w:pPr>
        <w:keepNext/>
        <w:tabs>
          <w:tab w:val="clear" w:pos="567"/>
        </w:tabs>
        <w:spacing w:line="240" w:lineRule="auto"/>
        <w:rPr>
          <w:szCs w:val="22"/>
        </w:rPr>
      </w:pPr>
      <w:r>
        <w:rPr>
          <w:b/>
        </w:rPr>
        <w:lastRenderedPageBreak/>
        <w:t>3</w:t>
      </w:r>
      <w:r w:rsidR="00C114FF">
        <w:rPr>
          <w:b/>
        </w:rPr>
        <w:t>.9</w:t>
      </w:r>
      <w:r>
        <w:rPr>
          <w:b/>
        </w:rPr>
        <w:t>.</w:t>
      </w:r>
      <w:r w:rsidR="00C114FF">
        <w:rPr>
          <w:b/>
        </w:rPr>
        <w:tab/>
      </w:r>
      <w:r w:rsidR="00A24B43">
        <w:rPr>
          <w:b/>
        </w:rPr>
        <w:t>Lieto</w:t>
      </w:r>
      <w:r w:rsidR="00C114FF">
        <w:rPr>
          <w:b/>
        </w:rPr>
        <w:t>šanas veids</w:t>
      </w:r>
      <w:r w:rsidR="00A24B43">
        <w:rPr>
          <w:b/>
        </w:rPr>
        <w:t xml:space="preserve"> un devas</w:t>
      </w:r>
    </w:p>
    <w:p w14:paraId="2467DB5B" w14:textId="77777777" w:rsidR="00145D34" w:rsidRPr="00474C50" w:rsidRDefault="00145D34" w:rsidP="00EF13C9">
      <w:pPr>
        <w:keepNext/>
        <w:tabs>
          <w:tab w:val="clear" w:pos="567"/>
        </w:tabs>
        <w:spacing w:line="240" w:lineRule="auto"/>
        <w:rPr>
          <w:szCs w:val="22"/>
        </w:rPr>
      </w:pPr>
    </w:p>
    <w:p w14:paraId="6A58A59B" w14:textId="77777777" w:rsidR="00320C72" w:rsidRDefault="00320C72" w:rsidP="00A06BF0">
      <w:pPr>
        <w:tabs>
          <w:tab w:val="clear" w:pos="567"/>
        </w:tabs>
        <w:spacing w:line="240" w:lineRule="auto"/>
        <w:rPr>
          <w:szCs w:val="22"/>
        </w:rPr>
      </w:pPr>
      <w:r>
        <w:t>Iekšķīgai lietošanai.</w:t>
      </w:r>
    </w:p>
    <w:p w14:paraId="459798D9" w14:textId="77777777" w:rsidR="00A24B43" w:rsidRDefault="00A24B43" w:rsidP="00A06BF0">
      <w:pPr>
        <w:tabs>
          <w:tab w:val="clear" w:pos="567"/>
        </w:tabs>
        <w:spacing w:line="240" w:lineRule="auto"/>
      </w:pPr>
      <w:bookmarkStart w:id="16" w:name="_Hlk195134039"/>
      <w:r w:rsidRPr="00E57A7D">
        <w:t xml:space="preserve">Lai nodrošinātu pareizu devu, ķermeņa </w:t>
      </w:r>
      <w:r>
        <w:t>svars</w:t>
      </w:r>
      <w:r w:rsidRPr="00E57A7D">
        <w:t xml:space="preserve"> jānosaka pēc iespējas precīzāk.</w:t>
      </w:r>
      <w:bookmarkEnd w:id="16"/>
    </w:p>
    <w:p w14:paraId="087B1F7F" w14:textId="021218DE" w:rsidR="00A06BF0" w:rsidRPr="00A06BF0" w:rsidRDefault="00A06BF0" w:rsidP="00A06BF0">
      <w:pPr>
        <w:tabs>
          <w:tab w:val="clear" w:pos="567"/>
        </w:tabs>
        <w:spacing w:line="240" w:lineRule="auto"/>
        <w:rPr>
          <w:szCs w:val="22"/>
        </w:rPr>
      </w:pPr>
      <w:r>
        <w:t>Minimālā ieteicamā deva: 0,5</w:t>
      </w:r>
      <w:r w:rsidR="00A24B43">
        <w:t> </w:t>
      </w:r>
      <w:r>
        <w:t xml:space="preserve">mg </w:t>
      </w:r>
      <w:proofErr w:type="spellStart"/>
      <w:r>
        <w:t>milbemicīna</w:t>
      </w:r>
      <w:proofErr w:type="spellEnd"/>
      <w:r>
        <w:t xml:space="preserve"> </w:t>
      </w:r>
      <w:proofErr w:type="spellStart"/>
      <w:r>
        <w:t>oksīma</w:t>
      </w:r>
      <w:proofErr w:type="spellEnd"/>
      <w:r>
        <w:t xml:space="preserve"> un 5</w:t>
      </w:r>
      <w:r w:rsidR="00A24B43">
        <w:t> </w:t>
      </w:r>
      <w:r>
        <w:t xml:space="preserve">mg </w:t>
      </w:r>
      <w:proofErr w:type="spellStart"/>
      <w:r>
        <w:t>prazikvantela</w:t>
      </w:r>
      <w:proofErr w:type="spellEnd"/>
      <w:r>
        <w:t xml:space="preserve"> uz kg </w:t>
      </w:r>
      <w:r w:rsidR="002169DF">
        <w:t>ķermeņa svara iekšķīgi,</w:t>
      </w:r>
      <w:r>
        <w:t xml:space="preserve"> vienreizējas devas veidā.</w:t>
      </w:r>
    </w:p>
    <w:p w14:paraId="7673F013" w14:textId="32E5FD44" w:rsidR="00A06BF0" w:rsidRPr="00A06BF0" w:rsidRDefault="00BC7A4C" w:rsidP="00A06BF0">
      <w:pPr>
        <w:tabs>
          <w:tab w:val="clear" w:pos="567"/>
        </w:tabs>
        <w:spacing w:line="240" w:lineRule="auto"/>
        <w:rPr>
          <w:szCs w:val="22"/>
        </w:rPr>
      </w:pPr>
      <w:r>
        <w:t>Šīs v</w:t>
      </w:r>
      <w:r w:rsidR="00A24B43">
        <w:t>eterinārās z</w:t>
      </w:r>
      <w:r w:rsidR="00A06BF0">
        <w:t>āles lieto</w:t>
      </w:r>
      <w:r w:rsidR="007C4EF0">
        <w:t>t</w:t>
      </w:r>
      <w:r w:rsidR="00A06BF0">
        <w:t xml:space="preserve"> kopā ar </w:t>
      </w:r>
      <w:r w:rsidR="002169DF">
        <w:t xml:space="preserve">barību </w:t>
      </w:r>
      <w:r w:rsidR="00A06BF0">
        <w:t xml:space="preserve">vai </w:t>
      </w:r>
      <w:r w:rsidR="002169DF">
        <w:t xml:space="preserve">tūlīt </w:t>
      </w:r>
      <w:r w:rsidR="00A06BF0">
        <w:t xml:space="preserve">pēc </w:t>
      </w:r>
      <w:r w:rsidR="002169DF">
        <w:t>barošanas.</w:t>
      </w:r>
    </w:p>
    <w:p w14:paraId="082B76D8" w14:textId="3C31D76F" w:rsidR="00C114FF" w:rsidRDefault="00F6327F" w:rsidP="000C7B9B">
      <w:pPr>
        <w:keepNext/>
        <w:tabs>
          <w:tab w:val="clear" w:pos="567"/>
        </w:tabs>
        <w:spacing w:line="240" w:lineRule="auto"/>
        <w:rPr>
          <w:szCs w:val="22"/>
        </w:rPr>
      </w:pPr>
      <w:r>
        <w:t xml:space="preserve">Atkarībā no suņa ķermeņa </w:t>
      </w:r>
      <w:r w:rsidR="002169DF">
        <w:t xml:space="preserve">svara </w:t>
      </w:r>
      <w:r>
        <w:t>un tablešu stiprumu pieejamības</w:t>
      </w:r>
      <w:r w:rsidR="002169DF">
        <w:t>,</w:t>
      </w:r>
      <w:r>
        <w:t xml:space="preserve"> praktiskie dozēšanas piemēri ir šādi:</w:t>
      </w:r>
    </w:p>
    <w:p w14:paraId="497307EE" w14:textId="57CA7AEE" w:rsidR="00306AEE" w:rsidRDefault="00306AEE" w:rsidP="000C7B9B">
      <w:pPr>
        <w:keepNext/>
        <w:tabs>
          <w:tab w:val="clear" w:pos="567"/>
        </w:tabs>
        <w:spacing w:line="240" w:lineRule="auto"/>
        <w:rPr>
          <w:szCs w:val="22"/>
        </w:rPr>
      </w:pP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35"/>
        <w:gridCol w:w="1459"/>
        <w:gridCol w:w="1417"/>
      </w:tblGrid>
      <w:tr w:rsidR="009B2EB4" w14:paraId="1291EF03" w14:textId="77777777" w:rsidTr="008B78B1">
        <w:trPr>
          <w:trHeight w:val="320"/>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822BE5F" w14:textId="77777777" w:rsidR="009B2EB4" w:rsidRDefault="009B2EB4" w:rsidP="008B78B1">
            <w:pPr>
              <w:rPr>
                <w:b/>
              </w:rPr>
            </w:pPr>
            <w:bookmarkStart w:id="17" w:name="_Hlk90551517"/>
            <w:r>
              <w:rPr>
                <w:b/>
              </w:rPr>
              <w:t>Svars</w:t>
            </w:r>
          </w:p>
          <w:p w14:paraId="57EE014D" w14:textId="77777777" w:rsidR="009B2EB4" w:rsidRDefault="009B2EB4" w:rsidP="008B78B1">
            <w:pPr>
              <w:rPr>
                <w:b/>
              </w:rPr>
            </w:pPr>
            <w:r>
              <w:rPr>
                <w:b/>
              </w:rPr>
              <w:t>(kg)</w:t>
            </w:r>
          </w:p>
        </w:tc>
        <w:tc>
          <w:tcPr>
            <w:tcW w:w="287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0B4C90D" w14:textId="77777777" w:rsidR="009B2EB4" w:rsidRDefault="009B2EB4" w:rsidP="008B78B1">
            <w:pPr>
              <w:jc w:val="center"/>
              <w:rPr>
                <w:b/>
              </w:rPr>
            </w:pPr>
            <w:r>
              <w:rPr>
                <w:b/>
              </w:rPr>
              <w:t>12,5 mg/ 125 mg tabletes</w:t>
            </w:r>
          </w:p>
        </w:tc>
      </w:tr>
      <w:tr w:rsidR="009B2EB4" w14:paraId="1B9BF547" w14:textId="77777777" w:rsidTr="008B78B1">
        <w:trPr>
          <w:trHeight w:val="416"/>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038B002A" w14:textId="77777777" w:rsidR="009B2EB4" w:rsidRDefault="009B2EB4" w:rsidP="008B78B1">
            <w:pPr>
              <w:pStyle w:val="Textalignleft"/>
              <w:spacing w:before="0" w:line="256" w:lineRule="auto"/>
              <w:rPr>
                <w:rFonts w:ascii="Times New Roman" w:hAnsi="Times New Roman"/>
                <w:b/>
                <w:szCs w:val="22"/>
              </w:rPr>
            </w:pPr>
            <w:r>
              <w:rPr>
                <w:rFonts w:ascii="Times New Roman" w:hAnsi="Times New Roman"/>
                <w:b/>
              </w:rPr>
              <w:t xml:space="preserve">&gt; 5 – 25 </w:t>
            </w:r>
          </w:p>
        </w:tc>
        <w:tc>
          <w:tcPr>
            <w:tcW w:w="14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0691F5F9" w14:textId="77777777" w:rsidR="009B2EB4" w:rsidRDefault="009B2EB4" w:rsidP="008B78B1">
            <w:pPr>
              <w:jc w:val="center"/>
            </w:pPr>
            <w:r>
              <w:rPr>
                <w:noProof/>
              </w:rPr>
              <mc:AlternateContent>
                <mc:Choice Requires="wps">
                  <w:drawing>
                    <wp:inline distT="0" distB="0" distL="0" distR="0" wp14:anchorId="1D5C0ED4" wp14:editId="6FB1924F">
                      <wp:extent cx="171450" cy="171450"/>
                      <wp:effectExtent l="9525" t="9525" r="9525" b="9525"/>
                      <wp:docPr id="24"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0170B703" id="Oval 24"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2895F31A" w14:textId="5F22A1B0" w:rsidR="009B2EB4" w:rsidRDefault="009B2EB4" w:rsidP="008B78B1">
            <w:pPr>
              <w:rPr>
                <w:bCs/>
              </w:rPr>
            </w:pPr>
            <w:r>
              <w:t>1</w:t>
            </w:r>
            <w:r w:rsidR="00A24B43">
              <w:t> </w:t>
            </w:r>
            <w:r>
              <w:t>tablete</w:t>
            </w:r>
          </w:p>
        </w:tc>
      </w:tr>
      <w:tr w:rsidR="009B2EB4" w14:paraId="563DD688" w14:textId="77777777" w:rsidTr="008B78B1">
        <w:trPr>
          <w:trHeight w:val="437"/>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491D6D8C" w14:textId="77777777" w:rsidR="009B2EB4" w:rsidRDefault="009B2EB4" w:rsidP="008B78B1">
            <w:pPr>
              <w:rPr>
                <w:b/>
              </w:rPr>
            </w:pPr>
            <w:r>
              <w:rPr>
                <w:b/>
              </w:rPr>
              <w:t xml:space="preserve">&gt; 25 – 50 </w:t>
            </w:r>
          </w:p>
        </w:tc>
        <w:tc>
          <w:tcPr>
            <w:tcW w:w="14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09007C03" w14:textId="77777777" w:rsidR="009B2EB4" w:rsidRDefault="009B2EB4" w:rsidP="008B78B1">
            <w:pPr>
              <w:jc w:val="center"/>
            </w:pPr>
            <w:r>
              <w:rPr>
                <w:noProof/>
              </w:rPr>
              <mc:AlternateContent>
                <mc:Choice Requires="wps">
                  <w:drawing>
                    <wp:inline distT="0" distB="0" distL="0" distR="0" wp14:anchorId="0A46E2DA" wp14:editId="5C798C4D">
                      <wp:extent cx="171450" cy="171450"/>
                      <wp:effectExtent l="9525" t="9525" r="9525" b="9525"/>
                      <wp:docPr id="23"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2CFB77A1" id="Oval 23"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rPr>
                <w:noProof/>
              </w:rPr>
              <mc:AlternateContent>
                <mc:Choice Requires="wps">
                  <w:drawing>
                    <wp:inline distT="0" distB="0" distL="0" distR="0" wp14:anchorId="3E084E46" wp14:editId="5FAFA746">
                      <wp:extent cx="171450" cy="171450"/>
                      <wp:effectExtent l="9525" t="9525" r="9525" b="9525"/>
                      <wp:docPr id="22"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30A57B3D" id="Oval 22"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72A244FF" w14:textId="4EA1D5B9" w:rsidR="009B2EB4" w:rsidRDefault="009B2EB4" w:rsidP="008B78B1">
            <w:pPr>
              <w:rPr>
                <w:bCs/>
              </w:rPr>
            </w:pPr>
            <w:r>
              <w:t>2</w:t>
            </w:r>
            <w:r w:rsidR="00A24B43">
              <w:t> </w:t>
            </w:r>
            <w:r>
              <w:t>tabletes</w:t>
            </w:r>
          </w:p>
        </w:tc>
        <w:bookmarkEnd w:id="17"/>
      </w:tr>
    </w:tbl>
    <w:p w14:paraId="240822D1" w14:textId="77777777" w:rsidR="005B33BE" w:rsidRDefault="005B33BE" w:rsidP="00A06BF0">
      <w:pPr>
        <w:tabs>
          <w:tab w:val="clear" w:pos="567"/>
        </w:tabs>
        <w:spacing w:line="240" w:lineRule="auto"/>
        <w:rPr>
          <w:szCs w:val="22"/>
        </w:rPr>
      </w:pPr>
    </w:p>
    <w:p w14:paraId="2CB7A289" w14:textId="6C67751C" w:rsidR="00A06BF0" w:rsidRPr="00A06BF0" w:rsidRDefault="00A06BF0" w:rsidP="00A06BF0">
      <w:pPr>
        <w:tabs>
          <w:tab w:val="clear" w:pos="567"/>
        </w:tabs>
        <w:spacing w:line="240" w:lineRule="auto"/>
        <w:rPr>
          <w:szCs w:val="22"/>
        </w:rPr>
      </w:pPr>
      <w:r>
        <w:t xml:space="preserve">Gadījumos, kad tiek izmantoti </w:t>
      </w:r>
      <w:proofErr w:type="spellStart"/>
      <w:r>
        <w:t>sirdstārpu</w:t>
      </w:r>
      <w:proofErr w:type="spellEnd"/>
      <w:r>
        <w:t xml:space="preserve"> </w:t>
      </w:r>
      <w:r w:rsidR="00DC3B5B">
        <w:t xml:space="preserve">invāzijas </w:t>
      </w:r>
      <w:r>
        <w:t>profilakses līdzekļi un vienlaikus nepieciešama ārstēšana pret lente</w:t>
      </w:r>
      <w:r w:rsidR="002169DF">
        <w:t>ņiem</w:t>
      </w:r>
      <w:r>
        <w:t xml:space="preserve">, </w:t>
      </w:r>
      <w:r w:rsidR="00BC7A4C">
        <w:t>šīs</w:t>
      </w:r>
      <w:r w:rsidR="00BB2904">
        <w:t xml:space="preserve"> </w:t>
      </w:r>
      <w:r w:rsidR="00A24B43">
        <w:t xml:space="preserve">veterinārās zāles </w:t>
      </w:r>
      <w:r>
        <w:t xml:space="preserve">var aizstāt </w:t>
      </w:r>
      <w:proofErr w:type="spellStart"/>
      <w:r>
        <w:t>monovalentās</w:t>
      </w:r>
      <w:proofErr w:type="spellEnd"/>
      <w:r>
        <w:t xml:space="preserve"> </w:t>
      </w:r>
      <w:r w:rsidR="00A24B43">
        <w:t xml:space="preserve">veterinārās </w:t>
      </w:r>
      <w:r>
        <w:t xml:space="preserve">zāles </w:t>
      </w:r>
      <w:proofErr w:type="spellStart"/>
      <w:r>
        <w:t>sirdstārpu</w:t>
      </w:r>
      <w:proofErr w:type="spellEnd"/>
      <w:r>
        <w:t xml:space="preserve"> </w:t>
      </w:r>
      <w:r w:rsidR="00DC3B5B">
        <w:t>invā</w:t>
      </w:r>
      <w:r w:rsidR="00BC7A4C">
        <w:t>z</w:t>
      </w:r>
      <w:r w:rsidR="00DC3B5B">
        <w:t xml:space="preserve">ijas </w:t>
      </w:r>
      <w:r>
        <w:t>profilaksei.</w:t>
      </w:r>
    </w:p>
    <w:p w14:paraId="1BE33D7C" w14:textId="77777777" w:rsidR="00A06BF0" w:rsidRPr="00A06BF0" w:rsidRDefault="00A06BF0" w:rsidP="00A06BF0">
      <w:pPr>
        <w:tabs>
          <w:tab w:val="clear" w:pos="567"/>
        </w:tabs>
        <w:spacing w:line="240" w:lineRule="auto"/>
        <w:rPr>
          <w:szCs w:val="22"/>
        </w:rPr>
      </w:pPr>
    </w:p>
    <w:p w14:paraId="77BA7E1C" w14:textId="54E0E97B" w:rsidR="00A06BF0" w:rsidRPr="00A06BF0" w:rsidRDefault="00A06BF0" w:rsidP="00A06BF0">
      <w:pPr>
        <w:tabs>
          <w:tab w:val="clear" w:pos="567"/>
        </w:tabs>
        <w:spacing w:line="240" w:lineRule="auto"/>
        <w:rPr>
          <w:szCs w:val="22"/>
        </w:rPr>
      </w:pPr>
      <w:r>
        <w:t xml:space="preserve">Lai ārstētu </w:t>
      </w:r>
      <w:proofErr w:type="spellStart"/>
      <w:r>
        <w:rPr>
          <w:i/>
        </w:rPr>
        <w:t>Angiostrongylus</w:t>
      </w:r>
      <w:proofErr w:type="spellEnd"/>
      <w:r>
        <w:rPr>
          <w:i/>
        </w:rPr>
        <w:t xml:space="preserve"> </w:t>
      </w:r>
      <w:proofErr w:type="spellStart"/>
      <w:r>
        <w:rPr>
          <w:i/>
        </w:rPr>
        <w:t>vasorum</w:t>
      </w:r>
      <w:proofErr w:type="spellEnd"/>
      <w:r>
        <w:t xml:space="preserve"> </w:t>
      </w:r>
      <w:r w:rsidR="00DC3B5B">
        <w:t>invāziju</w:t>
      </w:r>
      <w:r>
        <w:t xml:space="preserve">, </w:t>
      </w:r>
      <w:r w:rsidR="00A63EE2">
        <w:t xml:space="preserve">lietot </w:t>
      </w:r>
      <w:proofErr w:type="spellStart"/>
      <w:r>
        <w:t>milbemicīna</w:t>
      </w:r>
      <w:proofErr w:type="spellEnd"/>
      <w:r>
        <w:t xml:space="preserve"> </w:t>
      </w:r>
      <w:proofErr w:type="spellStart"/>
      <w:r w:rsidR="00A63EE2">
        <w:t>oksīmu</w:t>
      </w:r>
      <w:proofErr w:type="spellEnd"/>
      <w:r w:rsidR="00A63EE2">
        <w:t xml:space="preserve"> </w:t>
      </w:r>
      <w:r>
        <w:t xml:space="preserve">četras reizes ar nedēļas intervālu. Ja ir noteikta vienlaicīga </w:t>
      </w:r>
      <w:proofErr w:type="spellStart"/>
      <w:r w:rsidR="00DC3B5B">
        <w:t>cestožu</w:t>
      </w:r>
      <w:proofErr w:type="spellEnd"/>
      <w:r>
        <w:t xml:space="preserve"> invāzijas ārstēšana, ieteicams vienu reizi lietot š</w:t>
      </w:r>
      <w:r w:rsidR="00DC3B5B">
        <w:t xml:space="preserve">īs veterinārās zāles </w:t>
      </w:r>
      <w:r>
        <w:t xml:space="preserve">un turpināt </w:t>
      </w:r>
      <w:proofErr w:type="spellStart"/>
      <w:r>
        <w:t>monovalento</w:t>
      </w:r>
      <w:proofErr w:type="spellEnd"/>
      <w:r>
        <w:t xml:space="preserve"> </w:t>
      </w:r>
      <w:r w:rsidR="00A24B43">
        <w:t xml:space="preserve">veterināro </w:t>
      </w:r>
      <w:r>
        <w:t xml:space="preserve">zāļu lietošanu, kas satur tikai </w:t>
      </w:r>
      <w:proofErr w:type="spellStart"/>
      <w:r>
        <w:t>milbemicīna</w:t>
      </w:r>
      <w:proofErr w:type="spellEnd"/>
      <w:r>
        <w:t xml:space="preserve"> </w:t>
      </w:r>
      <w:proofErr w:type="spellStart"/>
      <w:r>
        <w:t>oksīmu</w:t>
      </w:r>
      <w:proofErr w:type="spellEnd"/>
      <w:r>
        <w:t>, atlikušās trīs ārstēšanas nedēļas.</w:t>
      </w:r>
    </w:p>
    <w:p w14:paraId="7C71BA19" w14:textId="77777777" w:rsidR="00A06BF0" w:rsidRDefault="00A06BF0" w:rsidP="00A06BF0">
      <w:pPr>
        <w:tabs>
          <w:tab w:val="clear" w:pos="567"/>
        </w:tabs>
        <w:spacing w:line="240" w:lineRule="auto"/>
        <w:rPr>
          <w:szCs w:val="22"/>
        </w:rPr>
      </w:pPr>
    </w:p>
    <w:p w14:paraId="2C371ADE" w14:textId="02E315BD" w:rsidR="00A06BF0" w:rsidRPr="00A06BF0" w:rsidRDefault="00A06BF0" w:rsidP="00A06BF0">
      <w:pPr>
        <w:tabs>
          <w:tab w:val="clear" w:pos="567"/>
        </w:tabs>
        <w:spacing w:line="240" w:lineRule="auto"/>
        <w:rPr>
          <w:szCs w:val="22"/>
        </w:rPr>
      </w:pPr>
      <w:r>
        <w:t>Endēmiskajos apvidos š</w:t>
      </w:r>
      <w:r w:rsidR="00DC3B5B">
        <w:t>o</w:t>
      </w:r>
      <w:r>
        <w:t xml:space="preserve"> </w:t>
      </w:r>
      <w:r w:rsidR="00DC3B5B">
        <w:t xml:space="preserve">veterināro zāļu </w:t>
      </w:r>
      <w:r>
        <w:t xml:space="preserve">lietošana katru mēnesi novērsīs </w:t>
      </w:r>
      <w:proofErr w:type="spellStart"/>
      <w:r>
        <w:t>angiostrongilozi</w:t>
      </w:r>
      <w:proofErr w:type="spellEnd"/>
      <w:r>
        <w:t xml:space="preserve">, samazinot nenobriedušu </w:t>
      </w:r>
      <w:r w:rsidR="00DC3B5B">
        <w:t>pieauguš</w:t>
      </w:r>
      <w:r w:rsidR="00A63EE2">
        <w:t>u</w:t>
      </w:r>
      <w:r w:rsidR="00DC3B5B">
        <w:t xml:space="preserve"> </w:t>
      </w:r>
      <w:r>
        <w:t xml:space="preserve">(L5) un pieaugušu parazītu invāzijas līmeni, kad ir indicēta vienlaicīga </w:t>
      </w:r>
      <w:proofErr w:type="spellStart"/>
      <w:r w:rsidR="00DC3B5B">
        <w:t>cestožu</w:t>
      </w:r>
      <w:proofErr w:type="spellEnd"/>
      <w:r w:rsidR="00DC3B5B">
        <w:t xml:space="preserve"> </w:t>
      </w:r>
      <w:r>
        <w:t>invāzijas ārstēšana.</w:t>
      </w:r>
    </w:p>
    <w:p w14:paraId="590E8506" w14:textId="31FD540F" w:rsidR="00A06BF0" w:rsidRPr="00A06BF0" w:rsidRDefault="00A06BF0" w:rsidP="00A06BF0">
      <w:pPr>
        <w:tabs>
          <w:tab w:val="clear" w:pos="567"/>
        </w:tabs>
        <w:spacing w:line="240" w:lineRule="auto"/>
        <w:rPr>
          <w:szCs w:val="22"/>
        </w:rPr>
      </w:pPr>
    </w:p>
    <w:p w14:paraId="76E9753E" w14:textId="12CB3455" w:rsidR="00A06BF0" w:rsidRDefault="00A06BF0" w:rsidP="00A06BF0">
      <w:pPr>
        <w:tabs>
          <w:tab w:val="clear" w:pos="567"/>
        </w:tabs>
        <w:spacing w:line="240" w:lineRule="auto"/>
        <w:rPr>
          <w:szCs w:val="22"/>
        </w:rPr>
      </w:pPr>
      <w:proofErr w:type="spellStart"/>
      <w:r>
        <w:rPr>
          <w:i/>
        </w:rPr>
        <w:t>Thelazia</w:t>
      </w:r>
      <w:proofErr w:type="spellEnd"/>
      <w:r>
        <w:rPr>
          <w:i/>
        </w:rPr>
        <w:t xml:space="preserve"> </w:t>
      </w:r>
      <w:proofErr w:type="spellStart"/>
      <w:r>
        <w:rPr>
          <w:i/>
        </w:rPr>
        <w:t>callipaeda</w:t>
      </w:r>
      <w:proofErr w:type="spellEnd"/>
      <w:r>
        <w:t xml:space="preserve"> invāzijas ārstēšanai, </w:t>
      </w:r>
      <w:r w:rsidR="00A63EE2">
        <w:t xml:space="preserve">lietot </w:t>
      </w:r>
      <w:proofErr w:type="spellStart"/>
      <w:r>
        <w:t>milbemcīna</w:t>
      </w:r>
      <w:proofErr w:type="spellEnd"/>
      <w:r>
        <w:t xml:space="preserve"> </w:t>
      </w:r>
      <w:proofErr w:type="spellStart"/>
      <w:r w:rsidR="00A63EE2">
        <w:t>oksīmu</w:t>
      </w:r>
      <w:proofErr w:type="spellEnd"/>
      <w:r w:rsidR="00A63EE2">
        <w:t xml:space="preserve"> </w:t>
      </w:r>
      <w:r>
        <w:t>2</w:t>
      </w:r>
      <w:r w:rsidR="007F50FA">
        <w:t> </w:t>
      </w:r>
      <w:r>
        <w:t xml:space="preserve">ārstēšanas kursos ar septiņu dienu intervālu. Ja ir indicēta vienlaicīga </w:t>
      </w:r>
      <w:proofErr w:type="spellStart"/>
      <w:r w:rsidR="00DC3B5B">
        <w:t>cestožu</w:t>
      </w:r>
      <w:proofErr w:type="spellEnd"/>
      <w:r w:rsidR="00DC3B5B">
        <w:t xml:space="preserve"> </w:t>
      </w:r>
      <w:r>
        <w:t xml:space="preserve">invāzijas ārstēšana, </w:t>
      </w:r>
      <w:r w:rsidR="00BC7A4C">
        <w:t xml:space="preserve">šīs </w:t>
      </w:r>
      <w:r w:rsidR="00A24B43">
        <w:t xml:space="preserve">veterinārās zāles </w:t>
      </w:r>
      <w:r>
        <w:t xml:space="preserve">var aizstāt </w:t>
      </w:r>
      <w:proofErr w:type="spellStart"/>
      <w:r>
        <w:t>monovalentās</w:t>
      </w:r>
      <w:proofErr w:type="spellEnd"/>
      <w:r w:rsidR="00A24B43">
        <w:t xml:space="preserve"> veterinārās</w:t>
      </w:r>
      <w:r>
        <w:t xml:space="preserve"> zāles, kas satur tikai </w:t>
      </w:r>
      <w:proofErr w:type="spellStart"/>
      <w:r>
        <w:t>milbemicīna</w:t>
      </w:r>
      <w:proofErr w:type="spellEnd"/>
      <w:r>
        <w:t xml:space="preserve"> </w:t>
      </w:r>
      <w:proofErr w:type="spellStart"/>
      <w:r>
        <w:t>oksīmu</w:t>
      </w:r>
      <w:proofErr w:type="spellEnd"/>
      <w:r>
        <w:t>.</w:t>
      </w:r>
    </w:p>
    <w:p w14:paraId="2ECB8831" w14:textId="77777777" w:rsidR="00A06BF0" w:rsidRPr="00474C50" w:rsidRDefault="00A06BF0" w:rsidP="00A06BF0">
      <w:pPr>
        <w:tabs>
          <w:tab w:val="clear" w:pos="567"/>
        </w:tabs>
        <w:spacing w:line="240" w:lineRule="auto"/>
        <w:rPr>
          <w:szCs w:val="22"/>
        </w:rPr>
      </w:pPr>
    </w:p>
    <w:p w14:paraId="067AF4D2" w14:textId="4414E157" w:rsidR="00C114FF" w:rsidRPr="00895A2F" w:rsidRDefault="0083268E" w:rsidP="00EF13C9">
      <w:pPr>
        <w:keepNext/>
        <w:tabs>
          <w:tab w:val="clear" w:pos="567"/>
        </w:tabs>
        <w:spacing w:line="240" w:lineRule="auto"/>
        <w:rPr>
          <w:b/>
          <w:bCs/>
          <w:szCs w:val="22"/>
        </w:rPr>
      </w:pPr>
      <w:r>
        <w:rPr>
          <w:b/>
        </w:rPr>
        <w:t>3</w:t>
      </w:r>
      <w:r w:rsidR="00C114FF">
        <w:rPr>
          <w:b/>
        </w:rPr>
        <w:t>.10</w:t>
      </w:r>
      <w:r>
        <w:rPr>
          <w:b/>
        </w:rPr>
        <w:t>.</w:t>
      </w:r>
      <w:r w:rsidR="00C114FF">
        <w:rPr>
          <w:b/>
        </w:rPr>
        <w:tab/>
        <w:t>Pārdozēšana</w:t>
      </w:r>
      <w:r w:rsidR="00A24B43">
        <w:rPr>
          <w:b/>
        </w:rPr>
        <w:t>s</w:t>
      </w:r>
      <w:r w:rsidR="00C114FF">
        <w:rPr>
          <w:b/>
        </w:rPr>
        <w:t xml:space="preserve"> simptomi</w:t>
      </w:r>
      <w:r w:rsidR="00A24B43">
        <w:rPr>
          <w:b/>
        </w:rPr>
        <w:t xml:space="preserve"> </w:t>
      </w:r>
      <w:bookmarkStart w:id="18" w:name="_Hlk195226440"/>
      <w:r w:rsidR="00A24B43">
        <w:rPr>
          <w:b/>
        </w:rPr>
        <w:t>(</w:t>
      </w:r>
      <w:r w:rsidR="00A24B43" w:rsidRPr="003238B5">
        <w:rPr>
          <w:b/>
        </w:rPr>
        <w:t xml:space="preserve">ārkārtas procedūras un </w:t>
      </w:r>
      <w:proofErr w:type="spellStart"/>
      <w:r w:rsidR="00A24B43" w:rsidRPr="003238B5">
        <w:rPr>
          <w:b/>
        </w:rPr>
        <w:t>antidoti</w:t>
      </w:r>
      <w:proofErr w:type="spellEnd"/>
      <w:r w:rsidR="00A24B43" w:rsidRPr="003238B5">
        <w:rPr>
          <w:b/>
        </w:rPr>
        <w:t>, ja piemērojami)</w:t>
      </w:r>
      <w:bookmarkEnd w:id="18"/>
    </w:p>
    <w:p w14:paraId="360EC02E" w14:textId="77777777" w:rsidR="00C114FF" w:rsidRDefault="00C114FF" w:rsidP="00EF13C9">
      <w:pPr>
        <w:keepNext/>
        <w:tabs>
          <w:tab w:val="clear" w:pos="567"/>
        </w:tabs>
        <w:spacing w:line="240" w:lineRule="auto"/>
        <w:rPr>
          <w:szCs w:val="22"/>
        </w:rPr>
      </w:pPr>
    </w:p>
    <w:p w14:paraId="1D609226" w14:textId="08A4E7FF" w:rsidR="00A06BF0" w:rsidRDefault="00A06BF0" w:rsidP="00A9226B">
      <w:pPr>
        <w:tabs>
          <w:tab w:val="clear" w:pos="567"/>
        </w:tabs>
        <w:spacing w:line="240" w:lineRule="auto"/>
        <w:rPr>
          <w:szCs w:val="22"/>
        </w:rPr>
      </w:pPr>
      <w:bookmarkStart w:id="19" w:name="_Hlk47526034"/>
      <w:r>
        <w:t>Netika novērotas citas pazīmes kā tās, kas novērotas</w:t>
      </w:r>
      <w:r w:rsidR="00115CA1">
        <w:t>,</w:t>
      </w:r>
      <w:r>
        <w:t xml:space="preserve"> lietojot ieteicamo devu (skatīt </w:t>
      </w:r>
      <w:r w:rsidR="0083268E">
        <w:t>3</w:t>
      </w:r>
      <w:r>
        <w:t>.6</w:t>
      </w:r>
      <w:r w:rsidR="0083268E">
        <w:t>. </w:t>
      </w:r>
      <w:r w:rsidR="00DC3B5B">
        <w:t>apakšpunktā</w:t>
      </w:r>
      <w:r>
        <w:t>).</w:t>
      </w:r>
    </w:p>
    <w:bookmarkEnd w:id="19"/>
    <w:p w14:paraId="76B72AF2" w14:textId="77777777" w:rsidR="00A06BF0" w:rsidRPr="00474C50" w:rsidRDefault="00A06BF0" w:rsidP="00A9226B">
      <w:pPr>
        <w:tabs>
          <w:tab w:val="clear" w:pos="567"/>
        </w:tabs>
        <w:spacing w:line="240" w:lineRule="auto"/>
        <w:rPr>
          <w:szCs w:val="22"/>
        </w:rPr>
      </w:pPr>
    </w:p>
    <w:p w14:paraId="6EEF7EC6" w14:textId="03A1ED3E" w:rsidR="00C114FF" w:rsidRPr="00474C50" w:rsidRDefault="0083268E" w:rsidP="00EF13C9">
      <w:pPr>
        <w:keepNext/>
        <w:tabs>
          <w:tab w:val="clear" w:pos="567"/>
        </w:tabs>
        <w:spacing w:line="240" w:lineRule="auto"/>
        <w:rPr>
          <w:szCs w:val="22"/>
        </w:rPr>
      </w:pPr>
      <w:r>
        <w:rPr>
          <w:b/>
        </w:rPr>
        <w:t>3</w:t>
      </w:r>
      <w:r w:rsidR="00C114FF">
        <w:rPr>
          <w:b/>
        </w:rPr>
        <w:t>.11</w:t>
      </w:r>
      <w:r>
        <w:rPr>
          <w:b/>
        </w:rPr>
        <w:t>.</w:t>
      </w:r>
      <w:r w:rsidR="00C114FF">
        <w:rPr>
          <w:b/>
        </w:rPr>
        <w:tab/>
      </w:r>
      <w:bookmarkStart w:id="20" w:name="_Hlk195226501"/>
      <w:r w:rsidRPr="002040B9">
        <w:rPr>
          <w:b/>
        </w:rPr>
        <w:t xml:space="preserve">Īpaši lietošanas ierobežojumi un īpaši lietošanas nosacījumi, tostarp </w:t>
      </w:r>
      <w:proofErr w:type="spellStart"/>
      <w:r w:rsidRPr="002040B9">
        <w:rPr>
          <w:b/>
        </w:rPr>
        <w:t>antimikrobiālo</w:t>
      </w:r>
      <w:proofErr w:type="spellEnd"/>
      <w:r w:rsidRPr="002040B9">
        <w:rPr>
          <w:b/>
        </w:rPr>
        <w:t xml:space="preserve"> un </w:t>
      </w:r>
      <w:proofErr w:type="spellStart"/>
      <w:r w:rsidRPr="002040B9">
        <w:rPr>
          <w:b/>
        </w:rPr>
        <w:t>pretparazītu</w:t>
      </w:r>
      <w:proofErr w:type="spellEnd"/>
      <w:r w:rsidRPr="002040B9">
        <w:rPr>
          <w:b/>
        </w:rPr>
        <w:t xml:space="preserve"> veterināro zāļu lietošanas ierobežojumi, lai ierobežotu rezistences veidošanās risku</w:t>
      </w:r>
      <w:bookmarkEnd w:id="20"/>
    </w:p>
    <w:p w14:paraId="74DF5881" w14:textId="77777777" w:rsidR="00C114FF" w:rsidRPr="00474C50" w:rsidRDefault="00C114FF" w:rsidP="00EF13C9">
      <w:pPr>
        <w:keepNext/>
        <w:tabs>
          <w:tab w:val="clear" w:pos="567"/>
        </w:tabs>
        <w:spacing w:line="240" w:lineRule="auto"/>
        <w:rPr>
          <w:szCs w:val="22"/>
        </w:rPr>
      </w:pPr>
    </w:p>
    <w:p w14:paraId="79BCA768" w14:textId="761702EA" w:rsidR="00C114FF" w:rsidRDefault="00C114FF" w:rsidP="00A06BF0">
      <w:pPr>
        <w:tabs>
          <w:tab w:val="clear" w:pos="567"/>
        </w:tabs>
        <w:spacing w:line="240" w:lineRule="auto"/>
      </w:pPr>
      <w:r>
        <w:t>Nav piemērojam</w:t>
      </w:r>
      <w:r w:rsidR="0083268E">
        <w:t>i</w:t>
      </w:r>
      <w:r>
        <w:t>.</w:t>
      </w:r>
    </w:p>
    <w:p w14:paraId="0E97EDB2" w14:textId="75867D2F" w:rsidR="0083268E" w:rsidRDefault="0083268E" w:rsidP="00A06BF0">
      <w:pPr>
        <w:tabs>
          <w:tab w:val="clear" w:pos="567"/>
        </w:tabs>
        <w:spacing w:line="240" w:lineRule="auto"/>
      </w:pPr>
    </w:p>
    <w:p w14:paraId="6E3C1D6C" w14:textId="77777777" w:rsidR="0083268E" w:rsidRPr="00E57A7D" w:rsidRDefault="0083268E" w:rsidP="0083268E">
      <w:pPr>
        <w:pStyle w:val="Style1"/>
      </w:pPr>
      <w:bookmarkStart w:id="21" w:name="_Hlk195226538"/>
      <w:r w:rsidRPr="00E57A7D">
        <w:t>3.12</w:t>
      </w:r>
      <w:r>
        <w:t>.</w:t>
      </w:r>
      <w:r w:rsidRPr="00E57A7D">
        <w:tab/>
        <w:t>Ierobežojumu period</w:t>
      </w:r>
      <w:r>
        <w:t>s</w:t>
      </w:r>
    </w:p>
    <w:p w14:paraId="1341B42B" w14:textId="77777777" w:rsidR="0083268E" w:rsidRPr="00E57A7D" w:rsidRDefault="0083268E" w:rsidP="0083268E">
      <w:pPr>
        <w:tabs>
          <w:tab w:val="clear" w:pos="567"/>
        </w:tabs>
        <w:spacing w:line="240" w:lineRule="auto"/>
        <w:rPr>
          <w:szCs w:val="22"/>
        </w:rPr>
      </w:pPr>
    </w:p>
    <w:p w14:paraId="437D64C4" w14:textId="5AA999E1" w:rsidR="0083268E" w:rsidRPr="00C42697" w:rsidRDefault="0083268E" w:rsidP="0083268E">
      <w:pPr>
        <w:tabs>
          <w:tab w:val="clear" w:pos="567"/>
        </w:tabs>
        <w:spacing w:line="240" w:lineRule="auto"/>
        <w:rPr>
          <w:szCs w:val="22"/>
        </w:rPr>
      </w:pPr>
      <w:r w:rsidRPr="00E57A7D">
        <w:t>Nav piemērojam</w:t>
      </w:r>
      <w:r>
        <w:t>s</w:t>
      </w:r>
      <w:r w:rsidRPr="00E57A7D">
        <w:t>.</w:t>
      </w:r>
    </w:p>
    <w:p w14:paraId="556F2B1B" w14:textId="77777777" w:rsidR="00C114FF" w:rsidRPr="00474C50" w:rsidRDefault="00C114FF" w:rsidP="00A9226B">
      <w:pPr>
        <w:tabs>
          <w:tab w:val="clear" w:pos="567"/>
        </w:tabs>
        <w:spacing w:line="240" w:lineRule="auto"/>
        <w:rPr>
          <w:szCs w:val="22"/>
        </w:rPr>
      </w:pPr>
    </w:p>
    <w:bookmarkEnd w:id="21"/>
    <w:p w14:paraId="24D57B0F" w14:textId="77777777" w:rsidR="00C114FF" w:rsidRPr="00474C50" w:rsidRDefault="00C114FF" w:rsidP="00A9226B">
      <w:pPr>
        <w:tabs>
          <w:tab w:val="clear" w:pos="567"/>
        </w:tabs>
        <w:spacing w:line="240" w:lineRule="auto"/>
        <w:rPr>
          <w:szCs w:val="22"/>
        </w:rPr>
      </w:pPr>
    </w:p>
    <w:p w14:paraId="2CDEB688" w14:textId="71713F5F" w:rsidR="00C114FF" w:rsidRPr="00474C50" w:rsidRDefault="0083268E" w:rsidP="00EF13C9">
      <w:pPr>
        <w:keepNext/>
        <w:tabs>
          <w:tab w:val="clear" w:pos="567"/>
        </w:tabs>
        <w:spacing w:line="240" w:lineRule="auto"/>
        <w:rPr>
          <w:szCs w:val="22"/>
        </w:rPr>
      </w:pPr>
      <w:r>
        <w:rPr>
          <w:b/>
        </w:rPr>
        <w:t>4</w:t>
      </w:r>
      <w:r w:rsidR="00C114FF">
        <w:rPr>
          <w:b/>
        </w:rPr>
        <w:t>.</w:t>
      </w:r>
      <w:r w:rsidR="00C114FF">
        <w:rPr>
          <w:b/>
        </w:rPr>
        <w:tab/>
        <w:t>FARMAKOLOĢISKĀS ĪPAŠĪBAS</w:t>
      </w:r>
    </w:p>
    <w:p w14:paraId="770D4F34" w14:textId="77777777" w:rsidR="00C114FF" w:rsidRPr="00474C50" w:rsidRDefault="00C114FF" w:rsidP="00EF13C9">
      <w:pPr>
        <w:keepNext/>
        <w:tabs>
          <w:tab w:val="clear" w:pos="567"/>
        </w:tabs>
        <w:spacing w:line="240" w:lineRule="auto"/>
        <w:rPr>
          <w:szCs w:val="22"/>
        </w:rPr>
      </w:pPr>
    </w:p>
    <w:p w14:paraId="4258B4FD" w14:textId="7220EAEC" w:rsidR="00C114FF" w:rsidRPr="00474C50" w:rsidRDefault="0083268E" w:rsidP="00CA2235">
      <w:pPr>
        <w:keepNext/>
        <w:tabs>
          <w:tab w:val="clear" w:pos="567"/>
        </w:tabs>
        <w:spacing w:line="240" w:lineRule="auto"/>
        <w:rPr>
          <w:szCs w:val="22"/>
        </w:rPr>
      </w:pPr>
      <w:bookmarkStart w:id="22" w:name="_Hlk195134299"/>
      <w:bookmarkStart w:id="23" w:name="_Hlk195226567"/>
      <w:r w:rsidRPr="003238B5">
        <w:rPr>
          <w:b/>
          <w:bCs/>
          <w:szCs w:val="22"/>
        </w:rPr>
        <w:t>4.1.</w:t>
      </w:r>
      <w:r w:rsidRPr="003238B5">
        <w:rPr>
          <w:b/>
          <w:bCs/>
          <w:szCs w:val="22"/>
        </w:rPr>
        <w:tab/>
      </w:r>
      <w:proofErr w:type="spellStart"/>
      <w:r w:rsidRPr="003238B5">
        <w:rPr>
          <w:b/>
          <w:bCs/>
          <w:szCs w:val="22"/>
        </w:rPr>
        <w:t>ATĶvet</w:t>
      </w:r>
      <w:proofErr w:type="spellEnd"/>
      <w:r w:rsidRPr="003238B5">
        <w:rPr>
          <w:b/>
          <w:bCs/>
          <w:szCs w:val="22"/>
        </w:rPr>
        <w:t xml:space="preserve"> kods:</w:t>
      </w:r>
      <w:bookmarkEnd w:id="22"/>
      <w:r w:rsidR="00EE44E8">
        <w:t xml:space="preserve"> </w:t>
      </w:r>
      <w:bookmarkEnd w:id="23"/>
      <w:r w:rsidR="00C114FF">
        <w:t xml:space="preserve">QP54AB51 </w:t>
      </w:r>
    </w:p>
    <w:p w14:paraId="602436A9" w14:textId="77777777" w:rsidR="00C114FF" w:rsidRPr="00474C50" w:rsidRDefault="00C114FF" w:rsidP="00A9226B">
      <w:pPr>
        <w:tabs>
          <w:tab w:val="clear" w:pos="567"/>
        </w:tabs>
        <w:spacing w:line="240" w:lineRule="auto"/>
        <w:rPr>
          <w:szCs w:val="22"/>
        </w:rPr>
      </w:pPr>
    </w:p>
    <w:p w14:paraId="6851C8AF" w14:textId="26C5DBF9" w:rsidR="00C114FF" w:rsidRPr="00474C50" w:rsidRDefault="0083268E" w:rsidP="00EF13C9">
      <w:pPr>
        <w:keepNext/>
        <w:tabs>
          <w:tab w:val="clear" w:pos="567"/>
        </w:tabs>
        <w:spacing w:line="240" w:lineRule="auto"/>
        <w:rPr>
          <w:b/>
          <w:szCs w:val="22"/>
        </w:rPr>
      </w:pPr>
      <w:r>
        <w:rPr>
          <w:b/>
        </w:rPr>
        <w:t>4</w:t>
      </w:r>
      <w:r w:rsidR="00C114FF">
        <w:rPr>
          <w:b/>
        </w:rPr>
        <w:t>.</w:t>
      </w:r>
      <w:r>
        <w:rPr>
          <w:b/>
        </w:rPr>
        <w:t>2.</w:t>
      </w:r>
      <w:r w:rsidR="00C114FF">
        <w:rPr>
          <w:b/>
        </w:rPr>
        <w:tab/>
      </w:r>
      <w:proofErr w:type="spellStart"/>
      <w:r w:rsidR="00C114FF">
        <w:rPr>
          <w:b/>
        </w:rPr>
        <w:t>Farmakodinamiskās</w:t>
      </w:r>
      <w:proofErr w:type="spellEnd"/>
      <w:r w:rsidR="00C114FF">
        <w:rPr>
          <w:b/>
        </w:rPr>
        <w:t xml:space="preserve"> īpašības</w:t>
      </w:r>
    </w:p>
    <w:p w14:paraId="248CD2DE" w14:textId="77777777" w:rsidR="00C114FF" w:rsidRDefault="00C114FF" w:rsidP="00EF13C9">
      <w:pPr>
        <w:keepNext/>
        <w:tabs>
          <w:tab w:val="clear" w:pos="567"/>
        </w:tabs>
        <w:spacing w:line="240" w:lineRule="auto"/>
        <w:rPr>
          <w:szCs w:val="22"/>
        </w:rPr>
      </w:pPr>
    </w:p>
    <w:p w14:paraId="00FFBA08" w14:textId="77777777" w:rsidR="00A06BF0" w:rsidRPr="00A06BF0" w:rsidRDefault="00A06BF0" w:rsidP="00A06BF0">
      <w:pPr>
        <w:tabs>
          <w:tab w:val="clear" w:pos="567"/>
        </w:tabs>
        <w:spacing w:line="240" w:lineRule="auto"/>
        <w:rPr>
          <w:szCs w:val="22"/>
        </w:rPr>
      </w:pPr>
      <w:proofErr w:type="spellStart"/>
      <w:r>
        <w:t>Milbemicīna</w:t>
      </w:r>
      <w:proofErr w:type="spellEnd"/>
      <w:r>
        <w:t xml:space="preserve"> </w:t>
      </w:r>
      <w:proofErr w:type="spellStart"/>
      <w:r>
        <w:t>oksīms</w:t>
      </w:r>
      <w:proofErr w:type="spellEnd"/>
      <w:r>
        <w:t xml:space="preserve"> pieder </w:t>
      </w:r>
      <w:proofErr w:type="spellStart"/>
      <w:r>
        <w:t>makrociklisko</w:t>
      </w:r>
      <w:proofErr w:type="spellEnd"/>
      <w:r>
        <w:t xml:space="preserve"> </w:t>
      </w:r>
      <w:proofErr w:type="spellStart"/>
      <w:r>
        <w:t>laktonu</w:t>
      </w:r>
      <w:proofErr w:type="spellEnd"/>
      <w:r>
        <w:t xml:space="preserve"> grupai, kas izolēta no </w:t>
      </w:r>
      <w:proofErr w:type="spellStart"/>
      <w:r>
        <w:rPr>
          <w:i/>
        </w:rPr>
        <w:t>Streptomyces</w:t>
      </w:r>
      <w:proofErr w:type="spellEnd"/>
      <w:r>
        <w:rPr>
          <w:i/>
        </w:rPr>
        <w:t xml:space="preserve"> </w:t>
      </w:r>
      <w:proofErr w:type="spellStart"/>
      <w:r>
        <w:rPr>
          <w:i/>
        </w:rPr>
        <w:t>hygroscopicus</w:t>
      </w:r>
      <w:proofErr w:type="spellEnd"/>
      <w:r>
        <w:t xml:space="preserve"> var. </w:t>
      </w:r>
      <w:proofErr w:type="spellStart"/>
      <w:r>
        <w:rPr>
          <w:i/>
        </w:rPr>
        <w:t>Aureolacrimosus</w:t>
      </w:r>
      <w:proofErr w:type="spellEnd"/>
      <w:r>
        <w:t xml:space="preserve"> fermentācijas. Tas darbojas pret ērcēm, pret kāpuriem un pieaugušām </w:t>
      </w:r>
      <w:proofErr w:type="spellStart"/>
      <w:r>
        <w:t>nematodēm</w:t>
      </w:r>
      <w:proofErr w:type="spellEnd"/>
      <w:r>
        <w:t xml:space="preserve">, kā arī pret </w:t>
      </w:r>
      <w:proofErr w:type="spellStart"/>
      <w:r>
        <w:rPr>
          <w:i/>
        </w:rPr>
        <w:t>Dirofilaria</w:t>
      </w:r>
      <w:proofErr w:type="spellEnd"/>
      <w:r>
        <w:rPr>
          <w:i/>
        </w:rPr>
        <w:t xml:space="preserve"> </w:t>
      </w:r>
      <w:proofErr w:type="spellStart"/>
      <w:r>
        <w:rPr>
          <w:i/>
        </w:rPr>
        <w:t>immitis</w:t>
      </w:r>
      <w:proofErr w:type="spellEnd"/>
      <w:r>
        <w:t xml:space="preserve"> kāpuriem.</w:t>
      </w:r>
    </w:p>
    <w:p w14:paraId="6D90638D" w14:textId="7A9AC413" w:rsidR="00A06BF0" w:rsidRPr="00A06BF0" w:rsidRDefault="00A06BF0" w:rsidP="00A06BF0">
      <w:pPr>
        <w:tabs>
          <w:tab w:val="clear" w:pos="567"/>
        </w:tabs>
        <w:spacing w:line="240" w:lineRule="auto"/>
        <w:rPr>
          <w:szCs w:val="22"/>
        </w:rPr>
      </w:pPr>
      <w:proofErr w:type="spellStart"/>
      <w:r>
        <w:t>Milbemicīna</w:t>
      </w:r>
      <w:proofErr w:type="spellEnd"/>
      <w:r>
        <w:t xml:space="preserve"> darbība ir saistīta ar tā </w:t>
      </w:r>
      <w:r w:rsidR="00BC7A4C">
        <w:t>ie</w:t>
      </w:r>
      <w:r>
        <w:t>darbī</w:t>
      </w:r>
      <w:r w:rsidR="00BC7A4C">
        <w:t>gumu</w:t>
      </w:r>
      <w:r>
        <w:t xml:space="preserve"> </w:t>
      </w:r>
      <w:r w:rsidR="00BC7A4C">
        <w:t xml:space="preserve">uz </w:t>
      </w:r>
      <w:r>
        <w:t xml:space="preserve">bezmugurkaulnieku </w:t>
      </w:r>
      <w:proofErr w:type="spellStart"/>
      <w:r>
        <w:t>neirotransmisiju</w:t>
      </w:r>
      <w:proofErr w:type="spellEnd"/>
      <w:r>
        <w:t xml:space="preserve">: </w:t>
      </w:r>
      <w:proofErr w:type="spellStart"/>
      <w:r>
        <w:t>milbemicīna</w:t>
      </w:r>
      <w:proofErr w:type="spellEnd"/>
      <w:r>
        <w:t xml:space="preserve"> </w:t>
      </w:r>
      <w:proofErr w:type="spellStart"/>
      <w:r>
        <w:t>oksīms</w:t>
      </w:r>
      <w:proofErr w:type="spellEnd"/>
      <w:r>
        <w:t xml:space="preserve">, tāpat kā </w:t>
      </w:r>
      <w:proofErr w:type="spellStart"/>
      <w:r>
        <w:t>avermektīni</w:t>
      </w:r>
      <w:proofErr w:type="spellEnd"/>
      <w:r>
        <w:t xml:space="preserve"> un citi </w:t>
      </w:r>
      <w:proofErr w:type="spellStart"/>
      <w:r>
        <w:t>milbemicīni</w:t>
      </w:r>
      <w:proofErr w:type="spellEnd"/>
      <w:r>
        <w:t xml:space="preserve">, palielina </w:t>
      </w:r>
      <w:proofErr w:type="spellStart"/>
      <w:r>
        <w:t>nemato</w:t>
      </w:r>
      <w:r w:rsidR="00BC7A4C">
        <w:t>žu</w:t>
      </w:r>
      <w:proofErr w:type="spellEnd"/>
      <w:r>
        <w:t xml:space="preserve"> un kukaiņu membrān</w:t>
      </w:r>
      <w:r w:rsidR="00BC7A4C">
        <w:t>u</w:t>
      </w:r>
      <w:r>
        <w:t xml:space="preserve"> </w:t>
      </w:r>
      <w:r>
        <w:lastRenderedPageBreak/>
        <w:t xml:space="preserve">caurlaidību hlorīda joniem, izmantojot </w:t>
      </w:r>
      <w:proofErr w:type="spellStart"/>
      <w:r>
        <w:t>glutamāta</w:t>
      </w:r>
      <w:proofErr w:type="spellEnd"/>
      <w:r>
        <w:t xml:space="preserve"> hlorīda jonu kanālus (</w:t>
      </w:r>
      <w:r w:rsidR="00BC7A4C">
        <w:t xml:space="preserve"> līdzīgi</w:t>
      </w:r>
      <w:r>
        <w:t xml:space="preserve"> mugurkaulnieku GABA</w:t>
      </w:r>
      <w:r>
        <w:rPr>
          <w:vertAlign w:val="subscript"/>
        </w:rPr>
        <w:t>A</w:t>
      </w:r>
      <w:r>
        <w:t xml:space="preserve"> un glicīna receptoriem). Tas </w:t>
      </w:r>
      <w:r w:rsidR="00BC7A4C">
        <w:t>ierosina</w:t>
      </w:r>
      <w:r>
        <w:t xml:space="preserve"> </w:t>
      </w:r>
      <w:proofErr w:type="spellStart"/>
      <w:r>
        <w:t>neiromuskulārās</w:t>
      </w:r>
      <w:proofErr w:type="spellEnd"/>
      <w:r>
        <w:t xml:space="preserve"> membrānas </w:t>
      </w:r>
      <w:proofErr w:type="spellStart"/>
      <w:r>
        <w:t>hiperpolarizācij</w:t>
      </w:r>
      <w:r w:rsidR="00BC7A4C">
        <w:t>u</w:t>
      </w:r>
      <w:proofErr w:type="spellEnd"/>
      <w:r w:rsidR="00427C60">
        <w:t>,</w:t>
      </w:r>
      <w:r>
        <w:t xml:space="preserve"> šļaugan</w:t>
      </w:r>
      <w:r w:rsidR="00BC7A4C">
        <w:t>o</w:t>
      </w:r>
      <w:r>
        <w:t xml:space="preserve"> </w:t>
      </w:r>
      <w:proofErr w:type="spellStart"/>
      <w:r>
        <w:t>parēz</w:t>
      </w:r>
      <w:r w:rsidR="00BC7A4C">
        <w:t>i</w:t>
      </w:r>
      <w:proofErr w:type="spellEnd"/>
      <w:r>
        <w:t xml:space="preserve"> un parazīta nāv</w:t>
      </w:r>
      <w:r w:rsidR="00BC7A4C">
        <w:t>i</w:t>
      </w:r>
      <w:r>
        <w:t>.</w:t>
      </w:r>
    </w:p>
    <w:p w14:paraId="5747FD3A" w14:textId="77777777" w:rsidR="00A06BF0" w:rsidRPr="00A06BF0" w:rsidRDefault="00A06BF0" w:rsidP="00A06BF0">
      <w:pPr>
        <w:tabs>
          <w:tab w:val="clear" w:pos="567"/>
        </w:tabs>
        <w:spacing w:line="240" w:lineRule="auto"/>
        <w:rPr>
          <w:szCs w:val="22"/>
        </w:rPr>
      </w:pPr>
    </w:p>
    <w:p w14:paraId="0D759656" w14:textId="0A830A88" w:rsidR="00A06BF0" w:rsidRDefault="00A06BF0" w:rsidP="00A06BF0">
      <w:pPr>
        <w:tabs>
          <w:tab w:val="clear" w:pos="567"/>
        </w:tabs>
        <w:spacing w:line="240" w:lineRule="auto"/>
        <w:rPr>
          <w:szCs w:val="22"/>
        </w:rPr>
      </w:pPr>
      <w:proofErr w:type="spellStart"/>
      <w:r>
        <w:t>Prazikvantels</w:t>
      </w:r>
      <w:proofErr w:type="spellEnd"/>
      <w:r>
        <w:t xml:space="preserve"> ir </w:t>
      </w:r>
      <w:proofErr w:type="spellStart"/>
      <w:r>
        <w:t>akilēta</w:t>
      </w:r>
      <w:proofErr w:type="spellEnd"/>
      <w:r>
        <w:t xml:space="preserve"> </w:t>
      </w:r>
      <w:proofErr w:type="spellStart"/>
      <w:r>
        <w:t>pirazīna-izohinolīna</w:t>
      </w:r>
      <w:proofErr w:type="spellEnd"/>
      <w:r>
        <w:t xml:space="preserve"> atvasinājums. </w:t>
      </w:r>
      <w:proofErr w:type="spellStart"/>
      <w:r>
        <w:t>Prazikvantels</w:t>
      </w:r>
      <w:proofErr w:type="spellEnd"/>
      <w:r>
        <w:t xml:space="preserve"> aktīvi iedarbojas uz lenteņiem un </w:t>
      </w:r>
      <w:proofErr w:type="spellStart"/>
      <w:r>
        <w:t>trematodēm</w:t>
      </w:r>
      <w:proofErr w:type="spellEnd"/>
      <w:r>
        <w:t>. Tas maina kalcija caurlaidību (Ca</w:t>
      </w:r>
      <w:r>
        <w:rPr>
          <w:vertAlign w:val="superscript"/>
        </w:rPr>
        <w:t>2+</w:t>
      </w:r>
      <w:r>
        <w:t xml:space="preserve"> ieplūdumu) parazīta membrānās, izraisot membrānas struktūru nelīdzsvarotību, kas </w:t>
      </w:r>
      <w:r w:rsidR="00BC7A4C">
        <w:t>ierosina</w:t>
      </w:r>
      <w:r>
        <w:t xml:space="preserve"> membrānas depolarizācij</w:t>
      </w:r>
      <w:r w:rsidR="00BC7A4C">
        <w:t>u</w:t>
      </w:r>
      <w:r>
        <w:t xml:space="preserve"> un gandrīz tūlītējas muskuļu kontrakcijas (stingumkrampji), strauj</w:t>
      </w:r>
      <w:r w:rsidR="00BC7A4C">
        <w:t>u</w:t>
      </w:r>
      <w:r>
        <w:t xml:space="preserve"> </w:t>
      </w:r>
      <w:proofErr w:type="spellStart"/>
      <w:r>
        <w:t>sincitiālā</w:t>
      </w:r>
      <w:proofErr w:type="spellEnd"/>
      <w:r>
        <w:t xml:space="preserve"> apvalka </w:t>
      </w:r>
      <w:proofErr w:type="spellStart"/>
      <w:r>
        <w:t>vakuolizācij</w:t>
      </w:r>
      <w:r w:rsidR="00BC7A4C">
        <w:t>u</w:t>
      </w:r>
      <w:proofErr w:type="spellEnd"/>
      <w:r>
        <w:t xml:space="preserve"> un turpmāk</w:t>
      </w:r>
      <w:r w:rsidR="00BC7A4C">
        <w:t>u</w:t>
      </w:r>
      <w:r>
        <w:t xml:space="preserve"> </w:t>
      </w:r>
      <w:proofErr w:type="spellStart"/>
      <w:r>
        <w:t>tegumenta</w:t>
      </w:r>
      <w:proofErr w:type="spellEnd"/>
      <w:r>
        <w:t xml:space="preserve"> sadalīšan</w:t>
      </w:r>
      <w:r w:rsidR="00BC7A4C">
        <w:t>o</w:t>
      </w:r>
      <w:r>
        <w:t>s (veidojas pūslīši), kas atvieglo parazīta</w:t>
      </w:r>
      <w:r w:rsidR="00BC7A4C">
        <w:t xml:space="preserve"> izvadīšanu</w:t>
      </w:r>
      <w:r>
        <w:t xml:space="preserve"> no gremošanas trakta vai </w:t>
      </w:r>
      <w:r w:rsidR="00BC7A4C">
        <w:t xml:space="preserve">izraisa </w:t>
      </w:r>
      <w:r>
        <w:t>tā nāvi.</w:t>
      </w:r>
    </w:p>
    <w:p w14:paraId="0DB9C6A3" w14:textId="77777777" w:rsidR="00A06BF0" w:rsidRPr="00474C50" w:rsidRDefault="00A06BF0" w:rsidP="00A9226B">
      <w:pPr>
        <w:tabs>
          <w:tab w:val="clear" w:pos="567"/>
        </w:tabs>
        <w:spacing w:line="240" w:lineRule="auto"/>
        <w:rPr>
          <w:szCs w:val="22"/>
        </w:rPr>
      </w:pPr>
    </w:p>
    <w:p w14:paraId="49825AB3" w14:textId="6BCD04E0" w:rsidR="00C114FF" w:rsidRPr="00474C50" w:rsidRDefault="0083268E" w:rsidP="00EF13C9">
      <w:pPr>
        <w:keepNext/>
        <w:tabs>
          <w:tab w:val="clear" w:pos="567"/>
        </w:tabs>
        <w:spacing w:line="240" w:lineRule="auto"/>
        <w:rPr>
          <w:szCs w:val="22"/>
        </w:rPr>
      </w:pPr>
      <w:r>
        <w:rPr>
          <w:b/>
        </w:rPr>
        <w:t>4</w:t>
      </w:r>
      <w:r w:rsidR="00C114FF">
        <w:rPr>
          <w:b/>
        </w:rPr>
        <w:t>.</w:t>
      </w:r>
      <w:r>
        <w:rPr>
          <w:b/>
        </w:rPr>
        <w:t>3.</w:t>
      </w:r>
      <w:r w:rsidR="00C114FF">
        <w:rPr>
          <w:b/>
        </w:rPr>
        <w:tab/>
      </w:r>
      <w:proofErr w:type="spellStart"/>
      <w:r w:rsidR="00C114FF">
        <w:rPr>
          <w:b/>
        </w:rPr>
        <w:t>Farmakokinētiskās</w:t>
      </w:r>
      <w:proofErr w:type="spellEnd"/>
      <w:r w:rsidR="00C114FF">
        <w:rPr>
          <w:b/>
        </w:rPr>
        <w:t xml:space="preserve"> īpašības</w:t>
      </w:r>
    </w:p>
    <w:p w14:paraId="28DE6CE1" w14:textId="77777777" w:rsidR="00C114FF" w:rsidRPr="00474C50" w:rsidRDefault="00C114FF" w:rsidP="00EF13C9">
      <w:pPr>
        <w:keepNext/>
        <w:tabs>
          <w:tab w:val="clear" w:pos="567"/>
        </w:tabs>
        <w:spacing w:line="240" w:lineRule="auto"/>
        <w:rPr>
          <w:szCs w:val="22"/>
        </w:rPr>
      </w:pPr>
    </w:p>
    <w:p w14:paraId="1EA74B27" w14:textId="525C05B3" w:rsidR="00A06BF0" w:rsidRPr="00A06BF0" w:rsidRDefault="00A06BF0" w:rsidP="00A06BF0">
      <w:pPr>
        <w:tabs>
          <w:tab w:val="clear" w:pos="567"/>
        </w:tabs>
        <w:spacing w:line="240" w:lineRule="auto"/>
        <w:rPr>
          <w:szCs w:val="22"/>
        </w:rPr>
      </w:pPr>
      <w:r>
        <w:t xml:space="preserve">Pēc </w:t>
      </w:r>
      <w:r w:rsidR="00BC7A4C">
        <w:t xml:space="preserve">iekšķīgas </w:t>
      </w:r>
      <w:proofErr w:type="spellStart"/>
      <w:r>
        <w:t>prazikvantela</w:t>
      </w:r>
      <w:proofErr w:type="spellEnd"/>
      <w:r>
        <w:t xml:space="preserve"> </w:t>
      </w:r>
      <w:r w:rsidR="00BC7A4C">
        <w:t xml:space="preserve">lietošanas </w:t>
      </w:r>
      <w:r>
        <w:t xml:space="preserve">sunim, pēc neliela barības daudzuma uzņemšanas, tiek ātri sasniegts augstākais </w:t>
      </w:r>
      <w:proofErr w:type="spellStart"/>
      <w:r>
        <w:t>pamatprep</w:t>
      </w:r>
      <w:r w:rsidR="00BC7A4C">
        <w:t>a</w:t>
      </w:r>
      <w:r>
        <w:t>rāta</w:t>
      </w:r>
      <w:proofErr w:type="spellEnd"/>
      <w:r>
        <w:t xml:space="preserve"> līmenis serumā (</w:t>
      </w:r>
      <w:proofErr w:type="spellStart"/>
      <w:r>
        <w:t>T</w:t>
      </w:r>
      <w:r>
        <w:rPr>
          <w:vertAlign w:val="subscript"/>
        </w:rPr>
        <w:t>max</w:t>
      </w:r>
      <w:proofErr w:type="spellEnd"/>
      <w:r w:rsidR="003D712A">
        <w:rPr>
          <w:vertAlign w:val="subscript"/>
        </w:rPr>
        <w:t xml:space="preserve"> </w:t>
      </w:r>
      <w:r>
        <w:t>aptuveni 0,5-2</w:t>
      </w:r>
      <w:r w:rsidR="0083268E">
        <w:t> </w:t>
      </w:r>
      <w:r>
        <w:t>stundas) un tā straujš kritums (t</w:t>
      </w:r>
      <w:r>
        <w:rPr>
          <w:vertAlign w:val="subscript"/>
        </w:rPr>
        <w:t xml:space="preserve">1/2 </w:t>
      </w:r>
      <w:r>
        <w:t>aptuveni 1,7</w:t>
      </w:r>
      <w:r w:rsidR="0083268E">
        <w:t> </w:t>
      </w:r>
      <w:r>
        <w:t xml:space="preserve">stundas); ir būtiska primārā </w:t>
      </w:r>
      <w:proofErr w:type="spellStart"/>
      <w:r>
        <w:t>metabolizācija</w:t>
      </w:r>
      <w:proofErr w:type="spellEnd"/>
      <w:r>
        <w:t xml:space="preserve"> aknās ar ļoti strauju un gandrīz pilnīgu </w:t>
      </w:r>
      <w:proofErr w:type="spellStart"/>
      <w:r>
        <w:t>biotransformāciju</w:t>
      </w:r>
      <w:proofErr w:type="spellEnd"/>
      <w:r>
        <w:t xml:space="preserve"> aknās, pirms </w:t>
      </w:r>
      <w:proofErr w:type="spellStart"/>
      <w:r>
        <w:t>ekskrēcijas</w:t>
      </w:r>
      <w:proofErr w:type="spellEnd"/>
      <w:r>
        <w:t xml:space="preserve"> galvenokārt pārvēršoties par </w:t>
      </w:r>
      <w:proofErr w:type="spellStart"/>
      <w:r>
        <w:t>monohidroksilētiem</w:t>
      </w:r>
      <w:proofErr w:type="spellEnd"/>
      <w:r>
        <w:t xml:space="preserve"> (arī dažiem di- un </w:t>
      </w:r>
      <w:proofErr w:type="spellStart"/>
      <w:r>
        <w:t>tri</w:t>
      </w:r>
      <w:proofErr w:type="spellEnd"/>
      <w:r>
        <w:t xml:space="preserve">- </w:t>
      </w:r>
      <w:proofErr w:type="spellStart"/>
      <w:r>
        <w:t>hidroksilētiem</w:t>
      </w:r>
      <w:proofErr w:type="spellEnd"/>
      <w:r>
        <w:t xml:space="preserve">) atvasinājumiem, kas pamatā ir </w:t>
      </w:r>
      <w:proofErr w:type="spellStart"/>
      <w:r>
        <w:t>glikuronīdu</w:t>
      </w:r>
      <w:proofErr w:type="spellEnd"/>
      <w:r>
        <w:t xml:space="preserve"> un/vai sulfātu savienojumi. Saistīšanās ar plazmas olbaltumvielām ir aptuveni 80%. </w:t>
      </w:r>
      <w:proofErr w:type="spellStart"/>
      <w:r>
        <w:t>Ekskrēcija</w:t>
      </w:r>
      <w:proofErr w:type="spellEnd"/>
      <w:r>
        <w:t xml:space="preserve"> ir ātra un pilnīga (aptuveni 90% 2</w:t>
      </w:r>
      <w:r w:rsidR="0083268E">
        <w:t> </w:t>
      </w:r>
      <w:r>
        <w:t>dienu laikā); galvenais izvadīšanas ceļš ir caur nierēm.</w:t>
      </w:r>
    </w:p>
    <w:p w14:paraId="12FAD390" w14:textId="77777777" w:rsidR="00A06BF0" w:rsidRPr="000C7B9B" w:rsidRDefault="00A06BF0" w:rsidP="00A06BF0">
      <w:pPr>
        <w:tabs>
          <w:tab w:val="clear" w:pos="567"/>
        </w:tabs>
        <w:spacing w:line="240" w:lineRule="auto"/>
        <w:rPr>
          <w:szCs w:val="22"/>
        </w:rPr>
      </w:pPr>
    </w:p>
    <w:p w14:paraId="3B92FE39" w14:textId="2F53788C" w:rsidR="00A06BF0" w:rsidRPr="00A06BF0" w:rsidRDefault="00A06BF0" w:rsidP="00A06BF0">
      <w:pPr>
        <w:tabs>
          <w:tab w:val="clear" w:pos="567"/>
        </w:tabs>
        <w:spacing w:line="240" w:lineRule="auto"/>
        <w:rPr>
          <w:szCs w:val="22"/>
        </w:rPr>
      </w:pPr>
      <w:r>
        <w:t>Pēc</w:t>
      </w:r>
      <w:r w:rsidR="00BC7A4C">
        <w:t xml:space="preserve"> iekšķīgas</w:t>
      </w:r>
      <w:r>
        <w:t xml:space="preserve"> </w:t>
      </w:r>
      <w:proofErr w:type="spellStart"/>
      <w:r>
        <w:t>milbemicīna</w:t>
      </w:r>
      <w:proofErr w:type="spellEnd"/>
      <w:r>
        <w:t xml:space="preserve"> </w:t>
      </w:r>
      <w:proofErr w:type="spellStart"/>
      <w:r>
        <w:t>oksīma</w:t>
      </w:r>
      <w:proofErr w:type="spellEnd"/>
      <w:r>
        <w:t xml:space="preserve"> lietošanas suņiem, pēc neliela</w:t>
      </w:r>
      <w:r w:rsidR="00150A04">
        <w:t xml:space="preserve"> barības </w:t>
      </w:r>
      <w:r>
        <w:t>daudzuma</w:t>
      </w:r>
      <w:r w:rsidR="00BC7A4C">
        <w:t xml:space="preserve"> uzņemšanas</w:t>
      </w:r>
      <w:r>
        <w:t>, maksimālā plazmas koncentrācija tiek sasniegta aptuveni 1-3</w:t>
      </w:r>
      <w:r w:rsidR="0083268E">
        <w:t> </w:t>
      </w:r>
      <w:r>
        <w:t xml:space="preserve">stundās, un tā samazinās ar </w:t>
      </w:r>
      <w:proofErr w:type="spellStart"/>
      <w:r>
        <w:t>nemetabolizēta</w:t>
      </w:r>
      <w:proofErr w:type="spellEnd"/>
      <w:r>
        <w:t xml:space="preserve"> </w:t>
      </w:r>
      <w:proofErr w:type="spellStart"/>
      <w:r>
        <w:t>milbemicīna</w:t>
      </w:r>
      <w:proofErr w:type="spellEnd"/>
      <w:r>
        <w:t xml:space="preserve"> </w:t>
      </w:r>
      <w:proofErr w:type="spellStart"/>
      <w:r>
        <w:t>oksīma</w:t>
      </w:r>
      <w:proofErr w:type="spellEnd"/>
      <w:r>
        <w:t xml:space="preserve"> eliminācijas pusperiodu 1-3</w:t>
      </w:r>
      <w:r w:rsidR="0083268E">
        <w:t> </w:t>
      </w:r>
      <w:r>
        <w:t xml:space="preserve">dienu laikā. </w:t>
      </w:r>
      <w:proofErr w:type="spellStart"/>
      <w:r>
        <w:t>Biopieejamība</w:t>
      </w:r>
      <w:proofErr w:type="spellEnd"/>
      <w:r>
        <w:t xml:space="preserve"> ir aptuveni 80%.</w:t>
      </w:r>
    </w:p>
    <w:p w14:paraId="5E5B1BDA" w14:textId="77777777" w:rsidR="00C114FF" w:rsidRDefault="00C114FF" w:rsidP="00A9226B">
      <w:pPr>
        <w:tabs>
          <w:tab w:val="clear" w:pos="567"/>
        </w:tabs>
        <w:spacing w:line="240" w:lineRule="auto"/>
        <w:rPr>
          <w:szCs w:val="22"/>
        </w:rPr>
      </w:pPr>
    </w:p>
    <w:p w14:paraId="4AC6C9B2" w14:textId="77777777" w:rsidR="00A34EE1" w:rsidRPr="00474C50" w:rsidRDefault="00A34EE1" w:rsidP="00A9226B">
      <w:pPr>
        <w:tabs>
          <w:tab w:val="clear" w:pos="567"/>
        </w:tabs>
        <w:spacing w:line="240" w:lineRule="auto"/>
        <w:rPr>
          <w:szCs w:val="22"/>
        </w:rPr>
      </w:pPr>
    </w:p>
    <w:p w14:paraId="684865F1" w14:textId="31F07EC2" w:rsidR="00C114FF" w:rsidRPr="00474C50" w:rsidRDefault="0083268E" w:rsidP="00EF13C9">
      <w:pPr>
        <w:keepNext/>
        <w:tabs>
          <w:tab w:val="clear" w:pos="567"/>
        </w:tabs>
        <w:spacing w:line="240" w:lineRule="auto"/>
        <w:rPr>
          <w:szCs w:val="22"/>
        </w:rPr>
      </w:pPr>
      <w:r>
        <w:rPr>
          <w:b/>
        </w:rPr>
        <w:t>5</w:t>
      </w:r>
      <w:r w:rsidR="00C114FF">
        <w:rPr>
          <w:b/>
        </w:rPr>
        <w:t>.</w:t>
      </w:r>
      <w:r w:rsidR="00C114FF">
        <w:rPr>
          <w:b/>
        </w:rPr>
        <w:tab/>
        <w:t>FARMACEITISKĀ INFORMĀCIJA</w:t>
      </w:r>
    </w:p>
    <w:p w14:paraId="3C7BB008" w14:textId="77777777" w:rsidR="00C114FF" w:rsidRPr="00474C50" w:rsidRDefault="00C114FF" w:rsidP="00EF13C9">
      <w:pPr>
        <w:keepNext/>
        <w:tabs>
          <w:tab w:val="clear" w:pos="567"/>
        </w:tabs>
        <w:spacing w:line="240" w:lineRule="auto"/>
        <w:rPr>
          <w:szCs w:val="22"/>
        </w:rPr>
      </w:pPr>
    </w:p>
    <w:p w14:paraId="6AF99A4F" w14:textId="2A2E3C93" w:rsidR="00C114FF" w:rsidRPr="00474C50" w:rsidRDefault="0083268E" w:rsidP="00EF13C9">
      <w:pPr>
        <w:keepNext/>
        <w:tabs>
          <w:tab w:val="clear" w:pos="567"/>
        </w:tabs>
        <w:spacing w:line="240" w:lineRule="auto"/>
        <w:rPr>
          <w:szCs w:val="22"/>
        </w:rPr>
      </w:pPr>
      <w:r>
        <w:rPr>
          <w:b/>
        </w:rPr>
        <w:t>5</w:t>
      </w:r>
      <w:r w:rsidR="00C114FF">
        <w:rPr>
          <w:b/>
        </w:rPr>
        <w:t>.</w:t>
      </w:r>
      <w:r>
        <w:rPr>
          <w:b/>
        </w:rPr>
        <w:t>1.</w:t>
      </w:r>
      <w:r w:rsidR="00C114FF">
        <w:rPr>
          <w:b/>
        </w:rPr>
        <w:tab/>
        <w:t>Būtiska nesaderība</w:t>
      </w:r>
    </w:p>
    <w:p w14:paraId="04A1B3DA" w14:textId="77777777" w:rsidR="00C114FF" w:rsidRPr="00474C50" w:rsidRDefault="00C114FF" w:rsidP="00EF13C9">
      <w:pPr>
        <w:keepNext/>
        <w:tabs>
          <w:tab w:val="clear" w:pos="567"/>
        </w:tabs>
        <w:spacing w:line="240" w:lineRule="auto"/>
        <w:rPr>
          <w:szCs w:val="22"/>
        </w:rPr>
      </w:pPr>
    </w:p>
    <w:p w14:paraId="4A7D5C14" w14:textId="4AD69078" w:rsidR="00C114FF" w:rsidRPr="00474C50" w:rsidRDefault="00C114FF" w:rsidP="00A9226B">
      <w:pPr>
        <w:tabs>
          <w:tab w:val="clear" w:pos="567"/>
        </w:tabs>
        <w:spacing w:line="240" w:lineRule="auto"/>
        <w:rPr>
          <w:szCs w:val="22"/>
        </w:rPr>
      </w:pPr>
      <w:r>
        <w:t>Nav piemērojam</w:t>
      </w:r>
      <w:r w:rsidR="0083268E">
        <w:t>a</w:t>
      </w:r>
      <w:r>
        <w:t>.</w:t>
      </w:r>
    </w:p>
    <w:p w14:paraId="7DE3F149" w14:textId="77777777" w:rsidR="00C114FF" w:rsidRPr="00474C50" w:rsidRDefault="00C114FF" w:rsidP="00A9226B">
      <w:pPr>
        <w:tabs>
          <w:tab w:val="clear" w:pos="567"/>
        </w:tabs>
        <w:spacing w:line="240" w:lineRule="auto"/>
        <w:rPr>
          <w:szCs w:val="22"/>
        </w:rPr>
      </w:pPr>
    </w:p>
    <w:p w14:paraId="2CAC8225" w14:textId="23EC828A" w:rsidR="00C114FF" w:rsidRPr="00474C50" w:rsidRDefault="0083268E" w:rsidP="00EF13C9">
      <w:pPr>
        <w:keepNext/>
        <w:tabs>
          <w:tab w:val="clear" w:pos="567"/>
        </w:tabs>
        <w:spacing w:line="240" w:lineRule="auto"/>
        <w:rPr>
          <w:szCs w:val="22"/>
        </w:rPr>
      </w:pPr>
      <w:r>
        <w:rPr>
          <w:b/>
        </w:rPr>
        <w:t>5</w:t>
      </w:r>
      <w:r w:rsidR="00C114FF">
        <w:rPr>
          <w:b/>
        </w:rPr>
        <w:t>.</w:t>
      </w:r>
      <w:r>
        <w:rPr>
          <w:b/>
        </w:rPr>
        <w:t>2.</w:t>
      </w:r>
      <w:r w:rsidR="00C114FF">
        <w:rPr>
          <w:b/>
        </w:rPr>
        <w:tab/>
        <w:t>Derīguma termiņš</w:t>
      </w:r>
    </w:p>
    <w:p w14:paraId="71098C65" w14:textId="77777777" w:rsidR="00C114FF" w:rsidRPr="00474C50" w:rsidRDefault="00C114FF" w:rsidP="00EF13C9">
      <w:pPr>
        <w:keepNext/>
        <w:tabs>
          <w:tab w:val="clear" w:pos="567"/>
        </w:tabs>
        <w:spacing w:line="240" w:lineRule="auto"/>
        <w:rPr>
          <w:szCs w:val="22"/>
        </w:rPr>
      </w:pPr>
    </w:p>
    <w:p w14:paraId="699A17FB" w14:textId="549DF52B" w:rsidR="002247A0" w:rsidRPr="00474C50" w:rsidRDefault="00C114FF" w:rsidP="00A9226B">
      <w:pPr>
        <w:tabs>
          <w:tab w:val="clear" w:pos="567"/>
        </w:tabs>
        <w:spacing w:line="240" w:lineRule="auto"/>
        <w:rPr>
          <w:szCs w:val="22"/>
        </w:rPr>
      </w:pPr>
      <w:r>
        <w:t xml:space="preserve">Veterināro zāļu derīguma termiņš izplatīšanai paredzētajā iepakojumā: </w:t>
      </w:r>
      <w:r w:rsidR="002247A0" w:rsidRPr="002247A0">
        <w:t>3 gadi.</w:t>
      </w:r>
    </w:p>
    <w:p w14:paraId="5F890D43" w14:textId="77777777" w:rsidR="00C114FF" w:rsidRPr="00474C50" w:rsidRDefault="00C114FF" w:rsidP="00A9226B">
      <w:pPr>
        <w:tabs>
          <w:tab w:val="clear" w:pos="567"/>
        </w:tabs>
        <w:spacing w:line="240" w:lineRule="auto"/>
        <w:rPr>
          <w:szCs w:val="22"/>
        </w:rPr>
      </w:pPr>
    </w:p>
    <w:p w14:paraId="27CEB60F" w14:textId="32138355" w:rsidR="00C114FF" w:rsidRPr="00474C50" w:rsidRDefault="0083268E" w:rsidP="00EF13C9">
      <w:pPr>
        <w:keepNext/>
        <w:tabs>
          <w:tab w:val="clear" w:pos="567"/>
        </w:tabs>
        <w:spacing w:line="240" w:lineRule="auto"/>
        <w:rPr>
          <w:szCs w:val="22"/>
        </w:rPr>
      </w:pPr>
      <w:r>
        <w:rPr>
          <w:b/>
        </w:rPr>
        <w:t>5</w:t>
      </w:r>
      <w:r w:rsidR="00C114FF">
        <w:rPr>
          <w:b/>
        </w:rPr>
        <w:t>.</w:t>
      </w:r>
      <w:r>
        <w:rPr>
          <w:b/>
        </w:rPr>
        <w:t>3.</w:t>
      </w:r>
      <w:r w:rsidR="00C114FF">
        <w:rPr>
          <w:b/>
        </w:rPr>
        <w:tab/>
        <w:t>Īpaši uzglabāšanas nosacījumi</w:t>
      </w:r>
    </w:p>
    <w:p w14:paraId="402B1472" w14:textId="77777777" w:rsidR="00C114FF" w:rsidRPr="00474C50" w:rsidRDefault="00C114FF" w:rsidP="00EF13C9">
      <w:pPr>
        <w:keepNext/>
        <w:tabs>
          <w:tab w:val="clear" w:pos="567"/>
        </w:tabs>
        <w:spacing w:line="240" w:lineRule="auto"/>
        <w:rPr>
          <w:szCs w:val="22"/>
        </w:rPr>
      </w:pPr>
    </w:p>
    <w:p w14:paraId="6C8BFE32" w14:textId="6EEEEF85" w:rsidR="00C114FF" w:rsidRPr="00474C50" w:rsidRDefault="00C114FF" w:rsidP="00A9226B">
      <w:pPr>
        <w:tabs>
          <w:tab w:val="clear" w:pos="567"/>
        </w:tabs>
        <w:spacing w:line="240" w:lineRule="auto"/>
        <w:rPr>
          <w:szCs w:val="22"/>
        </w:rPr>
      </w:pPr>
      <w:r>
        <w:t>Šīm veterinārajām zālēm nav nepieciešami īpaši uzglabāšanas apstākļi.</w:t>
      </w:r>
    </w:p>
    <w:p w14:paraId="2CEB39CC" w14:textId="77777777" w:rsidR="00C114FF" w:rsidRPr="00474C50" w:rsidRDefault="00C114FF" w:rsidP="00A9226B">
      <w:pPr>
        <w:tabs>
          <w:tab w:val="clear" w:pos="567"/>
        </w:tabs>
        <w:spacing w:line="240" w:lineRule="auto"/>
        <w:rPr>
          <w:szCs w:val="22"/>
        </w:rPr>
      </w:pPr>
    </w:p>
    <w:p w14:paraId="5715085F" w14:textId="327F2305" w:rsidR="00C114FF" w:rsidRPr="00474C50" w:rsidRDefault="0083268E" w:rsidP="00EF13C9">
      <w:pPr>
        <w:keepNext/>
        <w:tabs>
          <w:tab w:val="clear" w:pos="567"/>
        </w:tabs>
        <w:spacing w:line="240" w:lineRule="auto"/>
        <w:rPr>
          <w:szCs w:val="22"/>
        </w:rPr>
      </w:pPr>
      <w:r>
        <w:rPr>
          <w:b/>
        </w:rPr>
        <w:t>5</w:t>
      </w:r>
      <w:r w:rsidR="00C114FF">
        <w:rPr>
          <w:b/>
        </w:rPr>
        <w:t>.</w:t>
      </w:r>
      <w:r>
        <w:rPr>
          <w:b/>
        </w:rPr>
        <w:t>4.</w:t>
      </w:r>
      <w:r w:rsidR="00C114FF">
        <w:rPr>
          <w:b/>
        </w:rPr>
        <w:tab/>
        <w:t>Tiešā iepakojuma veids un saturs</w:t>
      </w:r>
    </w:p>
    <w:p w14:paraId="5CEF065E" w14:textId="77777777" w:rsidR="00C114FF" w:rsidRPr="00474C50" w:rsidRDefault="00C114FF" w:rsidP="00EF13C9">
      <w:pPr>
        <w:keepNext/>
        <w:tabs>
          <w:tab w:val="clear" w:pos="567"/>
        </w:tabs>
        <w:spacing w:line="240" w:lineRule="auto"/>
        <w:rPr>
          <w:szCs w:val="22"/>
        </w:rPr>
      </w:pPr>
    </w:p>
    <w:p w14:paraId="5065B938" w14:textId="526F560D" w:rsidR="008F57AB" w:rsidRPr="004612D3" w:rsidRDefault="002D0A48" w:rsidP="008F57AB">
      <w:pPr>
        <w:tabs>
          <w:tab w:val="clear" w:pos="567"/>
        </w:tabs>
        <w:spacing w:line="240" w:lineRule="auto"/>
        <w:rPr>
          <w:szCs w:val="22"/>
        </w:rPr>
      </w:pPr>
      <w:r>
        <w:t>OPA/Alumīnija/</w:t>
      </w:r>
      <w:r w:rsidR="00DC3B5B">
        <w:t xml:space="preserve">PVH </w:t>
      </w:r>
      <w:r>
        <w:t xml:space="preserve">– alumīnija </w:t>
      </w:r>
      <w:proofErr w:type="spellStart"/>
      <w:r>
        <w:t>blisteri</w:t>
      </w:r>
      <w:proofErr w:type="spellEnd"/>
      <w:r>
        <w:t>, kas satur 1, 2 vai 4</w:t>
      </w:r>
      <w:r w:rsidR="0083268E">
        <w:t> </w:t>
      </w:r>
      <w:r>
        <w:t>tabletes.</w:t>
      </w:r>
    </w:p>
    <w:p w14:paraId="697F7A26" w14:textId="77777777" w:rsidR="008F57AB" w:rsidRPr="004612D3" w:rsidRDefault="008F57AB" w:rsidP="008F57AB">
      <w:pPr>
        <w:tabs>
          <w:tab w:val="clear" w:pos="567"/>
        </w:tabs>
        <w:spacing w:line="240" w:lineRule="auto"/>
        <w:rPr>
          <w:szCs w:val="22"/>
        </w:rPr>
      </w:pPr>
    </w:p>
    <w:p w14:paraId="5A7DF7B8" w14:textId="36ECB0E9" w:rsidR="008F57AB" w:rsidRPr="007415DC" w:rsidRDefault="008F57AB" w:rsidP="008F57AB">
      <w:pPr>
        <w:tabs>
          <w:tab w:val="clear" w:pos="567"/>
        </w:tabs>
        <w:spacing w:line="240" w:lineRule="auto"/>
        <w:rPr>
          <w:szCs w:val="22"/>
        </w:rPr>
      </w:pPr>
      <w:bookmarkStart w:id="24" w:name="_Hlk58252141"/>
      <w:r>
        <w:t>Kastīte ar 1</w:t>
      </w:r>
      <w:r w:rsidR="0083268E">
        <w:t> </w:t>
      </w:r>
      <w:proofErr w:type="spellStart"/>
      <w:r w:rsidR="00DC3B5B">
        <w:t>blisteri</w:t>
      </w:r>
      <w:proofErr w:type="spellEnd"/>
      <w:r>
        <w:t>, kas satur 1</w:t>
      </w:r>
      <w:r w:rsidR="0083268E">
        <w:t> </w:t>
      </w:r>
      <w:r>
        <w:t>tableti.</w:t>
      </w:r>
    </w:p>
    <w:p w14:paraId="2D95279C" w14:textId="3CE5526C" w:rsidR="008F57AB" w:rsidRPr="007415DC" w:rsidRDefault="008F57AB" w:rsidP="008F57AB">
      <w:pPr>
        <w:tabs>
          <w:tab w:val="clear" w:pos="567"/>
        </w:tabs>
        <w:spacing w:line="240" w:lineRule="auto"/>
        <w:rPr>
          <w:szCs w:val="22"/>
        </w:rPr>
      </w:pPr>
      <w:r>
        <w:t>Kastīte ar 1</w:t>
      </w:r>
      <w:r w:rsidR="0083268E">
        <w:t> </w:t>
      </w:r>
      <w:proofErr w:type="spellStart"/>
      <w:r w:rsidR="00DC3B5B">
        <w:t>blisteri</w:t>
      </w:r>
      <w:proofErr w:type="spellEnd"/>
      <w:r>
        <w:t>, kas satur 2</w:t>
      </w:r>
      <w:r w:rsidR="0083268E">
        <w:t> </w:t>
      </w:r>
      <w:r>
        <w:t>tabletes.</w:t>
      </w:r>
    </w:p>
    <w:p w14:paraId="4E1D5660" w14:textId="0F5873C7" w:rsidR="008F57AB" w:rsidRPr="007415DC" w:rsidRDefault="008F57AB" w:rsidP="008F57AB">
      <w:pPr>
        <w:tabs>
          <w:tab w:val="clear" w:pos="567"/>
        </w:tabs>
        <w:spacing w:line="240" w:lineRule="auto"/>
        <w:rPr>
          <w:szCs w:val="22"/>
        </w:rPr>
      </w:pPr>
      <w:r>
        <w:t>Kastīte ar 1</w:t>
      </w:r>
      <w:r w:rsidR="0083268E">
        <w:t> </w:t>
      </w:r>
      <w:proofErr w:type="spellStart"/>
      <w:r w:rsidR="00DC3B5B">
        <w:t>blisteri</w:t>
      </w:r>
      <w:proofErr w:type="spellEnd"/>
      <w:r>
        <w:t>, kas satur 4</w:t>
      </w:r>
      <w:r w:rsidR="0083268E">
        <w:t> </w:t>
      </w:r>
      <w:r>
        <w:t>tabletes.</w:t>
      </w:r>
    </w:p>
    <w:p w14:paraId="56877E62" w14:textId="6EA2DF86" w:rsidR="008F57AB" w:rsidRPr="007415DC" w:rsidRDefault="008F57AB" w:rsidP="008F57AB">
      <w:pPr>
        <w:tabs>
          <w:tab w:val="clear" w:pos="567"/>
        </w:tabs>
        <w:spacing w:line="240" w:lineRule="auto"/>
        <w:rPr>
          <w:szCs w:val="22"/>
        </w:rPr>
      </w:pPr>
      <w:r>
        <w:t>Kastīte ar 10</w:t>
      </w:r>
      <w:r w:rsidR="0083268E">
        <w:t> </w:t>
      </w:r>
      <w:proofErr w:type="spellStart"/>
      <w:r>
        <w:t>blisteriem</w:t>
      </w:r>
      <w:proofErr w:type="spellEnd"/>
      <w:r>
        <w:t xml:space="preserve">, </w:t>
      </w:r>
      <w:bookmarkStart w:id="25" w:name="_Hlk101804486"/>
      <w:r>
        <w:t>katrs satur 1</w:t>
      </w:r>
      <w:r w:rsidR="0083268E">
        <w:t> </w:t>
      </w:r>
      <w:r>
        <w:t>tableti.</w:t>
      </w:r>
      <w:bookmarkEnd w:id="24"/>
      <w:bookmarkEnd w:id="25"/>
    </w:p>
    <w:p w14:paraId="270869D1" w14:textId="1B9A17D1" w:rsidR="008F57AB" w:rsidRPr="007415DC" w:rsidRDefault="008F57AB" w:rsidP="008F57AB">
      <w:pPr>
        <w:tabs>
          <w:tab w:val="clear" w:pos="567"/>
        </w:tabs>
        <w:spacing w:line="240" w:lineRule="auto"/>
        <w:rPr>
          <w:szCs w:val="22"/>
        </w:rPr>
      </w:pPr>
      <w:r>
        <w:t>Kastīte ar 10</w:t>
      </w:r>
      <w:r w:rsidR="0083268E">
        <w:t> </w:t>
      </w:r>
      <w:proofErr w:type="spellStart"/>
      <w:r>
        <w:t>blisteriem</w:t>
      </w:r>
      <w:bookmarkStart w:id="26" w:name="_Hlk101804501"/>
      <w:proofErr w:type="spellEnd"/>
      <w:r w:rsidR="00DC3B5B">
        <w:t xml:space="preserve">, katrs satur </w:t>
      </w:r>
      <w:r>
        <w:t>2</w:t>
      </w:r>
      <w:r w:rsidR="0083268E">
        <w:t> </w:t>
      </w:r>
      <w:r w:rsidR="00DC3B5B">
        <w:t>tabletes</w:t>
      </w:r>
      <w:r>
        <w:t>.</w:t>
      </w:r>
      <w:bookmarkEnd w:id="26"/>
    </w:p>
    <w:p w14:paraId="7C6E111B" w14:textId="24AE09E7" w:rsidR="007415DC" w:rsidRPr="007415DC" w:rsidRDefault="007415DC" w:rsidP="007415DC">
      <w:pPr>
        <w:tabs>
          <w:tab w:val="clear" w:pos="567"/>
        </w:tabs>
        <w:spacing w:line="240" w:lineRule="auto"/>
        <w:rPr>
          <w:szCs w:val="22"/>
        </w:rPr>
      </w:pPr>
      <w:r>
        <w:t>Kastīte ar 10</w:t>
      </w:r>
      <w:r w:rsidR="0083268E">
        <w:t> </w:t>
      </w:r>
      <w:proofErr w:type="spellStart"/>
      <w:r>
        <w:t>blisteriem</w:t>
      </w:r>
      <w:bookmarkStart w:id="27" w:name="_Hlk101804516"/>
      <w:proofErr w:type="spellEnd"/>
      <w:r w:rsidR="00DC3B5B">
        <w:t>,</w:t>
      </w:r>
      <w:r>
        <w:t xml:space="preserve"> </w:t>
      </w:r>
      <w:r w:rsidR="00DC3B5B">
        <w:t xml:space="preserve">katrs satur </w:t>
      </w:r>
      <w:r>
        <w:t>4</w:t>
      </w:r>
      <w:r w:rsidR="0083268E">
        <w:t> </w:t>
      </w:r>
      <w:r w:rsidR="00DC3B5B">
        <w:t>tabletes</w:t>
      </w:r>
      <w:r>
        <w:t>.</w:t>
      </w:r>
      <w:bookmarkEnd w:id="27"/>
    </w:p>
    <w:p w14:paraId="3B82E3CD" w14:textId="5F0C89D8" w:rsidR="006F2105" w:rsidRPr="007415DC" w:rsidRDefault="006F2105" w:rsidP="008F57AB">
      <w:pPr>
        <w:tabs>
          <w:tab w:val="clear" w:pos="567"/>
        </w:tabs>
        <w:spacing w:line="240" w:lineRule="auto"/>
        <w:rPr>
          <w:szCs w:val="22"/>
        </w:rPr>
      </w:pPr>
      <w:r>
        <w:t>Kastīte ar 25</w:t>
      </w:r>
      <w:r w:rsidR="0083268E">
        <w:t> </w:t>
      </w:r>
      <w:proofErr w:type="spellStart"/>
      <w:r>
        <w:t>blisteriem</w:t>
      </w:r>
      <w:proofErr w:type="spellEnd"/>
      <w:r w:rsidR="003D42C6" w:rsidRPr="003D42C6">
        <w:t xml:space="preserve">, katrs satur </w:t>
      </w:r>
      <w:r w:rsidR="003D42C6">
        <w:t>1</w:t>
      </w:r>
      <w:r w:rsidR="0083268E">
        <w:t> </w:t>
      </w:r>
      <w:r w:rsidR="003D42C6" w:rsidRPr="003D42C6">
        <w:t>tabl</w:t>
      </w:r>
      <w:r w:rsidR="003D42C6">
        <w:t>eti</w:t>
      </w:r>
      <w:r w:rsidR="003D42C6" w:rsidRPr="003D42C6">
        <w:t>.</w:t>
      </w:r>
    </w:p>
    <w:p w14:paraId="2B9EFC35" w14:textId="4C67B3A0" w:rsidR="006F2105" w:rsidRPr="007415DC" w:rsidRDefault="006F2105" w:rsidP="008F57AB">
      <w:pPr>
        <w:tabs>
          <w:tab w:val="clear" w:pos="567"/>
        </w:tabs>
        <w:spacing w:line="240" w:lineRule="auto"/>
        <w:rPr>
          <w:szCs w:val="22"/>
        </w:rPr>
      </w:pPr>
      <w:r>
        <w:t>Kastīte ar 25</w:t>
      </w:r>
      <w:r w:rsidR="0083268E">
        <w:t> </w:t>
      </w:r>
      <w:proofErr w:type="spellStart"/>
      <w:r>
        <w:t>blisteriem</w:t>
      </w:r>
      <w:bookmarkStart w:id="28" w:name="_Hlk101804586"/>
      <w:proofErr w:type="spellEnd"/>
      <w:r w:rsidR="00DC3B5B">
        <w:t>,</w:t>
      </w:r>
      <w:r>
        <w:t xml:space="preserve"> </w:t>
      </w:r>
      <w:r w:rsidR="00DC3B5B">
        <w:t>katrs satur 2</w:t>
      </w:r>
      <w:r w:rsidR="0083268E">
        <w:t> </w:t>
      </w:r>
      <w:r w:rsidR="00DC3B5B">
        <w:t>tabletes</w:t>
      </w:r>
      <w:r>
        <w:t>.</w:t>
      </w:r>
      <w:bookmarkEnd w:id="28"/>
    </w:p>
    <w:p w14:paraId="3921F31C" w14:textId="4315B233" w:rsidR="008F57AB" w:rsidRDefault="008F57AB" w:rsidP="008F57AB">
      <w:pPr>
        <w:tabs>
          <w:tab w:val="clear" w:pos="567"/>
        </w:tabs>
        <w:spacing w:line="240" w:lineRule="auto"/>
        <w:rPr>
          <w:szCs w:val="22"/>
        </w:rPr>
      </w:pPr>
      <w:r>
        <w:t>Kastīte ar 25</w:t>
      </w:r>
      <w:r w:rsidR="0083268E">
        <w:t> </w:t>
      </w:r>
      <w:proofErr w:type="spellStart"/>
      <w:r>
        <w:t>blisteriem</w:t>
      </w:r>
      <w:bookmarkStart w:id="29" w:name="_Hlk101804601"/>
      <w:proofErr w:type="spellEnd"/>
      <w:r w:rsidR="00DC3B5B">
        <w:t>,</w:t>
      </w:r>
      <w:r>
        <w:t xml:space="preserve"> </w:t>
      </w:r>
      <w:r w:rsidR="00DC3B5B">
        <w:t>katrs satur 4</w:t>
      </w:r>
      <w:r w:rsidR="0083268E">
        <w:t> </w:t>
      </w:r>
      <w:r w:rsidR="00DC3B5B">
        <w:t>tabletes</w:t>
      </w:r>
      <w:r>
        <w:t>.</w:t>
      </w:r>
      <w:bookmarkEnd w:id="29"/>
    </w:p>
    <w:p w14:paraId="1ED1A7D4" w14:textId="02B4ABBC" w:rsidR="00A34EE1" w:rsidRDefault="00A34EE1" w:rsidP="00A34EE1">
      <w:pPr>
        <w:tabs>
          <w:tab w:val="clear" w:pos="567"/>
        </w:tabs>
        <w:spacing w:line="240" w:lineRule="auto"/>
        <w:rPr>
          <w:szCs w:val="22"/>
        </w:rPr>
      </w:pPr>
    </w:p>
    <w:p w14:paraId="58D42687" w14:textId="24947FE7" w:rsidR="00C114FF" w:rsidRPr="00474C50" w:rsidRDefault="00C114FF" w:rsidP="00A9226B">
      <w:pPr>
        <w:tabs>
          <w:tab w:val="clear" w:pos="567"/>
        </w:tabs>
        <w:spacing w:line="240" w:lineRule="auto"/>
        <w:rPr>
          <w:szCs w:val="22"/>
        </w:rPr>
      </w:pPr>
      <w:r>
        <w:t xml:space="preserve">Ne visi iepakojuma </w:t>
      </w:r>
      <w:bookmarkStart w:id="30" w:name="_Hlk101804398"/>
      <w:r w:rsidR="0083268E">
        <w:t xml:space="preserve">lielumi </w:t>
      </w:r>
      <w:r>
        <w:t>var tikt izplatīti.</w:t>
      </w:r>
      <w:bookmarkEnd w:id="30"/>
    </w:p>
    <w:p w14:paraId="5DD6F5D6" w14:textId="77777777" w:rsidR="00C114FF" w:rsidRPr="00474C50" w:rsidRDefault="00C114FF" w:rsidP="00A9226B">
      <w:pPr>
        <w:tabs>
          <w:tab w:val="clear" w:pos="567"/>
        </w:tabs>
        <w:spacing w:line="240" w:lineRule="auto"/>
        <w:rPr>
          <w:szCs w:val="22"/>
        </w:rPr>
      </w:pPr>
    </w:p>
    <w:p w14:paraId="1AA2090E" w14:textId="0026FEFE" w:rsidR="00C114FF" w:rsidRPr="00474C50" w:rsidRDefault="0083268E" w:rsidP="00EF13C9">
      <w:pPr>
        <w:keepNext/>
        <w:tabs>
          <w:tab w:val="clear" w:pos="567"/>
        </w:tabs>
        <w:spacing w:line="240" w:lineRule="auto"/>
        <w:ind w:left="567" w:hanging="567"/>
        <w:rPr>
          <w:szCs w:val="22"/>
        </w:rPr>
      </w:pPr>
      <w:r>
        <w:rPr>
          <w:b/>
        </w:rPr>
        <w:lastRenderedPageBreak/>
        <w:t>5</w:t>
      </w:r>
      <w:r w:rsidR="00C114FF">
        <w:rPr>
          <w:b/>
        </w:rPr>
        <w:t>.</w:t>
      </w:r>
      <w:r>
        <w:rPr>
          <w:b/>
        </w:rPr>
        <w:t>5.</w:t>
      </w:r>
      <w:r w:rsidR="00C114FF">
        <w:tab/>
      </w:r>
      <w:r w:rsidR="00C114FF">
        <w:rPr>
          <w:b/>
        </w:rPr>
        <w:t>Īpaši norādījumi neizlietotu veterināro zāļu vai to atkritumu iznīcināšanai</w:t>
      </w:r>
    </w:p>
    <w:p w14:paraId="554230A8" w14:textId="77777777" w:rsidR="00C114FF" w:rsidRPr="00474C50" w:rsidRDefault="00C114FF" w:rsidP="00EF13C9">
      <w:pPr>
        <w:keepNext/>
        <w:tabs>
          <w:tab w:val="clear" w:pos="567"/>
        </w:tabs>
        <w:spacing w:line="240" w:lineRule="auto"/>
        <w:rPr>
          <w:szCs w:val="22"/>
        </w:rPr>
      </w:pPr>
    </w:p>
    <w:p w14:paraId="376A06C0" w14:textId="77777777" w:rsidR="0083268E" w:rsidRPr="00E57A7D" w:rsidRDefault="0083268E" w:rsidP="0083268E">
      <w:pPr>
        <w:rPr>
          <w:szCs w:val="22"/>
        </w:rPr>
      </w:pPr>
      <w:bookmarkStart w:id="31" w:name="_Hlk79763389"/>
      <w:bookmarkStart w:id="32" w:name="_Hlk195134733"/>
      <w:r>
        <w:t xml:space="preserve">Neizmest </w:t>
      </w:r>
      <w:r w:rsidRPr="00E57A7D">
        <w:t>veterinārās zāles kanalizācij</w:t>
      </w:r>
      <w:r>
        <w:t>ā</w:t>
      </w:r>
      <w:r w:rsidRPr="00E57A7D">
        <w:t xml:space="preserve"> vai kopā ar sadzīves atkritumiem.</w:t>
      </w:r>
    </w:p>
    <w:bookmarkEnd w:id="31"/>
    <w:p w14:paraId="7991D72D" w14:textId="77777777" w:rsidR="0083268E" w:rsidRPr="00E57A7D" w:rsidRDefault="0083268E" w:rsidP="0083268E">
      <w:pPr>
        <w:tabs>
          <w:tab w:val="clear" w:pos="567"/>
        </w:tabs>
        <w:spacing w:line="240" w:lineRule="auto"/>
        <w:rPr>
          <w:szCs w:val="22"/>
        </w:rPr>
      </w:pPr>
      <w:r w:rsidRPr="00E57A7D">
        <w:t xml:space="preserve">Veterinārās zāles nedrīkst nonākt ūdenstilpēs, jo </w:t>
      </w:r>
      <w:proofErr w:type="spellStart"/>
      <w:r>
        <w:t>milbemicīna</w:t>
      </w:r>
      <w:proofErr w:type="spellEnd"/>
      <w:r>
        <w:t xml:space="preserve"> </w:t>
      </w:r>
      <w:proofErr w:type="spellStart"/>
      <w:r>
        <w:t>oksīms</w:t>
      </w:r>
      <w:proofErr w:type="spellEnd"/>
      <w:r w:rsidRPr="00E57A7D">
        <w:t xml:space="preserve"> var būt bīstams zivīm un citiem ūdens organismiem.</w:t>
      </w:r>
    </w:p>
    <w:p w14:paraId="2E126D7E" w14:textId="14A093E1" w:rsidR="00C114FF" w:rsidRPr="00474C50" w:rsidRDefault="0083268E" w:rsidP="00A9226B">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3" w:name="_Hlk110241862"/>
      <w:r w:rsidRPr="0011511E">
        <w:rPr>
          <w:szCs w:val="22"/>
        </w:rPr>
        <w:t xml:space="preserve">nacionālajām </w:t>
      </w:r>
      <w:bookmarkEnd w:id="33"/>
      <w:r w:rsidRPr="0011511E">
        <w:rPr>
          <w:szCs w:val="22"/>
        </w:rPr>
        <w:t xml:space="preserve">prasībām un jebkurām valsts </w:t>
      </w:r>
      <w:bookmarkStart w:id="34" w:name="_Hlk110241871"/>
      <w:r w:rsidRPr="0011511E">
        <w:rPr>
          <w:szCs w:val="22"/>
        </w:rPr>
        <w:t xml:space="preserve">atkritumu </w:t>
      </w:r>
      <w:bookmarkEnd w:id="34"/>
      <w:r w:rsidRPr="0011511E">
        <w:rPr>
          <w:szCs w:val="22"/>
        </w:rPr>
        <w:t>savākšanas sistēmām, kas piemērojamas attiecīgajām veterinārajām zālēm</w:t>
      </w:r>
      <w:r w:rsidRPr="005E1FFD">
        <w:t>.</w:t>
      </w:r>
      <w:bookmarkEnd w:id="32"/>
    </w:p>
    <w:p w14:paraId="13FF3F69" w14:textId="2BC6C954" w:rsidR="00C114FF" w:rsidRDefault="00C114FF" w:rsidP="00A9226B">
      <w:pPr>
        <w:tabs>
          <w:tab w:val="clear" w:pos="567"/>
        </w:tabs>
        <w:spacing w:line="240" w:lineRule="auto"/>
        <w:rPr>
          <w:szCs w:val="22"/>
        </w:rPr>
      </w:pPr>
    </w:p>
    <w:p w14:paraId="04266181" w14:textId="77777777" w:rsidR="003A1BFF" w:rsidRPr="00474C50" w:rsidRDefault="003A1BFF" w:rsidP="00A9226B">
      <w:pPr>
        <w:tabs>
          <w:tab w:val="clear" w:pos="567"/>
        </w:tabs>
        <w:spacing w:line="240" w:lineRule="auto"/>
        <w:rPr>
          <w:szCs w:val="22"/>
        </w:rPr>
      </w:pPr>
    </w:p>
    <w:p w14:paraId="4230614E" w14:textId="51E25E7E" w:rsidR="00C114FF" w:rsidRPr="00474C50" w:rsidRDefault="00E45C77" w:rsidP="00EF13C9">
      <w:pPr>
        <w:keepNext/>
        <w:tabs>
          <w:tab w:val="clear" w:pos="567"/>
        </w:tabs>
        <w:spacing w:line="240" w:lineRule="auto"/>
        <w:rPr>
          <w:b/>
          <w:szCs w:val="22"/>
        </w:rPr>
      </w:pPr>
      <w:r>
        <w:rPr>
          <w:b/>
        </w:rPr>
        <w:t>6</w:t>
      </w:r>
      <w:r w:rsidR="00C114FF">
        <w:rPr>
          <w:b/>
        </w:rPr>
        <w:t>.</w:t>
      </w:r>
      <w:r w:rsidR="00C114FF">
        <w:rPr>
          <w:b/>
        </w:rPr>
        <w:tab/>
      </w:r>
      <w:bookmarkStart w:id="35" w:name="_Hlk195134779"/>
      <w:r w:rsidRPr="00C31256">
        <w:rPr>
          <w:b/>
        </w:rPr>
        <w:t>TIRDZNIECĪBAS ATĻAUJAS TURĒTĀJS</w:t>
      </w:r>
      <w:bookmarkEnd w:id="35"/>
    </w:p>
    <w:p w14:paraId="5511D616" w14:textId="77777777" w:rsidR="00C114FF" w:rsidRPr="00474C50" w:rsidRDefault="00C114FF" w:rsidP="00EF13C9">
      <w:pPr>
        <w:keepNext/>
        <w:tabs>
          <w:tab w:val="clear" w:pos="567"/>
        </w:tabs>
        <w:spacing w:line="240" w:lineRule="auto"/>
        <w:rPr>
          <w:szCs w:val="22"/>
        </w:rPr>
      </w:pPr>
    </w:p>
    <w:p w14:paraId="284EE149" w14:textId="29229681" w:rsidR="00B41F47" w:rsidRDefault="006C4794" w:rsidP="00A9226B">
      <w:pPr>
        <w:tabs>
          <w:tab w:val="clear" w:pos="567"/>
        </w:tabs>
        <w:spacing w:line="240" w:lineRule="auto"/>
        <w:rPr>
          <w:szCs w:val="22"/>
        </w:rPr>
      </w:pPr>
      <w:proofErr w:type="spellStart"/>
      <w:r>
        <w:t>Alfasan</w:t>
      </w:r>
      <w:proofErr w:type="spellEnd"/>
      <w:r>
        <w:t xml:space="preserve"> Nederland B.V.</w:t>
      </w:r>
    </w:p>
    <w:p w14:paraId="78D822FF" w14:textId="77777777" w:rsidR="00C114FF" w:rsidRPr="00474C50" w:rsidRDefault="00C114FF" w:rsidP="00A9226B">
      <w:pPr>
        <w:tabs>
          <w:tab w:val="clear" w:pos="567"/>
        </w:tabs>
        <w:spacing w:line="240" w:lineRule="auto"/>
        <w:rPr>
          <w:szCs w:val="22"/>
        </w:rPr>
      </w:pPr>
    </w:p>
    <w:p w14:paraId="16C378DD" w14:textId="77777777" w:rsidR="00C114FF" w:rsidRPr="00474C50" w:rsidRDefault="00C114FF" w:rsidP="00A9226B">
      <w:pPr>
        <w:tabs>
          <w:tab w:val="clear" w:pos="567"/>
        </w:tabs>
        <w:spacing w:line="240" w:lineRule="auto"/>
        <w:rPr>
          <w:szCs w:val="22"/>
        </w:rPr>
      </w:pPr>
    </w:p>
    <w:p w14:paraId="6400833C" w14:textId="63E3F59A" w:rsidR="00C114FF" w:rsidRPr="00474C50" w:rsidRDefault="00E45C77" w:rsidP="00EF13C9">
      <w:pPr>
        <w:keepNext/>
        <w:tabs>
          <w:tab w:val="clear" w:pos="567"/>
        </w:tabs>
        <w:spacing w:line="240" w:lineRule="auto"/>
        <w:rPr>
          <w:szCs w:val="22"/>
        </w:rPr>
      </w:pPr>
      <w:r>
        <w:rPr>
          <w:b/>
        </w:rPr>
        <w:t>7</w:t>
      </w:r>
      <w:r w:rsidR="00C114FF">
        <w:rPr>
          <w:b/>
        </w:rPr>
        <w:t>.</w:t>
      </w:r>
      <w:r w:rsidR="00C114FF">
        <w:rPr>
          <w:b/>
        </w:rPr>
        <w:tab/>
      </w:r>
      <w:bookmarkStart w:id="36" w:name="_Hlk195134812"/>
      <w:r w:rsidRPr="00C31256">
        <w:rPr>
          <w:b/>
        </w:rPr>
        <w:t>TIRDZNIECĪBAS ATĻAUJAS NUMURS(-I)</w:t>
      </w:r>
      <w:bookmarkEnd w:id="36"/>
    </w:p>
    <w:p w14:paraId="02B7838C" w14:textId="77777777" w:rsidR="00C114FF" w:rsidRPr="00474C50" w:rsidRDefault="00C114FF" w:rsidP="00EF13C9">
      <w:pPr>
        <w:keepNext/>
        <w:tabs>
          <w:tab w:val="clear" w:pos="567"/>
        </w:tabs>
        <w:spacing w:line="240" w:lineRule="auto"/>
        <w:rPr>
          <w:szCs w:val="22"/>
        </w:rPr>
      </w:pPr>
    </w:p>
    <w:p w14:paraId="553E30CE" w14:textId="5EB788A7" w:rsidR="00C114FF" w:rsidRDefault="007C4EF0" w:rsidP="00A9226B">
      <w:pPr>
        <w:tabs>
          <w:tab w:val="clear" w:pos="567"/>
        </w:tabs>
        <w:spacing w:line="240" w:lineRule="auto"/>
        <w:rPr>
          <w:szCs w:val="22"/>
        </w:rPr>
      </w:pPr>
      <w:r>
        <w:rPr>
          <w:szCs w:val="22"/>
        </w:rPr>
        <w:t>V/DCP/22/00</w:t>
      </w:r>
      <w:r w:rsidR="0040547F">
        <w:rPr>
          <w:szCs w:val="22"/>
        </w:rPr>
        <w:t>19</w:t>
      </w:r>
    </w:p>
    <w:p w14:paraId="538D449B" w14:textId="77777777" w:rsidR="007C4EF0" w:rsidRDefault="007C4EF0" w:rsidP="00A9226B">
      <w:pPr>
        <w:tabs>
          <w:tab w:val="clear" w:pos="567"/>
        </w:tabs>
        <w:spacing w:line="240" w:lineRule="auto"/>
        <w:rPr>
          <w:szCs w:val="22"/>
        </w:rPr>
      </w:pPr>
    </w:p>
    <w:p w14:paraId="10D5120D" w14:textId="77777777" w:rsidR="003A1BFF" w:rsidRPr="00474C50" w:rsidRDefault="003A1BFF" w:rsidP="00A9226B">
      <w:pPr>
        <w:tabs>
          <w:tab w:val="clear" w:pos="567"/>
        </w:tabs>
        <w:spacing w:line="240" w:lineRule="auto"/>
        <w:rPr>
          <w:szCs w:val="22"/>
        </w:rPr>
      </w:pPr>
    </w:p>
    <w:p w14:paraId="4DE3295A" w14:textId="1785F23D" w:rsidR="00C114FF" w:rsidRPr="00474C50" w:rsidRDefault="00E45C77" w:rsidP="00EF13C9">
      <w:pPr>
        <w:keepNext/>
        <w:tabs>
          <w:tab w:val="clear" w:pos="567"/>
        </w:tabs>
        <w:spacing w:line="240" w:lineRule="auto"/>
        <w:rPr>
          <w:szCs w:val="22"/>
        </w:rPr>
      </w:pPr>
      <w:r>
        <w:rPr>
          <w:b/>
        </w:rPr>
        <w:t>8</w:t>
      </w:r>
      <w:r w:rsidR="00C114FF">
        <w:rPr>
          <w:b/>
        </w:rPr>
        <w:t>.</w:t>
      </w:r>
      <w:r w:rsidR="00C114FF">
        <w:rPr>
          <w:b/>
        </w:rPr>
        <w:tab/>
      </w:r>
      <w:bookmarkStart w:id="37" w:name="_Hlk195226914"/>
      <w:r w:rsidRPr="00C31256">
        <w:rPr>
          <w:b/>
        </w:rPr>
        <w:t>PIRMĀS TIRDZNIECĪBAS ATĻAUJAS PIEŠĶIRŠANAS DATUMS</w:t>
      </w:r>
      <w:bookmarkEnd w:id="37"/>
    </w:p>
    <w:p w14:paraId="50366705" w14:textId="77777777" w:rsidR="00D65777" w:rsidRPr="00474C50" w:rsidRDefault="00D65777" w:rsidP="00EF13C9">
      <w:pPr>
        <w:keepNext/>
        <w:tabs>
          <w:tab w:val="clear" w:pos="567"/>
        </w:tabs>
        <w:spacing w:line="240" w:lineRule="auto"/>
        <w:rPr>
          <w:szCs w:val="22"/>
        </w:rPr>
      </w:pPr>
    </w:p>
    <w:p w14:paraId="521AFD3D" w14:textId="3F30D51E" w:rsidR="00C114FF" w:rsidRPr="00474C50" w:rsidRDefault="00BC7A4C" w:rsidP="00A9226B">
      <w:pPr>
        <w:tabs>
          <w:tab w:val="clear" w:pos="567"/>
        </w:tabs>
        <w:spacing w:line="240" w:lineRule="auto"/>
        <w:rPr>
          <w:szCs w:val="22"/>
        </w:rPr>
      </w:pPr>
      <w:r>
        <w:t xml:space="preserve">Pirmās tirdzniecības atļaujas piešķiršanas datums: </w:t>
      </w:r>
      <w:r w:rsidR="00EE44E8">
        <w:rPr>
          <w:bCs/>
        </w:rPr>
        <w:t>27/05/2022</w:t>
      </w:r>
    </w:p>
    <w:p w14:paraId="5B98499A" w14:textId="77777777" w:rsidR="00D65777" w:rsidRPr="00474C50" w:rsidRDefault="00D65777" w:rsidP="00A9226B">
      <w:pPr>
        <w:tabs>
          <w:tab w:val="clear" w:pos="567"/>
        </w:tabs>
        <w:spacing w:line="240" w:lineRule="auto"/>
        <w:rPr>
          <w:szCs w:val="22"/>
        </w:rPr>
      </w:pPr>
    </w:p>
    <w:p w14:paraId="7C4C8EF4" w14:textId="77777777" w:rsidR="00D65777" w:rsidRPr="00474C50" w:rsidRDefault="00D65777" w:rsidP="00A9226B">
      <w:pPr>
        <w:tabs>
          <w:tab w:val="clear" w:pos="567"/>
        </w:tabs>
        <w:spacing w:line="240" w:lineRule="auto"/>
        <w:rPr>
          <w:szCs w:val="22"/>
        </w:rPr>
      </w:pPr>
    </w:p>
    <w:p w14:paraId="20152A11" w14:textId="0BC57E2B" w:rsidR="00C114FF" w:rsidRPr="00474C50" w:rsidRDefault="00E45C77" w:rsidP="00EF13C9">
      <w:pPr>
        <w:keepNext/>
        <w:tabs>
          <w:tab w:val="clear" w:pos="567"/>
        </w:tabs>
        <w:spacing w:line="240" w:lineRule="auto"/>
        <w:rPr>
          <w:b/>
          <w:szCs w:val="22"/>
        </w:rPr>
      </w:pPr>
      <w:r>
        <w:rPr>
          <w:b/>
        </w:rPr>
        <w:t>9</w:t>
      </w:r>
      <w:r w:rsidR="00C114FF">
        <w:rPr>
          <w:b/>
        </w:rPr>
        <w:t>.</w:t>
      </w:r>
      <w:r w:rsidR="00C114FF">
        <w:rPr>
          <w:b/>
        </w:rPr>
        <w:tab/>
      </w:r>
      <w:bookmarkStart w:id="38" w:name="_Hlk195134884"/>
      <w:r w:rsidRPr="00C31256">
        <w:rPr>
          <w:b/>
        </w:rPr>
        <w:t>VETERINĀRO ZĀĻU APRAKSTA PĒDĒJĀS PĀRSKATĪŠANAS DATUMS</w:t>
      </w:r>
      <w:bookmarkEnd w:id="38"/>
    </w:p>
    <w:p w14:paraId="18777100" w14:textId="77777777" w:rsidR="00C114FF" w:rsidRPr="00474C50" w:rsidRDefault="00C114FF" w:rsidP="00EF13C9">
      <w:pPr>
        <w:keepNext/>
        <w:tabs>
          <w:tab w:val="clear" w:pos="567"/>
        </w:tabs>
        <w:spacing w:line="240" w:lineRule="auto"/>
        <w:rPr>
          <w:szCs w:val="22"/>
        </w:rPr>
      </w:pPr>
    </w:p>
    <w:p w14:paraId="148F69E0" w14:textId="2AFF3486" w:rsidR="00EE44E8" w:rsidRDefault="00714BF4" w:rsidP="00A9226B">
      <w:pPr>
        <w:tabs>
          <w:tab w:val="clear" w:pos="567"/>
        </w:tabs>
        <w:spacing w:line="240" w:lineRule="auto"/>
        <w:rPr>
          <w:szCs w:val="22"/>
        </w:rPr>
      </w:pPr>
      <w:r>
        <w:rPr>
          <w:szCs w:val="22"/>
        </w:rPr>
        <w:t>0</w:t>
      </w:r>
      <w:r w:rsidR="002247A0">
        <w:rPr>
          <w:szCs w:val="22"/>
        </w:rPr>
        <w:t>1</w:t>
      </w:r>
      <w:r w:rsidR="00BC7A4C">
        <w:rPr>
          <w:szCs w:val="22"/>
        </w:rPr>
        <w:t>/202</w:t>
      </w:r>
      <w:r>
        <w:rPr>
          <w:szCs w:val="22"/>
        </w:rPr>
        <w:t>6</w:t>
      </w:r>
    </w:p>
    <w:p w14:paraId="3328BE8B" w14:textId="77777777" w:rsidR="007C4EF0" w:rsidRDefault="007C4EF0" w:rsidP="00A9226B">
      <w:pPr>
        <w:tabs>
          <w:tab w:val="clear" w:pos="567"/>
        </w:tabs>
        <w:spacing w:line="240" w:lineRule="auto"/>
        <w:rPr>
          <w:szCs w:val="22"/>
        </w:rPr>
      </w:pPr>
    </w:p>
    <w:p w14:paraId="398DFE2C" w14:textId="175CB042" w:rsidR="007C4EF0" w:rsidRDefault="007C4EF0" w:rsidP="00A9226B">
      <w:pPr>
        <w:tabs>
          <w:tab w:val="clear" w:pos="567"/>
        </w:tabs>
        <w:spacing w:line="240" w:lineRule="auto"/>
        <w:rPr>
          <w:szCs w:val="22"/>
        </w:rPr>
      </w:pPr>
    </w:p>
    <w:p w14:paraId="6C257758" w14:textId="778D450E" w:rsidR="00E45C77" w:rsidRPr="00AC149A" w:rsidRDefault="00E45C77" w:rsidP="007C4EF0">
      <w:pPr>
        <w:tabs>
          <w:tab w:val="clear" w:pos="567"/>
        </w:tabs>
        <w:spacing w:line="240" w:lineRule="auto"/>
        <w:rPr>
          <w:b/>
          <w:szCs w:val="22"/>
        </w:rPr>
      </w:pPr>
      <w:bookmarkStart w:id="39" w:name="_Hlk195134920"/>
      <w:r w:rsidRPr="00C31256">
        <w:rPr>
          <w:b/>
          <w:szCs w:val="22"/>
        </w:rPr>
        <w:t>10.</w:t>
      </w:r>
      <w:r w:rsidRPr="00C31256">
        <w:rPr>
          <w:b/>
          <w:szCs w:val="22"/>
        </w:rPr>
        <w:tab/>
        <w:t>VETERINĀRO ZĀĻU KLASIFIKĀCIJA</w:t>
      </w:r>
      <w:bookmarkEnd w:id="39"/>
    </w:p>
    <w:p w14:paraId="5467063E" w14:textId="77777777" w:rsidR="007C4EF0" w:rsidRPr="001531E4" w:rsidRDefault="007C4EF0" w:rsidP="007C4EF0">
      <w:pPr>
        <w:tabs>
          <w:tab w:val="clear" w:pos="567"/>
        </w:tabs>
        <w:spacing w:line="240" w:lineRule="auto"/>
        <w:rPr>
          <w:szCs w:val="22"/>
        </w:rPr>
      </w:pPr>
    </w:p>
    <w:p w14:paraId="0F674EB2" w14:textId="35D98DED" w:rsidR="004B2E1E" w:rsidRDefault="00BC7A4C" w:rsidP="007C4EF0">
      <w:pPr>
        <w:tabs>
          <w:tab w:val="clear" w:pos="567"/>
        </w:tabs>
        <w:spacing w:line="240" w:lineRule="auto"/>
        <w:rPr>
          <w:szCs w:val="22"/>
        </w:rPr>
      </w:pPr>
      <w:r>
        <w:rPr>
          <w:szCs w:val="22"/>
        </w:rPr>
        <w:t>Recepšu</w:t>
      </w:r>
      <w:r w:rsidR="007C4EF0" w:rsidRPr="001531E4">
        <w:rPr>
          <w:szCs w:val="22"/>
        </w:rPr>
        <w:t xml:space="preserve"> veterinārās zāles.</w:t>
      </w:r>
    </w:p>
    <w:p w14:paraId="6D35FC2B" w14:textId="4B17FB33" w:rsidR="00E45C77" w:rsidRDefault="00E45C77" w:rsidP="007C4EF0">
      <w:pPr>
        <w:tabs>
          <w:tab w:val="clear" w:pos="567"/>
        </w:tabs>
        <w:spacing w:line="240" w:lineRule="auto"/>
        <w:rPr>
          <w:szCs w:val="22"/>
        </w:rPr>
      </w:pPr>
    </w:p>
    <w:p w14:paraId="720CBDD9" w14:textId="0FF77346" w:rsidR="00E45C77" w:rsidRDefault="00E45C77" w:rsidP="007C4EF0">
      <w:pPr>
        <w:tabs>
          <w:tab w:val="clear" w:pos="567"/>
        </w:tabs>
        <w:spacing w:line="240" w:lineRule="auto"/>
        <w:rPr>
          <w:szCs w:val="22"/>
        </w:rPr>
      </w:pPr>
      <w:bookmarkStart w:id="40" w:name="_Hlk195134984"/>
      <w:r w:rsidRPr="00E57A7D">
        <w:t>Sīkāka informācija par šīm veterinārajām zālēm ir pieejama Savienības zāļu datubāzē</w:t>
      </w:r>
      <w:r>
        <w:t xml:space="preserve"> </w:t>
      </w:r>
      <w:r w:rsidRPr="00414E19">
        <w:t>(</w:t>
      </w:r>
      <w:hyperlink r:id="rId10" w:history="1">
        <w:r w:rsidRPr="000569A3">
          <w:rPr>
            <w:rStyle w:val="Hyperlink"/>
          </w:rPr>
          <w:t>https://medicines.health.europa.eu/veterinary</w:t>
        </w:r>
      </w:hyperlink>
      <w:r w:rsidRPr="00414E19">
        <w:t>)</w:t>
      </w:r>
      <w:r w:rsidRPr="00E57A7D">
        <w:t>.</w:t>
      </w:r>
      <w:bookmarkEnd w:id="40"/>
    </w:p>
    <w:p w14:paraId="4069781B" w14:textId="77777777" w:rsidR="004B2E1E" w:rsidRDefault="004B2E1E">
      <w:pPr>
        <w:tabs>
          <w:tab w:val="clear" w:pos="567"/>
        </w:tabs>
        <w:spacing w:line="240" w:lineRule="auto"/>
        <w:rPr>
          <w:szCs w:val="22"/>
        </w:rPr>
      </w:pPr>
      <w:r>
        <w:rPr>
          <w:szCs w:val="22"/>
        </w:rPr>
        <w:br w:type="page"/>
      </w:r>
    </w:p>
    <w:p w14:paraId="6BBEBFEC" w14:textId="77777777" w:rsidR="004B2E1E" w:rsidRPr="002652D3" w:rsidRDefault="004B2E1E" w:rsidP="004B2E1E">
      <w:pPr>
        <w:tabs>
          <w:tab w:val="clear" w:pos="567"/>
        </w:tabs>
        <w:spacing w:line="240" w:lineRule="auto"/>
        <w:jc w:val="center"/>
        <w:rPr>
          <w:b/>
          <w:color w:val="000000"/>
        </w:rPr>
      </w:pPr>
    </w:p>
    <w:p w14:paraId="0FD59EFF" w14:textId="77777777" w:rsidR="004B2E1E" w:rsidRPr="002652D3" w:rsidRDefault="004B2E1E" w:rsidP="004B2E1E">
      <w:pPr>
        <w:tabs>
          <w:tab w:val="clear" w:pos="567"/>
        </w:tabs>
        <w:spacing w:line="240" w:lineRule="auto"/>
        <w:jc w:val="center"/>
        <w:rPr>
          <w:b/>
          <w:color w:val="000000"/>
        </w:rPr>
      </w:pPr>
    </w:p>
    <w:p w14:paraId="11416399" w14:textId="77777777" w:rsidR="004B2E1E" w:rsidRPr="002652D3" w:rsidRDefault="004B2E1E" w:rsidP="004B2E1E">
      <w:pPr>
        <w:tabs>
          <w:tab w:val="clear" w:pos="567"/>
        </w:tabs>
        <w:spacing w:line="240" w:lineRule="auto"/>
        <w:jc w:val="center"/>
        <w:rPr>
          <w:b/>
          <w:color w:val="000000"/>
        </w:rPr>
      </w:pPr>
    </w:p>
    <w:p w14:paraId="14969896" w14:textId="77777777" w:rsidR="004B2E1E" w:rsidRPr="002652D3" w:rsidRDefault="004B2E1E" w:rsidP="004B2E1E">
      <w:pPr>
        <w:tabs>
          <w:tab w:val="clear" w:pos="567"/>
        </w:tabs>
        <w:spacing w:line="240" w:lineRule="auto"/>
        <w:jc w:val="center"/>
        <w:rPr>
          <w:b/>
          <w:color w:val="000000"/>
        </w:rPr>
      </w:pPr>
    </w:p>
    <w:p w14:paraId="70686837" w14:textId="77777777" w:rsidR="004B2E1E" w:rsidRPr="002652D3" w:rsidRDefault="004B2E1E" w:rsidP="004B2E1E">
      <w:pPr>
        <w:tabs>
          <w:tab w:val="clear" w:pos="567"/>
        </w:tabs>
        <w:spacing w:line="240" w:lineRule="auto"/>
        <w:jc w:val="center"/>
        <w:rPr>
          <w:b/>
          <w:color w:val="000000"/>
        </w:rPr>
      </w:pPr>
    </w:p>
    <w:p w14:paraId="7072E8E2" w14:textId="77777777" w:rsidR="004B2E1E" w:rsidRPr="002652D3" w:rsidRDefault="004B2E1E" w:rsidP="004B2E1E">
      <w:pPr>
        <w:tabs>
          <w:tab w:val="clear" w:pos="567"/>
        </w:tabs>
        <w:spacing w:line="240" w:lineRule="auto"/>
        <w:jc w:val="center"/>
        <w:rPr>
          <w:b/>
          <w:color w:val="000000"/>
        </w:rPr>
      </w:pPr>
    </w:p>
    <w:p w14:paraId="035D1D51" w14:textId="77777777" w:rsidR="004B2E1E" w:rsidRPr="002652D3" w:rsidRDefault="004B2E1E" w:rsidP="004B2E1E">
      <w:pPr>
        <w:tabs>
          <w:tab w:val="clear" w:pos="567"/>
        </w:tabs>
        <w:spacing w:line="240" w:lineRule="auto"/>
        <w:jc w:val="center"/>
        <w:rPr>
          <w:b/>
          <w:color w:val="000000"/>
        </w:rPr>
      </w:pPr>
    </w:p>
    <w:p w14:paraId="263A5F9B" w14:textId="77777777" w:rsidR="004B2E1E" w:rsidRPr="002652D3" w:rsidRDefault="004B2E1E" w:rsidP="004B2E1E">
      <w:pPr>
        <w:tabs>
          <w:tab w:val="clear" w:pos="567"/>
        </w:tabs>
        <w:spacing w:line="240" w:lineRule="auto"/>
        <w:jc w:val="center"/>
        <w:rPr>
          <w:b/>
          <w:color w:val="000000"/>
        </w:rPr>
      </w:pPr>
    </w:p>
    <w:p w14:paraId="2872731C" w14:textId="77777777" w:rsidR="004B2E1E" w:rsidRPr="002652D3" w:rsidRDefault="004B2E1E" w:rsidP="004B2E1E">
      <w:pPr>
        <w:tabs>
          <w:tab w:val="clear" w:pos="567"/>
        </w:tabs>
        <w:spacing w:line="240" w:lineRule="auto"/>
        <w:jc w:val="center"/>
        <w:rPr>
          <w:b/>
          <w:color w:val="000000"/>
        </w:rPr>
      </w:pPr>
    </w:p>
    <w:p w14:paraId="49B6BCAF" w14:textId="77777777" w:rsidR="004B2E1E" w:rsidRPr="002652D3" w:rsidRDefault="004B2E1E" w:rsidP="004B2E1E">
      <w:pPr>
        <w:tabs>
          <w:tab w:val="clear" w:pos="567"/>
        </w:tabs>
        <w:spacing w:line="240" w:lineRule="auto"/>
        <w:jc w:val="center"/>
        <w:rPr>
          <w:b/>
          <w:color w:val="000000"/>
        </w:rPr>
      </w:pPr>
    </w:p>
    <w:p w14:paraId="0271524E" w14:textId="77777777" w:rsidR="004B2E1E" w:rsidRPr="002652D3" w:rsidRDefault="004B2E1E" w:rsidP="004B2E1E">
      <w:pPr>
        <w:tabs>
          <w:tab w:val="clear" w:pos="567"/>
        </w:tabs>
        <w:spacing w:line="240" w:lineRule="auto"/>
        <w:jc w:val="center"/>
        <w:rPr>
          <w:b/>
          <w:color w:val="000000"/>
        </w:rPr>
      </w:pPr>
    </w:p>
    <w:p w14:paraId="506F2DD0" w14:textId="77777777" w:rsidR="004B2E1E" w:rsidRPr="002652D3" w:rsidRDefault="004B2E1E" w:rsidP="004B2E1E">
      <w:pPr>
        <w:tabs>
          <w:tab w:val="clear" w:pos="567"/>
        </w:tabs>
        <w:spacing w:line="240" w:lineRule="auto"/>
        <w:jc w:val="center"/>
        <w:rPr>
          <w:b/>
          <w:color w:val="000000"/>
        </w:rPr>
      </w:pPr>
    </w:p>
    <w:p w14:paraId="543D563C" w14:textId="77777777" w:rsidR="004B2E1E" w:rsidRPr="002652D3" w:rsidRDefault="004B2E1E" w:rsidP="004B2E1E">
      <w:pPr>
        <w:tabs>
          <w:tab w:val="clear" w:pos="567"/>
        </w:tabs>
        <w:spacing w:line="240" w:lineRule="auto"/>
        <w:jc w:val="center"/>
        <w:rPr>
          <w:b/>
          <w:color w:val="000000"/>
        </w:rPr>
      </w:pPr>
    </w:p>
    <w:p w14:paraId="50222C30" w14:textId="77777777" w:rsidR="004B2E1E" w:rsidRPr="002652D3" w:rsidRDefault="004B2E1E" w:rsidP="004B2E1E">
      <w:pPr>
        <w:tabs>
          <w:tab w:val="clear" w:pos="567"/>
        </w:tabs>
        <w:spacing w:line="240" w:lineRule="auto"/>
        <w:jc w:val="center"/>
        <w:rPr>
          <w:b/>
          <w:color w:val="000000"/>
        </w:rPr>
      </w:pPr>
    </w:p>
    <w:p w14:paraId="4A0618F6" w14:textId="77777777" w:rsidR="004B2E1E" w:rsidRPr="002652D3" w:rsidRDefault="004B2E1E" w:rsidP="004B2E1E">
      <w:pPr>
        <w:tabs>
          <w:tab w:val="clear" w:pos="567"/>
        </w:tabs>
        <w:spacing w:line="240" w:lineRule="auto"/>
        <w:jc w:val="center"/>
        <w:rPr>
          <w:b/>
          <w:color w:val="000000"/>
        </w:rPr>
      </w:pPr>
    </w:p>
    <w:p w14:paraId="66F861F1" w14:textId="77777777" w:rsidR="004B2E1E" w:rsidRPr="002652D3" w:rsidRDefault="004B2E1E" w:rsidP="004B2E1E">
      <w:pPr>
        <w:tabs>
          <w:tab w:val="clear" w:pos="567"/>
        </w:tabs>
        <w:spacing w:line="240" w:lineRule="auto"/>
        <w:jc w:val="center"/>
        <w:rPr>
          <w:b/>
          <w:color w:val="000000"/>
        </w:rPr>
      </w:pPr>
    </w:p>
    <w:p w14:paraId="61D24CD1" w14:textId="77777777" w:rsidR="004B2E1E" w:rsidRPr="002652D3" w:rsidRDefault="004B2E1E" w:rsidP="004B2E1E">
      <w:pPr>
        <w:tabs>
          <w:tab w:val="clear" w:pos="567"/>
        </w:tabs>
        <w:spacing w:line="240" w:lineRule="auto"/>
        <w:jc w:val="center"/>
        <w:rPr>
          <w:b/>
          <w:color w:val="000000"/>
        </w:rPr>
      </w:pPr>
    </w:p>
    <w:p w14:paraId="5BD9C7D7" w14:textId="77777777" w:rsidR="004B2E1E" w:rsidRPr="002652D3" w:rsidRDefault="004B2E1E" w:rsidP="004B2E1E">
      <w:pPr>
        <w:tabs>
          <w:tab w:val="clear" w:pos="567"/>
        </w:tabs>
        <w:spacing w:line="240" w:lineRule="auto"/>
        <w:jc w:val="center"/>
        <w:rPr>
          <w:b/>
          <w:color w:val="000000"/>
        </w:rPr>
      </w:pPr>
    </w:p>
    <w:p w14:paraId="4CD45BBF" w14:textId="77777777" w:rsidR="004B2E1E" w:rsidRPr="002652D3" w:rsidRDefault="004B2E1E" w:rsidP="004B2E1E">
      <w:pPr>
        <w:tabs>
          <w:tab w:val="clear" w:pos="567"/>
        </w:tabs>
        <w:spacing w:line="240" w:lineRule="auto"/>
        <w:jc w:val="center"/>
        <w:rPr>
          <w:b/>
          <w:color w:val="000000"/>
        </w:rPr>
      </w:pPr>
    </w:p>
    <w:p w14:paraId="09D083A9" w14:textId="77777777" w:rsidR="004B2E1E" w:rsidRPr="002652D3" w:rsidRDefault="004B2E1E" w:rsidP="004B2E1E">
      <w:pPr>
        <w:tabs>
          <w:tab w:val="clear" w:pos="567"/>
        </w:tabs>
        <w:spacing w:line="240" w:lineRule="auto"/>
        <w:jc w:val="center"/>
        <w:rPr>
          <w:b/>
          <w:color w:val="000000"/>
        </w:rPr>
      </w:pPr>
    </w:p>
    <w:p w14:paraId="1F5792A2" w14:textId="77777777" w:rsidR="004B2E1E" w:rsidRPr="002652D3" w:rsidRDefault="004B2E1E" w:rsidP="004B2E1E">
      <w:pPr>
        <w:tabs>
          <w:tab w:val="clear" w:pos="567"/>
        </w:tabs>
        <w:spacing w:line="240" w:lineRule="auto"/>
        <w:jc w:val="center"/>
        <w:rPr>
          <w:b/>
          <w:color w:val="000000"/>
        </w:rPr>
      </w:pPr>
    </w:p>
    <w:p w14:paraId="7DA11914" w14:textId="77777777" w:rsidR="004B2E1E" w:rsidRPr="002652D3" w:rsidRDefault="004B2E1E" w:rsidP="004B2E1E">
      <w:pPr>
        <w:tabs>
          <w:tab w:val="clear" w:pos="567"/>
        </w:tabs>
        <w:spacing w:line="240" w:lineRule="auto"/>
        <w:ind w:left="284" w:hanging="284"/>
        <w:jc w:val="center"/>
        <w:rPr>
          <w:b/>
          <w:color w:val="000000"/>
        </w:rPr>
      </w:pPr>
    </w:p>
    <w:p w14:paraId="284C185E" w14:textId="77777777" w:rsidR="004B2E1E" w:rsidRPr="002652D3" w:rsidRDefault="004B2E1E" w:rsidP="004B2E1E">
      <w:pPr>
        <w:tabs>
          <w:tab w:val="clear" w:pos="567"/>
        </w:tabs>
        <w:spacing w:line="240" w:lineRule="auto"/>
        <w:jc w:val="center"/>
        <w:rPr>
          <w:b/>
          <w:color w:val="000000"/>
        </w:rPr>
      </w:pPr>
    </w:p>
    <w:p w14:paraId="0A4F8A9F" w14:textId="77777777" w:rsidR="004B2E1E" w:rsidRPr="002652D3" w:rsidRDefault="004B2E1E" w:rsidP="004B2E1E">
      <w:pPr>
        <w:tabs>
          <w:tab w:val="clear" w:pos="567"/>
        </w:tabs>
        <w:spacing w:line="240" w:lineRule="auto"/>
        <w:jc w:val="center"/>
        <w:rPr>
          <w:b/>
          <w:color w:val="000000"/>
        </w:rPr>
      </w:pPr>
      <w:r w:rsidRPr="002652D3">
        <w:rPr>
          <w:b/>
          <w:color w:val="000000"/>
        </w:rPr>
        <w:t>III PIELIKUMS</w:t>
      </w:r>
    </w:p>
    <w:p w14:paraId="28859948" w14:textId="77777777" w:rsidR="004B2E1E" w:rsidRPr="002652D3" w:rsidRDefault="004B2E1E" w:rsidP="004B2E1E">
      <w:pPr>
        <w:tabs>
          <w:tab w:val="clear" w:pos="567"/>
        </w:tabs>
        <w:spacing w:line="240" w:lineRule="auto"/>
        <w:jc w:val="center"/>
        <w:rPr>
          <w:b/>
          <w:color w:val="000000"/>
        </w:rPr>
      </w:pPr>
    </w:p>
    <w:p w14:paraId="28561661" w14:textId="77777777" w:rsidR="004B2E1E" w:rsidRPr="002652D3" w:rsidRDefault="004B2E1E" w:rsidP="004B2E1E">
      <w:pPr>
        <w:tabs>
          <w:tab w:val="clear" w:pos="567"/>
        </w:tabs>
        <w:spacing w:line="240" w:lineRule="auto"/>
        <w:jc w:val="center"/>
        <w:rPr>
          <w:b/>
          <w:color w:val="000000"/>
        </w:rPr>
      </w:pPr>
      <w:r w:rsidRPr="002652D3">
        <w:rPr>
          <w:b/>
          <w:color w:val="000000"/>
        </w:rPr>
        <w:t xml:space="preserve">MARĶĒJUMS UN LIETOŠANAS INSTRUKCIJA </w:t>
      </w:r>
    </w:p>
    <w:p w14:paraId="09A55C10" w14:textId="77777777" w:rsidR="004B2E1E" w:rsidRPr="002652D3" w:rsidRDefault="004B2E1E" w:rsidP="004B2E1E">
      <w:pPr>
        <w:tabs>
          <w:tab w:val="clear" w:pos="567"/>
        </w:tabs>
        <w:spacing w:line="240" w:lineRule="auto"/>
        <w:jc w:val="center"/>
        <w:rPr>
          <w:b/>
          <w:color w:val="000000"/>
        </w:rPr>
      </w:pPr>
      <w:r w:rsidRPr="002652D3">
        <w:rPr>
          <w:b/>
          <w:color w:val="000000"/>
        </w:rPr>
        <w:br w:type="page"/>
      </w:r>
    </w:p>
    <w:p w14:paraId="27C9769B" w14:textId="77777777" w:rsidR="004B2E1E" w:rsidRPr="002652D3" w:rsidRDefault="004B2E1E" w:rsidP="004B2E1E">
      <w:pPr>
        <w:tabs>
          <w:tab w:val="clear" w:pos="567"/>
        </w:tabs>
        <w:spacing w:line="240" w:lineRule="auto"/>
        <w:jc w:val="center"/>
        <w:rPr>
          <w:color w:val="000000"/>
        </w:rPr>
      </w:pPr>
    </w:p>
    <w:p w14:paraId="76D7D2E6" w14:textId="77777777" w:rsidR="004B2E1E" w:rsidRPr="002652D3" w:rsidRDefault="004B2E1E" w:rsidP="004B2E1E">
      <w:pPr>
        <w:tabs>
          <w:tab w:val="clear" w:pos="567"/>
        </w:tabs>
        <w:spacing w:line="240" w:lineRule="auto"/>
        <w:jc w:val="center"/>
        <w:rPr>
          <w:color w:val="000000"/>
        </w:rPr>
      </w:pPr>
    </w:p>
    <w:p w14:paraId="50C2C368" w14:textId="77777777" w:rsidR="004B2E1E" w:rsidRPr="002652D3" w:rsidRDefault="004B2E1E" w:rsidP="004B2E1E">
      <w:pPr>
        <w:tabs>
          <w:tab w:val="clear" w:pos="567"/>
        </w:tabs>
        <w:spacing w:line="240" w:lineRule="auto"/>
        <w:jc w:val="center"/>
        <w:rPr>
          <w:color w:val="000000"/>
        </w:rPr>
      </w:pPr>
    </w:p>
    <w:p w14:paraId="5ACF3E60" w14:textId="77777777" w:rsidR="004B2E1E" w:rsidRPr="002652D3" w:rsidRDefault="004B2E1E" w:rsidP="004B2E1E">
      <w:pPr>
        <w:tabs>
          <w:tab w:val="clear" w:pos="567"/>
        </w:tabs>
        <w:spacing w:line="240" w:lineRule="auto"/>
        <w:jc w:val="center"/>
        <w:rPr>
          <w:color w:val="000000"/>
        </w:rPr>
      </w:pPr>
    </w:p>
    <w:p w14:paraId="5B98E1A8" w14:textId="77777777" w:rsidR="004B2E1E" w:rsidRPr="002652D3" w:rsidRDefault="004B2E1E" w:rsidP="004B2E1E">
      <w:pPr>
        <w:tabs>
          <w:tab w:val="clear" w:pos="567"/>
        </w:tabs>
        <w:spacing w:line="240" w:lineRule="auto"/>
        <w:jc w:val="center"/>
        <w:rPr>
          <w:color w:val="000000"/>
        </w:rPr>
      </w:pPr>
    </w:p>
    <w:p w14:paraId="1315E2BE" w14:textId="77777777" w:rsidR="004B2E1E" w:rsidRPr="002652D3" w:rsidRDefault="004B2E1E" w:rsidP="004B2E1E">
      <w:pPr>
        <w:tabs>
          <w:tab w:val="clear" w:pos="567"/>
        </w:tabs>
        <w:spacing w:line="240" w:lineRule="auto"/>
        <w:jc w:val="center"/>
        <w:rPr>
          <w:color w:val="000000"/>
        </w:rPr>
      </w:pPr>
    </w:p>
    <w:p w14:paraId="49A85E67" w14:textId="77777777" w:rsidR="004B2E1E" w:rsidRPr="002652D3" w:rsidRDefault="004B2E1E" w:rsidP="004B2E1E">
      <w:pPr>
        <w:tabs>
          <w:tab w:val="clear" w:pos="567"/>
        </w:tabs>
        <w:spacing w:line="240" w:lineRule="auto"/>
        <w:jc w:val="center"/>
        <w:rPr>
          <w:color w:val="000000"/>
        </w:rPr>
      </w:pPr>
    </w:p>
    <w:p w14:paraId="5B3A64EA" w14:textId="77777777" w:rsidR="004B2E1E" w:rsidRPr="002652D3" w:rsidRDefault="004B2E1E" w:rsidP="004B2E1E">
      <w:pPr>
        <w:tabs>
          <w:tab w:val="clear" w:pos="567"/>
        </w:tabs>
        <w:spacing w:line="240" w:lineRule="auto"/>
        <w:jc w:val="center"/>
        <w:rPr>
          <w:color w:val="000000"/>
        </w:rPr>
      </w:pPr>
    </w:p>
    <w:p w14:paraId="6A3E5A7E" w14:textId="77777777" w:rsidR="004B2E1E" w:rsidRPr="002652D3" w:rsidRDefault="004B2E1E" w:rsidP="004B2E1E">
      <w:pPr>
        <w:tabs>
          <w:tab w:val="clear" w:pos="567"/>
        </w:tabs>
        <w:spacing w:line="240" w:lineRule="auto"/>
        <w:jc w:val="center"/>
        <w:rPr>
          <w:color w:val="000000"/>
        </w:rPr>
      </w:pPr>
    </w:p>
    <w:p w14:paraId="75228CC8" w14:textId="77777777" w:rsidR="004B2E1E" w:rsidRPr="002652D3" w:rsidRDefault="004B2E1E" w:rsidP="004B2E1E">
      <w:pPr>
        <w:tabs>
          <w:tab w:val="clear" w:pos="567"/>
        </w:tabs>
        <w:spacing w:line="240" w:lineRule="auto"/>
        <w:jc w:val="center"/>
        <w:rPr>
          <w:color w:val="000000"/>
        </w:rPr>
      </w:pPr>
    </w:p>
    <w:p w14:paraId="497FBBE8" w14:textId="77777777" w:rsidR="004B2E1E" w:rsidRPr="002652D3" w:rsidRDefault="004B2E1E" w:rsidP="004B2E1E">
      <w:pPr>
        <w:tabs>
          <w:tab w:val="clear" w:pos="567"/>
        </w:tabs>
        <w:spacing w:line="240" w:lineRule="auto"/>
        <w:jc w:val="center"/>
        <w:rPr>
          <w:color w:val="000000"/>
        </w:rPr>
      </w:pPr>
    </w:p>
    <w:p w14:paraId="445898CF" w14:textId="77777777" w:rsidR="004B2E1E" w:rsidRPr="002652D3" w:rsidRDefault="004B2E1E" w:rsidP="004B2E1E">
      <w:pPr>
        <w:tabs>
          <w:tab w:val="clear" w:pos="567"/>
        </w:tabs>
        <w:spacing w:line="240" w:lineRule="auto"/>
        <w:jc w:val="center"/>
        <w:rPr>
          <w:color w:val="000000"/>
        </w:rPr>
      </w:pPr>
    </w:p>
    <w:p w14:paraId="15EB1BC3" w14:textId="77777777" w:rsidR="004B2E1E" w:rsidRPr="002652D3" w:rsidRDefault="004B2E1E" w:rsidP="004B2E1E">
      <w:pPr>
        <w:tabs>
          <w:tab w:val="clear" w:pos="567"/>
        </w:tabs>
        <w:spacing w:line="240" w:lineRule="auto"/>
        <w:jc w:val="center"/>
        <w:rPr>
          <w:color w:val="000000"/>
        </w:rPr>
      </w:pPr>
    </w:p>
    <w:p w14:paraId="7794C427" w14:textId="77777777" w:rsidR="004B2E1E" w:rsidRPr="002652D3" w:rsidRDefault="004B2E1E" w:rsidP="004B2E1E">
      <w:pPr>
        <w:tabs>
          <w:tab w:val="clear" w:pos="567"/>
        </w:tabs>
        <w:spacing w:line="240" w:lineRule="auto"/>
        <w:jc w:val="center"/>
        <w:rPr>
          <w:color w:val="000000"/>
        </w:rPr>
      </w:pPr>
    </w:p>
    <w:p w14:paraId="213614D7" w14:textId="77777777" w:rsidR="004B2E1E" w:rsidRPr="002652D3" w:rsidRDefault="004B2E1E" w:rsidP="004B2E1E">
      <w:pPr>
        <w:tabs>
          <w:tab w:val="clear" w:pos="567"/>
        </w:tabs>
        <w:spacing w:line="240" w:lineRule="auto"/>
        <w:jc w:val="center"/>
        <w:rPr>
          <w:color w:val="000000"/>
        </w:rPr>
      </w:pPr>
    </w:p>
    <w:p w14:paraId="32CA3B92" w14:textId="77777777" w:rsidR="004B2E1E" w:rsidRPr="002652D3" w:rsidRDefault="004B2E1E" w:rsidP="004B2E1E">
      <w:pPr>
        <w:tabs>
          <w:tab w:val="clear" w:pos="567"/>
        </w:tabs>
        <w:spacing w:line="240" w:lineRule="auto"/>
        <w:jc w:val="center"/>
        <w:rPr>
          <w:color w:val="000000"/>
        </w:rPr>
      </w:pPr>
    </w:p>
    <w:p w14:paraId="135C241D" w14:textId="77777777" w:rsidR="004B2E1E" w:rsidRPr="002652D3" w:rsidRDefault="004B2E1E" w:rsidP="004B2E1E">
      <w:pPr>
        <w:tabs>
          <w:tab w:val="clear" w:pos="567"/>
        </w:tabs>
        <w:spacing w:line="240" w:lineRule="auto"/>
        <w:jc w:val="center"/>
        <w:rPr>
          <w:color w:val="000000"/>
        </w:rPr>
      </w:pPr>
    </w:p>
    <w:p w14:paraId="50E2185E" w14:textId="77777777" w:rsidR="004B2E1E" w:rsidRPr="002652D3" w:rsidRDefault="004B2E1E" w:rsidP="004B2E1E">
      <w:pPr>
        <w:tabs>
          <w:tab w:val="clear" w:pos="567"/>
        </w:tabs>
        <w:spacing w:line="240" w:lineRule="auto"/>
        <w:jc w:val="center"/>
        <w:rPr>
          <w:color w:val="000000"/>
        </w:rPr>
      </w:pPr>
    </w:p>
    <w:p w14:paraId="0CCDB1F5" w14:textId="77777777" w:rsidR="004B2E1E" w:rsidRPr="002652D3" w:rsidRDefault="004B2E1E" w:rsidP="004B2E1E">
      <w:pPr>
        <w:tabs>
          <w:tab w:val="clear" w:pos="567"/>
        </w:tabs>
        <w:spacing w:line="240" w:lineRule="auto"/>
        <w:jc w:val="center"/>
        <w:rPr>
          <w:color w:val="000000"/>
        </w:rPr>
      </w:pPr>
    </w:p>
    <w:p w14:paraId="4A30B562" w14:textId="77777777" w:rsidR="004B2E1E" w:rsidRPr="002652D3" w:rsidRDefault="004B2E1E" w:rsidP="004B2E1E">
      <w:pPr>
        <w:tabs>
          <w:tab w:val="clear" w:pos="567"/>
        </w:tabs>
        <w:spacing w:line="240" w:lineRule="auto"/>
        <w:jc w:val="center"/>
        <w:rPr>
          <w:color w:val="000000"/>
        </w:rPr>
      </w:pPr>
    </w:p>
    <w:p w14:paraId="49AB3EFA" w14:textId="77777777" w:rsidR="004B2E1E" w:rsidRPr="002652D3" w:rsidRDefault="004B2E1E" w:rsidP="004B2E1E">
      <w:pPr>
        <w:tabs>
          <w:tab w:val="clear" w:pos="567"/>
        </w:tabs>
        <w:spacing w:line="240" w:lineRule="auto"/>
        <w:jc w:val="center"/>
        <w:rPr>
          <w:color w:val="000000"/>
        </w:rPr>
      </w:pPr>
    </w:p>
    <w:p w14:paraId="499BD682" w14:textId="77777777" w:rsidR="004B2E1E" w:rsidRPr="002652D3" w:rsidRDefault="004B2E1E" w:rsidP="004B2E1E">
      <w:pPr>
        <w:tabs>
          <w:tab w:val="clear" w:pos="567"/>
        </w:tabs>
        <w:spacing w:line="240" w:lineRule="auto"/>
        <w:jc w:val="center"/>
        <w:rPr>
          <w:color w:val="000000"/>
        </w:rPr>
      </w:pPr>
    </w:p>
    <w:p w14:paraId="7A812352" w14:textId="77777777" w:rsidR="004B2E1E" w:rsidRPr="002652D3" w:rsidRDefault="004B2E1E" w:rsidP="004B2E1E">
      <w:pPr>
        <w:tabs>
          <w:tab w:val="clear" w:pos="567"/>
        </w:tabs>
        <w:spacing w:line="240" w:lineRule="auto"/>
        <w:ind w:left="284" w:hanging="284"/>
        <w:jc w:val="center"/>
        <w:rPr>
          <w:b/>
          <w:color w:val="000000"/>
        </w:rPr>
      </w:pPr>
      <w:r w:rsidRPr="002652D3">
        <w:rPr>
          <w:b/>
          <w:color w:val="000000"/>
        </w:rPr>
        <w:t>A. MARĶĒJUMS</w:t>
      </w:r>
    </w:p>
    <w:p w14:paraId="3F82B4A7" w14:textId="473508C9" w:rsidR="007C4EF0" w:rsidRPr="00474C50" w:rsidRDefault="004B2E1E" w:rsidP="004B2E1E">
      <w:pPr>
        <w:tabs>
          <w:tab w:val="clear" w:pos="567"/>
        </w:tabs>
        <w:spacing w:line="240" w:lineRule="auto"/>
        <w:rPr>
          <w:szCs w:val="22"/>
        </w:rPr>
      </w:pPr>
      <w:r w:rsidRPr="002652D3">
        <w:rPr>
          <w:color w:val="000000"/>
        </w:rPr>
        <w:br w:type="page"/>
      </w:r>
    </w:p>
    <w:p w14:paraId="43409266" w14:textId="1B8ECCD4" w:rsidR="0067576E" w:rsidRDefault="0067576E">
      <w:pPr>
        <w:tabs>
          <w:tab w:val="clear" w:pos="567"/>
        </w:tabs>
        <w:spacing w:line="240" w:lineRule="auto"/>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321177" w:rsidRPr="00474C50" w14:paraId="4538F6C5" w14:textId="77777777" w:rsidTr="0058311E">
        <w:trPr>
          <w:trHeight w:val="977"/>
        </w:trPr>
        <w:tc>
          <w:tcPr>
            <w:tcW w:w="9298" w:type="dxa"/>
            <w:tcBorders>
              <w:bottom w:val="single" w:sz="4" w:space="0" w:color="auto"/>
            </w:tcBorders>
          </w:tcPr>
          <w:p w14:paraId="74D01588" w14:textId="3285F24B" w:rsidR="00321177" w:rsidRPr="00474C50" w:rsidRDefault="00E45C77" w:rsidP="0058311E">
            <w:pPr>
              <w:tabs>
                <w:tab w:val="clear" w:pos="567"/>
              </w:tabs>
              <w:spacing w:line="240" w:lineRule="auto"/>
              <w:rPr>
                <w:b/>
                <w:szCs w:val="22"/>
              </w:rPr>
            </w:pPr>
            <w:r w:rsidRPr="00104BDB">
              <w:rPr>
                <w:b/>
              </w:rPr>
              <w:t>UZ ĀRĒJĀ IEPAKOJUMA NORĀDĀMĀ INFORMĀCIJA</w:t>
            </w:r>
          </w:p>
          <w:p w14:paraId="6DD6FEDC" w14:textId="77777777" w:rsidR="00321177" w:rsidRPr="00474C50" w:rsidRDefault="00321177" w:rsidP="0058311E">
            <w:pPr>
              <w:tabs>
                <w:tab w:val="clear" w:pos="567"/>
              </w:tabs>
              <w:spacing w:line="240" w:lineRule="auto"/>
              <w:rPr>
                <w:szCs w:val="22"/>
              </w:rPr>
            </w:pPr>
          </w:p>
          <w:p w14:paraId="6BFC32E2" w14:textId="77777777" w:rsidR="00321177" w:rsidRPr="00D950B1" w:rsidRDefault="00321177" w:rsidP="0058311E">
            <w:pPr>
              <w:tabs>
                <w:tab w:val="clear" w:pos="567"/>
              </w:tabs>
              <w:spacing w:line="240" w:lineRule="auto"/>
              <w:rPr>
                <w:b/>
                <w:bCs/>
                <w:szCs w:val="22"/>
              </w:rPr>
            </w:pPr>
            <w:r>
              <w:rPr>
                <w:b/>
              </w:rPr>
              <w:t>KARTONA KASTE</w:t>
            </w:r>
          </w:p>
        </w:tc>
      </w:tr>
    </w:tbl>
    <w:p w14:paraId="355FC859" w14:textId="77777777" w:rsidR="00321177" w:rsidRPr="00474C50" w:rsidRDefault="00321177" w:rsidP="00321177">
      <w:pPr>
        <w:tabs>
          <w:tab w:val="clear" w:pos="567"/>
        </w:tabs>
        <w:spacing w:line="240" w:lineRule="auto"/>
        <w:rPr>
          <w:szCs w:val="22"/>
        </w:rPr>
      </w:pPr>
    </w:p>
    <w:p w14:paraId="3695BD93" w14:textId="77777777" w:rsidR="00321177" w:rsidRPr="00474C50" w:rsidRDefault="00321177" w:rsidP="003211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Pr>
          <w:b/>
        </w:rPr>
        <w:tab/>
        <w:t>VETERINĀRO ZĀĻU NOSAUKUMS</w:t>
      </w:r>
    </w:p>
    <w:p w14:paraId="29966F92" w14:textId="77777777" w:rsidR="00321177" w:rsidRPr="00474C50" w:rsidRDefault="00321177" w:rsidP="00321177">
      <w:pPr>
        <w:tabs>
          <w:tab w:val="clear" w:pos="567"/>
        </w:tabs>
        <w:spacing w:line="240" w:lineRule="auto"/>
        <w:rPr>
          <w:szCs w:val="22"/>
        </w:rPr>
      </w:pPr>
    </w:p>
    <w:p w14:paraId="0B42EC3D" w14:textId="220426B2" w:rsidR="00321177" w:rsidRDefault="00321177" w:rsidP="00321177">
      <w:pPr>
        <w:tabs>
          <w:tab w:val="clear" w:pos="567"/>
        </w:tabs>
        <w:spacing w:line="240" w:lineRule="auto"/>
        <w:rPr>
          <w:szCs w:val="22"/>
        </w:rPr>
      </w:pPr>
      <w:proofErr w:type="spellStart"/>
      <w:r>
        <w:t>Alpramil</w:t>
      </w:r>
      <w:proofErr w:type="spellEnd"/>
      <w:r>
        <w:t xml:space="preserve"> 12,5</w:t>
      </w:r>
      <w:r w:rsidR="00E45C77">
        <w:t> </w:t>
      </w:r>
      <w:r>
        <w:t>mg / 125</w:t>
      </w:r>
      <w:r w:rsidR="00E45C77">
        <w:t> </w:t>
      </w:r>
      <w:r>
        <w:t>mg tabletes</w:t>
      </w:r>
    </w:p>
    <w:p w14:paraId="216D9C7B" w14:textId="2E83F4C6" w:rsidR="00321177" w:rsidRDefault="00321177" w:rsidP="00321177">
      <w:pPr>
        <w:tabs>
          <w:tab w:val="clear" w:pos="567"/>
        </w:tabs>
        <w:spacing w:line="240" w:lineRule="auto"/>
        <w:rPr>
          <w:szCs w:val="22"/>
        </w:rPr>
      </w:pPr>
    </w:p>
    <w:p w14:paraId="0518D6A1" w14:textId="77777777" w:rsidR="00321177" w:rsidRPr="00474C50" w:rsidRDefault="00321177" w:rsidP="00321177">
      <w:pPr>
        <w:tabs>
          <w:tab w:val="clear" w:pos="567"/>
        </w:tabs>
        <w:spacing w:line="240" w:lineRule="auto"/>
        <w:rPr>
          <w:szCs w:val="22"/>
        </w:rPr>
      </w:pPr>
    </w:p>
    <w:p w14:paraId="24EE9DF4" w14:textId="7176F37B" w:rsidR="00321177" w:rsidRPr="00474C50" w:rsidRDefault="00321177" w:rsidP="003211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r>
      <w:bookmarkStart w:id="41" w:name="_Hlk195135110"/>
      <w:r w:rsidR="00E45C77" w:rsidRPr="00104BDB">
        <w:rPr>
          <w:b/>
        </w:rPr>
        <w:t>INFORMĀCIJA PAR AKTĪVAJĀM VIELĀM</w:t>
      </w:r>
      <w:bookmarkEnd w:id="41"/>
    </w:p>
    <w:p w14:paraId="712E6DB5" w14:textId="77777777" w:rsidR="00321177" w:rsidRDefault="00321177" w:rsidP="00321177">
      <w:pPr>
        <w:tabs>
          <w:tab w:val="clear" w:pos="567"/>
        </w:tabs>
        <w:spacing w:line="240" w:lineRule="auto"/>
        <w:rPr>
          <w:szCs w:val="22"/>
        </w:rPr>
      </w:pPr>
    </w:p>
    <w:p w14:paraId="374F6249" w14:textId="26A8173B" w:rsidR="00321177" w:rsidRPr="00A34EE1" w:rsidRDefault="00321177" w:rsidP="00321177">
      <w:pPr>
        <w:tabs>
          <w:tab w:val="clear" w:pos="567"/>
        </w:tabs>
        <w:spacing w:line="240" w:lineRule="auto"/>
        <w:rPr>
          <w:iCs/>
          <w:szCs w:val="22"/>
        </w:rPr>
      </w:pPr>
      <w:r>
        <w:t>Katra tablete satur</w:t>
      </w:r>
      <w:r w:rsidR="00E45C77">
        <w:t xml:space="preserve"> </w:t>
      </w:r>
      <w:bookmarkStart w:id="42" w:name="_Hlk195227164"/>
      <w:r w:rsidR="00E45C77">
        <w:t xml:space="preserve">12,5 mg </w:t>
      </w:r>
      <w:proofErr w:type="spellStart"/>
      <w:r w:rsidR="00E45C77">
        <w:t>m</w:t>
      </w:r>
      <w:r>
        <w:t>ilbemicīna</w:t>
      </w:r>
      <w:proofErr w:type="spellEnd"/>
      <w:r>
        <w:t xml:space="preserve"> </w:t>
      </w:r>
      <w:proofErr w:type="spellStart"/>
      <w:r>
        <w:t>oksīm</w:t>
      </w:r>
      <w:r w:rsidR="00E45C77">
        <w:t>a</w:t>
      </w:r>
      <w:proofErr w:type="spellEnd"/>
      <w:r w:rsidR="00E45C77">
        <w:t xml:space="preserve"> un 125,0 mg </w:t>
      </w:r>
      <w:proofErr w:type="spellStart"/>
      <w:r w:rsidR="00E45C77">
        <w:t>p</w:t>
      </w:r>
      <w:r>
        <w:t>razikvantel</w:t>
      </w:r>
      <w:r w:rsidR="00E45C77">
        <w:t>a</w:t>
      </w:r>
      <w:bookmarkEnd w:id="42"/>
      <w:proofErr w:type="spellEnd"/>
    </w:p>
    <w:p w14:paraId="7B7A4ABB" w14:textId="77777777" w:rsidR="00321177" w:rsidRPr="00474C50" w:rsidRDefault="00321177" w:rsidP="00321177">
      <w:pPr>
        <w:tabs>
          <w:tab w:val="clear" w:pos="567"/>
        </w:tabs>
        <w:spacing w:line="240" w:lineRule="auto"/>
        <w:rPr>
          <w:szCs w:val="22"/>
        </w:rPr>
      </w:pPr>
    </w:p>
    <w:p w14:paraId="1D91DB53" w14:textId="77777777" w:rsidR="00321177" w:rsidRPr="00474C50" w:rsidRDefault="00321177" w:rsidP="00321177">
      <w:pPr>
        <w:tabs>
          <w:tab w:val="clear" w:pos="567"/>
        </w:tabs>
        <w:spacing w:line="240" w:lineRule="auto"/>
        <w:rPr>
          <w:szCs w:val="22"/>
        </w:rPr>
      </w:pPr>
    </w:p>
    <w:p w14:paraId="57E0D38C" w14:textId="6B630B6B" w:rsidR="00321177" w:rsidRPr="00474C50" w:rsidRDefault="00E45C77" w:rsidP="003211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00321177">
        <w:rPr>
          <w:b/>
        </w:rPr>
        <w:t>.</w:t>
      </w:r>
      <w:r w:rsidR="00321177">
        <w:rPr>
          <w:b/>
        </w:rPr>
        <w:tab/>
        <w:t xml:space="preserve">IEPAKOJUMA </w:t>
      </w:r>
      <w:r>
        <w:rPr>
          <w:b/>
        </w:rPr>
        <w:t>LIELUMS</w:t>
      </w:r>
    </w:p>
    <w:p w14:paraId="6720825D" w14:textId="77777777" w:rsidR="00321177" w:rsidRPr="00474C50" w:rsidRDefault="00321177" w:rsidP="00321177">
      <w:pPr>
        <w:tabs>
          <w:tab w:val="clear" w:pos="567"/>
        </w:tabs>
        <w:spacing w:line="240" w:lineRule="auto"/>
        <w:rPr>
          <w:szCs w:val="22"/>
        </w:rPr>
      </w:pPr>
    </w:p>
    <w:p w14:paraId="65362830" w14:textId="51B9F437" w:rsidR="00321177" w:rsidRDefault="00321177" w:rsidP="00321177">
      <w:pPr>
        <w:tabs>
          <w:tab w:val="clear" w:pos="567"/>
        </w:tabs>
        <w:spacing w:line="240" w:lineRule="auto"/>
        <w:rPr>
          <w:szCs w:val="22"/>
        </w:rPr>
      </w:pPr>
      <w:r>
        <w:t>1</w:t>
      </w:r>
      <w:r w:rsidR="00E45C77">
        <w:t> </w:t>
      </w:r>
      <w:r>
        <w:t>tablete</w:t>
      </w:r>
    </w:p>
    <w:p w14:paraId="69B0A3AF" w14:textId="65DAD4FE" w:rsidR="00321177" w:rsidRPr="00D950B1" w:rsidRDefault="00321177" w:rsidP="00321177">
      <w:pPr>
        <w:tabs>
          <w:tab w:val="clear" w:pos="567"/>
        </w:tabs>
        <w:spacing w:line="240" w:lineRule="auto"/>
        <w:rPr>
          <w:szCs w:val="22"/>
          <w:highlight w:val="lightGray"/>
        </w:rPr>
      </w:pPr>
      <w:r>
        <w:rPr>
          <w:highlight w:val="lightGray"/>
        </w:rPr>
        <w:t>2</w:t>
      </w:r>
      <w:r w:rsidR="00E45C77">
        <w:rPr>
          <w:highlight w:val="lightGray"/>
        </w:rPr>
        <w:t> </w:t>
      </w:r>
      <w:r>
        <w:rPr>
          <w:highlight w:val="lightGray"/>
        </w:rPr>
        <w:t>tabletes</w:t>
      </w:r>
    </w:p>
    <w:p w14:paraId="38846025" w14:textId="172A0D83" w:rsidR="00321177" w:rsidRPr="00D950B1" w:rsidRDefault="00321177" w:rsidP="00321177">
      <w:pPr>
        <w:tabs>
          <w:tab w:val="clear" w:pos="567"/>
        </w:tabs>
        <w:spacing w:line="240" w:lineRule="auto"/>
        <w:rPr>
          <w:szCs w:val="22"/>
          <w:highlight w:val="lightGray"/>
        </w:rPr>
      </w:pPr>
      <w:r>
        <w:rPr>
          <w:highlight w:val="lightGray"/>
        </w:rPr>
        <w:t>4</w:t>
      </w:r>
      <w:r w:rsidR="00E45C77">
        <w:rPr>
          <w:highlight w:val="lightGray"/>
        </w:rPr>
        <w:t> </w:t>
      </w:r>
      <w:r>
        <w:rPr>
          <w:highlight w:val="lightGray"/>
        </w:rPr>
        <w:t>tabletes</w:t>
      </w:r>
    </w:p>
    <w:p w14:paraId="496930AD" w14:textId="43550A05" w:rsidR="00321177" w:rsidRPr="00D950B1" w:rsidRDefault="00321177" w:rsidP="00321177">
      <w:pPr>
        <w:tabs>
          <w:tab w:val="clear" w:pos="567"/>
        </w:tabs>
        <w:spacing w:line="240" w:lineRule="auto"/>
        <w:rPr>
          <w:szCs w:val="22"/>
          <w:highlight w:val="lightGray"/>
        </w:rPr>
      </w:pPr>
      <w:r>
        <w:rPr>
          <w:highlight w:val="lightGray"/>
        </w:rPr>
        <w:t>10</w:t>
      </w:r>
      <w:r w:rsidR="00E45C77">
        <w:rPr>
          <w:highlight w:val="lightGray"/>
        </w:rPr>
        <w:t> </w:t>
      </w:r>
      <w:r>
        <w:rPr>
          <w:highlight w:val="lightGray"/>
        </w:rPr>
        <w:t>tabletes</w:t>
      </w:r>
    </w:p>
    <w:p w14:paraId="637D3064" w14:textId="306E3AD5" w:rsidR="00321177" w:rsidRDefault="00321177" w:rsidP="00321177">
      <w:pPr>
        <w:tabs>
          <w:tab w:val="clear" w:pos="567"/>
        </w:tabs>
        <w:spacing w:line="240" w:lineRule="auto"/>
        <w:rPr>
          <w:szCs w:val="22"/>
          <w:highlight w:val="lightGray"/>
        </w:rPr>
      </w:pPr>
      <w:r>
        <w:rPr>
          <w:highlight w:val="lightGray"/>
        </w:rPr>
        <w:t>20</w:t>
      </w:r>
      <w:r w:rsidR="00E45C77">
        <w:rPr>
          <w:highlight w:val="lightGray"/>
        </w:rPr>
        <w:t> </w:t>
      </w:r>
      <w:r>
        <w:rPr>
          <w:highlight w:val="lightGray"/>
        </w:rPr>
        <w:t>tabletes</w:t>
      </w:r>
    </w:p>
    <w:p w14:paraId="54B65A79" w14:textId="0FD3CF21" w:rsidR="00321177" w:rsidRPr="00D950B1" w:rsidRDefault="00321177" w:rsidP="00321177">
      <w:pPr>
        <w:tabs>
          <w:tab w:val="clear" w:pos="567"/>
        </w:tabs>
        <w:spacing w:line="240" w:lineRule="auto"/>
        <w:rPr>
          <w:szCs w:val="22"/>
          <w:highlight w:val="lightGray"/>
        </w:rPr>
      </w:pPr>
      <w:r>
        <w:rPr>
          <w:highlight w:val="lightGray"/>
        </w:rPr>
        <w:t>25</w:t>
      </w:r>
      <w:r w:rsidR="00E45C77">
        <w:rPr>
          <w:highlight w:val="lightGray"/>
        </w:rPr>
        <w:t> </w:t>
      </w:r>
      <w:r>
        <w:rPr>
          <w:highlight w:val="lightGray"/>
        </w:rPr>
        <w:t>tabletes</w:t>
      </w:r>
    </w:p>
    <w:p w14:paraId="72B9AE3E" w14:textId="4BBDDEFB" w:rsidR="00321177" w:rsidRDefault="00321177" w:rsidP="00321177">
      <w:pPr>
        <w:tabs>
          <w:tab w:val="clear" w:pos="567"/>
        </w:tabs>
        <w:spacing w:line="240" w:lineRule="auto"/>
        <w:rPr>
          <w:szCs w:val="22"/>
          <w:highlight w:val="lightGray"/>
        </w:rPr>
      </w:pPr>
      <w:r>
        <w:rPr>
          <w:highlight w:val="lightGray"/>
        </w:rPr>
        <w:t>40</w:t>
      </w:r>
      <w:r w:rsidR="00E45C77">
        <w:rPr>
          <w:highlight w:val="lightGray"/>
        </w:rPr>
        <w:t> </w:t>
      </w:r>
      <w:r>
        <w:rPr>
          <w:highlight w:val="lightGray"/>
        </w:rPr>
        <w:t>tabletes</w:t>
      </w:r>
    </w:p>
    <w:p w14:paraId="585E7C01" w14:textId="4E2033A7" w:rsidR="00321177" w:rsidRPr="00D950B1" w:rsidRDefault="00321177" w:rsidP="00321177">
      <w:pPr>
        <w:tabs>
          <w:tab w:val="clear" w:pos="567"/>
        </w:tabs>
        <w:spacing w:line="240" w:lineRule="auto"/>
        <w:rPr>
          <w:szCs w:val="22"/>
          <w:highlight w:val="lightGray"/>
        </w:rPr>
      </w:pPr>
      <w:r>
        <w:rPr>
          <w:highlight w:val="lightGray"/>
        </w:rPr>
        <w:t>50</w:t>
      </w:r>
      <w:r w:rsidR="00E45C77">
        <w:rPr>
          <w:highlight w:val="lightGray"/>
        </w:rPr>
        <w:t> </w:t>
      </w:r>
      <w:r>
        <w:rPr>
          <w:highlight w:val="lightGray"/>
        </w:rPr>
        <w:t>tabletes</w:t>
      </w:r>
    </w:p>
    <w:p w14:paraId="3BC81964" w14:textId="446A59CC" w:rsidR="00321177" w:rsidRDefault="00321177" w:rsidP="00321177">
      <w:pPr>
        <w:tabs>
          <w:tab w:val="clear" w:pos="567"/>
        </w:tabs>
        <w:spacing w:line="240" w:lineRule="auto"/>
        <w:rPr>
          <w:szCs w:val="22"/>
        </w:rPr>
      </w:pPr>
      <w:r>
        <w:rPr>
          <w:highlight w:val="lightGray"/>
        </w:rPr>
        <w:t>100</w:t>
      </w:r>
      <w:r w:rsidR="00E45C77">
        <w:rPr>
          <w:highlight w:val="lightGray"/>
        </w:rPr>
        <w:t> </w:t>
      </w:r>
      <w:r>
        <w:rPr>
          <w:highlight w:val="lightGray"/>
        </w:rPr>
        <w:t>tabletes</w:t>
      </w:r>
    </w:p>
    <w:p w14:paraId="0682E1CE" w14:textId="77777777" w:rsidR="00321177" w:rsidRDefault="00321177" w:rsidP="00321177">
      <w:pPr>
        <w:tabs>
          <w:tab w:val="clear" w:pos="567"/>
        </w:tabs>
        <w:spacing w:line="240" w:lineRule="auto"/>
        <w:rPr>
          <w:szCs w:val="22"/>
        </w:rPr>
      </w:pPr>
    </w:p>
    <w:p w14:paraId="661D5275" w14:textId="77777777" w:rsidR="00321177" w:rsidRPr="00474C50" w:rsidRDefault="00321177" w:rsidP="00321177">
      <w:pPr>
        <w:tabs>
          <w:tab w:val="clear" w:pos="567"/>
        </w:tabs>
        <w:spacing w:line="240" w:lineRule="auto"/>
        <w:rPr>
          <w:szCs w:val="22"/>
        </w:rPr>
      </w:pPr>
    </w:p>
    <w:p w14:paraId="0DF13C4E" w14:textId="0B7319F5" w:rsidR="00321177" w:rsidRPr="00474C50" w:rsidRDefault="00E45C77" w:rsidP="003211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sidR="00321177">
        <w:rPr>
          <w:b/>
        </w:rPr>
        <w:t>.</w:t>
      </w:r>
      <w:r w:rsidR="00321177">
        <w:rPr>
          <w:b/>
        </w:rPr>
        <w:tab/>
        <w:t>MĒRĶSUGAS</w:t>
      </w:r>
    </w:p>
    <w:p w14:paraId="7AA34217" w14:textId="77777777" w:rsidR="00321177" w:rsidRDefault="00321177" w:rsidP="00321177">
      <w:pPr>
        <w:tabs>
          <w:tab w:val="clear" w:pos="567"/>
        </w:tabs>
        <w:spacing w:line="240" w:lineRule="auto"/>
        <w:rPr>
          <w:szCs w:val="22"/>
        </w:rPr>
      </w:pPr>
    </w:p>
    <w:p w14:paraId="642B70AD" w14:textId="59B77C08" w:rsidR="00321177" w:rsidRPr="00474C50" w:rsidRDefault="00321177" w:rsidP="00321177">
      <w:pPr>
        <w:tabs>
          <w:tab w:val="clear" w:pos="567"/>
        </w:tabs>
        <w:spacing w:line="240" w:lineRule="auto"/>
        <w:rPr>
          <w:szCs w:val="22"/>
        </w:rPr>
      </w:pPr>
      <w:r>
        <w:t>Suņi, kuri sver vismaz</w:t>
      </w:r>
      <w:r w:rsidRPr="00946E79">
        <w:t xml:space="preserve"> 5</w:t>
      </w:r>
      <w:r w:rsidR="00E45C77">
        <w:t> </w:t>
      </w:r>
      <w:r w:rsidRPr="00946E79">
        <w:t>kg.</w:t>
      </w:r>
    </w:p>
    <w:p w14:paraId="718E94A8" w14:textId="77777777" w:rsidR="00321177" w:rsidRDefault="00321177" w:rsidP="00321177">
      <w:pPr>
        <w:tabs>
          <w:tab w:val="clear" w:pos="567"/>
        </w:tabs>
        <w:spacing w:line="240" w:lineRule="auto"/>
        <w:rPr>
          <w:szCs w:val="22"/>
        </w:rPr>
      </w:pPr>
    </w:p>
    <w:p w14:paraId="05E9DBE2" w14:textId="77777777" w:rsidR="00321177" w:rsidRPr="00474C50" w:rsidRDefault="00321177" w:rsidP="00321177">
      <w:pPr>
        <w:tabs>
          <w:tab w:val="clear" w:pos="567"/>
        </w:tabs>
        <w:spacing w:line="240" w:lineRule="auto"/>
        <w:rPr>
          <w:szCs w:val="22"/>
        </w:rPr>
      </w:pPr>
    </w:p>
    <w:p w14:paraId="77A52179" w14:textId="310567C0" w:rsidR="00321177" w:rsidRPr="00474C50" w:rsidRDefault="00E45C77" w:rsidP="0032117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sidR="00321177">
        <w:rPr>
          <w:b/>
        </w:rPr>
        <w:t>.</w:t>
      </w:r>
      <w:r w:rsidR="00321177">
        <w:rPr>
          <w:b/>
        </w:rPr>
        <w:tab/>
        <w:t>INDIKĀCIJAS</w:t>
      </w:r>
    </w:p>
    <w:p w14:paraId="15021DE3" w14:textId="77777777" w:rsidR="00321177" w:rsidRPr="00CA2235" w:rsidRDefault="00321177" w:rsidP="00321177">
      <w:pPr>
        <w:tabs>
          <w:tab w:val="clear" w:pos="567"/>
        </w:tabs>
        <w:spacing w:line="240" w:lineRule="auto"/>
        <w:rPr>
          <w:color w:val="FF0000"/>
          <w:szCs w:val="22"/>
        </w:rPr>
      </w:pPr>
    </w:p>
    <w:p w14:paraId="0D415BEB" w14:textId="77777777" w:rsidR="00321177" w:rsidRDefault="00321177" w:rsidP="00321177">
      <w:pPr>
        <w:tabs>
          <w:tab w:val="clear" w:pos="567"/>
        </w:tabs>
        <w:spacing w:line="240" w:lineRule="auto"/>
        <w:rPr>
          <w:szCs w:val="22"/>
        </w:rPr>
      </w:pPr>
    </w:p>
    <w:p w14:paraId="1F7000AB" w14:textId="77777777" w:rsidR="00321177" w:rsidRPr="00474C50" w:rsidRDefault="00321177" w:rsidP="00321177">
      <w:pPr>
        <w:tabs>
          <w:tab w:val="clear" w:pos="567"/>
        </w:tabs>
        <w:spacing w:line="240" w:lineRule="auto"/>
        <w:rPr>
          <w:szCs w:val="22"/>
        </w:rPr>
      </w:pPr>
    </w:p>
    <w:p w14:paraId="26D65FBD" w14:textId="418F03AA" w:rsidR="00321177" w:rsidRPr="00474C50" w:rsidRDefault="0076348F" w:rsidP="003211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sidR="00321177">
        <w:rPr>
          <w:b/>
        </w:rPr>
        <w:t>.</w:t>
      </w:r>
      <w:r w:rsidR="00321177">
        <w:rPr>
          <w:b/>
        </w:rPr>
        <w:tab/>
        <w:t>LIETOŠANAS VEIDI</w:t>
      </w:r>
    </w:p>
    <w:p w14:paraId="0923914F" w14:textId="77777777" w:rsidR="00321177" w:rsidRPr="00474C50" w:rsidRDefault="00321177" w:rsidP="00321177">
      <w:pPr>
        <w:tabs>
          <w:tab w:val="clear" w:pos="567"/>
        </w:tabs>
        <w:spacing w:line="240" w:lineRule="auto"/>
        <w:rPr>
          <w:szCs w:val="22"/>
        </w:rPr>
      </w:pPr>
    </w:p>
    <w:p w14:paraId="348A274B" w14:textId="77777777" w:rsidR="00321177" w:rsidRDefault="00321177" w:rsidP="00321177">
      <w:pPr>
        <w:tabs>
          <w:tab w:val="clear" w:pos="567"/>
        </w:tabs>
        <w:spacing w:line="240" w:lineRule="auto"/>
        <w:rPr>
          <w:szCs w:val="22"/>
        </w:rPr>
      </w:pPr>
      <w:r>
        <w:t>Iekšķīgai lietošanai.</w:t>
      </w:r>
    </w:p>
    <w:p w14:paraId="5A596762" w14:textId="77777777" w:rsidR="00321177" w:rsidRPr="00474C50" w:rsidRDefault="00321177" w:rsidP="00321177">
      <w:pPr>
        <w:tabs>
          <w:tab w:val="clear" w:pos="567"/>
        </w:tabs>
        <w:spacing w:line="240" w:lineRule="auto"/>
        <w:rPr>
          <w:szCs w:val="22"/>
        </w:rPr>
      </w:pPr>
    </w:p>
    <w:p w14:paraId="32E00C7E" w14:textId="77777777" w:rsidR="00321177" w:rsidRPr="00474C50" w:rsidRDefault="00321177" w:rsidP="00321177">
      <w:pPr>
        <w:tabs>
          <w:tab w:val="clear" w:pos="567"/>
        </w:tabs>
        <w:spacing w:line="240" w:lineRule="auto"/>
        <w:rPr>
          <w:szCs w:val="22"/>
        </w:rPr>
      </w:pPr>
    </w:p>
    <w:p w14:paraId="584C1B35" w14:textId="54E998D1" w:rsidR="00321177" w:rsidRPr="00474C50" w:rsidRDefault="0076348F" w:rsidP="003211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sidR="00321177">
        <w:rPr>
          <w:b/>
        </w:rPr>
        <w:t>.</w:t>
      </w:r>
      <w:r w:rsidR="00321177">
        <w:rPr>
          <w:b/>
        </w:rPr>
        <w:tab/>
        <w:t>IEROBEŽOJUMU PERIODS</w:t>
      </w:r>
    </w:p>
    <w:p w14:paraId="3358DAE5" w14:textId="77777777" w:rsidR="00321177" w:rsidRPr="00474C50" w:rsidRDefault="00321177" w:rsidP="00321177">
      <w:pPr>
        <w:tabs>
          <w:tab w:val="clear" w:pos="567"/>
        </w:tabs>
        <w:spacing w:line="240" w:lineRule="auto"/>
        <w:rPr>
          <w:szCs w:val="22"/>
        </w:rPr>
      </w:pPr>
    </w:p>
    <w:p w14:paraId="72D26379" w14:textId="77777777" w:rsidR="00321177" w:rsidRPr="00474C50" w:rsidRDefault="00321177" w:rsidP="00321177">
      <w:pPr>
        <w:tabs>
          <w:tab w:val="clear" w:pos="567"/>
        </w:tabs>
        <w:spacing w:line="240" w:lineRule="auto"/>
        <w:rPr>
          <w:szCs w:val="22"/>
        </w:rPr>
      </w:pPr>
    </w:p>
    <w:p w14:paraId="5C152B4F" w14:textId="1F4878CD" w:rsidR="00321177" w:rsidRPr="00474C50" w:rsidRDefault="0076348F" w:rsidP="0032117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sidR="00321177">
        <w:rPr>
          <w:b/>
        </w:rPr>
        <w:t>.</w:t>
      </w:r>
      <w:r w:rsidR="00321177">
        <w:rPr>
          <w:b/>
        </w:rPr>
        <w:tab/>
        <w:t>DERĪGUMA TERMIŅŠ</w:t>
      </w:r>
    </w:p>
    <w:p w14:paraId="332B5E73" w14:textId="77777777" w:rsidR="00321177" w:rsidRPr="00474C50" w:rsidRDefault="00321177" w:rsidP="00321177">
      <w:pPr>
        <w:tabs>
          <w:tab w:val="clear" w:pos="567"/>
        </w:tabs>
        <w:spacing w:line="240" w:lineRule="auto"/>
        <w:rPr>
          <w:szCs w:val="22"/>
        </w:rPr>
      </w:pPr>
    </w:p>
    <w:p w14:paraId="21D33912" w14:textId="07904DD6" w:rsidR="00321177" w:rsidRPr="00474C50" w:rsidRDefault="00321177" w:rsidP="00321177">
      <w:pPr>
        <w:tabs>
          <w:tab w:val="clear" w:pos="567"/>
        </w:tabs>
        <w:spacing w:line="240" w:lineRule="auto"/>
        <w:rPr>
          <w:szCs w:val="22"/>
        </w:rPr>
      </w:pPr>
      <w:proofErr w:type="spellStart"/>
      <w:r>
        <w:t>E</w:t>
      </w:r>
      <w:r w:rsidR="0076348F">
        <w:t>xp</w:t>
      </w:r>
      <w:proofErr w:type="spellEnd"/>
      <w:r w:rsidR="0076348F">
        <w:t>.</w:t>
      </w:r>
      <w:r>
        <w:t xml:space="preserve"> {</w:t>
      </w:r>
      <w:r w:rsidR="00EE44E8">
        <w:t>mm/</w:t>
      </w:r>
      <w:proofErr w:type="spellStart"/>
      <w:r w:rsidR="00EE44E8">
        <w:t>gggg</w:t>
      </w:r>
      <w:proofErr w:type="spellEnd"/>
      <w:r>
        <w:t>}</w:t>
      </w:r>
    </w:p>
    <w:p w14:paraId="3F413278" w14:textId="77777777" w:rsidR="00321177" w:rsidRPr="00474C50" w:rsidRDefault="00321177" w:rsidP="00321177">
      <w:pPr>
        <w:tabs>
          <w:tab w:val="clear" w:pos="567"/>
        </w:tabs>
        <w:spacing w:line="240" w:lineRule="auto"/>
        <w:rPr>
          <w:szCs w:val="22"/>
        </w:rPr>
      </w:pPr>
    </w:p>
    <w:p w14:paraId="4339F1A5" w14:textId="77777777" w:rsidR="00321177" w:rsidRPr="00474C50" w:rsidRDefault="00321177" w:rsidP="00321177">
      <w:pPr>
        <w:tabs>
          <w:tab w:val="clear" w:pos="567"/>
        </w:tabs>
        <w:spacing w:line="240" w:lineRule="auto"/>
        <w:rPr>
          <w:szCs w:val="22"/>
        </w:rPr>
      </w:pPr>
    </w:p>
    <w:p w14:paraId="20F82ECB" w14:textId="4606C449" w:rsidR="00321177" w:rsidRPr="00474C50" w:rsidRDefault="0076348F" w:rsidP="003211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sidR="00321177">
        <w:rPr>
          <w:b/>
        </w:rPr>
        <w:t>.</w:t>
      </w:r>
      <w:r w:rsidR="00321177">
        <w:rPr>
          <w:b/>
        </w:rPr>
        <w:tab/>
        <w:t>ĪPAŠI UZGLABĀŠANAS NOSACĪJUMI</w:t>
      </w:r>
    </w:p>
    <w:p w14:paraId="53814B75" w14:textId="77777777" w:rsidR="00321177" w:rsidRPr="00474C50" w:rsidRDefault="00321177" w:rsidP="00321177">
      <w:pPr>
        <w:tabs>
          <w:tab w:val="clear" w:pos="567"/>
        </w:tabs>
        <w:spacing w:line="240" w:lineRule="auto"/>
        <w:rPr>
          <w:szCs w:val="22"/>
        </w:rPr>
      </w:pPr>
    </w:p>
    <w:p w14:paraId="2238B56D" w14:textId="77777777" w:rsidR="00321177" w:rsidRPr="00474C50" w:rsidRDefault="00321177" w:rsidP="00321177">
      <w:pPr>
        <w:tabs>
          <w:tab w:val="clear" w:pos="567"/>
        </w:tabs>
        <w:spacing w:line="240" w:lineRule="auto"/>
        <w:rPr>
          <w:szCs w:val="22"/>
        </w:rPr>
      </w:pPr>
    </w:p>
    <w:p w14:paraId="04E38EE6" w14:textId="4A81BC17" w:rsidR="0076348F" w:rsidRPr="00E57A7D" w:rsidRDefault="0076348F" w:rsidP="0076348F">
      <w:pPr>
        <w:pStyle w:val="Style2"/>
      </w:pPr>
      <w:bookmarkStart w:id="43" w:name="_Hlk195135494"/>
      <w:r w:rsidRPr="00E57A7D">
        <w:t>10.</w:t>
      </w:r>
      <w:r w:rsidRPr="00E57A7D">
        <w:tab/>
        <w:t>VĀRDI “PIRMS LIETOŠANAS IZLASIET LIETOŠANAS INSTRUKCIJU”</w:t>
      </w:r>
    </w:p>
    <w:p w14:paraId="28EDBA37" w14:textId="77777777" w:rsidR="0076348F" w:rsidRPr="00E57A7D" w:rsidRDefault="0076348F" w:rsidP="0076348F">
      <w:pPr>
        <w:tabs>
          <w:tab w:val="clear" w:pos="567"/>
        </w:tabs>
        <w:spacing w:line="240" w:lineRule="auto"/>
        <w:rPr>
          <w:szCs w:val="22"/>
        </w:rPr>
      </w:pPr>
    </w:p>
    <w:p w14:paraId="430D8D59" w14:textId="77777777" w:rsidR="0076348F" w:rsidRPr="00E57A7D" w:rsidRDefault="0076348F" w:rsidP="0076348F">
      <w:pPr>
        <w:tabs>
          <w:tab w:val="clear" w:pos="567"/>
        </w:tabs>
        <w:spacing w:line="240" w:lineRule="auto"/>
        <w:rPr>
          <w:szCs w:val="22"/>
        </w:rPr>
      </w:pPr>
      <w:r w:rsidRPr="00E57A7D">
        <w:t>Pirms lietošanas izlasiet lietošanas instrukciju.</w:t>
      </w:r>
    </w:p>
    <w:p w14:paraId="79F4601A" w14:textId="77777777" w:rsidR="0076348F" w:rsidRPr="00E57A7D" w:rsidRDefault="0076348F" w:rsidP="0076348F">
      <w:pPr>
        <w:tabs>
          <w:tab w:val="clear" w:pos="567"/>
        </w:tabs>
        <w:spacing w:line="240" w:lineRule="auto"/>
        <w:rPr>
          <w:szCs w:val="22"/>
        </w:rPr>
      </w:pPr>
    </w:p>
    <w:p w14:paraId="2F17BE4E" w14:textId="77777777" w:rsidR="0076348F" w:rsidRPr="00E57A7D" w:rsidRDefault="0076348F" w:rsidP="0076348F">
      <w:pPr>
        <w:tabs>
          <w:tab w:val="clear" w:pos="567"/>
        </w:tabs>
        <w:spacing w:line="240" w:lineRule="auto"/>
        <w:rPr>
          <w:szCs w:val="22"/>
        </w:rPr>
      </w:pPr>
    </w:p>
    <w:p w14:paraId="3CEC8FBA" w14:textId="77777777" w:rsidR="0076348F" w:rsidRPr="00E57A7D" w:rsidRDefault="0076348F" w:rsidP="0076348F">
      <w:pPr>
        <w:pStyle w:val="Style2"/>
      </w:pPr>
      <w:r w:rsidRPr="00E57A7D">
        <w:t>11.</w:t>
      </w:r>
      <w:r w:rsidRPr="00E57A7D">
        <w:tab/>
        <w:t>VĀRDI “LIETOŠANAI DZĪVNIEKIEM”</w:t>
      </w:r>
    </w:p>
    <w:p w14:paraId="5A52A0CB" w14:textId="77777777" w:rsidR="0076348F" w:rsidRPr="00E57A7D" w:rsidRDefault="0076348F" w:rsidP="0076348F">
      <w:pPr>
        <w:tabs>
          <w:tab w:val="clear" w:pos="567"/>
        </w:tabs>
        <w:spacing w:line="240" w:lineRule="auto"/>
        <w:rPr>
          <w:szCs w:val="22"/>
        </w:rPr>
      </w:pPr>
    </w:p>
    <w:p w14:paraId="2EEF7DDD" w14:textId="77777777" w:rsidR="0076348F" w:rsidRPr="00E57A7D" w:rsidRDefault="0076348F" w:rsidP="0076348F">
      <w:pPr>
        <w:tabs>
          <w:tab w:val="clear" w:pos="567"/>
        </w:tabs>
        <w:spacing w:line="240" w:lineRule="auto"/>
        <w:rPr>
          <w:szCs w:val="22"/>
        </w:rPr>
      </w:pPr>
      <w:r w:rsidRPr="00E57A7D">
        <w:t>Lietošanai dzīvniekiem.</w:t>
      </w:r>
    </w:p>
    <w:p w14:paraId="34BC5343" w14:textId="77777777" w:rsidR="0076348F" w:rsidRPr="00E57A7D" w:rsidRDefault="0076348F" w:rsidP="0076348F">
      <w:pPr>
        <w:tabs>
          <w:tab w:val="clear" w:pos="567"/>
        </w:tabs>
        <w:spacing w:line="240" w:lineRule="auto"/>
        <w:rPr>
          <w:szCs w:val="22"/>
        </w:rPr>
      </w:pPr>
    </w:p>
    <w:p w14:paraId="37D31239" w14:textId="77777777" w:rsidR="0076348F" w:rsidRPr="00E57A7D" w:rsidRDefault="0076348F" w:rsidP="0076348F">
      <w:pPr>
        <w:tabs>
          <w:tab w:val="clear" w:pos="567"/>
        </w:tabs>
        <w:spacing w:line="240" w:lineRule="auto"/>
        <w:rPr>
          <w:szCs w:val="22"/>
        </w:rPr>
      </w:pPr>
    </w:p>
    <w:p w14:paraId="376EE93A" w14:textId="77777777" w:rsidR="0076348F" w:rsidRPr="00E57A7D" w:rsidRDefault="0076348F" w:rsidP="0076348F">
      <w:pPr>
        <w:pStyle w:val="Style2"/>
      </w:pPr>
      <w:r w:rsidRPr="00E57A7D">
        <w:t>12.</w:t>
      </w:r>
      <w:r w:rsidRPr="00E57A7D">
        <w:tab/>
        <w:t>VĀRDI “UZGLABĀT BĒRNIEM NEREDZAMĀ UN NEPIEEJAMĀ VIETĀ”</w:t>
      </w:r>
    </w:p>
    <w:p w14:paraId="34F62BB7" w14:textId="77777777" w:rsidR="0076348F" w:rsidRPr="00E57A7D" w:rsidRDefault="0076348F" w:rsidP="0076348F">
      <w:pPr>
        <w:tabs>
          <w:tab w:val="clear" w:pos="567"/>
        </w:tabs>
        <w:spacing w:line="240" w:lineRule="auto"/>
        <w:rPr>
          <w:szCs w:val="22"/>
        </w:rPr>
      </w:pPr>
    </w:p>
    <w:p w14:paraId="09B8F29D" w14:textId="62F7D68F" w:rsidR="00321177" w:rsidRPr="00474C50" w:rsidRDefault="0076348F" w:rsidP="0076348F">
      <w:pPr>
        <w:tabs>
          <w:tab w:val="clear" w:pos="567"/>
        </w:tabs>
        <w:spacing w:line="240" w:lineRule="auto"/>
        <w:rPr>
          <w:szCs w:val="22"/>
        </w:rPr>
      </w:pPr>
      <w:r w:rsidRPr="00E57A7D">
        <w:t>Uzglabāt bērniem neredzamā un nepieejamā vietā.</w:t>
      </w:r>
      <w:bookmarkEnd w:id="43"/>
    </w:p>
    <w:p w14:paraId="17401D52" w14:textId="77777777" w:rsidR="00321177" w:rsidRPr="00474C50" w:rsidRDefault="00321177" w:rsidP="00321177">
      <w:pPr>
        <w:tabs>
          <w:tab w:val="clear" w:pos="567"/>
        </w:tabs>
        <w:spacing w:line="240" w:lineRule="auto"/>
        <w:rPr>
          <w:szCs w:val="22"/>
        </w:rPr>
      </w:pPr>
    </w:p>
    <w:p w14:paraId="11B193AE" w14:textId="77777777" w:rsidR="00321177" w:rsidRPr="00474C50" w:rsidRDefault="00321177" w:rsidP="00321177">
      <w:pPr>
        <w:tabs>
          <w:tab w:val="clear" w:pos="567"/>
        </w:tabs>
        <w:spacing w:line="240" w:lineRule="auto"/>
        <w:rPr>
          <w:szCs w:val="22"/>
        </w:rPr>
      </w:pPr>
    </w:p>
    <w:p w14:paraId="647B3939" w14:textId="75C5CFB3" w:rsidR="00321177" w:rsidRPr="00474C50" w:rsidRDefault="00321177" w:rsidP="00321177">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sidR="0076348F">
        <w:rPr>
          <w:b/>
        </w:rPr>
        <w:t>3</w:t>
      </w:r>
      <w:r>
        <w:rPr>
          <w:b/>
        </w:rPr>
        <w:t>.</w:t>
      </w:r>
      <w:r>
        <w:rPr>
          <w:b/>
        </w:rPr>
        <w:tab/>
      </w:r>
      <w:bookmarkStart w:id="44" w:name="_Hlk195227503"/>
      <w:r w:rsidR="0076348F" w:rsidRPr="0076348F">
        <w:rPr>
          <w:b/>
        </w:rPr>
        <w:t>TIRDZNIECĪBAS ATĻAUJAS TURĒTĀJS</w:t>
      </w:r>
      <w:bookmarkEnd w:id="44"/>
    </w:p>
    <w:p w14:paraId="664F36B1" w14:textId="77777777" w:rsidR="00321177" w:rsidRPr="00474C50" w:rsidRDefault="00321177" w:rsidP="00321177">
      <w:pPr>
        <w:keepNext/>
        <w:tabs>
          <w:tab w:val="clear" w:pos="567"/>
        </w:tabs>
        <w:spacing w:line="240" w:lineRule="auto"/>
        <w:rPr>
          <w:szCs w:val="22"/>
        </w:rPr>
      </w:pPr>
    </w:p>
    <w:p w14:paraId="07F20F3A" w14:textId="77777777" w:rsidR="00321177" w:rsidRDefault="00321177" w:rsidP="00321177">
      <w:pPr>
        <w:tabs>
          <w:tab w:val="clear" w:pos="567"/>
        </w:tabs>
        <w:spacing w:line="240" w:lineRule="auto"/>
      </w:pPr>
      <w:proofErr w:type="spellStart"/>
      <w:r>
        <w:t>Alfasan</w:t>
      </w:r>
      <w:proofErr w:type="spellEnd"/>
      <w:r>
        <w:t xml:space="preserve"> Nederland B.V.</w:t>
      </w:r>
    </w:p>
    <w:p w14:paraId="149D6191" w14:textId="77777777" w:rsidR="008C7C0C" w:rsidRDefault="008C7C0C" w:rsidP="00321177">
      <w:pPr>
        <w:tabs>
          <w:tab w:val="clear" w:pos="567"/>
        </w:tabs>
        <w:spacing w:line="240" w:lineRule="auto"/>
      </w:pPr>
    </w:p>
    <w:p w14:paraId="33B3439D" w14:textId="0C8F260C" w:rsidR="00DF6D91" w:rsidRPr="00746DBF" w:rsidRDefault="00DF6D91" w:rsidP="00DF6D91">
      <w:pPr>
        <w:rPr>
          <w:highlight w:val="lightGray"/>
        </w:rPr>
      </w:pPr>
      <w:r w:rsidRPr="00746DBF">
        <w:rPr>
          <w:szCs w:val="22"/>
          <w:highlight w:val="lightGray"/>
        </w:rPr>
        <w:t>Vietējie pārstāvji:</w:t>
      </w:r>
    </w:p>
    <w:p w14:paraId="7F359AA6" w14:textId="4F6E6A67" w:rsidR="00DF6D91" w:rsidRPr="00CD084B" w:rsidRDefault="00DF6D91" w:rsidP="00DF6D91">
      <w:r w:rsidRPr="00746DBF">
        <w:rPr>
          <w:highlight w:val="lightGray"/>
        </w:rPr>
        <w:t>UAB "</w:t>
      </w:r>
      <w:proofErr w:type="spellStart"/>
      <w:r w:rsidRPr="00746DBF">
        <w:rPr>
          <w:highlight w:val="lightGray"/>
        </w:rPr>
        <w:t>Vetmarket</w:t>
      </w:r>
      <w:proofErr w:type="spellEnd"/>
      <w:r w:rsidRPr="00746DBF">
        <w:rPr>
          <w:highlight w:val="lightGray"/>
        </w:rPr>
        <w:t>"</w:t>
      </w:r>
    </w:p>
    <w:p w14:paraId="4C01B8C4" w14:textId="77777777" w:rsidR="008C7C0C" w:rsidRPr="001720E8" w:rsidRDefault="008C7C0C" w:rsidP="00321177">
      <w:pPr>
        <w:tabs>
          <w:tab w:val="clear" w:pos="567"/>
        </w:tabs>
        <w:spacing w:line="240" w:lineRule="auto"/>
        <w:rPr>
          <w:szCs w:val="22"/>
        </w:rPr>
      </w:pPr>
    </w:p>
    <w:p w14:paraId="38D8ACE5" w14:textId="77777777" w:rsidR="00321177" w:rsidRPr="00474C50" w:rsidRDefault="00321177" w:rsidP="00321177">
      <w:pPr>
        <w:tabs>
          <w:tab w:val="clear" w:pos="567"/>
        </w:tabs>
        <w:spacing w:line="240" w:lineRule="auto"/>
        <w:rPr>
          <w:szCs w:val="22"/>
        </w:rPr>
      </w:pPr>
    </w:p>
    <w:p w14:paraId="6B6D8D2E" w14:textId="699EDE59" w:rsidR="00321177" w:rsidRPr="00474C50" w:rsidRDefault="00321177" w:rsidP="003211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0076348F">
        <w:rPr>
          <w:b/>
        </w:rPr>
        <w:t>4</w:t>
      </w:r>
      <w:r>
        <w:rPr>
          <w:b/>
        </w:rPr>
        <w:t>.</w:t>
      </w:r>
      <w:r>
        <w:rPr>
          <w:b/>
        </w:rPr>
        <w:tab/>
      </w:r>
      <w:bookmarkStart w:id="45" w:name="_Hlk195135559"/>
      <w:r w:rsidR="0076348F" w:rsidRPr="003238B5">
        <w:rPr>
          <w:b/>
          <w:bCs/>
        </w:rPr>
        <w:t>TIRDZNIECĪBAS ATĻAUJAS NUMURI</w:t>
      </w:r>
      <w:bookmarkEnd w:id="45"/>
    </w:p>
    <w:p w14:paraId="64CDFC32" w14:textId="77777777" w:rsidR="00321177" w:rsidRPr="00474C50" w:rsidRDefault="00321177" w:rsidP="00321177">
      <w:pPr>
        <w:tabs>
          <w:tab w:val="clear" w:pos="567"/>
        </w:tabs>
        <w:spacing w:line="240" w:lineRule="auto"/>
        <w:rPr>
          <w:szCs w:val="22"/>
        </w:rPr>
      </w:pPr>
    </w:p>
    <w:p w14:paraId="4D50E5F3" w14:textId="77777777" w:rsidR="00321177" w:rsidRDefault="00321177" w:rsidP="00321177">
      <w:pPr>
        <w:tabs>
          <w:tab w:val="clear" w:pos="567"/>
        </w:tabs>
        <w:spacing w:line="240" w:lineRule="auto"/>
        <w:rPr>
          <w:szCs w:val="22"/>
        </w:rPr>
      </w:pPr>
      <w:r>
        <w:rPr>
          <w:szCs w:val="22"/>
        </w:rPr>
        <w:t>V/DCP/22/0019</w:t>
      </w:r>
    </w:p>
    <w:p w14:paraId="339288AC" w14:textId="77777777" w:rsidR="00321177" w:rsidRPr="00474C50" w:rsidRDefault="00321177" w:rsidP="00321177">
      <w:pPr>
        <w:tabs>
          <w:tab w:val="clear" w:pos="567"/>
        </w:tabs>
        <w:spacing w:line="240" w:lineRule="auto"/>
        <w:rPr>
          <w:szCs w:val="22"/>
        </w:rPr>
      </w:pPr>
    </w:p>
    <w:p w14:paraId="17920FD2" w14:textId="77777777" w:rsidR="00321177" w:rsidRPr="00474C50" w:rsidRDefault="00321177" w:rsidP="00321177">
      <w:pPr>
        <w:tabs>
          <w:tab w:val="clear" w:pos="567"/>
        </w:tabs>
        <w:spacing w:line="240" w:lineRule="auto"/>
        <w:rPr>
          <w:szCs w:val="22"/>
        </w:rPr>
      </w:pPr>
    </w:p>
    <w:p w14:paraId="59759CE4" w14:textId="3480B7CF" w:rsidR="00321177" w:rsidRPr="00474C50" w:rsidRDefault="00321177" w:rsidP="003211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0076348F">
        <w:rPr>
          <w:b/>
        </w:rPr>
        <w:t>5</w:t>
      </w:r>
      <w:r>
        <w:rPr>
          <w:b/>
        </w:rPr>
        <w:t>.</w:t>
      </w:r>
      <w:r>
        <w:rPr>
          <w:b/>
        </w:rPr>
        <w:tab/>
        <w:t>SĒRIJAS NUMURS</w:t>
      </w:r>
    </w:p>
    <w:p w14:paraId="1010BA1D" w14:textId="77777777" w:rsidR="00321177" w:rsidRPr="00474C50" w:rsidRDefault="00321177" w:rsidP="00321177">
      <w:pPr>
        <w:tabs>
          <w:tab w:val="clear" w:pos="567"/>
        </w:tabs>
        <w:spacing w:line="240" w:lineRule="auto"/>
        <w:rPr>
          <w:szCs w:val="22"/>
        </w:rPr>
      </w:pPr>
    </w:p>
    <w:p w14:paraId="6CC0917F" w14:textId="77777777" w:rsidR="00321177" w:rsidRPr="00474C50" w:rsidRDefault="00321177" w:rsidP="00321177">
      <w:pPr>
        <w:tabs>
          <w:tab w:val="clear" w:pos="567"/>
        </w:tabs>
        <w:spacing w:line="240" w:lineRule="auto"/>
        <w:rPr>
          <w:szCs w:val="22"/>
        </w:rPr>
      </w:pPr>
      <w:proofErr w:type="spellStart"/>
      <w:r w:rsidRPr="00746DBF">
        <w:t>Lot</w:t>
      </w:r>
      <w:proofErr w:type="spellEnd"/>
      <w:r w:rsidRPr="00746DBF">
        <w:t xml:space="preserve"> {numurs}</w:t>
      </w:r>
    </w:p>
    <w:p w14:paraId="329AA05C" w14:textId="77777777" w:rsidR="00321177" w:rsidRPr="00474C50" w:rsidRDefault="00321177" w:rsidP="00321177">
      <w:pPr>
        <w:tabs>
          <w:tab w:val="clear" w:pos="567"/>
        </w:tabs>
        <w:spacing w:line="240" w:lineRule="auto"/>
        <w:rPr>
          <w:szCs w:val="22"/>
        </w:rPr>
      </w:pPr>
    </w:p>
    <w:p w14:paraId="7106C090" w14:textId="77777777" w:rsidR="00321177" w:rsidRPr="00474C50" w:rsidRDefault="00321177" w:rsidP="00321177">
      <w:pPr>
        <w:tabs>
          <w:tab w:val="clear" w:pos="567"/>
        </w:tabs>
        <w:spacing w:line="240" w:lineRule="auto"/>
        <w:rPr>
          <w:szCs w:val="22"/>
        </w:rPr>
      </w:pPr>
      <w:r>
        <w:br w:type="page"/>
      </w:r>
    </w:p>
    <w:p w14:paraId="2B1637AB" w14:textId="77777777" w:rsidR="00321177" w:rsidRPr="00474C50" w:rsidRDefault="00321177" w:rsidP="00321177">
      <w:pPr>
        <w:tabs>
          <w:tab w:val="clear" w:pos="567"/>
        </w:tabs>
        <w:spacing w:line="240" w:lineRule="auto"/>
        <w:rPr>
          <w:szCs w:val="22"/>
        </w:rPr>
      </w:pPr>
    </w:p>
    <w:p w14:paraId="0E626F92" w14:textId="43E96BB1" w:rsidR="00321177" w:rsidRPr="00474C50" w:rsidRDefault="0076348F" w:rsidP="0032117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bookmarkStart w:id="46" w:name="_Hlk195135675"/>
      <w:r w:rsidRPr="00B005FD">
        <w:rPr>
          <w:b/>
        </w:rPr>
        <w:t>UZ MAZA IZMĒRA TIEŠĀ IEPAKOJUMA NORĀDĀMĀ INFORMĀCIJA</w:t>
      </w:r>
      <w:bookmarkEnd w:id="46"/>
    </w:p>
    <w:p w14:paraId="715EDC59" w14:textId="77777777" w:rsidR="00321177" w:rsidRPr="00474C50" w:rsidRDefault="00321177" w:rsidP="003211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F3837E5" w14:textId="77777777" w:rsidR="00321177" w:rsidRPr="00474C50" w:rsidRDefault="00321177" w:rsidP="0032117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ALUMĪNIJA BLISTERS</w:t>
      </w:r>
    </w:p>
    <w:p w14:paraId="0AC525E2" w14:textId="77777777" w:rsidR="00321177" w:rsidRPr="00474C50" w:rsidRDefault="00321177" w:rsidP="00321177">
      <w:pPr>
        <w:tabs>
          <w:tab w:val="clear" w:pos="567"/>
        </w:tabs>
        <w:spacing w:line="240" w:lineRule="auto"/>
        <w:rPr>
          <w:szCs w:val="22"/>
        </w:rPr>
      </w:pPr>
    </w:p>
    <w:p w14:paraId="484B12D6" w14:textId="77777777" w:rsidR="00321177" w:rsidRPr="00474C50" w:rsidRDefault="00321177" w:rsidP="0032117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Pr>
          <w:b/>
        </w:rPr>
        <w:tab/>
        <w:t>VETERINĀRO ZĀĻU NOSAUKUMS</w:t>
      </w:r>
    </w:p>
    <w:p w14:paraId="031E7D61" w14:textId="77777777" w:rsidR="00321177" w:rsidRPr="00474C50" w:rsidRDefault="00321177" w:rsidP="00321177">
      <w:pPr>
        <w:tabs>
          <w:tab w:val="clear" w:pos="567"/>
        </w:tabs>
        <w:spacing w:line="240" w:lineRule="auto"/>
        <w:rPr>
          <w:szCs w:val="22"/>
        </w:rPr>
      </w:pPr>
    </w:p>
    <w:p w14:paraId="3553E47F" w14:textId="7A602E33" w:rsidR="00321177" w:rsidRDefault="00321177">
      <w:pPr>
        <w:tabs>
          <w:tab w:val="clear" w:pos="567"/>
        </w:tabs>
        <w:spacing w:line="240" w:lineRule="auto"/>
        <w:rPr>
          <w:i/>
        </w:rPr>
      </w:pPr>
      <w:proofErr w:type="spellStart"/>
      <w:r>
        <w:t>Alpramil</w:t>
      </w:r>
      <w:proofErr w:type="spellEnd"/>
    </w:p>
    <w:p w14:paraId="6E719B99" w14:textId="77777777" w:rsidR="00321177" w:rsidRPr="00474C50" w:rsidRDefault="00321177" w:rsidP="00321177">
      <w:pPr>
        <w:tabs>
          <w:tab w:val="clear" w:pos="567"/>
        </w:tabs>
        <w:spacing w:line="240" w:lineRule="auto"/>
        <w:rPr>
          <w:szCs w:val="22"/>
        </w:rPr>
      </w:pPr>
      <w:r>
        <w:rPr>
          <w:noProof/>
        </w:rPr>
        <w:drawing>
          <wp:inline distT="0" distB="0" distL="0" distR="0" wp14:anchorId="7EAA2C0F" wp14:editId="616942C5">
            <wp:extent cx="662400" cy="478800"/>
            <wp:effectExtent l="0" t="0" r="444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400" cy="478800"/>
                    </a:xfrm>
                    <a:prstGeom prst="rect">
                      <a:avLst/>
                    </a:prstGeom>
                    <a:noFill/>
                    <a:ln>
                      <a:noFill/>
                    </a:ln>
                  </pic:spPr>
                </pic:pic>
              </a:graphicData>
            </a:graphic>
          </wp:inline>
        </w:drawing>
      </w:r>
    </w:p>
    <w:p w14:paraId="176B3705" w14:textId="77777777" w:rsidR="00321177" w:rsidRDefault="00321177" w:rsidP="00321177">
      <w:pPr>
        <w:tabs>
          <w:tab w:val="clear" w:pos="567"/>
        </w:tabs>
        <w:spacing w:line="240" w:lineRule="auto"/>
        <w:rPr>
          <w:szCs w:val="22"/>
        </w:rPr>
      </w:pPr>
    </w:p>
    <w:p w14:paraId="072A66CE" w14:textId="77777777" w:rsidR="00321177" w:rsidRPr="00474C50" w:rsidRDefault="00321177" w:rsidP="00321177">
      <w:pPr>
        <w:tabs>
          <w:tab w:val="clear" w:pos="567"/>
        </w:tabs>
        <w:spacing w:line="240" w:lineRule="auto"/>
        <w:rPr>
          <w:szCs w:val="22"/>
        </w:rPr>
      </w:pPr>
    </w:p>
    <w:p w14:paraId="00B691DB" w14:textId="3DD1C8F1" w:rsidR="00321177" w:rsidRPr="00474C50" w:rsidRDefault="00321177" w:rsidP="0032117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2.</w:t>
      </w:r>
      <w:r>
        <w:rPr>
          <w:b/>
        </w:rPr>
        <w:tab/>
      </w:r>
      <w:bookmarkStart w:id="47" w:name="_Hlk195135731"/>
      <w:r w:rsidR="0076348F" w:rsidRPr="00B005FD">
        <w:rPr>
          <w:b/>
        </w:rPr>
        <w:t>INFORMĀCIJA PAR AKTĪVAJĀM VIELĀM</w:t>
      </w:r>
      <w:bookmarkEnd w:id="47"/>
    </w:p>
    <w:p w14:paraId="770627B1" w14:textId="77777777" w:rsidR="00321177" w:rsidRPr="00474C50" w:rsidRDefault="00321177" w:rsidP="00321177">
      <w:pPr>
        <w:tabs>
          <w:tab w:val="clear" w:pos="567"/>
        </w:tabs>
        <w:spacing w:line="240" w:lineRule="auto"/>
        <w:rPr>
          <w:szCs w:val="22"/>
        </w:rPr>
      </w:pPr>
    </w:p>
    <w:p w14:paraId="422DA6CA" w14:textId="7FF2E76B" w:rsidR="00321177" w:rsidRPr="00474C50" w:rsidRDefault="0076348F" w:rsidP="00321177">
      <w:pPr>
        <w:tabs>
          <w:tab w:val="clear" w:pos="567"/>
        </w:tabs>
        <w:spacing w:line="240" w:lineRule="auto"/>
        <w:rPr>
          <w:szCs w:val="22"/>
        </w:rPr>
      </w:pPr>
      <w:bookmarkStart w:id="48" w:name="_Hlk195135749"/>
      <w:r>
        <w:t>12,5 </w:t>
      </w:r>
      <w:r w:rsidRPr="00B005FD">
        <w:t xml:space="preserve">mg </w:t>
      </w:r>
      <w:proofErr w:type="spellStart"/>
      <w:r w:rsidRPr="00B005FD">
        <w:t>milbem</w:t>
      </w:r>
      <w:r>
        <w:t>i</w:t>
      </w:r>
      <w:r w:rsidRPr="00B005FD">
        <w:t>c</w:t>
      </w:r>
      <w:r>
        <w:t>ī</w:t>
      </w:r>
      <w:r w:rsidRPr="00B005FD">
        <w:t>n</w:t>
      </w:r>
      <w:r>
        <w:t>a</w:t>
      </w:r>
      <w:proofErr w:type="spellEnd"/>
      <w:r w:rsidRPr="00B005FD">
        <w:t xml:space="preserve"> </w:t>
      </w:r>
      <w:proofErr w:type="spellStart"/>
      <w:r w:rsidRPr="00B005FD">
        <w:t>o</w:t>
      </w:r>
      <w:r>
        <w:t>ksī</w:t>
      </w:r>
      <w:r w:rsidRPr="00B005FD">
        <w:t>m</w:t>
      </w:r>
      <w:r>
        <w:t>a</w:t>
      </w:r>
      <w:proofErr w:type="spellEnd"/>
      <w:r>
        <w:t xml:space="preserve"> </w:t>
      </w:r>
      <w:r w:rsidRPr="00B005FD">
        <w:t>/</w:t>
      </w:r>
      <w:r>
        <w:t xml:space="preserve"> </w:t>
      </w:r>
      <w:r w:rsidR="004B4442">
        <w:t>125</w:t>
      </w:r>
      <w:r>
        <w:t> </w:t>
      </w:r>
      <w:r w:rsidRPr="00B005FD">
        <w:t xml:space="preserve">mg </w:t>
      </w:r>
      <w:proofErr w:type="spellStart"/>
      <w:r w:rsidRPr="00B005FD">
        <w:t>prazi</w:t>
      </w:r>
      <w:r>
        <w:t>kv</w:t>
      </w:r>
      <w:r w:rsidRPr="00B005FD">
        <w:t>antel</w:t>
      </w:r>
      <w:r>
        <w:t>a</w:t>
      </w:r>
      <w:proofErr w:type="spellEnd"/>
      <w:r>
        <w:t xml:space="preserve"> </w:t>
      </w:r>
      <w:r w:rsidRPr="00B005FD">
        <w:t>/</w:t>
      </w:r>
      <w:r>
        <w:t xml:space="preserve"> </w:t>
      </w:r>
      <w:r w:rsidRPr="00B005FD">
        <w:t>tablet</w:t>
      </w:r>
      <w:r>
        <w:t>e</w:t>
      </w:r>
      <w:bookmarkEnd w:id="48"/>
    </w:p>
    <w:p w14:paraId="6C647191" w14:textId="77777777" w:rsidR="00321177" w:rsidRPr="00474C50" w:rsidRDefault="00321177" w:rsidP="00321177">
      <w:pPr>
        <w:tabs>
          <w:tab w:val="clear" w:pos="567"/>
        </w:tabs>
        <w:spacing w:line="240" w:lineRule="auto"/>
        <w:rPr>
          <w:szCs w:val="22"/>
        </w:rPr>
      </w:pPr>
    </w:p>
    <w:p w14:paraId="6465ADE0" w14:textId="77777777" w:rsidR="00321177" w:rsidRPr="00474C50" w:rsidRDefault="00321177" w:rsidP="00321177">
      <w:pPr>
        <w:tabs>
          <w:tab w:val="clear" w:pos="567"/>
        </w:tabs>
        <w:spacing w:line="240" w:lineRule="auto"/>
        <w:rPr>
          <w:szCs w:val="22"/>
        </w:rPr>
      </w:pPr>
    </w:p>
    <w:p w14:paraId="7AEEE79E" w14:textId="23920E3C" w:rsidR="00321177" w:rsidRPr="00474C50" w:rsidRDefault="004B4442" w:rsidP="0032117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3</w:t>
      </w:r>
      <w:r w:rsidR="00321177">
        <w:rPr>
          <w:b/>
        </w:rPr>
        <w:t>.</w:t>
      </w:r>
      <w:r w:rsidR="00321177">
        <w:rPr>
          <w:b/>
        </w:rPr>
        <w:tab/>
        <w:t>SĒRIJAS NUMURS</w:t>
      </w:r>
    </w:p>
    <w:p w14:paraId="3A389D8C" w14:textId="77777777" w:rsidR="00321177" w:rsidRPr="00474C50" w:rsidRDefault="00321177" w:rsidP="00321177">
      <w:pPr>
        <w:tabs>
          <w:tab w:val="clear" w:pos="567"/>
        </w:tabs>
        <w:spacing w:line="240" w:lineRule="auto"/>
        <w:rPr>
          <w:szCs w:val="22"/>
        </w:rPr>
      </w:pPr>
    </w:p>
    <w:p w14:paraId="2900D529" w14:textId="77777777" w:rsidR="00321177" w:rsidRPr="00474C50" w:rsidRDefault="00321177" w:rsidP="00321177">
      <w:pPr>
        <w:tabs>
          <w:tab w:val="clear" w:pos="567"/>
        </w:tabs>
        <w:spacing w:line="240" w:lineRule="auto"/>
        <w:rPr>
          <w:szCs w:val="22"/>
        </w:rPr>
      </w:pPr>
      <w:proofErr w:type="spellStart"/>
      <w:r>
        <w:t>Lot</w:t>
      </w:r>
      <w:proofErr w:type="spellEnd"/>
      <w:r>
        <w:t xml:space="preserve"> {numurs}</w:t>
      </w:r>
    </w:p>
    <w:p w14:paraId="1FFE3C72" w14:textId="77777777" w:rsidR="00321177" w:rsidRPr="00474C50" w:rsidRDefault="00321177" w:rsidP="00321177">
      <w:pPr>
        <w:tabs>
          <w:tab w:val="clear" w:pos="567"/>
        </w:tabs>
        <w:spacing w:line="240" w:lineRule="auto"/>
        <w:rPr>
          <w:szCs w:val="22"/>
        </w:rPr>
      </w:pPr>
    </w:p>
    <w:p w14:paraId="77619DE1" w14:textId="77777777" w:rsidR="00321177" w:rsidRPr="00474C50" w:rsidRDefault="00321177" w:rsidP="00321177">
      <w:pPr>
        <w:tabs>
          <w:tab w:val="clear" w:pos="567"/>
        </w:tabs>
        <w:spacing w:line="240" w:lineRule="auto"/>
        <w:rPr>
          <w:szCs w:val="22"/>
        </w:rPr>
      </w:pPr>
    </w:p>
    <w:p w14:paraId="76F2B0FA" w14:textId="1740301F" w:rsidR="00321177" w:rsidRPr="00474C50" w:rsidRDefault="004B4442" w:rsidP="0032117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4</w:t>
      </w:r>
      <w:r w:rsidR="00321177">
        <w:rPr>
          <w:b/>
        </w:rPr>
        <w:t>.</w:t>
      </w:r>
      <w:r w:rsidR="00321177">
        <w:rPr>
          <w:b/>
        </w:rPr>
        <w:tab/>
      </w:r>
      <w:bookmarkStart w:id="49" w:name="_Hlk195135843"/>
      <w:r w:rsidRPr="00B005FD">
        <w:rPr>
          <w:b/>
        </w:rPr>
        <w:t>DERĪGUMA TERMIŅŠ</w:t>
      </w:r>
      <w:bookmarkEnd w:id="49"/>
    </w:p>
    <w:p w14:paraId="577C6AEB" w14:textId="77777777" w:rsidR="00321177" w:rsidRPr="00474C50" w:rsidRDefault="00321177" w:rsidP="00321177">
      <w:pPr>
        <w:tabs>
          <w:tab w:val="clear" w:pos="567"/>
        </w:tabs>
        <w:spacing w:line="240" w:lineRule="auto"/>
        <w:rPr>
          <w:szCs w:val="22"/>
        </w:rPr>
      </w:pPr>
    </w:p>
    <w:p w14:paraId="2879CDCA" w14:textId="6E682AF5" w:rsidR="00985DAE" w:rsidRDefault="004B4442" w:rsidP="00A9226B">
      <w:pPr>
        <w:tabs>
          <w:tab w:val="clear" w:pos="567"/>
        </w:tabs>
        <w:spacing w:line="240" w:lineRule="auto"/>
      </w:pPr>
      <w:bookmarkStart w:id="50" w:name="_Hlk195135867"/>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bookmarkEnd w:id="50"/>
    </w:p>
    <w:p w14:paraId="2D44DFBB" w14:textId="77777777" w:rsidR="00985DAE" w:rsidRDefault="00985DAE">
      <w:pPr>
        <w:tabs>
          <w:tab w:val="clear" w:pos="567"/>
        </w:tabs>
        <w:spacing w:line="240" w:lineRule="auto"/>
      </w:pPr>
      <w:r>
        <w:br w:type="page"/>
      </w:r>
    </w:p>
    <w:p w14:paraId="79BDE513" w14:textId="77777777" w:rsidR="00985DAE" w:rsidRPr="002652D3" w:rsidRDefault="00985DAE" w:rsidP="00985DAE">
      <w:pPr>
        <w:tabs>
          <w:tab w:val="clear" w:pos="567"/>
        </w:tabs>
        <w:spacing w:line="240" w:lineRule="auto"/>
        <w:ind w:right="113"/>
        <w:jc w:val="center"/>
        <w:rPr>
          <w:color w:val="000000"/>
        </w:rPr>
      </w:pPr>
    </w:p>
    <w:p w14:paraId="050A0A56" w14:textId="77777777" w:rsidR="00985DAE" w:rsidRPr="002652D3" w:rsidRDefault="00985DAE" w:rsidP="00985DAE">
      <w:pPr>
        <w:tabs>
          <w:tab w:val="clear" w:pos="567"/>
        </w:tabs>
        <w:spacing w:line="240" w:lineRule="auto"/>
        <w:ind w:right="113"/>
        <w:jc w:val="center"/>
        <w:rPr>
          <w:color w:val="000000"/>
        </w:rPr>
      </w:pPr>
    </w:p>
    <w:p w14:paraId="6D3B2CE0" w14:textId="77777777" w:rsidR="00985DAE" w:rsidRPr="002652D3" w:rsidRDefault="00985DAE" w:rsidP="00985DAE">
      <w:pPr>
        <w:tabs>
          <w:tab w:val="clear" w:pos="567"/>
        </w:tabs>
        <w:spacing w:line="240" w:lineRule="auto"/>
        <w:ind w:right="113"/>
        <w:jc w:val="center"/>
        <w:rPr>
          <w:color w:val="000000"/>
        </w:rPr>
      </w:pPr>
    </w:p>
    <w:p w14:paraId="123590F4" w14:textId="77777777" w:rsidR="00985DAE" w:rsidRPr="002652D3" w:rsidRDefault="00985DAE" w:rsidP="00985DAE">
      <w:pPr>
        <w:tabs>
          <w:tab w:val="clear" w:pos="567"/>
        </w:tabs>
        <w:spacing w:line="240" w:lineRule="auto"/>
        <w:ind w:right="113"/>
        <w:jc w:val="center"/>
        <w:rPr>
          <w:color w:val="000000"/>
        </w:rPr>
      </w:pPr>
    </w:p>
    <w:p w14:paraId="2C06929F" w14:textId="77777777" w:rsidR="00985DAE" w:rsidRPr="002652D3" w:rsidRDefault="00985DAE" w:rsidP="00985DAE">
      <w:pPr>
        <w:tabs>
          <w:tab w:val="clear" w:pos="567"/>
        </w:tabs>
        <w:spacing w:line="240" w:lineRule="auto"/>
        <w:ind w:right="113"/>
        <w:jc w:val="center"/>
        <w:rPr>
          <w:color w:val="000000"/>
        </w:rPr>
      </w:pPr>
    </w:p>
    <w:p w14:paraId="13339729" w14:textId="77777777" w:rsidR="00985DAE" w:rsidRPr="002652D3" w:rsidRDefault="00985DAE" w:rsidP="00985DAE">
      <w:pPr>
        <w:tabs>
          <w:tab w:val="clear" w:pos="567"/>
        </w:tabs>
        <w:spacing w:line="240" w:lineRule="auto"/>
        <w:ind w:right="113"/>
        <w:jc w:val="center"/>
        <w:rPr>
          <w:color w:val="000000"/>
        </w:rPr>
      </w:pPr>
    </w:p>
    <w:p w14:paraId="3D3AB89E" w14:textId="77777777" w:rsidR="00985DAE" w:rsidRPr="002652D3" w:rsidRDefault="00985DAE" w:rsidP="00985DAE">
      <w:pPr>
        <w:tabs>
          <w:tab w:val="clear" w:pos="567"/>
        </w:tabs>
        <w:spacing w:line="240" w:lineRule="auto"/>
        <w:ind w:right="113"/>
        <w:jc w:val="center"/>
        <w:rPr>
          <w:color w:val="000000"/>
        </w:rPr>
      </w:pPr>
    </w:p>
    <w:p w14:paraId="10C94C22" w14:textId="77777777" w:rsidR="00985DAE" w:rsidRPr="002652D3" w:rsidRDefault="00985DAE" w:rsidP="00985DAE">
      <w:pPr>
        <w:tabs>
          <w:tab w:val="clear" w:pos="567"/>
        </w:tabs>
        <w:spacing w:line="240" w:lineRule="auto"/>
        <w:ind w:right="113"/>
        <w:jc w:val="center"/>
        <w:rPr>
          <w:color w:val="000000"/>
        </w:rPr>
      </w:pPr>
    </w:p>
    <w:p w14:paraId="157A79D0" w14:textId="77777777" w:rsidR="00985DAE" w:rsidRPr="002652D3" w:rsidRDefault="00985DAE" w:rsidP="00985DAE">
      <w:pPr>
        <w:tabs>
          <w:tab w:val="clear" w:pos="567"/>
        </w:tabs>
        <w:spacing w:line="240" w:lineRule="auto"/>
        <w:ind w:right="113"/>
        <w:jc w:val="center"/>
        <w:rPr>
          <w:color w:val="000000"/>
        </w:rPr>
      </w:pPr>
    </w:p>
    <w:p w14:paraId="169FE2A7" w14:textId="77777777" w:rsidR="00985DAE" w:rsidRPr="002652D3" w:rsidRDefault="00985DAE" w:rsidP="00985DAE">
      <w:pPr>
        <w:tabs>
          <w:tab w:val="clear" w:pos="567"/>
        </w:tabs>
        <w:spacing w:line="240" w:lineRule="auto"/>
        <w:ind w:right="113"/>
        <w:jc w:val="center"/>
        <w:rPr>
          <w:color w:val="000000"/>
        </w:rPr>
      </w:pPr>
    </w:p>
    <w:p w14:paraId="0EC6DC17" w14:textId="77777777" w:rsidR="00985DAE" w:rsidRPr="002652D3" w:rsidRDefault="00985DAE" w:rsidP="00985DAE">
      <w:pPr>
        <w:tabs>
          <w:tab w:val="clear" w:pos="567"/>
        </w:tabs>
        <w:spacing w:line="240" w:lineRule="auto"/>
        <w:ind w:right="113"/>
        <w:jc w:val="center"/>
        <w:rPr>
          <w:color w:val="000000"/>
        </w:rPr>
      </w:pPr>
    </w:p>
    <w:p w14:paraId="7DF61367" w14:textId="77777777" w:rsidR="00985DAE" w:rsidRPr="002652D3" w:rsidRDefault="00985DAE" w:rsidP="00985DAE">
      <w:pPr>
        <w:tabs>
          <w:tab w:val="clear" w:pos="567"/>
        </w:tabs>
        <w:spacing w:line="240" w:lineRule="auto"/>
        <w:ind w:right="113"/>
        <w:jc w:val="center"/>
        <w:rPr>
          <w:color w:val="000000"/>
        </w:rPr>
      </w:pPr>
    </w:p>
    <w:p w14:paraId="64534755" w14:textId="77777777" w:rsidR="00985DAE" w:rsidRPr="002652D3" w:rsidRDefault="00985DAE" w:rsidP="00985DAE">
      <w:pPr>
        <w:tabs>
          <w:tab w:val="clear" w:pos="567"/>
        </w:tabs>
        <w:spacing w:line="240" w:lineRule="auto"/>
        <w:ind w:right="113"/>
        <w:jc w:val="center"/>
        <w:rPr>
          <w:color w:val="000000"/>
        </w:rPr>
      </w:pPr>
    </w:p>
    <w:p w14:paraId="69E47DE4" w14:textId="77777777" w:rsidR="00985DAE" w:rsidRPr="002652D3" w:rsidRDefault="00985DAE" w:rsidP="00985DAE">
      <w:pPr>
        <w:tabs>
          <w:tab w:val="clear" w:pos="567"/>
        </w:tabs>
        <w:spacing w:line="240" w:lineRule="auto"/>
        <w:ind w:right="113"/>
        <w:jc w:val="center"/>
        <w:rPr>
          <w:color w:val="000000"/>
        </w:rPr>
      </w:pPr>
    </w:p>
    <w:p w14:paraId="7DBE70E3" w14:textId="77777777" w:rsidR="00985DAE" w:rsidRPr="002652D3" w:rsidRDefault="00985DAE" w:rsidP="00985DAE">
      <w:pPr>
        <w:tabs>
          <w:tab w:val="clear" w:pos="567"/>
        </w:tabs>
        <w:spacing w:line="240" w:lineRule="auto"/>
        <w:ind w:right="113"/>
        <w:jc w:val="center"/>
        <w:rPr>
          <w:color w:val="000000"/>
        </w:rPr>
      </w:pPr>
    </w:p>
    <w:p w14:paraId="0DFDA53C" w14:textId="77777777" w:rsidR="00985DAE" w:rsidRPr="002652D3" w:rsidRDefault="00985DAE" w:rsidP="00985DAE">
      <w:pPr>
        <w:tabs>
          <w:tab w:val="clear" w:pos="567"/>
        </w:tabs>
        <w:spacing w:line="240" w:lineRule="auto"/>
        <w:ind w:right="113"/>
        <w:jc w:val="center"/>
        <w:rPr>
          <w:color w:val="000000"/>
        </w:rPr>
      </w:pPr>
    </w:p>
    <w:p w14:paraId="56B8B082" w14:textId="77777777" w:rsidR="00985DAE" w:rsidRPr="002652D3" w:rsidRDefault="00985DAE" w:rsidP="00985DAE">
      <w:pPr>
        <w:tabs>
          <w:tab w:val="clear" w:pos="567"/>
        </w:tabs>
        <w:spacing w:line="240" w:lineRule="auto"/>
        <w:ind w:right="113"/>
        <w:jc w:val="center"/>
        <w:rPr>
          <w:color w:val="000000"/>
        </w:rPr>
      </w:pPr>
    </w:p>
    <w:p w14:paraId="06585089" w14:textId="77777777" w:rsidR="00985DAE" w:rsidRPr="002652D3" w:rsidRDefault="00985DAE" w:rsidP="00985DAE">
      <w:pPr>
        <w:tabs>
          <w:tab w:val="clear" w:pos="567"/>
        </w:tabs>
        <w:spacing w:line="240" w:lineRule="auto"/>
        <w:ind w:right="113"/>
        <w:jc w:val="center"/>
        <w:rPr>
          <w:color w:val="000000"/>
        </w:rPr>
      </w:pPr>
    </w:p>
    <w:p w14:paraId="05163B11" w14:textId="77777777" w:rsidR="00985DAE" w:rsidRPr="002652D3" w:rsidRDefault="00985DAE" w:rsidP="00985DAE">
      <w:pPr>
        <w:tabs>
          <w:tab w:val="clear" w:pos="567"/>
        </w:tabs>
        <w:spacing w:line="240" w:lineRule="auto"/>
        <w:ind w:right="113"/>
        <w:jc w:val="center"/>
        <w:rPr>
          <w:color w:val="000000"/>
        </w:rPr>
      </w:pPr>
    </w:p>
    <w:p w14:paraId="40E49D7E" w14:textId="77777777" w:rsidR="00985DAE" w:rsidRPr="002652D3" w:rsidRDefault="00985DAE" w:rsidP="00985DAE">
      <w:pPr>
        <w:tabs>
          <w:tab w:val="clear" w:pos="567"/>
        </w:tabs>
        <w:spacing w:line="240" w:lineRule="auto"/>
        <w:ind w:right="113"/>
        <w:jc w:val="center"/>
        <w:rPr>
          <w:color w:val="000000"/>
        </w:rPr>
      </w:pPr>
    </w:p>
    <w:p w14:paraId="1D7ACBF5" w14:textId="77777777" w:rsidR="00985DAE" w:rsidRPr="002652D3" w:rsidRDefault="00985DAE" w:rsidP="00985DAE">
      <w:pPr>
        <w:tabs>
          <w:tab w:val="clear" w:pos="567"/>
        </w:tabs>
        <w:spacing w:line="240" w:lineRule="auto"/>
        <w:ind w:right="113"/>
        <w:jc w:val="center"/>
        <w:rPr>
          <w:color w:val="000000"/>
        </w:rPr>
      </w:pPr>
    </w:p>
    <w:p w14:paraId="0AEF4009" w14:textId="77777777" w:rsidR="00985DAE" w:rsidRPr="002652D3" w:rsidRDefault="00985DAE" w:rsidP="00985DAE">
      <w:pPr>
        <w:tabs>
          <w:tab w:val="clear" w:pos="567"/>
        </w:tabs>
        <w:spacing w:line="240" w:lineRule="auto"/>
        <w:ind w:right="113"/>
        <w:jc w:val="center"/>
        <w:rPr>
          <w:color w:val="000000"/>
        </w:rPr>
      </w:pPr>
    </w:p>
    <w:p w14:paraId="17785E6E" w14:textId="77777777" w:rsidR="00985DAE" w:rsidRPr="002652D3" w:rsidRDefault="00985DAE" w:rsidP="00985DAE">
      <w:pPr>
        <w:tabs>
          <w:tab w:val="clear" w:pos="567"/>
        </w:tabs>
        <w:spacing w:line="240" w:lineRule="auto"/>
        <w:ind w:right="113"/>
        <w:jc w:val="center"/>
        <w:rPr>
          <w:color w:val="000000"/>
        </w:rPr>
      </w:pPr>
    </w:p>
    <w:p w14:paraId="7FCB6E89" w14:textId="77777777" w:rsidR="00985DAE" w:rsidRDefault="00985DAE" w:rsidP="00985DAE">
      <w:pPr>
        <w:tabs>
          <w:tab w:val="clear" w:pos="567"/>
        </w:tabs>
        <w:spacing w:line="240" w:lineRule="auto"/>
        <w:ind w:right="113"/>
        <w:jc w:val="center"/>
        <w:rPr>
          <w:b/>
          <w:color w:val="000000"/>
        </w:rPr>
      </w:pPr>
      <w:r w:rsidRPr="002652D3">
        <w:rPr>
          <w:b/>
          <w:color w:val="000000"/>
        </w:rPr>
        <w:t>B. LIETOŠANAS INSTRUKCIJA</w:t>
      </w:r>
    </w:p>
    <w:p w14:paraId="3A5C7009" w14:textId="77777777" w:rsidR="00985DAE" w:rsidRDefault="00985DAE" w:rsidP="00985DAE">
      <w:pPr>
        <w:tabs>
          <w:tab w:val="clear" w:pos="567"/>
        </w:tabs>
        <w:spacing w:after="160" w:line="278" w:lineRule="auto"/>
        <w:rPr>
          <w:b/>
          <w:color w:val="000000"/>
        </w:rPr>
      </w:pPr>
      <w:r>
        <w:rPr>
          <w:b/>
          <w:color w:val="000000"/>
        </w:rPr>
        <w:br w:type="page"/>
      </w:r>
    </w:p>
    <w:p w14:paraId="0742E343" w14:textId="77777777" w:rsidR="00985DAE" w:rsidRDefault="00985DAE" w:rsidP="00985DAE">
      <w:pPr>
        <w:tabs>
          <w:tab w:val="clear" w:pos="567"/>
        </w:tabs>
        <w:spacing w:line="240" w:lineRule="auto"/>
        <w:jc w:val="center"/>
        <w:rPr>
          <w:b/>
        </w:rPr>
      </w:pPr>
      <w:r>
        <w:rPr>
          <w:b/>
        </w:rPr>
        <w:lastRenderedPageBreak/>
        <w:t>LIETOŠANAS INSTRUKCIJA</w:t>
      </w:r>
    </w:p>
    <w:p w14:paraId="2C153A96" w14:textId="77777777" w:rsidR="00985DAE" w:rsidRDefault="00985DAE" w:rsidP="00985DAE">
      <w:pPr>
        <w:tabs>
          <w:tab w:val="clear" w:pos="567"/>
        </w:tabs>
        <w:spacing w:line="240" w:lineRule="auto"/>
        <w:jc w:val="center"/>
        <w:rPr>
          <w:b/>
        </w:rPr>
      </w:pPr>
    </w:p>
    <w:p w14:paraId="45755DA4" w14:textId="77777777" w:rsidR="00985DAE" w:rsidRDefault="00985DAE" w:rsidP="00985DAE">
      <w:pPr>
        <w:tabs>
          <w:tab w:val="clear" w:pos="567"/>
        </w:tabs>
        <w:spacing w:line="240" w:lineRule="auto"/>
        <w:jc w:val="center"/>
        <w:rPr>
          <w:b/>
        </w:rPr>
      </w:pPr>
    </w:p>
    <w:p w14:paraId="42962B8D" w14:textId="77777777" w:rsidR="00985DAE" w:rsidRDefault="00985DAE" w:rsidP="00985DAE">
      <w:pPr>
        <w:tabs>
          <w:tab w:val="clear" w:pos="567"/>
        </w:tabs>
        <w:spacing w:line="240" w:lineRule="auto"/>
        <w:rPr>
          <w:b/>
        </w:rPr>
      </w:pPr>
      <w:r w:rsidRPr="00B52699">
        <w:rPr>
          <w:b/>
          <w:highlight w:val="lightGray"/>
        </w:rPr>
        <w:t>1.</w:t>
      </w:r>
      <w:r w:rsidRPr="002625C0">
        <w:rPr>
          <w:b/>
        </w:rPr>
        <w:tab/>
        <w:t>Veterināro zāļu nosaukums</w:t>
      </w:r>
      <w:r w:rsidRPr="002625C0" w:rsidDel="002625C0">
        <w:rPr>
          <w:b/>
        </w:rPr>
        <w:t xml:space="preserve"> </w:t>
      </w:r>
    </w:p>
    <w:p w14:paraId="1611AB4C" w14:textId="77777777" w:rsidR="00985DAE" w:rsidRPr="00474C50" w:rsidRDefault="00985DAE" w:rsidP="00985DAE">
      <w:pPr>
        <w:tabs>
          <w:tab w:val="clear" w:pos="567"/>
        </w:tabs>
        <w:spacing w:line="240" w:lineRule="auto"/>
        <w:rPr>
          <w:szCs w:val="22"/>
        </w:rPr>
      </w:pPr>
    </w:p>
    <w:p w14:paraId="3EE54BBD" w14:textId="77777777" w:rsidR="00985DAE" w:rsidRPr="00B52699" w:rsidRDefault="00985DAE" w:rsidP="00985DAE">
      <w:pPr>
        <w:tabs>
          <w:tab w:val="clear" w:pos="567"/>
        </w:tabs>
        <w:spacing w:line="240" w:lineRule="auto"/>
        <w:rPr>
          <w:bCs/>
          <w:szCs w:val="22"/>
        </w:rPr>
      </w:pPr>
      <w:proofErr w:type="spellStart"/>
      <w:r w:rsidRPr="00B52699">
        <w:rPr>
          <w:bCs/>
        </w:rPr>
        <w:t>Alpramil</w:t>
      </w:r>
      <w:proofErr w:type="spellEnd"/>
      <w:r w:rsidRPr="00B52699">
        <w:rPr>
          <w:bCs/>
        </w:rPr>
        <w:t xml:space="preserve"> 5</w:t>
      </w:r>
      <w:r>
        <w:rPr>
          <w:bCs/>
        </w:rPr>
        <w:t> </w:t>
      </w:r>
      <w:r w:rsidRPr="00B52699">
        <w:rPr>
          <w:bCs/>
        </w:rPr>
        <w:t>mg/50</w:t>
      </w:r>
      <w:r>
        <w:rPr>
          <w:bCs/>
        </w:rPr>
        <w:t> </w:t>
      </w:r>
      <w:r w:rsidRPr="00B52699">
        <w:rPr>
          <w:bCs/>
        </w:rPr>
        <w:t>mg tabletes suņiem, kuri sver vismaz 0,5</w:t>
      </w:r>
      <w:r>
        <w:rPr>
          <w:bCs/>
        </w:rPr>
        <w:t> </w:t>
      </w:r>
      <w:r w:rsidRPr="00B52699">
        <w:rPr>
          <w:bCs/>
        </w:rPr>
        <w:t>kg</w:t>
      </w:r>
    </w:p>
    <w:p w14:paraId="7D977649" w14:textId="77777777" w:rsidR="00985DAE" w:rsidRPr="00B52699" w:rsidRDefault="00985DAE" w:rsidP="00985DAE">
      <w:pPr>
        <w:tabs>
          <w:tab w:val="clear" w:pos="567"/>
        </w:tabs>
        <w:spacing w:line="240" w:lineRule="auto"/>
        <w:rPr>
          <w:bCs/>
          <w:szCs w:val="22"/>
        </w:rPr>
      </w:pPr>
      <w:proofErr w:type="spellStart"/>
      <w:r w:rsidRPr="00B52699">
        <w:rPr>
          <w:bCs/>
        </w:rPr>
        <w:t>Alpramil</w:t>
      </w:r>
      <w:proofErr w:type="spellEnd"/>
      <w:r w:rsidRPr="00B52699">
        <w:rPr>
          <w:bCs/>
        </w:rPr>
        <w:t xml:space="preserve"> 12,5 mg/125</w:t>
      </w:r>
      <w:r>
        <w:rPr>
          <w:bCs/>
        </w:rPr>
        <w:t> </w:t>
      </w:r>
      <w:r w:rsidRPr="00B52699">
        <w:rPr>
          <w:bCs/>
        </w:rPr>
        <w:t>mg tabletes suņiem, kuri sver vismaz 5 kg</w:t>
      </w:r>
    </w:p>
    <w:p w14:paraId="36A1CC8D" w14:textId="77777777" w:rsidR="00985DAE" w:rsidRPr="00B52699" w:rsidRDefault="00985DAE" w:rsidP="00985DAE">
      <w:pPr>
        <w:tabs>
          <w:tab w:val="clear" w:pos="567"/>
        </w:tabs>
        <w:spacing w:line="240" w:lineRule="auto"/>
        <w:rPr>
          <w:bCs/>
        </w:rPr>
      </w:pPr>
      <w:proofErr w:type="spellStart"/>
      <w:r w:rsidRPr="00B52699">
        <w:rPr>
          <w:bCs/>
        </w:rPr>
        <w:t>Alpramil</w:t>
      </w:r>
      <w:proofErr w:type="spellEnd"/>
      <w:r w:rsidRPr="00B52699">
        <w:rPr>
          <w:bCs/>
        </w:rPr>
        <w:t xml:space="preserve"> 20 mg/200</w:t>
      </w:r>
      <w:r>
        <w:rPr>
          <w:bCs/>
        </w:rPr>
        <w:t> </w:t>
      </w:r>
      <w:r w:rsidRPr="00B52699">
        <w:rPr>
          <w:bCs/>
        </w:rPr>
        <w:t>mg tabletes suņiem, kuri sver vismaz 8 kg</w:t>
      </w:r>
    </w:p>
    <w:p w14:paraId="783104C7" w14:textId="77777777" w:rsidR="00985DAE" w:rsidRPr="00B336AD" w:rsidRDefault="00985DAE" w:rsidP="00985DAE">
      <w:pPr>
        <w:tabs>
          <w:tab w:val="clear" w:pos="567"/>
        </w:tabs>
        <w:spacing w:line="240" w:lineRule="auto"/>
        <w:jc w:val="center"/>
        <w:rPr>
          <w:b/>
          <w:bCs/>
          <w:szCs w:val="22"/>
        </w:rPr>
      </w:pPr>
    </w:p>
    <w:p w14:paraId="0B91320B" w14:textId="77777777" w:rsidR="00985DAE" w:rsidRPr="00474C50" w:rsidRDefault="00985DAE" w:rsidP="00985DAE">
      <w:pPr>
        <w:tabs>
          <w:tab w:val="clear" w:pos="567"/>
        </w:tabs>
        <w:spacing w:line="240" w:lineRule="auto"/>
        <w:rPr>
          <w:szCs w:val="22"/>
        </w:rPr>
      </w:pPr>
    </w:p>
    <w:p w14:paraId="5C398B43" w14:textId="77777777" w:rsidR="00985DAE" w:rsidRPr="00474C50" w:rsidRDefault="00985DAE" w:rsidP="00985DAE">
      <w:pPr>
        <w:tabs>
          <w:tab w:val="clear" w:pos="567"/>
        </w:tabs>
        <w:spacing w:line="240" w:lineRule="auto"/>
        <w:ind w:left="567" w:hanging="567"/>
        <w:rPr>
          <w:b/>
          <w:szCs w:val="22"/>
        </w:rPr>
      </w:pPr>
      <w:r w:rsidRPr="00B52699">
        <w:rPr>
          <w:b/>
          <w:highlight w:val="lightGray"/>
        </w:rPr>
        <w:t>2.</w:t>
      </w:r>
      <w:r w:rsidRPr="00B52699">
        <w:rPr>
          <w:b/>
        </w:rPr>
        <w:tab/>
        <w:t>Sastāvs</w:t>
      </w:r>
    </w:p>
    <w:p w14:paraId="26A07D2E" w14:textId="77777777" w:rsidR="00985DAE" w:rsidRDefault="00985DAE" w:rsidP="00985DAE">
      <w:pPr>
        <w:tabs>
          <w:tab w:val="clear" w:pos="567"/>
        </w:tabs>
        <w:spacing w:line="240" w:lineRule="auto"/>
        <w:rPr>
          <w:szCs w:val="22"/>
        </w:rPr>
      </w:pPr>
    </w:p>
    <w:p w14:paraId="75EF2081" w14:textId="77777777" w:rsidR="00985DAE" w:rsidRDefault="00985DAE" w:rsidP="00985DAE">
      <w:pPr>
        <w:tabs>
          <w:tab w:val="clear" w:pos="567"/>
        </w:tabs>
        <w:spacing w:line="240" w:lineRule="auto"/>
        <w:rPr>
          <w:szCs w:val="22"/>
        </w:rPr>
      </w:pPr>
      <w:r>
        <w:t>Katra 5 mg/50 mg tablete satur:</w:t>
      </w:r>
    </w:p>
    <w:p w14:paraId="71BEEA0C" w14:textId="77777777" w:rsidR="00985DAE" w:rsidRPr="00474C50" w:rsidRDefault="00985DAE" w:rsidP="00985DAE">
      <w:pPr>
        <w:tabs>
          <w:tab w:val="clear" w:pos="567"/>
        </w:tabs>
        <w:spacing w:line="240" w:lineRule="auto"/>
        <w:rPr>
          <w:szCs w:val="22"/>
        </w:rPr>
      </w:pPr>
    </w:p>
    <w:p w14:paraId="4425D1DC" w14:textId="77777777" w:rsidR="00985DAE" w:rsidRPr="004F1C47" w:rsidRDefault="00985DAE" w:rsidP="00985DAE">
      <w:pPr>
        <w:keepNext/>
        <w:tabs>
          <w:tab w:val="clear" w:pos="567"/>
        </w:tabs>
        <w:spacing w:line="240" w:lineRule="auto"/>
        <w:rPr>
          <w:b/>
          <w:szCs w:val="22"/>
        </w:rPr>
      </w:pPr>
      <w:r>
        <w:rPr>
          <w:b/>
        </w:rPr>
        <w:t>Aktīvās vielas:</w:t>
      </w:r>
    </w:p>
    <w:p w14:paraId="79F0B65E" w14:textId="77777777" w:rsidR="00985DAE" w:rsidRPr="004F1C47" w:rsidRDefault="00985DAE" w:rsidP="00985DAE">
      <w:pPr>
        <w:tabs>
          <w:tab w:val="clear" w:pos="567"/>
        </w:tabs>
        <w:spacing w:line="240" w:lineRule="auto"/>
        <w:rPr>
          <w:iCs/>
          <w:szCs w:val="22"/>
        </w:rPr>
      </w:pPr>
      <w:proofErr w:type="spellStart"/>
      <w:r>
        <w:t>Milbemicīna</w:t>
      </w:r>
      <w:proofErr w:type="spellEnd"/>
      <w:r>
        <w:t xml:space="preserve"> </w:t>
      </w:r>
      <w:proofErr w:type="spellStart"/>
      <w:r>
        <w:t>oksīms</w:t>
      </w:r>
      <w:proofErr w:type="spellEnd"/>
      <w:r>
        <w:tab/>
      </w:r>
      <w:r>
        <w:tab/>
      </w:r>
      <w:r>
        <w:tab/>
        <w:t xml:space="preserve">  5,0 mg</w:t>
      </w:r>
    </w:p>
    <w:p w14:paraId="22911F00" w14:textId="77777777" w:rsidR="00985DAE" w:rsidRPr="004F1C47" w:rsidRDefault="00985DAE" w:rsidP="00985DAE">
      <w:pPr>
        <w:tabs>
          <w:tab w:val="clear" w:pos="567"/>
        </w:tabs>
        <w:spacing w:line="240" w:lineRule="auto"/>
        <w:rPr>
          <w:iCs/>
          <w:szCs w:val="22"/>
        </w:rPr>
      </w:pPr>
      <w:proofErr w:type="spellStart"/>
      <w:r>
        <w:t>Prazikvantels</w:t>
      </w:r>
      <w:proofErr w:type="spellEnd"/>
      <w:r>
        <w:tab/>
      </w:r>
      <w:r>
        <w:tab/>
      </w:r>
      <w:r>
        <w:tab/>
      </w:r>
      <w:r>
        <w:tab/>
        <w:t>50,0 mg</w:t>
      </w:r>
    </w:p>
    <w:p w14:paraId="345EF760" w14:textId="77777777" w:rsidR="00985DAE" w:rsidRPr="00B52699" w:rsidRDefault="00985DAE" w:rsidP="00985DAE">
      <w:pPr>
        <w:tabs>
          <w:tab w:val="clear" w:pos="567"/>
        </w:tabs>
        <w:spacing w:line="240" w:lineRule="auto"/>
        <w:rPr>
          <w:iCs/>
          <w:szCs w:val="22"/>
        </w:rPr>
      </w:pPr>
    </w:p>
    <w:p w14:paraId="3A44F671" w14:textId="77777777" w:rsidR="00985DAE" w:rsidRPr="00682784" w:rsidRDefault="00985DAE" w:rsidP="00985DAE">
      <w:pPr>
        <w:tabs>
          <w:tab w:val="clear" w:pos="567"/>
        </w:tabs>
        <w:spacing w:line="240" w:lineRule="auto"/>
        <w:rPr>
          <w:szCs w:val="22"/>
        </w:rPr>
      </w:pPr>
      <w:r>
        <w:t>Gaiši brūna ar brūniem plankumiem, apaļa, abpusēji izliekta 11 mm tablete ar krustenisku dalījuma līniju vienā pusē. Tabletes var sadalīt uz pusēm un ceturtdaļās.</w:t>
      </w:r>
    </w:p>
    <w:p w14:paraId="02AF1B5B" w14:textId="77777777" w:rsidR="00985DAE" w:rsidRDefault="00985DAE" w:rsidP="00985DAE">
      <w:pPr>
        <w:tabs>
          <w:tab w:val="clear" w:pos="567"/>
        </w:tabs>
        <w:spacing w:line="240" w:lineRule="auto"/>
        <w:rPr>
          <w:szCs w:val="22"/>
        </w:rPr>
      </w:pPr>
    </w:p>
    <w:p w14:paraId="12B91E6B" w14:textId="77777777" w:rsidR="00985DAE" w:rsidRDefault="00985DAE" w:rsidP="00985DAE">
      <w:pPr>
        <w:tabs>
          <w:tab w:val="clear" w:pos="567"/>
        </w:tabs>
        <w:spacing w:line="240" w:lineRule="auto"/>
        <w:rPr>
          <w:szCs w:val="22"/>
        </w:rPr>
      </w:pPr>
      <w:r>
        <w:t>Katra 12,5 mg/125 mg tablete satur:</w:t>
      </w:r>
    </w:p>
    <w:p w14:paraId="62D0B6BA" w14:textId="77777777" w:rsidR="00985DAE" w:rsidRDefault="00985DAE" w:rsidP="00985DAE">
      <w:pPr>
        <w:tabs>
          <w:tab w:val="clear" w:pos="567"/>
        </w:tabs>
        <w:spacing w:line="240" w:lineRule="auto"/>
        <w:rPr>
          <w:szCs w:val="22"/>
        </w:rPr>
      </w:pPr>
    </w:p>
    <w:p w14:paraId="7BFEF5D4" w14:textId="77777777" w:rsidR="00985DAE" w:rsidRPr="00C045FB" w:rsidRDefault="00985DAE" w:rsidP="00985DAE">
      <w:pPr>
        <w:keepNext/>
        <w:tabs>
          <w:tab w:val="clear" w:pos="567"/>
        </w:tabs>
        <w:spacing w:line="240" w:lineRule="auto"/>
        <w:rPr>
          <w:b/>
          <w:szCs w:val="22"/>
        </w:rPr>
      </w:pPr>
      <w:r>
        <w:rPr>
          <w:b/>
        </w:rPr>
        <w:t>Aktīvās vielas:</w:t>
      </w:r>
    </w:p>
    <w:p w14:paraId="7F29B44E" w14:textId="77777777" w:rsidR="00985DAE" w:rsidRPr="00C045FB" w:rsidRDefault="00985DAE" w:rsidP="00985DAE">
      <w:pPr>
        <w:tabs>
          <w:tab w:val="clear" w:pos="567"/>
        </w:tabs>
        <w:spacing w:line="240" w:lineRule="auto"/>
        <w:rPr>
          <w:iCs/>
          <w:szCs w:val="22"/>
        </w:rPr>
      </w:pPr>
      <w:proofErr w:type="spellStart"/>
      <w:r>
        <w:t>Milbemicīna</w:t>
      </w:r>
      <w:proofErr w:type="spellEnd"/>
      <w:r>
        <w:t xml:space="preserve"> </w:t>
      </w:r>
      <w:proofErr w:type="spellStart"/>
      <w:r>
        <w:t>oksīms</w:t>
      </w:r>
      <w:proofErr w:type="spellEnd"/>
      <w:r>
        <w:tab/>
      </w:r>
      <w:r>
        <w:tab/>
      </w:r>
      <w:r>
        <w:tab/>
        <w:t xml:space="preserve">  12,5 mg</w:t>
      </w:r>
    </w:p>
    <w:p w14:paraId="7DF722EC" w14:textId="77777777" w:rsidR="00985DAE" w:rsidRPr="00C045FB" w:rsidRDefault="00985DAE" w:rsidP="00985DAE">
      <w:pPr>
        <w:tabs>
          <w:tab w:val="clear" w:pos="567"/>
        </w:tabs>
        <w:spacing w:line="240" w:lineRule="auto"/>
        <w:rPr>
          <w:iCs/>
          <w:szCs w:val="22"/>
        </w:rPr>
      </w:pPr>
      <w:proofErr w:type="spellStart"/>
      <w:r>
        <w:t>Prazikvantels</w:t>
      </w:r>
      <w:proofErr w:type="spellEnd"/>
      <w:r>
        <w:tab/>
      </w:r>
      <w:r>
        <w:tab/>
      </w:r>
      <w:r>
        <w:tab/>
      </w:r>
      <w:r>
        <w:tab/>
        <w:t>125,0 mg</w:t>
      </w:r>
    </w:p>
    <w:p w14:paraId="0D03AB0D" w14:textId="77777777" w:rsidR="00985DAE" w:rsidRPr="004F1244" w:rsidRDefault="00985DAE" w:rsidP="00985DAE">
      <w:pPr>
        <w:tabs>
          <w:tab w:val="clear" w:pos="567"/>
        </w:tabs>
        <w:spacing w:line="240" w:lineRule="auto"/>
        <w:rPr>
          <w:iCs/>
          <w:szCs w:val="22"/>
        </w:rPr>
      </w:pPr>
    </w:p>
    <w:p w14:paraId="60C5DA2D" w14:textId="77777777" w:rsidR="00985DAE" w:rsidRPr="005E730A" w:rsidRDefault="00985DAE" w:rsidP="00985DAE">
      <w:pPr>
        <w:tabs>
          <w:tab w:val="clear" w:pos="567"/>
        </w:tabs>
        <w:spacing w:line="240" w:lineRule="auto"/>
        <w:rPr>
          <w:szCs w:val="22"/>
        </w:rPr>
      </w:pPr>
      <w:r>
        <w:t>Gaiši brūna ar brūniem plankumiem, apaļa, izliekta 15 mm tablete.</w:t>
      </w:r>
    </w:p>
    <w:p w14:paraId="214FE2FD" w14:textId="77777777" w:rsidR="00985DAE" w:rsidRDefault="00985DAE" w:rsidP="00985DAE">
      <w:pPr>
        <w:tabs>
          <w:tab w:val="clear" w:pos="567"/>
        </w:tabs>
        <w:spacing w:line="240" w:lineRule="auto"/>
        <w:rPr>
          <w:szCs w:val="22"/>
        </w:rPr>
      </w:pPr>
    </w:p>
    <w:p w14:paraId="10C3DA4E" w14:textId="77777777" w:rsidR="00985DAE" w:rsidRDefault="00985DAE" w:rsidP="00985DAE">
      <w:pPr>
        <w:tabs>
          <w:tab w:val="clear" w:pos="567"/>
        </w:tabs>
        <w:spacing w:line="240" w:lineRule="auto"/>
        <w:rPr>
          <w:szCs w:val="22"/>
        </w:rPr>
      </w:pPr>
      <w:r>
        <w:t>Katra 20 mg/200 mg tablete satur:</w:t>
      </w:r>
    </w:p>
    <w:p w14:paraId="449AA65F" w14:textId="77777777" w:rsidR="00985DAE" w:rsidRPr="00474C50" w:rsidRDefault="00985DAE" w:rsidP="00985DAE">
      <w:pPr>
        <w:tabs>
          <w:tab w:val="clear" w:pos="567"/>
        </w:tabs>
        <w:spacing w:line="240" w:lineRule="auto"/>
        <w:rPr>
          <w:szCs w:val="22"/>
        </w:rPr>
      </w:pPr>
    </w:p>
    <w:p w14:paraId="7BED61A6" w14:textId="77777777" w:rsidR="00985DAE" w:rsidRPr="006410C7" w:rsidRDefault="00985DAE" w:rsidP="00985DAE">
      <w:pPr>
        <w:keepNext/>
        <w:tabs>
          <w:tab w:val="clear" w:pos="567"/>
        </w:tabs>
        <w:spacing w:line="240" w:lineRule="auto"/>
        <w:rPr>
          <w:b/>
          <w:szCs w:val="22"/>
        </w:rPr>
      </w:pPr>
      <w:bookmarkStart w:id="51" w:name="_Hlk63682496"/>
      <w:r>
        <w:rPr>
          <w:b/>
        </w:rPr>
        <w:t>Aktīvās vielas:</w:t>
      </w:r>
    </w:p>
    <w:p w14:paraId="5CC82705" w14:textId="77777777" w:rsidR="00985DAE" w:rsidRPr="006410C7" w:rsidRDefault="00985DAE" w:rsidP="00985DAE">
      <w:pPr>
        <w:tabs>
          <w:tab w:val="clear" w:pos="567"/>
        </w:tabs>
        <w:spacing w:line="240" w:lineRule="auto"/>
        <w:rPr>
          <w:iCs/>
          <w:szCs w:val="22"/>
        </w:rPr>
      </w:pPr>
      <w:proofErr w:type="spellStart"/>
      <w:r>
        <w:t>Milbemicīna</w:t>
      </w:r>
      <w:proofErr w:type="spellEnd"/>
      <w:r>
        <w:t xml:space="preserve"> </w:t>
      </w:r>
      <w:proofErr w:type="spellStart"/>
      <w:r>
        <w:t>oksīms</w:t>
      </w:r>
      <w:proofErr w:type="spellEnd"/>
      <w:r>
        <w:tab/>
      </w:r>
      <w:r>
        <w:tab/>
      </w:r>
      <w:r>
        <w:tab/>
        <w:t xml:space="preserve">  20,0 mg</w:t>
      </w:r>
    </w:p>
    <w:p w14:paraId="058DE5A1" w14:textId="77777777" w:rsidR="00985DAE" w:rsidRPr="006410C7" w:rsidRDefault="00985DAE" w:rsidP="00985DAE">
      <w:pPr>
        <w:tabs>
          <w:tab w:val="clear" w:pos="567"/>
        </w:tabs>
        <w:spacing w:line="240" w:lineRule="auto"/>
        <w:rPr>
          <w:iCs/>
          <w:szCs w:val="22"/>
        </w:rPr>
      </w:pPr>
      <w:proofErr w:type="spellStart"/>
      <w:r>
        <w:t>Prazikvantels</w:t>
      </w:r>
      <w:proofErr w:type="spellEnd"/>
      <w:r>
        <w:tab/>
      </w:r>
      <w:r>
        <w:tab/>
      </w:r>
      <w:r>
        <w:tab/>
      </w:r>
      <w:r>
        <w:tab/>
        <w:t>200,0 mg</w:t>
      </w:r>
    </w:p>
    <w:p w14:paraId="2FAEF9CD" w14:textId="77777777" w:rsidR="00985DAE" w:rsidRPr="004F1244" w:rsidRDefault="00985DAE" w:rsidP="00985DAE">
      <w:pPr>
        <w:tabs>
          <w:tab w:val="clear" w:pos="567"/>
        </w:tabs>
        <w:spacing w:line="240" w:lineRule="auto"/>
        <w:rPr>
          <w:iCs/>
          <w:szCs w:val="22"/>
        </w:rPr>
      </w:pPr>
    </w:p>
    <w:bookmarkEnd w:id="51"/>
    <w:p w14:paraId="66B1FCAB" w14:textId="77777777" w:rsidR="00985DAE" w:rsidRPr="005E730A" w:rsidRDefault="00985DAE" w:rsidP="00985DAE">
      <w:pPr>
        <w:tabs>
          <w:tab w:val="clear" w:pos="567"/>
        </w:tabs>
        <w:spacing w:line="240" w:lineRule="auto"/>
        <w:rPr>
          <w:szCs w:val="22"/>
        </w:rPr>
      </w:pPr>
      <w:r>
        <w:t>Gaiši brūna ar brūniem plankumiem, apaļa, izliekta 18 mm tablete.</w:t>
      </w:r>
    </w:p>
    <w:p w14:paraId="55372C19" w14:textId="77777777" w:rsidR="00985DAE" w:rsidRDefault="00985DAE" w:rsidP="00985DAE">
      <w:pPr>
        <w:tabs>
          <w:tab w:val="clear" w:pos="567"/>
        </w:tabs>
        <w:spacing w:line="240" w:lineRule="auto"/>
        <w:rPr>
          <w:szCs w:val="22"/>
        </w:rPr>
      </w:pPr>
    </w:p>
    <w:p w14:paraId="40A39E36" w14:textId="77777777" w:rsidR="00985DAE" w:rsidRDefault="00985DAE" w:rsidP="00985DAE">
      <w:pPr>
        <w:tabs>
          <w:tab w:val="clear" w:pos="567"/>
        </w:tabs>
        <w:spacing w:line="240" w:lineRule="auto"/>
        <w:rPr>
          <w:szCs w:val="22"/>
        </w:rPr>
      </w:pPr>
    </w:p>
    <w:p w14:paraId="5FF9635E" w14:textId="77777777" w:rsidR="00985DAE" w:rsidRPr="00E57A7D" w:rsidRDefault="00985DAE" w:rsidP="00985DAE">
      <w:pPr>
        <w:pStyle w:val="Style1"/>
      </w:pPr>
      <w:r w:rsidRPr="00E57A7D">
        <w:rPr>
          <w:highlight w:val="lightGray"/>
        </w:rPr>
        <w:t>3.</w:t>
      </w:r>
      <w:r w:rsidRPr="00E57A7D">
        <w:tab/>
      </w:r>
      <w:proofErr w:type="spellStart"/>
      <w:r w:rsidRPr="00E57A7D">
        <w:t>Mērķsugas</w:t>
      </w:r>
      <w:proofErr w:type="spellEnd"/>
    </w:p>
    <w:p w14:paraId="7D66009C" w14:textId="77777777" w:rsidR="00985DAE" w:rsidRDefault="00985DAE" w:rsidP="00985DAE">
      <w:pPr>
        <w:tabs>
          <w:tab w:val="clear" w:pos="567"/>
        </w:tabs>
        <w:spacing w:line="240" w:lineRule="auto"/>
        <w:rPr>
          <w:szCs w:val="22"/>
        </w:rPr>
      </w:pPr>
      <w:r>
        <w:rPr>
          <w:bCs/>
          <w:noProof/>
          <w14:ligatures w14:val="standardContextual"/>
        </w:rPr>
        <w:drawing>
          <wp:anchor distT="0" distB="0" distL="114300" distR="114300" simplePos="0" relativeHeight="251660288" behindDoc="1" locked="0" layoutInCell="1" allowOverlap="1" wp14:anchorId="785CD433" wp14:editId="1C459447">
            <wp:simplePos x="0" y="0"/>
            <wp:positionH relativeFrom="column">
              <wp:posOffset>3688080</wp:posOffset>
            </wp:positionH>
            <wp:positionV relativeFrom="paragraph">
              <wp:posOffset>148590</wp:posOffset>
            </wp:positionV>
            <wp:extent cx="664210" cy="474345"/>
            <wp:effectExtent l="0" t="0" r="2540" b="1905"/>
            <wp:wrapTight wrapText="bothSides">
              <wp:wrapPolygon edited="0">
                <wp:start x="0" y="0"/>
                <wp:lineTo x="0" y="20819"/>
                <wp:lineTo x="21063" y="20819"/>
                <wp:lineTo x="21063" y="0"/>
                <wp:lineTo x="0" y="0"/>
              </wp:wrapPolygon>
            </wp:wrapTight>
            <wp:docPr id="1578271474" name="Picture 1" descr="Afbeelding met zoogdi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 met zoogdier&#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210" cy="474345"/>
                    </a:xfrm>
                    <a:prstGeom prst="rect">
                      <a:avLst/>
                    </a:prstGeom>
                    <a:noFill/>
                  </pic:spPr>
                </pic:pic>
              </a:graphicData>
            </a:graphic>
            <wp14:sizeRelH relativeFrom="page">
              <wp14:pctWidth>0</wp14:pctWidth>
            </wp14:sizeRelH>
            <wp14:sizeRelV relativeFrom="page">
              <wp14:pctHeight>0</wp14:pctHeight>
            </wp14:sizeRelV>
          </wp:anchor>
        </w:drawing>
      </w:r>
    </w:p>
    <w:p w14:paraId="4D325D5A" w14:textId="77777777" w:rsidR="00985DAE" w:rsidRPr="003238B5" w:rsidRDefault="00985DAE" w:rsidP="00985DAE">
      <w:pPr>
        <w:tabs>
          <w:tab w:val="clear" w:pos="567"/>
        </w:tabs>
        <w:spacing w:line="240" w:lineRule="auto"/>
        <w:rPr>
          <w:bCs/>
          <w:szCs w:val="22"/>
        </w:rPr>
      </w:pPr>
      <w:r w:rsidRPr="003238B5">
        <w:rPr>
          <w:bCs/>
        </w:rPr>
        <w:t>5</w:t>
      </w:r>
      <w:r>
        <w:rPr>
          <w:bCs/>
        </w:rPr>
        <w:t> </w:t>
      </w:r>
      <w:r w:rsidRPr="003238B5">
        <w:rPr>
          <w:bCs/>
        </w:rPr>
        <w:t>mg/50</w:t>
      </w:r>
      <w:r>
        <w:rPr>
          <w:bCs/>
        </w:rPr>
        <w:t> </w:t>
      </w:r>
      <w:r w:rsidRPr="003238B5">
        <w:rPr>
          <w:bCs/>
        </w:rPr>
        <w:t>mg tabletes</w:t>
      </w:r>
      <w:r>
        <w:rPr>
          <w:bCs/>
        </w:rPr>
        <w:t>:</w:t>
      </w:r>
      <w:r w:rsidRPr="003238B5">
        <w:rPr>
          <w:bCs/>
        </w:rPr>
        <w:t xml:space="preserve"> suņiem, kuri sver vismaz 0,5</w:t>
      </w:r>
      <w:r>
        <w:rPr>
          <w:bCs/>
        </w:rPr>
        <w:t> </w:t>
      </w:r>
      <w:r w:rsidRPr="003238B5">
        <w:rPr>
          <w:bCs/>
        </w:rPr>
        <w:t>kg</w:t>
      </w:r>
    </w:p>
    <w:p w14:paraId="20342921" w14:textId="77777777" w:rsidR="00985DAE" w:rsidRPr="003238B5" w:rsidRDefault="00985DAE" w:rsidP="00985DAE">
      <w:pPr>
        <w:tabs>
          <w:tab w:val="clear" w:pos="567"/>
        </w:tabs>
        <w:spacing w:line="240" w:lineRule="auto"/>
        <w:rPr>
          <w:bCs/>
          <w:szCs w:val="22"/>
        </w:rPr>
      </w:pPr>
      <w:r w:rsidRPr="003238B5">
        <w:rPr>
          <w:bCs/>
        </w:rPr>
        <w:t>12,5 mg/125</w:t>
      </w:r>
      <w:r>
        <w:rPr>
          <w:bCs/>
        </w:rPr>
        <w:t> </w:t>
      </w:r>
      <w:r w:rsidRPr="003238B5">
        <w:rPr>
          <w:bCs/>
        </w:rPr>
        <w:t>mg tabletes</w:t>
      </w:r>
      <w:r>
        <w:rPr>
          <w:bCs/>
        </w:rPr>
        <w:t>:</w:t>
      </w:r>
      <w:r w:rsidRPr="003238B5">
        <w:rPr>
          <w:bCs/>
        </w:rPr>
        <w:t xml:space="preserve"> suņiem, kuri sver vismaz 5 kg</w:t>
      </w:r>
    </w:p>
    <w:p w14:paraId="0C1A8BE4" w14:textId="77777777" w:rsidR="00985DAE" w:rsidRDefault="00985DAE" w:rsidP="00985DAE">
      <w:pPr>
        <w:tabs>
          <w:tab w:val="clear" w:pos="567"/>
        </w:tabs>
        <w:spacing w:line="240" w:lineRule="auto"/>
        <w:rPr>
          <w:szCs w:val="22"/>
        </w:rPr>
      </w:pPr>
      <w:r w:rsidRPr="003238B5">
        <w:rPr>
          <w:bCs/>
        </w:rPr>
        <w:t>20 mg/200</w:t>
      </w:r>
      <w:r>
        <w:rPr>
          <w:bCs/>
        </w:rPr>
        <w:t> </w:t>
      </w:r>
      <w:r w:rsidRPr="003238B5">
        <w:rPr>
          <w:bCs/>
        </w:rPr>
        <w:t>mg tabletes</w:t>
      </w:r>
      <w:r>
        <w:rPr>
          <w:bCs/>
        </w:rPr>
        <w:t>:</w:t>
      </w:r>
      <w:r w:rsidRPr="003238B5">
        <w:rPr>
          <w:bCs/>
        </w:rPr>
        <w:t xml:space="preserve"> suņiem, kuri sver vismaz 8 kg</w:t>
      </w:r>
    </w:p>
    <w:p w14:paraId="71756671" w14:textId="77777777" w:rsidR="00985DAE" w:rsidRDefault="00985DAE" w:rsidP="00985DAE">
      <w:pPr>
        <w:tabs>
          <w:tab w:val="clear" w:pos="567"/>
        </w:tabs>
        <w:spacing w:line="240" w:lineRule="auto"/>
        <w:rPr>
          <w:szCs w:val="22"/>
        </w:rPr>
      </w:pPr>
    </w:p>
    <w:p w14:paraId="3FE7FB3B" w14:textId="77777777" w:rsidR="00985DAE" w:rsidRPr="00474C50" w:rsidRDefault="00985DAE" w:rsidP="00985DAE">
      <w:pPr>
        <w:tabs>
          <w:tab w:val="clear" w:pos="567"/>
        </w:tabs>
        <w:spacing w:line="240" w:lineRule="auto"/>
        <w:rPr>
          <w:szCs w:val="22"/>
        </w:rPr>
      </w:pPr>
    </w:p>
    <w:p w14:paraId="419DDBC7" w14:textId="77777777" w:rsidR="00985DAE" w:rsidRPr="00474C50" w:rsidRDefault="00985DAE" w:rsidP="00985DAE">
      <w:pPr>
        <w:keepNext/>
        <w:tabs>
          <w:tab w:val="clear" w:pos="567"/>
        </w:tabs>
        <w:spacing w:line="240" w:lineRule="auto"/>
        <w:rPr>
          <w:b/>
          <w:szCs w:val="22"/>
        </w:rPr>
      </w:pPr>
      <w:r>
        <w:rPr>
          <w:b/>
          <w:highlight w:val="lightGray"/>
        </w:rPr>
        <w:t>4.</w:t>
      </w:r>
      <w:r>
        <w:rPr>
          <w:b/>
        </w:rPr>
        <w:tab/>
      </w:r>
      <w:r w:rsidRPr="00B52699">
        <w:rPr>
          <w:b/>
        </w:rPr>
        <w:t>Lietošanas indikācijas</w:t>
      </w:r>
    </w:p>
    <w:p w14:paraId="600536DC" w14:textId="77777777" w:rsidR="00985DAE" w:rsidRDefault="00985DAE" w:rsidP="00985DAE">
      <w:pPr>
        <w:keepNext/>
        <w:tabs>
          <w:tab w:val="clear" w:pos="567"/>
        </w:tabs>
        <w:spacing w:line="240" w:lineRule="auto"/>
        <w:rPr>
          <w:szCs w:val="22"/>
        </w:rPr>
      </w:pPr>
    </w:p>
    <w:p w14:paraId="43168065" w14:textId="57B7989C" w:rsidR="00985DAE" w:rsidRPr="00F45C77" w:rsidRDefault="00985DAE" w:rsidP="00985DAE">
      <w:pPr>
        <w:tabs>
          <w:tab w:val="clear" w:pos="567"/>
        </w:tabs>
        <w:spacing w:line="240" w:lineRule="auto"/>
        <w:rPr>
          <w:szCs w:val="22"/>
        </w:rPr>
      </w:pPr>
      <w:r>
        <w:t xml:space="preserve">Jauktas pieaugušu </w:t>
      </w:r>
      <w:proofErr w:type="spellStart"/>
      <w:r>
        <w:t>cestožu</w:t>
      </w:r>
      <w:proofErr w:type="spellEnd"/>
      <w:r>
        <w:t xml:space="preserve"> un </w:t>
      </w:r>
      <w:proofErr w:type="spellStart"/>
      <w:r>
        <w:t>nematožu</w:t>
      </w:r>
      <w:proofErr w:type="spellEnd"/>
      <w:r>
        <w:t xml:space="preserve"> invāzijas ārstēšanai, kuras ierosina šādas pret </w:t>
      </w:r>
      <w:proofErr w:type="spellStart"/>
      <w:r>
        <w:t>prazikvantelu</w:t>
      </w:r>
      <w:proofErr w:type="spellEnd"/>
      <w:r>
        <w:t xml:space="preserve"> un </w:t>
      </w:r>
      <w:proofErr w:type="spellStart"/>
      <w:r>
        <w:t>milbemicīna</w:t>
      </w:r>
      <w:proofErr w:type="spellEnd"/>
      <w:r>
        <w:t xml:space="preserve"> </w:t>
      </w:r>
      <w:proofErr w:type="spellStart"/>
      <w:r>
        <w:t>oksīmu</w:t>
      </w:r>
      <w:proofErr w:type="spellEnd"/>
      <w:r>
        <w:t xml:space="preserve"> jutīgas sugas:</w:t>
      </w:r>
    </w:p>
    <w:p w14:paraId="514880CD" w14:textId="77777777" w:rsidR="00985DAE" w:rsidRPr="00F45C77" w:rsidRDefault="00985DAE" w:rsidP="00985DAE">
      <w:pPr>
        <w:tabs>
          <w:tab w:val="clear" w:pos="567"/>
        </w:tabs>
        <w:spacing w:line="240" w:lineRule="auto"/>
        <w:rPr>
          <w:szCs w:val="22"/>
        </w:rPr>
      </w:pPr>
    </w:p>
    <w:p w14:paraId="658217B4" w14:textId="77777777" w:rsidR="00985DAE" w:rsidRPr="00F45C77" w:rsidRDefault="00985DAE" w:rsidP="00985DAE">
      <w:pPr>
        <w:keepNext/>
        <w:tabs>
          <w:tab w:val="clear" w:pos="567"/>
        </w:tabs>
        <w:spacing w:line="240" w:lineRule="auto"/>
        <w:rPr>
          <w:szCs w:val="22"/>
        </w:rPr>
      </w:pPr>
      <w:r>
        <w:t xml:space="preserve">- </w:t>
      </w:r>
      <w:proofErr w:type="spellStart"/>
      <w:r>
        <w:t>Cestodes</w:t>
      </w:r>
      <w:proofErr w:type="spellEnd"/>
      <w:r>
        <w:t>:</w:t>
      </w:r>
    </w:p>
    <w:p w14:paraId="4AD44F6C" w14:textId="77777777" w:rsidR="00985DAE" w:rsidRPr="00F45C77" w:rsidRDefault="00985DAE" w:rsidP="00985DAE">
      <w:pPr>
        <w:tabs>
          <w:tab w:val="clear" w:pos="567"/>
        </w:tabs>
        <w:spacing w:line="240" w:lineRule="auto"/>
        <w:rPr>
          <w:i/>
          <w:iCs/>
          <w:szCs w:val="22"/>
        </w:rPr>
      </w:pPr>
      <w:proofErr w:type="spellStart"/>
      <w:r>
        <w:rPr>
          <w:i/>
        </w:rPr>
        <w:t>Dipylidium</w:t>
      </w:r>
      <w:proofErr w:type="spellEnd"/>
      <w:r>
        <w:rPr>
          <w:i/>
        </w:rPr>
        <w:t xml:space="preserve"> </w:t>
      </w:r>
      <w:proofErr w:type="spellStart"/>
      <w:r>
        <w:rPr>
          <w:i/>
        </w:rPr>
        <w:t>caninum</w:t>
      </w:r>
      <w:proofErr w:type="spellEnd"/>
    </w:p>
    <w:p w14:paraId="4DF7C5D0" w14:textId="77777777" w:rsidR="00985DAE" w:rsidRPr="00F45C77" w:rsidRDefault="00985DAE" w:rsidP="00985DAE">
      <w:pPr>
        <w:tabs>
          <w:tab w:val="clear" w:pos="567"/>
        </w:tabs>
        <w:spacing w:line="240" w:lineRule="auto"/>
        <w:rPr>
          <w:i/>
          <w:iCs/>
          <w:szCs w:val="22"/>
        </w:rPr>
      </w:pPr>
      <w:proofErr w:type="spellStart"/>
      <w:r>
        <w:rPr>
          <w:i/>
        </w:rPr>
        <w:t>Taenia</w:t>
      </w:r>
      <w:proofErr w:type="spellEnd"/>
      <w:r>
        <w:rPr>
          <w:i/>
        </w:rPr>
        <w:t xml:space="preserve"> </w:t>
      </w:r>
      <w:proofErr w:type="spellStart"/>
      <w:r>
        <w:t>spp</w:t>
      </w:r>
      <w:proofErr w:type="spellEnd"/>
      <w:r>
        <w:t>.</w:t>
      </w:r>
    </w:p>
    <w:p w14:paraId="356CA5C3" w14:textId="77777777" w:rsidR="00985DAE" w:rsidRPr="00F45C77" w:rsidRDefault="00985DAE" w:rsidP="00985DAE">
      <w:pPr>
        <w:tabs>
          <w:tab w:val="clear" w:pos="567"/>
        </w:tabs>
        <w:spacing w:line="240" w:lineRule="auto"/>
        <w:rPr>
          <w:i/>
          <w:iCs/>
          <w:szCs w:val="22"/>
        </w:rPr>
      </w:pPr>
      <w:r>
        <w:rPr>
          <w:i/>
        </w:rPr>
        <w:t xml:space="preserve"> </w:t>
      </w:r>
      <w:proofErr w:type="spellStart"/>
      <w:r>
        <w:rPr>
          <w:i/>
        </w:rPr>
        <w:t>Echinococcus</w:t>
      </w:r>
      <w:proofErr w:type="spellEnd"/>
      <w:r>
        <w:rPr>
          <w:i/>
        </w:rPr>
        <w:t xml:space="preserve"> </w:t>
      </w:r>
      <w:proofErr w:type="spellStart"/>
      <w:r>
        <w:t>spp</w:t>
      </w:r>
      <w:proofErr w:type="spellEnd"/>
      <w:r>
        <w:t xml:space="preserve"> </w:t>
      </w:r>
      <w:r>
        <w:rPr>
          <w:i/>
        </w:rPr>
        <w:t>.</w:t>
      </w:r>
    </w:p>
    <w:p w14:paraId="24200494" w14:textId="77777777" w:rsidR="00985DAE" w:rsidRPr="00F45C77" w:rsidRDefault="00985DAE" w:rsidP="00985DAE">
      <w:pPr>
        <w:tabs>
          <w:tab w:val="clear" w:pos="567"/>
        </w:tabs>
        <w:spacing w:line="240" w:lineRule="auto"/>
        <w:rPr>
          <w:szCs w:val="22"/>
        </w:rPr>
      </w:pPr>
      <w:r>
        <w:rPr>
          <w:i/>
        </w:rPr>
        <w:t xml:space="preserve"> </w:t>
      </w:r>
      <w:proofErr w:type="spellStart"/>
      <w:r>
        <w:rPr>
          <w:i/>
        </w:rPr>
        <w:t>Mesocestoides</w:t>
      </w:r>
      <w:proofErr w:type="spellEnd"/>
      <w:r>
        <w:rPr>
          <w:i/>
        </w:rPr>
        <w:t xml:space="preserve"> </w:t>
      </w:r>
      <w:proofErr w:type="spellStart"/>
      <w:r>
        <w:t>spp</w:t>
      </w:r>
      <w:proofErr w:type="spellEnd"/>
      <w:r>
        <w:t>.</w:t>
      </w:r>
    </w:p>
    <w:p w14:paraId="7B5C7A54" w14:textId="77777777" w:rsidR="00985DAE" w:rsidRPr="00B52699" w:rsidRDefault="00985DAE" w:rsidP="00985DAE">
      <w:pPr>
        <w:tabs>
          <w:tab w:val="clear" w:pos="567"/>
        </w:tabs>
        <w:spacing w:line="240" w:lineRule="auto"/>
        <w:rPr>
          <w:szCs w:val="22"/>
        </w:rPr>
      </w:pPr>
    </w:p>
    <w:p w14:paraId="25CDDD2E" w14:textId="77777777" w:rsidR="00985DAE" w:rsidRPr="00F45C77" w:rsidRDefault="00985DAE" w:rsidP="00985DAE">
      <w:pPr>
        <w:keepNext/>
        <w:tabs>
          <w:tab w:val="clear" w:pos="567"/>
        </w:tabs>
        <w:spacing w:line="240" w:lineRule="auto"/>
        <w:rPr>
          <w:szCs w:val="22"/>
        </w:rPr>
      </w:pPr>
      <w:r>
        <w:lastRenderedPageBreak/>
        <w:t xml:space="preserve">- </w:t>
      </w:r>
      <w:proofErr w:type="spellStart"/>
      <w:r>
        <w:t>Nematodes</w:t>
      </w:r>
      <w:proofErr w:type="spellEnd"/>
      <w:r>
        <w:t>:</w:t>
      </w:r>
    </w:p>
    <w:p w14:paraId="65AB0081" w14:textId="77777777" w:rsidR="00985DAE" w:rsidRPr="00F45C77" w:rsidRDefault="00985DAE" w:rsidP="00985DAE">
      <w:pPr>
        <w:tabs>
          <w:tab w:val="clear" w:pos="567"/>
        </w:tabs>
        <w:spacing w:line="240" w:lineRule="auto"/>
        <w:rPr>
          <w:i/>
          <w:iCs/>
          <w:szCs w:val="22"/>
        </w:rPr>
      </w:pPr>
      <w:proofErr w:type="spellStart"/>
      <w:r>
        <w:rPr>
          <w:i/>
        </w:rPr>
        <w:t>Ancylostoma</w:t>
      </w:r>
      <w:proofErr w:type="spellEnd"/>
      <w:r>
        <w:rPr>
          <w:i/>
        </w:rPr>
        <w:t xml:space="preserve"> </w:t>
      </w:r>
      <w:proofErr w:type="spellStart"/>
      <w:r>
        <w:rPr>
          <w:i/>
        </w:rPr>
        <w:t>caninum</w:t>
      </w:r>
      <w:proofErr w:type="spellEnd"/>
    </w:p>
    <w:p w14:paraId="6C3F4A0C" w14:textId="77777777" w:rsidR="00985DAE" w:rsidRPr="00F45C77" w:rsidRDefault="00985DAE" w:rsidP="00985DAE">
      <w:pPr>
        <w:tabs>
          <w:tab w:val="clear" w:pos="567"/>
        </w:tabs>
        <w:spacing w:line="240" w:lineRule="auto"/>
        <w:rPr>
          <w:i/>
          <w:iCs/>
          <w:szCs w:val="22"/>
        </w:rPr>
      </w:pPr>
      <w:proofErr w:type="spellStart"/>
      <w:r>
        <w:rPr>
          <w:i/>
        </w:rPr>
        <w:t>Toxocara</w:t>
      </w:r>
      <w:proofErr w:type="spellEnd"/>
      <w:r>
        <w:rPr>
          <w:i/>
        </w:rPr>
        <w:t xml:space="preserve"> </w:t>
      </w:r>
      <w:proofErr w:type="spellStart"/>
      <w:r>
        <w:rPr>
          <w:i/>
        </w:rPr>
        <w:t>canis</w:t>
      </w:r>
      <w:proofErr w:type="spellEnd"/>
    </w:p>
    <w:p w14:paraId="5308B1DC" w14:textId="77777777" w:rsidR="00985DAE" w:rsidRPr="00F45C77" w:rsidRDefault="00985DAE" w:rsidP="00985DAE">
      <w:pPr>
        <w:tabs>
          <w:tab w:val="clear" w:pos="567"/>
        </w:tabs>
        <w:spacing w:line="240" w:lineRule="auto"/>
        <w:rPr>
          <w:i/>
          <w:iCs/>
          <w:szCs w:val="22"/>
        </w:rPr>
      </w:pPr>
      <w:proofErr w:type="spellStart"/>
      <w:r>
        <w:rPr>
          <w:i/>
        </w:rPr>
        <w:t>Toxascaris</w:t>
      </w:r>
      <w:proofErr w:type="spellEnd"/>
      <w:r>
        <w:rPr>
          <w:i/>
        </w:rPr>
        <w:t xml:space="preserve"> </w:t>
      </w:r>
      <w:proofErr w:type="spellStart"/>
      <w:r>
        <w:rPr>
          <w:i/>
        </w:rPr>
        <w:t>leonina</w:t>
      </w:r>
      <w:proofErr w:type="spellEnd"/>
    </w:p>
    <w:p w14:paraId="0F9C165F" w14:textId="77777777" w:rsidR="00985DAE" w:rsidRPr="00F45C77" w:rsidRDefault="00985DAE" w:rsidP="00985DAE">
      <w:pPr>
        <w:tabs>
          <w:tab w:val="clear" w:pos="567"/>
        </w:tabs>
        <w:spacing w:line="240" w:lineRule="auto"/>
        <w:rPr>
          <w:i/>
          <w:iCs/>
          <w:szCs w:val="22"/>
        </w:rPr>
      </w:pPr>
      <w:proofErr w:type="spellStart"/>
      <w:r>
        <w:rPr>
          <w:i/>
        </w:rPr>
        <w:t>Trichuris</w:t>
      </w:r>
      <w:proofErr w:type="spellEnd"/>
      <w:r>
        <w:rPr>
          <w:i/>
        </w:rPr>
        <w:t xml:space="preserve"> </w:t>
      </w:r>
      <w:proofErr w:type="spellStart"/>
      <w:r>
        <w:rPr>
          <w:i/>
        </w:rPr>
        <w:t>vulpis</w:t>
      </w:r>
      <w:proofErr w:type="spellEnd"/>
    </w:p>
    <w:p w14:paraId="7212FEFE" w14:textId="396670CA" w:rsidR="00985DAE" w:rsidRPr="00F45C77" w:rsidRDefault="00985DAE" w:rsidP="00985DAE">
      <w:pPr>
        <w:tabs>
          <w:tab w:val="clear" w:pos="567"/>
        </w:tabs>
        <w:spacing w:line="240" w:lineRule="auto"/>
        <w:rPr>
          <w:szCs w:val="22"/>
        </w:rPr>
      </w:pPr>
      <w:proofErr w:type="spellStart"/>
      <w:r>
        <w:rPr>
          <w:i/>
        </w:rPr>
        <w:t>Crenosoma</w:t>
      </w:r>
      <w:proofErr w:type="spellEnd"/>
      <w:r>
        <w:rPr>
          <w:i/>
        </w:rPr>
        <w:t xml:space="preserve"> </w:t>
      </w:r>
      <w:proofErr w:type="spellStart"/>
      <w:r>
        <w:rPr>
          <w:i/>
        </w:rPr>
        <w:t>vulpis</w:t>
      </w:r>
      <w:proofErr w:type="spellEnd"/>
      <w:r>
        <w:rPr>
          <w:i/>
        </w:rPr>
        <w:t xml:space="preserve"> </w:t>
      </w:r>
      <w:r>
        <w:t>(invāzijas pakāpes samazināšanai)</w:t>
      </w:r>
    </w:p>
    <w:p w14:paraId="5DCD5739" w14:textId="77777777" w:rsidR="00985DAE" w:rsidRPr="00F45C77" w:rsidRDefault="00985DAE" w:rsidP="00985DAE">
      <w:pPr>
        <w:tabs>
          <w:tab w:val="clear" w:pos="567"/>
        </w:tabs>
        <w:spacing w:line="240" w:lineRule="auto"/>
        <w:rPr>
          <w:szCs w:val="22"/>
        </w:rPr>
      </w:pPr>
      <w:proofErr w:type="spellStart"/>
      <w:r>
        <w:rPr>
          <w:i/>
        </w:rPr>
        <w:t>Angiostrongylus</w:t>
      </w:r>
      <w:proofErr w:type="spellEnd"/>
      <w:r>
        <w:rPr>
          <w:i/>
        </w:rPr>
        <w:t xml:space="preserve"> </w:t>
      </w:r>
      <w:proofErr w:type="spellStart"/>
      <w:r>
        <w:rPr>
          <w:i/>
        </w:rPr>
        <w:t>vasorum</w:t>
      </w:r>
      <w:proofErr w:type="spellEnd"/>
      <w:r>
        <w:t xml:space="preserve"> (nenobriedušu pieaugušu (L5) un pieaugušu parazītu invāzijas pakāpes samazināšanai; specifiskas ārstēšanas un slimības profilakses shēmas skatīt sadaļā "</w:t>
      </w:r>
      <w:bookmarkStart w:id="52" w:name="_Hlk77682604"/>
      <w:r>
        <w:t>D</w:t>
      </w:r>
      <w:r w:rsidRPr="00383F2D">
        <w:t>evas atkarībā no dzīvnieku sugas, lietošanas veida un metodes</w:t>
      </w:r>
      <w:r>
        <w:t>”</w:t>
      </w:r>
      <w:bookmarkEnd w:id="52"/>
      <w:r>
        <w:t>).</w:t>
      </w:r>
    </w:p>
    <w:p w14:paraId="299816C7" w14:textId="2A01C03D" w:rsidR="00985DAE" w:rsidRPr="00F45C77" w:rsidRDefault="00985DAE" w:rsidP="00985DAE">
      <w:pPr>
        <w:tabs>
          <w:tab w:val="clear" w:pos="567"/>
        </w:tabs>
        <w:spacing w:line="240" w:lineRule="auto"/>
        <w:rPr>
          <w:szCs w:val="22"/>
        </w:rPr>
      </w:pPr>
      <w:proofErr w:type="spellStart"/>
      <w:r>
        <w:rPr>
          <w:i/>
        </w:rPr>
        <w:t>Thelazia</w:t>
      </w:r>
      <w:proofErr w:type="spellEnd"/>
      <w:r>
        <w:rPr>
          <w:i/>
        </w:rPr>
        <w:t xml:space="preserve"> </w:t>
      </w:r>
      <w:proofErr w:type="spellStart"/>
      <w:r>
        <w:rPr>
          <w:i/>
        </w:rPr>
        <w:t>callipaeda</w:t>
      </w:r>
      <w:proofErr w:type="spellEnd"/>
      <w:r>
        <w:rPr>
          <w:i/>
        </w:rPr>
        <w:t xml:space="preserve"> </w:t>
      </w:r>
      <w:r>
        <w:t>(specifiskas ārstēšanas shēmu skatīt sadaļā "D</w:t>
      </w:r>
      <w:r w:rsidRPr="001D25CF">
        <w:t>evas atkarībā no dzīvnieku sugas, lietošanas veida un metodes</w:t>
      </w:r>
      <w:r>
        <w:t>”)</w:t>
      </w:r>
    </w:p>
    <w:p w14:paraId="4AAE8771" w14:textId="77777777" w:rsidR="00985DAE" w:rsidRPr="00F45C77" w:rsidRDefault="00985DAE" w:rsidP="00985DAE">
      <w:pPr>
        <w:tabs>
          <w:tab w:val="clear" w:pos="567"/>
        </w:tabs>
        <w:spacing w:line="240" w:lineRule="auto"/>
        <w:rPr>
          <w:szCs w:val="22"/>
        </w:rPr>
      </w:pPr>
    </w:p>
    <w:p w14:paraId="248EC7E7" w14:textId="2038A93F" w:rsidR="00985DAE" w:rsidRPr="00145C3F" w:rsidRDefault="00985DAE" w:rsidP="00985DAE">
      <w:pPr>
        <w:tabs>
          <w:tab w:val="clear" w:pos="567"/>
        </w:tabs>
        <w:spacing w:line="240" w:lineRule="auto"/>
        <w:rPr>
          <w:szCs w:val="22"/>
        </w:rPr>
      </w:pPr>
      <w:r>
        <w:t xml:space="preserve">Šīs veterinārās zāles drīkst lietot arī </w:t>
      </w:r>
      <w:proofErr w:type="spellStart"/>
      <w:r>
        <w:t>sirdstārpu</w:t>
      </w:r>
      <w:proofErr w:type="spellEnd"/>
      <w:r>
        <w:t xml:space="preserve"> invāzijas (</w:t>
      </w:r>
      <w:proofErr w:type="spellStart"/>
      <w:r>
        <w:rPr>
          <w:i/>
        </w:rPr>
        <w:t>Dirofilaria</w:t>
      </w:r>
      <w:proofErr w:type="spellEnd"/>
      <w:r>
        <w:rPr>
          <w:i/>
        </w:rPr>
        <w:t xml:space="preserve"> </w:t>
      </w:r>
      <w:proofErr w:type="spellStart"/>
      <w:r>
        <w:rPr>
          <w:i/>
        </w:rPr>
        <w:t>immitis</w:t>
      </w:r>
      <w:proofErr w:type="spellEnd"/>
      <w:r>
        <w:t xml:space="preserve">) profilaksei, ja ir indicēta vienlaicīga </w:t>
      </w:r>
      <w:proofErr w:type="spellStart"/>
      <w:r>
        <w:t>cestožu</w:t>
      </w:r>
      <w:proofErr w:type="spellEnd"/>
      <w:r>
        <w:t xml:space="preserve"> invāzijas ārstēšana.</w:t>
      </w:r>
    </w:p>
    <w:p w14:paraId="1497B832" w14:textId="77777777" w:rsidR="00985DAE" w:rsidRDefault="00985DAE" w:rsidP="00985DAE">
      <w:pPr>
        <w:tabs>
          <w:tab w:val="clear" w:pos="567"/>
        </w:tabs>
        <w:spacing w:line="240" w:lineRule="auto"/>
        <w:rPr>
          <w:szCs w:val="22"/>
        </w:rPr>
      </w:pPr>
    </w:p>
    <w:p w14:paraId="1B821063" w14:textId="77777777" w:rsidR="00985DAE" w:rsidRPr="00474C50" w:rsidRDefault="00985DAE" w:rsidP="00985DAE">
      <w:pPr>
        <w:tabs>
          <w:tab w:val="clear" w:pos="567"/>
        </w:tabs>
        <w:spacing w:line="240" w:lineRule="auto"/>
        <w:rPr>
          <w:szCs w:val="22"/>
        </w:rPr>
      </w:pPr>
    </w:p>
    <w:p w14:paraId="67BB5E9C" w14:textId="77777777" w:rsidR="00985DAE" w:rsidRPr="00474C50" w:rsidRDefault="00985DAE" w:rsidP="00985DAE">
      <w:pPr>
        <w:tabs>
          <w:tab w:val="clear" w:pos="567"/>
        </w:tabs>
        <w:spacing w:line="240" w:lineRule="auto"/>
        <w:rPr>
          <w:b/>
          <w:szCs w:val="22"/>
        </w:rPr>
      </w:pPr>
      <w:r>
        <w:rPr>
          <w:b/>
          <w:highlight w:val="lightGray"/>
        </w:rPr>
        <w:t>5.</w:t>
      </w:r>
      <w:r>
        <w:rPr>
          <w:b/>
        </w:rPr>
        <w:tab/>
        <w:t>Kontrindikācijas</w:t>
      </w:r>
    </w:p>
    <w:p w14:paraId="1A296CCD" w14:textId="77777777" w:rsidR="00985DAE" w:rsidRDefault="00985DAE" w:rsidP="00985DAE">
      <w:pPr>
        <w:tabs>
          <w:tab w:val="clear" w:pos="567"/>
        </w:tabs>
        <w:spacing w:line="240" w:lineRule="auto"/>
        <w:rPr>
          <w:szCs w:val="22"/>
        </w:rPr>
      </w:pPr>
    </w:p>
    <w:p w14:paraId="423FBE0D" w14:textId="77777777" w:rsidR="00985DAE" w:rsidRDefault="00985DAE" w:rsidP="00985DAE">
      <w:pPr>
        <w:tabs>
          <w:tab w:val="clear" w:pos="567"/>
        </w:tabs>
        <w:spacing w:line="240" w:lineRule="auto"/>
        <w:rPr>
          <w:szCs w:val="22"/>
        </w:rPr>
      </w:pPr>
      <w:bookmarkStart w:id="53" w:name="_Hlk77682631"/>
      <w:r>
        <w:t>5 mg/50 mg tabletes: nelietot suņiem, kuri sver mazāk par 0,5 kg.</w:t>
      </w:r>
    </w:p>
    <w:bookmarkEnd w:id="53"/>
    <w:p w14:paraId="226AE0CD" w14:textId="77777777" w:rsidR="00985DAE" w:rsidRDefault="00985DAE" w:rsidP="00985DAE">
      <w:pPr>
        <w:tabs>
          <w:tab w:val="clear" w:pos="567"/>
        </w:tabs>
        <w:spacing w:line="240" w:lineRule="auto"/>
        <w:rPr>
          <w:szCs w:val="22"/>
        </w:rPr>
      </w:pPr>
      <w:r>
        <w:t>12,5 mg/125 mg tabletes: nelietot suņiem, kuri sver mazāk par 5 kg.</w:t>
      </w:r>
    </w:p>
    <w:p w14:paraId="793ED769" w14:textId="77777777" w:rsidR="00985DAE" w:rsidRDefault="00985DAE" w:rsidP="00985DAE">
      <w:pPr>
        <w:tabs>
          <w:tab w:val="clear" w:pos="567"/>
        </w:tabs>
        <w:spacing w:line="240" w:lineRule="auto"/>
        <w:rPr>
          <w:szCs w:val="22"/>
        </w:rPr>
      </w:pPr>
      <w:r>
        <w:t>20 mg/200 mg tabletes: nelietot suņiem, kuri sver mazāk par 8 kg.</w:t>
      </w:r>
    </w:p>
    <w:p w14:paraId="7ADAC729" w14:textId="69DF6BE6" w:rsidR="00985DAE" w:rsidRDefault="00985DAE" w:rsidP="00985DAE">
      <w:pPr>
        <w:tabs>
          <w:tab w:val="clear" w:pos="567"/>
        </w:tabs>
        <w:spacing w:line="240" w:lineRule="auto"/>
        <w:rPr>
          <w:szCs w:val="22"/>
        </w:rPr>
      </w:pPr>
      <w:r>
        <w:t xml:space="preserve">Nelietot gadījumos, ja konstatēta pastiprināta jutība pret aktīvajām vielām vai pret jebkuru no </w:t>
      </w:r>
      <w:proofErr w:type="spellStart"/>
      <w:r>
        <w:t>palīgvielām</w:t>
      </w:r>
      <w:proofErr w:type="spellEnd"/>
      <w:r>
        <w:t>.</w:t>
      </w:r>
    </w:p>
    <w:p w14:paraId="36175F04" w14:textId="77777777" w:rsidR="00985DAE" w:rsidRPr="00D77F03" w:rsidRDefault="00985DAE" w:rsidP="00985DAE">
      <w:pPr>
        <w:tabs>
          <w:tab w:val="clear" w:pos="567"/>
        </w:tabs>
        <w:spacing w:line="240" w:lineRule="auto"/>
        <w:rPr>
          <w:szCs w:val="22"/>
        </w:rPr>
      </w:pPr>
      <w:r>
        <w:t xml:space="preserve">Skatīt arī nodaļu “Īpaši brīdinājumi” (“Īpaši piesardzības pasākumi drošai lietošanai </w:t>
      </w:r>
      <w:proofErr w:type="spellStart"/>
      <w:r>
        <w:t>mērķsugām</w:t>
      </w:r>
      <w:proofErr w:type="spellEnd"/>
      <w:r>
        <w:t>”).</w:t>
      </w:r>
    </w:p>
    <w:p w14:paraId="39A4DE51" w14:textId="77777777" w:rsidR="00985DAE" w:rsidRDefault="00985DAE" w:rsidP="00985DAE">
      <w:pPr>
        <w:tabs>
          <w:tab w:val="clear" w:pos="567"/>
        </w:tabs>
        <w:spacing w:line="240" w:lineRule="auto"/>
        <w:rPr>
          <w:szCs w:val="22"/>
        </w:rPr>
      </w:pPr>
    </w:p>
    <w:p w14:paraId="04F1964E" w14:textId="77777777" w:rsidR="00985DAE" w:rsidRPr="00474C50" w:rsidRDefault="00985DAE" w:rsidP="00985DAE">
      <w:pPr>
        <w:tabs>
          <w:tab w:val="clear" w:pos="567"/>
        </w:tabs>
        <w:spacing w:line="240" w:lineRule="auto"/>
        <w:rPr>
          <w:szCs w:val="22"/>
        </w:rPr>
      </w:pPr>
    </w:p>
    <w:p w14:paraId="431FEFC0" w14:textId="77777777" w:rsidR="00985DAE" w:rsidRPr="006414D3" w:rsidRDefault="00985DAE" w:rsidP="00985DAE">
      <w:pPr>
        <w:tabs>
          <w:tab w:val="clear" w:pos="567"/>
          <w:tab w:val="left" w:pos="0"/>
        </w:tabs>
        <w:spacing w:line="240" w:lineRule="auto"/>
        <w:ind w:left="567" w:hanging="567"/>
        <w:rPr>
          <w:szCs w:val="22"/>
        </w:rPr>
      </w:pPr>
      <w:r>
        <w:rPr>
          <w:b/>
          <w:highlight w:val="lightGray"/>
        </w:rPr>
        <w:t>6.</w:t>
      </w:r>
      <w:r>
        <w:rPr>
          <w:b/>
        </w:rPr>
        <w:tab/>
        <w:t>Īpaši brīdinājumi</w:t>
      </w:r>
    </w:p>
    <w:p w14:paraId="3B3D622E" w14:textId="77777777" w:rsidR="00985DAE" w:rsidRPr="006414D3" w:rsidRDefault="00985DAE" w:rsidP="00985DAE">
      <w:pPr>
        <w:tabs>
          <w:tab w:val="clear" w:pos="567"/>
        </w:tabs>
        <w:spacing w:line="240" w:lineRule="auto"/>
        <w:rPr>
          <w:szCs w:val="22"/>
        </w:rPr>
      </w:pPr>
    </w:p>
    <w:p w14:paraId="3CEC58DA" w14:textId="77777777" w:rsidR="00985DAE" w:rsidRPr="00474C50" w:rsidRDefault="00985DAE" w:rsidP="00985DAE">
      <w:pPr>
        <w:tabs>
          <w:tab w:val="clear" w:pos="567"/>
        </w:tabs>
        <w:spacing w:line="240" w:lineRule="auto"/>
        <w:rPr>
          <w:szCs w:val="22"/>
        </w:rPr>
      </w:pPr>
      <w:r>
        <w:rPr>
          <w:u w:val="single"/>
        </w:rPr>
        <w:t>Īpaši brīdinājumi</w:t>
      </w:r>
      <w:r>
        <w:t>:</w:t>
      </w:r>
    </w:p>
    <w:p w14:paraId="52196A60" w14:textId="38C19B7F" w:rsidR="00985DAE" w:rsidRDefault="00985DAE" w:rsidP="00985DAE">
      <w:pPr>
        <w:tabs>
          <w:tab w:val="clear" w:pos="567"/>
        </w:tabs>
        <w:spacing w:line="240" w:lineRule="auto"/>
      </w:pPr>
      <w:r>
        <w:t xml:space="preserve">Lietot šīs veterinārās zāles, ievērojot atbilstošus diagnostikas pasākumu jauktām </w:t>
      </w:r>
      <w:proofErr w:type="spellStart"/>
      <w:r>
        <w:t>nematožu</w:t>
      </w:r>
      <w:proofErr w:type="spellEnd"/>
      <w:r>
        <w:t xml:space="preserve"> un </w:t>
      </w:r>
      <w:proofErr w:type="spellStart"/>
      <w:r>
        <w:t>cestožu</w:t>
      </w:r>
      <w:proofErr w:type="spellEnd"/>
      <w:r>
        <w:t xml:space="preserve"> izraisītām invāzijām, ņemot vērā dzīvnieku vēsturi un īpatnības (piemēram, vecums, veselības stāvoklis), vidi (piemēram, audzētavu suņi, medību suņi), barošanu (piemēram, piekļuve neapstrādātai gaļai), ģeogrāfisko atrašanās vietu un ceļošanu. Šo veterināro zāļu lietošana suņiem, kuriem ir jauktas atkārtotas invāzijas risks vai īpašas riska situācijas (piemēram, </w:t>
      </w:r>
      <w:proofErr w:type="spellStart"/>
      <w:r>
        <w:t>zoonozes</w:t>
      </w:r>
      <w:proofErr w:type="spellEnd"/>
      <w:r>
        <w:t xml:space="preserve"> risks), jāizvērtē atbildīgajam veterinārārstam.</w:t>
      </w:r>
    </w:p>
    <w:p w14:paraId="3412D425" w14:textId="76772728" w:rsidR="00985DAE" w:rsidRPr="008E3B68" w:rsidRDefault="00985DAE" w:rsidP="00985DAE">
      <w:pPr>
        <w:tabs>
          <w:tab w:val="clear" w:pos="567"/>
        </w:tabs>
        <w:spacing w:line="240" w:lineRule="auto"/>
      </w:pPr>
      <w:r>
        <w:t>Lai izstrādātu efektīvu parazītisko tārpu kontroles programmu, jāņem vērā vietējā epidemioloģiskā informācija, risks sunim nonākt saskarē ar šiem parazītiem, un ieteicams vērsties pēc profesionāla padoma.</w:t>
      </w:r>
    </w:p>
    <w:p w14:paraId="51615F2A" w14:textId="77777777" w:rsidR="00985DAE" w:rsidRPr="004D2288" w:rsidRDefault="00985DAE" w:rsidP="00985DAE">
      <w:pPr>
        <w:tabs>
          <w:tab w:val="clear" w:pos="567"/>
        </w:tabs>
        <w:spacing w:line="240" w:lineRule="auto"/>
        <w:rPr>
          <w:szCs w:val="22"/>
        </w:rPr>
      </w:pPr>
      <w:r>
        <w:t>Visus dzīvniekus, kas dzīvo vienā mājsaimniecībā, ieteicams ārstēt vienlaikus.</w:t>
      </w:r>
    </w:p>
    <w:p w14:paraId="1F8CB24A" w14:textId="77777777" w:rsidR="00985DAE" w:rsidRDefault="00985DAE" w:rsidP="00985DAE">
      <w:pPr>
        <w:tabs>
          <w:tab w:val="clear" w:pos="567"/>
        </w:tabs>
        <w:spacing w:line="240" w:lineRule="auto"/>
        <w:rPr>
          <w:szCs w:val="22"/>
        </w:rPr>
      </w:pPr>
      <w:r>
        <w:t xml:space="preserve">Apstiprinātas </w:t>
      </w:r>
      <w:r>
        <w:rPr>
          <w:i/>
          <w:iCs/>
        </w:rPr>
        <w:t xml:space="preserve">D. </w:t>
      </w:r>
      <w:proofErr w:type="spellStart"/>
      <w:r>
        <w:rPr>
          <w:i/>
          <w:iCs/>
        </w:rPr>
        <w:t>caninum</w:t>
      </w:r>
      <w:proofErr w:type="spellEnd"/>
      <w:r>
        <w:t xml:space="preserve"> invāzijas gadījumā, lai novērstu atkārtotu </w:t>
      </w:r>
      <w:proofErr w:type="spellStart"/>
      <w:r>
        <w:t>invadēšanos</w:t>
      </w:r>
      <w:proofErr w:type="spellEnd"/>
      <w:r>
        <w:t>, ar ārstējošo veterinārārstu ir jāapsver vienlaicīga ārstēšana pret starpsaimniekiem, piemēram, blusām un utīm.</w:t>
      </w:r>
    </w:p>
    <w:p w14:paraId="73A0872A" w14:textId="77777777" w:rsidR="00985DAE" w:rsidRPr="00474C50" w:rsidRDefault="00985DAE" w:rsidP="00985DAE">
      <w:pPr>
        <w:tabs>
          <w:tab w:val="clear" w:pos="567"/>
        </w:tabs>
        <w:spacing w:line="240" w:lineRule="auto"/>
        <w:rPr>
          <w:szCs w:val="22"/>
        </w:rPr>
      </w:pPr>
      <w:r>
        <w:t xml:space="preserve">Parazītu rezistence pret jebkuru konkrētu </w:t>
      </w:r>
      <w:proofErr w:type="spellStart"/>
      <w:r>
        <w:t>antihelmintu</w:t>
      </w:r>
      <w:proofErr w:type="spellEnd"/>
      <w:r>
        <w:t xml:space="preserve"> klasi var attīstīties pēc biežas, atkārtotas šīs klases </w:t>
      </w:r>
      <w:proofErr w:type="spellStart"/>
      <w:r>
        <w:t>antihelmintu</w:t>
      </w:r>
      <w:proofErr w:type="spellEnd"/>
      <w:r>
        <w:t xml:space="preserve"> līdzekļu lietošanas. </w:t>
      </w:r>
      <w:proofErr w:type="spellStart"/>
      <w:r>
        <w:t>Pretparazītu</w:t>
      </w:r>
      <w:proofErr w:type="spellEnd"/>
      <w:r>
        <w:t xml:space="preserve"> zāļu nevajadzīga lietošana vai lietošana atšķirīgi no zāļu aprakstā dotajiem norādījumiem, var palielināt selektīvas rezistences attīstību un samazināt ārstēšanas efektivitāti. Jau ziņots, ka trešajās valstīs (ASV) ir novērota </w:t>
      </w:r>
      <w:proofErr w:type="spellStart"/>
      <w:r>
        <w:rPr>
          <w:i/>
          <w:iCs/>
        </w:rPr>
        <w:t>Dipylidium</w:t>
      </w:r>
      <w:proofErr w:type="spellEnd"/>
      <w:r>
        <w:rPr>
          <w:i/>
          <w:iCs/>
        </w:rPr>
        <w:t xml:space="preserve"> </w:t>
      </w:r>
      <w:proofErr w:type="spellStart"/>
      <w:r>
        <w:rPr>
          <w:i/>
          <w:iCs/>
        </w:rPr>
        <w:t>caninum</w:t>
      </w:r>
      <w:proofErr w:type="spellEnd"/>
      <w:r>
        <w:t xml:space="preserve"> rezistence pret </w:t>
      </w:r>
      <w:proofErr w:type="spellStart"/>
      <w:r>
        <w:t>prazikvantelu</w:t>
      </w:r>
      <w:proofErr w:type="spellEnd"/>
      <w:r>
        <w:t xml:space="preserve">, kā arī </w:t>
      </w:r>
      <w:proofErr w:type="spellStart"/>
      <w:r>
        <w:rPr>
          <w:i/>
          <w:iCs/>
        </w:rPr>
        <w:t>Ancylostoma</w:t>
      </w:r>
      <w:proofErr w:type="spellEnd"/>
      <w:r>
        <w:rPr>
          <w:i/>
          <w:iCs/>
        </w:rPr>
        <w:t xml:space="preserve"> </w:t>
      </w:r>
      <w:proofErr w:type="spellStart"/>
      <w:r>
        <w:rPr>
          <w:i/>
          <w:iCs/>
        </w:rPr>
        <w:t>caninum</w:t>
      </w:r>
      <w:proofErr w:type="spellEnd"/>
      <w:r>
        <w:t xml:space="preserve"> </w:t>
      </w:r>
      <w:r w:rsidRPr="006D6C21">
        <w:t>vairāku zāļu rezistence</w:t>
      </w:r>
      <w:r>
        <w:t xml:space="preserve"> pret </w:t>
      </w:r>
      <w:proofErr w:type="spellStart"/>
      <w:r>
        <w:t>milbemicīna</w:t>
      </w:r>
      <w:proofErr w:type="spellEnd"/>
      <w:r>
        <w:t xml:space="preserve"> </w:t>
      </w:r>
      <w:proofErr w:type="spellStart"/>
      <w:r>
        <w:t>oksīmu</w:t>
      </w:r>
      <w:proofErr w:type="spellEnd"/>
      <w:r>
        <w:t>.</w:t>
      </w:r>
    </w:p>
    <w:p w14:paraId="706E3EA1" w14:textId="77777777" w:rsidR="00985DAE" w:rsidRPr="00474C50" w:rsidRDefault="00985DAE" w:rsidP="00985DAE">
      <w:pPr>
        <w:tabs>
          <w:tab w:val="clear" w:pos="567"/>
        </w:tabs>
        <w:spacing w:line="240" w:lineRule="auto"/>
        <w:rPr>
          <w:szCs w:val="22"/>
        </w:rPr>
      </w:pPr>
    </w:p>
    <w:p w14:paraId="5065A7BD" w14:textId="77777777" w:rsidR="00985DAE" w:rsidRPr="00474C50" w:rsidRDefault="00985DAE" w:rsidP="00985DAE">
      <w:pPr>
        <w:tabs>
          <w:tab w:val="clear" w:pos="567"/>
        </w:tabs>
        <w:spacing w:line="240" w:lineRule="auto"/>
        <w:rPr>
          <w:szCs w:val="22"/>
        </w:rPr>
      </w:pPr>
      <w:r>
        <w:rPr>
          <w:u w:val="single"/>
        </w:rPr>
        <w:t xml:space="preserve">Īpaši piesardzības pasākumi drošai lietošanai </w:t>
      </w:r>
      <w:proofErr w:type="spellStart"/>
      <w:r>
        <w:rPr>
          <w:u w:val="single"/>
        </w:rPr>
        <w:t>mērķsugām</w:t>
      </w:r>
      <w:proofErr w:type="spellEnd"/>
      <w:r>
        <w:t>:</w:t>
      </w:r>
    </w:p>
    <w:p w14:paraId="66E0E43C" w14:textId="5426296F" w:rsidR="00985DAE" w:rsidRDefault="00985DAE" w:rsidP="00985DAE">
      <w:pPr>
        <w:tabs>
          <w:tab w:val="clear" w:pos="567"/>
        </w:tabs>
        <w:spacing w:line="240" w:lineRule="auto"/>
        <w:rPr>
          <w:szCs w:val="22"/>
        </w:rPr>
      </w:pPr>
      <w:r>
        <w:t xml:space="preserve">Pētījumi ar </w:t>
      </w:r>
      <w:proofErr w:type="spellStart"/>
      <w:r>
        <w:t>milbemicīna</w:t>
      </w:r>
      <w:proofErr w:type="spellEnd"/>
      <w:r>
        <w:t xml:space="preserve"> </w:t>
      </w:r>
      <w:proofErr w:type="spellStart"/>
      <w:r>
        <w:t>oksīmu</w:t>
      </w:r>
      <w:proofErr w:type="spellEnd"/>
      <w:r>
        <w:t xml:space="preserve"> liecina, ka drošības robeža kollijiem ar MDR1 mutanta gēnu (-/-) vai tiem radniecīgajām šķirnēm ir zemāka nekā normālā populācijā. Šiem suņiem ir stingri jāievēro ieteiktā deva. Veterināro zāļu panesība šo šķirņu kucēniem nav pētīta. Klīniskās pazīmes šiem suņiem ir līdzīgas tām, ko novēro vispārējā suņu populācijā (skatīt “Blakusparādības”).</w:t>
      </w:r>
    </w:p>
    <w:p w14:paraId="5CA0C52F" w14:textId="77777777" w:rsidR="00985DAE" w:rsidRDefault="00985DAE" w:rsidP="00985DAE">
      <w:pPr>
        <w:tabs>
          <w:tab w:val="clear" w:pos="567"/>
        </w:tabs>
        <w:spacing w:line="240" w:lineRule="auto"/>
        <w:rPr>
          <w:szCs w:val="22"/>
        </w:rPr>
      </w:pPr>
    </w:p>
    <w:p w14:paraId="1EB991CA" w14:textId="5710638F" w:rsidR="00985DAE" w:rsidRPr="00F45C77" w:rsidRDefault="00985DAE" w:rsidP="00985DAE">
      <w:pPr>
        <w:tabs>
          <w:tab w:val="clear" w:pos="567"/>
        </w:tabs>
        <w:spacing w:line="240" w:lineRule="auto"/>
        <w:rPr>
          <w:szCs w:val="22"/>
        </w:rPr>
      </w:pPr>
      <w:r>
        <w:t xml:space="preserve">Ārstēšana suņiem ar lielu skaitu cirkulējošo </w:t>
      </w:r>
      <w:proofErr w:type="spellStart"/>
      <w:r>
        <w:t>mikrofilāriju</w:t>
      </w:r>
      <w:proofErr w:type="spellEnd"/>
      <w:r>
        <w:t xml:space="preserve"> dažkārt var izraisīt pastiprinātas jutības reakcijas, piemēram, gļotādu bālumu, vemšanu, trīci, apgrūtinātu elpošanu vai pastiprinātu siekalošanos. Šīs reakcijas ir saistītas ar olbaltumvielu atbrīvošanos no mirušām vai mirstošām </w:t>
      </w:r>
      <w:proofErr w:type="spellStart"/>
      <w:r>
        <w:lastRenderedPageBreak/>
        <w:t>mikrofilārijām</w:t>
      </w:r>
      <w:proofErr w:type="spellEnd"/>
      <w:r>
        <w:t xml:space="preserve"> un tā nav tieša šo veterināro zāļu toksiska iedarbība Tādēļ suņiem ar </w:t>
      </w:r>
      <w:proofErr w:type="spellStart"/>
      <w:r>
        <w:t>mikrofilārijām</w:t>
      </w:r>
      <w:proofErr w:type="spellEnd"/>
      <w:r>
        <w:t xml:space="preserve"> šo veterināro zāļu lietošana nav ieteicama.</w:t>
      </w:r>
    </w:p>
    <w:p w14:paraId="501AB392" w14:textId="77777777" w:rsidR="00985DAE" w:rsidRPr="00F45C77" w:rsidRDefault="00985DAE" w:rsidP="00985DAE">
      <w:pPr>
        <w:tabs>
          <w:tab w:val="clear" w:pos="567"/>
        </w:tabs>
        <w:spacing w:line="240" w:lineRule="auto"/>
        <w:rPr>
          <w:szCs w:val="22"/>
        </w:rPr>
      </w:pPr>
    </w:p>
    <w:p w14:paraId="2B67C2EE" w14:textId="2AC855CB" w:rsidR="00985DAE" w:rsidRPr="00F45C77" w:rsidRDefault="00985DAE" w:rsidP="00985DAE">
      <w:pPr>
        <w:tabs>
          <w:tab w:val="clear" w:pos="567"/>
        </w:tabs>
        <w:spacing w:line="240" w:lineRule="auto"/>
        <w:rPr>
          <w:szCs w:val="22"/>
        </w:rPr>
      </w:pPr>
      <w:proofErr w:type="spellStart"/>
      <w:r>
        <w:t>Sirdstārpu</w:t>
      </w:r>
      <w:proofErr w:type="spellEnd"/>
      <w:r>
        <w:t xml:space="preserve"> endēmiskajās zonās vai gadījumos, kad ir zināms, ka suns ir ceļojis uz un no </w:t>
      </w:r>
      <w:proofErr w:type="spellStart"/>
      <w:r>
        <w:t>sirdstārpu</w:t>
      </w:r>
      <w:proofErr w:type="spellEnd"/>
      <w:r>
        <w:t xml:space="preserve"> endēmiskajiem reģioniem, pirms veterināro zāļu lietošanas ir ieteicams konsultēties ar veterinārārstu, lai izslēgtu vienlaicīgu inficēšanos ar </w:t>
      </w:r>
      <w:proofErr w:type="spellStart"/>
      <w:r>
        <w:rPr>
          <w:i/>
          <w:iCs/>
        </w:rPr>
        <w:t>Dirofilaria</w:t>
      </w:r>
      <w:proofErr w:type="spellEnd"/>
      <w:r>
        <w:rPr>
          <w:i/>
          <w:iCs/>
        </w:rPr>
        <w:t xml:space="preserve"> </w:t>
      </w:r>
      <w:proofErr w:type="spellStart"/>
      <w:r>
        <w:rPr>
          <w:i/>
          <w:iCs/>
        </w:rPr>
        <w:t>immitis</w:t>
      </w:r>
      <w:proofErr w:type="spellEnd"/>
      <w:r>
        <w:t xml:space="preserve">. Pozitīvas diagnozes gadījumā pirms šo veterināro zāļu lietošanas ir indicēta ārstēšana ar </w:t>
      </w:r>
      <w:proofErr w:type="spellStart"/>
      <w:r>
        <w:t>adulticīdām</w:t>
      </w:r>
      <w:proofErr w:type="spellEnd"/>
      <w:r>
        <w:t xml:space="preserve"> zālēm.</w:t>
      </w:r>
    </w:p>
    <w:p w14:paraId="46ADE499" w14:textId="77777777" w:rsidR="00985DAE" w:rsidRPr="00F45C77" w:rsidRDefault="00985DAE" w:rsidP="00985DAE">
      <w:pPr>
        <w:tabs>
          <w:tab w:val="clear" w:pos="567"/>
        </w:tabs>
        <w:spacing w:line="240" w:lineRule="auto"/>
        <w:rPr>
          <w:szCs w:val="22"/>
        </w:rPr>
      </w:pPr>
    </w:p>
    <w:p w14:paraId="1827AE02" w14:textId="4A2673CB" w:rsidR="00985DAE" w:rsidRPr="00F45C77" w:rsidRDefault="00985DAE" w:rsidP="00985DAE">
      <w:pPr>
        <w:tabs>
          <w:tab w:val="clear" w:pos="567"/>
        </w:tabs>
        <w:spacing w:line="240" w:lineRule="auto"/>
        <w:rPr>
          <w:szCs w:val="22"/>
        </w:rPr>
      </w:pPr>
      <w:r>
        <w:t>Nav veikti pētījumi smagi novājinātiem suņiem vai suņiem ar smagiem nieru vai aknu darbības traucējumiem. Šādiem dzīvniekiem šo veterināro zāļu lietošana nav ieteicama vai ieteicama tikai pēc ārstējošā veterinārārsta ieguvuma un riska attiecības izvērtēšanas.</w:t>
      </w:r>
    </w:p>
    <w:p w14:paraId="454B2FD5" w14:textId="77777777" w:rsidR="00985DAE" w:rsidRPr="00F45C77" w:rsidRDefault="00985DAE" w:rsidP="00985DAE">
      <w:pPr>
        <w:tabs>
          <w:tab w:val="clear" w:pos="567"/>
        </w:tabs>
        <w:spacing w:line="240" w:lineRule="auto"/>
        <w:rPr>
          <w:szCs w:val="22"/>
        </w:rPr>
      </w:pPr>
    </w:p>
    <w:p w14:paraId="7076E58D" w14:textId="40351DE5" w:rsidR="00985DAE" w:rsidRDefault="00985DAE" w:rsidP="00985DAE">
      <w:pPr>
        <w:tabs>
          <w:tab w:val="clear" w:pos="567"/>
        </w:tabs>
        <w:spacing w:line="240" w:lineRule="auto"/>
        <w:rPr>
          <w:szCs w:val="22"/>
        </w:rPr>
      </w:pPr>
      <w:r>
        <w:t>Suņiem, kas jaunāki par 4 nedēļām, lenteņu invāzija nav raksturīga. Tādēļ suņiem, kas jaunāki par 4 nedēļām, ārstēšana ar kombinētām veterinārajām zālēm nav nepieciešama.</w:t>
      </w:r>
    </w:p>
    <w:p w14:paraId="1C515700" w14:textId="77777777" w:rsidR="00985DAE" w:rsidRDefault="00985DAE" w:rsidP="00985DAE">
      <w:pPr>
        <w:tabs>
          <w:tab w:val="clear" w:pos="567"/>
        </w:tabs>
        <w:spacing w:line="240" w:lineRule="auto"/>
        <w:rPr>
          <w:szCs w:val="22"/>
        </w:rPr>
      </w:pPr>
    </w:p>
    <w:p w14:paraId="77834961" w14:textId="77777777" w:rsidR="00985DAE" w:rsidRDefault="00985DAE" w:rsidP="00985DAE">
      <w:pPr>
        <w:tabs>
          <w:tab w:val="clear" w:pos="567"/>
        </w:tabs>
        <w:spacing w:line="240" w:lineRule="auto"/>
        <w:rPr>
          <w:szCs w:val="22"/>
        </w:rPr>
      </w:pPr>
      <w:r>
        <w:t>Tā kā tabletes ir aromātiskas, tās uzglabāt drošā, dzīvniekiem nepieejamā vietā.</w:t>
      </w:r>
    </w:p>
    <w:p w14:paraId="02A2F8CA" w14:textId="77777777" w:rsidR="00985DAE" w:rsidRPr="00474C50" w:rsidRDefault="00985DAE" w:rsidP="00985DAE">
      <w:pPr>
        <w:tabs>
          <w:tab w:val="clear" w:pos="567"/>
        </w:tabs>
        <w:spacing w:line="240" w:lineRule="auto"/>
        <w:rPr>
          <w:szCs w:val="22"/>
        </w:rPr>
      </w:pPr>
    </w:p>
    <w:p w14:paraId="412F1C3F" w14:textId="77777777" w:rsidR="00985DAE" w:rsidRPr="00474C50" w:rsidRDefault="00985DAE" w:rsidP="00985DAE">
      <w:pPr>
        <w:tabs>
          <w:tab w:val="clear" w:pos="567"/>
        </w:tabs>
        <w:spacing w:line="240" w:lineRule="auto"/>
        <w:rPr>
          <w:szCs w:val="22"/>
        </w:rPr>
      </w:pPr>
      <w:r>
        <w:rPr>
          <w:u w:val="single"/>
        </w:rPr>
        <w:t>Īpaši piesardzības pasākumi, kas jāievēro personai, kura ievada veterinārās zāles dzīvniekiem</w:t>
      </w:r>
      <w:r>
        <w:t>:</w:t>
      </w:r>
    </w:p>
    <w:p w14:paraId="475B85F0" w14:textId="3D39B964" w:rsidR="00985DAE" w:rsidRDefault="00985DAE" w:rsidP="00985DAE">
      <w:pPr>
        <w:tabs>
          <w:tab w:val="clear" w:pos="567"/>
        </w:tabs>
        <w:spacing w:line="240" w:lineRule="auto"/>
        <w:rPr>
          <w:szCs w:val="22"/>
        </w:rPr>
      </w:pPr>
      <w:r>
        <w:t>Šo veterināro zāļu norīšana, tās var būt kaitīgas, īpaši bērniem.</w:t>
      </w:r>
    </w:p>
    <w:p w14:paraId="1D2E2BFF" w14:textId="77777777" w:rsidR="00985DAE" w:rsidRDefault="00985DAE" w:rsidP="00985DAE">
      <w:pPr>
        <w:tabs>
          <w:tab w:val="clear" w:pos="567"/>
        </w:tabs>
        <w:spacing w:line="240" w:lineRule="auto"/>
        <w:rPr>
          <w:szCs w:val="22"/>
        </w:rPr>
      </w:pPr>
      <w:r>
        <w:t>Izvairīties no nejaušas norīšanas.</w:t>
      </w:r>
    </w:p>
    <w:p w14:paraId="0F5A8705" w14:textId="6A8A095E" w:rsidR="00985DAE" w:rsidRDefault="00985DAE" w:rsidP="00985DAE">
      <w:pPr>
        <w:tabs>
          <w:tab w:val="clear" w:pos="567"/>
        </w:tabs>
        <w:spacing w:line="240" w:lineRule="auto"/>
        <w:rPr>
          <w:szCs w:val="22"/>
        </w:rPr>
      </w:pPr>
      <w:r>
        <w:t xml:space="preserve">Neizlietotās 5 mg / 50 mg tablešu daļas iznīcināt vai ievietot atpakaļ atvērtajā </w:t>
      </w:r>
      <w:proofErr w:type="spellStart"/>
      <w:r>
        <w:t>blistera</w:t>
      </w:r>
      <w:proofErr w:type="spellEnd"/>
      <w:r>
        <w:t xml:space="preserve"> nodalījumā, </w:t>
      </w:r>
      <w:proofErr w:type="spellStart"/>
      <w:r>
        <w:t>blisteri</w:t>
      </w:r>
      <w:proofErr w:type="spellEnd"/>
      <w:r>
        <w:t xml:space="preserve"> ievietot atpakaļ ārējā iepakojumā un izlietot nākamajā lietošanas reizē. Šīs veterinārās zāles uzglabāt drošā vietā.</w:t>
      </w:r>
    </w:p>
    <w:p w14:paraId="1EFA72D5" w14:textId="77777777" w:rsidR="00985DAE" w:rsidRDefault="00985DAE" w:rsidP="00985DAE">
      <w:pPr>
        <w:tabs>
          <w:tab w:val="clear" w:pos="567"/>
        </w:tabs>
        <w:spacing w:line="240" w:lineRule="auto"/>
        <w:rPr>
          <w:szCs w:val="22"/>
        </w:rPr>
      </w:pPr>
      <w:r>
        <w:t>Ja notikusi nejauša tablešu norīšana, nekavējoties meklēt medicīnisko palīdzību un uzrādīt lietošanas instrukciju vai iepakojuma marķējumu ārstam.</w:t>
      </w:r>
    </w:p>
    <w:p w14:paraId="091408B5" w14:textId="77777777" w:rsidR="00985DAE" w:rsidRPr="00F45C77" w:rsidRDefault="00985DAE" w:rsidP="00985DAE">
      <w:pPr>
        <w:tabs>
          <w:tab w:val="clear" w:pos="567"/>
        </w:tabs>
        <w:spacing w:line="240" w:lineRule="auto"/>
        <w:rPr>
          <w:szCs w:val="22"/>
        </w:rPr>
      </w:pPr>
      <w:r>
        <w:t>Pēc rīkošanās ar šīm veterinārajām zālēm mazgāt rokas.</w:t>
      </w:r>
    </w:p>
    <w:p w14:paraId="609ECB7D" w14:textId="77777777" w:rsidR="00985DAE" w:rsidRDefault="00985DAE" w:rsidP="00985DAE">
      <w:pPr>
        <w:tabs>
          <w:tab w:val="clear" w:pos="567"/>
        </w:tabs>
        <w:spacing w:line="240" w:lineRule="auto"/>
        <w:rPr>
          <w:szCs w:val="22"/>
        </w:rPr>
      </w:pPr>
    </w:p>
    <w:p w14:paraId="46F15C0B" w14:textId="77777777" w:rsidR="00985DAE" w:rsidRPr="00281312" w:rsidRDefault="00985DAE" w:rsidP="00985DAE">
      <w:pPr>
        <w:tabs>
          <w:tab w:val="clear" w:pos="567"/>
        </w:tabs>
        <w:spacing w:line="240" w:lineRule="auto"/>
        <w:rPr>
          <w:szCs w:val="22"/>
          <w:u w:val="single"/>
        </w:rPr>
      </w:pPr>
      <w:r>
        <w:rPr>
          <w:u w:val="single"/>
        </w:rPr>
        <w:t>Citi piesardzības pasākumi</w:t>
      </w:r>
      <w:r>
        <w:t>:</w:t>
      </w:r>
    </w:p>
    <w:p w14:paraId="3464DF79" w14:textId="77777777" w:rsidR="00985DAE" w:rsidRDefault="00985DAE" w:rsidP="00985DAE">
      <w:pPr>
        <w:tabs>
          <w:tab w:val="clear" w:pos="567"/>
        </w:tabs>
        <w:spacing w:line="240" w:lineRule="auto"/>
        <w:rPr>
          <w:szCs w:val="22"/>
        </w:rPr>
      </w:pPr>
      <w:proofErr w:type="spellStart"/>
      <w:r>
        <w:t>Ehinokokoze</w:t>
      </w:r>
      <w:proofErr w:type="spellEnd"/>
      <w:r>
        <w:t xml:space="preserve"> ir bīstama cilvēkiem. Tā kā </w:t>
      </w:r>
      <w:proofErr w:type="spellStart"/>
      <w:r>
        <w:t>ehinokokoze</w:t>
      </w:r>
      <w:proofErr w:type="spellEnd"/>
      <w:r>
        <w:t xml:space="preserve"> ir slimība, par kuru jāziņo Pasaules Dzīvnieku veselības organizācijai </w:t>
      </w:r>
      <w:r w:rsidRPr="00902990">
        <w:t>(</w:t>
      </w:r>
      <w:r w:rsidRPr="00B52699">
        <w:t>WOAH</w:t>
      </w:r>
      <w:r w:rsidRPr="00902990">
        <w:t>)</w:t>
      </w:r>
      <w:r>
        <w:t>, no attiecīgās kompetentās iestādes ir jāsaņem specifiskas vadlīnijas par ārstēšanu un uzraudzību un personu aizsardzību.</w:t>
      </w:r>
    </w:p>
    <w:p w14:paraId="1CDDF7C1" w14:textId="77777777" w:rsidR="00985DAE" w:rsidRPr="00474C50" w:rsidRDefault="00985DAE" w:rsidP="00985DAE">
      <w:pPr>
        <w:tabs>
          <w:tab w:val="clear" w:pos="567"/>
        </w:tabs>
        <w:spacing w:line="240" w:lineRule="auto"/>
        <w:rPr>
          <w:szCs w:val="22"/>
        </w:rPr>
      </w:pPr>
    </w:p>
    <w:p w14:paraId="0A7675F1" w14:textId="77777777" w:rsidR="00985DAE" w:rsidRPr="00281312" w:rsidRDefault="00985DAE" w:rsidP="00985DAE">
      <w:pPr>
        <w:tabs>
          <w:tab w:val="clear" w:pos="567"/>
        </w:tabs>
        <w:spacing w:line="240" w:lineRule="auto"/>
        <w:rPr>
          <w:szCs w:val="22"/>
          <w:u w:val="single"/>
        </w:rPr>
      </w:pPr>
      <w:r>
        <w:rPr>
          <w:u w:val="single"/>
        </w:rPr>
        <w:t>Grūsnība un laktācija</w:t>
      </w:r>
      <w:r>
        <w:t>:</w:t>
      </w:r>
    </w:p>
    <w:p w14:paraId="7D975552" w14:textId="77777777" w:rsidR="00985DAE" w:rsidRDefault="00985DAE" w:rsidP="00985DAE">
      <w:pPr>
        <w:tabs>
          <w:tab w:val="clear" w:pos="567"/>
        </w:tabs>
        <w:spacing w:line="240" w:lineRule="auto"/>
        <w:rPr>
          <w:szCs w:val="22"/>
        </w:rPr>
      </w:pPr>
      <w:r>
        <w:t>Drīkst lietot grūsnības un laktācijas laikā.</w:t>
      </w:r>
    </w:p>
    <w:p w14:paraId="31B12287" w14:textId="77777777" w:rsidR="00985DAE" w:rsidRDefault="00985DAE" w:rsidP="00985DAE">
      <w:pPr>
        <w:tabs>
          <w:tab w:val="clear" w:pos="567"/>
        </w:tabs>
        <w:spacing w:line="240" w:lineRule="auto"/>
        <w:rPr>
          <w:szCs w:val="22"/>
        </w:rPr>
      </w:pPr>
    </w:p>
    <w:p w14:paraId="738652B5" w14:textId="77777777" w:rsidR="00985DAE" w:rsidRPr="00720523" w:rsidRDefault="00985DAE" w:rsidP="00985DAE">
      <w:pPr>
        <w:tabs>
          <w:tab w:val="clear" w:pos="567"/>
        </w:tabs>
        <w:spacing w:line="240" w:lineRule="auto"/>
        <w:rPr>
          <w:szCs w:val="22"/>
          <w:u w:val="single"/>
        </w:rPr>
      </w:pPr>
      <w:r>
        <w:rPr>
          <w:u w:val="single"/>
        </w:rPr>
        <w:t>Auglība</w:t>
      </w:r>
      <w:r>
        <w:t>:</w:t>
      </w:r>
    </w:p>
    <w:p w14:paraId="031FD667" w14:textId="77777777" w:rsidR="00985DAE" w:rsidRDefault="00985DAE" w:rsidP="00985DAE">
      <w:pPr>
        <w:tabs>
          <w:tab w:val="clear" w:pos="567"/>
        </w:tabs>
        <w:spacing w:line="240" w:lineRule="auto"/>
        <w:rPr>
          <w:szCs w:val="22"/>
        </w:rPr>
      </w:pPr>
      <w:r>
        <w:t>Drīkst lietot vaislas dzīvniekiem.</w:t>
      </w:r>
    </w:p>
    <w:p w14:paraId="7770EF94" w14:textId="77777777" w:rsidR="00985DAE" w:rsidRPr="00474C50" w:rsidRDefault="00985DAE" w:rsidP="00985DAE">
      <w:pPr>
        <w:tabs>
          <w:tab w:val="clear" w:pos="567"/>
        </w:tabs>
        <w:spacing w:line="240" w:lineRule="auto"/>
        <w:rPr>
          <w:szCs w:val="22"/>
        </w:rPr>
      </w:pPr>
    </w:p>
    <w:p w14:paraId="42A3E985" w14:textId="77777777" w:rsidR="00985DAE" w:rsidRPr="00AC6D68" w:rsidRDefault="00985DAE" w:rsidP="00985DAE">
      <w:pPr>
        <w:tabs>
          <w:tab w:val="clear" w:pos="567"/>
        </w:tabs>
        <w:spacing w:line="240" w:lineRule="auto"/>
        <w:rPr>
          <w:szCs w:val="22"/>
          <w:u w:val="single"/>
        </w:rPr>
      </w:pPr>
      <w:r>
        <w:rPr>
          <w:u w:val="single"/>
        </w:rPr>
        <w:t>Mijiedarbība ar citām zālēm un citi mijiedarbības veidi</w:t>
      </w:r>
      <w:r>
        <w:t>:</w:t>
      </w:r>
    </w:p>
    <w:p w14:paraId="25425B53" w14:textId="3BF12343" w:rsidR="00985DAE" w:rsidRPr="00A06BF0" w:rsidRDefault="00985DAE" w:rsidP="00985DAE">
      <w:pPr>
        <w:tabs>
          <w:tab w:val="clear" w:pos="567"/>
        </w:tabs>
        <w:spacing w:line="240" w:lineRule="auto"/>
        <w:rPr>
          <w:szCs w:val="22"/>
        </w:rPr>
      </w:pPr>
      <w:r>
        <w:t xml:space="preserve">Šo veterināro zāļu vienlaicīga lietošana ar </w:t>
      </w:r>
      <w:proofErr w:type="spellStart"/>
      <w:r>
        <w:t>selamektīnu</w:t>
      </w:r>
      <w:proofErr w:type="spellEnd"/>
      <w:r>
        <w:t xml:space="preserve"> ir labi panesama. Netika novērota mijiedarbība, lietojot vienlaicīgi </w:t>
      </w:r>
      <w:proofErr w:type="spellStart"/>
      <w:r>
        <w:t>makrociklisko</w:t>
      </w:r>
      <w:proofErr w:type="spellEnd"/>
      <w:r>
        <w:t xml:space="preserve"> </w:t>
      </w:r>
      <w:proofErr w:type="spellStart"/>
      <w:r>
        <w:t>laktonu</w:t>
      </w:r>
      <w:proofErr w:type="spellEnd"/>
      <w:r>
        <w:t xml:space="preserve"> </w:t>
      </w:r>
      <w:proofErr w:type="spellStart"/>
      <w:r>
        <w:t>selamektīnu</w:t>
      </w:r>
      <w:proofErr w:type="spellEnd"/>
      <w:r>
        <w:t xml:space="preserve"> ieteiktajās devās ar šīm veterinārajām zālēm. Ja netiek veikti turpmāki pētījumi, jāievēro piesardzība, ja šīs veterinārās zāles tiek lietotas vienlaikus ar jebkuriem citiem </w:t>
      </w:r>
      <w:proofErr w:type="spellStart"/>
      <w:r>
        <w:t>makrocikliskajiem</w:t>
      </w:r>
      <w:proofErr w:type="spellEnd"/>
      <w:r>
        <w:t xml:space="preserve"> </w:t>
      </w:r>
      <w:proofErr w:type="spellStart"/>
      <w:r>
        <w:t>laktoniem</w:t>
      </w:r>
      <w:proofErr w:type="spellEnd"/>
      <w:r>
        <w:t>. Turklāt šādi pētījumi vaislas dzīvniekiem nav veikti.</w:t>
      </w:r>
    </w:p>
    <w:p w14:paraId="7DB647FB" w14:textId="77777777" w:rsidR="00985DAE" w:rsidRPr="002F644F" w:rsidRDefault="00985DAE" w:rsidP="00985DAE">
      <w:pPr>
        <w:tabs>
          <w:tab w:val="clear" w:pos="567"/>
        </w:tabs>
        <w:spacing w:line="240" w:lineRule="auto"/>
        <w:rPr>
          <w:szCs w:val="22"/>
        </w:rPr>
      </w:pPr>
    </w:p>
    <w:p w14:paraId="54F4574D" w14:textId="77777777" w:rsidR="00985DAE" w:rsidRPr="00474C50" w:rsidRDefault="00985DAE" w:rsidP="00985DAE">
      <w:pPr>
        <w:tabs>
          <w:tab w:val="clear" w:pos="567"/>
        </w:tabs>
        <w:spacing w:line="240" w:lineRule="auto"/>
        <w:rPr>
          <w:szCs w:val="22"/>
        </w:rPr>
      </w:pPr>
      <w:r>
        <w:rPr>
          <w:u w:val="single"/>
        </w:rPr>
        <w:t>Pārdozēšana</w:t>
      </w:r>
      <w:r>
        <w:t>:</w:t>
      </w:r>
    </w:p>
    <w:p w14:paraId="3CC60D33" w14:textId="77777777" w:rsidR="00985DAE" w:rsidRDefault="00985DAE" w:rsidP="00985DAE">
      <w:pPr>
        <w:tabs>
          <w:tab w:val="clear" w:pos="567"/>
        </w:tabs>
        <w:spacing w:line="240" w:lineRule="auto"/>
        <w:rPr>
          <w:b/>
          <w:highlight w:val="lightGray"/>
        </w:rPr>
      </w:pPr>
      <w:r>
        <w:t>Netika novērotas citas pazīmes kā tās, kas novērotas, lietojot ieteicamo devu (skatīt “Blakusparādības”).</w:t>
      </w:r>
    </w:p>
    <w:p w14:paraId="14F52A68" w14:textId="77777777" w:rsidR="00985DAE" w:rsidRDefault="00985DAE" w:rsidP="00985DAE">
      <w:pPr>
        <w:tabs>
          <w:tab w:val="clear" w:pos="567"/>
        </w:tabs>
        <w:spacing w:line="240" w:lineRule="auto"/>
        <w:rPr>
          <w:b/>
          <w:highlight w:val="lightGray"/>
        </w:rPr>
      </w:pPr>
    </w:p>
    <w:p w14:paraId="1C689932" w14:textId="77777777" w:rsidR="00985DAE" w:rsidRDefault="00985DAE" w:rsidP="00985DAE">
      <w:pPr>
        <w:tabs>
          <w:tab w:val="clear" w:pos="567"/>
        </w:tabs>
        <w:spacing w:line="240" w:lineRule="auto"/>
        <w:rPr>
          <w:b/>
          <w:highlight w:val="lightGray"/>
        </w:rPr>
      </w:pPr>
    </w:p>
    <w:p w14:paraId="73C9DC97" w14:textId="77777777" w:rsidR="00985DAE" w:rsidRPr="00474C50" w:rsidRDefault="00985DAE" w:rsidP="00985DAE">
      <w:pPr>
        <w:tabs>
          <w:tab w:val="clear" w:pos="567"/>
        </w:tabs>
        <w:spacing w:line="240" w:lineRule="auto"/>
        <w:rPr>
          <w:szCs w:val="22"/>
        </w:rPr>
      </w:pPr>
      <w:r>
        <w:rPr>
          <w:b/>
          <w:highlight w:val="lightGray"/>
        </w:rPr>
        <w:t>7.</w:t>
      </w:r>
      <w:r>
        <w:rPr>
          <w:b/>
        </w:rPr>
        <w:tab/>
        <w:t>Blakusparādības</w:t>
      </w:r>
    </w:p>
    <w:p w14:paraId="22208D5C" w14:textId="77777777" w:rsidR="00985DAE" w:rsidRDefault="00985DAE" w:rsidP="00985DAE">
      <w:pPr>
        <w:tabs>
          <w:tab w:val="clear" w:pos="567"/>
        </w:tabs>
        <w:spacing w:line="240" w:lineRule="auto"/>
        <w:rPr>
          <w:szCs w:val="22"/>
        </w:rPr>
      </w:pPr>
    </w:p>
    <w:p w14:paraId="55DBC9AD" w14:textId="77777777" w:rsidR="00985DAE" w:rsidRPr="00584D49" w:rsidRDefault="00985DAE" w:rsidP="00985DAE">
      <w:pPr>
        <w:tabs>
          <w:tab w:val="clear" w:pos="567"/>
        </w:tabs>
        <w:spacing w:line="240" w:lineRule="auto"/>
        <w:rPr>
          <w:szCs w:val="22"/>
        </w:rPr>
      </w:pPr>
      <w:r>
        <w:t>Suņi: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85DAE" w:rsidRPr="00584D49" w14:paraId="69E33E57" w14:textId="77777777" w:rsidTr="000632BE">
        <w:tc>
          <w:tcPr>
            <w:tcW w:w="1957" w:type="pct"/>
          </w:tcPr>
          <w:p w14:paraId="6BD4E815" w14:textId="77777777" w:rsidR="00985DAE" w:rsidRPr="00584D49" w:rsidRDefault="00985DAE" w:rsidP="000632BE">
            <w:pPr>
              <w:spacing w:after="60" w:line="240" w:lineRule="auto"/>
              <w:rPr>
                <w:szCs w:val="22"/>
              </w:rPr>
            </w:pPr>
            <w:r>
              <w:t>Ļoti reti</w:t>
            </w:r>
          </w:p>
          <w:p w14:paraId="61D85F98" w14:textId="77777777" w:rsidR="00985DAE" w:rsidRPr="00584D49" w:rsidRDefault="00985DAE" w:rsidP="000632BE">
            <w:pPr>
              <w:spacing w:after="60" w:line="240" w:lineRule="auto"/>
              <w:rPr>
                <w:szCs w:val="22"/>
              </w:rPr>
            </w:pPr>
            <w:r>
              <w:t>(&lt;1 dzīvniekam / 10 000 ārstētajiem dzīvniekiem, tostarp atsevišķi ziņojumi):</w:t>
            </w:r>
          </w:p>
        </w:tc>
        <w:tc>
          <w:tcPr>
            <w:tcW w:w="3043" w:type="pct"/>
            <w:hideMark/>
          </w:tcPr>
          <w:p w14:paraId="44D82EB3" w14:textId="77777777" w:rsidR="00985DAE" w:rsidRPr="00584D49" w:rsidRDefault="00985DAE" w:rsidP="000632BE">
            <w:pPr>
              <w:spacing w:after="60" w:line="240" w:lineRule="auto"/>
              <w:rPr>
                <w:iCs/>
                <w:szCs w:val="22"/>
              </w:rPr>
            </w:pPr>
            <w:r>
              <w:t>Pastiprinātas jutības reakcija</w:t>
            </w:r>
          </w:p>
          <w:p w14:paraId="348452C2" w14:textId="77777777" w:rsidR="00985DAE" w:rsidRPr="00584D49" w:rsidRDefault="00985DAE" w:rsidP="000632BE">
            <w:pPr>
              <w:spacing w:after="60" w:line="240" w:lineRule="auto"/>
              <w:rPr>
                <w:iCs/>
                <w:szCs w:val="22"/>
              </w:rPr>
            </w:pPr>
            <w:r>
              <w:t>Sistēmiskie traucējumi (piem., letarģija, anoreksija)</w:t>
            </w:r>
          </w:p>
          <w:p w14:paraId="5367AC20" w14:textId="77777777" w:rsidR="00985DAE" w:rsidRPr="00584D49" w:rsidRDefault="00985DAE" w:rsidP="000632BE">
            <w:pPr>
              <w:spacing w:after="60" w:line="240" w:lineRule="auto"/>
              <w:rPr>
                <w:iCs/>
                <w:szCs w:val="22"/>
              </w:rPr>
            </w:pPr>
            <w:r>
              <w:t xml:space="preserve">Neiroloģiskie traucējumi (piem., muskuļu trīce un </w:t>
            </w:r>
            <w:proofErr w:type="spellStart"/>
            <w:r>
              <w:t>ataksija</w:t>
            </w:r>
            <w:proofErr w:type="spellEnd"/>
            <w:r>
              <w:t xml:space="preserve"> (koordinācijas traucējumi))</w:t>
            </w:r>
          </w:p>
          <w:p w14:paraId="4B4324B0" w14:textId="77777777" w:rsidR="00985DAE" w:rsidRPr="00584D49" w:rsidRDefault="00985DAE" w:rsidP="000632BE">
            <w:pPr>
              <w:spacing w:after="60" w:line="240" w:lineRule="auto"/>
              <w:rPr>
                <w:iCs/>
                <w:szCs w:val="22"/>
              </w:rPr>
            </w:pPr>
            <w:r>
              <w:lastRenderedPageBreak/>
              <w:t xml:space="preserve">Kuņģa-zarnu trakta darbības traucējumi (piem., vemšana, </w:t>
            </w:r>
            <w:proofErr w:type="spellStart"/>
            <w:r>
              <w:t>diareja</w:t>
            </w:r>
            <w:proofErr w:type="spellEnd"/>
            <w:r>
              <w:t xml:space="preserve"> un siekalošanās)</w:t>
            </w:r>
          </w:p>
        </w:tc>
      </w:tr>
    </w:tbl>
    <w:p w14:paraId="4DDB779B" w14:textId="77777777" w:rsidR="00985DAE" w:rsidRDefault="00985DAE" w:rsidP="00985DAE">
      <w:pPr>
        <w:tabs>
          <w:tab w:val="clear" w:pos="567"/>
        </w:tabs>
        <w:spacing w:line="240" w:lineRule="auto"/>
      </w:pPr>
    </w:p>
    <w:p w14:paraId="778853A4" w14:textId="0D3F2115" w:rsidR="00985DAE" w:rsidRPr="00B336AD" w:rsidRDefault="00985DAE" w:rsidP="00985DAE">
      <w:pPr>
        <w:tabs>
          <w:tab w:val="clear" w:pos="567"/>
        </w:tabs>
        <w:spacing w:line="240" w:lineRule="auto"/>
        <w:rPr>
          <w:color w:val="000000" w:themeColor="text1"/>
          <w:szCs w:val="22"/>
        </w:rPr>
      </w:pPr>
      <w:r w:rsidRPr="006B3D6E">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2" w:history="1">
        <w:r w:rsidRPr="00B52699">
          <w:rPr>
            <w:rStyle w:val="Hyperlink"/>
            <w:rFonts w:eastAsiaTheme="majorEastAsia"/>
            <w:szCs w:val="22"/>
          </w:rPr>
          <w:t>https://www.pvd.gov.lv/lv</w:t>
        </w:r>
      </w:hyperlink>
      <w:r w:rsidR="002F22EA">
        <w:rPr>
          <w:rStyle w:val="Hyperlink"/>
          <w:rFonts w:eastAsiaTheme="majorEastAsia"/>
          <w:szCs w:val="22"/>
        </w:rPr>
        <w:t>.</w:t>
      </w:r>
    </w:p>
    <w:p w14:paraId="43FDAEB8" w14:textId="77777777" w:rsidR="00985DAE" w:rsidRPr="00B336AD" w:rsidRDefault="00985DAE" w:rsidP="00985DAE">
      <w:pPr>
        <w:tabs>
          <w:tab w:val="clear" w:pos="567"/>
        </w:tabs>
        <w:spacing w:line="240" w:lineRule="auto"/>
        <w:rPr>
          <w:color w:val="000000" w:themeColor="text1"/>
          <w:szCs w:val="22"/>
        </w:rPr>
      </w:pPr>
    </w:p>
    <w:p w14:paraId="7624914C" w14:textId="77777777" w:rsidR="00985DAE" w:rsidRPr="00474C50" w:rsidRDefault="00985DAE" w:rsidP="00985DAE">
      <w:pPr>
        <w:keepNext/>
        <w:tabs>
          <w:tab w:val="clear" w:pos="567"/>
        </w:tabs>
        <w:spacing w:line="240" w:lineRule="auto"/>
        <w:rPr>
          <w:szCs w:val="22"/>
        </w:rPr>
      </w:pPr>
      <w:r>
        <w:rPr>
          <w:b/>
          <w:highlight w:val="lightGray"/>
        </w:rPr>
        <w:t>8.</w:t>
      </w:r>
      <w:r>
        <w:rPr>
          <w:b/>
        </w:rPr>
        <w:tab/>
      </w:r>
      <w:r w:rsidRPr="00B52699">
        <w:rPr>
          <w:b/>
        </w:rPr>
        <w:t>Deva katrai dzīvnieku sugai, lietošanas veids un metode</w:t>
      </w:r>
    </w:p>
    <w:p w14:paraId="73E7033F" w14:textId="77777777" w:rsidR="00985DAE" w:rsidRDefault="00985DAE" w:rsidP="00985DAE">
      <w:pPr>
        <w:tabs>
          <w:tab w:val="clear" w:pos="567"/>
        </w:tabs>
        <w:spacing w:line="240" w:lineRule="auto"/>
        <w:rPr>
          <w:iCs/>
          <w:szCs w:val="22"/>
        </w:rPr>
      </w:pPr>
    </w:p>
    <w:p w14:paraId="007484CC" w14:textId="77777777" w:rsidR="00985DAE" w:rsidRDefault="00985DAE" w:rsidP="00985DAE">
      <w:pPr>
        <w:tabs>
          <w:tab w:val="clear" w:pos="567"/>
        </w:tabs>
        <w:spacing w:line="240" w:lineRule="auto"/>
        <w:rPr>
          <w:szCs w:val="22"/>
        </w:rPr>
      </w:pPr>
      <w:r>
        <w:t>Iekšķīgai lietošanai.</w:t>
      </w:r>
    </w:p>
    <w:p w14:paraId="111731CC" w14:textId="77777777" w:rsidR="00985DAE" w:rsidRPr="00B52699" w:rsidRDefault="00985DAE" w:rsidP="00985DAE">
      <w:pPr>
        <w:tabs>
          <w:tab w:val="clear" w:pos="567"/>
        </w:tabs>
        <w:spacing w:line="240" w:lineRule="auto"/>
      </w:pPr>
      <w:r w:rsidRPr="00B52699">
        <w:t>Lai nodrošinātu pareizu devu, ķermeņa svars jānosaka pēc iespējas precīzāk.</w:t>
      </w:r>
    </w:p>
    <w:p w14:paraId="41DE0E9E" w14:textId="77777777" w:rsidR="00985DAE" w:rsidRPr="00A06BF0" w:rsidRDefault="00985DAE" w:rsidP="00985DAE">
      <w:pPr>
        <w:tabs>
          <w:tab w:val="clear" w:pos="567"/>
        </w:tabs>
        <w:spacing w:line="240" w:lineRule="auto"/>
        <w:rPr>
          <w:szCs w:val="22"/>
        </w:rPr>
      </w:pPr>
      <w:r>
        <w:t xml:space="preserve">Minimālā ieteicamā deva: 0,5 mg </w:t>
      </w:r>
      <w:proofErr w:type="spellStart"/>
      <w:r>
        <w:t>milbemicīna</w:t>
      </w:r>
      <w:proofErr w:type="spellEnd"/>
      <w:r>
        <w:t xml:space="preserve"> </w:t>
      </w:r>
      <w:proofErr w:type="spellStart"/>
      <w:r>
        <w:t>oksīma</w:t>
      </w:r>
      <w:proofErr w:type="spellEnd"/>
      <w:r>
        <w:t xml:space="preserve"> un 5 mg </w:t>
      </w:r>
      <w:proofErr w:type="spellStart"/>
      <w:r>
        <w:t>prazikvantela</w:t>
      </w:r>
      <w:proofErr w:type="spellEnd"/>
      <w:r>
        <w:t xml:space="preserve"> uz kg ķermeņa svara, iekšķīgi, vienreizējas devas veidā.</w:t>
      </w:r>
    </w:p>
    <w:p w14:paraId="7EE38884" w14:textId="77777777" w:rsidR="00985DAE" w:rsidRPr="00A06BF0" w:rsidRDefault="00985DAE" w:rsidP="00985DAE">
      <w:pPr>
        <w:tabs>
          <w:tab w:val="clear" w:pos="567"/>
        </w:tabs>
        <w:spacing w:line="240" w:lineRule="auto"/>
        <w:rPr>
          <w:szCs w:val="22"/>
        </w:rPr>
      </w:pPr>
      <w:r>
        <w:t>Šīs veterinārās zāles lieto kopā ar barību vai tūlīt pēc barošanas.</w:t>
      </w:r>
    </w:p>
    <w:p w14:paraId="79F932A0" w14:textId="77777777" w:rsidR="00985DAE" w:rsidRDefault="00985DAE" w:rsidP="00985DAE">
      <w:pPr>
        <w:tabs>
          <w:tab w:val="clear" w:pos="567"/>
        </w:tabs>
        <w:spacing w:line="240" w:lineRule="auto"/>
        <w:rPr>
          <w:szCs w:val="22"/>
        </w:rPr>
      </w:pPr>
      <w:r>
        <w:t>Atkarībā no suņa ķermeņa svara un tablešu stiprumu pieejamības, praktiskie dozēšanas piemēri ir šādi:</w:t>
      </w:r>
    </w:p>
    <w:p w14:paraId="68181BEF" w14:textId="77777777" w:rsidR="00985DAE" w:rsidRDefault="00985DAE" w:rsidP="00985DAE">
      <w:pPr>
        <w:tabs>
          <w:tab w:val="clear" w:pos="567"/>
        </w:tabs>
        <w:spacing w:line="240" w:lineRule="auto"/>
        <w:rPr>
          <w:noProof/>
          <w:szCs w:val="22"/>
        </w:rPr>
      </w:pPr>
    </w:p>
    <w:p w14:paraId="7FF48ABE" w14:textId="77777777" w:rsidR="00985DAE" w:rsidRDefault="00985DAE" w:rsidP="00985DAE">
      <w:pPr>
        <w:tabs>
          <w:tab w:val="clear" w:pos="567"/>
        </w:tabs>
        <w:spacing w:line="240" w:lineRule="auto"/>
        <w:rPr>
          <w:szCs w:val="22"/>
        </w:rPr>
      </w:pPr>
      <w:r>
        <w:t>5 mg/50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36"/>
        <w:gridCol w:w="1470"/>
        <w:gridCol w:w="1405"/>
      </w:tblGrid>
      <w:tr w:rsidR="00985DAE" w14:paraId="31EBAC67" w14:textId="77777777" w:rsidTr="000632BE">
        <w:trPr>
          <w:trHeight w:val="320"/>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37BA2F1" w14:textId="77777777" w:rsidR="00985DAE" w:rsidRDefault="00985DAE" w:rsidP="000632BE">
            <w:pPr>
              <w:rPr>
                <w:b/>
              </w:rPr>
            </w:pPr>
            <w:r>
              <w:rPr>
                <w:b/>
              </w:rPr>
              <w:t>Svars</w:t>
            </w:r>
          </w:p>
          <w:p w14:paraId="1926E493" w14:textId="77777777" w:rsidR="00985DAE" w:rsidRDefault="00985DAE" w:rsidP="000632BE">
            <w:pPr>
              <w:rPr>
                <w:b/>
              </w:rPr>
            </w:pPr>
            <w:r>
              <w:rPr>
                <w:b/>
              </w:rPr>
              <w:t>(kg)</w:t>
            </w:r>
          </w:p>
        </w:tc>
        <w:tc>
          <w:tcPr>
            <w:tcW w:w="287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041B99E6" w14:textId="77777777" w:rsidR="00985DAE" w:rsidRDefault="00985DAE" w:rsidP="000632BE">
            <w:pPr>
              <w:jc w:val="center"/>
              <w:rPr>
                <w:bCs/>
              </w:rPr>
            </w:pPr>
            <w:r>
              <w:rPr>
                <w:b/>
              </w:rPr>
              <w:t>5 mg/ 50 mg tabletes</w:t>
            </w:r>
          </w:p>
        </w:tc>
      </w:tr>
      <w:tr w:rsidR="00985DAE" w14:paraId="3872E28E" w14:textId="77777777" w:rsidTr="000632BE">
        <w:trPr>
          <w:trHeight w:val="483"/>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941A676" w14:textId="77777777" w:rsidR="00985DAE" w:rsidRDefault="00985DAE" w:rsidP="000632BE">
            <w:pPr>
              <w:rPr>
                <w:b/>
              </w:rPr>
            </w:pPr>
            <w:r>
              <w:rPr>
                <w:b/>
              </w:rPr>
              <w:t>0,5 – 2,5</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269BDBCE" w14:textId="77777777" w:rsidR="00985DAE" w:rsidRDefault="00985DAE" w:rsidP="000632BE">
            <w:pPr>
              <w:jc w:val="center"/>
              <w:rPr>
                <w:bCs/>
              </w:rPr>
            </w:pPr>
            <w:r>
              <w:rPr>
                <w:noProof/>
              </w:rPr>
              <mc:AlternateContent>
                <mc:Choice Requires="wps">
                  <w:drawing>
                    <wp:anchor distT="0" distB="0" distL="114300" distR="114300" simplePos="0" relativeHeight="251659264" behindDoc="0" locked="0" layoutInCell="1" allowOverlap="1" wp14:anchorId="34562310" wp14:editId="678BEA49">
                      <wp:simplePos x="0" y="0"/>
                      <wp:positionH relativeFrom="column">
                        <wp:posOffset>330835</wp:posOffset>
                      </wp:positionH>
                      <wp:positionV relativeFrom="paragraph">
                        <wp:posOffset>106680</wp:posOffset>
                      </wp:positionV>
                      <wp:extent cx="190500" cy="200025"/>
                      <wp:effectExtent l="0" t="0" r="0" b="0"/>
                      <wp:wrapNone/>
                      <wp:docPr id="2" name="Partial Circle 21"/>
                      <wp:cNvGraphicFramePr/>
                      <a:graphic xmlns:a="http://schemas.openxmlformats.org/drawingml/2006/main">
                        <a:graphicData uri="http://schemas.microsoft.com/office/word/2010/wordprocessingShape">
                          <wps:wsp>
                            <wps:cNvSpPr/>
                            <wps:spPr>
                              <a:xfrm>
                                <a:off x="0" y="0"/>
                                <a:ext cx="190500" cy="200025"/>
                              </a:xfrm>
                              <a:prstGeom prst="pie">
                                <a:avLst>
                                  <a:gd name="adj1" fmla="val 10800758"/>
                                  <a:gd name="adj2" fmla="val 16200000"/>
                                </a:avLst>
                              </a:prstGeom>
                              <a:solidFill>
                                <a:schemeClr val="bg1"/>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27299BC" id="Partial Circle 21" o:spid="_x0000_s1026" style="position:absolute;margin-left:26.05pt;margin-top:8.4pt;width:1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" path="m,99991c11,44764,42653,-1,95250,-1r,100014l,99991xe" fillcolor="white [3212]" strokecolor="#7f7f7f [1612]" strokeweight="1pt">
                      <v:stroke joinstyle="miter"/>
                      <v:path arrowok="t" o:connecttype="custom" o:connectlocs="0,99991;95250,-1;95250,100013;0,99991" o:connectangles="0,0,0,0"/>
                    </v:shape>
                  </w:pict>
                </mc:Fallback>
              </mc:AlternateContent>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444C26A2" w14:textId="77777777" w:rsidR="00985DAE" w:rsidRDefault="00985DAE" w:rsidP="000632BE">
            <w:pPr>
              <w:rPr>
                <w:bCs/>
              </w:rPr>
            </w:pPr>
            <w:r>
              <w:t>¼ tablete</w:t>
            </w:r>
          </w:p>
        </w:tc>
      </w:tr>
      <w:tr w:rsidR="00985DAE" w14:paraId="090A1A6E" w14:textId="77777777" w:rsidTr="000632BE">
        <w:trPr>
          <w:trHeight w:val="431"/>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2A6A22ED" w14:textId="77777777" w:rsidR="00985DAE" w:rsidRDefault="00985DAE" w:rsidP="000632BE">
            <w:pPr>
              <w:rPr>
                <w:b/>
              </w:rPr>
            </w:pPr>
            <w:r>
              <w:rPr>
                <w:b/>
              </w:rPr>
              <w:t xml:space="preserve">&gt; 2,5 – 5 </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44CAA08F" w14:textId="77777777" w:rsidR="00985DAE" w:rsidRDefault="00985DAE" w:rsidP="000632BE">
            <w:pPr>
              <w:jc w:val="center"/>
              <w:rPr>
                <w:bCs/>
              </w:rPr>
            </w:pPr>
            <w:r>
              <w:rPr>
                <w:noProof/>
              </w:rPr>
              <w:drawing>
                <wp:inline distT="0" distB="0" distL="0" distR="0" wp14:anchorId="7DA7EBAD" wp14:editId="2E094109">
                  <wp:extent cx="106680" cy="19050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106680" cy="190500"/>
                          </a:xfrm>
                          <a:prstGeom prst="rect">
                            <a:avLst/>
                          </a:prstGeom>
                          <a:noFill/>
                          <a:ln>
                            <a:noFill/>
                          </a:ln>
                        </pic:spPr>
                      </pic:pic>
                    </a:graphicData>
                  </a:graphic>
                </wp:inline>
              </w:drawing>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2C7E6C36" w14:textId="77777777" w:rsidR="00985DAE" w:rsidRDefault="00985DAE" w:rsidP="000632BE">
            <w:pPr>
              <w:rPr>
                <w:bCs/>
              </w:rPr>
            </w:pPr>
            <w:r>
              <w:t>½ tablete</w:t>
            </w:r>
          </w:p>
        </w:tc>
      </w:tr>
      <w:tr w:rsidR="00985DAE" w14:paraId="6777CE7E" w14:textId="77777777" w:rsidTr="000632BE">
        <w:trPr>
          <w:trHeight w:val="409"/>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63A49406" w14:textId="77777777" w:rsidR="00985DAE" w:rsidRDefault="00985DAE" w:rsidP="000632BE">
            <w:pPr>
              <w:rPr>
                <w:b/>
              </w:rPr>
            </w:pPr>
            <w:r>
              <w:rPr>
                <w:b/>
              </w:rPr>
              <w:t xml:space="preserve">&gt; 5 – 10 </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3BCF8E82" w14:textId="77777777" w:rsidR="00985DAE" w:rsidRDefault="00985DAE" w:rsidP="000632BE">
            <w:pPr>
              <w:jc w:val="center"/>
              <w:rPr>
                <w:bCs/>
              </w:rPr>
            </w:pPr>
            <w:r>
              <w:rPr>
                <w:noProof/>
              </w:rPr>
              <mc:AlternateContent>
                <mc:Choice Requires="wps">
                  <w:drawing>
                    <wp:inline distT="0" distB="0" distL="0" distR="0" wp14:anchorId="3410D368" wp14:editId="048B0E28">
                      <wp:extent cx="180975" cy="161925"/>
                      <wp:effectExtent l="9525" t="9525" r="9525" b="9525"/>
                      <wp:docPr id="19" name="Flowchart: Or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flowChartOr">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type w14:anchorId="7DAA7964"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Flowchart: Or 19" o:spid="_x0000_s1026" type="#_x0000_t124" style="width:14.25pt;height:1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" fillcolor="white [3212]" strokecolor="#7f7f7f [1612]" strokeweight="1pt">
                      <v:stroke joinstyle="miter"/>
                      <w10:anchorlock/>
                    </v:shape>
                  </w:pict>
                </mc:Fallback>
              </mc:AlternateContent>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249AF362" w14:textId="77777777" w:rsidR="00985DAE" w:rsidRDefault="00985DAE" w:rsidP="000632BE">
            <w:pPr>
              <w:rPr>
                <w:bCs/>
              </w:rPr>
            </w:pPr>
            <w:r>
              <w:t>1 tablete</w:t>
            </w:r>
          </w:p>
        </w:tc>
      </w:tr>
      <w:tr w:rsidR="00985DAE" w14:paraId="004FF23C" w14:textId="77777777" w:rsidTr="000632BE">
        <w:trPr>
          <w:trHeight w:val="409"/>
        </w:trPr>
        <w:tc>
          <w:tcPr>
            <w:tcW w:w="12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7A399415" w14:textId="77777777" w:rsidR="00985DAE" w:rsidRDefault="00985DAE" w:rsidP="000632BE">
            <w:pPr>
              <w:rPr>
                <w:b/>
              </w:rPr>
            </w:pPr>
            <w:r>
              <w:rPr>
                <w:b/>
              </w:rPr>
              <w:t>&gt; 10 – 15</w:t>
            </w:r>
          </w:p>
        </w:tc>
        <w:tc>
          <w:tcPr>
            <w:tcW w:w="14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0DF2E171" w14:textId="77777777" w:rsidR="00985DAE" w:rsidRDefault="00985DAE" w:rsidP="000632BE">
            <w:pPr>
              <w:jc w:val="center"/>
              <w:rPr>
                <w:noProof/>
              </w:rPr>
            </w:pPr>
            <w:r>
              <w:rPr>
                <w:noProof/>
              </w:rPr>
              <mc:AlternateContent>
                <mc:Choice Requires="wps">
                  <w:drawing>
                    <wp:inline distT="0" distB="0" distL="0" distR="0" wp14:anchorId="65AAD20C" wp14:editId="6548F511">
                      <wp:extent cx="180975" cy="161925"/>
                      <wp:effectExtent l="9525" t="9525" r="9525" b="9525"/>
                      <wp:docPr id="18" name="Flowchart: Or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flowChartOr">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5BB945E8" id="Flowchart: Or 18" o:spid="_x0000_s1026" type="#_x0000_t124" style="width:14.25pt;height:1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" fillcolor="white [3212]" strokecolor="#7f7f7f [1612]" strokeweight="1pt">
                      <v:stroke joinstyle="miter"/>
                      <w10:anchorlock/>
                    </v:shape>
                  </w:pict>
                </mc:Fallback>
              </mc:AlternateContent>
            </w:r>
            <w:r>
              <w:t xml:space="preserve"> </w:t>
            </w:r>
            <w:r>
              <w:rPr>
                <w:noProof/>
              </w:rPr>
              <w:drawing>
                <wp:inline distT="0" distB="0" distL="0" distR="0" wp14:anchorId="3AEE7DCB" wp14:editId="6A5CAECF">
                  <wp:extent cx="106680" cy="19050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106680" cy="190500"/>
                          </a:xfrm>
                          <a:prstGeom prst="rect">
                            <a:avLst/>
                          </a:prstGeom>
                          <a:noFill/>
                          <a:ln>
                            <a:noFill/>
                          </a:ln>
                        </pic:spPr>
                      </pic:pic>
                    </a:graphicData>
                  </a:graphic>
                </wp:inline>
              </w:drawing>
            </w:r>
          </w:p>
        </w:tc>
        <w:tc>
          <w:tcPr>
            <w:tcW w:w="1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9BF709C" w14:textId="77777777" w:rsidR="00985DAE" w:rsidRDefault="00985DAE" w:rsidP="000632BE">
            <w:pPr>
              <w:rPr>
                <w:bCs/>
              </w:rPr>
            </w:pPr>
            <w:r>
              <w:t>1½ tablete</w:t>
            </w:r>
          </w:p>
        </w:tc>
      </w:tr>
    </w:tbl>
    <w:p w14:paraId="160C87F2" w14:textId="77777777" w:rsidR="00985DAE" w:rsidRDefault="00985DAE" w:rsidP="00985DAE">
      <w:pPr>
        <w:tabs>
          <w:tab w:val="clear" w:pos="567"/>
        </w:tabs>
        <w:spacing w:line="240" w:lineRule="auto"/>
        <w:rPr>
          <w:noProof/>
          <w:szCs w:val="22"/>
        </w:rPr>
      </w:pPr>
    </w:p>
    <w:p w14:paraId="79C7FF77" w14:textId="77777777" w:rsidR="00985DAE" w:rsidRDefault="00985DAE" w:rsidP="00985DAE">
      <w:pPr>
        <w:tabs>
          <w:tab w:val="clear" w:pos="567"/>
        </w:tabs>
        <w:spacing w:line="240" w:lineRule="auto"/>
        <w:rPr>
          <w:szCs w:val="22"/>
        </w:rPr>
      </w:pPr>
      <w:r>
        <w:t>12,5 mg/125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35"/>
        <w:gridCol w:w="1459"/>
        <w:gridCol w:w="1417"/>
      </w:tblGrid>
      <w:tr w:rsidR="00985DAE" w14:paraId="558E5C4D" w14:textId="77777777" w:rsidTr="000632BE">
        <w:trPr>
          <w:trHeight w:val="320"/>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08A07B6A" w14:textId="77777777" w:rsidR="00985DAE" w:rsidRDefault="00985DAE" w:rsidP="000632BE">
            <w:pPr>
              <w:rPr>
                <w:b/>
              </w:rPr>
            </w:pPr>
            <w:r>
              <w:rPr>
                <w:b/>
              </w:rPr>
              <w:t>Svars</w:t>
            </w:r>
          </w:p>
          <w:p w14:paraId="0FAB4EE1" w14:textId="77777777" w:rsidR="00985DAE" w:rsidRDefault="00985DAE" w:rsidP="000632BE">
            <w:pPr>
              <w:rPr>
                <w:b/>
              </w:rPr>
            </w:pPr>
            <w:r>
              <w:rPr>
                <w:b/>
              </w:rPr>
              <w:t>(kg)</w:t>
            </w:r>
          </w:p>
        </w:tc>
        <w:tc>
          <w:tcPr>
            <w:tcW w:w="287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9FDB826" w14:textId="77777777" w:rsidR="00985DAE" w:rsidRDefault="00985DAE" w:rsidP="000632BE">
            <w:pPr>
              <w:jc w:val="center"/>
              <w:rPr>
                <w:b/>
              </w:rPr>
            </w:pPr>
            <w:r>
              <w:rPr>
                <w:b/>
              </w:rPr>
              <w:t>12,5 mg/ 125 mg tabletes</w:t>
            </w:r>
          </w:p>
        </w:tc>
      </w:tr>
      <w:tr w:rsidR="00985DAE" w14:paraId="79389964" w14:textId="77777777" w:rsidTr="000632BE">
        <w:trPr>
          <w:trHeight w:val="416"/>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5177CF49" w14:textId="77777777" w:rsidR="00985DAE" w:rsidRDefault="00985DAE" w:rsidP="000632BE">
            <w:pPr>
              <w:pStyle w:val="Textalignleft"/>
              <w:spacing w:before="0" w:line="256" w:lineRule="auto"/>
              <w:rPr>
                <w:rFonts w:ascii="Times New Roman" w:hAnsi="Times New Roman"/>
                <w:b/>
                <w:szCs w:val="22"/>
              </w:rPr>
            </w:pPr>
            <w:r>
              <w:rPr>
                <w:rFonts w:ascii="Times New Roman" w:hAnsi="Times New Roman"/>
                <w:b/>
              </w:rPr>
              <w:t xml:space="preserve">&gt; 5 – 25 </w:t>
            </w:r>
          </w:p>
        </w:tc>
        <w:tc>
          <w:tcPr>
            <w:tcW w:w="14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7C581123" w14:textId="77777777" w:rsidR="00985DAE" w:rsidRDefault="00985DAE" w:rsidP="000632BE">
            <w:pPr>
              <w:jc w:val="center"/>
            </w:pPr>
            <w:r>
              <w:rPr>
                <w:noProof/>
              </w:rPr>
              <mc:AlternateContent>
                <mc:Choice Requires="wps">
                  <w:drawing>
                    <wp:inline distT="0" distB="0" distL="0" distR="0" wp14:anchorId="00AB21C8" wp14:editId="403B9C52">
                      <wp:extent cx="171450" cy="171450"/>
                      <wp:effectExtent l="9525" t="9525" r="9525" b="9525"/>
                      <wp:docPr id="3"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62765942" id="Oval 24"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599661F3" w14:textId="77777777" w:rsidR="00985DAE" w:rsidRDefault="00985DAE" w:rsidP="000632BE">
            <w:pPr>
              <w:rPr>
                <w:bCs/>
              </w:rPr>
            </w:pPr>
            <w:r>
              <w:t>1 tablete</w:t>
            </w:r>
          </w:p>
        </w:tc>
      </w:tr>
      <w:tr w:rsidR="00985DAE" w14:paraId="16463187" w14:textId="77777777" w:rsidTr="000632BE">
        <w:trPr>
          <w:trHeight w:val="437"/>
        </w:trPr>
        <w:tc>
          <w:tcPr>
            <w:tcW w:w="12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0B6183AC" w14:textId="77777777" w:rsidR="00985DAE" w:rsidRDefault="00985DAE" w:rsidP="000632BE">
            <w:pPr>
              <w:rPr>
                <w:b/>
              </w:rPr>
            </w:pPr>
            <w:r>
              <w:rPr>
                <w:b/>
              </w:rPr>
              <w:t xml:space="preserve">&gt; 25 – 50 </w:t>
            </w:r>
          </w:p>
        </w:tc>
        <w:tc>
          <w:tcPr>
            <w:tcW w:w="14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37051827" w14:textId="77777777" w:rsidR="00985DAE" w:rsidRDefault="00985DAE" w:rsidP="000632BE">
            <w:pPr>
              <w:jc w:val="center"/>
            </w:pPr>
            <w:r>
              <w:rPr>
                <w:noProof/>
              </w:rPr>
              <mc:AlternateContent>
                <mc:Choice Requires="wps">
                  <w:drawing>
                    <wp:inline distT="0" distB="0" distL="0" distR="0" wp14:anchorId="49E8C524" wp14:editId="01DFC2BC">
                      <wp:extent cx="171450" cy="171450"/>
                      <wp:effectExtent l="9525" t="9525" r="9525" b="9525"/>
                      <wp:docPr id="4"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0876F3D2" id="Oval 23"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rPr>
                <w:noProof/>
              </w:rPr>
              <mc:AlternateContent>
                <mc:Choice Requires="wps">
                  <w:drawing>
                    <wp:inline distT="0" distB="0" distL="0" distR="0" wp14:anchorId="003E52CF" wp14:editId="71FB7EA1">
                      <wp:extent cx="171450" cy="171450"/>
                      <wp:effectExtent l="9525" t="9525" r="9525" b="9525"/>
                      <wp:docPr id="5"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3330CC53" id="Oval 22"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597C729F" w14:textId="77777777" w:rsidR="00985DAE" w:rsidRDefault="00985DAE" w:rsidP="000632BE">
            <w:pPr>
              <w:rPr>
                <w:bCs/>
              </w:rPr>
            </w:pPr>
            <w:r>
              <w:t>2 tabletes</w:t>
            </w:r>
          </w:p>
        </w:tc>
      </w:tr>
    </w:tbl>
    <w:p w14:paraId="1DE6D3DF" w14:textId="77777777" w:rsidR="00985DAE" w:rsidRDefault="00985DAE" w:rsidP="00985DAE">
      <w:pPr>
        <w:tabs>
          <w:tab w:val="clear" w:pos="567"/>
        </w:tabs>
        <w:spacing w:line="240" w:lineRule="auto"/>
        <w:rPr>
          <w:noProof/>
          <w:szCs w:val="22"/>
        </w:rPr>
      </w:pPr>
    </w:p>
    <w:p w14:paraId="3B5AE4F5" w14:textId="77777777" w:rsidR="00985DAE" w:rsidRDefault="00985DAE" w:rsidP="00985DAE">
      <w:pPr>
        <w:tabs>
          <w:tab w:val="clear" w:pos="567"/>
        </w:tabs>
        <w:spacing w:line="240" w:lineRule="auto"/>
        <w:rPr>
          <w:szCs w:val="22"/>
        </w:rPr>
      </w:pPr>
      <w:r>
        <w:t>20 mg/200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387"/>
        <w:gridCol w:w="1307"/>
        <w:gridCol w:w="1417"/>
      </w:tblGrid>
      <w:tr w:rsidR="00985DAE" w14:paraId="20E62BBB" w14:textId="77777777" w:rsidTr="000632BE">
        <w:trPr>
          <w:trHeight w:val="320"/>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90E67C4" w14:textId="77777777" w:rsidR="00985DAE" w:rsidRDefault="00985DAE" w:rsidP="000632BE">
            <w:pPr>
              <w:rPr>
                <w:b/>
              </w:rPr>
            </w:pPr>
            <w:bookmarkStart w:id="54" w:name="_Hlk90551525"/>
            <w:r>
              <w:rPr>
                <w:b/>
              </w:rPr>
              <w:t>Svars</w:t>
            </w:r>
          </w:p>
          <w:p w14:paraId="28AF9F19" w14:textId="77777777" w:rsidR="00985DAE" w:rsidRDefault="00985DAE" w:rsidP="000632BE">
            <w:pPr>
              <w:rPr>
                <w:b/>
              </w:rPr>
            </w:pPr>
            <w:r>
              <w:rPr>
                <w:b/>
              </w:rPr>
              <w:t>(kg)</w:t>
            </w:r>
          </w:p>
        </w:tc>
        <w:tc>
          <w:tcPr>
            <w:tcW w:w="272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4775433" w14:textId="77777777" w:rsidR="00985DAE" w:rsidRDefault="00985DAE" w:rsidP="000632BE">
            <w:pPr>
              <w:jc w:val="center"/>
            </w:pPr>
            <w:r>
              <w:rPr>
                <w:b/>
              </w:rPr>
              <w:t>20 mg/ 200 mg tabletes</w:t>
            </w:r>
          </w:p>
        </w:tc>
      </w:tr>
      <w:tr w:rsidR="00985DAE" w14:paraId="1FECC355" w14:textId="77777777" w:rsidTr="000632BE">
        <w:trPr>
          <w:trHeight w:val="421"/>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9285A82" w14:textId="77777777" w:rsidR="00985DAE" w:rsidRDefault="00985DAE" w:rsidP="000632BE">
            <w:pPr>
              <w:pStyle w:val="Textalignleft"/>
              <w:spacing w:before="0" w:line="256" w:lineRule="auto"/>
              <w:rPr>
                <w:rFonts w:ascii="Times New Roman" w:hAnsi="Times New Roman"/>
                <w:b/>
                <w:szCs w:val="22"/>
              </w:rPr>
            </w:pPr>
            <w:r>
              <w:rPr>
                <w:rFonts w:ascii="Times New Roman" w:hAnsi="Times New Roman"/>
                <w:b/>
              </w:rPr>
              <w:t>&gt; 8 –</w:t>
            </w:r>
            <w:r>
              <w:rPr>
                <w:b/>
              </w:rPr>
              <w:t xml:space="preserve"> </w:t>
            </w:r>
            <w:r>
              <w:rPr>
                <w:rFonts w:ascii="Times New Roman" w:hAnsi="Times New Roman"/>
                <w:b/>
              </w:rPr>
              <w:t>40</w:t>
            </w:r>
          </w:p>
        </w:tc>
        <w:tc>
          <w:tcPr>
            <w:tcW w:w="13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5C250232" w14:textId="77777777" w:rsidR="00985DAE" w:rsidRDefault="00985DAE" w:rsidP="000632BE">
            <w:pPr>
              <w:jc w:val="center"/>
            </w:pPr>
            <w:r>
              <w:rPr>
                <w:noProof/>
              </w:rPr>
              <mc:AlternateContent>
                <mc:Choice Requires="wps">
                  <w:drawing>
                    <wp:inline distT="0" distB="0" distL="0" distR="0" wp14:anchorId="5835D680" wp14:editId="2472CB70">
                      <wp:extent cx="171450" cy="171450"/>
                      <wp:effectExtent l="9525" t="9525" r="9525" b="9525"/>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1E83EA62" id="Oval 28"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12D21142" w14:textId="77777777" w:rsidR="00985DAE" w:rsidRDefault="00985DAE" w:rsidP="000632BE">
            <w:r>
              <w:t>1 tablete</w:t>
            </w:r>
          </w:p>
        </w:tc>
      </w:tr>
      <w:tr w:rsidR="00985DAE" w14:paraId="38BEBEDE" w14:textId="77777777" w:rsidTr="000632BE">
        <w:trPr>
          <w:trHeight w:val="415"/>
        </w:trPr>
        <w:tc>
          <w:tcPr>
            <w:tcW w:w="1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590E49C0" w14:textId="77777777" w:rsidR="00985DAE" w:rsidRDefault="00985DAE" w:rsidP="000632BE">
            <w:pPr>
              <w:rPr>
                <w:b/>
              </w:rPr>
            </w:pPr>
            <w:r>
              <w:rPr>
                <w:b/>
              </w:rPr>
              <w:t>&gt; 40 – 80</w:t>
            </w:r>
          </w:p>
        </w:tc>
        <w:tc>
          <w:tcPr>
            <w:tcW w:w="13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14303B98" w14:textId="77777777" w:rsidR="00985DAE" w:rsidRDefault="00985DAE" w:rsidP="000632BE">
            <w:pPr>
              <w:jc w:val="center"/>
            </w:pPr>
            <w:r>
              <w:rPr>
                <w:noProof/>
              </w:rPr>
              <mc:AlternateContent>
                <mc:Choice Requires="wps">
                  <w:drawing>
                    <wp:inline distT="0" distB="0" distL="0" distR="0" wp14:anchorId="62F3407B" wp14:editId="28FDA2C0">
                      <wp:extent cx="171450" cy="171450"/>
                      <wp:effectExtent l="9525" t="9525" r="9525" b="9525"/>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3F518B6F" id="Oval 27"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rPr>
                <w:noProof/>
              </w:rPr>
              <mc:AlternateContent>
                <mc:Choice Requires="wps">
                  <w:drawing>
                    <wp:inline distT="0" distB="0" distL="0" distR="0" wp14:anchorId="25596117" wp14:editId="70EE71D0">
                      <wp:extent cx="171450" cy="171450"/>
                      <wp:effectExtent l="9525" t="9525" r="9525" b="9525"/>
                      <wp:docPr id="6"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2E98DD4E" id="Oval 25"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196AFED4" w14:textId="77777777" w:rsidR="00985DAE" w:rsidRDefault="00985DAE" w:rsidP="000632BE">
            <w:r>
              <w:t>2 tabletes</w:t>
            </w:r>
          </w:p>
        </w:tc>
        <w:bookmarkEnd w:id="54"/>
      </w:tr>
    </w:tbl>
    <w:p w14:paraId="08AD18CD" w14:textId="77777777" w:rsidR="00985DAE" w:rsidRDefault="00985DAE" w:rsidP="00985DAE">
      <w:pPr>
        <w:tabs>
          <w:tab w:val="clear" w:pos="567"/>
        </w:tabs>
        <w:spacing w:line="240" w:lineRule="auto"/>
        <w:rPr>
          <w:szCs w:val="22"/>
        </w:rPr>
      </w:pPr>
    </w:p>
    <w:p w14:paraId="739D3541" w14:textId="77777777" w:rsidR="00985DAE" w:rsidRPr="00A06BF0" w:rsidRDefault="00985DAE" w:rsidP="00985DAE">
      <w:pPr>
        <w:tabs>
          <w:tab w:val="clear" w:pos="567"/>
        </w:tabs>
        <w:spacing w:line="240" w:lineRule="auto"/>
        <w:rPr>
          <w:szCs w:val="22"/>
        </w:rPr>
      </w:pPr>
      <w:r>
        <w:t xml:space="preserve">Gadījumos, kad tiek izmantoti </w:t>
      </w:r>
      <w:proofErr w:type="spellStart"/>
      <w:r>
        <w:t>sirdstārpu</w:t>
      </w:r>
      <w:proofErr w:type="spellEnd"/>
      <w:r>
        <w:t xml:space="preserve"> invāzijas profilakses līdzekļi un vienlaikus nepieciešama ārstēšana pret lenteņiem, šīs veterinārās zāles var aizstāt </w:t>
      </w:r>
      <w:proofErr w:type="spellStart"/>
      <w:r>
        <w:t>monovalentās</w:t>
      </w:r>
      <w:proofErr w:type="spellEnd"/>
      <w:r>
        <w:t xml:space="preserve"> veterinārās zāles </w:t>
      </w:r>
      <w:proofErr w:type="spellStart"/>
      <w:r>
        <w:t>sirdstārpu</w:t>
      </w:r>
      <w:proofErr w:type="spellEnd"/>
      <w:r>
        <w:t xml:space="preserve"> invāzijas profilaksei.</w:t>
      </w:r>
    </w:p>
    <w:p w14:paraId="7110F512" w14:textId="77777777" w:rsidR="00985DAE" w:rsidRPr="00A06BF0" w:rsidRDefault="00985DAE" w:rsidP="00985DAE">
      <w:pPr>
        <w:tabs>
          <w:tab w:val="clear" w:pos="567"/>
        </w:tabs>
        <w:spacing w:line="240" w:lineRule="auto"/>
        <w:rPr>
          <w:szCs w:val="22"/>
        </w:rPr>
      </w:pPr>
    </w:p>
    <w:p w14:paraId="3296BA7C" w14:textId="77777777" w:rsidR="00985DAE" w:rsidRPr="00A06BF0" w:rsidRDefault="00985DAE" w:rsidP="00985DAE">
      <w:pPr>
        <w:tabs>
          <w:tab w:val="clear" w:pos="567"/>
        </w:tabs>
        <w:spacing w:line="240" w:lineRule="auto"/>
        <w:rPr>
          <w:szCs w:val="22"/>
        </w:rPr>
      </w:pPr>
      <w:r>
        <w:t>Lai ārstētu</w:t>
      </w:r>
      <w:r>
        <w:rPr>
          <w:i/>
        </w:rPr>
        <w:t xml:space="preserve"> </w:t>
      </w:r>
      <w:proofErr w:type="spellStart"/>
      <w:r>
        <w:rPr>
          <w:i/>
        </w:rPr>
        <w:t>Angiostrongylus</w:t>
      </w:r>
      <w:proofErr w:type="spellEnd"/>
      <w:r>
        <w:rPr>
          <w:i/>
        </w:rPr>
        <w:t xml:space="preserve"> </w:t>
      </w:r>
      <w:proofErr w:type="spellStart"/>
      <w:r>
        <w:rPr>
          <w:i/>
        </w:rPr>
        <w:t>vasorum</w:t>
      </w:r>
      <w:proofErr w:type="spellEnd"/>
      <w:r>
        <w:t xml:space="preserve"> infekcijas, lietot </w:t>
      </w:r>
      <w:proofErr w:type="spellStart"/>
      <w:r>
        <w:t>milbemicīna</w:t>
      </w:r>
      <w:proofErr w:type="spellEnd"/>
      <w:r>
        <w:t xml:space="preserve"> </w:t>
      </w:r>
      <w:proofErr w:type="spellStart"/>
      <w:r>
        <w:t>oksīmu</w:t>
      </w:r>
      <w:proofErr w:type="spellEnd"/>
      <w:r>
        <w:t xml:space="preserve"> četras reizes ar nedēļas intervālu. Ja ir noteikta vienlaicīga </w:t>
      </w:r>
      <w:proofErr w:type="spellStart"/>
      <w:r>
        <w:t>cestožu</w:t>
      </w:r>
      <w:proofErr w:type="spellEnd"/>
      <w:r>
        <w:t xml:space="preserve"> invāzijas ārstēšana, ieteicams vienu reizi lietot šīs veterinārās zāles un turpināt </w:t>
      </w:r>
      <w:proofErr w:type="spellStart"/>
      <w:r>
        <w:t>monovalento</w:t>
      </w:r>
      <w:proofErr w:type="spellEnd"/>
      <w:r>
        <w:t xml:space="preserve"> veterināro zāļu lietošanu, kas satur tikai </w:t>
      </w:r>
      <w:proofErr w:type="spellStart"/>
      <w:r>
        <w:t>milbemicīna</w:t>
      </w:r>
      <w:proofErr w:type="spellEnd"/>
      <w:r>
        <w:t xml:space="preserve"> </w:t>
      </w:r>
      <w:proofErr w:type="spellStart"/>
      <w:r>
        <w:t>oksīmu</w:t>
      </w:r>
      <w:proofErr w:type="spellEnd"/>
      <w:r>
        <w:t>, atlikušās trīs ārstēšanas nedēļas.</w:t>
      </w:r>
    </w:p>
    <w:p w14:paraId="5B7D0621" w14:textId="77777777" w:rsidR="00985DAE" w:rsidRDefault="00985DAE" w:rsidP="00985DAE">
      <w:pPr>
        <w:tabs>
          <w:tab w:val="clear" w:pos="567"/>
        </w:tabs>
        <w:spacing w:line="240" w:lineRule="auto"/>
        <w:rPr>
          <w:szCs w:val="22"/>
        </w:rPr>
      </w:pPr>
    </w:p>
    <w:p w14:paraId="66610D15" w14:textId="77777777" w:rsidR="00985DAE" w:rsidRPr="00A06BF0" w:rsidRDefault="00985DAE" w:rsidP="00985DAE">
      <w:pPr>
        <w:tabs>
          <w:tab w:val="clear" w:pos="567"/>
        </w:tabs>
        <w:spacing w:line="240" w:lineRule="auto"/>
        <w:rPr>
          <w:szCs w:val="22"/>
        </w:rPr>
      </w:pPr>
      <w:r>
        <w:t xml:space="preserve">Endēmiskajos apvidos šo veterināro zāļu lietošana katru mēnesi novērsīs </w:t>
      </w:r>
      <w:proofErr w:type="spellStart"/>
      <w:r>
        <w:t>angiostrongilozi</w:t>
      </w:r>
      <w:proofErr w:type="spellEnd"/>
      <w:r>
        <w:t xml:space="preserve">, samazinot nenobriedušu pieaugušu (L5) un pieaugušu parazītu invāzijas līmeni, kad ir indicēta vienlaicīga </w:t>
      </w:r>
      <w:proofErr w:type="spellStart"/>
      <w:r>
        <w:t>cestožu</w:t>
      </w:r>
      <w:proofErr w:type="spellEnd"/>
      <w:r>
        <w:t xml:space="preserve"> invāzijas ārstēšana.</w:t>
      </w:r>
    </w:p>
    <w:p w14:paraId="343FCA74" w14:textId="77777777" w:rsidR="00985DAE" w:rsidRPr="00A06BF0" w:rsidRDefault="00985DAE" w:rsidP="00985DAE">
      <w:pPr>
        <w:tabs>
          <w:tab w:val="clear" w:pos="567"/>
        </w:tabs>
        <w:spacing w:line="240" w:lineRule="auto"/>
        <w:rPr>
          <w:szCs w:val="22"/>
        </w:rPr>
      </w:pPr>
    </w:p>
    <w:p w14:paraId="0E46863B" w14:textId="77777777" w:rsidR="00985DAE" w:rsidRDefault="00985DAE" w:rsidP="00985DAE">
      <w:pPr>
        <w:tabs>
          <w:tab w:val="clear" w:pos="567"/>
        </w:tabs>
        <w:spacing w:line="240" w:lineRule="auto"/>
        <w:rPr>
          <w:szCs w:val="22"/>
        </w:rPr>
      </w:pPr>
      <w:proofErr w:type="spellStart"/>
      <w:r>
        <w:rPr>
          <w:i/>
        </w:rPr>
        <w:lastRenderedPageBreak/>
        <w:t>Thelazia</w:t>
      </w:r>
      <w:proofErr w:type="spellEnd"/>
      <w:r>
        <w:rPr>
          <w:i/>
        </w:rPr>
        <w:t xml:space="preserve"> </w:t>
      </w:r>
      <w:proofErr w:type="spellStart"/>
      <w:r>
        <w:rPr>
          <w:i/>
        </w:rPr>
        <w:t>callipaeda</w:t>
      </w:r>
      <w:proofErr w:type="spellEnd"/>
      <w:r>
        <w:t xml:space="preserve"> invāzijas ārstēšanai, lietot </w:t>
      </w:r>
      <w:proofErr w:type="spellStart"/>
      <w:r>
        <w:t>milbemcīna</w:t>
      </w:r>
      <w:proofErr w:type="spellEnd"/>
      <w:r>
        <w:t xml:space="preserve"> </w:t>
      </w:r>
      <w:proofErr w:type="spellStart"/>
      <w:r>
        <w:t>oksīmu</w:t>
      </w:r>
      <w:proofErr w:type="spellEnd"/>
      <w:r>
        <w:t xml:space="preserve"> 2 ārstēšanas kursos ar septiņu dienu intervālu. Ja ir indicēta vienlaicīga </w:t>
      </w:r>
      <w:proofErr w:type="spellStart"/>
      <w:r>
        <w:t>cestožu</w:t>
      </w:r>
      <w:proofErr w:type="spellEnd"/>
      <w:r>
        <w:t xml:space="preserve"> invāzijas ārstēšana, šīs veterinārās zāles var aizstāt </w:t>
      </w:r>
      <w:proofErr w:type="spellStart"/>
      <w:r>
        <w:t>monovalentās</w:t>
      </w:r>
      <w:proofErr w:type="spellEnd"/>
      <w:r>
        <w:t xml:space="preserve"> veterinārās zāles, kas satur tikai </w:t>
      </w:r>
      <w:proofErr w:type="spellStart"/>
      <w:r>
        <w:t>milbemicīna</w:t>
      </w:r>
      <w:proofErr w:type="spellEnd"/>
      <w:r>
        <w:t xml:space="preserve"> </w:t>
      </w:r>
      <w:proofErr w:type="spellStart"/>
      <w:r>
        <w:t>oksīmu</w:t>
      </w:r>
      <w:proofErr w:type="spellEnd"/>
      <w:r>
        <w:t>.</w:t>
      </w:r>
    </w:p>
    <w:p w14:paraId="429840DA" w14:textId="77777777" w:rsidR="00985DAE" w:rsidRPr="00474C50" w:rsidRDefault="00985DAE" w:rsidP="00985DAE">
      <w:pPr>
        <w:tabs>
          <w:tab w:val="clear" w:pos="567"/>
        </w:tabs>
        <w:spacing w:line="240" w:lineRule="auto"/>
        <w:rPr>
          <w:iCs/>
          <w:szCs w:val="22"/>
        </w:rPr>
      </w:pPr>
    </w:p>
    <w:p w14:paraId="65FCC69B" w14:textId="77777777" w:rsidR="00985DAE" w:rsidRPr="00474C50" w:rsidRDefault="00985DAE" w:rsidP="00985DAE">
      <w:pPr>
        <w:tabs>
          <w:tab w:val="clear" w:pos="567"/>
        </w:tabs>
        <w:spacing w:line="240" w:lineRule="auto"/>
        <w:rPr>
          <w:iCs/>
          <w:szCs w:val="22"/>
        </w:rPr>
      </w:pPr>
    </w:p>
    <w:p w14:paraId="2D5C193A" w14:textId="77777777" w:rsidR="00985DAE" w:rsidRPr="00474C50" w:rsidRDefault="00985DAE" w:rsidP="00985DAE">
      <w:pPr>
        <w:tabs>
          <w:tab w:val="clear" w:pos="567"/>
        </w:tabs>
        <w:spacing w:line="240" w:lineRule="auto"/>
        <w:rPr>
          <w:szCs w:val="22"/>
        </w:rPr>
      </w:pPr>
      <w:r>
        <w:rPr>
          <w:b/>
          <w:highlight w:val="lightGray"/>
        </w:rPr>
        <w:t>9.</w:t>
      </w:r>
      <w:r>
        <w:rPr>
          <w:b/>
        </w:rPr>
        <w:tab/>
      </w:r>
      <w:r w:rsidRPr="00C575E7">
        <w:rPr>
          <w:b/>
        </w:rPr>
        <w:t>Ieteikumi pareizai lietošanai</w:t>
      </w:r>
    </w:p>
    <w:p w14:paraId="414095A5" w14:textId="77777777" w:rsidR="00985DAE" w:rsidRPr="00474C50" w:rsidRDefault="00985DAE" w:rsidP="00985DAE">
      <w:pPr>
        <w:tabs>
          <w:tab w:val="clear" w:pos="567"/>
        </w:tabs>
        <w:spacing w:line="240" w:lineRule="auto"/>
        <w:rPr>
          <w:szCs w:val="22"/>
        </w:rPr>
      </w:pPr>
    </w:p>
    <w:p w14:paraId="65B9B108" w14:textId="77777777" w:rsidR="00985DAE" w:rsidRDefault="00985DAE" w:rsidP="00985DAE">
      <w:pPr>
        <w:tabs>
          <w:tab w:val="clear" w:pos="567"/>
        </w:tabs>
        <w:spacing w:line="240" w:lineRule="auto"/>
        <w:rPr>
          <w:szCs w:val="22"/>
        </w:rPr>
      </w:pPr>
      <w:r>
        <w:t>Lai nodrošinātu precīzu devu, 5 mg/ 50 mg tabletes var sadalīt uz pusēm vai ceturtdaļās. Novietojiet tableti uz līdzenas virsmas ar iezīmēto pusi uz augšu un abpusēji izliekto (noapaļoto) pusi pret virsmu.</w:t>
      </w:r>
    </w:p>
    <w:p w14:paraId="1FC974CC" w14:textId="77777777" w:rsidR="00985DAE" w:rsidRDefault="00985DAE" w:rsidP="00985DAE">
      <w:pPr>
        <w:tabs>
          <w:tab w:val="clear" w:pos="567"/>
        </w:tabs>
        <w:spacing w:line="240" w:lineRule="auto"/>
        <w:rPr>
          <w:szCs w:val="22"/>
        </w:rPr>
      </w:pPr>
      <w:bookmarkStart w:id="55" w:name="_Hlk77682756"/>
      <w:r>
        <w:t>Puses: spiediet uz leju ar īkšķiem abas tabletes puses:</w:t>
      </w:r>
    </w:p>
    <w:p w14:paraId="0E927760" w14:textId="77777777" w:rsidR="00985DAE" w:rsidRDefault="00985DAE" w:rsidP="00985DAE">
      <w:pPr>
        <w:tabs>
          <w:tab w:val="clear" w:pos="567"/>
        </w:tabs>
        <w:spacing w:line="240" w:lineRule="auto"/>
        <w:rPr>
          <w:szCs w:val="22"/>
        </w:rPr>
      </w:pPr>
      <w:r>
        <w:rPr>
          <w:noProof/>
        </w:rPr>
        <w:drawing>
          <wp:inline distT="0" distB="0" distL="0" distR="0" wp14:anchorId="06913D30" wp14:editId="0CE52166">
            <wp:extent cx="2080800" cy="799200"/>
            <wp:effectExtent l="0" t="0" r="0" b="1270"/>
            <wp:docPr id="15" name="Picture 15" descr="A picture containing ha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hanger&#10;&#10;Description automatically generated"/>
                    <pic:cNvPicPr/>
                  </pic:nvPicPr>
                  <pic:blipFill>
                    <a:blip r:embed="rId14"/>
                    <a:stretch>
                      <a:fillRect/>
                    </a:stretch>
                  </pic:blipFill>
                  <pic:spPr>
                    <a:xfrm>
                      <a:off x="0" y="0"/>
                      <a:ext cx="2080800" cy="799200"/>
                    </a:xfrm>
                    <a:prstGeom prst="rect">
                      <a:avLst/>
                    </a:prstGeom>
                  </pic:spPr>
                </pic:pic>
              </a:graphicData>
            </a:graphic>
          </wp:inline>
        </w:drawing>
      </w:r>
    </w:p>
    <w:p w14:paraId="23FA595F" w14:textId="77777777" w:rsidR="00985DAE" w:rsidRDefault="00985DAE" w:rsidP="00985DAE">
      <w:pPr>
        <w:tabs>
          <w:tab w:val="clear" w:pos="567"/>
        </w:tabs>
        <w:spacing w:line="240" w:lineRule="auto"/>
        <w:rPr>
          <w:szCs w:val="22"/>
        </w:rPr>
      </w:pPr>
      <w:r>
        <w:t>Ceturtdaļas: spiediet uz leju ar īkšķi tabletes vidū:</w:t>
      </w:r>
    </w:p>
    <w:p w14:paraId="56434D87" w14:textId="77777777" w:rsidR="00985DAE" w:rsidRDefault="00985DAE" w:rsidP="00985DAE">
      <w:pPr>
        <w:tabs>
          <w:tab w:val="clear" w:pos="567"/>
        </w:tabs>
        <w:spacing w:line="240" w:lineRule="auto"/>
        <w:rPr>
          <w:szCs w:val="22"/>
        </w:rPr>
      </w:pPr>
      <w:r>
        <w:rPr>
          <w:noProof/>
        </w:rPr>
        <w:drawing>
          <wp:inline distT="0" distB="0" distL="0" distR="0" wp14:anchorId="4D3EFA0E" wp14:editId="040BC72D">
            <wp:extent cx="2088000" cy="838800"/>
            <wp:effectExtent l="0" t="0" r="7620" b="0"/>
            <wp:docPr id="8" name="Picture 1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diagram&#10;&#10;Description automatically generated"/>
                    <pic:cNvPicPr/>
                  </pic:nvPicPr>
                  <pic:blipFill>
                    <a:blip r:embed="rId15"/>
                    <a:stretch>
                      <a:fillRect/>
                    </a:stretch>
                  </pic:blipFill>
                  <pic:spPr>
                    <a:xfrm>
                      <a:off x="0" y="0"/>
                      <a:ext cx="2088000" cy="838800"/>
                    </a:xfrm>
                    <a:prstGeom prst="rect">
                      <a:avLst/>
                    </a:prstGeom>
                  </pic:spPr>
                </pic:pic>
              </a:graphicData>
            </a:graphic>
          </wp:inline>
        </w:drawing>
      </w:r>
    </w:p>
    <w:bookmarkEnd w:id="55"/>
    <w:p w14:paraId="6F0220D6" w14:textId="77777777" w:rsidR="00985DAE" w:rsidRDefault="00985DAE" w:rsidP="00985DAE">
      <w:pPr>
        <w:tabs>
          <w:tab w:val="clear" w:pos="567"/>
        </w:tabs>
        <w:spacing w:line="240" w:lineRule="auto"/>
        <w:rPr>
          <w:szCs w:val="22"/>
        </w:rPr>
      </w:pPr>
    </w:p>
    <w:p w14:paraId="3FB2A80E" w14:textId="77777777" w:rsidR="00985DAE" w:rsidRPr="00474C50" w:rsidRDefault="00985DAE" w:rsidP="00985DAE">
      <w:pPr>
        <w:tabs>
          <w:tab w:val="clear" w:pos="567"/>
        </w:tabs>
        <w:spacing w:line="240" w:lineRule="auto"/>
        <w:rPr>
          <w:szCs w:val="22"/>
        </w:rPr>
      </w:pPr>
    </w:p>
    <w:p w14:paraId="43E5F3BB" w14:textId="77777777" w:rsidR="00985DAE" w:rsidRPr="00474C50" w:rsidRDefault="00985DAE" w:rsidP="00985DAE">
      <w:pPr>
        <w:tabs>
          <w:tab w:val="clear" w:pos="567"/>
        </w:tabs>
        <w:spacing w:line="240" w:lineRule="auto"/>
        <w:rPr>
          <w:szCs w:val="22"/>
        </w:rPr>
      </w:pPr>
      <w:r>
        <w:rPr>
          <w:b/>
          <w:highlight w:val="lightGray"/>
        </w:rPr>
        <w:t>10.</w:t>
      </w:r>
      <w:r>
        <w:rPr>
          <w:b/>
        </w:rPr>
        <w:tab/>
      </w:r>
      <w:r w:rsidRPr="00C575E7">
        <w:rPr>
          <w:b/>
        </w:rPr>
        <w:t>Ierobežojumu periods</w:t>
      </w:r>
    </w:p>
    <w:p w14:paraId="67C4342F" w14:textId="77777777" w:rsidR="00985DAE" w:rsidRDefault="00985DAE" w:rsidP="00985DAE">
      <w:pPr>
        <w:tabs>
          <w:tab w:val="clear" w:pos="567"/>
        </w:tabs>
        <w:spacing w:line="240" w:lineRule="auto"/>
        <w:rPr>
          <w:iCs/>
          <w:szCs w:val="22"/>
        </w:rPr>
      </w:pPr>
    </w:p>
    <w:p w14:paraId="6D12D473" w14:textId="77777777" w:rsidR="00985DAE" w:rsidRPr="00474C50" w:rsidRDefault="00985DAE" w:rsidP="00985DAE">
      <w:pPr>
        <w:tabs>
          <w:tab w:val="clear" w:pos="567"/>
        </w:tabs>
        <w:spacing w:line="240" w:lineRule="auto"/>
        <w:rPr>
          <w:iCs/>
          <w:szCs w:val="22"/>
        </w:rPr>
      </w:pPr>
      <w:r>
        <w:t>Nav piemērojams.</w:t>
      </w:r>
    </w:p>
    <w:p w14:paraId="066D36C4" w14:textId="77777777" w:rsidR="00985DAE" w:rsidRDefault="00985DAE" w:rsidP="00985DAE">
      <w:pPr>
        <w:tabs>
          <w:tab w:val="clear" w:pos="567"/>
        </w:tabs>
        <w:spacing w:line="240" w:lineRule="auto"/>
        <w:rPr>
          <w:iCs/>
          <w:szCs w:val="22"/>
        </w:rPr>
      </w:pPr>
    </w:p>
    <w:p w14:paraId="26DAC1C4" w14:textId="77777777" w:rsidR="00985DAE" w:rsidRPr="00474C50" w:rsidRDefault="00985DAE" w:rsidP="00985DAE">
      <w:pPr>
        <w:tabs>
          <w:tab w:val="clear" w:pos="567"/>
        </w:tabs>
        <w:spacing w:line="240" w:lineRule="auto"/>
        <w:rPr>
          <w:iCs/>
          <w:szCs w:val="22"/>
        </w:rPr>
      </w:pPr>
    </w:p>
    <w:p w14:paraId="31483766" w14:textId="77777777" w:rsidR="00985DAE" w:rsidRPr="00474C50" w:rsidRDefault="00985DAE" w:rsidP="00985DAE">
      <w:pPr>
        <w:tabs>
          <w:tab w:val="clear" w:pos="567"/>
        </w:tabs>
        <w:spacing w:line="240" w:lineRule="auto"/>
        <w:rPr>
          <w:szCs w:val="22"/>
        </w:rPr>
      </w:pPr>
      <w:r>
        <w:rPr>
          <w:b/>
          <w:highlight w:val="lightGray"/>
        </w:rPr>
        <w:t>11.</w:t>
      </w:r>
      <w:r>
        <w:rPr>
          <w:b/>
        </w:rPr>
        <w:tab/>
      </w:r>
      <w:r w:rsidRPr="00C575E7">
        <w:rPr>
          <w:b/>
        </w:rPr>
        <w:t>Īpaši uzglabāšanas nosacījumi</w:t>
      </w:r>
    </w:p>
    <w:p w14:paraId="3A820A90" w14:textId="77777777" w:rsidR="00985DAE" w:rsidRPr="00474C50" w:rsidRDefault="00985DAE" w:rsidP="00985DAE">
      <w:pPr>
        <w:numPr>
          <w:ilvl w:val="12"/>
          <w:numId w:val="0"/>
        </w:numPr>
        <w:tabs>
          <w:tab w:val="clear" w:pos="567"/>
        </w:tabs>
        <w:spacing w:line="240" w:lineRule="auto"/>
        <w:rPr>
          <w:szCs w:val="22"/>
        </w:rPr>
      </w:pPr>
    </w:p>
    <w:p w14:paraId="29DC0D3B" w14:textId="77777777" w:rsidR="00985DAE" w:rsidRPr="00474C50" w:rsidRDefault="00985DAE" w:rsidP="00985DAE">
      <w:pPr>
        <w:numPr>
          <w:ilvl w:val="12"/>
          <w:numId w:val="0"/>
        </w:numPr>
        <w:tabs>
          <w:tab w:val="clear" w:pos="567"/>
        </w:tabs>
        <w:spacing w:line="240" w:lineRule="auto"/>
        <w:rPr>
          <w:szCs w:val="22"/>
        </w:rPr>
      </w:pPr>
      <w:r>
        <w:t>Uzglabāt bērniem neredzamā un nepieejamā vietā.</w:t>
      </w:r>
    </w:p>
    <w:p w14:paraId="79F45EE1" w14:textId="77777777" w:rsidR="00985DAE" w:rsidRPr="00041A5F" w:rsidRDefault="00985DAE" w:rsidP="00985DAE">
      <w:pPr>
        <w:numPr>
          <w:ilvl w:val="12"/>
          <w:numId w:val="0"/>
        </w:numPr>
        <w:tabs>
          <w:tab w:val="clear" w:pos="567"/>
        </w:tabs>
        <w:spacing w:line="240" w:lineRule="auto"/>
        <w:rPr>
          <w:szCs w:val="22"/>
        </w:rPr>
      </w:pPr>
      <w:r>
        <w:t>Šīm veterinārajām zālēm nav nepieciešami īpaši uzglabāšanas apstākļi.</w:t>
      </w:r>
    </w:p>
    <w:p w14:paraId="2EE8E4C3" w14:textId="095188F3" w:rsidR="00985DAE" w:rsidRPr="00474C50" w:rsidRDefault="00985DAE" w:rsidP="00985DAE">
      <w:pPr>
        <w:numPr>
          <w:ilvl w:val="12"/>
          <w:numId w:val="0"/>
        </w:numPr>
        <w:tabs>
          <w:tab w:val="clear" w:pos="567"/>
        </w:tabs>
        <w:spacing w:line="240" w:lineRule="auto"/>
        <w:rPr>
          <w:szCs w:val="22"/>
        </w:rPr>
      </w:pPr>
      <w:r>
        <w:t>Nelietot šīs veterinārās zāles</w:t>
      </w:r>
      <w:r w:rsidR="00043207">
        <w:t>,</w:t>
      </w:r>
      <w:r>
        <w:t xml:space="preserve"> ja beidzies derīguma termiņš, kas norādīts uz iepakojuma un </w:t>
      </w:r>
      <w:proofErr w:type="spellStart"/>
      <w:r>
        <w:t>blistera</w:t>
      </w:r>
      <w:proofErr w:type="spellEnd"/>
      <w:r>
        <w:t xml:space="preserve"> pēc </w:t>
      </w:r>
      <w:proofErr w:type="spellStart"/>
      <w:r>
        <w:t>Exp</w:t>
      </w:r>
      <w:proofErr w:type="spellEnd"/>
      <w:r>
        <w:t>. Derīguma termiņš attiecas uz norādītā mēneša pēdējo dienu.</w:t>
      </w:r>
    </w:p>
    <w:p w14:paraId="379CCC9B" w14:textId="77777777" w:rsidR="00985DAE" w:rsidRPr="00041A5F" w:rsidRDefault="00985DAE" w:rsidP="00985DAE">
      <w:pPr>
        <w:numPr>
          <w:ilvl w:val="12"/>
          <w:numId w:val="0"/>
        </w:numPr>
        <w:tabs>
          <w:tab w:val="clear" w:pos="567"/>
        </w:tabs>
        <w:spacing w:line="240" w:lineRule="auto"/>
        <w:rPr>
          <w:szCs w:val="22"/>
        </w:rPr>
      </w:pPr>
      <w:r>
        <w:t>5 mg/50 mg tabletes: sadalīto tablešu derīguma termiņš pēc pirmās tiešā iepakojuma atvēršanas: 7 dienas.</w:t>
      </w:r>
    </w:p>
    <w:p w14:paraId="15621FE4" w14:textId="77777777" w:rsidR="00985DAE" w:rsidRPr="00474C50" w:rsidRDefault="00985DAE" w:rsidP="00985DAE">
      <w:pPr>
        <w:tabs>
          <w:tab w:val="clear" w:pos="567"/>
        </w:tabs>
        <w:spacing w:line="240" w:lineRule="auto"/>
        <w:rPr>
          <w:szCs w:val="22"/>
        </w:rPr>
      </w:pPr>
    </w:p>
    <w:p w14:paraId="706E2F8A" w14:textId="77777777" w:rsidR="00985DAE" w:rsidRPr="00474C50" w:rsidRDefault="00985DAE" w:rsidP="00985DAE">
      <w:pPr>
        <w:tabs>
          <w:tab w:val="clear" w:pos="567"/>
        </w:tabs>
        <w:spacing w:line="240" w:lineRule="auto"/>
        <w:rPr>
          <w:szCs w:val="22"/>
        </w:rPr>
      </w:pPr>
    </w:p>
    <w:p w14:paraId="4E22A66F" w14:textId="77777777" w:rsidR="00985DAE" w:rsidRPr="00474C50" w:rsidRDefault="00985DAE" w:rsidP="00985DAE">
      <w:pPr>
        <w:tabs>
          <w:tab w:val="clear" w:pos="567"/>
        </w:tabs>
        <w:spacing w:line="240" w:lineRule="auto"/>
        <w:rPr>
          <w:b/>
          <w:szCs w:val="22"/>
        </w:rPr>
      </w:pPr>
      <w:r>
        <w:rPr>
          <w:b/>
          <w:highlight w:val="lightGray"/>
        </w:rPr>
        <w:t>12.</w:t>
      </w:r>
      <w:r>
        <w:rPr>
          <w:b/>
        </w:rPr>
        <w:tab/>
      </w:r>
      <w:r w:rsidRPr="00C575E7">
        <w:rPr>
          <w:b/>
        </w:rPr>
        <w:t>Īpaši norādījumi atkritumu iznīcināšanai</w:t>
      </w:r>
    </w:p>
    <w:p w14:paraId="2257E058" w14:textId="77777777" w:rsidR="00985DAE" w:rsidRDefault="00985DAE" w:rsidP="00985DAE">
      <w:pPr>
        <w:tabs>
          <w:tab w:val="clear" w:pos="567"/>
        </w:tabs>
        <w:spacing w:line="240" w:lineRule="auto"/>
        <w:rPr>
          <w:szCs w:val="22"/>
        </w:rPr>
      </w:pPr>
    </w:p>
    <w:p w14:paraId="204658A7" w14:textId="77777777" w:rsidR="00985DAE" w:rsidRPr="00E57A7D" w:rsidRDefault="00985DAE" w:rsidP="00985DAE">
      <w:pPr>
        <w:tabs>
          <w:tab w:val="clear" w:pos="567"/>
        </w:tabs>
        <w:spacing w:line="240" w:lineRule="auto"/>
        <w:rPr>
          <w:szCs w:val="22"/>
        </w:rPr>
      </w:pPr>
      <w:r w:rsidRPr="00E811BF">
        <w:t>Neizmest veterinārās zāles kanalizācijā vai kopā ar sadzīves atkritumiem.</w:t>
      </w:r>
    </w:p>
    <w:p w14:paraId="45C3B97D" w14:textId="77777777" w:rsidR="00985DAE" w:rsidRPr="00E57A7D" w:rsidRDefault="00985DAE" w:rsidP="00985DAE">
      <w:pPr>
        <w:tabs>
          <w:tab w:val="clear" w:pos="567"/>
        </w:tabs>
        <w:spacing w:line="240" w:lineRule="auto"/>
        <w:rPr>
          <w:szCs w:val="22"/>
        </w:rPr>
      </w:pPr>
      <w:r w:rsidRPr="00E57A7D">
        <w:t xml:space="preserve">Šīs veterinārās zāles nedrīkst nonākt ūdenstilpēs, jo </w:t>
      </w:r>
      <w:proofErr w:type="spellStart"/>
      <w:r>
        <w:t>milbemicīna</w:t>
      </w:r>
      <w:proofErr w:type="spellEnd"/>
      <w:r>
        <w:t xml:space="preserve"> </w:t>
      </w:r>
      <w:proofErr w:type="spellStart"/>
      <w:r>
        <w:t>oksīms</w:t>
      </w:r>
      <w:proofErr w:type="spellEnd"/>
      <w:r w:rsidRPr="00E57A7D">
        <w:t xml:space="preserve"> var būt bīstam</w:t>
      </w:r>
      <w:r>
        <w:t>as</w:t>
      </w:r>
      <w:r w:rsidRPr="00E57A7D">
        <w:t xml:space="preserve"> zivīm un citiem ūdens organismiem.</w:t>
      </w:r>
    </w:p>
    <w:p w14:paraId="00AFBA72" w14:textId="77777777" w:rsidR="00985DAE" w:rsidRPr="00E57A7D" w:rsidRDefault="00985DAE" w:rsidP="00985DAE">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70904635" w14:textId="77777777" w:rsidR="00985DAE" w:rsidRPr="00474C50" w:rsidRDefault="00985DAE" w:rsidP="00985DAE">
      <w:pPr>
        <w:tabs>
          <w:tab w:val="clear" w:pos="567"/>
        </w:tabs>
        <w:spacing w:line="240" w:lineRule="auto"/>
        <w:rPr>
          <w:szCs w:val="22"/>
        </w:rPr>
      </w:pPr>
      <w:r w:rsidRPr="00E57A7D">
        <w:t>Jautājiet savam veterinārārstam va</w:t>
      </w:r>
      <w:r>
        <w:t>i</w:t>
      </w:r>
      <w:r w:rsidRPr="00E57A7D">
        <w:t xml:space="preserve"> farmaceitam, kā atbrīvoties no nevajadzīgām veterinārajām zālēm.</w:t>
      </w:r>
    </w:p>
    <w:p w14:paraId="69E25231" w14:textId="77777777" w:rsidR="00985DAE" w:rsidRDefault="00985DAE" w:rsidP="00985DAE">
      <w:pPr>
        <w:tabs>
          <w:tab w:val="clear" w:pos="567"/>
        </w:tabs>
        <w:spacing w:line="240" w:lineRule="auto"/>
        <w:rPr>
          <w:szCs w:val="22"/>
        </w:rPr>
      </w:pPr>
    </w:p>
    <w:p w14:paraId="2A781F9B" w14:textId="77777777" w:rsidR="00985DAE" w:rsidRPr="00474C50" w:rsidRDefault="00985DAE" w:rsidP="00985DAE">
      <w:pPr>
        <w:tabs>
          <w:tab w:val="clear" w:pos="567"/>
        </w:tabs>
        <w:spacing w:line="240" w:lineRule="auto"/>
        <w:rPr>
          <w:szCs w:val="22"/>
        </w:rPr>
      </w:pPr>
    </w:p>
    <w:p w14:paraId="5D61562C" w14:textId="77777777" w:rsidR="00985DAE" w:rsidRPr="00474C50" w:rsidRDefault="00985DAE" w:rsidP="00985DAE">
      <w:pPr>
        <w:keepNext/>
        <w:tabs>
          <w:tab w:val="clear" w:pos="567"/>
        </w:tabs>
        <w:spacing w:line="240" w:lineRule="auto"/>
        <w:ind w:left="567" w:hanging="567"/>
        <w:rPr>
          <w:b/>
          <w:szCs w:val="22"/>
        </w:rPr>
      </w:pPr>
      <w:r>
        <w:rPr>
          <w:b/>
          <w:highlight w:val="lightGray"/>
        </w:rPr>
        <w:t>13.</w:t>
      </w:r>
      <w:r>
        <w:rPr>
          <w:b/>
        </w:rPr>
        <w:tab/>
      </w:r>
      <w:r w:rsidRPr="007A14EB">
        <w:rPr>
          <w:b/>
        </w:rPr>
        <w:t>Veterināro zāļu klasifikācija</w:t>
      </w:r>
    </w:p>
    <w:p w14:paraId="7A33C028" w14:textId="77777777" w:rsidR="00985DAE" w:rsidRPr="00474C50" w:rsidRDefault="00985DAE" w:rsidP="00985DAE">
      <w:pPr>
        <w:tabs>
          <w:tab w:val="clear" w:pos="567"/>
        </w:tabs>
        <w:spacing w:line="240" w:lineRule="auto"/>
        <w:rPr>
          <w:szCs w:val="22"/>
        </w:rPr>
      </w:pPr>
    </w:p>
    <w:p w14:paraId="2E5FA722" w14:textId="17FF9A10" w:rsidR="00985DAE" w:rsidRPr="00474C50" w:rsidRDefault="00985DAE" w:rsidP="00985DAE">
      <w:pPr>
        <w:tabs>
          <w:tab w:val="clear" w:pos="567"/>
        </w:tabs>
        <w:spacing w:line="240" w:lineRule="auto"/>
        <w:rPr>
          <w:szCs w:val="22"/>
        </w:rPr>
      </w:pPr>
      <w:r>
        <w:rPr>
          <w:color w:val="000000" w:themeColor="text1"/>
        </w:rPr>
        <w:t>Recepšu veterinārās zāles.</w:t>
      </w:r>
    </w:p>
    <w:p w14:paraId="269B8CB5" w14:textId="77777777" w:rsidR="00985DAE" w:rsidRPr="00474C50" w:rsidRDefault="00985DAE" w:rsidP="00985DAE">
      <w:pPr>
        <w:tabs>
          <w:tab w:val="clear" w:pos="567"/>
        </w:tabs>
        <w:spacing w:line="240" w:lineRule="auto"/>
        <w:rPr>
          <w:szCs w:val="22"/>
        </w:rPr>
      </w:pPr>
    </w:p>
    <w:p w14:paraId="3871CEED" w14:textId="77777777" w:rsidR="00985DAE" w:rsidRPr="00474C50" w:rsidRDefault="00985DAE" w:rsidP="00985DAE">
      <w:pPr>
        <w:tabs>
          <w:tab w:val="clear" w:pos="567"/>
        </w:tabs>
        <w:spacing w:line="240" w:lineRule="auto"/>
        <w:rPr>
          <w:szCs w:val="22"/>
        </w:rPr>
      </w:pPr>
    </w:p>
    <w:p w14:paraId="011C2568" w14:textId="77777777" w:rsidR="00985DAE" w:rsidRPr="00474C50" w:rsidRDefault="00985DAE" w:rsidP="00985DAE">
      <w:pPr>
        <w:tabs>
          <w:tab w:val="clear" w:pos="567"/>
        </w:tabs>
        <w:spacing w:line="240" w:lineRule="auto"/>
        <w:rPr>
          <w:szCs w:val="22"/>
        </w:rPr>
      </w:pPr>
      <w:r>
        <w:rPr>
          <w:b/>
          <w:highlight w:val="lightGray"/>
        </w:rPr>
        <w:t>14.</w:t>
      </w:r>
      <w:r>
        <w:rPr>
          <w:b/>
        </w:rPr>
        <w:tab/>
      </w:r>
      <w:r w:rsidRPr="00B52699">
        <w:rPr>
          <w:b/>
        </w:rPr>
        <w:t>Tirdzniecības atļaujas numuri un iepakojuma lielumi</w:t>
      </w:r>
    </w:p>
    <w:p w14:paraId="2FD3A8F3" w14:textId="77777777" w:rsidR="00985DAE" w:rsidRDefault="00985DAE" w:rsidP="00985DAE">
      <w:pPr>
        <w:tabs>
          <w:tab w:val="clear" w:pos="567"/>
        </w:tabs>
        <w:spacing w:line="240" w:lineRule="auto"/>
        <w:rPr>
          <w:szCs w:val="22"/>
        </w:rPr>
      </w:pPr>
    </w:p>
    <w:p w14:paraId="66054586" w14:textId="77777777" w:rsidR="00985DAE" w:rsidRDefault="00985DAE" w:rsidP="00985DAE">
      <w:pPr>
        <w:tabs>
          <w:tab w:val="clear" w:pos="567"/>
        </w:tabs>
        <w:spacing w:line="240" w:lineRule="auto"/>
        <w:rPr>
          <w:szCs w:val="22"/>
        </w:rPr>
      </w:pPr>
      <w:proofErr w:type="spellStart"/>
      <w:r>
        <w:rPr>
          <w:szCs w:val="22"/>
        </w:rPr>
        <w:t>Alpramil</w:t>
      </w:r>
      <w:proofErr w:type="spellEnd"/>
      <w:r>
        <w:rPr>
          <w:szCs w:val="22"/>
        </w:rPr>
        <w:t xml:space="preserve"> 5 mg/50 mg:</w:t>
      </w:r>
      <w:r>
        <w:rPr>
          <w:szCs w:val="22"/>
        </w:rPr>
        <w:tab/>
      </w:r>
      <w:r>
        <w:rPr>
          <w:szCs w:val="22"/>
        </w:rPr>
        <w:tab/>
      </w:r>
      <w:r w:rsidRPr="00DE026D">
        <w:rPr>
          <w:szCs w:val="22"/>
        </w:rPr>
        <w:t>V/DCP/22/0018</w:t>
      </w:r>
    </w:p>
    <w:p w14:paraId="73490373" w14:textId="77777777" w:rsidR="00985DAE" w:rsidRDefault="00985DAE" w:rsidP="00985DAE">
      <w:pPr>
        <w:tabs>
          <w:tab w:val="clear" w:pos="567"/>
        </w:tabs>
        <w:spacing w:line="240" w:lineRule="auto"/>
        <w:rPr>
          <w:szCs w:val="22"/>
        </w:rPr>
      </w:pPr>
      <w:proofErr w:type="spellStart"/>
      <w:r>
        <w:rPr>
          <w:szCs w:val="22"/>
        </w:rPr>
        <w:lastRenderedPageBreak/>
        <w:t>Alpramil</w:t>
      </w:r>
      <w:proofErr w:type="spellEnd"/>
      <w:r>
        <w:rPr>
          <w:szCs w:val="22"/>
        </w:rPr>
        <w:t xml:space="preserve"> 12,5 mg/125 mg:</w:t>
      </w:r>
      <w:r>
        <w:rPr>
          <w:szCs w:val="22"/>
        </w:rPr>
        <w:tab/>
      </w:r>
      <w:r w:rsidRPr="00DE026D">
        <w:rPr>
          <w:szCs w:val="22"/>
        </w:rPr>
        <w:t>V/DCP/22/0019</w:t>
      </w:r>
    </w:p>
    <w:p w14:paraId="53164C29" w14:textId="77777777" w:rsidR="00985DAE" w:rsidRDefault="00985DAE" w:rsidP="00985DAE">
      <w:pPr>
        <w:tabs>
          <w:tab w:val="clear" w:pos="567"/>
        </w:tabs>
        <w:spacing w:line="240" w:lineRule="auto"/>
        <w:rPr>
          <w:szCs w:val="22"/>
        </w:rPr>
      </w:pPr>
      <w:proofErr w:type="spellStart"/>
      <w:r>
        <w:rPr>
          <w:szCs w:val="22"/>
        </w:rPr>
        <w:t>Alpramil</w:t>
      </w:r>
      <w:proofErr w:type="spellEnd"/>
      <w:r>
        <w:rPr>
          <w:szCs w:val="22"/>
        </w:rPr>
        <w:t xml:space="preserve"> 20 mg/200 mg:</w:t>
      </w:r>
      <w:r>
        <w:rPr>
          <w:szCs w:val="22"/>
        </w:rPr>
        <w:tab/>
      </w:r>
      <w:r>
        <w:rPr>
          <w:szCs w:val="22"/>
        </w:rPr>
        <w:tab/>
      </w:r>
      <w:r w:rsidRPr="00DE026D">
        <w:rPr>
          <w:szCs w:val="22"/>
        </w:rPr>
        <w:t>V/DCP/22/0020</w:t>
      </w:r>
    </w:p>
    <w:p w14:paraId="1974A4A0" w14:textId="77777777" w:rsidR="00985DAE" w:rsidRDefault="00985DAE" w:rsidP="00985DAE">
      <w:pPr>
        <w:tabs>
          <w:tab w:val="clear" w:pos="567"/>
        </w:tabs>
        <w:spacing w:line="240" w:lineRule="auto"/>
      </w:pPr>
    </w:p>
    <w:p w14:paraId="2ADC5EE6" w14:textId="77777777" w:rsidR="00985DAE" w:rsidRPr="004612D3" w:rsidRDefault="00985DAE" w:rsidP="00985DAE">
      <w:pPr>
        <w:tabs>
          <w:tab w:val="clear" w:pos="567"/>
        </w:tabs>
        <w:spacing w:line="240" w:lineRule="auto"/>
        <w:rPr>
          <w:szCs w:val="22"/>
        </w:rPr>
      </w:pPr>
      <w:r>
        <w:t xml:space="preserve">OPA/Alumīnija/PVH – alumīnija </w:t>
      </w:r>
      <w:proofErr w:type="spellStart"/>
      <w:r>
        <w:t>blisteri</w:t>
      </w:r>
      <w:proofErr w:type="spellEnd"/>
      <w:r>
        <w:t>, kas satur 1, 2 vai 4 tabletes.</w:t>
      </w:r>
    </w:p>
    <w:p w14:paraId="6331700D" w14:textId="77777777" w:rsidR="00985DAE" w:rsidRPr="004612D3" w:rsidRDefault="00985DAE" w:rsidP="00985DAE">
      <w:pPr>
        <w:tabs>
          <w:tab w:val="clear" w:pos="567"/>
        </w:tabs>
        <w:spacing w:line="240" w:lineRule="auto"/>
        <w:rPr>
          <w:szCs w:val="22"/>
        </w:rPr>
      </w:pPr>
    </w:p>
    <w:p w14:paraId="7AA47C09" w14:textId="77777777" w:rsidR="00985DAE" w:rsidRPr="002C28E7" w:rsidRDefault="00985DAE" w:rsidP="00985DAE">
      <w:pPr>
        <w:tabs>
          <w:tab w:val="clear" w:pos="567"/>
        </w:tabs>
        <w:spacing w:line="240" w:lineRule="auto"/>
        <w:rPr>
          <w:szCs w:val="22"/>
        </w:rPr>
      </w:pPr>
      <w:r>
        <w:t>Kastīte ar 1 </w:t>
      </w:r>
      <w:proofErr w:type="spellStart"/>
      <w:r>
        <w:t>blisteri</w:t>
      </w:r>
      <w:proofErr w:type="spellEnd"/>
      <w:r>
        <w:t>, kas satur 1 tableti.</w:t>
      </w:r>
    </w:p>
    <w:p w14:paraId="133752E5" w14:textId="77777777" w:rsidR="00985DAE" w:rsidRPr="002C28E7" w:rsidRDefault="00985DAE" w:rsidP="00985DAE">
      <w:pPr>
        <w:tabs>
          <w:tab w:val="clear" w:pos="567"/>
        </w:tabs>
        <w:spacing w:line="240" w:lineRule="auto"/>
        <w:rPr>
          <w:szCs w:val="22"/>
        </w:rPr>
      </w:pPr>
      <w:r>
        <w:t>Kastīte ar 1 </w:t>
      </w:r>
      <w:proofErr w:type="spellStart"/>
      <w:r>
        <w:t>blisteri</w:t>
      </w:r>
      <w:proofErr w:type="spellEnd"/>
      <w:r>
        <w:t>, kas satur 2 tabletes.</w:t>
      </w:r>
    </w:p>
    <w:p w14:paraId="4C73C4C7" w14:textId="77777777" w:rsidR="00985DAE" w:rsidRPr="002C28E7" w:rsidRDefault="00985DAE" w:rsidP="00985DAE">
      <w:pPr>
        <w:tabs>
          <w:tab w:val="clear" w:pos="567"/>
        </w:tabs>
        <w:spacing w:line="240" w:lineRule="auto"/>
        <w:rPr>
          <w:szCs w:val="22"/>
        </w:rPr>
      </w:pPr>
      <w:r>
        <w:t>Kastīte ar 1 </w:t>
      </w:r>
      <w:proofErr w:type="spellStart"/>
      <w:r>
        <w:t>blisteri</w:t>
      </w:r>
      <w:proofErr w:type="spellEnd"/>
      <w:r>
        <w:t>, kas satur 4 tabletes.</w:t>
      </w:r>
    </w:p>
    <w:p w14:paraId="1050D8DE" w14:textId="77777777" w:rsidR="00985DAE" w:rsidRPr="002C28E7" w:rsidRDefault="00985DAE" w:rsidP="00985DAE">
      <w:pPr>
        <w:tabs>
          <w:tab w:val="clear" w:pos="567"/>
        </w:tabs>
        <w:spacing w:line="240" w:lineRule="auto"/>
        <w:rPr>
          <w:szCs w:val="22"/>
        </w:rPr>
      </w:pPr>
      <w:r>
        <w:t>Kastīte ar 10 </w:t>
      </w:r>
      <w:proofErr w:type="spellStart"/>
      <w:r>
        <w:t>blisteriem</w:t>
      </w:r>
      <w:proofErr w:type="spellEnd"/>
      <w:r>
        <w:t xml:space="preserve">, </w:t>
      </w:r>
      <w:r w:rsidRPr="00D42E7F">
        <w:t>katrs satur 1</w:t>
      </w:r>
      <w:r>
        <w:t> </w:t>
      </w:r>
      <w:r w:rsidRPr="00D42E7F">
        <w:t>tableti.</w:t>
      </w:r>
    </w:p>
    <w:p w14:paraId="089C7692" w14:textId="77777777" w:rsidR="00985DAE" w:rsidRPr="002C28E7" w:rsidRDefault="00985DAE" w:rsidP="00985DAE">
      <w:pPr>
        <w:tabs>
          <w:tab w:val="clear" w:pos="567"/>
        </w:tabs>
        <w:spacing w:line="240" w:lineRule="auto"/>
        <w:rPr>
          <w:szCs w:val="22"/>
        </w:rPr>
      </w:pPr>
      <w:r>
        <w:t>Kastīte ar 10 </w:t>
      </w:r>
      <w:proofErr w:type="spellStart"/>
      <w:r>
        <w:t>blisteriem</w:t>
      </w:r>
      <w:proofErr w:type="spellEnd"/>
      <w:r w:rsidRPr="00D42E7F">
        <w:t>, katrs satur 2</w:t>
      </w:r>
      <w:r>
        <w:t> </w:t>
      </w:r>
      <w:r w:rsidRPr="00D42E7F">
        <w:t>tabletes.</w:t>
      </w:r>
    </w:p>
    <w:p w14:paraId="757D822C" w14:textId="77777777" w:rsidR="00985DAE" w:rsidRPr="002C28E7" w:rsidRDefault="00985DAE" w:rsidP="00985DAE">
      <w:pPr>
        <w:tabs>
          <w:tab w:val="clear" w:pos="567"/>
        </w:tabs>
        <w:spacing w:line="240" w:lineRule="auto"/>
        <w:rPr>
          <w:szCs w:val="22"/>
        </w:rPr>
      </w:pPr>
      <w:r>
        <w:t>Kastīte ar 10 </w:t>
      </w:r>
      <w:proofErr w:type="spellStart"/>
      <w:r>
        <w:t>blisteriem</w:t>
      </w:r>
      <w:proofErr w:type="spellEnd"/>
      <w:r w:rsidRPr="00D42E7F">
        <w:t>, katrs satur 4</w:t>
      </w:r>
      <w:r>
        <w:t> </w:t>
      </w:r>
      <w:r w:rsidRPr="00D42E7F">
        <w:t>tabletes.</w:t>
      </w:r>
    </w:p>
    <w:p w14:paraId="6AF7C898" w14:textId="77777777" w:rsidR="00985DAE" w:rsidRPr="002C28E7" w:rsidRDefault="00985DAE" w:rsidP="00985DAE">
      <w:pPr>
        <w:tabs>
          <w:tab w:val="clear" w:pos="567"/>
        </w:tabs>
        <w:spacing w:line="240" w:lineRule="auto"/>
        <w:rPr>
          <w:szCs w:val="22"/>
        </w:rPr>
      </w:pPr>
      <w:r>
        <w:t>Kastīte ar 25 </w:t>
      </w:r>
      <w:proofErr w:type="spellStart"/>
      <w:r>
        <w:t>blisteriem</w:t>
      </w:r>
      <w:proofErr w:type="spellEnd"/>
      <w:r>
        <w:t>, katrs satur 1 tableti.</w:t>
      </w:r>
    </w:p>
    <w:p w14:paraId="3ED75DBD" w14:textId="77777777" w:rsidR="00985DAE" w:rsidRPr="002C28E7" w:rsidRDefault="00985DAE" w:rsidP="00985DAE">
      <w:pPr>
        <w:tabs>
          <w:tab w:val="clear" w:pos="567"/>
        </w:tabs>
        <w:spacing w:line="240" w:lineRule="auto"/>
        <w:rPr>
          <w:szCs w:val="22"/>
        </w:rPr>
      </w:pPr>
      <w:r>
        <w:t>Kastīte ar 25 </w:t>
      </w:r>
      <w:proofErr w:type="spellStart"/>
      <w:r>
        <w:t>blisteriem</w:t>
      </w:r>
      <w:proofErr w:type="spellEnd"/>
      <w:r w:rsidRPr="00383F2D">
        <w:t>, katrs satur 2</w:t>
      </w:r>
      <w:r>
        <w:t> </w:t>
      </w:r>
      <w:r w:rsidRPr="00383F2D">
        <w:t>tabletes.</w:t>
      </w:r>
    </w:p>
    <w:p w14:paraId="6733F280" w14:textId="77777777" w:rsidR="00985DAE" w:rsidRDefault="00985DAE" w:rsidP="00985DAE">
      <w:pPr>
        <w:tabs>
          <w:tab w:val="clear" w:pos="567"/>
        </w:tabs>
        <w:spacing w:line="240" w:lineRule="auto"/>
        <w:rPr>
          <w:szCs w:val="22"/>
        </w:rPr>
      </w:pPr>
      <w:r>
        <w:t>Kastīte ar 25 </w:t>
      </w:r>
      <w:proofErr w:type="spellStart"/>
      <w:r>
        <w:t>blisteriem</w:t>
      </w:r>
      <w:proofErr w:type="spellEnd"/>
      <w:r w:rsidRPr="00383F2D">
        <w:t>, katrs satur 4</w:t>
      </w:r>
      <w:r>
        <w:t> </w:t>
      </w:r>
      <w:r w:rsidRPr="00383F2D">
        <w:t>tabletes.</w:t>
      </w:r>
    </w:p>
    <w:p w14:paraId="4EEB0658" w14:textId="77777777" w:rsidR="00985DAE" w:rsidRDefault="00985DAE" w:rsidP="00985DAE">
      <w:pPr>
        <w:tabs>
          <w:tab w:val="clear" w:pos="567"/>
        </w:tabs>
        <w:spacing w:line="240" w:lineRule="auto"/>
        <w:rPr>
          <w:szCs w:val="22"/>
        </w:rPr>
      </w:pPr>
    </w:p>
    <w:p w14:paraId="295F42C0" w14:textId="77777777" w:rsidR="00985DAE" w:rsidRPr="00474C50" w:rsidRDefault="00985DAE" w:rsidP="00985DAE">
      <w:pPr>
        <w:tabs>
          <w:tab w:val="clear" w:pos="567"/>
        </w:tabs>
        <w:spacing w:line="240" w:lineRule="auto"/>
        <w:rPr>
          <w:szCs w:val="22"/>
        </w:rPr>
      </w:pPr>
      <w:r>
        <w:t xml:space="preserve">Ne visi iepakojuma lielumi </w:t>
      </w:r>
      <w:r w:rsidRPr="004C1B83">
        <w:t>var tikt izplatīti.</w:t>
      </w:r>
    </w:p>
    <w:p w14:paraId="46907EFD" w14:textId="77777777" w:rsidR="00985DAE" w:rsidRPr="00474C50" w:rsidRDefault="00985DAE" w:rsidP="00985DAE">
      <w:pPr>
        <w:tabs>
          <w:tab w:val="clear" w:pos="567"/>
        </w:tabs>
        <w:spacing w:line="240" w:lineRule="auto"/>
        <w:rPr>
          <w:szCs w:val="22"/>
        </w:rPr>
      </w:pPr>
    </w:p>
    <w:p w14:paraId="30649570" w14:textId="77777777" w:rsidR="00985DAE" w:rsidRPr="00474C50" w:rsidRDefault="00985DAE" w:rsidP="00985DAE">
      <w:pPr>
        <w:tabs>
          <w:tab w:val="clear" w:pos="567"/>
        </w:tabs>
        <w:spacing w:line="240" w:lineRule="auto"/>
        <w:rPr>
          <w:szCs w:val="22"/>
        </w:rPr>
      </w:pPr>
    </w:p>
    <w:p w14:paraId="1DC5C840" w14:textId="77777777" w:rsidR="00985DAE" w:rsidRPr="00E57A7D" w:rsidRDefault="00985DAE" w:rsidP="00985DAE">
      <w:pPr>
        <w:pStyle w:val="Style1"/>
      </w:pPr>
      <w:r w:rsidRPr="00E57A7D">
        <w:rPr>
          <w:highlight w:val="lightGray"/>
        </w:rPr>
        <w:t>15.</w:t>
      </w:r>
      <w:r w:rsidRPr="00E57A7D">
        <w:tab/>
        <w:t>Datums, kad lietošanas instrukcija pēdējo reizi pārskatīta</w:t>
      </w:r>
    </w:p>
    <w:p w14:paraId="479FFB91" w14:textId="77777777" w:rsidR="00985DAE" w:rsidRPr="00B52699" w:rsidRDefault="00985DAE" w:rsidP="00985DAE">
      <w:pPr>
        <w:tabs>
          <w:tab w:val="clear" w:pos="567"/>
        </w:tabs>
        <w:spacing w:line="240" w:lineRule="auto"/>
        <w:rPr>
          <w:szCs w:val="22"/>
        </w:rPr>
      </w:pPr>
    </w:p>
    <w:p w14:paraId="5F82CBFB" w14:textId="36858752" w:rsidR="00985DAE" w:rsidRPr="00B52699" w:rsidRDefault="00985DAE" w:rsidP="00985DAE">
      <w:r>
        <w:t>0</w:t>
      </w:r>
      <w:r w:rsidR="002A7A11">
        <w:t>1</w:t>
      </w:r>
      <w:r>
        <w:t>/202</w:t>
      </w:r>
      <w:r w:rsidR="002A7A11">
        <w:t>6</w:t>
      </w:r>
    </w:p>
    <w:p w14:paraId="37D84203" w14:textId="77777777" w:rsidR="00985DAE" w:rsidRPr="00B52699" w:rsidRDefault="00985DAE" w:rsidP="00985DAE"/>
    <w:p w14:paraId="7E694128" w14:textId="77777777" w:rsidR="00985DAE" w:rsidRPr="00B52699" w:rsidRDefault="00985DAE" w:rsidP="00985DAE">
      <w:pPr>
        <w:rPr>
          <w:szCs w:val="22"/>
        </w:rPr>
      </w:pPr>
      <w:r w:rsidRPr="00E57A7D">
        <w:t>Sīkāka informācija par šīm veterinārajām zālēm ir pieejama Savienības zāļu datubāzē</w:t>
      </w:r>
      <w:r>
        <w:t xml:space="preserve"> </w:t>
      </w:r>
      <w:r w:rsidRPr="00414E19">
        <w:t>(</w:t>
      </w:r>
      <w:hyperlink r:id="rId16" w:history="1">
        <w:r w:rsidRPr="000569A3">
          <w:rPr>
            <w:rStyle w:val="Hyperlink"/>
          </w:rPr>
          <w:t>https://medicines.health.europa.eu/veterinary</w:t>
        </w:r>
      </w:hyperlink>
      <w:r w:rsidRPr="00414E19">
        <w:t>)</w:t>
      </w:r>
      <w:r>
        <w:t>.</w:t>
      </w:r>
    </w:p>
    <w:p w14:paraId="26F59418" w14:textId="77777777" w:rsidR="00985DAE" w:rsidRPr="00B52699" w:rsidRDefault="00985DAE" w:rsidP="00985DAE">
      <w:pPr>
        <w:tabs>
          <w:tab w:val="clear" w:pos="567"/>
        </w:tabs>
        <w:spacing w:line="240" w:lineRule="auto"/>
        <w:rPr>
          <w:szCs w:val="22"/>
        </w:rPr>
      </w:pPr>
    </w:p>
    <w:p w14:paraId="363F1A3C" w14:textId="77777777" w:rsidR="00985DAE" w:rsidRDefault="00985DAE" w:rsidP="00985DAE">
      <w:pPr>
        <w:pStyle w:val="Style1"/>
        <w:rPr>
          <w:highlight w:val="lightGray"/>
        </w:rPr>
      </w:pPr>
    </w:p>
    <w:p w14:paraId="2DDE4E82" w14:textId="77777777" w:rsidR="00985DAE" w:rsidRPr="00E57A7D" w:rsidRDefault="00985DAE" w:rsidP="00985DAE">
      <w:pPr>
        <w:pStyle w:val="Style1"/>
      </w:pPr>
      <w:r w:rsidRPr="00E57A7D">
        <w:rPr>
          <w:highlight w:val="lightGray"/>
        </w:rPr>
        <w:t>1</w:t>
      </w:r>
      <w:r>
        <w:rPr>
          <w:highlight w:val="lightGray"/>
        </w:rPr>
        <w:t>6</w:t>
      </w:r>
      <w:r w:rsidRPr="00E57A7D">
        <w:rPr>
          <w:highlight w:val="lightGray"/>
        </w:rPr>
        <w:t>.</w:t>
      </w:r>
      <w:r w:rsidRPr="00E57A7D">
        <w:tab/>
        <w:t>Kontaktinformācija:</w:t>
      </w:r>
    </w:p>
    <w:p w14:paraId="44769B7B" w14:textId="77777777" w:rsidR="00985DAE" w:rsidRPr="003238B5" w:rsidRDefault="00985DAE" w:rsidP="00985DAE">
      <w:pPr>
        <w:tabs>
          <w:tab w:val="clear" w:pos="567"/>
        </w:tabs>
        <w:spacing w:line="240" w:lineRule="auto"/>
        <w:rPr>
          <w:szCs w:val="22"/>
        </w:rPr>
      </w:pPr>
    </w:p>
    <w:p w14:paraId="153797C0" w14:textId="77777777" w:rsidR="00985DAE" w:rsidRPr="00FC277F" w:rsidRDefault="00985DAE" w:rsidP="00985DAE">
      <w:bookmarkStart w:id="56" w:name="_Hlk73552578"/>
      <w:r w:rsidRPr="003238B5">
        <w:rPr>
          <w:u w:val="single"/>
        </w:rPr>
        <w:t xml:space="preserve">Tirdzniecības atļaujas turētājs </w:t>
      </w:r>
      <w:r w:rsidRPr="003238B5">
        <w:rPr>
          <w:iCs/>
          <w:szCs w:val="22"/>
          <w:u w:val="single"/>
        </w:rPr>
        <w:t>un par sērijas izlaidi atb</w:t>
      </w:r>
      <w:r w:rsidRPr="00FC277F">
        <w:rPr>
          <w:iCs/>
          <w:szCs w:val="22"/>
          <w:u w:val="single"/>
        </w:rPr>
        <w:t>ildīgais ražotājs</w:t>
      </w:r>
      <w:r w:rsidRPr="00FC277F">
        <w:t>:</w:t>
      </w:r>
    </w:p>
    <w:p w14:paraId="10C560F7" w14:textId="77777777" w:rsidR="00985DAE" w:rsidRPr="003238B5" w:rsidRDefault="00985DAE" w:rsidP="00985DAE">
      <w:pPr>
        <w:tabs>
          <w:tab w:val="clear" w:pos="567"/>
        </w:tabs>
        <w:spacing w:line="240" w:lineRule="auto"/>
        <w:rPr>
          <w:szCs w:val="22"/>
          <w:lang w:val="nl-NL"/>
        </w:rPr>
      </w:pPr>
      <w:r w:rsidRPr="00FC277F">
        <w:rPr>
          <w:szCs w:val="22"/>
          <w:lang w:val="nl-NL"/>
        </w:rPr>
        <w:t>Alfasan Nederland B.V.</w:t>
      </w:r>
    </w:p>
    <w:p w14:paraId="7F25B0C1" w14:textId="77777777" w:rsidR="00985DAE" w:rsidRPr="003238B5" w:rsidRDefault="00985DAE" w:rsidP="00985DAE">
      <w:pPr>
        <w:tabs>
          <w:tab w:val="clear" w:pos="567"/>
        </w:tabs>
        <w:spacing w:line="240" w:lineRule="auto"/>
        <w:rPr>
          <w:szCs w:val="22"/>
          <w:lang w:val="nl-NL"/>
        </w:rPr>
      </w:pPr>
      <w:r w:rsidRPr="003238B5">
        <w:rPr>
          <w:szCs w:val="22"/>
          <w:lang w:val="nl-NL"/>
        </w:rPr>
        <w:t>Kuipersweg 9</w:t>
      </w:r>
    </w:p>
    <w:p w14:paraId="63FAD1D3" w14:textId="77777777" w:rsidR="00985DAE" w:rsidRPr="003238B5" w:rsidRDefault="00985DAE" w:rsidP="00985DAE">
      <w:pPr>
        <w:tabs>
          <w:tab w:val="clear" w:pos="567"/>
        </w:tabs>
        <w:spacing w:line="240" w:lineRule="auto"/>
        <w:rPr>
          <w:szCs w:val="22"/>
          <w:lang w:val="nl-NL"/>
        </w:rPr>
      </w:pPr>
      <w:r w:rsidRPr="003238B5">
        <w:rPr>
          <w:szCs w:val="22"/>
          <w:lang w:val="nl-NL"/>
        </w:rPr>
        <w:t>3449 JA Woerden</w:t>
      </w:r>
    </w:p>
    <w:p w14:paraId="28507348" w14:textId="77777777" w:rsidR="00985DAE" w:rsidRPr="003238B5" w:rsidRDefault="00985DAE" w:rsidP="00985DAE">
      <w:pPr>
        <w:tabs>
          <w:tab w:val="clear" w:pos="567"/>
        </w:tabs>
        <w:spacing w:line="240" w:lineRule="auto"/>
        <w:rPr>
          <w:szCs w:val="22"/>
          <w:lang w:val="nl-NL"/>
        </w:rPr>
      </w:pPr>
      <w:r w:rsidRPr="003238B5">
        <w:rPr>
          <w:szCs w:val="22"/>
          <w:lang w:val="nl-NL"/>
        </w:rPr>
        <w:t>Nīderlande</w:t>
      </w:r>
    </w:p>
    <w:bookmarkEnd w:id="56"/>
    <w:p w14:paraId="31634CA7" w14:textId="77777777" w:rsidR="00985DAE" w:rsidRPr="003238B5" w:rsidRDefault="00985DAE" w:rsidP="00985DAE">
      <w:pPr>
        <w:tabs>
          <w:tab w:val="clear" w:pos="567"/>
        </w:tabs>
        <w:spacing w:line="240" w:lineRule="auto"/>
        <w:rPr>
          <w:szCs w:val="22"/>
        </w:rPr>
      </w:pPr>
    </w:p>
    <w:p w14:paraId="49805EAF" w14:textId="77777777" w:rsidR="00985DAE" w:rsidRPr="00FC277F" w:rsidRDefault="00985DAE" w:rsidP="00985DAE">
      <w:r w:rsidRPr="00FC277F">
        <w:rPr>
          <w:bCs/>
          <w:szCs w:val="22"/>
          <w:u w:val="single"/>
        </w:rPr>
        <w:t>Par sērijas izlaidi atbildīgais ražotājs</w:t>
      </w:r>
      <w:r w:rsidRPr="00FC277F">
        <w:t>:</w:t>
      </w:r>
    </w:p>
    <w:p w14:paraId="5CBD4C5E" w14:textId="77777777" w:rsidR="00985DAE" w:rsidRPr="00CD084B" w:rsidRDefault="00985DAE" w:rsidP="00985DAE">
      <w:pPr>
        <w:tabs>
          <w:tab w:val="clear" w:pos="567"/>
        </w:tabs>
        <w:spacing w:line="240" w:lineRule="auto"/>
        <w:rPr>
          <w:szCs w:val="22"/>
        </w:rPr>
      </w:pPr>
      <w:proofErr w:type="spellStart"/>
      <w:r w:rsidRPr="00CD084B">
        <w:rPr>
          <w:szCs w:val="22"/>
        </w:rPr>
        <w:t>LelyPharma</w:t>
      </w:r>
      <w:proofErr w:type="spellEnd"/>
      <w:r w:rsidRPr="00CD084B">
        <w:rPr>
          <w:szCs w:val="22"/>
        </w:rPr>
        <w:t xml:space="preserve"> B.V.</w:t>
      </w:r>
    </w:p>
    <w:p w14:paraId="6527A875" w14:textId="77777777" w:rsidR="00985DAE" w:rsidRPr="00CD084B" w:rsidRDefault="00985DAE" w:rsidP="00985DAE">
      <w:pPr>
        <w:tabs>
          <w:tab w:val="clear" w:pos="567"/>
        </w:tabs>
        <w:spacing w:line="240" w:lineRule="auto"/>
        <w:rPr>
          <w:szCs w:val="22"/>
        </w:rPr>
      </w:pPr>
      <w:proofErr w:type="spellStart"/>
      <w:r w:rsidRPr="00CD084B">
        <w:rPr>
          <w:szCs w:val="22"/>
        </w:rPr>
        <w:t>Zuiveringsweg</w:t>
      </w:r>
      <w:proofErr w:type="spellEnd"/>
      <w:r w:rsidRPr="00CD084B">
        <w:rPr>
          <w:szCs w:val="22"/>
        </w:rPr>
        <w:t xml:space="preserve"> 42</w:t>
      </w:r>
    </w:p>
    <w:p w14:paraId="3D768970" w14:textId="77777777" w:rsidR="00985DAE" w:rsidRPr="00CD084B" w:rsidRDefault="00985DAE" w:rsidP="00985DAE">
      <w:pPr>
        <w:tabs>
          <w:tab w:val="clear" w:pos="567"/>
        </w:tabs>
        <w:spacing w:line="240" w:lineRule="auto"/>
        <w:rPr>
          <w:szCs w:val="22"/>
        </w:rPr>
      </w:pPr>
      <w:r w:rsidRPr="00CD084B">
        <w:rPr>
          <w:szCs w:val="22"/>
        </w:rPr>
        <w:t xml:space="preserve">8243 PZ </w:t>
      </w:r>
      <w:proofErr w:type="spellStart"/>
      <w:r w:rsidRPr="00CD084B">
        <w:rPr>
          <w:szCs w:val="22"/>
        </w:rPr>
        <w:t>Lelystad</w:t>
      </w:r>
      <w:proofErr w:type="spellEnd"/>
    </w:p>
    <w:p w14:paraId="07836DF9" w14:textId="77777777" w:rsidR="00985DAE" w:rsidRPr="00CD084B" w:rsidRDefault="00985DAE" w:rsidP="00985DAE">
      <w:pPr>
        <w:tabs>
          <w:tab w:val="clear" w:pos="567"/>
        </w:tabs>
        <w:spacing w:line="240" w:lineRule="auto"/>
        <w:rPr>
          <w:bCs/>
          <w:szCs w:val="22"/>
        </w:rPr>
      </w:pPr>
      <w:r w:rsidRPr="00CD084B">
        <w:rPr>
          <w:szCs w:val="22"/>
        </w:rPr>
        <w:t>Nīderlande</w:t>
      </w:r>
    </w:p>
    <w:p w14:paraId="581EAC97" w14:textId="77777777" w:rsidR="00985DAE" w:rsidRPr="00CD084B" w:rsidRDefault="00985DAE" w:rsidP="00985DAE">
      <w:pPr>
        <w:rPr>
          <w:bCs/>
          <w:szCs w:val="22"/>
        </w:rPr>
      </w:pPr>
    </w:p>
    <w:p w14:paraId="2BD01378" w14:textId="77777777" w:rsidR="00985DAE" w:rsidRPr="00CD084B" w:rsidRDefault="00985DAE" w:rsidP="00985DAE">
      <w:pPr>
        <w:rPr>
          <w:szCs w:val="22"/>
          <w:u w:val="single"/>
        </w:rPr>
      </w:pPr>
      <w:bookmarkStart w:id="57" w:name="_Hlk73552585"/>
      <w:r w:rsidRPr="00CD084B">
        <w:rPr>
          <w:szCs w:val="22"/>
          <w:u w:val="single"/>
        </w:rPr>
        <w:t>Vietējie pārstāvji un kontaktinformācija, lai ziņotu par iespējamām blakusparādībām:</w:t>
      </w:r>
    </w:p>
    <w:p w14:paraId="6887AAAC" w14:textId="77777777" w:rsidR="00985DAE" w:rsidRPr="00CD084B" w:rsidRDefault="00985DAE" w:rsidP="00985DAE">
      <w:r w:rsidRPr="00CD084B">
        <w:t>UAB "</w:t>
      </w:r>
      <w:proofErr w:type="spellStart"/>
      <w:r w:rsidRPr="00CD084B">
        <w:t>Vetmarket</w:t>
      </w:r>
      <w:proofErr w:type="spellEnd"/>
      <w:r w:rsidRPr="00CD084B">
        <w:t>"</w:t>
      </w:r>
    </w:p>
    <w:p w14:paraId="37AB7EA6" w14:textId="77777777" w:rsidR="00985DAE" w:rsidRPr="00CD084B" w:rsidRDefault="00985DAE" w:rsidP="00985DAE">
      <w:proofErr w:type="spellStart"/>
      <w:r w:rsidRPr="00CD084B">
        <w:t>Nemuno</w:t>
      </w:r>
      <w:proofErr w:type="spellEnd"/>
      <w:r w:rsidRPr="00CD084B">
        <w:t xml:space="preserve"> g. 4, </w:t>
      </w:r>
      <w:proofErr w:type="spellStart"/>
      <w:r w:rsidRPr="00CD084B">
        <w:t>Virbališkių</w:t>
      </w:r>
      <w:proofErr w:type="spellEnd"/>
      <w:r w:rsidRPr="00CD084B">
        <w:t xml:space="preserve"> k.</w:t>
      </w:r>
    </w:p>
    <w:p w14:paraId="49266AF0" w14:textId="77777777" w:rsidR="00985DAE" w:rsidRPr="00FC277F" w:rsidRDefault="00985DAE" w:rsidP="00985DAE">
      <w:pPr>
        <w:rPr>
          <w:lang w:val="de-DE"/>
        </w:rPr>
      </w:pPr>
      <w:r w:rsidRPr="00FC277F">
        <w:rPr>
          <w:lang w:val="de-DE"/>
        </w:rPr>
        <w:t xml:space="preserve">LT-53458 </w:t>
      </w:r>
      <w:proofErr w:type="spellStart"/>
      <w:r w:rsidRPr="00FC277F">
        <w:rPr>
          <w:lang w:val="de-DE"/>
        </w:rPr>
        <w:t>Kauno</w:t>
      </w:r>
      <w:proofErr w:type="spellEnd"/>
      <w:r w:rsidRPr="00FC277F">
        <w:rPr>
          <w:lang w:val="de-DE"/>
        </w:rPr>
        <w:t xml:space="preserve"> </w:t>
      </w:r>
      <w:proofErr w:type="spellStart"/>
      <w:r w:rsidRPr="00FC277F">
        <w:rPr>
          <w:lang w:val="de-DE"/>
        </w:rPr>
        <w:t>raj</w:t>
      </w:r>
      <w:proofErr w:type="spellEnd"/>
      <w:r w:rsidRPr="00FC277F">
        <w:rPr>
          <w:lang w:val="de-DE"/>
        </w:rPr>
        <w:t>.</w:t>
      </w:r>
    </w:p>
    <w:p w14:paraId="61E161B6" w14:textId="77777777" w:rsidR="00985DAE" w:rsidRPr="00FC277F" w:rsidRDefault="00985DAE" w:rsidP="00985DAE">
      <w:pPr>
        <w:rPr>
          <w:lang w:val="de-DE"/>
        </w:rPr>
      </w:pPr>
      <w:proofErr w:type="spellStart"/>
      <w:r w:rsidRPr="00FC277F">
        <w:rPr>
          <w:lang w:val="de-DE"/>
        </w:rPr>
        <w:t>Lietuva</w:t>
      </w:r>
      <w:proofErr w:type="spellEnd"/>
    </w:p>
    <w:p w14:paraId="1E6E6BDF" w14:textId="77777777" w:rsidR="00985DAE" w:rsidRPr="00FC277F" w:rsidRDefault="00985DAE" w:rsidP="00985DAE">
      <w:pPr>
        <w:rPr>
          <w:lang w:val="de-DE"/>
        </w:rPr>
      </w:pPr>
      <w:r w:rsidRPr="00FC277F">
        <w:rPr>
          <w:lang w:val="de-DE"/>
        </w:rPr>
        <w:t>Tel: + 370 63791390</w:t>
      </w:r>
    </w:p>
    <w:p w14:paraId="0D2CFAF1" w14:textId="77777777" w:rsidR="00985DAE" w:rsidRPr="00FC277F" w:rsidRDefault="00566E0F" w:rsidP="00985DAE">
      <w:pPr>
        <w:rPr>
          <w:highlight w:val="lightGray"/>
          <w:lang w:val="de-DE"/>
        </w:rPr>
      </w:pPr>
      <w:hyperlink r:id="rId17" w:history="1">
        <w:r w:rsidR="00985DAE" w:rsidRPr="00FC277F">
          <w:rPr>
            <w:rStyle w:val="Hyperlink"/>
            <w:u w:val="none"/>
            <w:lang w:val="de-DE"/>
          </w:rPr>
          <w:t>farmacija@vetmarket.lt</w:t>
        </w:r>
      </w:hyperlink>
      <w:r w:rsidR="00985DAE" w:rsidRPr="00FC277F">
        <w:rPr>
          <w:lang w:val="de-DE"/>
        </w:rPr>
        <w:t xml:space="preserve"> </w:t>
      </w:r>
    </w:p>
    <w:bookmarkEnd w:id="57"/>
    <w:p w14:paraId="11A3BA7B" w14:textId="77777777" w:rsidR="00985DAE" w:rsidRPr="00FC277F" w:rsidRDefault="00985DAE" w:rsidP="00985DAE">
      <w:pPr>
        <w:tabs>
          <w:tab w:val="clear" w:pos="567"/>
          <w:tab w:val="left" w:pos="0"/>
        </w:tabs>
        <w:rPr>
          <w:bCs/>
          <w:szCs w:val="22"/>
          <w:lang w:val="de-DE"/>
        </w:rPr>
      </w:pPr>
    </w:p>
    <w:p w14:paraId="5135CCBC" w14:textId="77777777" w:rsidR="00985DAE" w:rsidRPr="00FC277F" w:rsidRDefault="00985DAE" w:rsidP="00985DAE">
      <w:pPr>
        <w:rPr>
          <w:lang w:val="de-DE"/>
        </w:rPr>
      </w:pPr>
      <w:r w:rsidRPr="00FC277F">
        <w:rPr>
          <w:lang w:val="de-DE"/>
        </w:rPr>
        <w:t xml:space="preserve">Lai </w:t>
      </w:r>
      <w:proofErr w:type="spellStart"/>
      <w:r w:rsidRPr="00FC277F">
        <w:rPr>
          <w:lang w:val="de-DE"/>
        </w:rPr>
        <w:t>iegūtu</w:t>
      </w:r>
      <w:proofErr w:type="spellEnd"/>
      <w:r w:rsidRPr="00FC277F">
        <w:rPr>
          <w:lang w:val="de-DE"/>
        </w:rPr>
        <w:t xml:space="preserve"> </w:t>
      </w:r>
      <w:proofErr w:type="spellStart"/>
      <w:r w:rsidRPr="00FC277F">
        <w:rPr>
          <w:lang w:val="de-DE"/>
        </w:rPr>
        <w:t>papildu</w:t>
      </w:r>
      <w:proofErr w:type="spellEnd"/>
      <w:r w:rsidRPr="00FC277F">
        <w:rPr>
          <w:lang w:val="de-DE"/>
        </w:rPr>
        <w:t xml:space="preserve"> </w:t>
      </w:r>
      <w:proofErr w:type="spellStart"/>
      <w:r w:rsidRPr="00FC277F">
        <w:rPr>
          <w:lang w:val="de-DE"/>
        </w:rPr>
        <w:t>informāciju</w:t>
      </w:r>
      <w:proofErr w:type="spellEnd"/>
      <w:r w:rsidRPr="00FC277F">
        <w:rPr>
          <w:lang w:val="de-DE"/>
        </w:rPr>
        <w:t xml:space="preserve"> par </w:t>
      </w:r>
      <w:proofErr w:type="spellStart"/>
      <w:r w:rsidRPr="00FC277F">
        <w:rPr>
          <w:lang w:val="de-DE"/>
        </w:rPr>
        <w:t>šīm</w:t>
      </w:r>
      <w:proofErr w:type="spellEnd"/>
      <w:r w:rsidRPr="00FC277F">
        <w:rPr>
          <w:lang w:val="de-DE"/>
        </w:rPr>
        <w:t xml:space="preserve"> </w:t>
      </w:r>
      <w:proofErr w:type="spellStart"/>
      <w:r w:rsidRPr="00FC277F">
        <w:rPr>
          <w:lang w:val="de-DE"/>
        </w:rPr>
        <w:t>veterinārajām</w:t>
      </w:r>
      <w:proofErr w:type="spellEnd"/>
      <w:r w:rsidRPr="00FC277F">
        <w:rPr>
          <w:lang w:val="de-DE"/>
        </w:rPr>
        <w:t xml:space="preserve"> </w:t>
      </w:r>
      <w:proofErr w:type="spellStart"/>
      <w:r w:rsidRPr="00FC277F">
        <w:rPr>
          <w:lang w:val="de-DE"/>
        </w:rPr>
        <w:t>zālēm</w:t>
      </w:r>
      <w:proofErr w:type="spellEnd"/>
      <w:r w:rsidRPr="00FC277F">
        <w:rPr>
          <w:lang w:val="de-DE"/>
        </w:rPr>
        <w:t xml:space="preserve">, </w:t>
      </w:r>
      <w:proofErr w:type="spellStart"/>
      <w:r w:rsidRPr="00FC277F">
        <w:rPr>
          <w:lang w:val="de-DE"/>
        </w:rPr>
        <w:t>lūdzam</w:t>
      </w:r>
      <w:proofErr w:type="spellEnd"/>
      <w:r w:rsidRPr="00FC277F">
        <w:rPr>
          <w:lang w:val="de-DE"/>
        </w:rPr>
        <w:t xml:space="preserve"> </w:t>
      </w:r>
      <w:proofErr w:type="spellStart"/>
      <w:r w:rsidRPr="00FC277F">
        <w:rPr>
          <w:lang w:val="de-DE"/>
        </w:rPr>
        <w:t>sazināties</w:t>
      </w:r>
      <w:proofErr w:type="spellEnd"/>
      <w:r w:rsidRPr="00FC277F">
        <w:rPr>
          <w:lang w:val="de-DE"/>
        </w:rPr>
        <w:t xml:space="preserve"> </w:t>
      </w:r>
      <w:proofErr w:type="spellStart"/>
      <w:r w:rsidRPr="00FC277F">
        <w:rPr>
          <w:lang w:val="de-DE"/>
        </w:rPr>
        <w:t>ar</w:t>
      </w:r>
      <w:proofErr w:type="spellEnd"/>
      <w:r w:rsidRPr="00FC277F">
        <w:rPr>
          <w:lang w:val="de-DE"/>
        </w:rPr>
        <w:t xml:space="preserve"> </w:t>
      </w:r>
      <w:proofErr w:type="spellStart"/>
      <w:r w:rsidRPr="00FC277F">
        <w:rPr>
          <w:lang w:val="de-DE"/>
        </w:rPr>
        <w:t>tirdzniecības</w:t>
      </w:r>
      <w:proofErr w:type="spellEnd"/>
      <w:r w:rsidRPr="00FC277F">
        <w:rPr>
          <w:lang w:val="de-DE"/>
        </w:rPr>
        <w:t xml:space="preserve"> </w:t>
      </w:r>
      <w:proofErr w:type="spellStart"/>
      <w:r w:rsidRPr="00FC277F">
        <w:rPr>
          <w:lang w:val="de-DE"/>
        </w:rPr>
        <w:t>atļaujas</w:t>
      </w:r>
      <w:proofErr w:type="spellEnd"/>
      <w:r w:rsidRPr="00FC277F">
        <w:rPr>
          <w:lang w:val="de-DE"/>
        </w:rPr>
        <w:t xml:space="preserve"> </w:t>
      </w:r>
      <w:proofErr w:type="spellStart"/>
      <w:r w:rsidRPr="00FC277F">
        <w:rPr>
          <w:lang w:val="de-DE"/>
        </w:rPr>
        <w:t>turētāja</w:t>
      </w:r>
      <w:proofErr w:type="spellEnd"/>
      <w:r w:rsidRPr="00FC277F">
        <w:rPr>
          <w:lang w:val="de-DE"/>
        </w:rPr>
        <w:t xml:space="preserve"> </w:t>
      </w:r>
      <w:proofErr w:type="spellStart"/>
      <w:r w:rsidRPr="00FC277F">
        <w:rPr>
          <w:lang w:val="de-DE"/>
        </w:rPr>
        <w:t>vietējo</w:t>
      </w:r>
      <w:proofErr w:type="spellEnd"/>
      <w:r w:rsidRPr="00FC277F">
        <w:rPr>
          <w:lang w:val="de-DE"/>
        </w:rPr>
        <w:t xml:space="preserve"> </w:t>
      </w:r>
      <w:proofErr w:type="spellStart"/>
      <w:r w:rsidRPr="00FC277F">
        <w:rPr>
          <w:lang w:val="de-DE"/>
        </w:rPr>
        <w:t>pārstāvi</w:t>
      </w:r>
      <w:proofErr w:type="spellEnd"/>
      <w:r w:rsidRPr="00FC277F">
        <w:rPr>
          <w:lang w:val="de-DE"/>
        </w:rPr>
        <w:t>.</w:t>
      </w:r>
    </w:p>
    <w:p w14:paraId="4B4E00FC" w14:textId="77777777" w:rsidR="002F22EA" w:rsidRPr="00FC277F" w:rsidRDefault="002F22EA" w:rsidP="00985DAE">
      <w:pPr>
        <w:rPr>
          <w:lang w:val="de-DE"/>
        </w:rPr>
      </w:pPr>
    </w:p>
    <w:p w14:paraId="40CFF234" w14:textId="77777777" w:rsidR="00985DAE" w:rsidRPr="00FC277F" w:rsidRDefault="00985DAE" w:rsidP="00985DAE">
      <w:pPr>
        <w:rPr>
          <w:lang w:val="de-DE"/>
        </w:rPr>
      </w:pPr>
    </w:p>
    <w:p w14:paraId="737F1C28" w14:textId="5CF1B27F" w:rsidR="007C4EF0" w:rsidRPr="00474C50" w:rsidRDefault="00985DAE" w:rsidP="00862DE6">
      <w:pPr>
        <w:tabs>
          <w:tab w:val="left" w:pos="1134"/>
          <w:tab w:val="left" w:pos="1701"/>
          <w:tab w:val="left" w:pos="2856"/>
        </w:tabs>
        <w:spacing w:line="240" w:lineRule="auto"/>
        <w:rPr>
          <w:szCs w:val="22"/>
        </w:rPr>
      </w:pPr>
      <w:r w:rsidRPr="00B52699">
        <w:rPr>
          <w:b/>
          <w:bCs/>
          <w:highlight w:val="lightGray"/>
        </w:rPr>
        <w:t>1</w:t>
      </w:r>
      <w:r w:rsidRPr="008853DB">
        <w:rPr>
          <w:b/>
          <w:bCs/>
          <w:highlight w:val="lightGray"/>
        </w:rPr>
        <w:t>7</w:t>
      </w:r>
      <w:r w:rsidRPr="00B52699">
        <w:rPr>
          <w:b/>
          <w:bCs/>
          <w:highlight w:val="lightGray"/>
        </w:rPr>
        <w:t>.</w:t>
      </w:r>
      <w:r w:rsidRPr="00B52699">
        <w:rPr>
          <w:b/>
          <w:bCs/>
          <w:highlight w:val="lightGray"/>
        </w:rPr>
        <w:tab/>
        <w:t>Cita informācija</w:t>
      </w:r>
    </w:p>
    <w:sectPr w:rsidR="007C4EF0" w:rsidRPr="00474C50" w:rsidSect="007F2F03">
      <w:footerReference w:type="default" r:id="rId18"/>
      <w:footerReference w:type="first" r:id="rId1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1F7F77" w14:textId="77777777" w:rsidR="00216225" w:rsidRDefault="00216225">
      <w:r>
        <w:separator/>
      </w:r>
    </w:p>
  </w:endnote>
  <w:endnote w:type="continuationSeparator" w:id="0">
    <w:p w14:paraId="3D34962C" w14:textId="77777777" w:rsidR="00216225" w:rsidRDefault="00216225">
      <w:r>
        <w:continuationSeparator/>
      </w:r>
    </w:p>
  </w:endnote>
  <w:endnote w:type="continuationNotice" w:id="1">
    <w:p w14:paraId="2015974D" w14:textId="77777777" w:rsidR="00216225" w:rsidRDefault="002162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dvPSPH-R">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84FA6" w14:textId="77777777" w:rsidR="00DC3B5B" w:rsidRPr="00B94A1B" w:rsidRDefault="00DC3B5B">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w:t>
    </w:r>
    <w:r>
      <w:rPr>
        <w:rFonts w:ascii="Times New Roman" w:hAnsi="Times New Roman"/>
      </w:rPr>
      <w:t>3</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29743" w14:textId="77777777" w:rsidR="00DC3B5B" w:rsidRDefault="00DC3B5B">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75607" w14:textId="77777777" w:rsidR="00216225" w:rsidRDefault="00216225">
      <w:r>
        <w:separator/>
      </w:r>
    </w:p>
  </w:footnote>
  <w:footnote w:type="continuationSeparator" w:id="0">
    <w:p w14:paraId="035F8BDB" w14:textId="77777777" w:rsidR="00216225" w:rsidRDefault="00216225">
      <w:r>
        <w:continuationSeparator/>
      </w:r>
    </w:p>
  </w:footnote>
  <w:footnote w:type="continuationNotice" w:id="1">
    <w:p w14:paraId="2082C43F" w14:textId="77777777" w:rsidR="00216225" w:rsidRDefault="00216225">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41439070">
    <w:abstractNumId w:val="0"/>
    <w:lvlOverride w:ilvl="0">
      <w:lvl w:ilvl="0">
        <w:start w:val="1"/>
        <w:numFmt w:val="bullet"/>
        <w:lvlText w:val="-"/>
        <w:legacy w:legacy="1" w:legacySpace="0" w:legacyIndent="360"/>
        <w:lvlJc w:val="left"/>
        <w:pPr>
          <w:ind w:left="360" w:hanging="360"/>
        </w:pPr>
      </w:lvl>
    </w:lvlOverride>
  </w:num>
  <w:num w:numId="2" w16cid:durableId="78862163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89728915">
    <w:abstractNumId w:val="31"/>
  </w:num>
  <w:num w:numId="4" w16cid:durableId="1322926868">
    <w:abstractNumId w:val="30"/>
  </w:num>
  <w:num w:numId="5" w16cid:durableId="1738743233">
    <w:abstractNumId w:val="13"/>
  </w:num>
  <w:num w:numId="6" w16cid:durableId="407970732">
    <w:abstractNumId w:val="23"/>
  </w:num>
  <w:num w:numId="7" w16cid:durableId="1320839656">
    <w:abstractNumId w:val="18"/>
  </w:num>
  <w:num w:numId="8" w16cid:durableId="304552205">
    <w:abstractNumId w:val="9"/>
  </w:num>
  <w:num w:numId="9" w16cid:durableId="477304474">
    <w:abstractNumId w:val="28"/>
  </w:num>
  <w:num w:numId="10" w16cid:durableId="1965884579">
    <w:abstractNumId w:val="29"/>
  </w:num>
  <w:num w:numId="11" w16cid:durableId="1017461255">
    <w:abstractNumId w:val="15"/>
  </w:num>
  <w:num w:numId="12" w16cid:durableId="2042776183">
    <w:abstractNumId w:val="14"/>
  </w:num>
  <w:num w:numId="13" w16cid:durableId="1997297708">
    <w:abstractNumId w:val="3"/>
  </w:num>
  <w:num w:numId="14" w16cid:durableId="1493794598">
    <w:abstractNumId w:val="27"/>
  </w:num>
  <w:num w:numId="15" w16cid:durableId="792216949">
    <w:abstractNumId w:val="17"/>
  </w:num>
  <w:num w:numId="16" w16cid:durableId="1949582075">
    <w:abstractNumId w:val="32"/>
  </w:num>
  <w:num w:numId="17" w16cid:durableId="177548765">
    <w:abstractNumId w:val="10"/>
  </w:num>
  <w:num w:numId="18" w16cid:durableId="1712419815">
    <w:abstractNumId w:val="1"/>
  </w:num>
  <w:num w:numId="19" w16cid:durableId="1727727110">
    <w:abstractNumId w:val="16"/>
  </w:num>
  <w:num w:numId="20" w16cid:durableId="1465855492">
    <w:abstractNumId w:val="4"/>
  </w:num>
  <w:num w:numId="21" w16cid:durableId="555043733">
    <w:abstractNumId w:val="8"/>
  </w:num>
  <w:num w:numId="22" w16cid:durableId="1465077396">
    <w:abstractNumId w:val="25"/>
  </w:num>
  <w:num w:numId="23" w16cid:durableId="1958948229">
    <w:abstractNumId w:val="33"/>
  </w:num>
  <w:num w:numId="24" w16cid:durableId="261575312">
    <w:abstractNumId w:val="20"/>
  </w:num>
  <w:num w:numId="25" w16cid:durableId="325859536">
    <w:abstractNumId w:val="11"/>
  </w:num>
  <w:num w:numId="26" w16cid:durableId="1616331228">
    <w:abstractNumId w:val="12"/>
  </w:num>
  <w:num w:numId="27" w16cid:durableId="633097808">
    <w:abstractNumId w:val="6"/>
  </w:num>
  <w:num w:numId="28" w16cid:durableId="1799297379">
    <w:abstractNumId w:val="7"/>
  </w:num>
  <w:num w:numId="29" w16cid:durableId="740250765">
    <w:abstractNumId w:val="21"/>
  </w:num>
  <w:num w:numId="30" w16cid:durableId="563877839">
    <w:abstractNumId w:val="34"/>
  </w:num>
  <w:num w:numId="31" w16cid:durableId="1499347180">
    <w:abstractNumId w:val="35"/>
  </w:num>
  <w:num w:numId="32" w16cid:durableId="1692144024">
    <w:abstractNumId w:val="19"/>
  </w:num>
  <w:num w:numId="33" w16cid:durableId="1899591406">
    <w:abstractNumId w:val="26"/>
  </w:num>
  <w:num w:numId="34" w16cid:durableId="1778132245">
    <w:abstractNumId w:val="22"/>
  </w:num>
  <w:num w:numId="35" w16cid:durableId="1070155916">
    <w:abstractNumId w:val="2"/>
  </w:num>
  <w:num w:numId="36" w16cid:durableId="1809664336">
    <w:abstractNumId w:val="5"/>
  </w:num>
  <w:num w:numId="37" w16cid:durableId="102197830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770C"/>
    <w:rsid w:val="00021B82"/>
    <w:rsid w:val="00024777"/>
    <w:rsid w:val="00024E21"/>
    <w:rsid w:val="0003453A"/>
    <w:rsid w:val="00036C50"/>
    <w:rsid w:val="00043207"/>
    <w:rsid w:val="00051B6E"/>
    <w:rsid w:val="00052D2B"/>
    <w:rsid w:val="00054F55"/>
    <w:rsid w:val="00062945"/>
    <w:rsid w:val="00065728"/>
    <w:rsid w:val="00080453"/>
    <w:rsid w:val="0008169A"/>
    <w:rsid w:val="000860CE"/>
    <w:rsid w:val="00086C47"/>
    <w:rsid w:val="00092A37"/>
    <w:rsid w:val="000938A6"/>
    <w:rsid w:val="00095EBE"/>
    <w:rsid w:val="00097C1E"/>
    <w:rsid w:val="000A1DF5"/>
    <w:rsid w:val="000A5E27"/>
    <w:rsid w:val="000A61CF"/>
    <w:rsid w:val="000A6AC0"/>
    <w:rsid w:val="000B2150"/>
    <w:rsid w:val="000B21C3"/>
    <w:rsid w:val="000B7284"/>
    <w:rsid w:val="000B7873"/>
    <w:rsid w:val="000C02A1"/>
    <w:rsid w:val="000C1D4F"/>
    <w:rsid w:val="000C687A"/>
    <w:rsid w:val="000C7B9B"/>
    <w:rsid w:val="000D4EB9"/>
    <w:rsid w:val="000D67D0"/>
    <w:rsid w:val="000E195C"/>
    <w:rsid w:val="000E3602"/>
    <w:rsid w:val="000F3486"/>
    <w:rsid w:val="000F357E"/>
    <w:rsid w:val="000F38DA"/>
    <w:rsid w:val="000F425B"/>
    <w:rsid w:val="000F5822"/>
    <w:rsid w:val="000F796B"/>
    <w:rsid w:val="0010031E"/>
    <w:rsid w:val="001012EB"/>
    <w:rsid w:val="001078D1"/>
    <w:rsid w:val="00113550"/>
    <w:rsid w:val="00115782"/>
    <w:rsid w:val="00115CA1"/>
    <w:rsid w:val="00124F36"/>
    <w:rsid w:val="00125666"/>
    <w:rsid w:val="00125A6E"/>
    <w:rsid w:val="00125C80"/>
    <w:rsid w:val="00125CCB"/>
    <w:rsid w:val="0013799F"/>
    <w:rsid w:val="00140DF6"/>
    <w:rsid w:val="00141A45"/>
    <w:rsid w:val="00145C3F"/>
    <w:rsid w:val="00145D34"/>
    <w:rsid w:val="00146284"/>
    <w:rsid w:val="0014690F"/>
    <w:rsid w:val="0015098E"/>
    <w:rsid w:val="00150A04"/>
    <w:rsid w:val="00161EBF"/>
    <w:rsid w:val="001674D3"/>
    <w:rsid w:val="00173EAE"/>
    <w:rsid w:val="00175264"/>
    <w:rsid w:val="00177965"/>
    <w:rsid w:val="001803D2"/>
    <w:rsid w:val="0018228B"/>
    <w:rsid w:val="00184225"/>
    <w:rsid w:val="00185B50"/>
    <w:rsid w:val="0018625C"/>
    <w:rsid w:val="001869C7"/>
    <w:rsid w:val="00187DE7"/>
    <w:rsid w:val="00187E4F"/>
    <w:rsid w:val="00187E62"/>
    <w:rsid w:val="00192045"/>
    <w:rsid w:val="00193B14"/>
    <w:rsid w:val="00193E72"/>
    <w:rsid w:val="00195267"/>
    <w:rsid w:val="0019600B"/>
    <w:rsid w:val="001960D5"/>
    <w:rsid w:val="0019686E"/>
    <w:rsid w:val="001A0E2C"/>
    <w:rsid w:val="001A28C9"/>
    <w:rsid w:val="001A34BC"/>
    <w:rsid w:val="001A3ABB"/>
    <w:rsid w:val="001B1C77"/>
    <w:rsid w:val="001B6F4A"/>
    <w:rsid w:val="001C0FAD"/>
    <w:rsid w:val="001C5288"/>
    <w:rsid w:val="001C5B03"/>
    <w:rsid w:val="001D6D96"/>
    <w:rsid w:val="001E291D"/>
    <w:rsid w:val="001E5621"/>
    <w:rsid w:val="001F3EF9"/>
    <w:rsid w:val="001F627D"/>
    <w:rsid w:val="001F6622"/>
    <w:rsid w:val="001F7C91"/>
    <w:rsid w:val="00207204"/>
    <w:rsid w:val="00207D49"/>
    <w:rsid w:val="002100FC"/>
    <w:rsid w:val="00213890"/>
    <w:rsid w:val="002145F2"/>
    <w:rsid w:val="00214E52"/>
    <w:rsid w:val="00216225"/>
    <w:rsid w:val="002169DF"/>
    <w:rsid w:val="002207C0"/>
    <w:rsid w:val="002247A0"/>
    <w:rsid w:val="00224B93"/>
    <w:rsid w:val="00226562"/>
    <w:rsid w:val="0023209F"/>
    <w:rsid w:val="00234280"/>
    <w:rsid w:val="0023676E"/>
    <w:rsid w:val="002414B6"/>
    <w:rsid w:val="002422EB"/>
    <w:rsid w:val="00242397"/>
    <w:rsid w:val="00243DCD"/>
    <w:rsid w:val="00246186"/>
    <w:rsid w:val="00250DD1"/>
    <w:rsid w:val="00251183"/>
    <w:rsid w:val="00251689"/>
    <w:rsid w:val="0025267C"/>
    <w:rsid w:val="00253B6B"/>
    <w:rsid w:val="002609C8"/>
    <w:rsid w:val="0026134C"/>
    <w:rsid w:val="00261C52"/>
    <w:rsid w:val="00265656"/>
    <w:rsid w:val="00265E77"/>
    <w:rsid w:val="00266155"/>
    <w:rsid w:val="0027270B"/>
    <w:rsid w:val="002807A2"/>
    <w:rsid w:val="002838C8"/>
    <w:rsid w:val="00290805"/>
    <w:rsid w:val="00290C2A"/>
    <w:rsid w:val="002931DD"/>
    <w:rsid w:val="002A0E7C"/>
    <w:rsid w:val="002A21ED"/>
    <w:rsid w:val="002A3F88"/>
    <w:rsid w:val="002A7A11"/>
    <w:rsid w:val="002B0F11"/>
    <w:rsid w:val="002C357E"/>
    <w:rsid w:val="002C55FF"/>
    <w:rsid w:val="002C592B"/>
    <w:rsid w:val="002D0A48"/>
    <w:rsid w:val="002E2D59"/>
    <w:rsid w:val="002E3A90"/>
    <w:rsid w:val="002E46CC"/>
    <w:rsid w:val="002E4F48"/>
    <w:rsid w:val="002E62CB"/>
    <w:rsid w:val="002E6DF1"/>
    <w:rsid w:val="002E6ED9"/>
    <w:rsid w:val="002F0552"/>
    <w:rsid w:val="002F0957"/>
    <w:rsid w:val="002F22EA"/>
    <w:rsid w:val="002F29FE"/>
    <w:rsid w:val="002F41AD"/>
    <w:rsid w:val="002F43F6"/>
    <w:rsid w:val="002F71D5"/>
    <w:rsid w:val="002F7B4F"/>
    <w:rsid w:val="003020BB"/>
    <w:rsid w:val="00304393"/>
    <w:rsid w:val="00305AB2"/>
    <w:rsid w:val="00306AEE"/>
    <w:rsid w:val="0031032B"/>
    <w:rsid w:val="00316E87"/>
    <w:rsid w:val="00317B8F"/>
    <w:rsid w:val="00320C72"/>
    <w:rsid w:val="00321177"/>
    <w:rsid w:val="0032453E"/>
    <w:rsid w:val="00325053"/>
    <w:rsid w:val="003256AC"/>
    <w:rsid w:val="003278E7"/>
    <w:rsid w:val="00330A6B"/>
    <w:rsid w:val="0033129D"/>
    <w:rsid w:val="003320ED"/>
    <w:rsid w:val="0033480E"/>
    <w:rsid w:val="00335930"/>
    <w:rsid w:val="00337123"/>
    <w:rsid w:val="00341866"/>
    <w:rsid w:val="003535E0"/>
    <w:rsid w:val="00354EE3"/>
    <w:rsid w:val="00366F56"/>
    <w:rsid w:val="00371497"/>
    <w:rsid w:val="003737C8"/>
    <w:rsid w:val="0037589D"/>
    <w:rsid w:val="00376BB1"/>
    <w:rsid w:val="00377E23"/>
    <w:rsid w:val="00381968"/>
    <w:rsid w:val="0038277C"/>
    <w:rsid w:val="0038292E"/>
    <w:rsid w:val="00387014"/>
    <w:rsid w:val="003909E0"/>
    <w:rsid w:val="00393E09"/>
    <w:rsid w:val="00395B15"/>
    <w:rsid w:val="00396026"/>
    <w:rsid w:val="003A0384"/>
    <w:rsid w:val="003A1BFF"/>
    <w:rsid w:val="003A3E2F"/>
    <w:rsid w:val="003A6CCB"/>
    <w:rsid w:val="003A7FCF"/>
    <w:rsid w:val="003B10C4"/>
    <w:rsid w:val="003B48EB"/>
    <w:rsid w:val="003C240A"/>
    <w:rsid w:val="003C33FF"/>
    <w:rsid w:val="003C3A84"/>
    <w:rsid w:val="003C54AF"/>
    <w:rsid w:val="003C64A5"/>
    <w:rsid w:val="003C6A0A"/>
    <w:rsid w:val="003D03CC"/>
    <w:rsid w:val="003D42C6"/>
    <w:rsid w:val="003D4BB7"/>
    <w:rsid w:val="003D712A"/>
    <w:rsid w:val="003E0116"/>
    <w:rsid w:val="003E26C3"/>
    <w:rsid w:val="003E6314"/>
    <w:rsid w:val="003F0D6C"/>
    <w:rsid w:val="003F0F26"/>
    <w:rsid w:val="003F12D9"/>
    <w:rsid w:val="003F1B4C"/>
    <w:rsid w:val="003F2E65"/>
    <w:rsid w:val="003F7398"/>
    <w:rsid w:val="004008F6"/>
    <w:rsid w:val="0040547F"/>
    <w:rsid w:val="00412BBE"/>
    <w:rsid w:val="00413DC5"/>
    <w:rsid w:val="00414B20"/>
    <w:rsid w:val="00417DE3"/>
    <w:rsid w:val="00420850"/>
    <w:rsid w:val="00423968"/>
    <w:rsid w:val="00427054"/>
    <w:rsid w:val="00427C60"/>
    <w:rsid w:val="004304B1"/>
    <w:rsid w:val="00431CCC"/>
    <w:rsid w:val="0043320A"/>
    <w:rsid w:val="004332E3"/>
    <w:rsid w:val="00433974"/>
    <w:rsid w:val="004518A6"/>
    <w:rsid w:val="00453E1D"/>
    <w:rsid w:val="00454589"/>
    <w:rsid w:val="00456ED0"/>
    <w:rsid w:val="00457550"/>
    <w:rsid w:val="004612D3"/>
    <w:rsid w:val="00471FFA"/>
    <w:rsid w:val="00474C50"/>
    <w:rsid w:val="004771F9"/>
    <w:rsid w:val="00486006"/>
    <w:rsid w:val="00486BAD"/>
    <w:rsid w:val="00486BBE"/>
    <w:rsid w:val="00487123"/>
    <w:rsid w:val="004A1BD5"/>
    <w:rsid w:val="004A304E"/>
    <w:rsid w:val="004A5C0A"/>
    <w:rsid w:val="004A61E1"/>
    <w:rsid w:val="004B00CA"/>
    <w:rsid w:val="004B11E5"/>
    <w:rsid w:val="004B2344"/>
    <w:rsid w:val="004B2E1E"/>
    <w:rsid w:val="004B4442"/>
    <w:rsid w:val="004B5DDC"/>
    <w:rsid w:val="004B798E"/>
    <w:rsid w:val="004C2ABD"/>
    <w:rsid w:val="004C3D6A"/>
    <w:rsid w:val="004D2288"/>
    <w:rsid w:val="004D3E58"/>
    <w:rsid w:val="004D6746"/>
    <w:rsid w:val="004D767B"/>
    <w:rsid w:val="004E0F32"/>
    <w:rsid w:val="004E23A1"/>
    <w:rsid w:val="004E7092"/>
    <w:rsid w:val="004E7ECE"/>
    <w:rsid w:val="004F6CD6"/>
    <w:rsid w:val="004F6F64"/>
    <w:rsid w:val="005004EC"/>
    <w:rsid w:val="00517756"/>
    <w:rsid w:val="005202C6"/>
    <w:rsid w:val="00523C53"/>
    <w:rsid w:val="00527B8F"/>
    <w:rsid w:val="00540555"/>
    <w:rsid w:val="00540B08"/>
    <w:rsid w:val="00542012"/>
    <w:rsid w:val="00543DF5"/>
    <w:rsid w:val="00544F33"/>
    <w:rsid w:val="0055260D"/>
    <w:rsid w:val="00555422"/>
    <w:rsid w:val="00555810"/>
    <w:rsid w:val="00556F7F"/>
    <w:rsid w:val="00562DCA"/>
    <w:rsid w:val="0056568F"/>
    <w:rsid w:val="00566E0F"/>
    <w:rsid w:val="0057175C"/>
    <w:rsid w:val="005728C3"/>
    <w:rsid w:val="00582578"/>
    <w:rsid w:val="005A1A15"/>
    <w:rsid w:val="005A263F"/>
    <w:rsid w:val="005B04A8"/>
    <w:rsid w:val="005B28AD"/>
    <w:rsid w:val="005B328D"/>
    <w:rsid w:val="005B32C8"/>
    <w:rsid w:val="005B33BE"/>
    <w:rsid w:val="005B3503"/>
    <w:rsid w:val="005B3EE7"/>
    <w:rsid w:val="005B4DCD"/>
    <w:rsid w:val="005B4FAD"/>
    <w:rsid w:val="005D380C"/>
    <w:rsid w:val="005D5BBE"/>
    <w:rsid w:val="005D6E04"/>
    <w:rsid w:val="005D7A12"/>
    <w:rsid w:val="005E4BE7"/>
    <w:rsid w:val="005E53EE"/>
    <w:rsid w:val="005E730A"/>
    <w:rsid w:val="005F0542"/>
    <w:rsid w:val="005F0F72"/>
    <w:rsid w:val="005F1C1F"/>
    <w:rsid w:val="005F346D"/>
    <w:rsid w:val="005F38FB"/>
    <w:rsid w:val="005F5A7A"/>
    <w:rsid w:val="00602D3B"/>
    <w:rsid w:val="00606EA1"/>
    <w:rsid w:val="006128F0"/>
    <w:rsid w:val="0061726B"/>
    <w:rsid w:val="006223F7"/>
    <w:rsid w:val="0062387A"/>
    <w:rsid w:val="0062401F"/>
    <w:rsid w:val="0063377D"/>
    <w:rsid w:val="00633A27"/>
    <w:rsid w:val="006344BE"/>
    <w:rsid w:val="00634A66"/>
    <w:rsid w:val="00640336"/>
    <w:rsid w:val="00640FC9"/>
    <w:rsid w:val="006432F2"/>
    <w:rsid w:val="0065320F"/>
    <w:rsid w:val="00653D64"/>
    <w:rsid w:val="00654E13"/>
    <w:rsid w:val="0065720B"/>
    <w:rsid w:val="00660924"/>
    <w:rsid w:val="00667489"/>
    <w:rsid w:val="00670D44"/>
    <w:rsid w:val="00673130"/>
    <w:rsid w:val="0067576E"/>
    <w:rsid w:val="00676AFC"/>
    <w:rsid w:val="006807CD"/>
    <w:rsid w:val="00682D43"/>
    <w:rsid w:val="006836F3"/>
    <w:rsid w:val="00685BAF"/>
    <w:rsid w:val="00685C5A"/>
    <w:rsid w:val="00686F29"/>
    <w:rsid w:val="00696D0D"/>
    <w:rsid w:val="006A0D03"/>
    <w:rsid w:val="006A41E9"/>
    <w:rsid w:val="006B0E00"/>
    <w:rsid w:val="006B12CB"/>
    <w:rsid w:val="006B5916"/>
    <w:rsid w:val="006C1D0E"/>
    <w:rsid w:val="006C43E7"/>
    <w:rsid w:val="006C4775"/>
    <w:rsid w:val="006C4794"/>
    <w:rsid w:val="006C4F4A"/>
    <w:rsid w:val="006C4F8B"/>
    <w:rsid w:val="006C5E80"/>
    <w:rsid w:val="006C7CEE"/>
    <w:rsid w:val="006D075E"/>
    <w:rsid w:val="006D0BF5"/>
    <w:rsid w:val="006D7C6E"/>
    <w:rsid w:val="006E2F95"/>
    <w:rsid w:val="006F2105"/>
    <w:rsid w:val="006F51AC"/>
    <w:rsid w:val="00705EAF"/>
    <w:rsid w:val="007101CC"/>
    <w:rsid w:val="00714BF4"/>
    <w:rsid w:val="00724E3B"/>
    <w:rsid w:val="00725EEA"/>
    <w:rsid w:val="007266D5"/>
    <w:rsid w:val="00730CE9"/>
    <w:rsid w:val="00730F4C"/>
    <w:rsid w:val="00731F6F"/>
    <w:rsid w:val="0073373D"/>
    <w:rsid w:val="007415DC"/>
    <w:rsid w:val="00741AE5"/>
    <w:rsid w:val="007439DB"/>
    <w:rsid w:val="00746599"/>
    <w:rsid w:val="00746DBF"/>
    <w:rsid w:val="007568D8"/>
    <w:rsid w:val="007608D2"/>
    <w:rsid w:val="00761950"/>
    <w:rsid w:val="0076348F"/>
    <w:rsid w:val="00764F88"/>
    <w:rsid w:val="00765316"/>
    <w:rsid w:val="0076721A"/>
    <w:rsid w:val="007708C8"/>
    <w:rsid w:val="0077719D"/>
    <w:rsid w:val="00780DF0"/>
    <w:rsid w:val="00782F0F"/>
    <w:rsid w:val="00783EB9"/>
    <w:rsid w:val="00787482"/>
    <w:rsid w:val="00787F56"/>
    <w:rsid w:val="00797097"/>
    <w:rsid w:val="007A286D"/>
    <w:rsid w:val="007A2FBB"/>
    <w:rsid w:val="007A38DF"/>
    <w:rsid w:val="007B20CF"/>
    <w:rsid w:val="007B2499"/>
    <w:rsid w:val="007B72E1"/>
    <w:rsid w:val="007B783A"/>
    <w:rsid w:val="007C1B95"/>
    <w:rsid w:val="007C2B2E"/>
    <w:rsid w:val="007C4EF0"/>
    <w:rsid w:val="007D73FB"/>
    <w:rsid w:val="007E2F2D"/>
    <w:rsid w:val="007E6151"/>
    <w:rsid w:val="007F1433"/>
    <w:rsid w:val="007F1491"/>
    <w:rsid w:val="007F14DD"/>
    <w:rsid w:val="007F1DD8"/>
    <w:rsid w:val="007F2F03"/>
    <w:rsid w:val="007F50FA"/>
    <w:rsid w:val="00800FE0"/>
    <w:rsid w:val="008016F3"/>
    <w:rsid w:val="008066AD"/>
    <w:rsid w:val="00814AF1"/>
    <w:rsid w:val="0081517F"/>
    <w:rsid w:val="00815370"/>
    <w:rsid w:val="00817EF9"/>
    <w:rsid w:val="0082153D"/>
    <w:rsid w:val="008251AF"/>
    <w:rsid w:val="008255AA"/>
    <w:rsid w:val="00830AED"/>
    <w:rsid w:val="00830FF3"/>
    <w:rsid w:val="0083268E"/>
    <w:rsid w:val="008334BF"/>
    <w:rsid w:val="00836B8C"/>
    <w:rsid w:val="00840062"/>
    <w:rsid w:val="008410C5"/>
    <w:rsid w:val="00846C08"/>
    <w:rsid w:val="008530E7"/>
    <w:rsid w:val="00856BDB"/>
    <w:rsid w:val="00857675"/>
    <w:rsid w:val="00862DE6"/>
    <w:rsid w:val="00864723"/>
    <w:rsid w:val="00875EC3"/>
    <w:rsid w:val="008763E7"/>
    <w:rsid w:val="008808C5"/>
    <w:rsid w:val="00881A7C"/>
    <w:rsid w:val="00883C78"/>
    <w:rsid w:val="00885159"/>
    <w:rsid w:val="00885214"/>
    <w:rsid w:val="00887615"/>
    <w:rsid w:val="00890052"/>
    <w:rsid w:val="00892330"/>
    <w:rsid w:val="00894E3A"/>
    <w:rsid w:val="00895A2F"/>
    <w:rsid w:val="00896EBD"/>
    <w:rsid w:val="008A5665"/>
    <w:rsid w:val="008B24A8"/>
    <w:rsid w:val="008B25E4"/>
    <w:rsid w:val="008B3D78"/>
    <w:rsid w:val="008B6883"/>
    <w:rsid w:val="008C0ABF"/>
    <w:rsid w:val="008C261B"/>
    <w:rsid w:val="008C4FCA"/>
    <w:rsid w:val="008C7882"/>
    <w:rsid w:val="008C7C0C"/>
    <w:rsid w:val="008D0797"/>
    <w:rsid w:val="008D2261"/>
    <w:rsid w:val="008D4C28"/>
    <w:rsid w:val="008D577B"/>
    <w:rsid w:val="008D7A98"/>
    <w:rsid w:val="008E0638"/>
    <w:rsid w:val="008E17C4"/>
    <w:rsid w:val="008E3B68"/>
    <w:rsid w:val="008E45C4"/>
    <w:rsid w:val="008E4899"/>
    <w:rsid w:val="008E64B1"/>
    <w:rsid w:val="008E64FA"/>
    <w:rsid w:val="008E74ED"/>
    <w:rsid w:val="008F4DEF"/>
    <w:rsid w:val="008F550F"/>
    <w:rsid w:val="008F57AB"/>
    <w:rsid w:val="00903D0D"/>
    <w:rsid w:val="009048E1"/>
    <w:rsid w:val="0090598C"/>
    <w:rsid w:val="009071BB"/>
    <w:rsid w:val="00910CAB"/>
    <w:rsid w:val="00913885"/>
    <w:rsid w:val="00926442"/>
    <w:rsid w:val="00926F7C"/>
    <w:rsid w:val="009308A5"/>
    <w:rsid w:val="00931D41"/>
    <w:rsid w:val="00933D18"/>
    <w:rsid w:val="00942221"/>
    <w:rsid w:val="00950C5F"/>
    <w:rsid w:val="00950FBB"/>
    <w:rsid w:val="0095122F"/>
    <w:rsid w:val="00953349"/>
    <w:rsid w:val="00954E0C"/>
    <w:rsid w:val="00955018"/>
    <w:rsid w:val="00960D66"/>
    <w:rsid w:val="00961156"/>
    <w:rsid w:val="00964F03"/>
    <w:rsid w:val="009659A4"/>
    <w:rsid w:val="00966F1F"/>
    <w:rsid w:val="00975676"/>
    <w:rsid w:val="00976467"/>
    <w:rsid w:val="00976D32"/>
    <w:rsid w:val="009844F7"/>
    <w:rsid w:val="00985DAE"/>
    <w:rsid w:val="009938F7"/>
    <w:rsid w:val="009A05AA"/>
    <w:rsid w:val="009A2D5A"/>
    <w:rsid w:val="009B2C7E"/>
    <w:rsid w:val="009B2EB4"/>
    <w:rsid w:val="009B6DBD"/>
    <w:rsid w:val="009C108A"/>
    <w:rsid w:val="009C2E47"/>
    <w:rsid w:val="009C6BFB"/>
    <w:rsid w:val="009C7EF2"/>
    <w:rsid w:val="009D0C05"/>
    <w:rsid w:val="009D2A94"/>
    <w:rsid w:val="009D34CA"/>
    <w:rsid w:val="009D39FC"/>
    <w:rsid w:val="009E2C00"/>
    <w:rsid w:val="009E49AD"/>
    <w:rsid w:val="009E70F4"/>
    <w:rsid w:val="009F1AD2"/>
    <w:rsid w:val="009F77F4"/>
    <w:rsid w:val="00A0479E"/>
    <w:rsid w:val="00A06245"/>
    <w:rsid w:val="00A06BF0"/>
    <w:rsid w:val="00A07979"/>
    <w:rsid w:val="00A11755"/>
    <w:rsid w:val="00A207FB"/>
    <w:rsid w:val="00A24016"/>
    <w:rsid w:val="00A24B43"/>
    <w:rsid w:val="00A265BF"/>
    <w:rsid w:val="00A26F44"/>
    <w:rsid w:val="00A27060"/>
    <w:rsid w:val="00A34EE1"/>
    <w:rsid w:val="00A34FAB"/>
    <w:rsid w:val="00A4313D"/>
    <w:rsid w:val="00A50120"/>
    <w:rsid w:val="00A60351"/>
    <w:rsid w:val="00A61AFE"/>
    <w:rsid w:val="00A61C6D"/>
    <w:rsid w:val="00A63015"/>
    <w:rsid w:val="00A63357"/>
    <w:rsid w:val="00A63EE2"/>
    <w:rsid w:val="00A66254"/>
    <w:rsid w:val="00A671F1"/>
    <w:rsid w:val="00A678B4"/>
    <w:rsid w:val="00A704A3"/>
    <w:rsid w:val="00A75E23"/>
    <w:rsid w:val="00A82AA0"/>
    <w:rsid w:val="00A82F8A"/>
    <w:rsid w:val="00A84BF0"/>
    <w:rsid w:val="00A9226B"/>
    <w:rsid w:val="00A9575C"/>
    <w:rsid w:val="00A95B56"/>
    <w:rsid w:val="00A95EC6"/>
    <w:rsid w:val="00A969AF"/>
    <w:rsid w:val="00AB1A2E"/>
    <w:rsid w:val="00AB328A"/>
    <w:rsid w:val="00AB4918"/>
    <w:rsid w:val="00AB4BC8"/>
    <w:rsid w:val="00AB6BA7"/>
    <w:rsid w:val="00AB7BE8"/>
    <w:rsid w:val="00AC116E"/>
    <w:rsid w:val="00AC278D"/>
    <w:rsid w:val="00AC5EA2"/>
    <w:rsid w:val="00AD0710"/>
    <w:rsid w:val="00AD4DB9"/>
    <w:rsid w:val="00AD63C0"/>
    <w:rsid w:val="00AD6616"/>
    <w:rsid w:val="00AE35B2"/>
    <w:rsid w:val="00AE6AA0"/>
    <w:rsid w:val="00AF258B"/>
    <w:rsid w:val="00AF5FC1"/>
    <w:rsid w:val="00AF7E22"/>
    <w:rsid w:val="00B119A2"/>
    <w:rsid w:val="00B177F2"/>
    <w:rsid w:val="00B201F1"/>
    <w:rsid w:val="00B304E7"/>
    <w:rsid w:val="00B318B6"/>
    <w:rsid w:val="00B37352"/>
    <w:rsid w:val="00B3798D"/>
    <w:rsid w:val="00B41F47"/>
    <w:rsid w:val="00B4734D"/>
    <w:rsid w:val="00B57C30"/>
    <w:rsid w:val="00B60AC9"/>
    <w:rsid w:val="00B623B4"/>
    <w:rsid w:val="00B67323"/>
    <w:rsid w:val="00B715F2"/>
    <w:rsid w:val="00B74071"/>
    <w:rsid w:val="00B7428E"/>
    <w:rsid w:val="00B74B67"/>
    <w:rsid w:val="00B779AA"/>
    <w:rsid w:val="00B77E69"/>
    <w:rsid w:val="00B81C95"/>
    <w:rsid w:val="00B82330"/>
    <w:rsid w:val="00B82ED4"/>
    <w:rsid w:val="00B8424F"/>
    <w:rsid w:val="00B86896"/>
    <w:rsid w:val="00B875A6"/>
    <w:rsid w:val="00B93E4C"/>
    <w:rsid w:val="00B94A1B"/>
    <w:rsid w:val="00B94C82"/>
    <w:rsid w:val="00BA5C89"/>
    <w:rsid w:val="00BB2904"/>
    <w:rsid w:val="00BB4CE2"/>
    <w:rsid w:val="00BB5EF0"/>
    <w:rsid w:val="00BB6724"/>
    <w:rsid w:val="00BC0EFB"/>
    <w:rsid w:val="00BC2E39"/>
    <w:rsid w:val="00BC5838"/>
    <w:rsid w:val="00BC7A4C"/>
    <w:rsid w:val="00BD2364"/>
    <w:rsid w:val="00BD28E3"/>
    <w:rsid w:val="00BD606A"/>
    <w:rsid w:val="00BE3261"/>
    <w:rsid w:val="00BF0264"/>
    <w:rsid w:val="00BF58FC"/>
    <w:rsid w:val="00BF77A8"/>
    <w:rsid w:val="00C01F77"/>
    <w:rsid w:val="00C01FFC"/>
    <w:rsid w:val="00C02BCB"/>
    <w:rsid w:val="00C06AE4"/>
    <w:rsid w:val="00C105B0"/>
    <w:rsid w:val="00C114FF"/>
    <w:rsid w:val="00C171A1"/>
    <w:rsid w:val="00C171A4"/>
    <w:rsid w:val="00C17F12"/>
    <w:rsid w:val="00C21C1A"/>
    <w:rsid w:val="00C237E9"/>
    <w:rsid w:val="00C32989"/>
    <w:rsid w:val="00C33CE5"/>
    <w:rsid w:val="00C36883"/>
    <w:rsid w:val="00C40928"/>
    <w:rsid w:val="00C42697"/>
    <w:rsid w:val="00C43F01"/>
    <w:rsid w:val="00C47552"/>
    <w:rsid w:val="00C57A81"/>
    <w:rsid w:val="00C60193"/>
    <w:rsid w:val="00C634D4"/>
    <w:rsid w:val="00C63AA5"/>
    <w:rsid w:val="00C65071"/>
    <w:rsid w:val="00C6727C"/>
    <w:rsid w:val="00C6744C"/>
    <w:rsid w:val="00C715F1"/>
    <w:rsid w:val="00C73134"/>
    <w:rsid w:val="00C73F6D"/>
    <w:rsid w:val="00C74F6E"/>
    <w:rsid w:val="00C77FA4"/>
    <w:rsid w:val="00C77FFA"/>
    <w:rsid w:val="00C80401"/>
    <w:rsid w:val="00C81C97"/>
    <w:rsid w:val="00C82929"/>
    <w:rsid w:val="00C840C2"/>
    <w:rsid w:val="00C84101"/>
    <w:rsid w:val="00C8535F"/>
    <w:rsid w:val="00C87BBA"/>
    <w:rsid w:val="00C87F57"/>
    <w:rsid w:val="00C900B7"/>
    <w:rsid w:val="00C90EDA"/>
    <w:rsid w:val="00C959E7"/>
    <w:rsid w:val="00CA0EA2"/>
    <w:rsid w:val="00CA2235"/>
    <w:rsid w:val="00CC1E65"/>
    <w:rsid w:val="00CC567A"/>
    <w:rsid w:val="00CD4059"/>
    <w:rsid w:val="00CD4E5A"/>
    <w:rsid w:val="00CE03CE"/>
    <w:rsid w:val="00CE62F9"/>
    <w:rsid w:val="00CE76FB"/>
    <w:rsid w:val="00CF0DFF"/>
    <w:rsid w:val="00D00290"/>
    <w:rsid w:val="00D01DC6"/>
    <w:rsid w:val="00D028A9"/>
    <w:rsid w:val="00D0359D"/>
    <w:rsid w:val="00D04DED"/>
    <w:rsid w:val="00D04F8A"/>
    <w:rsid w:val="00D0677D"/>
    <w:rsid w:val="00D1089A"/>
    <w:rsid w:val="00D116BD"/>
    <w:rsid w:val="00D2001A"/>
    <w:rsid w:val="00D20684"/>
    <w:rsid w:val="00D210BA"/>
    <w:rsid w:val="00D26B62"/>
    <w:rsid w:val="00D340B3"/>
    <w:rsid w:val="00D3691A"/>
    <w:rsid w:val="00D377E2"/>
    <w:rsid w:val="00D42DCB"/>
    <w:rsid w:val="00D45482"/>
    <w:rsid w:val="00D4551B"/>
    <w:rsid w:val="00D46650"/>
    <w:rsid w:val="00D46DF2"/>
    <w:rsid w:val="00D47674"/>
    <w:rsid w:val="00D525EB"/>
    <w:rsid w:val="00D5338C"/>
    <w:rsid w:val="00D606B2"/>
    <w:rsid w:val="00D625A7"/>
    <w:rsid w:val="00D64074"/>
    <w:rsid w:val="00D65777"/>
    <w:rsid w:val="00D728A0"/>
    <w:rsid w:val="00D7609B"/>
    <w:rsid w:val="00D77F03"/>
    <w:rsid w:val="00D83661"/>
    <w:rsid w:val="00D92661"/>
    <w:rsid w:val="00D97E7D"/>
    <w:rsid w:val="00DB3439"/>
    <w:rsid w:val="00DB3618"/>
    <w:rsid w:val="00DB4041"/>
    <w:rsid w:val="00DC2946"/>
    <w:rsid w:val="00DC3B5B"/>
    <w:rsid w:val="00DC550F"/>
    <w:rsid w:val="00DC64FD"/>
    <w:rsid w:val="00DD498B"/>
    <w:rsid w:val="00DE127F"/>
    <w:rsid w:val="00DE1422"/>
    <w:rsid w:val="00DE424A"/>
    <w:rsid w:val="00DE4419"/>
    <w:rsid w:val="00DE7624"/>
    <w:rsid w:val="00DF0ACA"/>
    <w:rsid w:val="00DF2245"/>
    <w:rsid w:val="00DF6D91"/>
    <w:rsid w:val="00DF77CF"/>
    <w:rsid w:val="00DF7A13"/>
    <w:rsid w:val="00E01A9D"/>
    <w:rsid w:val="00E026E8"/>
    <w:rsid w:val="00E04BD7"/>
    <w:rsid w:val="00E14C47"/>
    <w:rsid w:val="00E22698"/>
    <w:rsid w:val="00E24125"/>
    <w:rsid w:val="00E25244"/>
    <w:rsid w:val="00E25B7C"/>
    <w:rsid w:val="00E3076B"/>
    <w:rsid w:val="00E31BA7"/>
    <w:rsid w:val="00E3725B"/>
    <w:rsid w:val="00E434D1"/>
    <w:rsid w:val="00E45C77"/>
    <w:rsid w:val="00E56CBB"/>
    <w:rsid w:val="00E61950"/>
    <w:rsid w:val="00E61E51"/>
    <w:rsid w:val="00E6552A"/>
    <w:rsid w:val="00E6570D"/>
    <w:rsid w:val="00E6707D"/>
    <w:rsid w:val="00E70E7C"/>
    <w:rsid w:val="00E71313"/>
    <w:rsid w:val="00E72606"/>
    <w:rsid w:val="00E73C3E"/>
    <w:rsid w:val="00E74029"/>
    <w:rsid w:val="00E80422"/>
    <w:rsid w:val="00E82496"/>
    <w:rsid w:val="00E834CD"/>
    <w:rsid w:val="00E843A3"/>
    <w:rsid w:val="00E84E9D"/>
    <w:rsid w:val="00E86CEE"/>
    <w:rsid w:val="00E8790B"/>
    <w:rsid w:val="00E87E4F"/>
    <w:rsid w:val="00E935AF"/>
    <w:rsid w:val="00EA2A96"/>
    <w:rsid w:val="00EA5446"/>
    <w:rsid w:val="00EB0E20"/>
    <w:rsid w:val="00EB13E4"/>
    <w:rsid w:val="00EB1A80"/>
    <w:rsid w:val="00EB457B"/>
    <w:rsid w:val="00EC4F3A"/>
    <w:rsid w:val="00EC5E74"/>
    <w:rsid w:val="00ED16A6"/>
    <w:rsid w:val="00ED594D"/>
    <w:rsid w:val="00EE36E1"/>
    <w:rsid w:val="00EE44E8"/>
    <w:rsid w:val="00EE7B3F"/>
    <w:rsid w:val="00EF13C9"/>
    <w:rsid w:val="00F0054D"/>
    <w:rsid w:val="00F02467"/>
    <w:rsid w:val="00F04461"/>
    <w:rsid w:val="00F04D0E"/>
    <w:rsid w:val="00F06588"/>
    <w:rsid w:val="00F12214"/>
    <w:rsid w:val="00F12565"/>
    <w:rsid w:val="00F13667"/>
    <w:rsid w:val="00F14ACA"/>
    <w:rsid w:val="00F17FCA"/>
    <w:rsid w:val="00F23927"/>
    <w:rsid w:val="00F26A05"/>
    <w:rsid w:val="00F307CE"/>
    <w:rsid w:val="00F37108"/>
    <w:rsid w:val="00F45C77"/>
    <w:rsid w:val="00F47BAA"/>
    <w:rsid w:val="00F52EAB"/>
    <w:rsid w:val="00F61A31"/>
    <w:rsid w:val="00F6290F"/>
    <w:rsid w:val="00F6327F"/>
    <w:rsid w:val="00F67A2D"/>
    <w:rsid w:val="00F70A1B"/>
    <w:rsid w:val="00F72FDF"/>
    <w:rsid w:val="00F75960"/>
    <w:rsid w:val="00F768BA"/>
    <w:rsid w:val="00F82526"/>
    <w:rsid w:val="00F84672"/>
    <w:rsid w:val="00F84802"/>
    <w:rsid w:val="00F95462"/>
    <w:rsid w:val="00F95A8C"/>
    <w:rsid w:val="00F979AF"/>
    <w:rsid w:val="00F97DF9"/>
    <w:rsid w:val="00FA06FD"/>
    <w:rsid w:val="00FA515B"/>
    <w:rsid w:val="00FA6B90"/>
    <w:rsid w:val="00FA74CB"/>
    <w:rsid w:val="00FB207A"/>
    <w:rsid w:val="00FB2886"/>
    <w:rsid w:val="00FB466E"/>
    <w:rsid w:val="00FC4252"/>
    <w:rsid w:val="00FC47D6"/>
    <w:rsid w:val="00FC752C"/>
    <w:rsid w:val="00FD0492"/>
    <w:rsid w:val="00FD13EC"/>
    <w:rsid w:val="00FD4DA8"/>
    <w:rsid w:val="00FD4EEF"/>
    <w:rsid w:val="00FD5433"/>
    <w:rsid w:val="00FD5461"/>
    <w:rsid w:val="00FD6BDB"/>
    <w:rsid w:val="00FD6F00"/>
    <w:rsid w:val="00FD7B98"/>
    <w:rsid w:val="00FF18D2"/>
    <w:rsid w:val="00FF22F5"/>
    <w:rsid w:val="00FF4664"/>
    <w:rsid w:val="00FF53A7"/>
    <w:rsid w:val="00FF54F0"/>
    <w:rsid w:val="00FF7577"/>
    <w:rsid w:val="00FF78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ECE4C"/>
  <w15:chartTrackingRefBased/>
  <w15:docId w15:val="{ADAC570F-F9B3-4E48-866F-E3283D2E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fontstyle01">
    <w:name w:val="fontstyle01"/>
    <w:basedOn w:val="DefaultParagraphFont"/>
    <w:rsid w:val="002609C8"/>
    <w:rPr>
      <w:rFonts w:ascii="AdvPSPH-R" w:hAnsi="AdvPSPH-R" w:hint="default"/>
      <w:b w:val="0"/>
      <w:bCs w:val="0"/>
      <w:i w:val="0"/>
      <w:iCs w:val="0"/>
      <w:color w:val="242021"/>
      <w:sz w:val="20"/>
      <w:szCs w:val="20"/>
    </w:rPr>
  </w:style>
  <w:style w:type="paragraph" w:customStyle="1" w:styleId="Textalignleft">
    <w:name w:val="Text align left"/>
    <w:basedOn w:val="Normal"/>
    <w:uiPriority w:val="99"/>
    <w:rsid w:val="00306AEE"/>
    <w:pPr>
      <w:tabs>
        <w:tab w:val="clear" w:pos="567"/>
      </w:tabs>
      <w:spacing w:before="120" w:line="240" w:lineRule="auto"/>
    </w:pPr>
    <w:rPr>
      <w:rFonts w:ascii="Arial" w:hAnsi="Arial"/>
    </w:rPr>
  </w:style>
  <w:style w:type="paragraph" w:styleId="ListParagraph">
    <w:name w:val="List Paragraph"/>
    <w:basedOn w:val="Normal"/>
    <w:uiPriority w:val="34"/>
    <w:qFormat/>
    <w:rsid w:val="008E4899"/>
    <w:pPr>
      <w:ind w:left="720"/>
      <w:contextualSpacing/>
    </w:pPr>
  </w:style>
  <w:style w:type="paragraph" w:styleId="NoSpacing">
    <w:name w:val="No Spacing"/>
    <w:uiPriority w:val="1"/>
    <w:qFormat/>
    <w:rsid w:val="005B32C8"/>
    <w:pPr>
      <w:tabs>
        <w:tab w:val="left" w:pos="567"/>
      </w:tabs>
    </w:pPr>
    <w:rPr>
      <w:sz w:val="22"/>
      <w:lang w:eastAsia="en-US"/>
    </w:rPr>
  </w:style>
  <w:style w:type="paragraph" w:customStyle="1" w:styleId="Style1">
    <w:name w:val="Style1"/>
    <w:basedOn w:val="Normal"/>
    <w:qFormat/>
    <w:rsid w:val="0083268E"/>
    <w:pPr>
      <w:tabs>
        <w:tab w:val="clear" w:pos="567"/>
        <w:tab w:val="left" w:pos="0"/>
      </w:tabs>
      <w:spacing w:line="240" w:lineRule="auto"/>
      <w:ind w:left="567" w:hanging="567"/>
    </w:pPr>
    <w:rPr>
      <w:b/>
      <w:szCs w:val="22"/>
    </w:rPr>
  </w:style>
  <w:style w:type="paragraph" w:customStyle="1" w:styleId="Style2">
    <w:name w:val="Style2"/>
    <w:basedOn w:val="Normal"/>
    <w:qFormat/>
    <w:rsid w:val="0076348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pvd.gov.lv/lv" TargetMode="External"/><Relationship Id="rId17" Type="http://schemas.openxmlformats.org/officeDocument/2006/relationships/hyperlink" Target="mailto:farmacija@vetmarket.lt" TargetMode="Externa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yperlink" Target="https://medicines.health.europa.eu/veterinary"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5b78dfef274dc826656f4694746daf9d">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1a0b4634d84eaec7f89e9519d9fd34c7"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um xmlns="54c22511-638e-4273-9837-ffa84345baa4" xsi:nil="true"/>
    <SharedWithUsers xmlns="785010aa-b74b-4483-a1ff-00100c12865f">
      <UserInfo>
        <DisplayName>Dina Lamkadam</DisplayName>
        <AccountId>47</AccountId>
        <AccountType/>
      </UserInfo>
    </SharedWithUsers>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ocumentManagement>
</p:properties>
</file>

<file path=customXml/itemProps1.xml><?xml version="1.0" encoding="utf-8"?>
<ds:datastoreItem xmlns:ds="http://schemas.openxmlformats.org/officeDocument/2006/customXml" ds:itemID="{59683272-FDA3-4650-B66C-8F8E9326DD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19AA9F-558A-40DE-B776-D2A4F550F5D8}">
  <ds:schemaRefs>
    <ds:schemaRef ds:uri="http://schemas.microsoft.com/sharepoint/v3/contenttype/forms"/>
  </ds:schemaRefs>
</ds:datastoreItem>
</file>

<file path=customXml/itemProps3.xml><?xml version="1.0" encoding="utf-8"?>
<ds:datastoreItem xmlns:ds="http://schemas.openxmlformats.org/officeDocument/2006/customXml" ds:itemID="{0C885DEC-D9F7-4F25-A2AF-91C30E478AC6}">
  <ds:schemaRefs>
    <ds:schemaRef ds:uri="http://schemas.microsoft.com/office/2006/metadata/properties"/>
    <ds:schemaRef ds:uri="http://schemas.microsoft.com/office/infopath/2007/PartnerControls"/>
    <ds:schemaRef ds:uri="54c22511-638e-4273-9837-ffa84345baa4"/>
    <ds:schemaRef ds:uri="785010aa-b74b-4483-a1ff-00100c12865f"/>
    <ds:schemaRef ds:uri="090c5233-a5c5-42a4-ac9f-bfbebbdb39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3555</Words>
  <Characters>24761</Characters>
  <DocSecurity>0</DocSecurity>
  <Lines>206</Lines>
  <Paragraphs>56</Paragraphs>
  <ScaleCrop>false</ScaleCrop>
  <HeadingPairs>
    <vt:vector size="6" baseType="variant">
      <vt:variant>
        <vt:lpstr>Title</vt:lpstr>
      </vt:variant>
      <vt:variant>
        <vt:i4>1</vt:i4>
      </vt:variant>
      <vt:variant>
        <vt:lpstr>Nosaukums</vt:lpstr>
      </vt:variant>
      <vt:variant>
        <vt:i4>1</vt:i4>
      </vt:variant>
      <vt:variant>
        <vt:lpstr>Titel</vt:lpstr>
      </vt:variant>
      <vt:variant>
        <vt:i4>1</vt:i4>
      </vt:variant>
    </vt:vector>
  </HeadingPairs>
  <TitlesOfParts>
    <vt:vector size="3" baseType="lpstr">
      <vt:lpstr/>
      <vt:lpstr>SPC Alpramil dogs 5 mg/50 mg</vt:lpstr>
      <vt:lpstr>SPC Alpramil dogs 5 mg/50 mg</vt:lpstr>
    </vt:vector>
  </TitlesOfParts>
  <Company/>
  <LinksUpToDate>false</LinksUpToDate>
  <CharactersWithSpaces>28260</CharactersWithSpaces>
  <SharedDoc>false</SharedDoc>
  <HLinks>
    <vt:vector size="54" baseType="variant">
      <vt:variant>
        <vt:i4>1245197</vt:i4>
      </vt:variant>
      <vt:variant>
        <vt:i4>24</vt:i4>
      </vt:variant>
      <vt:variant>
        <vt:i4>0</vt:i4>
      </vt:variant>
      <vt:variant>
        <vt:i4>5</vt:i4>
      </vt:variant>
      <vt:variant>
        <vt:lpwstr>http://www.ema.europa.eu/</vt:lpwstr>
      </vt:variant>
      <vt:variant>
        <vt:lpwstr/>
      </vt:variant>
      <vt:variant>
        <vt:i4>5636130</vt:i4>
      </vt:variant>
      <vt:variant>
        <vt:i4>21</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18</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15</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12</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9</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6</vt:i4>
      </vt:variant>
      <vt:variant>
        <vt:i4>0</vt:i4>
      </vt:variant>
      <vt:variant>
        <vt:i4>5</vt:i4>
      </vt:variant>
      <vt:variant>
        <vt:lpwstr>http://www.ema.europa.eu/docs/en_GB/document_library/Regulatory_and_procedural_guideline/2014/08/WC500170559.pdf</vt:lpwstr>
      </vt:variant>
      <vt:variant>
        <vt:lpwstr/>
      </vt:variant>
      <vt:variant>
        <vt:i4>3080307</vt:i4>
      </vt:variant>
      <vt:variant>
        <vt:i4>3</vt:i4>
      </vt:variant>
      <vt:variant>
        <vt:i4>0</vt:i4>
      </vt:variant>
      <vt:variant>
        <vt:i4>5</vt:i4>
      </vt:variant>
      <vt:variant>
        <vt:lpwstr>https://www.edqm.eu/en/Veterinary-OCABR-Guidelines-1531.html</vt:lpwstr>
      </vt:variant>
      <vt:variant>
        <vt:lpwstr>PSG</vt:lpwstr>
      </vt:variant>
      <vt:variant>
        <vt:i4>1245197</vt:i4>
      </vt:variant>
      <vt:variant>
        <vt:i4>0</vt:i4>
      </vt:variant>
      <vt:variant>
        <vt:i4>0</vt:i4>
      </vt:variant>
      <vt:variant>
        <vt:i4>5</vt:i4>
      </vt:variant>
      <vt:variant>
        <vt:lpwstr>http://www.ema.europa.eu/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y fmtid="{D5CDD505-2E9C-101B-9397-08002B2CF9AE}" pid="65" name="ContentTypeId">
    <vt:lpwstr>0x010100402D3DC32CFF4A4485D9CC3DE50D0ECF</vt:lpwstr>
  </property>
  <property fmtid="{D5CDD505-2E9C-101B-9397-08002B2CF9AE}" pid="66" name="MediaServiceImageTags">
    <vt:lpwstr/>
  </property>
</Properties>
</file>