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3567D6" w:rsidRDefault="00C114FF" w:rsidP="003567D6">
      <w:pPr>
        <w:tabs>
          <w:tab w:val="clear" w:pos="567"/>
        </w:tabs>
        <w:spacing w:line="240" w:lineRule="auto"/>
        <w:jc w:val="both"/>
        <w:rPr>
          <w:szCs w:val="22"/>
          <w:lang w:val="en-US"/>
        </w:rPr>
      </w:pPr>
    </w:p>
    <w:p w14:paraId="35A693F9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3567D6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6DF305BA" w14:textId="2FE15CFD" w:rsidR="00C114FF" w:rsidRPr="003567D6" w:rsidRDefault="003150D5" w:rsidP="003567D6">
      <w:pPr>
        <w:tabs>
          <w:tab w:val="clear" w:pos="567"/>
        </w:tabs>
        <w:spacing w:line="240" w:lineRule="auto"/>
        <w:jc w:val="center"/>
        <w:rPr>
          <w:b/>
          <w:bCs/>
          <w:szCs w:val="22"/>
        </w:rPr>
      </w:pPr>
      <w:r w:rsidRPr="003567D6">
        <w:rPr>
          <w:b/>
          <w:bCs/>
          <w:szCs w:val="22"/>
        </w:rPr>
        <w:t>I PIELIKUMS</w:t>
      </w:r>
    </w:p>
    <w:p w14:paraId="02026019" w14:textId="77777777" w:rsidR="00C114FF" w:rsidRPr="00E57A7D" w:rsidRDefault="00C114FF" w:rsidP="003567D6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6C78AB" w:rsidP="003567D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3567D6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9E4A8E" w14:textId="77777777" w:rsidR="005659C8" w:rsidRPr="005659C8" w:rsidRDefault="005659C8" w:rsidP="003567D6">
      <w:pPr>
        <w:jc w:val="both"/>
        <w:rPr>
          <w:bCs/>
        </w:rPr>
      </w:pPr>
      <w:r w:rsidRPr="005659C8">
        <w:rPr>
          <w:bCs/>
        </w:rPr>
        <w:t>Toxicol vet. suspensija injekcijām cūkām</w:t>
      </w:r>
    </w:p>
    <w:p w14:paraId="13D3D1EE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6C78AB" w:rsidP="003567D6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BBAF77" w14:textId="037CC989" w:rsidR="00E571B5" w:rsidRDefault="001779D2" w:rsidP="003567D6">
      <w:pPr>
        <w:tabs>
          <w:tab w:val="left" w:pos="0"/>
        </w:tabs>
        <w:jc w:val="both"/>
        <w:rPr>
          <w:i/>
          <w:szCs w:val="24"/>
        </w:rPr>
      </w:pPr>
      <w:r>
        <w:rPr>
          <w:szCs w:val="24"/>
        </w:rPr>
        <w:t>Katra</w:t>
      </w:r>
      <w:r w:rsidR="00E571B5">
        <w:rPr>
          <w:szCs w:val="24"/>
        </w:rPr>
        <w:t xml:space="preserve"> </w:t>
      </w:r>
      <w:r w:rsidR="00E571B5" w:rsidRPr="00BA3B68">
        <w:rPr>
          <w:szCs w:val="24"/>
        </w:rPr>
        <w:t>deva (5 ml) satur:</w:t>
      </w:r>
    </w:p>
    <w:p w14:paraId="47CFD391" w14:textId="77777777" w:rsidR="004E68C5" w:rsidRPr="003567D6" w:rsidRDefault="004E68C5" w:rsidP="003567D6">
      <w:pPr>
        <w:tabs>
          <w:tab w:val="left" w:pos="0"/>
        </w:tabs>
        <w:jc w:val="both"/>
        <w:rPr>
          <w:iCs/>
          <w:szCs w:val="24"/>
        </w:rPr>
      </w:pPr>
    </w:p>
    <w:p w14:paraId="552EAD4C" w14:textId="77777777" w:rsidR="005659C8" w:rsidRPr="00BA3B68" w:rsidRDefault="005659C8" w:rsidP="003567D6">
      <w:pPr>
        <w:tabs>
          <w:tab w:val="left" w:pos="0"/>
          <w:tab w:val="left" w:pos="851"/>
          <w:tab w:val="left" w:pos="4569"/>
          <w:tab w:val="left" w:pos="6854"/>
        </w:tabs>
        <w:jc w:val="both"/>
        <w:rPr>
          <w:i/>
          <w:szCs w:val="24"/>
          <w:lang w:val="fr-FR"/>
        </w:rPr>
      </w:pPr>
      <w:r w:rsidRPr="00BA3B68">
        <w:rPr>
          <w:b/>
          <w:szCs w:val="24"/>
        </w:rPr>
        <w:t>Aktīvās vielas:</w:t>
      </w:r>
    </w:p>
    <w:p w14:paraId="3E2C7EDC" w14:textId="31F0CCB2" w:rsidR="00A637F7" w:rsidRPr="00BA3B68" w:rsidRDefault="00A637F7" w:rsidP="003567D6">
      <w:pPr>
        <w:tabs>
          <w:tab w:val="left" w:pos="0"/>
        </w:tabs>
        <w:jc w:val="both"/>
        <w:rPr>
          <w:szCs w:val="24"/>
        </w:rPr>
      </w:pPr>
      <w:r w:rsidRPr="00E052B3">
        <w:rPr>
          <w:i/>
          <w:szCs w:val="24"/>
        </w:rPr>
        <w:t>E.coli</w:t>
      </w:r>
      <w:r w:rsidRPr="00BA3B68">
        <w:rPr>
          <w:szCs w:val="24"/>
        </w:rPr>
        <w:t xml:space="preserve"> K88ab (F4ab)</w:t>
      </w:r>
      <w:r>
        <w:rPr>
          <w:szCs w:val="24"/>
        </w:rPr>
        <w:tab/>
      </w:r>
      <w:r w:rsidR="001779D2">
        <w:rPr>
          <w:szCs w:val="24"/>
        </w:rPr>
        <w:tab/>
      </w:r>
      <w:r w:rsidR="001779D2">
        <w:rPr>
          <w:szCs w:val="24"/>
        </w:rPr>
        <w:tab/>
      </w:r>
      <w:r w:rsidR="001779D2">
        <w:rPr>
          <w:szCs w:val="24"/>
        </w:rPr>
        <w:tab/>
      </w:r>
      <w:r w:rsidR="001779D2">
        <w:rPr>
          <w:szCs w:val="24"/>
        </w:rPr>
        <w:tab/>
      </w:r>
      <w:r w:rsidR="001779D2">
        <w:rPr>
          <w:szCs w:val="24"/>
        </w:rPr>
        <w:tab/>
      </w:r>
      <w:r w:rsidRPr="00BA3B68">
        <w:rPr>
          <w:szCs w:val="24"/>
        </w:rPr>
        <w:t>vismaz</w:t>
      </w:r>
      <w:r w:rsidRPr="00BA3B68">
        <w:rPr>
          <w:spacing w:val="-2"/>
          <w:szCs w:val="24"/>
        </w:rPr>
        <w:t xml:space="preserve"> 14,6 </w:t>
      </w:r>
      <w:r w:rsidRPr="00BA3B68">
        <w:rPr>
          <w:szCs w:val="24"/>
        </w:rPr>
        <w:t>log</w:t>
      </w:r>
      <w:r w:rsidRPr="00BA3B68">
        <w:rPr>
          <w:szCs w:val="24"/>
          <w:vertAlign w:val="subscript"/>
        </w:rPr>
        <w:t>2</w:t>
      </w:r>
      <w:r w:rsidRPr="00BA3B68">
        <w:rPr>
          <w:szCs w:val="24"/>
        </w:rPr>
        <w:t xml:space="preserve"> antivielu titrs</w:t>
      </w:r>
      <w:r w:rsidRPr="00BA3B68">
        <w:rPr>
          <w:szCs w:val="24"/>
          <w:vertAlign w:val="superscript"/>
        </w:rPr>
        <w:t>1</w:t>
      </w:r>
    </w:p>
    <w:p w14:paraId="4C0B8CBF" w14:textId="3325CACA" w:rsidR="00A637F7" w:rsidRPr="00BA3B68" w:rsidRDefault="00A637F7" w:rsidP="003567D6">
      <w:pPr>
        <w:tabs>
          <w:tab w:val="left" w:pos="0"/>
        </w:tabs>
        <w:jc w:val="both"/>
        <w:rPr>
          <w:szCs w:val="24"/>
        </w:rPr>
      </w:pPr>
      <w:r w:rsidRPr="00E052B3">
        <w:rPr>
          <w:i/>
          <w:szCs w:val="24"/>
        </w:rPr>
        <w:t>E.coli</w:t>
      </w:r>
      <w:r w:rsidRPr="00BA3B68">
        <w:rPr>
          <w:szCs w:val="24"/>
        </w:rPr>
        <w:t xml:space="preserve"> K88ac (F4ac)</w:t>
      </w:r>
      <w:r>
        <w:rPr>
          <w:szCs w:val="24"/>
        </w:rPr>
        <w:tab/>
      </w:r>
      <w:r w:rsidR="001779D2">
        <w:rPr>
          <w:szCs w:val="24"/>
        </w:rPr>
        <w:tab/>
      </w:r>
      <w:r w:rsidR="001779D2">
        <w:rPr>
          <w:szCs w:val="24"/>
        </w:rPr>
        <w:tab/>
      </w:r>
      <w:r w:rsidR="001779D2">
        <w:rPr>
          <w:szCs w:val="24"/>
        </w:rPr>
        <w:tab/>
      </w:r>
      <w:r w:rsidR="001779D2">
        <w:rPr>
          <w:szCs w:val="24"/>
        </w:rPr>
        <w:tab/>
      </w:r>
      <w:r w:rsidR="001779D2">
        <w:rPr>
          <w:szCs w:val="24"/>
        </w:rPr>
        <w:tab/>
      </w:r>
      <w:r w:rsidRPr="00BA3B68">
        <w:rPr>
          <w:szCs w:val="24"/>
        </w:rPr>
        <w:t>vismaz</w:t>
      </w:r>
      <w:r w:rsidRPr="00BA3B68">
        <w:rPr>
          <w:spacing w:val="-2"/>
          <w:szCs w:val="24"/>
        </w:rPr>
        <w:t xml:space="preserve"> 15,5 </w:t>
      </w:r>
      <w:r w:rsidRPr="00BA3B68">
        <w:rPr>
          <w:szCs w:val="24"/>
        </w:rPr>
        <w:t>log</w:t>
      </w:r>
      <w:r w:rsidRPr="00BA3B68">
        <w:rPr>
          <w:szCs w:val="24"/>
          <w:vertAlign w:val="subscript"/>
        </w:rPr>
        <w:t>2</w:t>
      </w:r>
      <w:r w:rsidRPr="00BA3B68">
        <w:rPr>
          <w:szCs w:val="24"/>
        </w:rPr>
        <w:t xml:space="preserve"> antivielu titrs</w:t>
      </w:r>
      <w:r w:rsidRPr="00BA3B68">
        <w:rPr>
          <w:szCs w:val="24"/>
          <w:vertAlign w:val="superscript"/>
        </w:rPr>
        <w:t>1</w:t>
      </w:r>
    </w:p>
    <w:p w14:paraId="72235885" w14:textId="074774E2" w:rsidR="00A637F7" w:rsidRPr="00BA3B68" w:rsidRDefault="00A637F7" w:rsidP="003567D6">
      <w:pPr>
        <w:tabs>
          <w:tab w:val="left" w:pos="0"/>
        </w:tabs>
        <w:jc w:val="both"/>
        <w:rPr>
          <w:szCs w:val="24"/>
        </w:rPr>
      </w:pPr>
      <w:r w:rsidRPr="00E052B3">
        <w:rPr>
          <w:i/>
          <w:szCs w:val="24"/>
        </w:rPr>
        <w:t>E.coli</w:t>
      </w:r>
      <w:r w:rsidRPr="00BA3B68">
        <w:rPr>
          <w:szCs w:val="24"/>
        </w:rPr>
        <w:t xml:space="preserve"> K99 (F5)</w:t>
      </w:r>
      <w:r>
        <w:rPr>
          <w:szCs w:val="24"/>
        </w:rPr>
        <w:tab/>
      </w:r>
      <w:r>
        <w:rPr>
          <w:szCs w:val="24"/>
        </w:rPr>
        <w:tab/>
      </w:r>
      <w:r w:rsidR="001779D2">
        <w:rPr>
          <w:szCs w:val="24"/>
        </w:rPr>
        <w:tab/>
      </w:r>
      <w:r w:rsidR="001779D2">
        <w:rPr>
          <w:szCs w:val="24"/>
        </w:rPr>
        <w:tab/>
      </w:r>
      <w:r w:rsidR="001779D2">
        <w:rPr>
          <w:szCs w:val="24"/>
        </w:rPr>
        <w:tab/>
      </w:r>
      <w:r w:rsidR="001779D2">
        <w:rPr>
          <w:szCs w:val="24"/>
        </w:rPr>
        <w:tab/>
      </w:r>
      <w:r w:rsidR="001779D2">
        <w:rPr>
          <w:szCs w:val="24"/>
        </w:rPr>
        <w:tab/>
      </w:r>
      <w:r w:rsidRPr="00BA3B68">
        <w:rPr>
          <w:szCs w:val="24"/>
        </w:rPr>
        <w:t>vismaz</w:t>
      </w:r>
      <w:r w:rsidRPr="00BA3B68">
        <w:rPr>
          <w:spacing w:val="-2"/>
          <w:szCs w:val="24"/>
        </w:rPr>
        <w:t xml:space="preserve"> 12,2 </w:t>
      </w:r>
      <w:r w:rsidRPr="00BA3B68">
        <w:rPr>
          <w:szCs w:val="24"/>
        </w:rPr>
        <w:t>log</w:t>
      </w:r>
      <w:r w:rsidRPr="00BA3B68">
        <w:rPr>
          <w:szCs w:val="24"/>
          <w:vertAlign w:val="subscript"/>
        </w:rPr>
        <w:t>2</w:t>
      </w:r>
      <w:r w:rsidRPr="00BA3B68">
        <w:rPr>
          <w:szCs w:val="24"/>
        </w:rPr>
        <w:t xml:space="preserve"> antivielu titrs</w:t>
      </w:r>
      <w:r w:rsidRPr="00BA3B68">
        <w:rPr>
          <w:szCs w:val="24"/>
          <w:vertAlign w:val="superscript"/>
        </w:rPr>
        <w:t>1</w:t>
      </w:r>
    </w:p>
    <w:p w14:paraId="5107DE0D" w14:textId="58F15CB9" w:rsidR="00A637F7" w:rsidRPr="00BA3B68" w:rsidRDefault="00A637F7" w:rsidP="003567D6">
      <w:pPr>
        <w:tabs>
          <w:tab w:val="left" w:pos="0"/>
        </w:tabs>
        <w:jc w:val="both"/>
        <w:rPr>
          <w:szCs w:val="24"/>
        </w:rPr>
      </w:pPr>
      <w:r w:rsidRPr="00E052B3">
        <w:rPr>
          <w:i/>
          <w:szCs w:val="24"/>
        </w:rPr>
        <w:t>E.coli</w:t>
      </w:r>
      <w:r w:rsidRPr="00BA3B68">
        <w:rPr>
          <w:szCs w:val="24"/>
        </w:rPr>
        <w:t xml:space="preserve"> 987p (F6)</w:t>
      </w:r>
      <w:r>
        <w:rPr>
          <w:szCs w:val="24"/>
        </w:rPr>
        <w:tab/>
      </w:r>
      <w:r>
        <w:rPr>
          <w:szCs w:val="24"/>
        </w:rPr>
        <w:tab/>
      </w:r>
      <w:r w:rsidR="001779D2">
        <w:rPr>
          <w:szCs w:val="24"/>
        </w:rPr>
        <w:tab/>
      </w:r>
      <w:r w:rsidR="001779D2">
        <w:rPr>
          <w:szCs w:val="24"/>
        </w:rPr>
        <w:tab/>
      </w:r>
      <w:r w:rsidR="001779D2">
        <w:rPr>
          <w:szCs w:val="24"/>
        </w:rPr>
        <w:tab/>
      </w:r>
      <w:r w:rsidR="001779D2">
        <w:rPr>
          <w:szCs w:val="24"/>
        </w:rPr>
        <w:tab/>
      </w:r>
      <w:r w:rsidR="001779D2">
        <w:rPr>
          <w:szCs w:val="24"/>
        </w:rPr>
        <w:tab/>
      </w:r>
      <w:r w:rsidRPr="00BA3B68">
        <w:rPr>
          <w:szCs w:val="24"/>
        </w:rPr>
        <w:t>vismaz</w:t>
      </w:r>
      <w:r w:rsidRPr="00BA3B68">
        <w:rPr>
          <w:spacing w:val="-2"/>
          <w:szCs w:val="24"/>
        </w:rPr>
        <w:t xml:space="preserve"> 13,1 </w:t>
      </w:r>
      <w:r w:rsidRPr="00BA3B68">
        <w:rPr>
          <w:szCs w:val="24"/>
        </w:rPr>
        <w:t>log</w:t>
      </w:r>
      <w:r w:rsidRPr="00BA3B68">
        <w:rPr>
          <w:szCs w:val="24"/>
          <w:vertAlign w:val="subscript"/>
        </w:rPr>
        <w:t>2</w:t>
      </w:r>
      <w:r w:rsidRPr="00BA3B68">
        <w:rPr>
          <w:szCs w:val="24"/>
        </w:rPr>
        <w:t xml:space="preserve"> antivielu titrs</w:t>
      </w:r>
      <w:r w:rsidRPr="00BA3B68">
        <w:rPr>
          <w:szCs w:val="24"/>
          <w:vertAlign w:val="superscript"/>
        </w:rPr>
        <w:t>1</w:t>
      </w:r>
    </w:p>
    <w:p w14:paraId="347931DD" w14:textId="0817139A" w:rsidR="00A637F7" w:rsidRPr="00BA3B68" w:rsidRDefault="00A637F7" w:rsidP="003567D6">
      <w:pPr>
        <w:jc w:val="both"/>
      </w:pPr>
      <w:r w:rsidRPr="00BA3B68">
        <w:rPr>
          <w:i/>
          <w:iCs/>
        </w:rPr>
        <w:t>Clostridium perfringens</w:t>
      </w:r>
      <w:r w:rsidRPr="00BA3B68">
        <w:t xml:space="preserve"> b</w:t>
      </w:r>
      <w:r>
        <w:t>e</w:t>
      </w:r>
      <w:r w:rsidRPr="00BA3B68">
        <w:t>ta toksoīd</w:t>
      </w:r>
      <w:r w:rsidR="001779D2">
        <w:t>s</w:t>
      </w:r>
      <w:r w:rsidRPr="00BA3B68">
        <w:t xml:space="preserve"> (B un C tips)</w:t>
      </w:r>
      <w:r w:rsidR="001779D2">
        <w:tab/>
      </w:r>
      <w:r w:rsidRPr="00BA3B68">
        <w:rPr>
          <w:b/>
          <w:bCs/>
        </w:rPr>
        <w:tab/>
      </w:r>
      <w:r w:rsidRPr="00BA3B68">
        <w:t>min. 350 TCP vienīb</w:t>
      </w:r>
      <w:r>
        <w:t>as*</w:t>
      </w:r>
    </w:p>
    <w:p w14:paraId="287ACBA5" w14:textId="56B717CF" w:rsidR="00A637F7" w:rsidRDefault="00A637F7" w:rsidP="003567D6">
      <w:pPr>
        <w:jc w:val="both"/>
      </w:pPr>
      <w:r w:rsidRPr="00BA3B68">
        <w:rPr>
          <w:i/>
          <w:iCs/>
        </w:rPr>
        <w:t>Clostridium perfringens</w:t>
      </w:r>
      <w:r w:rsidRPr="00BA3B68">
        <w:t xml:space="preserve"> epsilona toksoīd</w:t>
      </w:r>
      <w:r w:rsidR="001779D2">
        <w:t>s</w:t>
      </w:r>
      <w:r w:rsidRPr="00BA3B68">
        <w:t xml:space="preserve"> (D tips)</w:t>
      </w:r>
      <w:r w:rsidRPr="00BA3B68">
        <w:rPr>
          <w:b/>
          <w:bCs/>
        </w:rPr>
        <w:tab/>
      </w:r>
      <w:r w:rsidR="001779D2">
        <w:rPr>
          <w:b/>
          <w:bCs/>
        </w:rPr>
        <w:tab/>
      </w:r>
      <w:r w:rsidRPr="00BA3B68">
        <w:t>min. 300 TCP vienīb</w:t>
      </w:r>
      <w:r>
        <w:t>as*</w:t>
      </w:r>
    </w:p>
    <w:p w14:paraId="5591545F" w14:textId="77777777" w:rsidR="004E68C5" w:rsidRPr="00BA3B68" w:rsidRDefault="004E68C5" w:rsidP="003567D6">
      <w:pPr>
        <w:jc w:val="both"/>
      </w:pPr>
    </w:p>
    <w:p w14:paraId="2886F73F" w14:textId="38A54AB8" w:rsidR="005659C8" w:rsidRPr="003567D6" w:rsidRDefault="005659C8" w:rsidP="003567D6">
      <w:pPr>
        <w:tabs>
          <w:tab w:val="left" w:pos="0"/>
        </w:tabs>
        <w:jc w:val="both"/>
        <w:rPr>
          <w:szCs w:val="22"/>
        </w:rPr>
      </w:pPr>
      <w:r w:rsidRPr="003567D6">
        <w:rPr>
          <w:szCs w:val="22"/>
          <w:vertAlign w:val="superscript"/>
        </w:rPr>
        <w:t>1</w:t>
      </w:r>
      <w:r w:rsidRPr="003567D6">
        <w:rPr>
          <w:szCs w:val="22"/>
        </w:rPr>
        <w:t xml:space="preserve"> Antivielu titrs iegūts iedarbīguma pārbaudē ar pelēm saskaņā ar Ph. Eur. 962</w:t>
      </w:r>
      <w:r w:rsidR="00A637F7">
        <w:rPr>
          <w:szCs w:val="22"/>
        </w:rPr>
        <w:t>.</w:t>
      </w:r>
    </w:p>
    <w:p w14:paraId="0E8C7467" w14:textId="450EDCED" w:rsidR="005659C8" w:rsidRDefault="005659C8" w:rsidP="003567D6">
      <w:pPr>
        <w:jc w:val="both"/>
      </w:pPr>
      <w:r w:rsidRPr="00E4215D">
        <w:t>*</w:t>
      </w:r>
      <w:bookmarkStart w:id="0" w:name="_Hlk532976608"/>
      <w:r w:rsidRPr="00E4215D">
        <w:t>TCP vienīb</w:t>
      </w:r>
      <w:r>
        <w:t>as</w:t>
      </w:r>
      <w:r w:rsidRPr="00E4215D">
        <w:t xml:space="preserve"> – </w:t>
      </w:r>
      <w:r w:rsidRPr="00E052B3">
        <w:t>kopēj</w:t>
      </w:r>
      <w:r>
        <w:t>ā</w:t>
      </w:r>
      <w:r w:rsidRPr="00E052B3">
        <w:t xml:space="preserve"> kombin</w:t>
      </w:r>
      <w:r>
        <w:t>ētā</w:t>
      </w:r>
      <w:r w:rsidRPr="00E052B3">
        <w:t xml:space="preserve"> spēk</w:t>
      </w:r>
      <w:r>
        <w:t>a</w:t>
      </w:r>
      <w:r w:rsidRPr="00E052B3">
        <w:t xml:space="preserve"> vienīb</w:t>
      </w:r>
      <w:r>
        <w:t>as</w:t>
      </w:r>
      <w:r w:rsidRPr="00E052B3">
        <w:t>.</w:t>
      </w:r>
      <w:bookmarkEnd w:id="0"/>
    </w:p>
    <w:p w14:paraId="663E533A" w14:textId="77777777" w:rsidR="004E68C5" w:rsidRPr="00BA3B68" w:rsidRDefault="004E68C5" w:rsidP="003567D6">
      <w:pPr>
        <w:jc w:val="both"/>
      </w:pPr>
    </w:p>
    <w:p w14:paraId="3D5A5308" w14:textId="77777777" w:rsidR="005659C8" w:rsidRPr="00BA3B68" w:rsidRDefault="005659C8" w:rsidP="003567D6">
      <w:pPr>
        <w:jc w:val="both"/>
        <w:rPr>
          <w:b/>
          <w:bCs/>
        </w:rPr>
      </w:pPr>
      <w:r>
        <w:rPr>
          <w:b/>
          <w:bCs/>
        </w:rPr>
        <w:t>Adjuvants</w:t>
      </w:r>
      <w:r w:rsidRPr="00BA3B68">
        <w:rPr>
          <w:b/>
          <w:bCs/>
        </w:rPr>
        <w:t>:</w:t>
      </w:r>
    </w:p>
    <w:p w14:paraId="0DDC6A52" w14:textId="2C883AEC" w:rsidR="001B3D82" w:rsidRDefault="005659C8" w:rsidP="003567D6">
      <w:pPr>
        <w:jc w:val="both"/>
      </w:pPr>
      <w:r w:rsidRPr="00BA3B68">
        <w:t xml:space="preserve">Alumīnija hidroksīds </w:t>
      </w:r>
      <w:r w:rsidRPr="00BA3B68">
        <w:tab/>
      </w:r>
      <w:r w:rsidRPr="00BA3B68">
        <w:tab/>
      </w:r>
      <w:r w:rsidRPr="00BA3B68">
        <w:tab/>
      </w:r>
      <w:r w:rsidRPr="00BA3B68">
        <w:tab/>
      </w:r>
      <w:r w:rsidRPr="00BA3B68">
        <w:tab/>
      </w:r>
      <w:r w:rsidR="001779D2">
        <w:tab/>
      </w:r>
      <w:r>
        <w:t>ne vairāk par</w:t>
      </w:r>
      <w:r w:rsidRPr="00BA3B68">
        <w:t xml:space="preserve"> 15 mg</w:t>
      </w:r>
    </w:p>
    <w:p w14:paraId="4D303BE9" w14:textId="014946F4" w:rsidR="005659C8" w:rsidRDefault="005659C8" w:rsidP="003567D6">
      <w:pPr>
        <w:jc w:val="both"/>
      </w:pPr>
    </w:p>
    <w:p w14:paraId="4E7749F6" w14:textId="69C63AC0" w:rsidR="005659C8" w:rsidRPr="00E052B3" w:rsidRDefault="005659C8" w:rsidP="003567D6">
      <w:pPr>
        <w:jc w:val="both"/>
        <w:rPr>
          <w:b/>
        </w:rPr>
      </w:pPr>
      <w:r w:rsidRPr="00E052B3">
        <w:rPr>
          <w:b/>
        </w:rPr>
        <w:t>Palīgviela</w:t>
      </w:r>
      <w:r w:rsidR="00A637F7">
        <w:rPr>
          <w:b/>
        </w:rPr>
        <w:t>s</w:t>
      </w:r>
      <w:r w:rsidRPr="00E052B3">
        <w:rPr>
          <w:b/>
        </w:rPr>
        <w:t>:</w:t>
      </w:r>
    </w:p>
    <w:p w14:paraId="2D7A611E" w14:textId="77777777" w:rsidR="00A637F7" w:rsidRDefault="00A637F7" w:rsidP="003567D6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A637F7" w14:paraId="0492039A" w14:textId="77777777" w:rsidTr="0053733B">
        <w:tc>
          <w:tcPr>
            <w:tcW w:w="4524" w:type="dxa"/>
            <w:shd w:val="clear" w:color="auto" w:fill="auto"/>
            <w:vAlign w:val="center"/>
          </w:tcPr>
          <w:p w14:paraId="68F3F205" w14:textId="7E149F79" w:rsidR="00A637F7" w:rsidRPr="00E57A7D" w:rsidRDefault="00A637F7" w:rsidP="003567D6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71988E25" w14:textId="0F9332D9" w:rsidR="00A637F7" w:rsidRPr="00E57A7D" w:rsidRDefault="00A637F7" w:rsidP="003567D6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A637F7" w14:paraId="4052FE72" w14:textId="77777777" w:rsidTr="0053733B">
        <w:tc>
          <w:tcPr>
            <w:tcW w:w="4524" w:type="dxa"/>
            <w:shd w:val="clear" w:color="auto" w:fill="auto"/>
            <w:vAlign w:val="center"/>
          </w:tcPr>
          <w:p w14:paraId="70A0DC9F" w14:textId="3E7A12CA" w:rsidR="00A637F7" w:rsidRPr="00E57A7D" w:rsidRDefault="00A637F7" w:rsidP="003567D6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 w:rsidRPr="00BA3B68">
              <w:t>Tiomersāls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63CAA02" w14:textId="125CDEE3" w:rsidR="00A637F7" w:rsidRPr="00E57A7D" w:rsidRDefault="00A637F7" w:rsidP="003567D6">
            <w:pPr>
              <w:spacing w:before="60" w:after="60"/>
              <w:jc w:val="both"/>
              <w:rPr>
                <w:iCs/>
                <w:szCs w:val="22"/>
              </w:rPr>
            </w:pPr>
            <w:r>
              <w:t>ne vairāk par</w:t>
            </w:r>
            <w:r w:rsidRPr="00BA3B68">
              <w:t xml:space="preserve"> 0,575 mg</w:t>
            </w:r>
          </w:p>
        </w:tc>
      </w:tr>
      <w:tr w:rsidR="00A637F7" w14:paraId="1C0B89A4" w14:textId="77777777" w:rsidTr="0053733B">
        <w:tc>
          <w:tcPr>
            <w:tcW w:w="4524" w:type="dxa"/>
            <w:shd w:val="clear" w:color="auto" w:fill="auto"/>
            <w:vAlign w:val="center"/>
          </w:tcPr>
          <w:p w14:paraId="4AF82E96" w14:textId="3CB7BD7D" w:rsidR="00A637F7" w:rsidRPr="00E57A7D" w:rsidRDefault="00A637F7" w:rsidP="003567D6">
            <w:pPr>
              <w:spacing w:before="60" w:after="60"/>
              <w:jc w:val="both"/>
              <w:rPr>
                <w:iCs/>
                <w:szCs w:val="22"/>
              </w:rPr>
            </w:pPr>
            <w:r>
              <w:t>F</w:t>
            </w:r>
            <w:r w:rsidRPr="00BA3B68">
              <w:t>ormaldehīds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E1FFBCC" w14:textId="70DE2406" w:rsidR="00A637F7" w:rsidRPr="00E57A7D" w:rsidRDefault="00A637F7" w:rsidP="003567D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A637F7" w14:paraId="13E1BB83" w14:textId="77777777" w:rsidTr="0053733B">
        <w:tc>
          <w:tcPr>
            <w:tcW w:w="4524" w:type="dxa"/>
            <w:shd w:val="clear" w:color="auto" w:fill="auto"/>
            <w:vAlign w:val="center"/>
          </w:tcPr>
          <w:p w14:paraId="01AC2BD4" w14:textId="02FF9B91" w:rsidR="00A637F7" w:rsidRPr="00E57A7D" w:rsidRDefault="00A637F7" w:rsidP="003567D6">
            <w:pPr>
              <w:spacing w:before="60" w:after="60"/>
              <w:jc w:val="both"/>
              <w:rPr>
                <w:iCs/>
                <w:szCs w:val="22"/>
              </w:rPr>
            </w:pPr>
            <w:r>
              <w:t>Ū</w:t>
            </w:r>
            <w:r w:rsidRPr="00BA3B68">
              <w:t>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51A0FEC" w14:textId="77777777" w:rsidR="00A637F7" w:rsidRPr="00E57A7D" w:rsidRDefault="00A637F7" w:rsidP="003567D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</w:tbl>
    <w:p w14:paraId="19EF6E88" w14:textId="77777777" w:rsidR="005F0B55" w:rsidRDefault="005F0B55" w:rsidP="003567D6">
      <w:pPr>
        <w:jc w:val="both"/>
      </w:pPr>
    </w:p>
    <w:p w14:paraId="54A0FC78" w14:textId="3ABC8D5C" w:rsidR="005659C8" w:rsidRPr="00E052B3" w:rsidRDefault="005659C8" w:rsidP="003567D6">
      <w:pPr>
        <w:jc w:val="both"/>
      </w:pPr>
      <w:bookmarkStart w:id="1" w:name="_Hlk532977047"/>
      <w:r w:rsidRPr="00E052B3">
        <w:t xml:space="preserve">Opalescējoša ūdens suspensija, kas stāvot noslāņojās baltas nokrāsas apakšējā slānī un </w:t>
      </w:r>
      <w:r>
        <w:t>caurspīdīgā</w:t>
      </w:r>
      <w:r w:rsidRPr="00E052B3">
        <w:t xml:space="preserve"> augšējā slānī. </w:t>
      </w:r>
      <w:r w:rsidR="00550913" w:rsidRPr="003679F3">
        <w:t>Veterinārās z</w:t>
      </w:r>
      <w:r w:rsidRPr="003679F3">
        <w:t>āles</w:t>
      </w:r>
      <w:r w:rsidRPr="00E052B3">
        <w:t xml:space="preserve"> var viegli </w:t>
      </w:r>
      <w:r>
        <w:t>sajaukt</w:t>
      </w:r>
      <w:r w:rsidRPr="00E052B3">
        <w:t xml:space="preserve"> sa</w:t>
      </w:r>
      <w:r>
        <w:t>skalinot</w:t>
      </w:r>
      <w:r w:rsidRPr="00E052B3">
        <w:t>.</w:t>
      </w:r>
      <w:bookmarkEnd w:id="1"/>
    </w:p>
    <w:p w14:paraId="7F511C5F" w14:textId="62FEABCD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11D4E7" w14:textId="77777777" w:rsidR="00A637F7" w:rsidRPr="00E57A7D" w:rsidRDefault="00A637F7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6C78AB" w:rsidP="003567D6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6C78AB" w:rsidP="003567D6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3F543D4A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5F9799" w14:textId="77777777" w:rsidR="005659C8" w:rsidRPr="00BA3B68" w:rsidRDefault="005659C8" w:rsidP="003567D6">
      <w:pPr>
        <w:jc w:val="both"/>
      </w:pPr>
      <w:r w:rsidRPr="00BA3B68">
        <w:t>Cūkas</w:t>
      </w:r>
      <w:r>
        <w:t xml:space="preserve"> (sivēnmātes un jauncūkas)</w:t>
      </w:r>
      <w:r w:rsidRPr="00BA3B68">
        <w:t>.</w:t>
      </w:r>
    </w:p>
    <w:p w14:paraId="1DC01E85" w14:textId="77777777" w:rsidR="005659C8" w:rsidRPr="00E57A7D" w:rsidRDefault="005659C8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6C78AB" w:rsidP="003567D6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ADFE36" w14:textId="4DB55524" w:rsidR="005659C8" w:rsidRPr="00BA3B68" w:rsidRDefault="00FD213B" w:rsidP="003567D6">
      <w:pPr>
        <w:pStyle w:val="BodyTextIndent"/>
        <w:ind w:left="0" w:firstLine="0"/>
        <w:jc w:val="both"/>
        <w:rPr>
          <w:b w:val="0"/>
          <w:bCs/>
        </w:rPr>
      </w:pPr>
      <w:r>
        <w:rPr>
          <w:b w:val="0"/>
          <w:iCs/>
        </w:rPr>
        <w:t>J</w:t>
      </w:r>
      <w:r w:rsidR="005659C8">
        <w:rPr>
          <w:b w:val="0"/>
          <w:iCs/>
        </w:rPr>
        <w:t>aundzimuš</w:t>
      </w:r>
      <w:r>
        <w:rPr>
          <w:b w:val="0"/>
          <w:iCs/>
        </w:rPr>
        <w:t>o</w:t>
      </w:r>
      <w:r w:rsidR="005659C8">
        <w:rPr>
          <w:b w:val="0"/>
          <w:iCs/>
        </w:rPr>
        <w:t xml:space="preserve"> sivēnu</w:t>
      </w:r>
      <w:r>
        <w:rPr>
          <w:b w:val="0"/>
          <w:iCs/>
        </w:rPr>
        <w:t xml:space="preserve"> pasīvai</w:t>
      </w:r>
      <w:r w:rsidR="005659C8">
        <w:rPr>
          <w:b w:val="0"/>
          <w:iCs/>
        </w:rPr>
        <w:t xml:space="preserve"> imunizācijai pret </w:t>
      </w:r>
      <w:r w:rsidR="005659C8" w:rsidRPr="003679F3">
        <w:rPr>
          <w:b w:val="0"/>
          <w:i/>
          <w:iCs/>
        </w:rPr>
        <w:t>E. coli</w:t>
      </w:r>
      <w:r w:rsidR="005659C8" w:rsidRPr="003679F3">
        <w:rPr>
          <w:b w:val="0"/>
        </w:rPr>
        <w:t xml:space="preserve"> izraisīt</w:t>
      </w:r>
      <w:r w:rsidRPr="003679F3">
        <w:rPr>
          <w:b w:val="0"/>
        </w:rPr>
        <w:t>u</w:t>
      </w:r>
      <w:r w:rsidR="005659C8" w:rsidRPr="003679F3">
        <w:rPr>
          <w:b w:val="0"/>
        </w:rPr>
        <w:t xml:space="preserve"> </w:t>
      </w:r>
      <w:r w:rsidRPr="003679F3">
        <w:rPr>
          <w:b w:val="0"/>
        </w:rPr>
        <w:t>dia</w:t>
      </w:r>
      <w:r w:rsidR="005659C8" w:rsidRPr="003679F3">
        <w:rPr>
          <w:b w:val="0"/>
        </w:rPr>
        <w:t>rej</w:t>
      </w:r>
      <w:r w:rsidRPr="003679F3">
        <w:rPr>
          <w:b w:val="0"/>
        </w:rPr>
        <w:t>u</w:t>
      </w:r>
      <w:r w:rsidR="005659C8" w:rsidRPr="003679F3">
        <w:rPr>
          <w:b w:val="0"/>
        </w:rPr>
        <w:t xml:space="preserve"> un </w:t>
      </w:r>
      <w:r w:rsidR="005659C8" w:rsidRPr="003679F3">
        <w:rPr>
          <w:b w:val="0"/>
          <w:i/>
          <w:iCs/>
        </w:rPr>
        <w:t>C. perfringens</w:t>
      </w:r>
      <w:r w:rsidR="005659C8" w:rsidRPr="003679F3">
        <w:rPr>
          <w:b w:val="0"/>
        </w:rPr>
        <w:t xml:space="preserve"> izraisīta nekrotiskā enterīta profilaksei.</w:t>
      </w:r>
    </w:p>
    <w:p w14:paraId="35040CB6" w14:textId="52FA877C" w:rsidR="00FD213B" w:rsidRPr="00E57A7D" w:rsidRDefault="00FD213B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D213B">
        <w:t>Antivielu noturība nav noteikta.</w:t>
      </w:r>
    </w:p>
    <w:p w14:paraId="055430F8" w14:textId="77777777" w:rsidR="00E86CEE" w:rsidRPr="00E57A7D" w:rsidRDefault="00E86CEE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6C78AB" w:rsidP="003567D6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347E0" w14:textId="2A95FCF6" w:rsidR="00C114FF" w:rsidRPr="00E57A7D" w:rsidRDefault="006C78AB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6C78AB" w:rsidP="003567D6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631C1F" w14:textId="77777777" w:rsidR="008615ED" w:rsidRPr="00BA3B68" w:rsidRDefault="008615ED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 w:rsidRPr="00BA3B68">
        <w:t xml:space="preserve">Vakcinēt tikai </w:t>
      </w:r>
      <w:r>
        <w:t xml:space="preserve">klīniski </w:t>
      </w:r>
      <w:r w:rsidRPr="00BA3B68">
        <w:t>veselus dzīvniekus</w:t>
      </w:r>
      <w:r>
        <w:t>.</w:t>
      </w:r>
    </w:p>
    <w:p w14:paraId="3F6B87A5" w14:textId="649EB28E" w:rsidR="00C114FF" w:rsidRPr="00E57A7D" w:rsidRDefault="006C78AB" w:rsidP="003567D6">
      <w:pPr>
        <w:pStyle w:val="Style1"/>
        <w:jc w:val="both"/>
      </w:pPr>
      <w:r w:rsidRPr="00E57A7D">
        <w:lastRenderedPageBreak/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6C78AB" w:rsidP="003567D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72755EB4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0FA74B" w14:textId="702C81AD" w:rsidR="008615ED" w:rsidRPr="00BA3B68" w:rsidRDefault="008615ED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 w:rsidRPr="00BA3B68">
        <w:t>Iespējama pa</w:t>
      </w:r>
      <w:r>
        <w:t>stiprinātas</w:t>
      </w:r>
      <w:r w:rsidRPr="00BA3B68">
        <w:t xml:space="preserve"> jutības reakcija. Stāvokli var atvieglot ātra </w:t>
      </w:r>
      <w:r w:rsidR="00FD213B" w:rsidRPr="00BA3B68">
        <w:t xml:space="preserve">adrenalīna </w:t>
      </w:r>
      <w:r w:rsidRPr="00BA3B68">
        <w:t>ievadīšana subkutāni.</w:t>
      </w:r>
    </w:p>
    <w:p w14:paraId="7BB1F8BA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E57A7D" w:rsidRDefault="006C78AB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3567D6">
      <w:pPr>
        <w:tabs>
          <w:tab w:val="clear" w:pos="567"/>
        </w:tabs>
        <w:spacing w:line="240" w:lineRule="auto"/>
        <w:jc w:val="both"/>
      </w:pPr>
    </w:p>
    <w:p w14:paraId="47E22F0E" w14:textId="77777777" w:rsidR="005F0B55" w:rsidRPr="00BA3B68" w:rsidRDefault="005F0B55" w:rsidP="003567D6">
      <w:pPr>
        <w:jc w:val="both"/>
        <w:rPr>
          <w:iCs/>
        </w:rPr>
      </w:pPr>
      <w:r w:rsidRPr="00BA3B68">
        <w:t xml:space="preserve">Ja notikusi nejauša </w:t>
      </w:r>
      <w:r>
        <w:t>paš</w:t>
      </w:r>
      <w:r w:rsidRPr="00BA3B68">
        <w:t xml:space="preserve">injicēšana, nekavējoties meklēt medicīnisko palīdzību un </w:t>
      </w:r>
      <w:r w:rsidRPr="00BA3B68">
        <w:rPr>
          <w:iCs/>
        </w:rPr>
        <w:t>uzrādīt lietošanas instrukciju vai iepakojuma marķējumu ārstam</w:t>
      </w:r>
      <w:r w:rsidRPr="00BA3B68">
        <w:t>.</w:t>
      </w:r>
    </w:p>
    <w:p w14:paraId="66842681" w14:textId="77777777" w:rsidR="00316E87" w:rsidRPr="00E57A7D" w:rsidRDefault="00316E87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220FA6" w14:textId="77777777" w:rsidR="008615ED" w:rsidRPr="00E57A7D" w:rsidRDefault="008615ED" w:rsidP="003567D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5EBF214E" w14:textId="77777777" w:rsidR="008615ED" w:rsidRPr="00E57A7D" w:rsidRDefault="008615ED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C22D90" w14:textId="1D5255A5" w:rsidR="00295140" w:rsidRPr="00E57A7D" w:rsidRDefault="008615ED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6C78AB" w:rsidP="003567D6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117DBA7A" w:rsidR="00295140" w:rsidRDefault="00295140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084BCD" w14:textId="52B62DE8" w:rsidR="008615ED" w:rsidRPr="00BA3B68" w:rsidRDefault="008615ED" w:rsidP="003567D6">
      <w:pPr>
        <w:jc w:val="both"/>
      </w:pPr>
      <w:r w:rsidRPr="00BA3B68">
        <w:t>Cūkas</w:t>
      </w:r>
      <w:r>
        <w:t xml:space="preserve"> (sivēnmātes un jauncūkas):</w:t>
      </w:r>
    </w:p>
    <w:p w14:paraId="2CE5F8C3" w14:textId="77777777" w:rsidR="008615ED" w:rsidRDefault="008615ED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615ED" w14:paraId="77E059FD" w14:textId="77777777" w:rsidTr="0053733B">
        <w:tc>
          <w:tcPr>
            <w:tcW w:w="2500" w:type="pct"/>
          </w:tcPr>
          <w:p w14:paraId="704E0A02" w14:textId="77777777" w:rsidR="008615ED" w:rsidRPr="00E57A7D" w:rsidRDefault="008615ED" w:rsidP="003567D6">
            <w:pPr>
              <w:spacing w:before="60" w:after="60"/>
              <w:jc w:val="both"/>
              <w:rPr>
                <w:szCs w:val="22"/>
              </w:rPr>
            </w:pPr>
            <w:r w:rsidRPr="00E57A7D">
              <w:t>Ļoti bieži</w:t>
            </w:r>
          </w:p>
          <w:p w14:paraId="7CE2DFA4" w14:textId="77777777" w:rsidR="008615ED" w:rsidRPr="00E57A7D" w:rsidRDefault="008615ED" w:rsidP="003567D6">
            <w:pPr>
              <w:spacing w:before="60" w:after="60"/>
              <w:jc w:val="both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26AA8C98" w14:textId="0B1E6E6C" w:rsidR="008615ED" w:rsidRPr="003567D6" w:rsidRDefault="005C6EF2" w:rsidP="003567D6">
            <w:pPr>
              <w:spacing w:before="60" w:after="60"/>
              <w:jc w:val="both"/>
              <w:rPr>
                <w:iCs/>
                <w:szCs w:val="22"/>
                <w:vertAlign w:val="superscript"/>
              </w:rPr>
            </w:pPr>
            <w:r>
              <w:t>P</w:t>
            </w:r>
            <w:r w:rsidRPr="00BA3B68">
              <w:t>ietūkums</w:t>
            </w:r>
            <w:r>
              <w:t xml:space="preserve"> i</w:t>
            </w:r>
            <w:r w:rsidR="008615ED" w:rsidRPr="00BA3B68">
              <w:t>njekcijas vietā</w:t>
            </w:r>
            <w:r w:rsidR="008615ED">
              <w:rPr>
                <w:vertAlign w:val="superscript"/>
              </w:rPr>
              <w:t>1</w:t>
            </w:r>
          </w:p>
        </w:tc>
      </w:tr>
    </w:tbl>
    <w:p w14:paraId="2702D5C8" w14:textId="77777777" w:rsidR="008615ED" w:rsidRDefault="008615ED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</w:p>
    <w:p w14:paraId="7B368DB2" w14:textId="2301631B" w:rsidR="008615ED" w:rsidRDefault="008615ED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>
        <w:rPr>
          <w:vertAlign w:val="superscript"/>
        </w:rPr>
        <w:t xml:space="preserve">1 </w:t>
      </w:r>
      <w:r w:rsidR="00182957">
        <w:t>M</w:t>
      </w:r>
      <w:r w:rsidRPr="008615ED">
        <w:t>ērens (līdz 6 cm)</w:t>
      </w:r>
      <w:r w:rsidR="00182957">
        <w:t>. D</w:t>
      </w:r>
      <w:r w:rsidRPr="008615ED">
        <w:t xml:space="preserve">ažām cūkām </w:t>
      </w:r>
      <w:r w:rsidRPr="00BA3B68">
        <w:t>var turpināties 14</w:t>
      </w:r>
      <w:r w:rsidR="00182957">
        <w:t xml:space="preserve"> – </w:t>
      </w:r>
      <w:r w:rsidRPr="00BA3B68">
        <w:t>21 dienu</w:t>
      </w:r>
      <w:r>
        <w:t>.</w:t>
      </w:r>
    </w:p>
    <w:p w14:paraId="1C61130A" w14:textId="77777777" w:rsidR="008615ED" w:rsidRDefault="008615ED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</w:p>
    <w:p w14:paraId="1F227F9F" w14:textId="14084AC1" w:rsidR="008615ED" w:rsidRDefault="008615ED" w:rsidP="003567D6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271220">
        <w:t>Attiecīgo kontaktinformāciju skatīt lietošanas instrukcij</w:t>
      </w:r>
      <w:r>
        <w:rPr>
          <w:szCs w:val="22"/>
        </w:rPr>
        <w:t>ā</w:t>
      </w:r>
      <w:r w:rsidRPr="005E7B7D">
        <w:t>.</w:t>
      </w:r>
    </w:p>
    <w:p w14:paraId="1F679883" w14:textId="77777777" w:rsidR="005F0B55" w:rsidRPr="00E57A7D" w:rsidRDefault="005F0B55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434A4D" w14:textId="44713212" w:rsidR="00C114FF" w:rsidRPr="00E57A7D" w:rsidRDefault="006C78AB" w:rsidP="003567D6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31724D22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A6D95C" w14:textId="2453CDA2" w:rsidR="00E329B4" w:rsidRPr="00E57A7D" w:rsidRDefault="00E329B4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329B4">
        <w:rPr>
          <w:szCs w:val="22"/>
          <w:u w:val="single"/>
        </w:rPr>
        <w:t>Grūsnība</w:t>
      </w:r>
      <w:r w:rsidRPr="003567D6">
        <w:rPr>
          <w:u w:val="single"/>
        </w:rPr>
        <w:t xml:space="preserve"> </w:t>
      </w:r>
      <w:r w:rsidRPr="00E329B4">
        <w:rPr>
          <w:u w:val="single"/>
        </w:rPr>
        <w:t xml:space="preserve">un </w:t>
      </w:r>
      <w:r w:rsidRPr="00E329B4">
        <w:rPr>
          <w:szCs w:val="22"/>
          <w:u w:val="single"/>
        </w:rPr>
        <w:t>laktācija</w:t>
      </w:r>
      <w:r w:rsidRPr="00E57A7D">
        <w:t>:</w:t>
      </w:r>
    </w:p>
    <w:p w14:paraId="414ADD6C" w14:textId="77777777" w:rsidR="005F0B55" w:rsidRPr="00BA3B68" w:rsidRDefault="005F0B55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>
        <w:t>Drīkst</w:t>
      </w:r>
      <w:r w:rsidRPr="00BA3B68">
        <w:t xml:space="preserve"> lietot grūsnības laikā.</w:t>
      </w:r>
    </w:p>
    <w:p w14:paraId="701D610E" w14:textId="30595E76" w:rsidR="005F0B55" w:rsidRPr="00BA3B68" w:rsidRDefault="008615ED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 w:rsidRPr="00E57A7D">
        <w:t xml:space="preserve">Nav pierādīts šo veterināro zāļu </w:t>
      </w:r>
      <w:r>
        <w:t>drošums</w:t>
      </w:r>
      <w:r w:rsidRPr="00BA3B68" w:rsidDel="008615ED">
        <w:t xml:space="preserve"> </w:t>
      </w:r>
      <w:r w:rsidR="005F0B55" w:rsidRPr="00BA3B68">
        <w:t>laktācijas laikā.</w:t>
      </w:r>
    </w:p>
    <w:p w14:paraId="06196623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6C78AB" w:rsidP="003567D6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6748BB" w14:textId="6F89A0D8" w:rsidR="005F0B55" w:rsidRPr="00BA3B68" w:rsidRDefault="005F0B55" w:rsidP="003567D6">
      <w:pPr>
        <w:jc w:val="both"/>
      </w:pPr>
      <w:r w:rsidRPr="00BA3B68">
        <w:t xml:space="preserve">Nav pieejama informācija par šīs vakcīnas drošumu un iedarbīgumu, </w:t>
      </w:r>
      <w:r w:rsidR="008615ED">
        <w:t>kad</w:t>
      </w:r>
      <w:r w:rsidRPr="00BA3B68">
        <w:t xml:space="preserve"> to lieto kopā ar citām </w:t>
      </w:r>
      <w:r w:rsidRPr="00BA3B68">
        <w:rPr>
          <w:noProof/>
        </w:rPr>
        <w:t>veterinārajām</w:t>
      </w:r>
      <w:r w:rsidRPr="00BA3B68">
        <w:t xml:space="preserve"> zālēm. Lēmumu par </w:t>
      </w:r>
      <w:r w:rsidR="00E329B4">
        <w:t xml:space="preserve">šīs </w:t>
      </w:r>
      <w:r w:rsidRPr="00BA3B68">
        <w:t>vakcīnas lietošanu pirms vai pēc citu veterināro zāļu lietošanas pieņem</w:t>
      </w:r>
      <w:r w:rsidR="008615ED">
        <w:t>t</w:t>
      </w:r>
      <w:r w:rsidRPr="00BA3B68">
        <w:t>, izvērtējot katru gadījumu atsevišķi.</w:t>
      </w:r>
    </w:p>
    <w:p w14:paraId="3C8FD295" w14:textId="77777777" w:rsidR="00C90EDA" w:rsidRPr="00E57A7D" w:rsidRDefault="00C90EDA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6C78AB" w:rsidP="003567D6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664AD0" w14:textId="77777777" w:rsidR="005F0B55" w:rsidRDefault="005F0B55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>
        <w:t>Subkutānai un intramuskulārai lietošanai.</w:t>
      </w:r>
    </w:p>
    <w:p w14:paraId="4050BA85" w14:textId="218B9516" w:rsidR="005F0B55" w:rsidRDefault="005F0B55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>
        <w:t>D</w:t>
      </w:r>
      <w:r w:rsidRPr="00BA3B68">
        <w:t>eva</w:t>
      </w:r>
      <w:r w:rsidR="0081661F">
        <w:t>:</w:t>
      </w:r>
      <w:r w:rsidRPr="00BA3B68">
        <w:t xml:space="preserve"> 5</w:t>
      </w:r>
      <w:r w:rsidR="008615ED">
        <w:t> </w:t>
      </w:r>
      <w:r w:rsidRPr="00BA3B68">
        <w:t>ml</w:t>
      </w:r>
      <w:r w:rsidR="0081661F">
        <w:t>/dzīvniekam. Devu</w:t>
      </w:r>
      <w:r w:rsidRPr="00BA3B68">
        <w:t xml:space="preserve"> ievad</w:t>
      </w:r>
      <w:r w:rsidR="0081661F">
        <w:t>īt</w:t>
      </w:r>
      <w:r w:rsidRPr="00BA3B68">
        <w:t xml:space="preserve"> subkutāni vai intramuskulāri, ieteicams, aiz auss. </w:t>
      </w:r>
    </w:p>
    <w:p w14:paraId="7410598E" w14:textId="02E322B8" w:rsidR="005F0B55" w:rsidRDefault="005F0B55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 w:rsidRPr="00BA3B68">
        <w:t xml:space="preserve">Pirms lietošanas </w:t>
      </w:r>
      <w:r w:rsidR="00874A85" w:rsidRPr="003679F3">
        <w:t>rūpīgi</w:t>
      </w:r>
      <w:r w:rsidR="00874A85" w:rsidRPr="00BA3B68">
        <w:t xml:space="preserve"> </w:t>
      </w:r>
      <w:r w:rsidRPr="00BA3B68">
        <w:t>sa</w:t>
      </w:r>
      <w:r>
        <w:t>skalināt</w:t>
      </w:r>
      <w:r w:rsidRPr="00BA3B68">
        <w:t>.</w:t>
      </w:r>
    </w:p>
    <w:p w14:paraId="210FACB5" w14:textId="77777777" w:rsidR="0081661F" w:rsidRPr="00BA3B68" w:rsidRDefault="0081661F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</w:p>
    <w:p w14:paraId="2DD68C77" w14:textId="4EAE51A2" w:rsidR="0081661F" w:rsidRDefault="005F0B55" w:rsidP="003567D6">
      <w:pPr>
        <w:tabs>
          <w:tab w:val="clear" w:pos="567"/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line="240" w:lineRule="auto"/>
        <w:jc w:val="both"/>
      </w:pPr>
      <w:r w:rsidRPr="00BA3B68">
        <w:t>Iepriekš nevakcinēt</w:t>
      </w:r>
      <w:r w:rsidR="0081661F">
        <w:t>us</w:t>
      </w:r>
      <w:r w:rsidRPr="00BA3B68">
        <w:t xml:space="preserve"> dzīvniek</w:t>
      </w:r>
      <w:r w:rsidR="0081661F">
        <w:t>us</w:t>
      </w:r>
      <w:r w:rsidRPr="00BA3B68">
        <w:t xml:space="preserve"> </w:t>
      </w:r>
      <w:r w:rsidRPr="00BA3B68">
        <w:rPr>
          <w:iCs/>
        </w:rPr>
        <w:t>vakcinē</w:t>
      </w:r>
      <w:r w:rsidR="0081661F">
        <w:rPr>
          <w:iCs/>
        </w:rPr>
        <w:t>t</w:t>
      </w:r>
      <w:r w:rsidRPr="00BA3B68">
        <w:rPr>
          <w:iCs/>
        </w:rPr>
        <w:t xml:space="preserve"> </w:t>
      </w:r>
      <w:r w:rsidRPr="001B17A9">
        <w:rPr>
          <w:iCs/>
        </w:rPr>
        <w:t>div</w:t>
      </w:r>
      <w:r w:rsidR="005363A7" w:rsidRPr="001B17A9">
        <w:rPr>
          <w:iCs/>
        </w:rPr>
        <w:t xml:space="preserve">as </w:t>
      </w:r>
      <w:r w:rsidRPr="001B17A9">
        <w:rPr>
          <w:iCs/>
        </w:rPr>
        <w:t>reiz</w:t>
      </w:r>
      <w:r w:rsidR="005363A7" w:rsidRPr="001B17A9">
        <w:rPr>
          <w:iCs/>
        </w:rPr>
        <w:t>es</w:t>
      </w:r>
      <w:r w:rsidRPr="001B17A9">
        <w:rPr>
          <w:iCs/>
        </w:rPr>
        <w:t>.</w:t>
      </w:r>
      <w:r w:rsidR="0081661F">
        <w:rPr>
          <w:iCs/>
        </w:rPr>
        <w:t xml:space="preserve"> </w:t>
      </w:r>
      <w:r w:rsidRPr="00BA3B68">
        <w:rPr>
          <w:iCs/>
        </w:rPr>
        <w:t>Pirm</w:t>
      </w:r>
      <w:r w:rsidR="0081661F">
        <w:rPr>
          <w:iCs/>
        </w:rPr>
        <w:t>o</w:t>
      </w:r>
      <w:r w:rsidRPr="00BA3B68">
        <w:rPr>
          <w:iCs/>
        </w:rPr>
        <w:t xml:space="preserve"> dev</w:t>
      </w:r>
      <w:r w:rsidR="0081661F">
        <w:rPr>
          <w:iCs/>
        </w:rPr>
        <w:t>u</w:t>
      </w:r>
      <w:r w:rsidRPr="00BA3B68">
        <w:rPr>
          <w:iCs/>
        </w:rPr>
        <w:t xml:space="preserve"> ievad</w:t>
      </w:r>
      <w:r w:rsidR="0081661F">
        <w:rPr>
          <w:iCs/>
        </w:rPr>
        <w:t>īt</w:t>
      </w:r>
      <w:r w:rsidRPr="00BA3B68">
        <w:rPr>
          <w:iCs/>
        </w:rPr>
        <w:t xml:space="preserve"> </w:t>
      </w:r>
      <w:r w:rsidRPr="00BA3B68">
        <w:t xml:space="preserve">sešas nedēļas pirms </w:t>
      </w:r>
      <w:r w:rsidR="008026C8">
        <w:t xml:space="preserve">gaidāmajām </w:t>
      </w:r>
      <w:r>
        <w:t>dzemdībām</w:t>
      </w:r>
      <w:r w:rsidRPr="00BA3B68">
        <w:t xml:space="preserve">. </w:t>
      </w:r>
    </w:p>
    <w:p w14:paraId="75897C7F" w14:textId="0381DDF1" w:rsidR="005F0B55" w:rsidRPr="00BA3B68" w:rsidRDefault="005F0B55" w:rsidP="003567D6">
      <w:pPr>
        <w:tabs>
          <w:tab w:val="clear" w:pos="567"/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line="240" w:lineRule="auto"/>
        <w:jc w:val="both"/>
      </w:pPr>
      <w:r w:rsidRPr="00BA3B68">
        <w:t>Revakcinācija</w:t>
      </w:r>
      <w:r w:rsidR="0081661F">
        <w:t>:</w:t>
      </w:r>
      <w:r w:rsidRPr="00BA3B68">
        <w:t xml:space="preserve"> divas nedēļas pirms </w:t>
      </w:r>
      <w:r w:rsidR="008026C8">
        <w:t xml:space="preserve">gaidāmajām </w:t>
      </w:r>
      <w:r>
        <w:t>dzemdībām</w:t>
      </w:r>
      <w:r w:rsidRPr="00BA3B68">
        <w:t>.</w:t>
      </w:r>
    </w:p>
    <w:p w14:paraId="367A1A2F" w14:textId="77777777" w:rsidR="005F0B55" w:rsidRPr="00BA3B68" w:rsidRDefault="005F0B55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</w:p>
    <w:p w14:paraId="054B5545" w14:textId="3BDDCBB4" w:rsidR="005F0B55" w:rsidRPr="00BA3B68" w:rsidRDefault="005F0B55" w:rsidP="003567D6">
      <w:pPr>
        <w:tabs>
          <w:tab w:val="clear" w:pos="567"/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line="240" w:lineRule="auto"/>
        <w:jc w:val="both"/>
      </w:pPr>
      <w:r w:rsidRPr="00BA3B68">
        <w:t xml:space="preserve">Iepriekš vakcinētiem dzīvniekiem </w:t>
      </w:r>
      <w:r w:rsidRPr="00BA3B68">
        <w:rPr>
          <w:iCs/>
        </w:rPr>
        <w:t>ievad</w:t>
      </w:r>
      <w:r w:rsidR="0081661F">
        <w:rPr>
          <w:iCs/>
        </w:rPr>
        <w:t>īt</w:t>
      </w:r>
      <w:r w:rsidRPr="00BA3B68">
        <w:rPr>
          <w:iCs/>
        </w:rPr>
        <w:t xml:space="preserve"> vien</w:t>
      </w:r>
      <w:r w:rsidR="0081661F">
        <w:rPr>
          <w:iCs/>
        </w:rPr>
        <w:t>u</w:t>
      </w:r>
      <w:r w:rsidRPr="00BA3B68">
        <w:rPr>
          <w:iCs/>
        </w:rPr>
        <w:t xml:space="preserve"> dev</w:t>
      </w:r>
      <w:r w:rsidR="0081661F">
        <w:rPr>
          <w:iCs/>
        </w:rPr>
        <w:t>u</w:t>
      </w:r>
      <w:r w:rsidRPr="00BA3B68">
        <w:rPr>
          <w:iCs/>
        </w:rPr>
        <w:t xml:space="preserve"> divas nedēļas pirms </w:t>
      </w:r>
      <w:r w:rsidR="008026C8">
        <w:rPr>
          <w:iCs/>
        </w:rPr>
        <w:t xml:space="preserve">gaidāmajām </w:t>
      </w:r>
      <w:r>
        <w:rPr>
          <w:iCs/>
        </w:rPr>
        <w:t>dzemdībām</w:t>
      </w:r>
      <w:r w:rsidRPr="00BA3B68">
        <w:rPr>
          <w:iCs/>
        </w:rPr>
        <w:t>.</w:t>
      </w:r>
    </w:p>
    <w:p w14:paraId="56A34B5B" w14:textId="77777777" w:rsidR="0081661F" w:rsidRDefault="0081661F" w:rsidP="003567D6">
      <w:pPr>
        <w:jc w:val="both"/>
      </w:pPr>
    </w:p>
    <w:p w14:paraId="3612E387" w14:textId="46DC80EC" w:rsidR="005F0B55" w:rsidRPr="00BA3B68" w:rsidRDefault="005F0B55" w:rsidP="003567D6">
      <w:pPr>
        <w:jc w:val="both"/>
      </w:pPr>
      <w:r>
        <w:t>Š</w:t>
      </w:r>
      <w:r w:rsidRPr="00BA3B68">
        <w:t xml:space="preserve">ļircēm un adatām jābūt sterilām, un injekcijas vietai </w:t>
      </w:r>
      <w:r w:rsidR="0081661F">
        <w:t>–</w:t>
      </w:r>
      <w:r w:rsidR="0081661F" w:rsidRPr="00BA3B68">
        <w:t xml:space="preserve"> </w:t>
      </w:r>
      <w:r w:rsidRPr="00BA3B68">
        <w:t>tīrai un sausai.</w:t>
      </w:r>
    </w:p>
    <w:p w14:paraId="0E493386" w14:textId="77777777" w:rsidR="00247A48" w:rsidRPr="00E57A7D" w:rsidRDefault="00247A48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Pr="006E49BF" w:rsidRDefault="006C78AB" w:rsidP="003567D6">
      <w:pPr>
        <w:pStyle w:val="Style1"/>
        <w:jc w:val="both"/>
      </w:pPr>
      <w:r w:rsidRPr="00E57A7D">
        <w:lastRenderedPageBreak/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483DDF59" w:rsidR="00C114FF" w:rsidRDefault="00C114FF" w:rsidP="003567D6">
      <w:pPr>
        <w:pStyle w:val="Style1"/>
        <w:jc w:val="both"/>
        <w:rPr>
          <w:b w:val="0"/>
          <w:bCs/>
        </w:rPr>
      </w:pPr>
    </w:p>
    <w:p w14:paraId="08AE4469" w14:textId="19D9E7FA" w:rsidR="005F0B55" w:rsidRPr="005F0B55" w:rsidRDefault="005E17EA" w:rsidP="003567D6">
      <w:pPr>
        <w:pStyle w:val="Style1"/>
        <w:jc w:val="both"/>
        <w:rPr>
          <w:b w:val="0"/>
          <w:bCs/>
        </w:rPr>
      </w:pPr>
      <w:r>
        <w:rPr>
          <w:b w:val="0"/>
          <w:bCs/>
        </w:rPr>
        <w:t>P</w:t>
      </w:r>
      <w:r w:rsidR="005F0B55" w:rsidRPr="005F0B55">
        <w:rPr>
          <w:b w:val="0"/>
          <w:bCs/>
        </w:rPr>
        <w:t>ārdozēšanas</w:t>
      </w:r>
      <w:r>
        <w:rPr>
          <w:b w:val="0"/>
          <w:bCs/>
        </w:rPr>
        <w:t xml:space="preserve"> gadījumā netika novērotas</w:t>
      </w:r>
      <w:r w:rsidR="005F0B55" w:rsidRPr="005F0B55">
        <w:rPr>
          <w:b w:val="0"/>
          <w:bCs/>
        </w:rPr>
        <w:t xml:space="preserve"> </w:t>
      </w:r>
      <w:r w:rsidR="002920F2">
        <w:rPr>
          <w:b w:val="0"/>
          <w:bCs/>
        </w:rPr>
        <w:t>citas b</w:t>
      </w:r>
      <w:r w:rsidR="002920F2" w:rsidRPr="003567D6">
        <w:rPr>
          <w:b w:val="0"/>
          <w:bCs/>
        </w:rPr>
        <w:t>lakusparādības</w:t>
      </w:r>
      <w:r w:rsidR="002920F2">
        <w:rPr>
          <w:b w:val="0"/>
          <w:bCs/>
        </w:rPr>
        <w:t>,</w:t>
      </w:r>
      <w:r>
        <w:rPr>
          <w:b w:val="0"/>
          <w:bCs/>
        </w:rPr>
        <w:t xml:space="preserve"> izņemot </w:t>
      </w:r>
      <w:r w:rsidR="002920F2" w:rsidRPr="002920F2">
        <w:rPr>
          <w:b w:val="0"/>
          <w:bCs/>
        </w:rPr>
        <w:t>3.6</w:t>
      </w:r>
      <w:r>
        <w:rPr>
          <w:b w:val="0"/>
          <w:bCs/>
        </w:rPr>
        <w:t>. apakšpunktā minētās</w:t>
      </w:r>
      <w:r w:rsidR="005F0B55" w:rsidRPr="005F0B55">
        <w:rPr>
          <w:b w:val="0"/>
          <w:bCs/>
        </w:rPr>
        <w:t>.</w:t>
      </w:r>
    </w:p>
    <w:p w14:paraId="6CF9382B" w14:textId="77777777" w:rsidR="005F0B55" w:rsidRPr="005F0B55" w:rsidRDefault="005F0B55" w:rsidP="003567D6">
      <w:pPr>
        <w:pStyle w:val="Style1"/>
        <w:jc w:val="both"/>
        <w:rPr>
          <w:b w:val="0"/>
          <w:bCs/>
        </w:rPr>
      </w:pPr>
    </w:p>
    <w:p w14:paraId="60F3DE36" w14:textId="104E4221" w:rsidR="009A6509" w:rsidRPr="00E57A7D" w:rsidRDefault="006C78AB" w:rsidP="003567D6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55567760" w14:textId="42E038DE" w:rsidR="009A6509" w:rsidRDefault="009A6509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2852D" w14:textId="1680E2BE" w:rsidR="002920F2" w:rsidRPr="00E57A7D" w:rsidRDefault="002920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C060F">
        <w:t>Drīkst ievadīt tikai praktizējošs veterinārārsts</w:t>
      </w:r>
      <w:r w:rsidRPr="00E57A7D">
        <w:t>.</w:t>
      </w:r>
    </w:p>
    <w:p w14:paraId="4C19E153" w14:textId="77777777" w:rsidR="009A6509" w:rsidRPr="00E57A7D" w:rsidRDefault="009A6509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6C78AB" w:rsidP="003567D6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AD40EF" w14:textId="436C3554" w:rsidR="00C114FF" w:rsidRPr="00E57A7D" w:rsidRDefault="002920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Nulle dienas.</w:t>
      </w:r>
    </w:p>
    <w:p w14:paraId="2DA0F348" w14:textId="77777777" w:rsidR="00FC02F3" w:rsidRDefault="00FC02F3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0E7348" w14:textId="77777777" w:rsidR="005E17EA" w:rsidRPr="00E57A7D" w:rsidRDefault="005E17EA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5E41AADA" w:rsidR="00C114FF" w:rsidRPr="00E57A7D" w:rsidRDefault="006C78AB" w:rsidP="003567D6">
      <w:pPr>
        <w:pStyle w:val="Style1"/>
        <w:jc w:val="both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0CA83D" w14:textId="3728AB7C" w:rsidR="005B04A8" w:rsidRPr="00E57A7D" w:rsidRDefault="006C78AB" w:rsidP="003567D6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2920F2" w:rsidRPr="003567D6">
        <w:rPr>
          <w:b w:val="0"/>
          <w:bCs/>
        </w:rPr>
        <w:t xml:space="preserve"> QI09AB08.</w:t>
      </w:r>
    </w:p>
    <w:p w14:paraId="688B1B60" w14:textId="77777777" w:rsidR="004E68C5" w:rsidRPr="00E57A7D" w:rsidRDefault="004E68C5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238EFE" w14:textId="294D7C35" w:rsidR="005F0B55" w:rsidRPr="00BA3B68" w:rsidRDefault="005F0B55" w:rsidP="003567D6">
      <w:pPr>
        <w:tabs>
          <w:tab w:val="left" w:pos="-1152"/>
          <w:tab w:val="left" w:pos="-720"/>
          <w:tab w:val="left" w:pos="0"/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 w:rsidRPr="00BA3B68">
        <w:t xml:space="preserve">Šī vakcīna stimulē pasīvo imunitāti pret </w:t>
      </w:r>
      <w:r w:rsidRPr="003679F3">
        <w:rPr>
          <w:i/>
          <w:iCs/>
        </w:rPr>
        <w:t>E.coli</w:t>
      </w:r>
      <w:r w:rsidRPr="003679F3">
        <w:t xml:space="preserve"> izraisītu </w:t>
      </w:r>
      <w:r w:rsidR="005E17EA" w:rsidRPr="003679F3">
        <w:t>dia</w:t>
      </w:r>
      <w:r w:rsidRPr="003679F3">
        <w:t xml:space="preserve">reju un </w:t>
      </w:r>
      <w:r w:rsidRPr="003679F3">
        <w:rPr>
          <w:i/>
          <w:iCs/>
        </w:rPr>
        <w:t xml:space="preserve">C. </w:t>
      </w:r>
      <w:r w:rsidR="00067B6A" w:rsidRPr="003679F3">
        <w:rPr>
          <w:i/>
          <w:iCs/>
        </w:rPr>
        <w:t>p</w:t>
      </w:r>
      <w:r w:rsidRPr="003679F3">
        <w:rPr>
          <w:i/>
          <w:iCs/>
        </w:rPr>
        <w:t xml:space="preserve">erfringens </w:t>
      </w:r>
      <w:r w:rsidRPr="003567D6">
        <w:t>C tipa</w:t>
      </w:r>
      <w:r w:rsidRPr="003679F3">
        <w:t xml:space="preserve"> infekcioz</w:t>
      </w:r>
      <w:r w:rsidR="00067B6A" w:rsidRPr="003679F3">
        <w:t>o</w:t>
      </w:r>
      <w:r w:rsidRPr="003679F3">
        <w:t xml:space="preserve"> nekrotisk</w:t>
      </w:r>
      <w:r w:rsidR="00067B6A" w:rsidRPr="003679F3">
        <w:t>o</w:t>
      </w:r>
      <w:r w:rsidRPr="003679F3">
        <w:t xml:space="preserve"> enterītu. Pasīvā imunitāte tiek nodota ar vakcinētu sivēnmāšu pienu.</w:t>
      </w:r>
    </w:p>
    <w:p w14:paraId="18391A67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6C78AB" w:rsidP="003567D6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6C78AB" w:rsidP="003567D6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7F9511" w14:textId="515EA812" w:rsidR="004E68C5" w:rsidRPr="00BA3B68" w:rsidRDefault="00467170" w:rsidP="003567D6">
      <w:pPr>
        <w:jc w:val="both"/>
      </w:pPr>
      <w:r w:rsidRPr="00E57A7D">
        <w:t>Nelietot maisījumā ar citām veterinārajām zālēm</w:t>
      </w:r>
      <w:r>
        <w:t>.</w:t>
      </w:r>
    </w:p>
    <w:p w14:paraId="0FA407E9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6C78AB" w:rsidP="003567D6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40F482E2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0AF36D" w14:textId="5E898063" w:rsidR="005F0B55" w:rsidRPr="00BA3B68" w:rsidRDefault="00467170" w:rsidP="003567D6">
      <w:pPr>
        <w:jc w:val="both"/>
      </w:pPr>
      <w:r w:rsidRPr="00E57A7D">
        <w:t>Veterināro zāļu derīguma termiņš izplatīšanai paredzēt</w:t>
      </w:r>
      <w:r>
        <w:t>aj</w:t>
      </w:r>
      <w:r w:rsidRPr="00E57A7D">
        <w:t>ā</w:t>
      </w:r>
      <w:r w:rsidR="005F0B55" w:rsidRPr="00BA3B68">
        <w:t xml:space="preserve"> iepakojumā: 2 gadi</w:t>
      </w:r>
      <w:r w:rsidR="005F0B55">
        <w:t>.</w:t>
      </w:r>
    </w:p>
    <w:p w14:paraId="582990CF" w14:textId="5152D959" w:rsidR="005F0B55" w:rsidRPr="00BA3B68" w:rsidRDefault="005F0B55" w:rsidP="003567D6">
      <w:pPr>
        <w:jc w:val="both"/>
      </w:pPr>
      <w:r>
        <w:t>Derīguma termiņš</w:t>
      </w:r>
      <w:r w:rsidRPr="00BA3B68">
        <w:t xml:space="preserve"> pēc </w:t>
      </w:r>
      <w:r w:rsidR="00467170" w:rsidRPr="00E57A7D">
        <w:t>pirm</w:t>
      </w:r>
      <w:r w:rsidR="00467170">
        <w:t>reizējas</w:t>
      </w:r>
      <w:r>
        <w:t xml:space="preserve"> tiešā iepakojuma </w:t>
      </w:r>
      <w:r w:rsidRPr="00BA3B68">
        <w:t xml:space="preserve">atvēršanas: </w:t>
      </w:r>
      <w:r>
        <w:t>izlietot nekavējoties.</w:t>
      </w:r>
    </w:p>
    <w:p w14:paraId="35ECBF51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6C78AB" w:rsidP="003567D6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243A17" w14:textId="41CA3CBA" w:rsidR="005F0B55" w:rsidRPr="00BA3B68" w:rsidRDefault="005F0B55" w:rsidP="003567D6">
      <w:pPr>
        <w:jc w:val="both"/>
        <w:rPr>
          <w:i/>
          <w:iCs/>
        </w:rPr>
      </w:pPr>
      <w:r w:rsidRPr="00BA3B68">
        <w:t xml:space="preserve">Uzglabāt un transportēt </w:t>
      </w:r>
      <w:r w:rsidRPr="00BA3B68">
        <w:rPr>
          <w:noProof/>
        </w:rPr>
        <w:t>atdzesētu (</w:t>
      </w:r>
      <w:r w:rsidR="00467170" w:rsidRPr="00E57A7D">
        <w:t>2 </w:t>
      </w:r>
      <w:r w:rsidR="00467170" w:rsidRPr="00886A5F">
        <w:t>°</w:t>
      </w:r>
      <w:r w:rsidR="00467170" w:rsidRPr="00E57A7D">
        <w:t>C – 8 </w:t>
      </w:r>
      <w:r w:rsidR="00467170" w:rsidRPr="00886A5F">
        <w:t>°</w:t>
      </w:r>
      <w:r w:rsidR="00467170" w:rsidRPr="00E57A7D">
        <w:t>C</w:t>
      </w:r>
      <w:r w:rsidRPr="00BA3B68">
        <w:t>).</w:t>
      </w:r>
    </w:p>
    <w:p w14:paraId="4AD53AE7" w14:textId="77777777" w:rsidR="005F0B55" w:rsidRPr="00BA3B68" w:rsidRDefault="005F0B55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 w:rsidRPr="00BA3B68">
        <w:t>Nesasaldēt.</w:t>
      </w:r>
    </w:p>
    <w:p w14:paraId="714192BF" w14:textId="77777777" w:rsidR="005F0B55" w:rsidRPr="00BA3B68" w:rsidRDefault="005F0B55" w:rsidP="003567D6">
      <w:pPr>
        <w:jc w:val="both"/>
      </w:pPr>
      <w:r w:rsidRPr="00BA3B68">
        <w:t>Sargāt no gaismas.</w:t>
      </w:r>
    </w:p>
    <w:p w14:paraId="6D4BA1AF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6C78AB" w:rsidP="003567D6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538819BE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849A3D" w14:textId="3CC971F5" w:rsidR="005F0B55" w:rsidRDefault="003531F2" w:rsidP="003567D6">
      <w:pPr>
        <w:jc w:val="both"/>
      </w:pPr>
      <w:r>
        <w:t>50 ml un 100 ml AB</w:t>
      </w:r>
      <w:r w:rsidR="005F0B55" w:rsidRPr="00BA3B68">
        <w:t xml:space="preserve">PE </w:t>
      </w:r>
      <w:r w:rsidR="005F0B55">
        <w:t>flakoni</w:t>
      </w:r>
      <w:r w:rsidR="005F0B55" w:rsidRPr="00BA3B68">
        <w:t xml:space="preserve"> </w:t>
      </w:r>
      <w:r w:rsidRPr="00241995">
        <w:rPr>
          <w:szCs w:val="22"/>
        </w:rPr>
        <w:t xml:space="preserve">noslēgti </w:t>
      </w:r>
      <w:r w:rsidR="005F0B55" w:rsidRPr="00BA3B68">
        <w:t>ar hlorbutil</w:t>
      </w:r>
      <w:r w:rsidR="005363A7">
        <w:t xml:space="preserve">a </w:t>
      </w:r>
      <w:r w:rsidR="00920485" w:rsidRPr="004C7ACC">
        <w:t>gumijas</w:t>
      </w:r>
      <w:r w:rsidR="00920485" w:rsidRPr="00BA3B68">
        <w:t xml:space="preserve"> </w:t>
      </w:r>
      <w:r w:rsidR="005F0B55" w:rsidRPr="00BA3B68">
        <w:t xml:space="preserve">aizbāzni un </w:t>
      </w:r>
      <w:r w:rsidR="00822C4F">
        <w:t xml:space="preserve">pārklāti ar </w:t>
      </w:r>
      <w:r w:rsidR="005F0B55" w:rsidRPr="00BA3B68">
        <w:t>alumīnija vāciņu.</w:t>
      </w:r>
    </w:p>
    <w:p w14:paraId="5B1DE8BB" w14:textId="77777777" w:rsidR="005F0B55" w:rsidRPr="00BA3B68" w:rsidRDefault="005F0B55" w:rsidP="003567D6">
      <w:pPr>
        <w:jc w:val="both"/>
      </w:pPr>
    </w:p>
    <w:p w14:paraId="45FD4548" w14:textId="17259980" w:rsidR="003531F2" w:rsidRDefault="005F0B55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 w:rsidRPr="003567D6">
        <w:rPr>
          <w:u w:val="single"/>
        </w:rPr>
        <w:t>Iepakojum</w:t>
      </w:r>
      <w:r w:rsidR="003531F2" w:rsidRPr="003567D6">
        <w:rPr>
          <w:u w:val="single"/>
        </w:rPr>
        <w:t>a lielumi</w:t>
      </w:r>
      <w:r w:rsidRPr="00BA3B68">
        <w:t xml:space="preserve">: </w:t>
      </w:r>
    </w:p>
    <w:p w14:paraId="2D6BCF5F" w14:textId="4819F5CF" w:rsidR="003531F2" w:rsidRDefault="005F0B55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>
        <w:t>Kartona kast</w:t>
      </w:r>
      <w:r w:rsidR="007917EC" w:rsidRPr="00BA3B68">
        <w:t>ī</w:t>
      </w:r>
      <w:r w:rsidR="007917EC">
        <w:t>t</w:t>
      </w:r>
      <w:r>
        <w:t xml:space="preserve">e ar </w:t>
      </w:r>
      <w:r w:rsidRPr="00BA3B68">
        <w:t>1</w:t>
      </w:r>
      <w:r w:rsidR="003531F2">
        <w:t xml:space="preserve"> AB</w:t>
      </w:r>
      <w:r w:rsidR="003531F2" w:rsidRPr="00BA3B68">
        <w:t xml:space="preserve">PE </w:t>
      </w:r>
      <w:r w:rsidR="003531F2">
        <w:t>flakonu ar</w:t>
      </w:r>
      <w:r w:rsidRPr="00BA3B68">
        <w:t xml:space="preserve"> 10 dev</w:t>
      </w:r>
      <w:r w:rsidR="003531F2">
        <w:t>ām (50 ml).</w:t>
      </w:r>
    </w:p>
    <w:p w14:paraId="25762E38" w14:textId="0F1B48A5" w:rsidR="005F0B55" w:rsidRPr="00BA3B68" w:rsidRDefault="003531F2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>
        <w:t>Kartona kast</w:t>
      </w:r>
      <w:r w:rsidRPr="00BA3B68">
        <w:t>ī</w:t>
      </w:r>
      <w:r>
        <w:t xml:space="preserve">te ar </w:t>
      </w:r>
      <w:r w:rsidRPr="00BA3B68">
        <w:t>1</w:t>
      </w:r>
      <w:r>
        <w:t xml:space="preserve"> AB</w:t>
      </w:r>
      <w:r w:rsidRPr="00BA3B68">
        <w:t xml:space="preserve">PE </w:t>
      </w:r>
      <w:r>
        <w:t>flakonu ar</w:t>
      </w:r>
      <w:r w:rsidRPr="00BA3B68">
        <w:t xml:space="preserve"> </w:t>
      </w:r>
      <w:r>
        <w:t>2</w:t>
      </w:r>
      <w:r w:rsidRPr="00BA3B68">
        <w:t>0 dev</w:t>
      </w:r>
      <w:r>
        <w:t xml:space="preserve">ām </w:t>
      </w:r>
      <w:r w:rsidR="005F0B55" w:rsidRPr="00BA3B68">
        <w:t>(100</w:t>
      </w:r>
      <w:r w:rsidR="007917EC">
        <w:t> </w:t>
      </w:r>
      <w:r w:rsidR="005F0B55" w:rsidRPr="00BA3B68">
        <w:t>ml).</w:t>
      </w:r>
    </w:p>
    <w:p w14:paraId="390EFFFB" w14:textId="77777777" w:rsidR="003531F2" w:rsidRDefault="003531F2" w:rsidP="003567D6">
      <w:pPr>
        <w:tabs>
          <w:tab w:val="clear" w:pos="567"/>
        </w:tabs>
        <w:spacing w:line="240" w:lineRule="auto"/>
        <w:jc w:val="both"/>
      </w:pPr>
    </w:p>
    <w:p w14:paraId="41D7DD7B" w14:textId="24BE8D67" w:rsidR="005F0B55" w:rsidRPr="00BA3B68" w:rsidRDefault="005F0B55" w:rsidP="003567D6">
      <w:pPr>
        <w:tabs>
          <w:tab w:val="clear" w:pos="567"/>
        </w:tabs>
        <w:spacing w:line="240" w:lineRule="auto"/>
        <w:jc w:val="both"/>
      </w:pPr>
      <w:r w:rsidRPr="00BA3B68">
        <w:t xml:space="preserve">Ne </w:t>
      </w:r>
      <w:r w:rsidRPr="00BA3B68">
        <w:rPr>
          <w:rFonts w:ascii="TimesNewRoman,Italic" w:hAnsi="TimesNewRoman,Italic"/>
        </w:rPr>
        <w:t>visi</w:t>
      </w:r>
      <w:r w:rsidRPr="00BA3B68">
        <w:t xml:space="preserve"> iepakojuma </w:t>
      </w:r>
      <w:r w:rsidR="007917EC" w:rsidRPr="003C53F9">
        <w:t>lielumi</w:t>
      </w:r>
      <w:r w:rsidRPr="00BA3B68">
        <w:t xml:space="preserve"> var tikt izplatīti.</w:t>
      </w:r>
    </w:p>
    <w:p w14:paraId="1E3C839A" w14:textId="77777777" w:rsidR="00E811BF" w:rsidRPr="005F0B55" w:rsidRDefault="00E811BF" w:rsidP="003567D6">
      <w:pPr>
        <w:pStyle w:val="Style1"/>
        <w:ind w:left="0" w:firstLine="0"/>
        <w:jc w:val="both"/>
        <w:rPr>
          <w:b w:val="0"/>
          <w:bCs/>
        </w:rPr>
      </w:pPr>
    </w:p>
    <w:p w14:paraId="5DFF4D53" w14:textId="21995F2C" w:rsidR="00C114FF" w:rsidRPr="00E57A7D" w:rsidRDefault="006C78AB" w:rsidP="003567D6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182CD1A5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25C850" w14:textId="411E7B47" w:rsidR="007917EC" w:rsidRPr="00E57A7D" w:rsidRDefault="007917EC" w:rsidP="003567D6">
      <w:pPr>
        <w:jc w:val="both"/>
        <w:rPr>
          <w:szCs w:val="22"/>
        </w:rPr>
      </w:pPr>
      <w:bookmarkStart w:id="2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2"/>
    <w:p w14:paraId="73828F28" w14:textId="77777777" w:rsidR="007917EC" w:rsidRPr="00E57A7D" w:rsidRDefault="007917EC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BAF986" w14:textId="77777777" w:rsidR="007917EC" w:rsidRPr="00E57A7D" w:rsidRDefault="007917EC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5388CFC2" w14:textId="3128B06E" w:rsidR="00C114FF" w:rsidRPr="00E57A7D" w:rsidRDefault="006C78AB" w:rsidP="003567D6">
      <w:pPr>
        <w:pStyle w:val="Style1"/>
        <w:jc w:val="both"/>
      </w:pPr>
      <w:r w:rsidRPr="00E57A7D">
        <w:lastRenderedPageBreak/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8DF6C8" w14:textId="1D2BAB42" w:rsidR="000E16D8" w:rsidRPr="0063779C" w:rsidRDefault="000E16D8" w:rsidP="003567D6">
      <w:pPr>
        <w:pStyle w:val="EndnoteText"/>
        <w:tabs>
          <w:tab w:val="clear" w:pos="567"/>
          <w:tab w:val="left" w:pos="720"/>
        </w:tabs>
        <w:jc w:val="both"/>
      </w:pPr>
      <w:r w:rsidRPr="0063779C">
        <w:t>Zoetis Belgiu</w:t>
      </w:r>
      <w:r>
        <w:t>m</w:t>
      </w:r>
    </w:p>
    <w:p w14:paraId="3F433F14" w14:textId="77777777" w:rsidR="000E16D8" w:rsidRPr="00E57A7D" w:rsidRDefault="000E16D8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94649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6C78AB" w:rsidP="003567D6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20CE7667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EB6004" w14:textId="77777777" w:rsidR="000E16D8" w:rsidRPr="00BA3B68" w:rsidRDefault="000E16D8" w:rsidP="003567D6">
      <w:pPr>
        <w:tabs>
          <w:tab w:val="clear" w:pos="567"/>
        </w:tabs>
        <w:spacing w:line="240" w:lineRule="auto"/>
        <w:jc w:val="both"/>
      </w:pPr>
      <w:r w:rsidRPr="00BA3B68">
        <w:t>V/NRP/03/1611</w:t>
      </w:r>
    </w:p>
    <w:p w14:paraId="2BA1028B" w14:textId="77777777" w:rsidR="000E16D8" w:rsidRPr="00E57A7D" w:rsidRDefault="000E16D8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6C78AB" w:rsidP="003567D6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7647A14E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0C279F" w14:textId="6100D7F5" w:rsidR="000E16D8" w:rsidRDefault="007917EC" w:rsidP="003567D6">
      <w:pPr>
        <w:tabs>
          <w:tab w:val="clear" w:pos="567"/>
        </w:tabs>
        <w:spacing w:line="240" w:lineRule="auto"/>
        <w:jc w:val="both"/>
      </w:pPr>
      <w:r w:rsidRPr="00B72BBB">
        <w:t>Pirmās tirdzniecības atļaujas piešķiršanas datums</w:t>
      </w:r>
      <w:r w:rsidR="000E16D8" w:rsidRPr="00BA3B68">
        <w:t>: 16/12/2003</w:t>
      </w:r>
    </w:p>
    <w:p w14:paraId="7B592CA3" w14:textId="77777777" w:rsidR="00D65777" w:rsidRPr="00E57A7D" w:rsidRDefault="00D65777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E57A7D" w:rsidRDefault="00D65777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6C78AB" w:rsidP="003567D6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E5DA0C" w14:textId="25B5184D" w:rsidR="000E16D8" w:rsidRPr="00BA3B68" w:rsidRDefault="003531F2" w:rsidP="003567D6">
      <w:pPr>
        <w:tabs>
          <w:tab w:val="clear" w:pos="567"/>
        </w:tabs>
        <w:spacing w:line="240" w:lineRule="auto"/>
        <w:jc w:val="both"/>
      </w:pPr>
      <w:r>
        <w:t>1</w:t>
      </w:r>
      <w:r w:rsidR="00AD7CBA">
        <w:t>1</w:t>
      </w:r>
      <w:r>
        <w:t>/</w:t>
      </w:r>
      <w:r w:rsidR="007917EC">
        <w:t>2024</w:t>
      </w:r>
    </w:p>
    <w:p w14:paraId="36C8D311" w14:textId="77777777" w:rsidR="0078538F" w:rsidRPr="00E57A7D" w:rsidRDefault="0078538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55FB1B" w14:textId="77777777" w:rsidR="00B113B9" w:rsidRPr="00E57A7D" w:rsidRDefault="00B113B9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6C78AB" w:rsidP="003567D6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DE4B6D" w14:textId="43E80AE2" w:rsidR="007917EC" w:rsidRPr="00E57A7D" w:rsidRDefault="007917EC" w:rsidP="003567D6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3F0085BD" w14:textId="77777777" w:rsidR="007917EC" w:rsidRPr="00E57A7D" w:rsidRDefault="007917EC" w:rsidP="003567D6">
      <w:pPr>
        <w:ind w:right="-318"/>
        <w:jc w:val="both"/>
        <w:rPr>
          <w:szCs w:val="22"/>
        </w:rPr>
      </w:pPr>
    </w:p>
    <w:p w14:paraId="62143426" w14:textId="16FF7F33" w:rsidR="00C114FF" w:rsidRPr="00E57A7D" w:rsidRDefault="007917EC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 w:rsidR="006C78AB" w:rsidRPr="00E57A7D">
        <w:br w:type="page"/>
      </w:r>
    </w:p>
    <w:p w14:paraId="14FDB9F8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D4193C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D91134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75BBC7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B18A7F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1B15BB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1DA0D7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B04641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83DF8A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238640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E22C48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C97045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E4BDB0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4DF2BD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66026B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77A0D4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61DCAD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5BB5D6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5B962E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9D2879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26618E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7955E1" w14:textId="77777777" w:rsidR="003531F2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E09C02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CE01EC" w14:textId="77777777" w:rsidR="003531F2" w:rsidRPr="00E57A7D" w:rsidRDefault="003531F2" w:rsidP="003567D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522C84B0" w14:textId="77777777" w:rsidR="003531F2" w:rsidRPr="00E57A7D" w:rsidRDefault="003531F2" w:rsidP="003567D6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10EB387F" w14:textId="59CF0B5B" w:rsidR="003531F2" w:rsidRDefault="003531F2" w:rsidP="003567D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1212494A" w14:textId="77777777" w:rsidR="003531F2" w:rsidRDefault="003531F2" w:rsidP="003567D6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br w:type="page"/>
      </w:r>
    </w:p>
    <w:p w14:paraId="7CD01C4B" w14:textId="77777777" w:rsidR="003531F2" w:rsidRPr="00E57A7D" w:rsidRDefault="003531F2" w:rsidP="003567D6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2E1BFFD0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5AF18856" w:rsidR="00C114FF" w:rsidRPr="00E57A7D" w:rsidRDefault="006C78AB" w:rsidP="003567D6">
      <w:pPr>
        <w:pStyle w:val="Style3"/>
        <w:numPr>
          <w:ilvl w:val="0"/>
          <w:numId w:val="42"/>
        </w:numPr>
      </w:pPr>
      <w:r w:rsidRPr="00E57A7D">
        <w:t>MARĶĒJUMS</w:t>
      </w:r>
    </w:p>
    <w:p w14:paraId="00595F80" w14:textId="77777777" w:rsidR="00C114FF" w:rsidRPr="00E57A7D" w:rsidRDefault="006C78AB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3567D6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3567D6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5136F69E" w14:textId="660FC759" w:rsidR="00C114FF" w:rsidRPr="00E57A7D" w:rsidRDefault="00766F82" w:rsidP="003567D6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766F82">
              <w:rPr>
                <w:b/>
              </w:rPr>
              <w:t>KARTONA KASTĪTE</w:t>
            </w:r>
          </w:p>
        </w:tc>
      </w:tr>
    </w:tbl>
    <w:p w14:paraId="458622B2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6C78AB" w:rsidP="003567D6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A9AECC" w14:textId="065F8DD5" w:rsidR="00C81B88" w:rsidRPr="003567D6" w:rsidRDefault="00C81B88" w:rsidP="003567D6">
      <w:pPr>
        <w:jc w:val="both"/>
        <w:rPr>
          <w:bCs/>
        </w:rPr>
      </w:pPr>
      <w:r w:rsidRPr="003567D6">
        <w:rPr>
          <w:bCs/>
        </w:rPr>
        <w:t xml:space="preserve">Toxicol vet. </w:t>
      </w:r>
      <w:r w:rsidRPr="00766F82">
        <w:rPr>
          <w:bCs/>
        </w:rPr>
        <w:t>suspensija injekcijām</w:t>
      </w:r>
    </w:p>
    <w:p w14:paraId="2AFA577C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B0025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6C78AB" w:rsidP="003567D6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15ED5A84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576FC" w14:textId="590CBD32" w:rsidR="00C81B88" w:rsidRDefault="003531F2" w:rsidP="003567D6">
      <w:pPr>
        <w:tabs>
          <w:tab w:val="left" w:pos="0"/>
        </w:tabs>
        <w:jc w:val="both"/>
        <w:rPr>
          <w:szCs w:val="24"/>
        </w:rPr>
      </w:pPr>
      <w:r>
        <w:rPr>
          <w:szCs w:val="24"/>
        </w:rPr>
        <w:t>Katra</w:t>
      </w:r>
      <w:r w:rsidRPr="00E463B0">
        <w:rPr>
          <w:szCs w:val="24"/>
        </w:rPr>
        <w:t xml:space="preserve"> </w:t>
      </w:r>
      <w:r w:rsidR="00C81B88" w:rsidRPr="00E463B0">
        <w:rPr>
          <w:szCs w:val="24"/>
        </w:rPr>
        <w:t>deva (5 ml) satur:</w:t>
      </w:r>
    </w:p>
    <w:p w14:paraId="0578D42C" w14:textId="54A43A37" w:rsidR="00766F82" w:rsidRPr="00BA3B68" w:rsidRDefault="00766F82" w:rsidP="003567D6">
      <w:pPr>
        <w:tabs>
          <w:tab w:val="left" w:pos="0"/>
        </w:tabs>
        <w:jc w:val="both"/>
        <w:rPr>
          <w:szCs w:val="24"/>
        </w:rPr>
      </w:pPr>
      <w:r w:rsidRPr="00E052B3">
        <w:rPr>
          <w:i/>
          <w:szCs w:val="24"/>
        </w:rPr>
        <w:t>E.coli</w:t>
      </w:r>
      <w:r w:rsidRPr="00BA3B68">
        <w:rPr>
          <w:szCs w:val="24"/>
        </w:rPr>
        <w:t xml:space="preserve"> K88ab (F4ab)</w:t>
      </w:r>
      <w:r>
        <w:rPr>
          <w:szCs w:val="24"/>
        </w:rPr>
        <w:tab/>
      </w:r>
      <w:r w:rsidR="003531F2">
        <w:rPr>
          <w:szCs w:val="24"/>
        </w:rPr>
        <w:tab/>
      </w:r>
      <w:r w:rsidR="003531F2">
        <w:rPr>
          <w:szCs w:val="24"/>
        </w:rPr>
        <w:tab/>
      </w:r>
      <w:r w:rsidR="003531F2">
        <w:rPr>
          <w:szCs w:val="24"/>
        </w:rPr>
        <w:tab/>
      </w:r>
      <w:r w:rsidR="003531F2">
        <w:rPr>
          <w:szCs w:val="24"/>
        </w:rPr>
        <w:tab/>
      </w:r>
      <w:r w:rsidR="003531F2">
        <w:rPr>
          <w:szCs w:val="24"/>
        </w:rPr>
        <w:tab/>
      </w:r>
      <w:r w:rsidRPr="00BA3B68">
        <w:rPr>
          <w:szCs w:val="24"/>
        </w:rPr>
        <w:t>vismaz</w:t>
      </w:r>
      <w:r w:rsidRPr="00BA3B68">
        <w:rPr>
          <w:spacing w:val="-2"/>
          <w:szCs w:val="24"/>
        </w:rPr>
        <w:t xml:space="preserve"> 14,6 </w:t>
      </w:r>
      <w:r w:rsidRPr="00BA3B68">
        <w:rPr>
          <w:szCs w:val="24"/>
        </w:rPr>
        <w:t>log</w:t>
      </w:r>
      <w:r w:rsidRPr="00BA3B68">
        <w:rPr>
          <w:szCs w:val="24"/>
          <w:vertAlign w:val="subscript"/>
        </w:rPr>
        <w:t>2</w:t>
      </w:r>
      <w:r w:rsidRPr="00BA3B68">
        <w:rPr>
          <w:szCs w:val="24"/>
        </w:rPr>
        <w:t xml:space="preserve"> antivielu titrs</w:t>
      </w:r>
    </w:p>
    <w:p w14:paraId="07703C6F" w14:textId="077A87D5" w:rsidR="00766F82" w:rsidRPr="00BA3B68" w:rsidRDefault="00766F82" w:rsidP="003567D6">
      <w:pPr>
        <w:tabs>
          <w:tab w:val="left" w:pos="0"/>
        </w:tabs>
        <w:jc w:val="both"/>
        <w:rPr>
          <w:szCs w:val="24"/>
        </w:rPr>
      </w:pPr>
      <w:r w:rsidRPr="00E052B3">
        <w:rPr>
          <w:i/>
          <w:szCs w:val="24"/>
        </w:rPr>
        <w:t>E.coli</w:t>
      </w:r>
      <w:r w:rsidRPr="00BA3B68">
        <w:rPr>
          <w:szCs w:val="24"/>
        </w:rPr>
        <w:t xml:space="preserve"> K88ac (F4ac)</w:t>
      </w:r>
      <w:r>
        <w:rPr>
          <w:szCs w:val="24"/>
        </w:rPr>
        <w:tab/>
      </w:r>
      <w:r w:rsidR="003531F2">
        <w:rPr>
          <w:szCs w:val="24"/>
        </w:rPr>
        <w:tab/>
      </w:r>
      <w:r w:rsidR="003531F2">
        <w:rPr>
          <w:szCs w:val="24"/>
        </w:rPr>
        <w:tab/>
      </w:r>
      <w:r w:rsidR="003531F2">
        <w:rPr>
          <w:szCs w:val="24"/>
        </w:rPr>
        <w:tab/>
      </w:r>
      <w:r w:rsidR="003531F2">
        <w:rPr>
          <w:szCs w:val="24"/>
        </w:rPr>
        <w:tab/>
      </w:r>
      <w:r w:rsidR="003531F2">
        <w:rPr>
          <w:szCs w:val="24"/>
        </w:rPr>
        <w:tab/>
      </w:r>
      <w:r w:rsidRPr="00BA3B68">
        <w:rPr>
          <w:szCs w:val="24"/>
        </w:rPr>
        <w:t>vismaz</w:t>
      </w:r>
      <w:r w:rsidRPr="00BA3B68">
        <w:rPr>
          <w:spacing w:val="-2"/>
          <w:szCs w:val="24"/>
        </w:rPr>
        <w:t xml:space="preserve"> 15,5 </w:t>
      </w:r>
      <w:r w:rsidRPr="00BA3B68">
        <w:rPr>
          <w:szCs w:val="24"/>
        </w:rPr>
        <w:t>log</w:t>
      </w:r>
      <w:r w:rsidRPr="00BA3B68">
        <w:rPr>
          <w:szCs w:val="24"/>
          <w:vertAlign w:val="subscript"/>
        </w:rPr>
        <w:t>2</w:t>
      </w:r>
      <w:r w:rsidRPr="00BA3B68">
        <w:rPr>
          <w:szCs w:val="24"/>
        </w:rPr>
        <w:t xml:space="preserve"> antivielu titrs</w:t>
      </w:r>
    </w:p>
    <w:p w14:paraId="77CB1462" w14:textId="0B6D2D93" w:rsidR="00766F82" w:rsidRPr="00BA3B68" w:rsidRDefault="00766F82" w:rsidP="003567D6">
      <w:pPr>
        <w:tabs>
          <w:tab w:val="left" w:pos="0"/>
        </w:tabs>
        <w:jc w:val="both"/>
        <w:rPr>
          <w:szCs w:val="24"/>
        </w:rPr>
      </w:pPr>
      <w:r w:rsidRPr="00E052B3">
        <w:rPr>
          <w:i/>
          <w:szCs w:val="24"/>
        </w:rPr>
        <w:t>E.coli</w:t>
      </w:r>
      <w:r w:rsidRPr="00BA3B68">
        <w:rPr>
          <w:szCs w:val="24"/>
        </w:rPr>
        <w:t xml:space="preserve"> K99 (F5)</w:t>
      </w:r>
      <w:r>
        <w:rPr>
          <w:szCs w:val="24"/>
        </w:rPr>
        <w:tab/>
      </w:r>
      <w:r>
        <w:rPr>
          <w:szCs w:val="24"/>
        </w:rPr>
        <w:tab/>
      </w:r>
      <w:r w:rsidR="003531F2">
        <w:rPr>
          <w:szCs w:val="24"/>
        </w:rPr>
        <w:tab/>
      </w:r>
      <w:r w:rsidR="003531F2">
        <w:rPr>
          <w:szCs w:val="24"/>
        </w:rPr>
        <w:tab/>
      </w:r>
      <w:r w:rsidR="003531F2">
        <w:rPr>
          <w:szCs w:val="24"/>
        </w:rPr>
        <w:tab/>
      </w:r>
      <w:r w:rsidR="003531F2">
        <w:rPr>
          <w:szCs w:val="24"/>
        </w:rPr>
        <w:tab/>
      </w:r>
      <w:r w:rsidR="003531F2">
        <w:rPr>
          <w:szCs w:val="24"/>
        </w:rPr>
        <w:tab/>
      </w:r>
      <w:r w:rsidRPr="00BA3B68">
        <w:rPr>
          <w:szCs w:val="24"/>
        </w:rPr>
        <w:t>vismaz</w:t>
      </w:r>
      <w:r w:rsidRPr="00BA3B68">
        <w:rPr>
          <w:spacing w:val="-2"/>
          <w:szCs w:val="24"/>
        </w:rPr>
        <w:t xml:space="preserve"> 12,2 </w:t>
      </w:r>
      <w:r w:rsidRPr="00BA3B68">
        <w:rPr>
          <w:szCs w:val="24"/>
        </w:rPr>
        <w:t>log</w:t>
      </w:r>
      <w:r w:rsidRPr="00BA3B68">
        <w:rPr>
          <w:szCs w:val="24"/>
          <w:vertAlign w:val="subscript"/>
        </w:rPr>
        <w:t>2</w:t>
      </w:r>
      <w:r w:rsidRPr="00BA3B68">
        <w:rPr>
          <w:szCs w:val="24"/>
        </w:rPr>
        <w:t xml:space="preserve"> antivielu titrs</w:t>
      </w:r>
    </w:p>
    <w:p w14:paraId="44D9FE4B" w14:textId="6385BAF8" w:rsidR="00766F82" w:rsidRPr="00BA3B68" w:rsidRDefault="00766F82" w:rsidP="003567D6">
      <w:pPr>
        <w:tabs>
          <w:tab w:val="left" w:pos="0"/>
        </w:tabs>
        <w:jc w:val="both"/>
        <w:rPr>
          <w:szCs w:val="24"/>
        </w:rPr>
      </w:pPr>
      <w:r w:rsidRPr="00E052B3">
        <w:rPr>
          <w:i/>
          <w:szCs w:val="24"/>
        </w:rPr>
        <w:t>E.coli</w:t>
      </w:r>
      <w:r w:rsidRPr="00BA3B68">
        <w:rPr>
          <w:szCs w:val="24"/>
        </w:rPr>
        <w:t xml:space="preserve"> 987p (F6)</w:t>
      </w:r>
      <w:r>
        <w:rPr>
          <w:szCs w:val="24"/>
        </w:rPr>
        <w:tab/>
      </w:r>
      <w:r>
        <w:rPr>
          <w:szCs w:val="24"/>
        </w:rPr>
        <w:tab/>
      </w:r>
      <w:r w:rsidR="003531F2">
        <w:rPr>
          <w:szCs w:val="24"/>
        </w:rPr>
        <w:tab/>
      </w:r>
      <w:r w:rsidR="003531F2">
        <w:rPr>
          <w:szCs w:val="24"/>
        </w:rPr>
        <w:tab/>
      </w:r>
      <w:r w:rsidR="003531F2">
        <w:rPr>
          <w:szCs w:val="24"/>
        </w:rPr>
        <w:tab/>
      </w:r>
      <w:r w:rsidR="003531F2">
        <w:rPr>
          <w:szCs w:val="24"/>
        </w:rPr>
        <w:tab/>
      </w:r>
      <w:r w:rsidR="003531F2">
        <w:rPr>
          <w:szCs w:val="24"/>
        </w:rPr>
        <w:tab/>
      </w:r>
      <w:r w:rsidRPr="00BA3B68">
        <w:rPr>
          <w:szCs w:val="24"/>
        </w:rPr>
        <w:t>vismaz</w:t>
      </w:r>
      <w:r w:rsidRPr="00BA3B68">
        <w:rPr>
          <w:spacing w:val="-2"/>
          <w:szCs w:val="24"/>
        </w:rPr>
        <w:t xml:space="preserve"> 13,1 </w:t>
      </w:r>
      <w:r w:rsidRPr="00BA3B68">
        <w:rPr>
          <w:szCs w:val="24"/>
        </w:rPr>
        <w:t>log</w:t>
      </w:r>
      <w:r w:rsidRPr="00BA3B68">
        <w:rPr>
          <w:szCs w:val="24"/>
          <w:vertAlign w:val="subscript"/>
        </w:rPr>
        <w:t>2</w:t>
      </w:r>
      <w:r w:rsidRPr="00BA3B68">
        <w:rPr>
          <w:szCs w:val="24"/>
        </w:rPr>
        <w:t xml:space="preserve"> antivielu titrs</w:t>
      </w:r>
    </w:p>
    <w:p w14:paraId="464E2269" w14:textId="4CC80C80" w:rsidR="00C81B88" w:rsidRPr="00BA3B68" w:rsidRDefault="00C81B88" w:rsidP="003567D6">
      <w:pPr>
        <w:jc w:val="both"/>
      </w:pPr>
      <w:r w:rsidRPr="00BA3B68">
        <w:rPr>
          <w:i/>
          <w:iCs/>
        </w:rPr>
        <w:t>Clostridium perfringens</w:t>
      </w:r>
      <w:r w:rsidRPr="00BA3B68">
        <w:t xml:space="preserve"> b</w:t>
      </w:r>
      <w:r>
        <w:t>e</w:t>
      </w:r>
      <w:r w:rsidRPr="00BA3B68">
        <w:t>ta toksoīd</w:t>
      </w:r>
      <w:r w:rsidR="003531F2">
        <w:t>s</w:t>
      </w:r>
      <w:r w:rsidRPr="00BA3B68">
        <w:t xml:space="preserve"> (B un C tips)</w:t>
      </w:r>
      <w:r w:rsidR="003531F2">
        <w:tab/>
      </w:r>
      <w:r w:rsidRPr="00BA3B68">
        <w:rPr>
          <w:b/>
          <w:bCs/>
        </w:rPr>
        <w:tab/>
      </w:r>
      <w:r w:rsidRPr="00BA3B68">
        <w:t>min. 350 TCP vienīb</w:t>
      </w:r>
      <w:r>
        <w:t>as</w:t>
      </w:r>
    </w:p>
    <w:p w14:paraId="3E8AFB13" w14:textId="2444B601" w:rsidR="00C81B88" w:rsidRPr="00BA3B68" w:rsidRDefault="00C81B88" w:rsidP="003567D6">
      <w:pPr>
        <w:jc w:val="both"/>
      </w:pPr>
      <w:r w:rsidRPr="00BA3B68">
        <w:rPr>
          <w:i/>
          <w:iCs/>
        </w:rPr>
        <w:t>Clostridium perfringens</w:t>
      </w:r>
      <w:r w:rsidRPr="00BA3B68">
        <w:t xml:space="preserve"> epsilona toksoīd</w:t>
      </w:r>
      <w:r w:rsidR="003531F2">
        <w:t>s</w:t>
      </w:r>
      <w:r w:rsidRPr="00BA3B68">
        <w:t xml:space="preserve"> (D tips)</w:t>
      </w:r>
      <w:r w:rsidRPr="00BA3B68">
        <w:rPr>
          <w:b/>
          <w:bCs/>
        </w:rPr>
        <w:tab/>
      </w:r>
      <w:r w:rsidR="003531F2">
        <w:rPr>
          <w:b/>
          <w:bCs/>
        </w:rPr>
        <w:tab/>
      </w:r>
      <w:r w:rsidRPr="00BA3B68">
        <w:t>min. 300 TCP vienīb</w:t>
      </w:r>
      <w:r>
        <w:t>as</w:t>
      </w:r>
    </w:p>
    <w:p w14:paraId="4DB6367F" w14:textId="77777777" w:rsidR="00C81B88" w:rsidRDefault="00C81B88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D2601E" w14:textId="77777777" w:rsidR="007318FE" w:rsidRPr="00E57A7D" w:rsidRDefault="007318FE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6C78AB" w:rsidP="003567D6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20F0C202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ECED96" w14:textId="52C92669" w:rsidR="00C81B88" w:rsidRPr="00BA3B68" w:rsidRDefault="00DE6E95" w:rsidP="003567D6">
      <w:pPr>
        <w:tabs>
          <w:tab w:val="clear" w:pos="567"/>
        </w:tabs>
        <w:spacing w:line="240" w:lineRule="auto"/>
        <w:jc w:val="both"/>
      </w:pPr>
      <w:r>
        <w:t>10 devas (</w:t>
      </w:r>
      <w:r w:rsidR="00C81B88" w:rsidRPr="00BA3B68">
        <w:t>50</w:t>
      </w:r>
      <w:r w:rsidR="00766F82">
        <w:t> </w:t>
      </w:r>
      <w:r w:rsidR="00C81B88" w:rsidRPr="00BA3B68">
        <w:t>ml</w:t>
      </w:r>
      <w:r>
        <w:t xml:space="preserve">) </w:t>
      </w:r>
    </w:p>
    <w:p w14:paraId="51635DD2" w14:textId="1164218B" w:rsidR="00C81B88" w:rsidRPr="00BA3B68" w:rsidRDefault="00DE6E95" w:rsidP="003567D6">
      <w:pPr>
        <w:tabs>
          <w:tab w:val="clear" w:pos="567"/>
        </w:tabs>
        <w:spacing w:line="240" w:lineRule="auto"/>
        <w:jc w:val="both"/>
      </w:pPr>
      <w:r>
        <w:rPr>
          <w:highlight w:val="lightGray"/>
        </w:rPr>
        <w:t>20 devas (</w:t>
      </w:r>
      <w:r w:rsidR="00C81B88" w:rsidRPr="00AB3EF0">
        <w:rPr>
          <w:highlight w:val="lightGray"/>
        </w:rPr>
        <w:t>100</w:t>
      </w:r>
      <w:r w:rsidR="00766F82" w:rsidRPr="00AB3EF0">
        <w:rPr>
          <w:highlight w:val="lightGray"/>
        </w:rPr>
        <w:t> </w:t>
      </w:r>
      <w:r w:rsidR="00C81B88" w:rsidRPr="00AB3EF0">
        <w:rPr>
          <w:highlight w:val="lightGray"/>
        </w:rPr>
        <w:t>ml</w:t>
      </w:r>
      <w:r>
        <w:rPr>
          <w:highlight w:val="lightGray"/>
        </w:rPr>
        <w:t>)</w:t>
      </w:r>
    </w:p>
    <w:p w14:paraId="4F4F8D4F" w14:textId="77777777" w:rsidR="00C81B88" w:rsidRPr="00E57A7D" w:rsidRDefault="00C81B88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C7BB35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6C78AB" w:rsidP="003567D6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1E38E24D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F0FB5" w14:textId="77777777" w:rsidR="00C81B88" w:rsidRPr="00BA3B68" w:rsidRDefault="00C81B88" w:rsidP="003567D6">
      <w:pPr>
        <w:jc w:val="both"/>
      </w:pPr>
      <w:r w:rsidRPr="00BA3B68">
        <w:t>Cūkas</w:t>
      </w:r>
      <w:r>
        <w:t xml:space="preserve"> (sivēnmātes un jauncūkas)</w:t>
      </w:r>
      <w:r w:rsidRPr="00BA3B68">
        <w:t>.</w:t>
      </w:r>
    </w:p>
    <w:p w14:paraId="074E7071" w14:textId="77777777" w:rsidR="00C81B88" w:rsidRPr="00E57A7D" w:rsidRDefault="00C81B88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94F215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6C78AB" w:rsidP="003567D6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2F026DE6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6C78AB" w:rsidP="003567D6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40748966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FB7AAA" w14:textId="77777777" w:rsidR="00C81B88" w:rsidRDefault="00C81B88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>
        <w:t>Subkutānai un intramuskulārai lietošanai.</w:t>
      </w:r>
    </w:p>
    <w:p w14:paraId="51C7E07A" w14:textId="77777777" w:rsidR="00C81B88" w:rsidRPr="00E57A7D" w:rsidRDefault="00C81B88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49694E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6C78AB" w:rsidP="003567D6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3973EF" w14:textId="77777777" w:rsidR="00C81B88" w:rsidRPr="00BA3B68" w:rsidRDefault="00C81B88" w:rsidP="003567D6">
      <w:pPr>
        <w:jc w:val="both"/>
      </w:pPr>
      <w:r w:rsidRPr="00BA3B68">
        <w:t xml:space="preserve">Ierobežojumu periods: </w:t>
      </w:r>
      <w:r>
        <w:t>nulle</w:t>
      </w:r>
      <w:r w:rsidRPr="00BA3B68">
        <w:t xml:space="preserve"> dienas.</w:t>
      </w:r>
    </w:p>
    <w:p w14:paraId="750D1415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C87214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E57A7D" w:rsidRDefault="006C78AB" w:rsidP="003567D6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438145F5" w14:textId="7E0F602B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147C0D" w14:textId="267E7270" w:rsidR="00C81B88" w:rsidRPr="00BA3B68" w:rsidRDefault="00766F82" w:rsidP="003567D6">
      <w:pPr>
        <w:tabs>
          <w:tab w:val="clear" w:pos="567"/>
        </w:tabs>
        <w:spacing w:line="240" w:lineRule="auto"/>
        <w:jc w:val="both"/>
      </w:pPr>
      <w:r w:rsidRPr="00E57A7D">
        <w:t>E</w:t>
      </w:r>
      <w:r>
        <w:t>xp.</w:t>
      </w:r>
      <w:r w:rsidR="00C81B88">
        <w:t xml:space="preserve"> </w:t>
      </w:r>
      <w:r w:rsidR="00C81B88" w:rsidRPr="00BA3B68">
        <w:t>{mēnesis/gads}</w:t>
      </w:r>
    </w:p>
    <w:p w14:paraId="54E7DF14" w14:textId="77777777" w:rsidR="00C81B88" w:rsidRPr="00BA3B68" w:rsidRDefault="00C81B88" w:rsidP="003567D6">
      <w:pPr>
        <w:jc w:val="both"/>
      </w:pPr>
      <w:r>
        <w:t>Pēc</w:t>
      </w:r>
      <w:r w:rsidRPr="00BA3B68">
        <w:t xml:space="preserve"> pirmreizējas atvēršanas </w:t>
      </w:r>
      <w:r>
        <w:t>izlietot nekavējoties.</w:t>
      </w:r>
    </w:p>
    <w:p w14:paraId="215C41F2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A492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87612" w14:textId="77777777" w:rsidR="00C114FF" w:rsidRPr="00E57A7D" w:rsidRDefault="006C78AB" w:rsidP="003567D6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A929C2" w14:textId="77777777" w:rsidR="00C81B88" w:rsidRPr="00BA3B68" w:rsidRDefault="00C81B88" w:rsidP="003567D6">
      <w:pPr>
        <w:jc w:val="both"/>
        <w:rPr>
          <w:i/>
          <w:iCs/>
        </w:rPr>
      </w:pPr>
      <w:r w:rsidRPr="00BA3B68">
        <w:t xml:space="preserve">Uzglabāt un transportēt </w:t>
      </w:r>
      <w:r w:rsidRPr="00BA3B68">
        <w:rPr>
          <w:noProof/>
        </w:rPr>
        <w:t>atdzesētu</w:t>
      </w:r>
      <w:r w:rsidRPr="00BA3B68">
        <w:t>.</w:t>
      </w:r>
    </w:p>
    <w:p w14:paraId="40B3D570" w14:textId="77777777" w:rsidR="00C81B88" w:rsidRPr="00BA3B68" w:rsidRDefault="00C81B88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 w:rsidRPr="00BA3B68">
        <w:t>Nesasaldēt.</w:t>
      </w:r>
    </w:p>
    <w:p w14:paraId="4E0FFAFC" w14:textId="77777777" w:rsidR="00C81B88" w:rsidRPr="00BA3B68" w:rsidRDefault="00C81B88" w:rsidP="003567D6">
      <w:pPr>
        <w:tabs>
          <w:tab w:val="clear" w:pos="567"/>
        </w:tabs>
        <w:spacing w:line="240" w:lineRule="auto"/>
        <w:jc w:val="both"/>
        <w:rPr>
          <w:noProof/>
        </w:rPr>
      </w:pPr>
      <w:r w:rsidRPr="00BA3B68">
        <w:lastRenderedPageBreak/>
        <w:t>Sargāt no gaismas.</w:t>
      </w:r>
    </w:p>
    <w:p w14:paraId="6415236E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FD0CBA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E0647" w14:textId="4FE135E8" w:rsidR="00C114FF" w:rsidRPr="00E57A7D" w:rsidRDefault="006C78AB" w:rsidP="003567D6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39C70C" w14:textId="77777777" w:rsidR="00766F82" w:rsidRPr="00E57A7D" w:rsidRDefault="00766F82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F717E2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5C181C" w14:textId="77777777" w:rsidR="00C114FF" w:rsidRPr="00E57A7D" w:rsidRDefault="006C78AB" w:rsidP="003567D6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0315D04E" w14:textId="672770F5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909275" w14:textId="0A23C581" w:rsidR="00C81B88" w:rsidRPr="00BA3B68" w:rsidRDefault="00C81B88" w:rsidP="003567D6">
      <w:pPr>
        <w:tabs>
          <w:tab w:val="clear" w:pos="567"/>
        </w:tabs>
        <w:spacing w:line="240" w:lineRule="auto"/>
        <w:jc w:val="both"/>
      </w:pPr>
      <w:r w:rsidRPr="00BA3B68">
        <w:t>Lietošanai dzīvniekiem.</w:t>
      </w:r>
    </w:p>
    <w:p w14:paraId="6F256495" w14:textId="77777777" w:rsidR="00C81B88" w:rsidRPr="00E57A7D" w:rsidRDefault="00C81B88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18DFEB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77777777" w:rsidR="00C114FF" w:rsidRPr="00E57A7D" w:rsidRDefault="006C78AB" w:rsidP="003567D6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93E432" w14:textId="77777777" w:rsidR="00C114FF" w:rsidRPr="00E57A7D" w:rsidRDefault="006C78AB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6C78AB" w:rsidP="003567D6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751C29" w14:textId="195C9BD0" w:rsidR="009F7030" w:rsidRPr="0063779C" w:rsidRDefault="009F7030" w:rsidP="003567D6">
      <w:pPr>
        <w:pStyle w:val="EndnoteText"/>
        <w:tabs>
          <w:tab w:val="clear" w:pos="567"/>
          <w:tab w:val="left" w:pos="720"/>
        </w:tabs>
        <w:jc w:val="both"/>
      </w:pPr>
      <w:r w:rsidRPr="0063779C">
        <w:t>Zoetis Belgiu</w:t>
      </w:r>
      <w:r>
        <w:t>m</w:t>
      </w:r>
    </w:p>
    <w:p w14:paraId="07E848AD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6C78AB" w:rsidP="003567D6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84B43" w14:textId="77777777" w:rsidR="009F7030" w:rsidRPr="00BA3B68" w:rsidRDefault="009F7030" w:rsidP="003567D6">
      <w:pPr>
        <w:jc w:val="both"/>
        <w:rPr>
          <w:lang w:val="et-EE" w:eastAsia="et-EE"/>
        </w:rPr>
      </w:pPr>
      <w:r w:rsidRPr="00BA3B68">
        <w:rPr>
          <w:lang w:val="et-EE" w:eastAsia="et-EE"/>
        </w:rPr>
        <w:t>V/NRP/03/1611</w:t>
      </w:r>
    </w:p>
    <w:p w14:paraId="021C57D8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2BCC2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6C78AB" w:rsidP="003567D6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063F68" w14:textId="3C60497F" w:rsidR="00C114FF" w:rsidRPr="00E57A7D" w:rsidRDefault="006C78AB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77777777" w:rsidR="00673F4C" w:rsidRPr="00E57A7D" w:rsidRDefault="006C78AB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567D6">
            <w:pPr>
              <w:jc w:val="both"/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567D6">
            <w:pPr>
              <w:jc w:val="both"/>
              <w:rPr>
                <w:szCs w:val="22"/>
              </w:rPr>
            </w:pPr>
          </w:p>
          <w:p w14:paraId="102E497A" w14:textId="173E196B" w:rsidR="00673F4C" w:rsidRPr="00E57A7D" w:rsidRDefault="00F64EC8" w:rsidP="003567D6">
            <w:pPr>
              <w:jc w:val="both"/>
              <w:rPr>
                <w:szCs w:val="22"/>
              </w:rPr>
            </w:pPr>
            <w:r w:rsidRPr="00BA3B68">
              <w:rPr>
                <w:b/>
              </w:rPr>
              <w:t>FLAKONS</w:t>
            </w:r>
          </w:p>
        </w:tc>
      </w:tr>
    </w:tbl>
    <w:p w14:paraId="66B6FA99" w14:textId="77777777" w:rsidR="00673F4C" w:rsidRPr="00E57A7D" w:rsidRDefault="00673F4C" w:rsidP="003567D6">
      <w:pPr>
        <w:jc w:val="both"/>
        <w:rPr>
          <w:szCs w:val="22"/>
        </w:rPr>
      </w:pPr>
    </w:p>
    <w:p w14:paraId="14B8A749" w14:textId="77777777" w:rsidR="00673F4C" w:rsidRPr="00E57A7D" w:rsidRDefault="006C78AB" w:rsidP="003567D6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3567D6">
      <w:pPr>
        <w:jc w:val="both"/>
        <w:rPr>
          <w:szCs w:val="22"/>
        </w:rPr>
      </w:pPr>
    </w:p>
    <w:p w14:paraId="476BF31F" w14:textId="7E054E54" w:rsidR="00F64EC8" w:rsidRPr="003567D6" w:rsidRDefault="00F64EC8" w:rsidP="003567D6">
      <w:pPr>
        <w:jc w:val="both"/>
        <w:rPr>
          <w:bCs/>
        </w:rPr>
      </w:pPr>
      <w:r w:rsidRPr="003567D6">
        <w:rPr>
          <w:bCs/>
        </w:rPr>
        <w:t xml:space="preserve">Toxicol vet. </w:t>
      </w:r>
      <w:r w:rsidRPr="00491D62">
        <w:rPr>
          <w:bCs/>
        </w:rPr>
        <w:t>suspensija injekcijām</w:t>
      </w:r>
    </w:p>
    <w:p w14:paraId="5BCE9038" w14:textId="77777777" w:rsidR="00673F4C" w:rsidRPr="00E57A7D" w:rsidRDefault="00673F4C" w:rsidP="003567D6">
      <w:pPr>
        <w:jc w:val="both"/>
        <w:rPr>
          <w:szCs w:val="22"/>
        </w:rPr>
      </w:pPr>
    </w:p>
    <w:p w14:paraId="1E7FA723" w14:textId="77777777" w:rsidR="00673F4C" w:rsidRPr="00E57A7D" w:rsidRDefault="00673F4C" w:rsidP="003567D6">
      <w:pPr>
        <w:jc w:val="both"/>
        <w:rPr>
          <w:szCs w:val="22"/>
        </w:rPr>
      </w:pPr>
    </w:p>
    <w:p w14:paraId="223BA7AF" w14:textId="698DDEF3" w:rsidR="00673F4C" w:rsidRPr="00E57A7D" w:rsidRDefault="006C78AB" w:rsidP="003567D6">
      <w:pPr>
        <w:pStyle w:val="Style2"/>
        <w:jc w:val="both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445AA2D4" w:rsidR="00673F4C" w:rsidRDefault="00673F4C" w:rsidP="003567D6">
      <w:pPr>
        <w:ind w:right="113"/>
        <w:jc w:val="both"/>
        <w:rPr>
          <w:szCs w:val="22"/>
        </w:rPr>
      </w:pPr>
    </w:p>
    <w:p w14:paraId="0BCE246B" w14:textId="4CAC3548" w:rsidR="00F64EC8" w:rsidRDefault="00AC016E" w:rsidP="003567D6">
      <w:pPr>
        <w:tabs>
          <w:tab w:val="left" w:pos="0"/>
        </w:tabs>
        <w:jc w:val="both"/>
        <w:rPr>
          <w:szCs w:val="24"/>
        </w:rPr>
      </w:pPr>
      <w:r>
        <w:rPr>
          <w:szCs w:val="24"/>
        </w:rPr>
        <w:t>Katra</w:t>
      </w:r>
      <w:r w:rsidRPr="00BA3B68">
        <w:rPr>
          <w:szCs w:val="24"/>
        </w:rPr>
        <w:t xml:space="preserve"> </w:t>
      </w:r>
      <w:r w:rsidR="00F64EC8" w:rsidRPr="00BA3B68">
        <w:rPr>
          <w:szCs w:val="24"/>
        </w:rPr>
        <w:t>deva (5 ml) satur:</w:t>
      </w:r>
    </w:p>
    <w:p w14:paraId="04D64BD3" w14:textId="7950BBDD" w:rsidR="00491D62" w:rsidRPr="00BA3B68" w:rsidRDefault="00491D62" w:rsidP="003567D6">
      <w:pPr>
        <w:tabs>
          <w:tab w:val="left" w:pos="0"/>
        </w:tabs>
        <w:jc w:val="both"/>
        <w:rPr>
          <w:szCs w:val="24"/>
        </w:rPr>
      </w:pPr>
      <w:r w:rsidRPr="00E052B3">
        <w:rPr>
          <w:i/>
          <w:szCs w:val="24"/>
        </w:rPr>
        <w:t>E.coli</w:t>
      </w:r>
      <w:r w:rsidRPr="00BA3B68">
        <w:rPr>
          <w:szCs w:val="24"/>
        </w:rPr>
        <w:t xml:space="preserve"> K88ab (F4ab)</w:t>
      </w:r>
      <w:r>
        <w:rPr>
          <w:szCs w:val="24"/>
        </w:rPr>
        <w:tab/>
      </w:r>
      <w:r w:rsidR="00AC016E">
        <w:rPr>
          <w:szCs w:val="24"/>
        </w:rPr>
        <w:tab/>
      </w:r>
      <w:r w:rsidR="00AC016E">
        <w:rPr>
          <w:szCs w:val="24"/>
        </w:rPr>
        <w:tab/>
      </w:r>
      <w:r w:rsidR="00AC016E">
        <w:rPr>
          <w:szCs w:val="24"/>
        </w:rPr>
        <w:tab/>
      </w:r>
      <w:r w:rsidR="00AC016E">
        <w:rPr>
          <w:szCs w:val="24"/>
        </w:rPr>
        <w:tab/>
      </w:r>
      <w:r w:rsidR="00AC016E">
        <w:rPr>
          <w:szCs w:val="24"/>
        </w:rPr>
        <w:tab/>
      </w:r>
      <w:r w:rsidRPr="00BA3B68">
        <w:rPr>
          <w:szCs w:val="24"/>
        </w:rPr>
        <w:t>vismaz</w:t>
      </w:r>
      <w:r w:rsidRPr="00BA3B68">
        <w:rPr>
          <w:spacing w:val="-2"/>
          <w:szCs w:val="24"/>
        </w:rPr>
        <w:t xml:space="preserve"> 14,6 </w:t>
      </w:r>
      <w:r w:rsidRPr="00BA3B68">
        <w:rPr>
          <w:szCs w:val="24"/>
        </w:rPr>
        <w:t>log</w:t>
      </w:r>
      <w:r w:rsidRPr="00BA3B68">
        <w:rPr>
          <w:szCs w:val="24"/>
          <w:vertAlign w:val="subscript"/>
        </w:rPr>
        <w:t>2</w:t>
      </w:r>
      <w:r w:rsidRPr="00BA3B68">
        <w:rPr>
          <w:szCs w:val="24"/>
        </w:rPr>
        <w:t xml:space="preserve"> antivielu titrs</w:t>
      </w:r>
    </w:p>
    <w:p w14:paraId="2C2798FF" w14:textId="423022C4" w:rsidR="00491D62" w:rsidRPr="00BA3B68" w:rsidRDefault="00491D62" w:rsidP="003567D6">
      <w:pPr>
        <w:tabs>
          <w:tab w:val="left" w:pos="0"/>
        </w:tabs>
        <w:jc w:val="both"/>
        <w:rPr>
          <w:szCs w:val="24"/>
        </w:rPr>
      </w:pPr>
      <w:r w:rsidRPr="00E052B3">
        <w:rPr>
          <w:i/>
          <w:szCs w:val="24"/>
        </w:rPr>
        <w:t>E.coli</w:t>
      </w:r>
      <w:r w:rsidRPr="00BA3B68">
        <w:rPr>
          <w:szCs w:val="24"/>
        </w:rPr>
        <w:t xml:space="preserve"> K88ac (F4ac)</w:t>
      </w:r>
      <w:r>
        <w:rPr>
          <w:szCs w:val="24"/>
        </w:rPr>
        <w:tab/>
      </w:r>
      <w:r w:rsidR="00AC016E">
        <w:rPr>
          <w:szCs w:val="24"/>
        </w:rPr>
        <w:tab/>
      </w:r>
      <w:r w:rsidR="00AC016E">
        <w:rPr>
          <w:szCs w:val="24"/>
        </w:rPr>
        <w:tab/>
      </w:r>
      <w:r w:rsidR="00AC016E">
        <w:rPr>
          <w:szCs w:val="24"/>
        </w:rPr>
        <w:tab/>
      </w:r>
      <w:r w:rsidR="00AC016E">
        <w:rPr>
          <w:szCs w:val="24"/>
        </w:rPr>
        <w:tab/>
      </w:r>
      <w:r w:rsidR="00AC016E">
        <w:rPr>
          <w:szCs w:val="24"/>
        </w:rPr>
        <w:tab/>
      </w:r>
      <w:r w:rsidRPr="00BA3B68">
        <w:rPr>
          <w:szCs w:val="24"/>
        </w:rPr>
        <w:t>vismaz</w:t>
      </w:r>
      <w:r w:rsidRPr="00BA3B68">
        <w:rPr>
          <w:spacing w:val="-2"/>
          <w:szCs w:val="24"/>
        </w:rPr>
        <w:t xml:space="preserve"> 15,5 </w:t>
      </w:r>
      <w:r w:rsidRPr="00BA3B68">
        <w:rPr>
          <w:szCs w:val="24"/>
        </w:rPr>
        <w:t>log</w:t>
      </w:r>
      <w:r w:rsidRPr="00BA3B68">
        <w:rPr>
          <w:szCs w:val="24"/>
          <w:vertAlign w:val="subscript"/>
        </w:rPr>
        <w:t>2</w:t>
      </w:r>
      <w:r w:rsidRPr="00BA3B68">
        <w:rPr>
          <w:szCs w:val="24"/>
        </w:rPr>
        <w:t xml:space="preserve"> antivielu titrs</w:t>
      </w:r>
    </w:p>
    <w:p w14:paraId="06254316" w14:textId="270B9686" w:rsidR="00491D62" w:rsidRPr="00BA3B68" w:rsidRDefault="00491D62" w:rsidP="003567D6">
      <w:pPr>
        <w:tabs>
          <w:tab w:val="left" w:pos="0"/>
        </w:tabs>
        <w:jc w:val="both"/>
        <w:rPr>
          <w:szCs w:val="24"/>
        </w:rPr>
      </w:pPr>
      <w:r w:rsidRPr="00E052B3">
        <w:rPr>
          <w:i/>
          <w:szCs w:val="24"/>
        </w:rPr>
        <w:t>E.coli</w:t>
      </w:r>
      <w:r w:rsidRPr="00BA3B68">
        <w:rPr>
          <w:szCs w:val="24"/>
        </w:rPr>
        <w:t xml:space="preserve"> K99 (F5)</w:t>
      </w:r>
      <w:r>
        <w:rPr>
          <w:szCs w:val="24"/>
        </w:rPr>
        <w:tab/>
      </w:r>
      <w:r>
        <w:rPr>
          <w:szCs w:val="24"/>
        </w:rPr>
        <w:tab/>
      </w:r>
      <w:r w:rsidR="00AC016E">
        <w:rPr>
          <w:szCs w:val="24"/>
        </w:rPr>
        <w:tab/>
      </w:r>
      <w:r w:rsidR="00AC016E">
        <w:rPr>
          <w:szCs w:val="24"/>
        </w:rPr>
        <w:tab/>
      </w:r>
      <w:r w:rsidR="00AC016E">
        <w:rPr>
          <w:szCs w:val="24"/>
        </w:rPr>
        <w:tab/>
      </w:r>
      <w:r w:rsidR="00AC016E">
        <w:rPr>
          <w:szCs w:val="24"/>
        </w:rPr>
        <w:tab/>
      </w:r>
      <w:r w:rsidR="00AC016E">
        <w:rPr>
          <w:szCs w:val="24"/>
        </w:rPr>
        <w:tab/>
      </w:r>
      <w:r w:rsidRPr="00BA3B68">
        <w:rPr>
          <w:szCs w:val="24"/>
        </w:rPr>
        <w:t>vismaz</w:t>
      </w:r>
      <w:r w:rsidRPr="00BA3B68">
        <w:rPr>
          <w:spacing w:val="-2"/>
          <w:szCs w:val="24"/>
        </w:rPr>
        <w:t xml:space="preserve"> 12,2 </w:t>
      </w:r>
      <w:r w:rsidRPr="00BA3B68">
        <w:rPr>
          <w:szCs w:val="24"/>
        </w:rPr>
        <w:t>log</w:t>
      </w:r>
      <w:r w:rsidRPr="00BA3B68">
        <w:rPr>
          <w:szCs w:val="24"/>
          <w:vertAlign w:val="subscript"/>
        </w:rPr>
        <w:t>2</w:t>
      </w:r>
      <w:r w:rsidRPr="00BA3B68">
        <w:rPr>
          <w:szCs w:val="24"/>
        </w:rPr>
        <w:t xml:space="preserve"> antivielu titrs</w:t>
      </w:r>
    </w:p>
    <w:p w14:paraId="5E8B4B4D" w14:textId="5A6247CA" w:rsidR="00491D62" w:rsidRPr="00BA3B68" w:rsidRDefault="00491D62" w:rsidP="003567D6">
      <w:pPr>
        <w:tabs>
          <w:tab w:val="left" w:pos="0"/>
        </w:tabs>
        <w:jc w:val="both"/>
        <w:rPr>
          <w:szCs w:val="24"/>
        </w:rPr>
      </w:pPr>
      <w:r w:rsidRPr="00E052B3">
        <w:rPr>
          <w:i/>
          <w:szCs w:val="24"/>
        </w:rPr>
        <w:t>E.coli</w:t>
      </w:r>
      <w:r w:rsidRPr="00BA3B68">
        <w:rPr>
          <w:szCs w:val="24"/>
        </w:rPr>
        <w:t xml:space="preserve"> 987p (F6)</w:t>
      </w:r>
      <w:r>
        <w:rPr>
          <w:szCs w:val="24"/>
        </w:rPr>
        <w:tab/>
      </w:r>
      <w:r>
        <w:rPr>
          <w:szCs w:val="24"/>
        </w:rPr>
        <w:tab/>
      </w:r>
      <w:r w:rsidR="00AC016E">
        <w:rPr>
          <w:szCs w:val="24"/>
        </w:rPr>
        <w:tab/>
      </w:r>
      <w:r w:rsidR="00AC016E">
        <w:rPr>
          <w:szCs w:val="24"/>
        </w:rPr>
        <w:tab/>
      </w:r>
      <w:r w:rsidR="00AC016E">
        <w:rPr>
          <w:szCs w:val="24"/>
        </w:rPr>
        <w:tab/>
      </w:r>
      <w:r w:rsidR="00AC016E">
        <w:rPr>
          <w:szCs w:val="24"/>
        </w:rPr>
        <w:tab/>
      </w:r>
      <w:r w:rsidR="00AC016E">
        <w:rPr>
          <w:szCs w:val="24"/>
        </w:rPr>
        <w:tab/>
      </w:r>
      <w:r w:rsidRPr="00BA3B68">
        <w:rPr>
          <w:szCs w:val="24"/>
        </w:rPr>
        <w:t>vismaz</w:t>
      </w:r>
      <w:r w:rsidRPr="00BA3B68">
        <w:rPr>
          <w:spacing w:val="-2"/>
          <w:szCs w:val="24"/>
        </w:rPr>
        <w:t xml:space="preserve"> 13,1 </w:t>
      </w:r>
      <w:r w:rsidRPr="00BA3B68">
        <w:rPr>
          <w:szCs w:val="24"/>
        </w:rPr>
        <w:t>log</w:t>
      </w:r>
      <w:r w:rsidRPr="00BA3B68">
        <w:rPr>
          <w:szCs w:val="24"/>
          <w:vertAlign w:val="subscript"/>
        </w:rPr>
        <w:t>2</w:t>
      </w:r>
      <w:r w:rsidRPr="00BA3B68">
        <w:rPr>
          <w:szCs w:val="24"/>
        </w:rPr>
        <w:t xml:space="preserve"> antivielu titrs</w:t>
      </w:r>
    </w:p>
    <w:p w14:paraId="585F50AA" w14:textId="585FE4A4" w:rsidR="00F64EC8" w:rsidRPr="00BA3B68" w:rsidRDefault="00F64EC8" w:rsidP="003567D6">
      <w:pPr>
        <w:jc w:val="both"/>
      </w:pPr>
      <w:r w:rsidRPr="00BA3B68">
        <w:rPr>
          <w:i/>
          <w:iCs/>
        </w:rPr>
        <w:t>Clostridium perfringens</w:t>
      </w:r>
      <w:r w:rsidRPr="00BA3B68">
        <w:t xml:space="preserve"> b</w:t>
      </w:r>
      <w:r>
        <w:t>e</w:t>
      </w:r>
      <w:r w:rsidRPr="00BA3B68">
        <w:t>ta toksoīd</w:t>
      </w:r>
      <w:r w:rsidR="00AC016E">
        <w:t>s</w:t>
      </w:r>
      <w:r w:rsidRPr="00BA3B68">
        <w:t xml:space="preserve"> (B un C tips)</w:t>
      </w:r>
      <w:r w:rsidRPr="00BA3B68">
        <w:rPr>
          <w:b/>
          <w:bCs/>
        </w:rPr>
        <w:tab/>
      </w:r>
      <w:r w:rsidR="00920485">
        <w:rPr>
          <w:b/>
          <w:bCs/>
        </w:rPr>
        <w:tab/>
      </w:r>
      <w:r w:rsidRPr="00BA3B68">
        <w:t>min. 350 TCP vienīb</w:t>
      </w:r>
      <w:r>
        <w:t>as</w:t>
      </w:r>
    </w:p>
    <w:p w14:paraId="5BA67A00" w14:textId="5E4FD07B" w:rsidR="00F64EC8" w:rsidRPr="00BA3B68" w:rsidRDefault="00F64EC8" w:rsidP="003567D6">
      <w:pPr>
        <w:jc w:val="both"/>
      </w:pPr>
      <w:r w:rsidRPr="00BA3B68">
        <w:rPr>
          <w:i/>
          <w:iCs/>
        </w:rPr>
        <w:t>Clostridium perfringens</w:t>
      </w:r>
      <w:r w:rsidRPr="00BA3B68">
        <w:t xml:space="preserve"> epsilona toksoīd</w:t>
      </w:r>
      <w:r w:rsidR="00AC016E">
        <w:t>s</w:t>
      </w:r>
      <w:r w:rsidRPr="00BA3B68">
        <w:t xml:space="preserve"> (D tips)</w:t>
      </w:r>
      <w:r w:rsidR="00AC016E">
        <w:rPr>
          <w:b/>
          <w:bCs/>
        </w:rPr>
        <w:tab/>
      </w:r>
      <w:r w:rsidR="00AC016E">
        <w:rPr>
          <w:b/>
          <w:bCs/>
        </w:rPr>
        <w:tab/>
      </w:r>
      <w:r w:rsidRPr="00BA3B68">
        <w:t>min. 300 TCP vienīb</w:t>
      </w:r>
      <w:r>
        <w:t>as</w:t>
      </w:r>
    </w:p>
    <w:p w14:paraId="64257388" w14:textId="77777777" w:rsidR="00F64EC8" w:rsidRPr="00E57A7D" w:rsidRDefault="00F64EC8" w:rsidP="003567D6">
      <w:pPr>
        <w:ind w:right="113"/>
        <w:jc w:val="both"/>
        <w:rPr>
          <w:szCs w:val="22"/>
        </w:rPr>
      </w:pPr>
    </w:p>
    <w:p w14:paraId="44C10E0A" w14:textId="77777777" w:rsidR="00673F4C" w:rsidRPr="00E57A7D" w:rsidRDefault="00673F4C" w:rsidP="003567D6">
      <w:pPr>
        <w:ind w:right="113"/>
        <w:jc w:val="both"/>
        <w:rPr>
          <w:szCs w:val="22"/>
        </w:rPr>
      </w:pPr>
    </w:p>
    <w:p w14:paraId="3D4471F2" w14:textId="5F5C4599" w:rsidR="00673F4C" w:rsidRPr="00E57A7D" w:rsidRDefault="006C78AB" w:rsidP="003567D6">
      <w:pPr>
        <w:pStyle w:val="Style2"/>
        <w:jc w:val="both"/>
      </w:pPr>
      <w:r w:rsidRPr="00E57A7D">
        <w:t>3.</w:t>
      </w:r>
      <w:r w:rsidRPr="00E57A7D">
        <w:tab/>
        <w:t>MĒRĶSUGAS</w:t>
      </w:r>
    </w:p>
    <w:p w14:paraId="05D4225D" w14:textId="7B8E9B23" w:rsidR="00673F4C" w:rsidRDefault="00673F4C" w:rsidP="003567D6">
      <w:pPr>
        <w:ind w:right="113"/>
        <w:jc w:val="both"/>
        <w:rPr>
          <w:szCs w:val="22"/>
        </w:rPr>
      </w:pPr>
    </w:p>
    <w:p w14:paraId="232867FC" w14:textId="77777777" w:rsidR="00491D62" w:rsidRPr="00BA3B68" w:rsidRDefault="00491D62" w:rsidP="003567D6">
      <w:pPr>
        <w:jc w:val="both"/>
      </w:pPr>
      <w:r w:rsidRPr="00BA3B68">
        <w:t>Cūkas</w:t>
      </w:r>
      <w:r>
        <w:t xml:space="preserve"> (sivēnmātes un jauncūkas)</w:t>
      </w:r>
      <w:r w:rsidRPr="00BA3B68">
        <w:t>.</w:t>
      </w:r>
    </w:p>
    <w:p w14:paraId="28E285AD" w14:textId="77777777" w:rsidR="00491D62" w:rsidRPr="00E57A7D" w:rsidRDefault="00491D62" w:rsidP="003567D6">
      <w:pPr>
        <w:ind w:right="113"/>
        <w:jc w:val="both"/>
        <w:rPr>
          <w:szCs w:val="22"/>
        </w:rPr>
      </w:pPr>
    </w:p>
    <w:p w14:paraId="36370E45" w14:textId="77777777" w:rsidR="00673F4C" w:rsidRPr="00E57A7D" w:rsidRDefault="00673F4C" w:rsidP="003567D6">
      <w:pPr>
        <w:ind w:right="113"/>
        <w:jc w:val="both"/>
        <w:rPr>
          <w:szCs w:val="22"/>
        </w:rPr>
      </w:pPr>
    </w:p>
    <w:p w14:paraId="792B47A7" w14:textId="71E6DEDD" w:rsidR="00673F4C" w:rsidRPr="00E57A7D" w:rsidRDefault="006C78AB" w:rsidP="003567D6">
      <w:pPr>
        <w:pStyle w:val="Style2"/>
        <w:jc w:val="both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108FBA86" w:rsidR="00673F4C" w:rsidRDefault="00673F4C" w:rsidP="003567D6">
      <w:pPr>
        <w:pStyle w:val="EndnoteText"/>
        <w:jc w:val="both"/>
        <w:rPr>
          <w:szCs w:val="22"/>
        </w:rPr>
      </w:pPr>
    </w:p>
    <w:p w14:paraId="398B4309" w14:textId="77777777" w:rsidR="00F64EC8" w:rsidRPr="00BA3B68" w:rsidRDefault="00F64EC8" w:rsidP="003567D6">
      <w:pPr>
        <w:jc w:val="both"/>
      </w:pPr>
      <w:r>
        <w:t>i.m., s.c.</w:t>
      </w:r>
    </w:p>
    <w:p w14:paraId="313F2BAD" w14:textId="77777777" w:rsidR="00491D62" w:rsidRPr="00E57A7D" w:rsidRDefault="00491D62" w:rsidP="003567D6">
      <w:pPr>
        <w:pStyle w:val="EndnoteText"/>
        <w:jc w:val="both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3567D6">
      <w:pPr>
        <w:jc w:val="both"/>
        <w:rPr>
          <w:szCs w:val="22"/>
        </w:rPr>
      </w:pPr>
    </w:p>
    <w:p w14:paraId="4978F3CB" w14:textId="77777777" w:rsidR="00673F4C" w:rsidRPr="00E57A7D" w:rsidRDefault="00673F4C" w:rsidP="003567D6">
      <w:pPr>
        <w:ind w:right="113"/>
        <w:jc w:val="both"/>
        <w:rPr>
          <w:szCs w:val="22"/>
        </w:rPr>
      </w:pPr>
    </w:p>
    <w:p w14:paraId="402D96ED" w14:textId="1C66CC9B" w:rsidR="00673F4C" w:rsidRPr="00E57A7D" w:rsidRDefault="006C78AB" w:rsidP="003567D6">
      <w:pPr>
        <w:pStyle w:val="Style2"/>
        <w:jc w:val="both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3567D6">
      <w:pPr>
        <w:jc w:val="both"/>
        <w:rPr>
          <w:szCs w:val="22"/>
        </w:rPr>
      </w:pPr>
    </w:p>
    <w:p w14:paraId="2AF03659" w14:textId="77777777" w:rsidR="00F64EC8" w:rsidRPr="00BA3B68" w:rsidRDefault="00F64EC8" w:rsidP="003567D6">
      <w:pPr>
        <w:jc w:val="both"/>
      </w:pPr>
      <w:r w:rsidRPr="00BA3B68">
        <w:t xml:space="preserve">Ierobežojumu periods: </w:t>
      </w:r>
      <w:r>
        <w:t>nulle</w:t>
      </w:r>
      <w:r w:rsidRPr="00BA3B68">
        <w:t xml:space="preserve"> dienas.</w:t>
      </w:r>
    </w:p>
    <w:p w14:paraId="5BAB6683" w14:textId="77777777" w:rsidR="00673F4C" w:rsidRPr="00E57A7D" w:rsidRDefault="00673F4C" w:rsidP="003567D6">
      <w:pPr>
        <w:jc w:val="both"/>
        <w:rPr>
          <w:szCs w:val="22"/>
        </w:rPr>
      </w:pPr>
    </w:p>
    <w:p w14:paraId="59888814" w14:textId="77777777" w:rsidR="00673F4C" w:rsidRPr="00E57A7D" w:rsidRDefault="00673F4C" w:rsidP="003567D6">
      <w:pPr>
        <w:ind w:right="113"/>
        <w:jc w:val="both"/>
        <w:rPr>
          <w:szCs w:val="22"/>
        </w:rPr>
      </w:pPr>
    </w:p>
    <w:p w14:paraId="65D954F5" w14:textId="77777777" w:rsidR="00673F4C" w:rsidRPr="00E57A7D" w:rsidRDefault="006C78AB" w:rsidP="003567D6">
      <w:pPr>
        <w:pStyle w:val="Style2"/>
        <w:jc w:val="both"/>
      </w:pPr>
      <w:r w:rsidRPr="00E57A7D">
        <w:t>6.</w:t>
      </w:r>
      <w:r w:rsidRPr="00E57A7D">
        <w:tab/>
        <w:t>DERĪGUMA TERMIŅŠ</w:t>
      </w:r>
    </w:p>
    <w:p w14:paraId="5D9D3835" w14:textId="731D9ABE" w:rsidR="00673F4C" w:rsidRDefault="00673F4C" w:rsidP="003567D6">
      <w:pPr>
        <w:jc w:val="both"/>
        <w:rPr>
          <w:szCs w:val="22"/>
        </w:rPr>
      </w:pPr>
    </w:p>
    <w:p w14:paraId="42B0918A" w14:textId="36FDECD4" w:rsidR="00F64EC8" w:rsidRPr="00BA3B68" w:rsidRDefault="00491D62" w:rsidP="003567D6">
      <w:pPr>
        <w:tabs>
          <w:tab w:val="clear" w:pos="567"/>
        </w:tabs>
        <w:spacing w:line="240" w:lineRule="auto"/>
        <w:jc w:val="both"/>
      </w:pPr>
      <w:r w:rsidRPr="00E57A7D">
        <w:t>E</w:t>
      </w:r>
      <w:r>
        <w:t>xp.</w:t>
      </w:r>
      <w:r w:rsidR="00F64EC8">
        <w:t xml:space="preserve"> </w:t>
      </w:r>
      <w:r w:rsidR="00F64EC8" w:rsidRPr="00BA3B68">
        <w:t>{mēnesis/gads}</w:t>
      </w:r>
    </w:p>
    <w:p w14:paraId="0ACC4263" w14:textId="77777777" w:rsidR="00F64EC8" w:rsidRPr="00BA3B68" w:rsidRDefault="00F64EC8" w:rsidP="003567D6">
      <w:pPr>
        <w:jc w:val="both"/>
      </w:pPr>
      <w:r>
        <w:t>Pēc</w:t>
      </w:r>
      <w:r w:rsidRPr="00BA3B68">
        <w:t xml:space="preserve"> pirmreizējas atvēršanas </w:t>
      </w:r>
      <w:r>
        <w:t>izlietot nekavējoties.</w:t>
      </w:r>
    </w:p>
    <w:p w14:paraId="40853114" w14:textId="77777777" w:rsidR="00673F4C" w:rsidRPr="00E57A7D" w:rsidRDefault="00673F4C" w:rsidP="003567D6">
      <w:pPr>
        <w:jc w:val="both"/>
        <w:rPr>
          <w:szCs w:val="22"/>
        </w:rPr>
      </w:pPr>
    </w:p>
    <w:p w14:paraId="50B8A6B4" w14:textId="77777777" w:rsidR="00673F4C" w:rsidRPr="00E57A7D" w:rsidRDefault="00673F4C" w:rsidP="003567D6">
      <w:pPr>
        <w:ind w:right="113"/>
        <w:jc w:val="both"/>
        <w:rPr>
          <w:szCs w:val="22"/>
        </w:rPr>
      </w:pPr>
    </w:p>
    <w:p w14:paraId="56E02A72" w14:textId="77777777" w:rsidR="00673F4C" w:rsidRPr="00E57A7D" w:rsidRDefault="006C78AB" w:rsidP="003567D6">
      <w:pPr>
        <w:pStyle w:val="Style2"/>
        <w:jc w:val="both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3567D6">
      <w:pPr>
        <w:jc w:val="both"/>
        <w:rPr>
          <w:szCs w:val="22"/>
        </w:rPr>
      </w:pPr>
    </w:p>
    <w:p w14:paraId="6D0AAF35" w14:textId="77777777" w:rsidR="00491D62" w:rsidRPr="00BA3B68" w:rsidRDefault="00491D62" w:rsidP="003567D6">
      <w:pPr>
        <w:jc w:val="both"/>
        <w:rPr>
          <w:i/>
          <w:iCs/>
        </w:rPr>
      </w:pPr>
      <w:r w:rsidRPr="00BA3B68">
        <w:t xml:space="preserve">Uzglabāt un transportēt </w:t>
      </w:r>
      <w:r w:rsidRPr="00BA3B68">
        <w:rPr>
          <w:noProof/>
        </w:rPr>
        <w:t>atdzesētu</w:t>
      </w:r>
      <w:r w:rsidRPr="00BA3B68">
        <w:t>.</w:t>
      </w:r>
    </w:p>
    <w:p w14:paraId="4DF07E3D" w14:textId="77777777" w:rsidR="00491D62" w:rsidRPr="00BA3B68" w:rsidRDefault="00491D62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 w:rsidRPr="00BA3B68">
        <w:t>Nesasaldēt.</w:t>
      </w:r>
    </w:p>
    <w:p w14:paraId="1E27C473" w14:textId="77777777" w:rsidR="00491D62" w:rsidRPr="00BA3B68" w:rsidRDefault="00491D62" w:rsidP="003567D6">
      <w:pPr>
        <w:tabs>
          <w:tab w:val="clear" w:pos="567"/>
        </w:tabs>
        <w:spacing w:line="240" w:lineRule="auto"/>
        <w:jc w:val="both"/>
        <w:rPr>
          <w:noProof/>
        </w:rPr>
      </w:pPr>
      <w:r w:rsidRPr="00BA3B68">
        <w:t>Sargāt no gaismas.</w:t>
      </w:r>
    </w:p>
    <w:p w14:paraId="7EA39F88" w14:textId="77777777" w:rsidR="00673F4C" w:rsidRPr="00E57A7D" w:rsidRDefault="00673F4C" w:rsidP="003567D6">
      <w:pPr>
        <w:jc w:val="both"/>
        <w:rPr>
          <w:noProof/>
          <w:szCs w:val="22"/>
        </w:rPr>
      </w:pPr>
    </w:p>
    <w:p w14:paraId="662C15B2" w14:textId="77777777" w:rsidR="00673F4C" w:rsidRPr="00E57A7D" w:rsidRDefault="00673F4C" w:rsidP="003567D6">
      <w:pPr>
        <w:ind w:right="113"/>
        <w:jc w:val="both"/>
        <w:rPr>
          <w:szCs w:val="22"/>
        </w:rPr>
      </w:pPr>
    </w:p>
    <w:p w14:paraId="44494014" w14:textId="585E6247" w:rsidR="00673F4C" w:rsidRPr="00E57A7D" w:rsidRDefault="006C78AB" w:rsidP="003567D6">
      <w:pPr>
        <w:pStyle w:val="Style2"/>
        <w:jc w:val="both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3567D6">
      <w:pPr>
        <w:ind w:right="-318"/>
        <w:jc w:val="both"/>
        <w:rPr>
          <w:szCs w:val="22"/>
        </w:rPr>
      </w:pPr>
    </w:p>
    <w:p w14:paraId="3DE57A4C" w14:textId="0FB3FB19" w:rsidR="00673F4C" w:rsidRPr="003567D6" w:rsidRDefault="00491D62" w:rsidP="003567D6">
      <w:pPr>
        <w:ind w:right="-318"/>
        <w:jc w:val="both"/>
        <w:rPr>
          <w:szCs w:val="22"/>
          <w:lang w:val="lt-LT"/>
        </w:rPr>
      </w:pPr>
      <w:r>
        <w:t>Zoetis Belgium</w:t>
      </w:r>
    </w:p>
    <w:p w14:paraId="27918BA1" w14:textId="77777777" w:rsidR="00673F4C" w:rsidRPr="00E57A7D" w:rsidRDefault="00673F4C" w:rsidP="003567D6">
      <w:pPr>
        <w:ind w:right="113"/>
        <w:jc w:val="both"/>
        <w:rPr>
          <w:szCs w:val="22"/>
        </w:rPr>
      </w:pPr>
    </w:p>
    <w:p w14:paraId="15A6670C" w14:textId="77777777" w:rsidR="00673F4C" w:rsidRPr="00E57A7D" w:rsidRDefault="00673F4C" w:rsidP="003567D6">
      <w:pPr>
        <w:ind w:right="113"/>
        <w:jc w:val="both"/>
        <w:rPr>
          <w:szCs w:val="22"/>
        </w:rPr>
      </w:pPr>
    </w:p>
    <w:p w14:paraId="2BCBFCBF" w14:textId="77777777" w:rsidR="00673F4C" w:rsidRPr="00E57A7D" w:rsidRDefault="006C78AB" w:rsidP="003567D6">
      <w:pPr>
        <w:pStyle w:val="Style2"/>
        <w:jc w:val="both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3567D6">
      <w:pPr>
        <w:jc w:val="both"/>
        <w:rPr>
          <w:szCs w:val="22"/>
        </w:rPr>
      </w:pPr>
    </w:p>
    <w:p w14:paraId="1CB6C8C5" w14:textId="1B96CA70" w:rsidR="00673F4C" w:rsidRPr="00E57A7D" w:rsidRDefault="006C78AB" w:rsidP="003567D6">
      <w:pPr>
        <w:jc w:val="both"/>
        <w:rPr>
          <w:szCs w:val="22"/>
        </w:rPr>
      </w:pPr>
      <w:r>
        <w:t>Lot</w:t>
      </w:r>
      <w:r w:rsidRPr="00E57A7D">
        <w:t xml:space="preserve"> {numurs}</w:t>
      </w:r>
    </w:p>
    <w:p w14:paraId="2B40E23E" w14:textId="77777777" w:rsidR="00C114FF" w:rsidRPr="00E57A7D" w:rsidRDefault="006C78AB" w:rsidP="003567D6">
      <w:pPr>
        <w:ind w:right="113"/>
        <w:jc w:val="both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35CEE0A4" w:rsidR="00C114FF" w:rsidRPr="00E57A7D" w:rsidRDefault="006C78AB" w:rsidP="00986704">
      <w:pPr>
        <w:pStyle w:val="Style3"/>
        <w:numPr>
          <w:ilvl w:val="0"/>
          <w:numId w:val="42"/>
        </w:numPr>
      </w:pPr>
      <w:r w:rsidRPr="00E57A7D">
        <w:t>LIETOŠANAS INSTRUKCIJA</w:t>
      </w:r>
    </w:p>
    <w:p w14:paraId="18C384A9" w14:textId="0B79F634" w:rsidR="00C114FF" w:rsidRDefault="006C78AB" w:rsidP="002015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34EF4E2" w14:textId="77777777" w:rsidR="00951118" w:rsidRPr="00E57A7D" w:rsidRDefault="00951118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5F9F83" w14:textId="77777777" w:rsidR="00B63000" w:rsidRPr="00CB0891" w:rsidRDefault="00B63000" w:rsidP="003567D6">
      <w:pPr>
        <w:tabs>
          <w:tab w:val="clear" w:pos="567"/>
        </w:tabs>
        <w:spacing w:line="240" w:lineRule="auto"/>
        <w:jc w:val="both"/>
        <w:rPr>
          <w:bCs/>
        </w:rPr>
      </w:pPr>
      <w:r w:rsidRPr="00CB0891">
        <w:t xml:space="preserve">Toxicol vet. </w:t>
      </w:r>
      <w:r w:rsidRPr="00F4231B">
        <w:t>suspensija injekcijām cūkām</w:t>
      </w:r>
    </w:p>
    <w:p w14:paraId="6C349ED0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1ED0C817" w:rsidR="00C114FF" w:rsidRDefault="00C114FF" w:rsidP="003567D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C8A07FA" w14:textId="03E6E452" w:rsidR="00E571B5" w:rsidRDefault="00B46224" w:rsidP="003567D6">
      <w:pPr>
        <w:tabs>
          <w:tab w:val="left" w:pos="0"/>
        </w:tabs>
        <w:jc w:val="both"/>
        <w:rPr>
          <w:i/>
          <w:szCs w:val="24"/>
        </w:rPr>
      </w:pPr>
      <w:r>
        <w:rPr>
          <w:szCs w:val="24"/>
        </w:rPr>
        <w:t>Katra</w:t>
      </w:r>
      <w:r w:rsidR="00E571B5">
        <w:rPr>
          <w:szCs w:val="24"/>
        </w:rPr>
        <w:t xml:space="preserve"> </w:t>
      </w:r>
      <w:r w:rsidR="00E571B5" w:rsidRPr="00BA3B68">
        <w:rPr>
          <w:szCs w:val="24"/>
        </w:rPr>
        <w:t>deva (5 ml) satur:</w:t>
      </w:r>
      <w:r w:rsidR="00E571B5" w:rsidRPr="00A637F7">
        <w:rPr>
          <w:i/>
          <w:szCs w:val="24"/>
        </w:rPr>
        <w:t xml:space="preserve"> </w:t>
      </w:r>
    </w:p>
    <w:p w14:paraId="1DC5C794" w14:textId="1E80BEF1" w:rsidR="00B63000" w:rsidRPr="00BA3B68" w:rsidRDefault="00B63000" w:rsidP="003567D6">
      <w:pPr>
        <w:tabs>
          <w:tab w:val="left" w:pos="0"/>
          <w:tab w:val="left" w:pos="851"/>
          <w:tab w:val="left" w:pos="4569"/>
          <w:tab w:val="left" w:pos="6854"/>
        </w:tabs>
        <w:jc w:val="both"/>
        <w:rPr>
          <w:i/>
          <w:szCs w:val="24"/>
          <w:lang w:val="fr-FR"/>
        </w:rPr>
      </w:pPr>
      <w:r w:rsidRPr="00BA3B68">
        <w:rPr>
          <w:b/>
          <w:szCs w:val="24"/>
        </w:rPr>
        <w:t>Aktīvās vielas:</w:t>
      </w:r>
    </w:p>
    <w:p w14:paraId="0ABF41F5" w14:textId="76A992E1" w:rsidR="006B3CF0" w:rsidRPr="00BA3B68" w:rsidRDefault="006B3CF0" w:rsidP="003567D6">
      <w:pPr>
        <w:tabs>
          <w:tab w:val="left" w:pos="0"/>
        </w:tabs>
        <w:jc w:val="both"/>
        <w:rPr>
          <w:szCs w:val="24"/>
        </w:rPr>
      </w:pPr>
      <w:r w:rsidRPr="00E052B3">
        <w:rPr>
          <w:i/>
          <w:szCs w:val="24"/>
        </w:rPr>
        <w:t>E.coli</w:t>
      </w:r>
      <w:r w:rsidRPr="00BA3B68">
        <w:rPr>
          <w:szCs w:val="24"/>
        </w:rPr>
        <w:t xml:space="preserve"> K88ab (F4ab)</w:t>
      </w:r>
      <w:r>
        <w:rPr>
          <w:szCs w:val="24"/>
        </w:rPr>
        <w:tab/>
      </w:r>
      <w:r w:rsidR="00B46224">
        <w:rPr>
          <w:szCs w:val="24"/>
        </w:rPr>
        <w:tab/>
      </w:r>
      <w:r w:rsidR="00B46224">
        <w:rPr>
          <w:szCs w:val="24"/>
        </w:rPr>
        <w:tab/>
      </w:r>
      <w:r w:rsidR="00B46224">
        <w:rPr>
          <w:szCs w:val="24"/>
        </w:rPr>
        <w:tab/>
      </w:r>
      <w:r w:rsidR="00B46224">
        <w:rPr>
          <w:szCs w:val="24"/>
        </w:rPr>
        <w:tab/>
      </w:r>
      <w:r w:rsidR="00B46224">
        <w:rPr>
          <w:szCs w:val="24"/>
        </w:rPr>
        <w:tab/>
      </w:r>
      <w:r w:rsidRPr="00BA3B68">
        <w:rPr>
          <w:szCs w:val="24"/>
        </w:rPr>
        <w:t>vismaz</w:t>
      </w:r>
      <w:r w:rsidRPr="00BA3B68">
        <w:rPr>
          <w:spacing w:val="-2"/>
          <w:szCs w:val="24"/>
        </w:rPr>
        <w:t xml:space="preserve"> 14,6 </w:t>
      </w:r>
      <w:r w:rsidRPr="00BA3B68">
        <w:rPr>
          <w:szCs w:val="24"/>
        </w:rPr>
        <w:t>log</w:t>
      </w:r>
      <w:r w:rsidRPr="00BA3B68">
        <w:rPr>
          <w:szCs w:val="24"/>
          <w:vertAlign w:val="subscript"/>
        </w:rPr>
        <w:t>2</w:t>
      </w:r>
      <w:r w:rsidRPr="00BA3B68">
        <w:rPr>
          <w:szCs w:val="24"/>
        </w:rPr>
        <w:t xml:space="preserve"> antivielu titrs</w:t>
      </w:r>
      <w:r w:rsidRPr="00BA3B68">
        <w:rPr>
          <w:szCs w:val="24"/>
          <w:vertAlign w:val="superscript"/>
        </w:rPr>
        <w:t>1</w:t>
      </w:r>
    </w:p>
    <w:p w14:paraId="6651FAAA" w14:textId="5598318C" w:rsidR="006B3CF0" w:rsidRPr="00BA3B68" w:rsidRDefault="006B3CF0" w:rsidP="003567D6">
      <w:pPr>
        <w:tabs>
          <w:tab w:val="left" w:pos="0"/>
        </w:tabs>
        <w:jc w:val="both"/>
        <w:rPr>
          <w:szCs w:val="24"/>
        </w:rPr>
      </w:pPr>
      <w:r w:rsidRPr="00E052B3">
        <w:rPr>
          <w:i/>
          <w:szCs w:val="24"/>
        </w:rPr>
        <w:t>E.coli</w:t>
      </w:r>
      <w:r w:rsidRPr="00BA3B68">
        <w:rPr>
          <w:szCs w:val="24"/>
        </w:rPr>
        <w:t xml:space="preserve"> K88ac (F4ac)</w:t>
      </w:r>
      <w:r>
        <w:rPr>
          <w:szCs w:val="24"/>
        </w:rPr>
        <w:tab/>
      </w:r>
      <w:r w:rsidR="00B46224">
        <w:rPr>
          <w:szCs w:val="24"/>
        </w:rPr>
        <w:tab/>
      </w:r>
      <w:r w:rsidR="00B46224">
        <w:rPr>
          <w:szCs w:val="24"/>
        </w:rPr>
        <w:tab/>
      </w:r>
      <w:r w:rsidR="00B46224">
        <w:rPr>
          <w:szCs w:val="24"/>
        </w:rPr>
        <w:tab/>
      </w:r>
      <w:r w:rsidR="00B46224">
        <w:rPr>
          <w:szCs w:val="24"/>
        </w:rPr>
        <w:tab/>
      </w:r>
      <w:r w:rsidR="00B46224">
        <w:rPr>
          <w:szCs w:val="24"/>
        </w:rPr>
        <w:tab/>
      </w:r>
      <w:r w:rsidRPr="00BA3B68">
        <w:rPr>
          <w:szCs w:val="24"/>
        </w:rPr>
        <w:t>vismaz</w:t>
      </w:r>
      <w:r w:rsidRPr="00BA3B68">
        <w:rPr>
          <w:spacing w:val="-2"/>
          <w:szCs w:val="24"/>
        </w:rPr>
        <w:t xml:space="preserve"> 15,5 </w:t>
      </w:r>
      <w:r w:rsidRPr="00BA3B68">
        <w:rPr>
          <w:szCs w:val="24"/>
        </w:rPr>
        <w:t>log</w:t>
      </w:r>
      <w:r w:rsidRPr="00BA3B68">
        <w:rPr>
          <w:szCs w:val="24"/>
          <w:vertAlign w:val="subscript"/>
        </w:rPr>
        <w:t>2</w:t>
      </w:r>
      <w:r w:rsidRPr="00BA3B68">
        <w:rPr>
          <w:szCs w:val="24"/>
        </w:rPr>
        <w:t xml:space="preserve"> antivielu titrs</w:t>
      </w:r>
      <w:r w:rsidRPr="00BA3B68">
        <w:rPr>
          <w:szCs w:val="24"/>
          <w:vertAlign w:val="superscript"/>
        </w:rPr>
        <w:t>1</w:t>
      </w:r>
    </w:p>
    <w:p w14:paraId="720A4178" w14:textId="1CCF16AC" w:rsidR="006B3CF0" w:rsidRPr="00BA3B68" w:rsidRDefault="006B3CF0" w:rsidP="003567D6">
      <w:pPr>
        <w:tabs>
          <w:tab w:val="left" w:pos="0"/>
        </w:tabs>
        <w:jc w:val="both"/>
        <w:rPr>
          <w:szCs w:val="24"/>
        </w:rPr>
      </w:pPr>
      <w:r w:rsidRPr="00E052B3">
        <w:rPr>
          <w:i/>
          <w:szCs w:val="24"/>
        </w:rPr>
        <w:t>E.coli</w:t>
      </w:r>
      <w:r w:rsidRPr="00BA3B68">
        <w:rPr>
          <w:szCs w:val="24"/>
        </w:rPr>
        <w:t xml:space="preserve"> K99 (F5)</w:t>
      </w:r>
      <w:r>
        <w:rPr>
          <w:szCs w:val="24"/>
        </w:rPr>
        <w:tab/>
      </w:r>
      <w:r>
        <w:rPr>
          <w:szCs w:val="24"/>
        </w:rPr>
        <w:tab/>
      </w:r>
      <w:r w:rsidR="00B46224">
        <w:rPr>
          <w:szCs w:val="24"/>
        </w:rPr>
        <w:tab/>
      </w:r>
      <w:r w:rsidR="00B46224">
        <w:rPr>
          <w:szCs w:val="24"/>
        </w:rPr>
        <w:tab/>
      </w:r>
      <w:r w:rsidR="00B46224">
        <w:rPr>
          <w:szCs w:val="24"/>
        </w:rPr>
        <w:tab/>
      </w:r>
      <w:r w:rsidR="00B46224">
        <w:rPr>
          <w:szCs w:val="24"/>
        </w:rPr>
        <w:tab/>
      </w:r>
      <w:r w:rsidR="00B46224">
        <w:rPr>
          <w:szCs w:val="24"/>
        </w:rPr>
        <w:tab/>
      </w:r>
      <w:r w:rsidRPr="00BA3B68">
        <w:rPr>
          <w:szCs w:val="24"/>
        </w:rPr>
        <w:t>vismaz</w:t>
      </w:r>
      <w:r w:rsidRPr="00BA3B68">
        <w:rPr>
          <w:spacing w:val="-2"/>
          <w:szCs w:val="24"/>
        </w:rPr>
        <w:t xml:space="preserve"> 12,2 </w:t>
      </w:r>
      <w:r w:rsidRPr="00BA3B68">
        <w:rPr>
          <w:szCs w:val="24"/>
        </w:rPr>
        <w:t>log</w:t>
      </w:r>
      <w:r w:rsidRPr="00BA3B68">
        <w:rPr>
          <w:szCs w:val="24"/>
          <w:vertAlign w:val="subscript"/>
        </w:rPr>
        <w:t>2</w:t>
      </w:r>
      <w:r w:rsidRPr="00BA3B68">
        <w:rPr>
          <w:szCs w:val="24"/>
        </w:rPr>
        <w:t xml:space="preserve"> antivielu titrs</w:t>
      </w:r>
      <w:r w:rsidRPr="00BA3B68">
        <w:rPr>
          <w:szCs w:val="24"/>
          <w:vertAlign w:val="superscript"/>
        </w:rPr>
        <w:t>1</w:t>
      </w:r>
    </w:p>
    <w:p w14:paraId="0E7E8026" w14:textId="2C4D8E26" w:rsidR="006B3CF0" w:rsidRPr="00BA3B68" w:rsidRDefault="006B3CF0" w:rsidP="003567D6">
      <w:pPr>
        <w:tabs>
          <w:tab w:val="left" w:pos="0"/>
        </w:tabs>
        <w:jc w:val="both"/>
        <w:rPr>
          <w:szCs w:val="24"/>
        </w:rPr>
      </w:pPr>
      <w:r w:rsidRPr="00E052B3">
        <w:rPr>
          <w:i/>
          <w:szCs w:val="24"/>
        </w:rPr>
        <w:t>E.coli</w:t>
      </w:r>
      <w:r w:rsidRPr="00BA3B68">
        <w:rPr>
          <w:szCs w:val="24"/>
        </w:rPr>
        <w:t xml:space="preserve"> 987p (F6)</w:t>
      </w:r>
      <w:r>
        <w:rPr>
          <w:szCs w:val="24"/>
        </w:rPr>
        <w:tab/>
      </w:r>
      <w:r>
        <w:rPr>
          <w:szCs w:val="24"/>
        </w:rPr>
        <w:tab/>
      </w:r>
      <w:r w:rsidR="00B46224">
        <w:rPr>
          <w:szCs w:val="24"/>
        </w:rPr>
        <w:tab/>
      </w:r>
      <w:r w:rsidR="00B46224">
        <w:rPr>
          <w:szCs w:val="24"/>
        </w:rPr>
        <w:tab/>
      </w:r>
      <w:r w:rsidR="00B46224">
        <w:rPr>
          <w:szCs w:val="24"/>
        </w:rPr>
        <w:tab/>
      </w:r>
      <w:r w:rsidR="00B46224">
        <w:rPr>
          <w:szCs w:val="24"/>
        </w:rPr>
        <w:tab/>
      </w:r>
      <w:r w:rsidR="00B46224">
        <w:rPr>
          <w:szCs w:val="24"/>
        </w:rPr>
        <w:tab/>
      </w:r>
      <w:r w:rsidRPr="00BA3B68">
        <w:rPr>
          <w:szCs w:val="24"/>
        </w:rPr>
        <w:t>vismaz</w:t>
      </w:r>
      <w:r w:rsidRPr="00BA3B68">
        <w:rPr>
          <w:spacing w:val="-2"/>
          <w:szCs w:val="24"/>
        </w:rPr>
        <w:t xml:space="preserve"> 13,1 </w:t>
      </w:r>
      <w:r w:rsidRPr="00BA3B68">
        <w:rPr>
          <w:szCs w:val="24"/>
        </w:rPr>
        <w:t>log</w:t>
      </w:r>
      <w:r w:rsidRPr="00BA3B68">
        <w:rPr>
          <w:szCs w:val="24"/>
          <w:vertAlign w:val="subscript"/>
        </w:rPr>
        <w:t>2</w:t>
      </w:r>
      <w:r w:rsidRPr="00BA3B68">
        <w:rPr>
          <w:szCs w:val="24"/>
        </w:rPr>
        <w:t xml:space="preserve"> antivielu titrs</w:t>
      </w:r>
      <w:r w:rsidRPr="00BA3B68">
        <w:rPr>
          <w:szCs w:val="24"/>
          <w:vertAlign w:val="superscript"/>
        </w:rPr>
        <w:t>1</w:t>
      </w:r>
    </w:p>
    <w:p w14:paraId="2606E67B" w14:textId="49000A46" w:rsidR="006B3CF0" w:rsidRPr="00BA3B68" w:rsidRDefault="006B3CF0" w:rsidP="003567D6">
      <w:pPr>
        <w:jc w:val="both"/>
      </w:pPr>
      <w:r w:rsidRPr="00BA3B68">
        <w:rPr>
          <w:i/>
          <w:iCs/>
        </w:rPr>
        <w:t>Clostridium perfringens</w:t>
      </w:r>
      <w:r w:rsidRPr="00BA3B68">
        <w:t xml:space="preserve"> b</w:t>
      </w:r>
      <w:r>
        <w:t>e</w:t>
      </w:r>
      <w:r w:rsidRPr="00BA3B68">
        <w:t>ta toksoīd</w:t>
      </w:r>
      <w:r w:rsidR="00B46224">
        <w:t>s</w:t>
      </w:r>
      <w:r w:rsidRPr="00BA3B68">
        <w:t xml:space="preserve"> (B un C tips)</w:t>
      </w:r>
      <w:r w:rsidRPr="00BA3B68">
        <w:rPr>
          <w:b/>
          <w:bCs/>
        </w:rPr>
        <w:tab/>
      </w:r>
      <w:r w:rsidR="00B46224">
        <w:rPr>
          <w:b/>
          <w:bCs/>
        </w:rPr>
        <w:tab/>
      </w:r>
      <w:r w:rsidRPr="00BA3B68">
        <w:t>min. 350 TCP vienīb</w:t>
      </w:r>
      <w:r>
        <w:t>as*</w:t>
      </w:r>
    </w:p>
    <w:p w14:paraId="71C4CAC2" w14:textId="39CE47C1" w:rsidR="006B3CF0" w:rsidRDefault="006B3CF0" w:rsidP="003567D6">
      <w:pPr>
        <w:jc w:val="both"/>
      </w:pPr>
      <w:r w:rsidRPr="00BA3B68">
        <w:rPr>
          <w:i/>
          <w:iCs/>
        </w:rPr>
        <w:t>Clostridium perfringens</w:t>
      </w:r>
      <w:r w:rsidRPr="00BA3B68">
        <w:t xml:space="preserve"> epsilona toksoīd</w:t>
      </w:r>
      <w:r w:rsidR="00B46224">
        <w:t>s</w:t>
      </w:r>
      <w:r w:rsidRPr="00BA3B68">
        <w:t xml:space="preserve"> (D tips)</w:t>
      </w:r>
      <w:r w:rsidRPr="00BA3B68">
        <w:rPr>
          <w:b/>
          <w:bCs/>
        </w:rPr>
        <w:tab/>
      </w:r>
      <w:r w:rsidR="00B46224">
        <w:rPr>
          <w:b/>
          <w:bCs/>
        </w:rPr>
        <w:tab/>
      </w:r>
      <w:r w:rsidRPr="00BA3B68">
        <w:t>min. 300 TCP vienīb</w:t>
      </w:r>
      <w:r>
        <w:t>as*</w:t>
      </w:r>
    </w:p>
    <w:p w14:paraId="62831BC6" w14:textId="77777777" w:rsidR="004E68C5" w:rsidRPr="00BA3B68" w:rsidRDefault="004E68C5" w:rsidP="003567D6">
      <w:pPr>
        <w:jc w:val="both"/>
      </w:pPr>
    </w:p>
    <w:p w14:paraId="0229C017" w14:textId="77777777" w:rsidR="006B3CF0" w:rsidRPr="0053733B" w:rsidRDefault="006B3CF0" w:rsidP="003567D6">
      <w:pPr>
        <w:tabs>
          <w:tab w:val="left" w:pos="0"/>
        </w:tabs>
        <w:jc w:val="both"/>
        <w:rPr>
          <w:szCs w:val="22"/>
        </w:rPr>
      </w:pPr>
      <w:r w:rsidRPr="0053733B">
        <w:rPr>
          <w:szCs w:val="22"/>
          <w:vertAlign w:val="superscript"/>
        </w:rPr>
        <w:t>1</w:t>
      </w:r>
      <w:r w:rsidRPr="0053733B">
        <w:rPr>
          <w:szCs w:val="22"/>
        </w:rPr>
        <w:t xml:space="preserve"> Antivielu titrs iegūts iedarbīguma pārbaudē ar pelēm saskaņā ar Ph. Eur. 962</w:t>
      </w:r>
      <w:r>
        <w:rPr>
          <w:szCs w:val="22"/>
        </w:rPr>
        <w:t>.</w:t>
      </w:r>
    </w:p>
    <w:p w14:paraId="48CBD8EB" w14:textId="77777777" w:rsidR="00B63000" w:rsidRPr="00BA3B68" w:rsidRDefault="00B63000" w:rsidP="003567D6">
      <w:pPr>
        <w:jc w:val="both"/>
      </w:pPr>
      <w:r>
        <w:t xml:space="preserve">**TCP </w:t>
      </w:r>
      <w:r w:rsidRPr="00BA3B68">
        <w:t>vienīb</w:t>
      </w:r>
      <w:r>
        <w:t xml:space="preserve">as – </w:t>
      </w:r>
      <w:r w:rsidRPr="00BC64B5">
        <w:t>kopēj</w:t>
      </w:r>
      <w:r>
        <w:t>ā</w:t>
      </w:r>
      <w:r w:rsidRPr="00BC64B5">
        <w:t xml:space="preserve"> kombin</w:t>
      </w:r>
      <w:r>
        <w:t>ētā</w:t>
      </w:r>
      <w:r w:rsidRPr="00BC64B5">
        <w:t xml:space="preserve"> spēk</w:t>
      </w:r>
      <w:r>
        <w:t xml:space="preserve">a </w:t>
      </w:r>
      <w:r w:rsidRPr="00BA3B68">
        <w:t>vienīb</w:t>
      </w:r>
      <w:r>
        <w:t>as.</w:t>
      </w:r>
    </w:p>
    <w:p w14:paraId="4F4D987F" w14:textId="77777777" w:rsidR="00B63000" w:rsidRPr="003567D6" w:rsidRDefault="00B63000" w:rsidP="003567D6">
      <w:pPr>
        <w:tabs>
          <w:tab w:val="clear" w:pos="567"/>
        </w:tabs>
        <w:spacing w:line="240" w:lineRule="auto"/>
        <w:jc w:val="both"/>
      </w:pPr>
    </w:p>
    <w:p w14:paraId="6EE013E7" w14:textId="6F5F7C31" w:rsidR="00B63000" w:rsidRPr="003567D6" w:rsidRDefault="00B63000" w:rsidP="003567D6">
      <w:pPr>
        <w:tabs>
          <w:tab w:val="clear" w:pos="567"/>
        </w:tabs>
        <w:spacing w:line="240" w:lineRule="auto"/>
        <w:jc w:val="both"/>
      </w:pPr>
      <w:r>
        <w:t xml:space="preserve">Opalescējoša ūdens suspensija, kas stāvot noslāņojās baltas nokrāsas apakšējā slānī un caurspīdīgā augšējā slānī. </w:t>
      </w:r>
      <w:r w:rsidR="004F57CF">
        <w:t>Veterinārās z</w:t>
      </w:r>
      <w:r>
        <w:t>āles var viegli sajaukt saskalinot.</w:t>
      </w:r>
    </w:p>
    <w:p w14:paraId="3035DF57" w14:textId="77777777" w:rsidR="00B63000" w:rsidRPr="00E57A7D" w:rsidRDefault="00B63000" w:rsidP="003567D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6B9CED6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67BE6BA5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09506E" w14:textId="77777777" w:rsidR="00B63000" w:rsidRPr="00BA3B68" w:rsidRDefault="00B63000" w:rsidP="003567D6">
      <w:pPr>
        <w:jc w:val="both"/>
      </w:pPr>
      <w:r w:rsidRPr="00BA3B68">
        <w:t>Cūkas</w:t>
      </w:r>
      <w:r>
        <w:t xml:space="preserve"> (sivēnmātes un jauncūkas)</w:t>
      </w:r>
      <w:r w:rsidRPr="00BA3B68">
        <w:t>.</w:t>
      </w:r>
    </w:p>
    <w:p w14:paraId="0F349A1F" w14:textId="77777777" w:rsidR="00B63000" w:rsidRPr="00E57A7D" w:rsidRDefault="00B63000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398AC0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35225525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6E4908E" w14:textId="3BCB986C" w:rsidR="00B63000" w:rsidRPr="00BA3B68" w:rsidRDefault="00B4458E" w:rsidP="003567D6">
      <w:pPr>
        <w:pStyle w:val="BodyTextIndent"/>
        <w:ind w:left="0" w:firstLine="0"/>
        <w:jc w:val="both"/>
        <w:rPr>
          <w:b w:val="0"/>
          <w:bCs/>
        </w:rPr>
      </w:pPr>
      <w:r>
        <w:rPr>
          <w:b w:val="0"/>
          <w:iCs/>
        </w:rPr>
        <w:t>J</w:t>
      </w:r>
      <w:r w:rsidR="00B63000">
        <w:rPr>
          <w:b w:val="0"/>
          <w:iCs/>
        </w:rPr>
        <w:t>aundzimuš</w:t>
      </w:r>
      <w:r>
        <w:rPr>
          <w:b w:val="0"/>
          <w:iCs/>
        </w:rPr>
        <w:t>o</w:t>
      </w:r>
      <w:r w:rsidR="00B63000">
        <w:rPr>
          <w:b w:val="0"/>
          <w:iCs/>
        </w:rPr>
        <w:t xml:space="preserve"> sivēnu</w:t>
      </w:r>
      <w:r>
        <w:rPr>
          <w:b w:val="0"/>
          <w:iCs/>
        </w:rPr>
        <w:t xml:space="preserve"> pasīvai</w:t>
      </w:r>
      <w:r w:rsidR="00B63000">
        <w:rPr>
          <w:b w:val="0"/>
          <w:iCs/>
        </w:rPr>
        <w:t xml:space="preserve"> imunizācijai pret </w:t>
      </w:r>
      <w:r w:rsidR="00B63000" w:rsidRPr="00BA3B68">
        <w:rPr>
          <w:b w:val="0"/>
          <w:i/>
          <w:iCs/>
        </w:rPr>
        <w:t>E. coli</w:t>
      </w:r>
      <w:r w:rsidR="00B63000" w:rsidRPr="00BA3B68">
        <w:rPr>
          <w:b w:val="0"/>
        </w:rPr>
        <w:t xml:space="preserve"> izraisīt</w:t>
      </w:r>
      <w:r>
        <w:rPr>
          <w:b w:val="0"/>
        </w:rPr>
        <w:t>u</w:t>
      </w:r>
      <w:r w:rsidR="00B63000" w:rsidRPr="00BA3B68">
        <w:rPr>
          <w:b w:val="0"/>
        </w:rPr>
        <w:t xml:space="preserve"> </w:t>
      </w:r>
      <w:r>
        <w:rPr>
          <w:b w:val="0"/>
        </w:rPr>
        <w:t>dia</w:t>
      </w:r>
      <w:r w:rsidR="00B63000" w:rsidRPr="00BA3B68">
        <w:rPr>
          <w:b w:val="0"/>
        </w:rPr>
        <w:t>rej</w:t>
      </w:r>
      <w:r>
        <w:rPr>
          <w:b w:val="0"/>
        </w:rPr>
        <w:t>u</w:t>
      </w:r>
      <w:r w:rsidR="00B63000" w:rsidRPr="00BA3B68">
        <w:rPr>
          <w:b w:val="0"/>
        </w:rPr>
        <w:t xml:space="preserve"> un </w:t>
      </w:r>
      <w:r w:rsidR="00B63000" w:rsidRPr="00BA3B68">
        <w:rPr>
          <w:b w:val="0"/>
          <w:i/>
          <w:iCs/>
        </w:rPr>
        <w:t>C. perfringens</w:t>
      </w:r>
      <w:r w:rsidR="00B63000" w:rsidRPr="00BA3B68">
        <w:rPr>
          <w:b w:val="0"/>
        </w:rPr>
        <w:t xml:space="preserve"> izraisīta nekrotisk</w:t>
      </w:r>
      <w:r w:rsidR="00B63000">
        <w:rPr>
          <w:b w:val="0"/>
        </w:rPr>
        <w:t>ā</w:t>
      </w:r>
      <w:r w:rsidR="00B63000" w:rsidRPr="00BA3B68">
        <w:rPr>
          <w:b w:val="0"/>
        </w:rPr>
        <w:t xml:space="preserve"> enterīta profilakse</w:t>
      </w:r>
      <w:r w:rsidR="00B63000">
        <w:rPr>
          <w:b w:val="0"/>
        </w:rPr>
        <w:t>i</w:t>
      </w:r>
      <w:r w:rsidR="00B63000" w:rsidRPr="00BA3B68">
        <w:rPr>
          <w:b w:val="0"/>
        </w:rPr>
        <w:t>.</w:t>
      </w:r>
    </w:p>
    <w:p w14:paraId="2D327224" w14:textId="7062E6AA" w:rsidR="00B4458E" w:rsidRDefault="00B4458E" w:rsidP="003567D6">
      <w:pPr>
        <w:tabs>
          <w:tab w:val="clear" w:pos="567"/>
        </w:tabs>
        <w:spacing w:line="240" w:lineRule="auto"/>
        <w:jc w:val="both"/>
        <w:rPr>
          <w:b/>
          <w:bCs/>
        </w:rPr>
      </w:pPr>
      <w:r w:rsidRPr="00FD213B">
        <w:t>Antivielu noturība nav noteikta.</w:t>
      </w:r>
    </w:p>
    <w:p w14:paraId="01294263" w14:textId="77777777" w:rsidR="00B63000" w:rsidRPr="00E57A7D" w:rsidRDefault="00B63000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72ACD1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4E2FF7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5189B2" w14:textId="77777777" w:rsidR="006C25E4" w:rsidRPr="00BA3B68" w:rsidRDefault="006C25E4" w:rsidP="003567D6">
      <w:pPr>
        <w:jc w:val="both"/>
      </w:pPr>
      <w:r>
        <w:t>Nav.</w:t>
      </w:r>
    </w:p>
    <w:p w14:paraId="0D92FF1C" w14:textId="77777777" w:rsidR="006C25E4" w:rsidRPr="00E57A7D" w:rsidRDefault="006C25E4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97C7BE" w14:textId="77777777" w:rsidR="00EB457B" w:rsidRPr="00E57A7D" w:rsidRDefault="00EB457B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D9FD0B" w14:textId="7CBE4A42" w:rsidR="00F354C5" w:rsidRPr="00E57A7D" w:rsidRDefault="006C78AB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3C87D35" w14:textId="77777777" w:rsidR="006B3CF0" w:rsidRPr="00BA3B68" w:rsidRDefault="006B3CF0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 w:rsidRPr="00BA3B68">
        <w:t xml:space="preserve">Vakcinēt tikai </w:t>
      </w:r>
      <w:r>
        <w:t xml:space="preserve">klīniski </w:t>
      </w:r>
      <w:r w:rsidRPr="00BA3B68">
        <w:t>veselus dzīvniekus</w:t>
      </w:r>
      <w:r>
        <w:t>.</w:t>
      </w:r>
    </w:p>
    <w:p w14:paraId="62CD6935" w14:textId="77777777" w:rsidR="00F354C5" w:rsidRPr="00E57A7D" w:rsidRDefault="00F354C5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758A67DF" w:rsidR="00F354C5" w:rsidRPr="00E57A7D" w:rsidRDefault="006C78AB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274FB5C3" w14:textId="0793B131" w:rsidR="006B3CF0" w:rsidRPr="00BA3B68" w:rsidRDefault="006B3CF0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 w:rsidRPr="00BA3B68">
        <w:t>Iespējama pa</w:t>
      </w:r>
      <w:r>
        <w:t>stiprinātas</w:t>
      </w:r>
      <w:r w:rsidRPr="00BA3B68">
        <w:t xml:space="preserve"> jutības reakcija. Stāvokli var atvieglot ātra</w:t>
      </w:r>
      <w:r w:rsidR="00AC49BE">
        <w:t xml:space="preserve"> </w:t>
      </w:r>
      <w:r w:rsidR="00AC49BE" w:rsidRPr="00BA3B68">
        <w:t>adrenalīna</w:t>
      </w:r>
      <w:r w:rsidRPr="00BA3B68">
        <w:t xml:space="preserve"> ievadīšana subkutāni.</w:t>
      </w:r>
    </w:p>
    <w:p w14:paraId="1C8BEC5A" w14:textId="77777777" w:rsidR="00F354C5" w:rsidRPr="00E57A7D" w:rsidRDefault="00F354C5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708F2" w14:textId="4146D8D7" w:rsidR="00F354C5" w:rsidRPr="00E57A7D" w:rsidRDefault="006C78AB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55F98500" w14:textId="77777777" w:rsidR="006C25E4" w:rsidRPr="00BA3B68" w:rsidRDefault="006C25E4" w:rsidP="003567D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iCs/>
        </w:rPr>
      </w:pPr>
      <w:r w:rsidRPr="00BA3B68">
        <w:t xml:space="preserve">Ja notikusi nejauša </w:t>
      </w:r>
      <w:r>
        <w:t>paš</w:t>
      </w:r>
      <w:r w:rsidRPr="00BA3B68">
        <w:t xml:space="preserve">injicēšana, nekavējoties meklēt medicīnisko palīdzību un </w:t>
      </w:r>
      <w:r w:rsidRPr="00BA3B68">
        <w:rPr>
          <w:iCs/>
        </w:rPr>
        <w:t xml:space="preserve">uzrādīt lietošanas </w:t>
      </w:r>
      <w:r w:rsidRPr="00BA3B68">
        <w:rPr>
          <w:lang w:val="lt-LT" w:eastAsia="lt-LT"/>
        </w:rPr>
        <w:t xml:space="preserve">instrukciju </w:t>
      </w:r>
      <w:r w:rsidRPr="00BA3B68">
        <w:rPr>
          <w:iCs/>
        </w:rPr>
        <w:t>vai iepakojuma marķējumu ārstam</w:t>
      </w:r>
      <w:r w:rsidRPr="00BA3B68">
        <w:t>.</w:t>
      </w:r>
    </w:p>
    <w:p w14:paraId="261EF3FF" w14:textId="77777777" w:rsidR="002F6DAA" w:rsidRPr="00E57A7D" w:rsidRDefault="002F6DAA" w:rsidP="003567D6">
      <w:pPr>
        <w:jc w:val="both"/>
        <w:rPr>
          <w:szCs w:val="22"/>
          <w:u w:val="single"/>
        </w:rPr>
      </w:pPr>
    </w:p>
    <w:p w14:paraId="0D404F1E" w14:textId="5713A37A" w:rsidR="005B1FD0" w:rsidRPr="00E57A7D" w:rsidRDefault="006C78AB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001A61C6" w14:textId="77777777" w:rsidR="006C25E4" w:rsidRPr="00BA3B68" w:rsidRDefault="006C25E4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>
        <w:t>Drīkst</w:t>
      </w:r>
      <w:r w:rsidRPr="00BA3B68">
        <w:t xml:space="preserve"> lietot grūsnības laikā.</w:t>
      </w:r>
    </w:p>
    <w:p w14:paraId="0F259C69" w14:textId="280F53B3" w:rsidR="006C25E4" w:rsidRPr="00BA3B68" w:rsidRDefault="006B3CF0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 w:rsidRPr="00E57A7D">
        <w:t xml:space="preserve">Nav pierādīts šo veterināro zāļu </w:t>
      </w:r>
      <w:r>
        <w:t>drošums</w:t>
      </w:r>
      <w:r w:rsidR="006C25E4" w:rsidRPr="00BA3B68">
        <w:t xml:space="preserve"> laktācijas laikā.</w:t>
      </w:r>
    </w:p>
    <w:p w14:paraId="46A61ACC" w14:textId="3899C887" w:rsidR="005B1FD0" w:rsidRPr="00E57A7D" w:rsidRDefault="006C78AB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lastRenderedPageBreak/>
        <w:t>Mijiedarbība ar citām zālēm un citi mijiedarbības veidi</w:t>
      </w:r>
      <w:r>
        <w:rPr>
          <w:szCs w:val="22"/>
          <w:u w:val="single"/>
        </w:rPr>
        <w:t>:</w:t>
      </w:r>
    </w:p>
    <w:p w14:paraId="7EAEC652" w14:textId="6F0AB538" w:rsidR="006C25E4" w:rsidRPr="00BA3B68" w:rsidRDefault="006C25E4" w:rsidP="003567D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BA3B68">
        <w:t xml:space="preserve">Nav pieejama informācija par šīs vakcīnas drošumu un iedarbīgumu, </w:t>
      </w:r>
      <w:r w:rsidR="006B3CF0">
        <w:t>kad</w:t>
      </w:r>
      <w:r w:rsidRPr="00BA3B68">
        <w:t xml:space="preserve"> to lieto kopā ar citām </w:t>
      </w:r>
      <w:r w:rsidRPr="00BA3B68">
        <w:rPr>
          <w:noProof/>
        </w:rPr>
        <w:t>veterinārajām</w:t>
      </w:r>
      <w:r w:rsidRPr="00BA3B68">
        <w:t xml:space="preserve"> zālēm. Lēmumu par </w:t>
      </w:r>
      <w:r w:rsidR="00AC49BE">
        <w:t xml:space="preserve">šīs </w:t>
      </w:r>
      <w:r w:rsidRPr="00BA3B68">
        <w:t>vakcīnas lietošanu pirms vai pēc citu veterināro zāļu lietošanas pieņem</w:t>
      </w:r>
      <w:r w:rsidR="006B3CF0">
        <w:t>t</w:t>
      </w:r>
      <w:r w:rsidRPr="00BA3B68">
        <w:t>, izvērtējot katru gadījumu atsevišķi.</w:t>
      </w:r>
    </w:p>
    <w:p w14:paraId="6D5EDE3F" w14:textId="77777777" w:rsidR="005B1FD0" w:rsidRPr="00E57A7D" w:rsidRDefault="005B1FD0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483CD1A5" w:rsidR="005B1FD0" w:rsidRDefault="006C78AB" w:rsidP="003567D6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0CFD1FA7" w14:textId="54C88CFF" w:rsidR="006B3CF0" w:rsidRPr="005F0B55" w:rsidRDefault="00AC49BE" w:rsidP="003567D6">
      <w:pPr>
        <w:pStyle w:val="Style1"/>
        <w:ind w:left="0" w:firstLine="0"/>
        <w:jc w:val="both"/>
        <w:rPr>
          <w:b w:val="0"/>
          <w:bCs/>
        </w:rPr>
      </w:pPr>
      <w:r>
        <w:rPr>
          <w:b w:val="0"/>
          <w:bCs/>
        </w:rPr>
        <w:t>P</w:t>
      </w:r>
      <w:r w:rsidR="006B3CF0" w:rsidRPr="005F0B55">
        <w:rPr>
          <w:b w:val="0"/>
          <w:bCs/>
        </w:rPr>
        <w:t>ārdozēšanas</w:t>
      </w:r>
      <w:r>
        <w:rPr>
          <w:b w:val="0"/>
          <w:bCs/>
        </w:rPr>
        <w:t xml:space="preserve"> gadījumā netika novērotas</w:t>
      </w:r>
      <w:r w:rsidR="006B3CF0" w:rsidRPr="005F0B55">
        <w:rPr>
          <w:b w:val="0"/>
          <w:bCs/>
        </w:rPr>
        <w:t xml:space="preserve"> </w:t>
      </w:r>
      <w:r w:rsidR="006B3CF0">
        <w:rPr>
          <w:b w:val="0"/>
          <w:bCs/>
        </w:rPr>
        <w:t>citas b</w:t>
      </w:r>
      <w:r w:rsidR="006B3CF0" w:rsidRPr="0053733B">
        <w:rPr>
          <w:b w:val="0"/>
          <w:bCs/>
        </w:rPr>
        <w:t>lakusparādības</w:t>
      </w:r>
      <w:r w:rsidR="006B3CF0">
        <w:rPr>
          <w:b w:val="0"/>
          <w:bCs/>
        </w:rPr>
        <w:t>,</w:t>
      </w:r>
      <w:r>
        <w:rPr>
          <w:b w:val="0"/>
          <w:bCs/>
        </w:rPr>
        <w:t xml:space="preserve"> izņemtot </w:t>
      </w:r>
      <w:r w:rsidR="006B3CF0" w:rsidRPr="002920F2">
        <w:rPr>
          <w:b w:val="0"/>
          <w:bCs/>
        </w:rPr>
        <w:t>p</w:t>
      </w:r>
      <w:r>
        <w:rPr>
          <w:b w:val="0"/>
          <w:bCs/>
        </w:rPr>
        <w:t>unktā</w:t>
      </w:r>
      <w:r w:rsidR="006B3CF0" w:rsidRPr="002920F2">
        <w:rPr>
          <w:b w:val="0"/>
          <w:bCs/>
        </w:rPr>
        <w:t xml:space="preserve"> </w:t>
      </w:r>
      <w:r w:rsidR="006B3CF0">
        <w:rPr>
          <w:b w:val="0"/>
          <w:bCs/>
        </w:rPr>
        <w:t>“B</w:t>
      </w:r>
      <w:r w:rsidR="006B3CF0" w:rsidRPr="0053733B">
        <w:rPr>
          <w:b w:val="0"/>
          <w:bCs/>
        </w:rPr>
        <w:t>lakusparādības</w:t>
      </w:r>
      <w:r w:rsidR="006B3CF0">
        <w:rPr>
          <w:b w:val="0"/>
          <w:bCs/>
        </w:rPr>
        <w:t>”</w:t>
      </w:r>
      <w:r w:rsidR="006B3CF0" w:rsidRPr="005F0B55">
        <w:rPr>
          <w:b w:val="0"/>
          <w:bCs/>
        </w:rPr>
        <w:t xml:space="preserve"> </w:t>
      </w:r>
      <w:r>
        <w:rPr>
          <w:b w:val="0"/>
          <w:bCs/>
        </w:rPr>
        <w:t>minētās</w:t>
      </w:r>
      <w:r w:rsidR="006B3CF0" w:rsidRPr="005F0B55">
        <w:rPr>
          <w:b w:val="0"/>
          <w:bCs/>
        </w:rPr>
        <w:t>.</w:t>
      </w:r>
    </w:p>
    <w:p w14:paraId="4F93DF61" w14:textId="77777777" w:rsidR="005B1FD0" w:rsidRPr="00E57A7D" w:rsidRDefault="005B1FD0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ED69F8" w14:textId="24539D54" w:rsidR="005B1FD0" w:rsidRPr="00E57A7D" w:rsidRDefault="006C78AB" w:rsidP="003567D6">
      <w:pPr>
        <w:jc w:val="both"/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75013FFF" w14:textId="77777777" w:rsidR="006B3CF0" w:rsidRPr="00E57A7D" w:rsidRDefault="006B3CF0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C060F">
        <w:t>Drīkst ievadīt tikai praktizējošs veterinārārsts</w:t>
      </w:r>
      <w:r w:rsidRPr="00E57A7D">
        <w:t>.</w:t>
      </w:r>
    </w:p>
    <w:p w14:paraId="74554A93" w14:textId="77777777" w:rsidR="006B3CF0" w:rsidRPr="00E57A7D" w:rsidRDefault="006B3CF0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CFF90A" w14:textId="1D7C70BA" w:rsidR="005B1FD0" w:rsidRPr="00E57A7D" w:rsidRDefault="006C78AB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49FD472B" w14:textId="05C1478A" w:rsidR="006C25E4" w:rsidRPr="00BA3B68" w:rsidRDefault="006B3CF0" w:rsidP="003567D6">
      <w:pPr>
        <w:jc w:val="both"/>
      </w:pPr>
      <w:r w:rsidRPr="00E57A7D">
        <w:t>Nelietot maisījumā ar citām veterinārajām zālēm</w:t>
      </w:r>
      <w:r>
        <w:t>.</w:t>
      </w:r>
    </w:p>
    <w:p w14:paraId="5E91E446" w14:textId="77777777" w:rsidR="005B1FD0" w:rsidRPr="00E57A7D" w:rsidRDefault="005B1FD0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5C2BCA" w:rsidR="00C114FF" w:rsidRDefault="00C114FF" w:rsidP="003567D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0E0E9C3" w14:textId="77777777" w:rsidR="006B3CF0" w:rsidRPr="00BA3B68" w:rsidRDefault="006B3CF0" w:rsidP="003567D6">
      <w:pPr>
        <w:jc w:val="both"/>
      </w:pPr>
      <w:r w:rsidRPr="00BA3B68">
        <w:t>Cūkas</w:t>
      </w:r>
      <w:r>
        <w:t xml:space="preserve"> (sivēnmātes un jauncūkas):</w:t>
      </w:r>
    </w:p>
    <w:p w14:paraId="3F749FC7" w14:textId="77777777" w:rsidR="006B3CF0" w:rsidRDefault="006B3CF0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6B3CF0" w14:paraId="3EDEA6C9" w14:textId="77777777" w:rsidTr="0053733B">
        <w:tc>
          <w:tcPr>
            <w:tcW w:w="2500" w:type="pct"/>
          </w:tcPr>
          <w:p w14:paraId="78226922" w14:textId="77777777" w:rsidR="006B3CF0" w:rsidRPr="00E57A7D" w:rsidRDefault="006B3CF0" w:rsidP="003567D6">
            <w:pPr>
              <w:spacing w:before="60" w:after="60"/>
              <w:jc w:val="both"/>
              <w:rPr>
                <w:szCs w:val="22"/>
              </w:rPr>
            </w:pPr>
            <w:r w:rsidRPr="00E57A7D">
              <w:t>Ļoti bieži</w:t>
            </w:r>
          </w:p>
          <w:p w14:paraId="5B28475E" w14:textId="77777777" w:rsidR="006B3CF0" w:rsidRPr="00E57A7D" w:rsidRDefault="006B3CF0" w:rsidP="003567D6">
            <w:pPr>
              <w:spacing w:before="60" w:after="60"/>
              <w:jc w:val="both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3346D178" w14:textId="4AE1DDA3" w:rsidR="006B3CF0" w:rsidRPr="0053733B" w:rsidRDefault="001D474B" w:rsidP="003567D6">
            <w:pPr>
              <w:spacing w:before="60" w:after="60"/>
              <w:jc w:val="both"/>
              <w:rPr>
                <w:iCs/>
                <w:szCs w:val="22"/>
                <w:vertAlign w:val="superscript"/>
              </w:rPr>
            </w:pPr>
            <w:r>
              <w:t>P</w:t>
            </w:r>
            <w:r w:rsidRPr="00BA3B68">
              <w:t>ietūkums</w:t>
            </w:r>
            <w:r>
              <w:t xml:space="preserve"> i</w:t>
            </w:r>
            <w:r w:rsidR="006B3CF0" w:rsidRPr="00BA3B68">
              <w:t>njekcijas vietā</w:t>
            </w:r>
            <w:r w:rsidR="006B3CF0">
              <w:rPr>
                <w:vertAlign w:val="superscript"/>
              </w:rPr>
              <w:t>1</w:t>
            </w:r>
          </w:p>
        </w:tc>
      </w:tr>
    </w:tbl>
    <w:p w14:paraId="7EB13DB7" w14:textId="77777777" w:rsidR="006B3CF0" w:rsidRDefault="006B3CF0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</w:p>
    <w:p w14:paraId="7099875E" w14:textId="7C807B6D" w:rsidR="006B3CF0" w:rsidRDefault="006B3CF0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>
        <w:rPr>
          <w:vertAlign w:val="superscript"/>
        </w:rPr>
        <w:t xml:space="preserve">1 </w:t>
      </w:r>
      <w:r w:rsidR="001D474B">
        <w:t>M</w:t>
      </w:r>
      <w:r w:rsidRPr="008615ED">
        <w:t>ērens (līdz 6 cm)</w:t>
      </w:r>
      <w:r w:rsidR="001D474B">
        <w:t>.</w:t>
      </w:r>
      <w:r w:rsidRPr="008615ED">
        <w:t xml:space="preserve"> </w:t>
      </w:r>
      <w:r w:rsidR="001D474B">
        <w:t>D</w:t>
      </w:r>
      <w:r w:rsidRPr="008615ED">
        <w:t xml:space="preserve">ažām cūkām </w:t>
      </w:r>
      <w:r w:rsidRPr="00BA3B68">
        <w:t>var turpināties 14</w:t>
      </w:r>
      <w:r w:rsidR="001D474B">
        <w:t xml:space="preserve"> – </w:t>
      </w:r>
      <w:r w:rsidRPr="00BA3B68">
        <w:t>21 dienu</w:t>
      </w:r>
      <w:r>
        <w:t>.</w:t>
      </w:r>
    </w:p>
    <w:p w14:paraId="4B3CC87C" w14:textId="77777777" w:rsidR="006C25E4" w:rsidRPr="00BA3B68" w:rsidRDefault="006C25E4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</w:p>
    <w:p w14:paraId="7858DEB6" w14:textId="4219F137" w:rsidR="00F520FE" w:rsidRDefault="006B3CF0" w:rsidP="003567D6">
      <w:pPr>
        <w:jc w:val="both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9" w:history="1">
        <w:r>
          <w:rPr>
            <w:rStyle w:val="Hyperlink"/>
            <w:szCs w:val="22"/>
            <w:lang w:val="sv-SE"/>
          </w:rPr>
          <w:t>https://www.pvd.gov.lv/lv</w:t>
        </w:r>
      </w:hyperlink>
      <w:r>
        <w:t>.</w:t>
      </w:r>
    </w:p>
    <w:p w14:paraId="2B5E1F0F" w14:textId="04E2B324" w:rsidR="00F520FE" w:rsidRDefault="00F520FE" w:rsidP="003567D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7FF2EFE" w14:textId="77777777" w:rsidR="004E68C5" w:rsidRPr="00E57A7D" w:rsidRDefault="004E68C5" w:rsidP="003567D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64D1D7DB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BAB80" w14:textId="77777777" w:rsidR="006C25E4" w:rsidRPr="00BA3B68" w:rsidRDefault="006C25E4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 w:rsidRPr="00BA3B68">
        <w:t xml:space="preserve">Intramuskulārai vai subkutānai </w:t>
      </w:r>
      <w:r>
        <w:t>lietošanai</w:t>
      </w:r>
      <w:r w:rsidRPr="00BA3B68">
        <w:t>.</w:t>
      </w:r>
    </w:p>
    <w:p w14:paraId="3A8F1C40" w14:textId="28E44B6F" w:rsidR="006C25E4" w:rsidRDefault="005C1CB8" w:rsidP="003567D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t>D</w:t>
      </w:r>
      <w:r w:rsidR="006C25E4" w:rsidRPr="00BA3B68">
        <w:t>eva</w:t>
      </w:r>
      <w:r>
        <w:t xml:space="preserve">: </w:t>
      </w:r>
      <w:r w:rsidR="006C25E4" w:rsidRPr="00BA3B68">
        <w:t>5</w:t>
      </w:r>
      <w:r w:rsidR="006B3CF0">
        <w:t> </w:t>
      </w:r>
      <w:r w:rsidR="006C25E4" w:rsidRPr="00BA3B68">
        <w:t>ml</w:t>
      </w:r>
      <w:r>
        <w:t>/dzīvniekam. Devu</w:t>
      </w:r>
      <w:r w:rsidR="006C25E4" w:rsidRPr="00BA3B68">
        <w:t xml:space="preserve"> ievad</w:t>
      </w:r>
      <w:r>
        <w:t>īt</w:t>
      </w:r>
      <w:r w:rsidR="006C25E4" w:rsidRPr="00BA3B68">
        <w:t xml:space="preserve"> subkutāni vai intramuskulāri, ieteicams, aiz auss. </w:t>
      </w:r>
    </w:p>
    <w:p w14:paraId="1F3B996B" w14:textId="2887256D" w:rsidR="006C25E4" w:rsidRDefault="006C25E4" w:rsidP="003567D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BA3B68">
        <w:t xml:space="preserve">Pirms lietošanas </w:t>
      </w:r>
      <w:r w:rsidR="00FF2090">
        <w:rPr>
          <w:lang w:val="lt-LT" w:eastAsia="lt-LT"/>
        </w:rPr>
        <w:t>rūpīgi</w:t>
      </w:r>
      <w:r w:rsidRPr="00BA3B68">
        <w:t xml:space="preserve"> s</w:t>
      </w:r>
      <w:r>
        <w:t>askalināt</w:t>
      </w:r>
      <w:r w:rsidRPr="00BA3B68">
        <w:t>.</w:t>
      </w:r>
    </w:p>
    <w:p w14:paraId="7D5EE257" w14:textId="77777777" w:rsidR="005C1CB8" w:rsidRPr="00BA3B68" w:rsidRDefault="005C1CB8" w:rsidP="003567D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5A4BDCCC" w14:textId="45DD00BB" w:rsidR="005C1CB8" w:rsidRDefault="006C25E4" w:rsidP="003567D6">
      <w:pPr>
        <w:tabs>
          <w:tab w:val="clear" w:pos="567"/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line="240" w:lineRule="auto"/>
        <w:jc w:val="both"/>
      </w:pPr>
      <w:r w:rsidRPr="00BA3B68">
        <w:t>Iepriekš nevakcinēt</w:t>
      </w:r>
      <w:r w:rsidR="005C1CB8">
        <w:t>us</w:t>
      </w:r>
      <w:r w:rsidRPr="00BA3B68">
        <w:t xml:space="preserve"> dzīvniek</w:t>
      </w:r>
      <w:r w:rsidR="005C1CB8">
        <w:t>us</w:t>
      </w:r>
      <w:r w:rsidRPr="00BA3B68">
        <w:t xml:space="preserve"> </w:t>
      </w:r>
      <w:r w:rsidRPr="00BA3B68">
        <w:rPr>
          <w:iCs/>
        </w:rPr>
        <w:t>vakcinē</w:t>
      </w:r>
      <w:r w:rsidR="005C1CB8">
        <w:rPr>
          <w:iCs/>
        </w:rPr>
        <w:t>t</w:t>
      </w:r>
      <w:r w:rsidRPr="00BA3B68">
        <w:rPr>
          <w:iCs/>
        </w:rPr>
        <w:t xml:space="preserve"> div</w:t>
      </w:r>
      <w:r w:rsidR="00FF5683">
        <w:rPr>
          <w:iCs/>
        </w:rPr>
        <w:t xml:space="preserve">as </w:t>
      </w:r>
      <w:r w:rsidRPr="00BA3B68">
        <w:rPr>
          <w:iCs/>
        </w:rPr>
        <w:t>reiz</w:t>
      </w:r>
      <w:r w:rsidR="00FF5683">
        <w:rPr>
          <w:iCs/>
        </w:rPr>
        <w:t>es</w:t>
      </w:r>
      <w:r w:rsidRPr="00BA3B68">
        <w:rPr>
          <w:iCs/>
        </w:rPr>
        <w:t>.</w:t>
      </w:r>
      <w:r w:rsidR="005C1CB8">
        <w:rPr>
          <w:iCs/>
        </w:rPr>
        <w:t xml:space="preserve"> </w:t>
      </w:r>
      <w:r w:rsidRPr="00BA3B68">
        <w:rPr>
          <w:iCs/>
        </w:rPr>
        <w:t>Pirm</w:t>
      </w:r>
      <w:r w:rsidR="005C1CB8">
        <w:rPr>
          <w:iCs/>
        </w:rPr>
        <w:t>o</w:t>
      </w:r>
      <w:r w:rsidRPr="00BA3B68">
        <w:rPr>
          <w:iCs/>
        </w:rPr>
        <w:t xml:space="preserve"> dev</w:t>
      </w:r>
      <w:r w:rsidR="005C1CB8">
        <w:rPr>
          <w:iCs/>
        </w:rPr>
        <w:t>u</w:t>
      </w:r>
      <w:r w:rsidRPr="00BA3B68">
        <w:rPr>
          <w:iCs/>
        </w:rPr>
        <w:t xml:space="preserve"> ievad</w:t>
      </w:r>
      <w:r w:rsidR="005C1CB8">
        <w:rPr>
          <w:iCs/>
        </w:rPr>
        <w:t>īt</w:t>
      </w:r>
      <w:r w:rsidRPr="00BA3B68">
        <w:rPr>
          <w:iCs/>
        </w:rPr>
        <w:t xml:space="preserve"> </w:t>
      </w:r>
      <w:r w:rsidRPr="00BA3B68">
        <w:t xml:space="preserve">sešas nedēļas pirms </w:t>
      </w:r>
      <w:r w:rsidR="008026C8">
        <w:t xml:space="preserve">gaidāmajām </w:t>
      </w:r>
      <w:r>
        <w:t>dzemdībām</w:t>
      </w:r>
      <w:r w:rsidRPr="00BA3B68">
        <w:t xml:space="preserve">. </w:t>
      </w:r>
    </w:p>
    <w:p w14:paraId="6A4B9A4A" w14:textId="4E100BA4" w:rsidR="006C25E4" w:rsidRPr="00BA3B68" w:rsidRDefault="006C25E4" w:rsidP="003567D6">
      <w:pPr>
        <w:tabs>
          <w:tab w:val="clear" w:pos="567"/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line="240" w:lineRule="auto"/>
        <w:jc w:val="both"/>
      </w:pPr>
      <w:r w:rsidRPr="00BA3B68">
        <w:t>Revakcinācija</w:t>
      </w:r>
      <w:r w:rsidR="005C1CB8">
        <w:t>:</w:t>
      </w:r>
      <w:r w:rsidRPr="00BA3B68">
        <w:t xml:space="preserve"> divas nedēļas pirms </w:t>
      </w:r>
      <w:r w:rsidR="008026C8">
        <w:t xml:space="preserve">gaidāmajām </w:t>
      </w:r>
      <w:r>
        <w:t>dzemdībām</w:t>
      </w:r>
      <w:r w:rsidRPr="00BA3B68">
        <w:t>.</w:t>
      </w:r>
    </w:p>
    <w:p w14:paraId="78B8F9BA" w14:textId="77777777" w:rsidR="008026C8" w:rsidRDefault="008026C8" w:rsidP="003567D6">
      <w:pPr>
        <w:tabs>
          <w:tab w:val="clear" w:pos="567"/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line="240" w:lineRule="auto"/>
        <w:jc w:val="both"/>
      </w:pPr>
    </w:p>
    <w:p w14:paraId="716AEB1C" w14:textId="19713760" w:rsidR="006C25E4" w:rsidRPr="00BA3B68" w:rsidRDefault="006C25E4" w:rsidP="003567D6">
      <w:pPr>
        <w:tabs>
          <w:tab w:val="clear" w:pos="567"/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line="240" w:lineRule="auto"/>
        <w:jc w:val="both"/>
      </w:pPr>
      <w:r w:rsidRPr="00BA3B68">
        <w:t xml:space="preserve">Iepriekš vakcinētiem dzīvniekiem </w:t>
      </w:r>
      <w:r w:rsidRPr="00BA3B68">
        <w:rPr>
          <w:iCs/>
        </w:rPr>
        <w:t>ievad</w:t>
      </w:r>
      <w:r w:rsidR="008026C8">
        <w:rPr>
          <w:iCs/>
        </w:rPr>
        <w:t>īt</w:t>
      </w:r>
      <w:r w:rsidRPr="00BA3B68">
        <w:rPr>
          <w:iCs/>
        </w:rPr>
        <w:t xml:space="preserve"> vien</w:t>
      </w:r>
      <w:r w:rsidR="008026C8">
        <w:rPr>
          <w:iCs/>
        </w:rPr>
        <w:t>u</w:t>
      </w:r>
      <w:r w:rsidRPr="00BA3B68">
        <w:rPr>
          <w:iCs/>
        </w:rPr>
        <w:t xml:space="preserve"> dev</w:t>
      </w:r>
      <w:r w:rsidR="008026C8">
        <w:rPr>
          <w:iCs/>
        </w:rPr>
        <w:t>u</w:t>
      </w:r>
      <w:r w:rsidRPr="00BA3B68">
        <w:rPr>
          <w:iCs/>
        </w:rPr>
        <w:t xml:space="preserve"> divas nedēļas pirms </w:t>
      </w:r>
      <w:r w:rsidR="008026C8">
        <w:rPr>
          <w:iCs/>
        </w:rPr>
        <w:t>gaidāmajām</w:t>
      </w:r>
      <w:r w:rsidR="008026C8" w:rsidRPr="00BA3B68">
        <w:rPr>
          <w:iCs/>
        </w:rPr>
        <w:t xml:space="preserve"> </w:t>
      </w:r>
      <w:r>
        <w:rPr>
          <w:iCs/>
        </w:rPr>
        <w:t>dzemdībām</w:t>
      </w:r>
      <w:r w:rsidRPr="00BA3B68">
        <w:rPr>
          <w:iCs/>
        </w:rPr>
        <w:t>.</w:t>
      </w:r>
    </w:p>
    <w:p w14:paraId="6152D754" w14:textId="77777777" w:rsidR="006C25E4" w:rsidRPr="00E57A7D" w:rsidRDefault="006C25E4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64481" w14:textId="77777777" w:rsidR="00C80401" w:rsidRPr="00E57A7D" w:rsidRDefault="00C80401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AAD89E" w14:textId="5F953122" w:rsidR="006B3CF0" w:rsidRPr="00BA3B68" w:rsidRDefault="006B3CF0" w:rsidP="003567D6">
      <w:pPr>
        <w:jc w:val="both"/>
      </w:pPr>
      <w:r>
        <w:t>Š</w:t>
      </w:r>
      <w:r w:rsidRPr="00BA3B68">
        <w:t xml:space="preserve">ļircēm un adatām jābūt sterilām, un injekcijas vietai </w:t>
      </w:r>
      <w:r w:rsidR="008026C8">
        <w:t>–</w:t>
      </w:r>
      <w:r w:rsidRPr="00BA3B68">
        <w:t xml:space="preserve"> tīrai un sausai.</w:t>
      </w:r>
    </w:p>
    <w:p w14:paraId="7EDC2580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E97974F" w14:textId="77777777" w:rsidR="001B26EB" w:rsidRPr="00E57A7D" w:rsidRDefault="001B26EB" w:rsidP="003567D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5773B503" w:rsidR="00C114FF" w:rsidRDefault="00C114FF" w:rsidP="003567D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CF420AA" w14:textId="6417C5E0" w:rsidR="006C25E4" w:rsidRPr="00E57A7D" w:rsidRDefault="00CB2326" w:rsidP="003567D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>
        <w:t>N</w:t>
      </w:r>
      <w:r w:rsidR="006B3CF0" w:rsidRPr="00E57A7D">
        <w:t>ulle dienas.</w:t>
      </w:r>
    </w:p>
    <w:p w14:paraId="32274D73" w14:textId="630A8AC2" w:rsidR="00DB468A" w:rsidRDefault="00DB468A" w:rsidP="003567D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67A247F" w14:textId="77777777" w:rsidR="004E68C5" w:rsidRPr="00AB3EF0" w:rsidRDefault="004E68C5" w:rsidP="003567D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4AF2C3C" w14:textId="77777777" w:rsidR="003234EC" w:rsidRDefault="003234EC">
      <w:pPr>
        <w:tabs>
          <w:tab w:val="clear" w:pos="567"/>
        </w:tabs>
        <w:spacing w:line="240" w:lineRule="auto"/>
        <w:rPr>
          <w:b/>
          <w:szCs w:val="22"/>
          <w:highlight w:val="lightGray"/>
        </w:rPr>
      </w:pPr>
      <w:r>
        <w:rPr>
          <w:highlight w:val="lightGray"/>
        </w:rPr>
        <w:br w:type="page"/>
      </w:r>
    </w:p>
    <w:p w14:paraId="28D2F358" w14:textId="260BFB29" w:rsidR="00C114FF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lastRenderedPageBreak/>
        <w:t>11.</w:t>
      </w:r>
      <w:r w:rsidRPr="00E57A7D">
        <w:tab/>
        <w:t>Īpaši uzglabāšanas nosacījumi</w:t>
      </w:r>
    </w:p>
    <w:p w14:paraId="3FCE4425" w14:textId="0B59E214" w:rsidR="00C114FF" w:rsidRDefault="00C114FF" w:rsidP="003567D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1B032D55" w14:textId="1F86283C" w:rsidR="006B3CF0" w:rsidRDefault="006B3CF0" w:rsidP="003567D6">
      <w:pPr>
        <w:jc w:val="both"/>
      </w:pPr>
      <w:r w:rsidRPr="00BA3B68">
        <w:t>Uzglabāt bērniem neredzamā un nepieejamā vietā.</w:t>
      </w:r>
    </w:p>
    <w:p w14:paraId="05684655" w14:textId="77777777" w:rsidR="00787403" w:rsidRDefault="00787403" w:rsidP="003567D6">
      <w:pPr>
        <w:jc w:val="both"/>
      </w:pPr>
    </w:p>
    <w:p w14:paraId="27454BBE" w14:textId="135AA666" w:rsidR="006C25E4" w:rsidRPr="00BA3B68" w:rsidRDefault="006C25E4" w:rsidP="003567D6">
      <w:pPr>
        <w:jc w:val="both"/>
        <w:rPr>
          <w:i/>
          <w:iCs/>
        </w:rPr>
      </w:pPr>
      <w:r w:rsidRPr="00BA3B68">
        <w:t xml:space="preserve">Uzglabāt un transportēt </w:t>
      </w:r>
      <w:r w:rsidRPr="00BA3B68">
        <w:rPr>
          <w:noProof/>
        </w:rPr>
        <w:t>atdzesētu (</w:t>
      </w:r>
      <w:r w:rsidR="006B3CF0" w:rsidRPr="00E57A7D">
        <w:t>2 °C – 8 °C</w:t>
      </w:r>
      <w:r w:rsidRPr="00BA3B68">
        <w:t>).</w:t>
      </w:r>
    </w:p>
    <w:p w14:paraId="28777252" w14:textId="77777777" w:rsidR="006C25E4" w:rsidRPr="00BA3B68" w:rsidRDefault="006C25E4" w:rsidP="003567D6">
      <w:pPr>
        <w:tabs>
          <w:tab w:val="left" w:pos="-1152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 w:rsidRPr="00BA3B68">
        <w:t>Nesasaldēt.</w:t>
      </w:r>
    </w:p>
    <w:p w14:paraId="09697368" w14:textId="77777777" w:rsidR="006C25E4" w:rsidRPr="00BA3B68" w:rsidRDefault="006C25E4" w:rsidP="003567D6">
      <w:pPr>
        <w:jc w:val="both"/>
      </w:pPr>
      <w:r w:rsidRPr="00BA3B68">
        <w:t>Sargāt no gaismas.</w:t>
      </w:r>
    </w:p>
    <w:p w14:paraId="331ED78E" w14:textId="77777777" w:rsidR="006C25E4" w:rsidRPr="00BA3B68" w:rsidRDefault="006C25E4" w:rsidP="003567D6">
      <w:pPr>
        <w:jc w:val="both"/>
      </w:pPr>
    </w:p>
    <w:p w14:paraId="17C676F2" w14:textId="244E7220" w:rsidR="006B3CF0" w:rsidRPr="00E57A7D" w:rsidRDefault="006B3CF0" w:rsidP="003567D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Nelietot šīs veterinārās zāles, ja beidzies derīguma termiņš, kas norādīts marķējumā</w:t>
      </w:r>
      <w:r>
        <w:t xml:space="preserve"> </w:t>
      </w:r>
      <w:r w:rsidRPr="00E57A7D">
        <w:t>pēc E</w:t>
      </w:r>
      <w:r w:rsidR="00CE6BA4">
        <w:t>xp</w:t>
      </w:r>
      <w:r w:rsidRPr="00E57A7D">
        <w:t>. Derīguma termiņš attiecas uz norādītā mēneša pēdējo dienu.</w:t>
      </w:r>
    </w:p>
    <w:p w14:paraId="0D90B27F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8C7F27" w14:textId="77777777" w:rsidR="00B46224" w:rsidRPr="00BA3B68" w:rsidRDefault="00B46224" w:rsidP="003567D6">
      <w:pPr>
        <w:jc w:val="both"/>
      </w:pPr>
      <w:r>
        <w:t>Derīguma termiņš</w:t>
      </w:r>
      <w:r w:rsidRPr="00BA3B68">
        <w:t xml:space="preserve"> pēc </w:t>
      </w:r>
      <w:r w:rsidRPr="00E811BF">
        <w:t>pirmreizējas</w:t>
      </w:r>
      <w:r>
        <w:t xml:space="preserve"> tiešā iepakojuma</w:t>
      </w:r>
      <w:r w:rsidRPr="00BA3B68">
        <w:t xml:space="preserve"> atvēršanas: </w:t>
      </w:r>
      <w:r>
        <w:t>izlietot nekavējoties.</w:t>
      </w:r>
    </w:p>
    <w:p w14:paraId="031C6C23" w14:textId="77777777" w:rsidR="0043320A" w:rsidRDefault="0043320A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47D2A5" w14:textId="77777777" w:rsidR="00B46224" w:rsidRPr="00E57A7D" w:rsidRDefault="00B46224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7F6315" w14:textId="541D3F29" w:rsidR="006B3CF0" w:rsidRPr="00E57A7D" w:rsidRDefault="006B3CF0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5E08E2AF" w14:textId="77777777" w:rsidR="006B3CF0" w:rsidRPr="00E57A7D" w:rsidRDefault="006B3CF0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ED4D69" w14:textId="77777777" w:rsidR="006B3CF0" w:rsidRPr="00E57A7D" w:rsidRDefault="006B3CF0" w:rsidP="003567D6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BBF75F5" w14:textId="77777777" w:rsidR="006B3CF0" w:rsidRPr="00E57A7D" w:rsidRDefault="006B3CF0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1D166B" w14:textId="06975888" w:rsidR="006B3CF0" w:rsidRPr="00E57A7D" w:rsidRDefault="006B3CF0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76F429D0" w14:textId="77777777" w:rsidR="006C25E4" w:rsidRDefault="006C25E4" w:rsidP="003567D6">
      <w:pPr>
        <w:tabs>
          <w:tab w:val="clear" w:pos="567"/>
        </w:tabs>
        <w:spacing w:line="240" w:lineRule="auto"/>
        <w:jc w:val="both"/>
      </w:pPr>
    </w:p>
    <w:p w14:paraId="5C013660" w14:textId="77777777" w:rsidR="00DB468A" w:rsidRPr="00E57A7D" w:rsidRDefault="00DB468A" w:rsidP="003567D6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14B9C925" w:rsidR="00C114FF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9F55C1" w14:textId="77777777" w:rsidR="00950695" w:rsidRPr="00E57A7D" w:rsidRDefault="00950695" w:rsidP="003567D6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36665CDF" w14:textId="77777777" w:rsidR="00950695" w:rsidRPr="00E57A7D" w:rsidRDefault="00950695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75E0B" w14:textId="77777777" w:rsidR="00DB468A" w:rsidRPr="00E57A7D" w:rsidRDefault="00DB468A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6D29351C" w:rsidR="00DB468A" w:rsidRDefault="00DB468A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F736DD" w14:textId="77777777" w:rsidR="00950695" w:rsidRPr="00BA3B68" w:rsidRDefault="00950695" w:rsidP="003567D6">
      <w:pPr>
        <w:tabs>
          <w:tab w:val="clear" w:pos="567"/>
        </w:tabs>
        <w:spacing w:line="240" w:lineRule="auto"/>
        <w:jc w:val="both"/>
      </w:pPr>
      <w:r w:rsidRPr="00BA3B68">
        <w:t>V/NRP/03/1611</w:t>
      </w:r>
    </w:p>
    <w:p w14:paraId="60E7624A" w14:textId="77777777" w:rsidR="00950695" w:rsidRDefault="00950695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907B10" w14:textId="62CCB92D" w:rsidR="00787403" w:rsidRDefault="00950695" w:rsidP="003567D6">
      <w:pPr>
        <w:tabs>
          <w:tab w:val="clear" w:pos="567"/>
        </w:tabs>
        <w:spacing w:line="240" w:lineRule="auto"/>
        <w:jc w:val="both"/>
      </w:pPr>
      <w:r>
        <w:t>Kartona kast</w:t>
      </w:r>
      <w:r w:rsidRPr="00BA3B68">
        <w:t>ī</w:t>
      </w:r>
      <w:r>
        <w:t xml:space="preserve">te ar </w:t>
      </w:r>
      <w:r w:rsidRPr="00BA3B68">
        <w:t>1</w:t>
      </w:r>
      <w:r w:rsidR="00787403">
        <w:t xml:space="preserve"> AB</w:t>
      </w:r>
      <w:r w:rsidR="00787403" w:rsidRPr="00BA3B68">
        <w:t xml:space="preserve">PE </w:t>
      </w:r>
      <w:r w:rsidR="00787403">
        <w:t>flakonu ar</w:t>
      </w:r>
      <w:r w:rsidRPr="00BA3B68">
        <w:t xml:space="preserve"> 10 dev</w:t>
      </w:r>
      <w:r w:rsidR="00787403">
        <w:t>ām</w:t>
      </w:r>
      <w:r w:rsidRPr="00BA3B68">
        <w:t xml:space="preserve"> (50 ml)</w:t>
      </w:r>
      <w:r w:rsidR="00787403">
        <w:t xml:space="preserve">. </w:t>
      </w:r>
    </w:p>
    <w:p w14:paraId="309D2C2C" w14:textId="19480E46" w:rsidR="00950695" w:rsidRDefault="00787403" w:rsidP="003567D6">
      <w:pPr>
        <w:tabs>
          <w:tab w:val="clear" w:pos="567"/>
        </w:tabs>
        <w:spacing w:line="240" w:lineRule="auto"/>
        <w:jc w:val="both"/>
      </w:pPr>
      <w:r>
        <w:t>Kartona kast</w:t>
      </w:r>
      <w:r w:rsidRPr="00BA3B68">
        <w:t>ī</w:t>
      </w:r>
      <w:r>
        <w:t xml:space="preserve">te ar </w:t>
      </w:r>
      <w:r w:rsidR="00950695" w:rsidRPr="00BA3B68">
        <w:t>1</w:t>
      </w:r>
      <w:r w:rsidRPr="00787403">
        <w:t xml:space="preserve"> </w:t>
      </w:r>
      <w:r>
        <w:t>AB</w:t>
      </w:r>
      <w:r w:rsidRPr="00BA3B68">
        <w:t xml:space="preserve">PE </w:t>
      </w:r>
      <w:r>
        <w:t>flakonu ar</w:t>
      </w:r>
      <w:r w:rsidRPr="00BA3B68">
        <w:t xml:space="preserve"> </w:t>
      </w:r>
      <w:r w:rsidR="00950695" w:rsidRPr="00BA3B68">
        <w:t>20 dev</w:t>
      </w:r>
      <w:r>
        <w:t>ām</w:t>
      </w:r>
      <w:r w:rsidR="00950695" w:rsidRPr="00BA3B68">
        <w:t xml:space="preserve"> (100</w:t>
      </w:r>
      <w:r w:rsidR="00950695">
        <w:t> </w:t>
      </w:r>
      <w:r w:rsidR="00950695" w:rsidRPr="00BA3B68">
        <w:t>ml).</w:t>
      </w:r>
    </w:p>
    <w:p w14:paraId="275CE39A" w14:textId="77777777" w:rsidR="00962E48" w:rsidRPr="00E57A7D" w:rsidRDefault="00962E48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4A9148" w14:textId="533B7550" w:rsidR="00DB468A" w:rsidRPr="00E57A7D" w:rsidRDefault="00950695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A7CA7">
        <w:t>Ne visi iepakojuma lielumi var tikt izplatīti</w:t>
      </w:r>
      <w:r>
        <w:t>.</w:t>
      </w:r>
    </w:p>
    <w:p w14:paraId="11B4618F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E57A7D" w:rsidRDefault="00DB468A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833E22" w14:textId="43C218DA" w:rsidR="006C25E4" w:rsidRPr="00BA3B68" w:rsidRDefault="00B46224" w:rsidP="003567D6">
      <w:pPr>
        <w:pStyle w:val="BodyText"/>
        <w:rPr>
          <w:b/>
          <w:i/>
        </w:rPr>
      </w:pPr>
      <w:r>
        <w:t>1</w:t>
      </w:r>
      <w:r w:rsidR="00AD7CBA">
        <w:t>1</w:t>
      </w:r>
      <w:r>
        <w:t>/</w:t>
      </w:r>
      <w:r w:rsidR="00950695">
        <w:t>2024</w:t>
      </w:r>
    </w:p>
    <w:p w14:paraId="4D45F55B" w14:textId="77777777" w:rsidR="00DB468A" w:rsidRPr="00E57A7D" w:rsidRDefault="00DB468A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9DCEB9" w14:textId="77777777" w:rsidR="00950695" w:rsidRPr="00E57A7D" w:rsidRDefault="00950695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3C27C9E" w14:textId="77777777" w:rsidR="00E70337" w:rsidRPr="00E57A7D" w:rsidRDefault="00E70337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99ABB8" w14:textId="1C3F1159" w:rsidR="00950695" w:rsidRPr="00E57A7D" w:rsidRDefault="00950695" w:rsidP="003567D6">
      <w:pPr>
        <w:jc w:val="both"/>
        <w:rPr>
          <w:iCs/>
          <w:szCs w:val="22"/>
        </w:rPr>
      </w:pPr>
      <w:bookmarkStart w:id="5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 xml:space="preserve">un </w:t>
      </w:r>
      <w:r>
        <w:rPr>
          <w:iCs/>
          <w:szCs w:val="22"/>
          <w:u w:val="single"/>
        </w:rPr>
        <w:t>p</w:t>
      </w:r>
      <w:r w:rsidRPr="00FA5741">
        <w:rPr>
          <w:iCs/>
          <w:szCs w:val="22"/>
          <w:u w:val="single"/>
        </w:rPr>
        <w:t>ar sērijas izlaidi atbildīgais ražotājs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bookmarkEnd w:id="5"/>
    <w:p w14:paraId="1AF353D5" w14:textId="6AF1D734" w:rsidR="00B63000" w:rsidRPr="00950695" w:rsidRDefault="00B63000" w:rsidP="003567D6">
      <w:pPr>
        <w:pStyle w:val="EndnoteText"/>
        <w:tabs>
          <w:tab w:val="clear" w:pos="567"/>
          <w:tab w:val="left" w:pos="720"/>
        </w:tabs>
        <w:jc w:val="both"/>
      </w:pPr>
      <w:r w:rsidRPr="00950695">
        <w:t>Zoetis Belgium</w:t>
      </w:r>
    </w:p>
    <w:p w14:paraId="03E3E22F" w14:textId="77777777" w:rsidR="00B63000" w:rsidRPr="00950695" w:rsidRDefault="00B63000" w:rsidP="003567D6">
      <w:pPr>
        <w:pStyle w:val="EndnoteText"/>
        <w:tabs>
          <w:tab w:val="clear" w:pos="567"/>
          <w:tab w:val="left" w:pos="720"/>
        </w:tabs>
        <w:jc w:val="both"/>
      </w:pPr>
      <w:r w:rsidRPr="00950695">
        <w:t>Rue Laid Burniat 1</w:t>
      </w:r>
    </w:p>
    <w:p w14:paraId="5868DA59" w14:textId="5AD9DF0C" w:rsidR="00B63000" w:rsidRPr="00950695" w:rsidRDefault="00B63000" w:rsidP="003567D6">
      <w:pPr>
        <w:pStyle w:val="EndnoteText"/>
        <w:tabs>
          <w:tab w:val="clear" w:pos="567"/>
          <w:tab w:val="left" w:pos="720"/>
        </w:tabs>
        <w:jc w:val="both"/>
      </w:pPr>
      <w:r w:rsidRPr="00950695">
        <w:t>1348 Louvain-</w:t>
      </w:r>
      <w:r w:rsidR="00950695" w:rsidRPr="00950695">
        <w:t>L</w:t>
      </w:r>
      <w:r w:rsidRPr="00950695">
        <w:t>a-Neuve</w:t>
      </w:r>
    </w:p>
    <w:p w14:paraId="498D67CA" w14:textId="1EB50C87" w:rsidR="00B63000" w:rsidRDefault="00B63000" w:rsidP="003567D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567D6">
        <w:rPr>
          <w:rFonts w:ascii="Times New Roman" w:hAnsi="Times New Roman" w:cs="Times New Roman"/>
          <w:sz w:val="22"/>
          <w:szCs w:val="22"/>
        </w:rPr>
        <w:t>Beļģija</w:t>
      </w:r>
    </w:p>
    <w:p w14:paraId="22AE50D1" w14:textId="13876BD1" w:rsidR="00950695" w:rsidRDefault="00950695" w:rsidP="003567D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Tel.: +37061005088</w:t>
      </w:r>
    </w:p>
    <w:p w14:paraId="4D3FF6AF" w14:textId="07485ABA" w:rsidR="00950695" w:rsidRDefault="00AD7CBA" w:rsidP="003567D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hyperlink r:id="rId11" w:history="1">
        <w:r w:rsidR="00CE6BA4" w:rsidRPr="00CE6BA4">
          <w:rPr>
            <w:rStyle w:val="Hyperlink"/>
            <w:rFonts w:ascii="Times New Roman" w:hAnsi="Times New Roman" w:cs="Times New Roman"/>
            <w:sz w:val="22"/>
            <w:szCs w:val="22"/>
          </w:rPr>
          <w:t>zoetis.latvia@zoetis.com</w:t>
        </w:r>
      </w:hyperlink>
    </w:p>
    <w:p w14:paraId="5EAF4C05" w14:textId="77777777" w:rsidR="00950695" w:rsidRPr="003567D6" w:rsidRDefault="00950695" w:rsidP="003567D6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AD5A8AC" w14:textId="77777777" w:rsidR="006D075E" w:rsidRPr="00E57A7D" w:rsidRDefault="006D075E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CC9AE8" w14:textId="33C21B04" w:rsidR="00BB2539" w:rsidRPr="00E57A7D" w:rsidRDefault="006C78AB" w:rsidP="003567D6">
      <w:pPr>
        <w:pStyle w:val="Style1"/>
        <w:jc w:val="both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55F98E4" w14:textId="01386D64" w:rsidR="005F346D" w:rsidRDefault="005F346D" w:rsidP="003567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F7BC44" w14:textId="30B98FD1" w:rsidR="00950695" w:rsidRPr="00BA3B68" w:rsidRDefault="00950695" w:rsidP="003567D6">
      <w:pPr>
        <w:tabs>
          <w:tab w:val="left" w:pos="-1152"/>
          <w:tab w:val="left" w:pos="-720"/>
          <w:tab w:val="left" w:pos="0"/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</w:pPr>
      <w:r w:rsidRPr="00BA3B68">
        <w:t xml:space="preserve">Šī vakcīna stimulē pasīvo imunitāti pret </w:t>
      </w:r>
      <w:r w:rsidRPr="00BA3B68">
        <w:rPr>
          <w:i/>
          <w:iCs/>
        </w:rPr>
        <w:t>E.</w:t>
      </w:r>
      <w:r w:rsidR="00962E48" w:rsidRPr="00BA3B68">
        <w:rPr>
          <w:i/>
          <w:iCs/>
        </w:rPr>
        <w:t xml:space="preserve"> </w:t>
      </w:r>
      <w:r w:rsidRPr="00BA3B68">
        <w:rPr>
          <w:i/>
          <w:iCs/>
        </w:rPr>
        <w:t>coli</w:t>
      </w:r>
      <w:r w:rsidRPr="00BA3B68">
        <w:t xml:space="preserve"> izraisītu </w:t>
      </w:r>
      <w:r w:rsidR="00962E48">
        <w:t>dia</w:t>
      </w:r>
      <w:r w:rsidRPr="00BA3B68">
        <w:t xml:space="preserve">reju un </w:t>
      </w:r>
      <w:r w:rsidRPr="00BA3B68">
        <w:rPr>
          <w:i/>
          <w:iCs/>
        </w:rPr>
        <w:t xml:space="preserve">C. </w:t>
      </w:r>
      <w:r w:rsidR="00E11913">
        <w:rPr>
          <w:i/>
          <w:iCs/>
        </w:rPr>
        <w:t>p</w:t>
      </w:r>
      <w:r w:rsidRPr="00BA3B68">
        <w:rPr>
          <w:i/>
          <w:iCs/>
        </w:rPr>
        <w:t>erfringens</w:t>
      </w:r>
      <w:r>
        <w:rPr>
          <w:i/>
          <w:iCs/>
        </w:rPr>
        <w:t xml:space="preserve"> </w:t>
      </w:r>
      <w:r w:rsidRPr="00BA3B68">
        <w:rPr>
          <w:i/>
          <w:iCs/>
        </w:rPr>
        <w:t>C</w:t>
      </w:r>
      <w:r>
        <w:rPr>
          <w:i/>
          <w:iCs/>
        </w:rPr>
        <w:t xml:space="preserve"> </w:t>
      </w:r>
      <w:r w:rsidRPr="00BA3B68">
        <w:rPr>
          <w:i/>
          <w:iCs/>
        </w:rPr>
        <w:t>tipa</w:t>
      </w:r>
      <w:r w:rsidRPr="00BA3B68">
        <w:t xml:space="preserve"> infekcioz</w:t>
      </w:r>
      <w:r w:rsidR="00E11913">
        <w:t>o</w:t>
      </w:r>
      <w:r w:rsidRPr="00BA3B68">
        <w:t xml:space="preserve"> nekrotisk</w:t>
      </w:r>
      <w:r w:rsidR="00E11913">
        <w:t>o</w:t>
      </w:r>
      <w:r w:rsidRPr="00BA3B68">
        <w:t xml:space="preserve"> enterītu. Pasīvā imunitāte tiek nodota ar vakcinētu sivēnmāšu pienu.</w:t>
      </w:r>
    </w:p>
    <w:p w14:paraId="6CC95397" w14:textId="44FE3460" w:rsidR="006C25E4" w:rsidRPr="003567D6" w:rsidRDefault="006C25E4" w:rsidP="003567D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 w:val="20"/>
          <w:lang w:eastAsia="lt-LT"/>
        </w:rPr>
      </w:pPr>
    </w:p>
    <w:sectPr w:rsidR="006C25E4" w:rsidRPr="003567D6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59BF4" w14:textId="77777777" w:rsidR="00B16BD8" w:rsidRDefault="00B16BD8">
      <w:pPr>
        <w:spacing w:line="240" w:lineRule="auto"/>
      </w:pPr>
      <w:r>
        <w:separator/>
      </w:r>
    </w:p>
  </w:endnote>
  <w:endnote w:type="continuationSeparator" w:id="0">
    <w:p w14:paraId="36FA0383" w14:textId="77777777" w:rsidR="00B16BD8" w:rsidRDefault="00B16B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E7291" w14:textId="77777777" w:rsidR="00B16BD8" w:rsidRDefault="00B16BD8">
      <w:pPr>
        <w:spacing w:line="240" w:lineRule="auto"/>
      </w:pPr>
      <w:r>
        <w:separator/>
      </w:r>
    </w:p>
  </w:footnote>
  <w:footnote w:type="continuationSeparator" w:id="0">
    <w:p w14:paraId="1D808352" w14:textId="77777777" w:rsidR="00B16BD8" w:rsidRDefault="00B16BD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2066B8"/>
    <w:multiLevelType w:val="hybridMultilevel"/>
    <w:tmpl w:val="826CCDF4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8635D0C"/>
    <w:multiLevelType w:val="hybridMultilevel"/>
    <w:tmpl w:val="B192A898"/>
    <w:lvl w:ilvl="0" w:tplc="E1204A9C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2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5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A3F65D8"/>
    <w:multiLevelType w:val="multilevel"/>
    <w:tmpl w:val="A02E932A"/>
    <w:numStyleLink w:val="BulletsAgency"/>
  </w:abstractNum>
  <w:abstractNum w:abstractNumId="28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9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00188731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93805652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237981920">
    <w:abstractNumId w:val="35"/>
  </w:num>
  <w:num w:numId="4" w16cid:durableId="414517427">
    <w:abstractNumId w:val="34"/>
  </w:num>
  <w:num w:numId="5" w16cid:durableId="127087513">
    <w:abstractNumId w:val="14"/>
  </w:num>
  <w:num w:numId="6" w16cid:durableId="1745645749">
    <w:abstractNumId w:val="26"/>
  </w:num>
  <w:num w:numId="7" w16cid:durableId="1086221886">
    <w:abstractNumId w:val="21"/>
  </w:num>
  <w:num w:numId="8" w16cid:durableId="1703557089">
    <w:abstractNumId w:val="10"/>
  </w:num>
  <w:num w:numId="9" w16cid:durableId="1619487857">
    <w:abstractNumId w:val="32"/>
  </w:num>
  <w:num w:numId="10" w16cid:durableId="21517999">
    <w:abstractNumId w:val="33"/>
  </w:num>
  <w:num w:numId="11" w16cid:durableId="1800223443">
    <w:abstractNumId w:val="16"/>
  </w:num>
  <w:num w:numId="12" w16cid:durableId="1401513045">
    <w:abstractNumId w:val="15"/>
  </w:num>
  <w:num w:numId="13" w16cid:durableId="1214466350">
    <w:abstractNumId w:val="4"/>
  </w:num>
  <w:num w:numId="14" w16cid:durableId="2037462651">
    <w:abstractNumId w:val="31"/>
  </w:num>
  <w:num w:numId="15" w16cid:durableId="1748577805">
    <w:abstractNumId w:val="20"/>
  </w:num>
  <w:num w:numId="16" w16cid:durableId="419761412">
    <w:abstractNumId w:val="36"/>
  </w:num>
  <w:num w:numId="17" w16cid:durableId="2058387204">
    <w:abstractNumId w:val="11"/>
  </w:num>
  <w:num w:numId="18" w16cid:durableId="59135799">
    <w:abstractNumId w:val="2"/>
  </w:num>
  <w:num w:numId="19" w16cid:durableId="1892379758">
    <w:abstractNumId w:val="17"/>
  </w:num>
  <w:num w:numId="20" w16cid:durableId="1899319009">
    <w:abstractNumId w:val="5"/>
  </w:num>
  <w:num w:numId="21" w16cid:durableId="892545995">
    <w:abstractNumId w:val="9"/>
  </w:num>
  <w:num w:numId="22" w16cid:durableId="2000887340">
    <w:abstractNumId w:val="28"/>
  </w:num>
  <w:num w:numId="23" w16cid:durableId="821770842">
    <w:abstractNumId w:val="37"/>
  </w:num>
  <w:num w:numId="24" w16cid:durableId="944387954">
    <w:abstractNumId w:val="23"/>
  </w:num>
  <w:num w:numId="25" w16cid:durableId="123087716">
    <w:abstractNumId w:val="12"/>
  </w:num>
  <w:num w:numId="26" w16cid:durableId="1283803349">
    <w:abstractNumId w:val="13"/>
  </w:num>
  <w:num w:numId="27" w16cid:durableId="14811466">
    <w:abstractNumId w:val="7"/>
  </w:num>
  <w:num w:numId="28" w16cid:durableId="605967722">
    <w:abstractNumId w:val="8"/>
  </w:num>
  <w:num w:numId="29" w16cid:durableId="2006008698">
    <w:abstractNumId w:val="24"/>
  </w:num>
  <w:num w:numId="30" w16cid:durableId="214973932">
    <w:abstractNumId w:val="39"/>
  </w:num>
  <w:num w:numId="31" w16cid:durableId="1475609180">
    <w:abstractNumId w:val="40"/>
  </w:num>
  <w:num w:numId="32" w16cid:durableId="1580169338">
    <w:abstractNumId w:val="22"/>
  </w:num>
  <w:num w:numId="33" w16cid:durableId="145242964">
    <w:abstractNumId w:val="30"/>
  </w:num>
  <w:num w:numId="34" w16cid:durableId="1113095372">
    <w:abstractNumId w:val="25"/>
  </w:num>
  <w:num w:numId="35" w16cid:durableId="319235682">
    <w:abstractNumId w:val="3"/>
  </w:num>
  <w:num w:numId="36" w16cid:durableId="1807624605">
    <w:abstractNumId w:val="6"/>
  </w:num>
  <w:num w:numId="37" w16cid:durableId="334190980">
    <w:abstractNumId w:val="27"/>
  </w:num>
  <w:num w:numId="38" w16cid:durableId="1725255439">
    <w:abstractNumId w:val="19"/>
  </w:num>
  <w:num w:numId="39" w16cid:durableId="2066373578">
    <w:abstractNumId w:val="38"/>
  </w:num>
  <w:num w:numId="40" w16cid:durableId="194775965">
    <w:abstractNumId w:val="29"/>
  </w:num>
  <w:num w:numId="41" w16cid:durableId="562520047">
    <w:abstractNumId w:val="18"/>
  </w:num>
  <w:num w:numId="42" w16cid:durableId="1005012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21B82"/>
    <w:rsid w:val="00024777"/>
    <w:rsid w:val="00024E21"/>
    <w:rsid w:val="00027100"/>
    <w:rsid w:val="00032580"/>
    <w:rsid w:val="00036C50"/>
    <w:rsid w:val="00042C59"/>
    <w:rsid w:val="00052D2B"/>
    <w:rsid w:val="00054F55"/>
    <w:rsid w:val="000569A3"/>
    <w:rsid w:val="00057044"/>
    <w:rsid w:val="00062945"/>
    <w:rsid w:val="00067B6A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5AB7"/>
    <w:rsid w:val="000D67D0"/>
    <w:rsid w:val="000E16D8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779D2"/>
    <w:rsid w:val="001803D2"/>
    <w:rsid w:val="0018228B"/>
    <w:rsid w:val="00182957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5DDD"/>
    <w:rsid w:val="001B17A9"/>
    <w:rsid w:val="001B1C77"/>
    <w:rsid w:val="001B26EB"/>
    <w:rsid w:val="001B3D82"/>
    <w:rsid w:val="001B6F4A"/>
    <w:rsid w:val="001C5288"/>
    <w:rsid w:val="001C5864"/>
    <w:rsid w:val="001C5B03"/>
    <w:rsid w:val="001D474B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156B"/>
    <w:rsid w:val="002066EC"/>
    <w:rsid w:val="002100FC"/>
    <w:rsid w:val="00211983"/>
    <w:rsid w:val="00211A90"/>
    <w:rsid w:val="00213313"/>
    <w:rsid w:val="00213890"/>
    <w:rsid w:val="00214E52"/>
    <w:rsid w:val="002173ED"/>
    <w:rsid w:val="002207C0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0F70"/>
    <w:rsid w:val="002714E1"/>
    <w:rsid w:val="0027270B"/>
    <w:rsid w:val="002727FD"/>
    <w:rsid w:val="00274D17"/>
    <w:rsid w:val="00282E7B"/>
    <w:rsid w:val="002838C8"/>
    <w:rsid w:val="002848FD"/>
    <w:rsid w:val="002869EA"/>
    <w:rsid w:val="00290805"/>
    <w:rsid w:val="00290C2A"/>
    <w:rsid w:val="002920F2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852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50D5"/>
    <w:rsid w:val="00316E87"/>
    <w:rsid w:val="003174F6"/>
    <w:rsid w:val="003234EC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1F2"/>
    <w:rsid w:val="003535E0"/>
    <w:rsid w:val="003543AC"/>
    <w:rsid w:val="00355D02"/>
    <w:rsid w:val="003567D6"/>
    <w:rsid w:val="00361669"/>
    <w:rsid w:val="00366F56"/>
    <w:rsid w:val="003679F3"/>
    <w:rsid w:val="003737C8"/>
    <w:rsid w:val="0037418D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0F50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65F6D"/>
    <w:rsid w:val="00467170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1D62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C7ACC"/>
    <w:rsid w:val="004D3E58"/>
    <w:rsid w:val="004D6746"/>
    <w:rsid w:val="004D767B"/>
    <w:rsid w:val="004D7D8F"/>
    <w:rsid w:val="004E0F32"/>
    <w:rsid w:val="004E23A1"/>
    <w:rsid w:val="004E493C"/>
    <w:rsid w:val="004E623E"/>
    <w:rsid w:val="004E68C5"/>
    <w:rsid w:val="004E7092"/>
    <w:rsid w:val="004E7ECE"/>
    <w:rsid w:val="004F4DB1"/>
    <w:rsid w:val="004F57CF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363A7"/>
    <w:rsid w:val="0054134B"/>
    <w:rsid w:val="00542012"/>
    <w:rsid w:val="00542F4D"/>
    <w:rsid w:val="00543DF5"/>
    <w:rsid w:val="005441F4"/>
    <w:rsid w:val="00545A61"/>
    <w:rsid w:val="00550913"/>
    <w:rsid w:val="0055260D"/>
    <w:rsid w:val="00555422"/>
    <w:rsid w:val="00555810"/>
    <w:rsid w:val="00557395"/>
    <w:rsid w:val="00560ACA"/>
    <w:rsid w:val="00562DCA"/>
    <w:rsid w:val="0056568F"/>
    <w:rsid w:val="005659C8"/>
    <w:rsid w:val="005707BC"/>
    <w:rsid w:val="0057436C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CB8"/>
    <w:rsid w:val="005C1E8E"/>
    <w:rsid w:val="005C276A"/>
    <w:rsid w:val="005C33EA"/>
    <w:rsid w:val="005C5CBC"/>
    <w:rsid w:val="005C6EF2"/>
    <w:rsid w:val="005D380C"/>
    <w:rsid w:val="005D6E04"/>
    <w:rsid w:val="005D7A12"/>
    <w:rsid w:val="005E17EA"/>
    <w:rsid w:val="005E1E1F"/>
    <w:rsid w:val="005E1FFD"/>
    <w:rsid w:val="005E53EE"/>
    <w:rsid w:val="005F042A"/>
    <w:rsid w:val="005F0542"/>
    <w:rsid w:val="005F0B55"/>
    <w:rsid w:val="005F0F72"/>
    <w:rsid w:val="005F1C1F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3CF0"/>
    <w:rsid w:val="006B5916"/>
    <w:rsid w:val="006B67BA"/>
    <w:rsid w:val="006C25E4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66F82"/>
    <w:rsid w:val="007708C8"/>
    <w:rsid w:val="00774605"/>
    <w:rsid w:val="0077719D"/>
    <w:rsid w:val="00780DF0"/>
    <w:rsid w:val="007810B7"/>
    <w:rsid w:val="00782F0F"/>
    <w:rsid w:val="0078367C"/>
    <w:rsid w:val="0078538F"/>
    <w:rsid w:val="00787403"/>
    <w:rsid w:val="00787482"/>
    <w:rsid w:val="007917EC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1C16"/>
    <w:rsid w:val="007E2F2D"/>
    <w:rsid w:val="007E7856"/>
    <w:rsid w:val="007F1433"/>
    <w:rsid w:val="007F1491"/>
    <w:rsid w:val="007F2F03"/>
    <w:rsid w:val="00800FE0"/>
    <w:rsid w:val="008026C8"/>
    <w:rsid w:val="008039A2"/>
    <w:rsid w:val="008066AD"/>
    <w:rsid w:val="008122C2"/>
    <w:rsid w:val="00814AF1"/>
    <w:rsid w:val="0081517F"/>
    <w:rsid w:val="00815370"/>
    <w:rsid w:val="0081661F"/>
    <w:rsid w:val="0082153D"/>
    <w:rsid w:val="00822C4F"/>
    <w:rsid w:val="00823868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15ED"/>
    <w:rsid w:val="00872C48"/>
    <w:rsid w:val="00874A85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247C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0485"/>
    <w:rsid w:val="00921CAD"/>
    <w:rsid w:val="009311ED"/>
    <w:rsid w:val="00931D41"/>
    <w:rsid w:val="00933D18"/>
    <w:rsid w:val="00935AFA"/>
    <w:rsid w:val="00940AF9"/>
    <w:rsid w:val="00942221"/>
    <w:rsid w:val="00944A3D"/>
    <w:rsid w:val="00950695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2E48"/>
    <w:rsid w:val="00964F03"/>
    <w:rsid w:val="00966F1F"/>
    <w:rsid w:val="0096755F"/>
    <w:rsid w:val="00967A2E"/>
    <w:rsid w:val="00975676"/>
    <w:rsid w:val="00976467"/>
    <w:rsid w:val="00976D32"/>
    <w:rsid w:val="009844F7"/>
    <w:rsid w:val="00986704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754"/>
    <w:rsid w:val="009B6DBD"/>
    <w:rsid w:val="009C108A"/>
    <w:rsid w:val="009C2E47"/>
    <w:rsid w:val="009C32E4"/>
    <w:rsid w:val="009C6BFB"/>
    <w:rsid w:val="009D0C05"/>
    <w:rsid w:val="009D253F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7030"/>
    <w:rsid w:val="00A00C78"/>
    <w:rsid w:val="00A0479E"/>
    <w:rsid w:val="00A07979"/>
    <w:rsid w:val="00A11755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1C6D"/>
    <w:rsid w:val="00A63015"/>
    <w:rsid w:val="00A637F7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3EF0"/>
    <w:rsid w:val="00AB4918"/>
    <w:rsid w:val="00AB4BC8"/>
    <w:rsid w:val="00AB6BA7"/>
    <w:rsid w:val="00AB7BE8"/>
    <w:rsid w:val="00AC016E"/>
    <w:rsid w:val="00AC49BE"/>
    <w:rsid w:val="00AD0710"/>
    <w:rsid w:val="00AD1CEA"/>
    <w:rsid w:val="00AD4DB9"/>
    <w:rsid w:val="00AD63C0"/>
    <w:rsid w:val="00AD7CBA"/>
    <w:rsid w:val="00AE07EE"/>
    <w:rsid w:val="00AE32D7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6BD8"/>
    <w:rsid w:val="00B177F2"/>
    <w:rsid w:val="00B201F1"/>
    <w:rsid w:val="00B2603F"/>
    <w:rsid w:val="00B26659"/>
    <w:rsid w:val="00B304E7"/>
    <w:rsid w:val="00B318B6"/>
    <w:rsid w:val="00B32DC4"/>
    <w:rsid w:val="00B3499B"/>
    <w:rsid w:val="00B4123C"/>
    <w:rsid w:val="00B41F47"/>
    <w:rsid w:val="00B43FB7"/>
    <w:rsid w:val="00B44468"/>
    <w:rsid w:val="00B4458E"/>
    <w:rsid w:val="00B46224"/>
    <w:rsid w:val="00B5634E"/>
    <w:rsid w:val="00B57E76"/>
    <w:rsid w:val="00B601C5"/>
    <w:rsid w:val="00B60AC9"/>
    <w:rsid w:val="00B63000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D782D"/>
    <w:rsid w:val="00BE117E"/>
    <w:rsid w:val="00BE3261"/>
    <w:rsid w:val="00BF00EF"/>
    <w:rsid w:val="00BF58FC"/>
    <w:rsid w:val="00C01F77"/>
    <w:rsid w:val="00C01FFC"/>
    <w:rsid w:val="00C05321"/>
    <w:rsid w:val="00C058B8"/>
    <w:rsid w:val="00C06275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55A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B88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4542"/>
    <w:rsid w:val="00CB07EB"/>
    <w:rsid w:val="00CB2326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6BA4"/>
    <w:rsid w:val="00CF0DFF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7A9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E6E95"/>
    <w:rsid w:val="00DF0ACA"/>
    <w:rsid w:val="00DF2245"/>
    <w:rsid w:val="00DF2DDD"/>
    <w:rsid w:val="00DF4CE9"/>
    <w:rsid w:val="00DF537E"/>
    <w:rsid w:val="00DF77CF"/>
    <w:rsid w:val="00E026E8"/>
    <w:rsid w:val="00E060F7"/>
    <w:rsid w:val="00E11913"/>
    <w:rsid w:val="00E14C47"/>
    <w:rsid w:val="00E16D03"/>
    <w:rsid w:val="00E22698"/>
    <w:rsid w:val="00E25B7C"/>
    <w:rsid w:val="00E27F42"/>
    <w:rsid w:val="00E3076B"/>
    <w:rsid w:val="00E329B4"/>
    <w:rsid w:val="00E3725B"/>
    <w:rsid w:val="00E434D1"/>
    <w:rsid w:val="00E43580"/>
    <w:rsid w:val="00E467FC"/>
    <w:rsid w:val="00E46D7E"/>
    <w:rsid w:val="00E5205F"/>
    <w:rsid w:val="00E56CBB"/>
    <w:rsid w:val="00E571B5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27263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4EC8"/>
    <w:rsid w:val="00F663E3"/>
    <w:rsid w:val="00F66F00"/>
    <w:rsid w:val="00F67A2D"/>
    <w:rsid w:val="00F67BFF"/>
    <w:rsid w:val="00F70A1B"/>
    <w:rsid w:val="00F72FDF"/>
    <w:rsid w:val="00F737C4"/>
    <w:rsid w:val="00F75960"/>
    <w:rsid w:val="00F75C84"/>
    <w:rsid w:val="00F82526"/>
    <w:rsid w:val="00F84672"/>
    <w:rsid w:val="00F84802"/>
    <w:rsid w:val="00F8551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213B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090"/>
    <w:rsid w:val="00FF22F5"/>
    <w:rsid w:val="00FF4664"/>
    <w:rsid w:val="00FF5683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9506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oetis.latvia@zoetis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1751</Words>
  <Characters>12690</Characters>
  <DocSecurity>0</DocSecurity>
  <Lines>105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LinksUpToDate>false</LinksUpToDate>
  <CharactersWithSpaces>14413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