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470A82">
      <w:pPr>
        <w:tabs>
          <w:tab w:val="clear" w:pos="567"/>
        </w:tabs>
        <w:spacing w:line="240" w:lineRule="auto"/>
        <w:jc w:val="both"/>
        <w:rPr>
          <w:szCs w:val="22"/>
        </w:rPr>
      </w:pPr>
    </w:p>
    <w:p w14:paraId="35A693F9" w14:textId="77777777" w:rsidR="00C114FF" w:rsidRPr="00E57A7D" w:rsidRDefault="00C114FF" w:rsidP="00470A82">
      <w:pPr>
        <w:tabs>
          <w:tab w:val="clear" w:pos="567"/>
        </w:tabs>
        <w:spacing w:line="240" w:lineRule="auto"/>
        <w:jc w:val="both"/>
        <w:rPr>
          <w:szCs w:val="22"/>
        </w:rPr>
      </w:pPr>
    </w:p>
    <w:p w14:paraId="5287781F" w14:textId="77777777" w:rsidR="00C114FF" w:rsidRPr="00E57A7D" w:rsidRDefault="00C114FF" w:rsidP="00470A82">
      <w:pPr>
        <w:tabs>
          <w:tab w:val="clear" w:pos="567"/>
        </w:tabs>
        <w:spacing w:line="240" w:lineRule="auto"/>
        <w:jc w:val="both"/>
        <w:rPr>
          <w:szCs w:val="22"/>
        </w:rPr>
      </w:pPr>
    </w:p>
    <w:p w14:paraId="32180DBC" w14:textId="77777777" w:rsidR="00C114FF" w:rsidRPr="00E57A7D" w:rsidRDefault="00C114FF" w:rsidP="00470A82">
      <w:pPr>
        <w:tabs>
          <w:tab w:val="clear" w:pos="567"/>
        </w:tabs>
        <w:spacing w:line="240" w:lineRule="auto"/>
        <w:jc w:val="both"/>
        <w:rPr>
          <w:szCs w:val="22"/>
        </w:rPr>
      </w:pPr>
    </w:p>
    <w:p w14:paraId="5FD3C248" w14:textId="77777777" w:rsidR="00C114FF" w:rsidRPr="00E57A7D" w:rsidRDefault="00C114FF" w:rsidP="00470A82">
      <w:pPr>
        <w:tabs>
          <w:tab w:val="clear" w:pos="567"/>
        </w:tabs>
        <w:spacing w:line="240" w:lineRule="auto"/>
        <w:jc w:val="both"/>
        <w:rPr>
          <w:szCs w:val="22"/>
        </w:rPr>
      </w:pPr>
    </w:p>
    <w:p w14:paraId="59D12DF4" w14:textId="77777777" w:rsidR="00C114FF" w:rsidRPr="00E57A7D" w:rsidRDefault="00C114FF" w:rsidP="00470A82">
      <w:pPr>
        <w:tabs>
          <w:tab w:val="clear" w:pos="567"/>
        </w:tabs>
        <w:spacing w:line="240" w:lineRule="auto"/>
        <w:jc w:val="both"/>
        <w:rPr>
          <w:szCs w:val="22"/>
        </w:rPr>
      </w:pPr>
    </w:p>
    <w:p w14:paraId="48DCD5C3" w14:textId="77777777" w:rsidR="00C114FF" w:rsidRPr="00E57A7D" w:rsidRDefault="00C114FF" w:rsidP="00470A82">
      <w:pPr>
        <w:tabs>
          <w:tab w:val="clear" w:pos="567"/>
        </w:tabs>
        <w:spacing w:line="240" w:lineRule="auto"/>
        <w:jc w:val="both"/>
        <w:rPr>
          <w:szCs w:val="22"/>
        </w:rPr>
      </w:pPr>
    </w:p>
    <w:p w14:paraId="5B0177CC" w14:textId="77777777" w:rsidR="00C114FF" w:rsidRPr="00E57A7D" w:rsidRDefault="00C114FF" w:rsidP="00470A82">
      <w:pPr>
        <w:tabs>
          <w:tab w:val="clear" w:pos="567"/>
        </w:tabs>
        <w:spacing w:line="240" w:lineRule="auto"/>
        <w:jc w:val="both"/>
        <w:rPr>
          <w:szCs w:val="22"/>
        </w:rPr>
      </w:pPr>
    </w:p>
    <w:p w14:paraId="625DC4C5" w14:textId="77777777" w:rsidR="00C114FF" w:rsidRPr="00E57A7D" w:rsidRDefault="00C114FF" w:rsidP="00470A82">
      <w:pPr>
        <w:tabs>
          <w:tab w:val="clear" w:pos="567"/>
        </w:tabs>
        <w:spacing w:line="240" w:lineRule="auto"/>
        <w:jc w:val="both"/>
        <w:rPr>
          <w:szCs w:val="22"/>
        </w:rPr>
      </w:pPr>
    </w:p>
    <w:p w14:paraId="4252967A" w14:textId="77777777" w:rsidR="00C114FF" w:rsidRPr="00E57A7D" w:rsidRDefault="00C114FF" w:rsidP="00470A82">
      <w:pPr>
        <w:tabs>
          <w:tab w:val="clear" w:pos="567"/>
        </w:tabs>
        <w:spacing w:line="240" w:lineRule="auto"/>
        <w:jc w:val="both"/>
        <w:rPr>
          <w:szCs w:val="22"/>
        </w:rPr>
      </w:pPr>
    </w:p>
    <w:p w14:paraId="7563A926" w14:textId="77777777" w:rsidR="00C114FF" w:rsidRPr="00E57A7D" w:rsidRDefault="00C114FF" w:rsidP="00470A82">
      <w:pPr>
        <w:tabs>
          <w:tab w:val="clear" w:pos="567"/>
        </w:tabs>
        <w:spacing w:line="240" w:lineRule="auto"/>
        <w:jc w:val="both"/>
        <w:rPr>
          <w:szCs w:val="22"/>
        </w:rPr>
      </w:pPr>
    </w:p>
    <w:p w14:paraId="0B5D070D" w14:textId="77777777" w:rsidR="00C114FF" w:rsidRPr="00E57A7D" w:rsidRDefault="00C114FF" w:rsidP="00470A82">
      <w:pPr>
        <w:tabs>
          <w:tab w:val="clear" w:pos="567"/>
        </w:tabs>
        <w:spacing w:line="240" w:lineRule="auto"/>
        <w:jc w:val="both"/>
        <w:rPr>
          <w:szCs w:val="22"/>
        </w:rPr>
      </w:pPr>
    </w:p>
    <w:p w14:paraId="0AE43519" w14:textId="77777777" w:rsidR="00C114FF" w:rsidRPr="00E57A7D" w:rsidRDefault="00C114FF" w:rsidP="00470A82">
      <w:pPr>
        <w:tabs>
          <w:tab w:val="clear" w:pos="567"/>
        </w:tabs>
        <w:spacing w:line="240" w:lineRule="auto"/>
        <w:jc w:val="both"/>
        <w:rPr>
          <w:szCs w:val="22"/>
        </w:rPr>
      </w:pPr>
    </w:p>
    <w:p w14:paraId="6FD5BC79" w14:textId="77777777" w:rsidR="00C114FF" w:rsidRPr="00E57A7D" w:rsidRDefault="00C114FF" w:rsidP="00470A82">
      <w:pPr>
        <w:tabs>
          <w:tab w:val="clear" w:pos="567"/>
        </w:tabs>
        <w:spacing w:line="240" w:lineRule="auto"/>
        <w:jc w:val="both"/>
        <w:rPr>
          <w:szCs w:val="22"/>
        </w:rPr>
      </w:pPr>
    </w:p>
    <w:p w14:paraId="75AC573A" w14:textId="77777777" w:rsidR="00C114FF" w:rsidRPr="00E57A7D" w:rsidRDefault="00C114FF" w:rsidP="00470A82">
      <w:pPr>
        <w:tabs>
          <w:tab w:val="clear" w:pos="567"/>
        </w:tabs>
        <w:spacing w:line="240" w:lineRule="auto"/>
        <w:jc w:val="both"/>
        <w:rPr>
          <w:szCs w:val="22"/>
        </w:rPr>
      </w:pPr>
    </w:p>
    <w:p w14:paraId="6F9B5436" w14:textId="77777777" w:rsidR="00C114FF" w:rsidRPr="00E57A7D" w:rsidRDefault="00C114FF" w:rsidP="00470A82">
      <w:pPr>
        <w:tabs>
          <w:tab w:val="clear" w:pos="567"/>
        </w:tabs>
        <w:spacing w:line="240" w:lineRule="auto"/>
        <w:jc w:val="both"/>
        <w:rPr>
          <w:szCs w:val="22"/>
        </w:rPr>
      </w:pPr>
    </w:p>
    <w:p w14:paraId="34FA9D78" w14:textId="77777777" w:rsidR="00C114FF" w:rsidRPr="00E57A7D" w:rsidRDefault="00C114FF" w:rsidP="00470A82">
      <w:pPr>
        <w:tabs>
          <w:tab w:val="clear" w:pos="567"/>
        </w:tabs>
        <w:spacing w:line="240" w:lineRule="auto"/>
        <w:jc w:val="both"/>
        <w:rPr>
          <w:szCs w:val="22"/>
        </w:rPr>
      </w:pPr>
    </w:p>
    <w:p w14:paraId="0D77D632" w14:textId="77777777" w:rsidR="00C114FF" w:rsidRPr="00E57A7D" w:rsidRDefault="00C114FF" w:rsidP="00470A82">
      <w:pPr>
        <w:tabs>
          <w:tab w:val="clear" w:pos="567"/>
        </w:tabs>
        <w:spacing w:line="240" w:lineRule="auto"/>
        <w:jc w:val="both"/>
        <w:rPr>
          <w:szCs w:val="22"/>
        </w:rPr>
      </w:pPr>
    </w:p>
    <w:p w14:paraId="4960E839" w14:textId="77777777" w:rsidR="00C114FF" w:rsidRPr="00E57A7D" w:rsidRDefault="00C114FF" w:rsidP="00470A82">
      <w:pPr>
        <w:tabs>
          <w:tab w:val="clear" w:pos="567"/>
        </w:tabs>
        <w:spacing w:line="240" w:lineRule="auto"/>
        <w:jc w:val="both"/>
        <w:rPr>
          <w:szCs w:val="22"/>
        </w:rPr>
      </w:pPr>
    </w:p>
    <w:p w14:paraId="25B9A50E" w14:textId="77777777" w:rsidR="00C114FF" w:rsidRPr="00E57A7D" w:rsidRDefault="00C114FF" w:rsidP="00470A82">
      <w:pPr>
        <w:tabs>
          <w:tab w:val="clear" w:pos="567"/>
        </w:tabs>
        <w:spacing w:line="240" w:lineRule="auto"/>
        <w:jc w:val="both"/>
        <w:rPr>
          <w:szCs w:val="22"/>
        </w:rPr>
      </w:pPr>
    </w:p>
    <w:p w14:paraId="5DFDD576" w14:textId="77777777" w:rsidR="00C114FF" w:rsidRPr="00E57A7D" w:rsidRDefault="00C114FF" w:rsidP="00470A82">
      <w:pPr>
        <w:tabs>
          <w:tab w:val="clear" w:pos="567"/>
        </w:tabs>
        <w:spacing w:line="240" w:lineRule="auto"/>
        <w:jc w:val="both"/>
        <w:rPr>
          <w:szCs w:val="22"/>
        </w:rPr>
      </w:pPr>
    </w:p>
    <w:p w14:paraId="6DF305BA" w14:textId="77777777" w:rsidR="00C114FF" w:rsidRPr="00E57A7D" w:rsidRDefault="00C114FF" w:rsidP="00470A82">
      <w:pPr>
        <w:tabs>
          <w:tab w:val="clear" w:pos="567"/>
        </w:tabs>
        <w:spacing w:line="240" w:lineRule="auto"/>
        <w:jc w:val="both"/>
        <w:rPr>
          <w:szCs w:val="22"/>
        </w:rPr>
      </w:pPr>
    </w:p>
    <w:p w14:paraId="1F2FA60F" w14:textId="77777777" w:rsidR="00C114FF" w:rsidRPr="00E57A7D" w:rsidRDefault="006C78AB" w:rsidP="00470A82">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470A82">
      <w:pPr>
        <w:tabs>
          <w:tab w:val="clear" w:pos="567"/>
        </w:tabs>
        <w:spacing w:line="240" w:lineRule="auto"/>
        <w:jc w:val="center"/>
        <w:rPr>
          <w:szCs w:val="22"/>
        </w:rPr>
      </w:pPr>
    </w:p>
    <w:p w14:paraId="302D5FF9" w14:textId="77777777" w:rsidR="00C114FF" w:rsidRPr="00E57A7D" w:rsidRDefault="006C78AB" w:rsidP="00470A82">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470A82">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470A82">
      <w:pPr>
        <w:tabs>
          <w:tab w:val="clear" w:pos="567"/>
        </w:tabs>
        <w:spacing w:line="240" w:lineRule="auto"/>
        <w:jc w:val="both"/>
        <w:rPr>
          <w:szCs w:val="22"/>
        </w:rPr>
      </w:pPr>
    </w:p>
    <w:p w14:paraId="670D739F" w14:textId="77777777" w:rsidR="00BD252C" w:rsidRPr="00CB6426" w:rsidRDefault="00BD252C" w:rsidP="00470A82">
      <w:pPr>
        <w:tabs>
          <w:tab w:val="clear" w:pos="567"/>
        </w:tabs>
        <w:spacing w:line="240" w:lineRule="auto"/>
        <w:jc w:val="both"/>
        <w:outlineLvl w:val="0"/>
      </w:pPr>
      <w:proofErr w:type="spellStart"/>
      <w:r w:rsidRPr="00BD252C">
        <w:rPr>
          <w:bCs/>
        </w:rPr>
        <w:t>Sporimune</w:t>
      </w:r>
      <w:proofErr w:type="spellEnd"/>
      <w:r w:rsidRPr="00CB6426">
        <w:t xml:space="preserve"> 50 mg/ml šķīdums iekšķīgai lietošanai kaķiem un suņiem</w:t>
      </w:r>
    </w:p>
    <w:p w14:paraId="40295DE5" w14:textId="77777777" w:rsidR="00C114FF" w:rsidRDefault="00C114FF" w:rsidP="00470A82">
      <w:pPr>
        <w:tabs>
          <w:tab w:val="clear" w:pos="567"/>
        </w:tabs>
        <w:spacing w:line="240" w:lineRule="auto"/>
        <w:jc w:val="both"/>
        <w:rPr>
          <w:szCs w:val="22"/>
        </w:rPr>
      </w:pPr>
    </w:p>
    <w:p w14:paraId="3261FBA7" w14:textId="77777777" w:rsidR="00BD252C" w:rsidRPr="00B24757" w:rsidRDefault="00BD252C" w:rsidP="00470A82">
      <w:pPr>
        <w:tabs>
          <w:tab w:val="clear" w:pos="567"/>
        </w:tabs>
        <w:spacing w:line="240" w:lineRule="auto"/>
        <w:jc w:val="both"/>
        <w:rPr>
          <w:szCs w:val="22"/>
        </w:rPr>
      </w:pPr>
    </w:p>
    <w:p w14:paraId="0E03EA25" w14:textId="77777777" w:rsidR="00C114FF" w:rsidRPr="00E57A7D" w:rsidRDefault="006C78AB" w:rsidP="00470A82">
      <w:pPr>
        <w:pStyle w:val="Style1"/>
        <w:jc w:val="both"/>
      </w:pPr>
      <w:r w:rsidRPr="00E57A7D">
        <w:t>2.</w:t>
      </w:r>
      <w:r w:rsidRPr="00E57A7D">
        <w:tab/>
        <w:t>KVALITATĪVAIS UN KVANTITATĪVAIS SASTĀVS</w:t>
      </w:r>
    </w:p>
    <w:p w14:paraId="473A39A6" w14:textId="77777777" w:rsidR="00C114FF" w:rsidRDefault="00C114FF" w:rsidP="00470A82">
      <w:pPr>
        <w:tabs>
          <w:tab w:val="clear" w:pos="567"/>
        </w:tabs>
        <w:spacing w:line="240" w:lineRule="auto"/>
        <w:jc w:val="both"/>
        <w:rPr>
          <w:szCs w:val="22"/>
        </w:rPr>
      </w:pPr>
    </w:p>
    <w:p w14:paraId="5C87AFBD" w14:textId="3B5AF43E" w:rsidR="00BD252C" w:rsidRPr="00CB6426" w:rsidRDefault="00ED7492" w:rsidP="00470A82">
      <w:pPr>
        <w:tabs>
          <w:tab w:val="clear" w:pos="567"/>
        </w:tabs>
        <w:spacing w:line="240" w:lineRule="auto"/>
        <w:jc w:val="both"/>
      </w:pPr>
      <w:r>
        <w:t>Katrs</w:t>
      </w:r>
      <w:r w:rsidRPr="00CB6426">
        <w:t xml:space="preserve"> </w:t>
      </w:r>
      <w:r w:rsidR="00BD252C" w:rsidRPr="00CB6426">
        <w:t>ml satur:</w:t>
      </w:r>
    </w:p>
    <w:p w14:paraId="21BFF787" w14:textId="77777777" w:rsidR="00BD252C" w:rsidRPr="00E57A7D" w:rsidRDefault="00BD252C" w:rsidP="00470A82">
      <w:pPr>
        <w:tabs>
          <w:tab w:val="clear" w:pos="567"/>
        </w:tabs>
        <w:spacing w:line="240" w:lineRule="auto"/>
        <w:jc w:val="both"/>
        <w:rPr>
          <w:szCs w:val="22"/>
        </w:rPr>
      </w:pPr>
    </w:p>
    <w:p w14:paraId="1FC27597" w14:textId="33AD29C6" w:rsidR="00C114FF" w:rsidRPr="00E77619" w:rsidRDefault="006C78AB" w:rsidP="00470A82">
      <w:pPr>
        <w:tabs>
          <w:tab w:val="clear" w:pos="567"/>
        </w:tabs>
        <w:spacing w:line="240" w:lineRule="auto"/>
        <w:jc w:val="both"/>
        <w:rPr>
          <w:b/>
          <w:szCs w:val="22"/>
        </w:rPr>
      </w:pPr>
      <w:r w:rsidRPr="00E77619">
        <w:rPr>
          <w:b/>
          <w:szCs w:val="22"/>
        </w:rPr>
        <w:t>Aktīvā viela</w:t>
      </w:r>
      <w:r w:rsidR="002B2BB1" w:rsidRPr="00E77619">
        <w:rPr>
          <w:b/>
          <w:szCs w:val="22"/>
        </w:rPr>
        <w:t>:</w:t>
      </w:r>
    </w:p>
    <w:p w14:paraId="3E096B48" w14:textId="5F480C2C" w:rsidR="00BD252C" w:rsidRPr="00CB6426" w:rsidRDefault="00BD252C" w:rsidP="00470A82">
      <w:pPr>
        <w:tabs>
          <w:tab w:val="clear" w:pos="567"/>
          <w:tab w:val="left" w:pos="2694"/>
          <w:tab w:val="left" w:pos="3402"/>
          <w:tab w:val="left" w:pos="4111"/>
        </w:tabs>
        <w:spacing w:line="240" w:lineRule="auto"/>
        <w:jc w:val="both"/>
      </w:pPr>
      <w:proofErr w:type="spellStart"/>
      <w:r w:rsidRPr="00CB6426">
        <w:t>Ciklosporīns</w:t>
      </w:r>
      <w:proofErr w:type="spellEnd"/>
      <w:r w:rsidRPr="00CB6426">
        <w:tab/>
      </w:r>
      <w:r w:rsidRPr="00CB6426">
        <w:tab/>
        <w:t>50</w:t>
      </w:r>
      <w:r>
        <w:t xml:space="preserve"> </w:t>
      </w:r>
      <w:r w:rsidRPr="00CB6426">
        <w:t>mg</w:t>
      </w:r>
    </w:p>
    <w:p w14:paraId="0A656E18" w14:textId="77777777" w:rsidR="00BD252C" w:rsidRPr="00CB6426" w:rsidRDefault="00BD252C" w:rsidP="00470A82">
      <w:pPr>
        <w:tabs>
          <w:tab w:val="clear" w:pos="567"/>
          <w:tab w:val="left" w:pos="2694"/>
          <w:tab w:val="left" w:pos="3402"/>
          <w:tab w:val="left" w:pos="4111"/>
        </w:tabs>
        <w:spacing w:line="240" w:lineRule="auto"/>
        <w:jc w:val="both"/>
      </w:pPr>
    </w:p>
    <w:p w14:paraId="703D4663" w14:textId="70BCEC1E" w:rsidR="00BD252C" w:rsidRPr="00CB6426" w:rsidRDefault="00BD252C" w:rsidP="00470A82">
      <w:pPr>
        <w:tabs>
          <w:tab w:val="clear" w:pos="567"/>
          <w:tab w:val="left" w:pos="2694"/>
          <w:tab w:val="left" w:pos="3402"/>
          <w:tab w:val="left" w:pos="4111"/>
        </w:tabs>
        <w:spacing w:line="240" w:lineRule="auto"/>
        <w:jc w:val="both"/>
        <w:outlineLvl w:val="0"/>
        <w:rPr>
          <w:b/>
        </w:rPr>
      </w:pPr>
      <w:proofErr w:type="spellStart"/>
      <w:r w:rsidRPr="00CB6426">
        <w:rPr>
          <w:b/>
        </w:rPr>
        <w:t>Palīgvielas</w:t>
      </w:r>
      <w:proofErr w:type="spellEnd"/>
      <w:r w:rsidRPr="00CB6426">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77C6A" w14:paraId="3F176B31" w14:textId="77777777" w:rsidTr="00C11D16">
        <w:tc>
          <w:tcPr>
            <w:tcW w:w="4524" w:type="dxa"/>
            <w:shd w:val="clear" w:color="auto" w:fill="auto"/>
            <w:vAlign w:val="center"/>
          </w:tcPr>
          <w:p w14:paraId="45E4475A" w14:textId="55B7AE42" w:rsidR="00177C6A" w:rsidRPr="00E57A7D" w:rsidRDefault="00177C6A" w:rsidP="00470A82">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6192280D" w14:textId="0F6F107A" w:rsidR="00177C6A" w:rsidRPr="00E57A7D" w:rsidRDefault="00177C6A" w:rsidP="00470A82">
            <w:pPr>
              <w:spacing w:before="60" w:after="60"/>
              <w:jc w:val="both"/>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BD252C" w14:paraId="2268FFA7" w14:textId="77777777" w:rsidTr="00710845">
        <w:tc>
          <w:tcPr>
            <w:tcW w:w="4524" w:type="dxa"/>
            <w:shd w:val="clear" w:color="auto" w:fill="auto"/>
          </w:tcPr>
          <w:p w14:paraId="007802EF" w14:textId="680B2665" w:rsidR="00BD252C" w:rsidRPr="00E57A7D" w:rsidRDefault="00BD252C" w:rsidP="00470A82">
            <w:pPr>
              <w:spacing w:before="60" w:after="60"/>
              <w:ind w:left="567" w:hanging="567"/>
              <w:jc w:val="both"/>
              <w:rPr>
                <w:iCs/>
                <w:szCs w:val="22"/>
              </w:rPr>
            </w:pPr>
            <w:r w:rsidRPr="008742D0">
              <w:t>Etilspirts, bezūdens (E-1510)</w:t>
            </w:r>
          </w:p>
        </w:tc>
        <w:tc>
          <w:tcPr>
            <w:tcW w:w="4537" w:type="dxa"/>
            <w:shd w:val="clear" w:color="auto" w:fill="auto"/>
            <w:vAlign w:val="center"/>
          </w:tcPr>
          <w:p w14:paraId="17152CEB" w14:textId="08D0C6D4" w:rsidR="00BD252C" w:rsidRPr="00E57A7D" w:rsidRDefault="006E5025" w:rsidP="00470A82">
            <w:pPr>
              <w:spacing w:before="60" w:after="60"/>
              <w:jc w:val="both"/>
              <w:rPr>
                <w:iCs/>
                <w:szCs w:val="22"/>
              </w:rPr>
            </w:pPr>
            <w:r>
              <w:rPr>
                <w:iCs/>
                <w:szCs w:val="22"/>
              </w:rPr>
              <w:t>100 mg</w:t>
            </w:r>
          </w:p>
        </w:tc>
      </w:tr>
      <w:tr w:rsidR="00BD252C" w14:paraId="4A52772C" w14:textId="77777777" w:rsidTr="00710845">
        <w:tc>
          <w:tcPr>
            <w:tcW w:w="4524" w:type="dxa"/>
            <w:shd w:val="clear" w:color="auto" w:fill="auto"/>
          </w:tcPr>
          <w:p w14:paraId="31246533" w14:textId="0ECCEE46" w:rsidR="00BD252C" w:rsidRPr="00E57A7D" w:rsidRDefault="00BD252C" w:rsidP="00470A82">
            <w:pPr>
              <w:spacing w:before="60" w:after="60"/>
              <w:jc w:val="both"/>
              <w:rPr>
                <w:iCs/>
                <w:szCs w:val="22"/>
              </w:rPr>
            </w:pPr>
            <w:r w:rsidRPr="008742D0">
              <w:t>Alfa-</w:t>
            </w:r>
            <w:proofErr w:type="spellStart"/>
            <w:r w:rsidRPr="008742D0">
              <w:t>tokoferola</w:t>
            </w:r>
            <w:proofErr w:type="spellEnd"/>
            <w:r w:rsidRPr="008742D0">
              <w:t xml:space="preserve"> acetāts, </w:t>
            </w:r>
            <w:proofErr w:type="spellStart"/>
            <w:r w:rsidRPr="008742D0">
              <w:t>racēmiskais</w:t>
            </w:r>
            <w:proofErr w:type="spellEnd"/>
            <w:r w:rsidRPr="008742D0" w:rsidDel="009B481D">
              <w:t xml:space="preserve"> </w:t>
            </w:r>
            <w:r w:rsidRPr="008742D0">
              <w:t>(E-307)</w:t>
            </w:r>
          </w:p>
        </w:tc>
        <w:tc>
          <w:tcPr>
            <w:tcW w:w="4537" w:type="dxa"/>
            <w:shd w:val="clear" w:color="auto" w:fill="auto"/>
            <w:vAlign w:val="center"/>
          </w:tcPr>
          <w:p w14:paraId="5C4B2836" w14:textId="2B997FEE" w:rsidR="00BD252C" w:rsidRPr="00E57A7D" w:rsidRDefault="006E5025" w:rsidP="00470A82">
            <w:pPr>
              <w:spacing w:before="60" w:after="60"/>
              <w:jc w:val="both"/>
              <w:rPr>
                <w:iCs/>
                <w:szCs w:val="22"/>
              </w:rPr>
            </w:pPr>
            <w:r>
              <w:rPr>
                <w:iCs/>
                <w:szCs w:val="22"/>
              </w:rPr>
              <w:t>1,00 mg</w:t>
            </w:r>
          </w:p>
        </w:tc>
      </w:tr>
      <w:tr w:rsidR="00BD252C" w14:paraId="62A7A9A5" w14:textId="77777777" w:rsidTr="00710845">
        <w:tc>
          <w:tcPr>
            <w:tcW w:w="4524" w:type="dxa"/>
            <w:shd w:val="clear" w:color="auto" w:fill="auto"/>
          </w:tcPr>
          <w:p w14:paraId="58B2A328" w14:textId="66DDB763" w:rsidR="00BD252C" w:rsidRPr="00E57A7D" w:rsidRDefault="00BD252C" w:rsidP="00470A82">
            <w:pPr>
              <w:spacing w:before="60" w:after="60"/>
              <w:jc w:val="both"/>
              <w:rPr>
                <w:iCs/>
                <w:szCs w:val="22"/>
              </w:rPr>
            </w:pPr>
            <w:proofErr w:type="spellStart"/>
            <w:r w:rsidRPr="008742D0">
              <w:t>Dietilēnglikola</w:t>
            </w:r>
            <w:proofErr w:type="spellEnd"/>
            <w:r w:rsidRPr="008742D0">
              <w:t xml:space="preserve"> </w:t>
            </w:r>
            <w:proofErr w:type="spellStart"/>
            <w:r w:rsidRPr="008742D0">
              <w:t>monoetilēteris</w:t>
            </w:r>
            <w:proofErr w:type="spellEnd"/>
          </w:p>
        </w:tc>
        <w:tc>
          <w:tcPr>
            <w:tcW w:w="4537" w:type="dxa"/>
            <w:shd w:val="clear" w:color="auto" w:fill="auto"/>
            <w:vAlign w:val="center"/>
          </w:tcPr>
          <w:p w14:paraId="582A1D02" w14:textId="77777777" w:rsidR="00BD252C" w:rsidRPr="00E57A7D" w:rsidRDefault="00BD252C" w:rsidP="00470A82">
            <w:pPr>
              <w:spacing w:before="60" w:after="60"/>
              <w:jc w:val="both"/>
              <w:rPr>
                <w:iCs/>
                <w:szCs w:val="22"/>
              </w:rPr>
            </w:pPr>
          </w:p>
        </w:tc>
      </w:tr>
      <w:tr w:rsidR="00BD252C" w14:paraId="4093316A" w14:textId="77777777" w:rsidTr="00710845">
        <w:tc>
          <w:tcPr>
            <w:tcW w:w="4524" w:type="dxa"/>
            <w:shd w:val="clear" w:color="auto" w:fill="auto"/>
          </w:tcPr>
          <w:p w14:paraId="55240990" w14:textId="5126B9A7" w:rsidR="00BD252C" w:rsidRPr="00E57A7D" w:rsidRDefault="00BD252C" w:rsidP="00470A82">
            <w:pPr>
              <w:spacing w:before="60" w:after="60"/>
              <w:ind w:left="567" w:hanging="567"/>
              <w:jc w:val="both"/>
              <w:rPr>
                <w:b/>
                <w:bCs/>
                <w:iCs/>
                <w:szCs w:val="22"/>
              </w:rPr>
            </w:pPr>
            <w:proofErr w:type="spellStart"/>
            <w:r w:rsidRPr="008742D0">
              <w:t>Oleoil</w:t>
            </w:r>
            <w:proofErr w:type="spellEnd"/>
            <w:r w:rsidR="00A66A20">
              <w:t xml:space="preserve"> </w:t>
            </w:r>
            <w:proofErr w:type="spellStart"/>
            <w:r w:rsidRPr="008742D0">
              <w:t>makrogolglicerīdi</w:t>
            </w:r>
            <w:proofErr w:type="spellEnd"/>
          </w:p>
        </w:tc>
        <w:tc>
          <w:tcPr>
            <w:tcW w:w="4537" w:type="dxa"/>
            <w:shd w:val="clear" w:color="auto" w:fill="auto"/>
            <w:vAlign w:val="center"/>
          </w:tcPr>
          <w:p w14:paraId="628FC55B" w14:textId="77777777" w:rsidR="00BD252C" w:rsidRPr="00E57A7D" w:rsidRDefault="00BD252C" w:rsidP="00470A82">
            <w:pPr>
              <w:spacing w:before="60" w:after="60"/>
              <w:jc w:val="both"/>
              <w:rPr>
                <w:iCs/>
                <w:szCs w:val="22"/>
              </w:rPr>
            </w:pPr>
          </w:p>
        </w:tc>
      </w:tr>
      <w:tr w:rsidR="00BD252C" w14:paraId="53C6B134" w14:textId="77777777" w:rsidTr="00710845">
        <w:tc>
          <w:tcPr>
            <w:tcW w:w="4524" w:type="dxa"/>
            <w:shd w:val="clear" w:color="auto" w:fill="auto"/>
          </w:tcPr>
          <w:p w14:paraId="69DB84ED" w14:textId="11B0E0FB" w:rsidR="00BD252C" w:rsidRPr="00E57A7D" w:rsidRDefault="00BD252C" w:rsidP="00470A82">
            <w:pPr>
              <w:spacing w:before="60" w:after="60"/>
              <w:jc w:val="both"/>
              <w:rPr>
                <w:iCs/>
                <w:szCs w:val="22"/>
              </w:rPr>
            </w:pPr>
            <w:proofErr w:type="spellStart"/>
            <w:r w:rsidRPr="008742D0">
              <w:t>Makrogolglicerīna</w:t>
            </w:r>
            <w:proofErr w:type="spellEnd"/>
            <w:r w:rsidRPr="008742D0">
              <w:t xml:space="preserve"> </w:t>
            </w:r>
            <w:proofErr w:type="spellStart"/>
            <w:r w:rsidRPr="008742D0">
              <w:t>hidroksistearāts</w:t>
            </w:r>
            <w:proofErr w:type="spellEnd"/>
          </w:p>
        </w:tc>
        <w:tc>
          <w:tcPr>
            <w:tcW w:w="4537" w:type="dxa"/>
            <w:shd w:val="clear" w:color="auto" w:fill="auto"/>
            <w:vAlign w:val="center"/>
          </w:tcPr>
          <w:p w14:paraId="258754A3" w14:textId="77777777" w:rsidR="00BD252C" w:rsidRPr="00E57A7D" w:rsidRDefault="00BD252C" w:rsidP="00470A82">
            <w:pPr>
              <w:spacing w:before="60" w:after="60"/>
              <w:jc w:val="both"/>
              <w:rPr>
                <w:iCs/>
                <w:szCs w:val="22"/>
              </w:rPr>
            </w:pPr>
          </w:p>
        </w:tc>
      </w:tr>
    </w:tbl>
    <w:p w14:paraId="7F511C5F" w14:textId="77777777" w:rsidR="00C114FF" w:rsidRDefault="00C114FF" w:rsidP="00470A82">
      <w:pPr>
        <w:tabs>
          <w:tab w:val="clear" w:pos="567"/>
        </w:tabs>
        <w:spacing w:line="240" w:lineRule="auto"/>
        <w:jc w:val="both"/>
        <w:rPr>
          <w:szCs w:val="22"/>
        </w:rPr>
      </w:pPr>
    </w:p>
    <w:p w14:paraId="50A1465A" w14:textId="431B1887" w:rsidR="00BD252C" w:rsidRPr="00CB6426" w:rsidRDefault="00BD252C" w:rsidP="00470A82">
      <w:pPr>
        <w:tabs>
          <w:tab w:val="clear" w:pos="567"/>
        </w:tabs>
        <w:spacing w:line="240" w:lineRule="auto"/>
        <w:jc w:val="both"/>
      </w:pPr>
      <w:r w:rsidRPr="00CB6426">
        <w:t>Bezkrāsains līdz dzeltenīgs</w:t>
      </w:r>
      <w:r w:rsidR="002760D9">
        <w:t>,</w:t>
      </w:r>
      <w:r w:rsidRPr="00CB6426">
        <w:t xml:space="preserve"> eļļains šķīdums</w:t>
      </w:r>
      <w:r>
        <w:t>.</w:t>
      </w:r>
    </w:p>
    <w:p w14:paraId="1D5BA6A5" w14:textId="77777777" w:rsidR="00177C6A" w:rsidRDefault="00177C6A" w:rsidP="00470A82">
      <w:pPr>
        <w:tabs>
          <w:tab w:val="clear" w:pos="567"/>
        </w:tabs>
        <w:spacing w:line="240" w:lineRule="auto"/>
        <w:jc w:val="both"/>
        <w:rPr>
          <w:szCs w:val="22"/>
        </w:rPr>
      </w:pPr>
    </w:p>
    <w:p w14:paraId="7DD59EEE" w14:textId="77777777" w:rsidR="00BD252C" w:rsidRPr="00E57A7D" w:rsidRDefault="00BD252C" w:rsidP="00470A82">
      <w:pPr>
        <w:tabs>
          <w:tab w:val="clear" w:pos="567"/>
        </w:tabs>
        <w:spacing w:line="240" w:lineRule="auto"/>
        <w:jc w:val="both"/>
        <w:rPr>
          <w:szCs w:val="22"/>
        </w:rPr>
      </w:pPr>
    </w:p>
    <w:p w14:paraId="65BA56E1" w14:textId="77777777" w:rsidR="00C114FF" w:rsidRPr="00E57A7D" w:rsidRDefault="006C78AB" w:rsidP="00470A82">
      <w:pPr>
        <w:pStyle w:val="Style1"/>
        <w:jc w:val="both"/>
      </w:pPr>
      <w:r w:rsidRPr="00E57A7D">
        <w:t>3.</w:t>
      </w:r>
      <w:r w:rsidRPr="00E57A7D">
        <w:tab/>
        <w:t>KLĪNISKĀ INFORMĀCIJA</w:t>
      </w:r>
    </w:p>
    <w:p w14:paraId="38A3E502" w14:textId="77777777" w:rsidR="00C114FF" w:rsidRPr="00E57A7D" w:rsidRDefault="00C114FF" w:rsidP="00470A82">
      <w:pPr>
        <w:tabs>
          <w:tab w:val="clear" w:pos="567"/>
        </w:tabs>
        <w:spacing w:line="240" w:lineRule="auto"/>
        <w:jc w:val="both"/>
        <w:rPr>
          <w:szCs w:val="22"/>
        </w:rPr>
      </w:pPr>
    </w:p>
    <w:p w14:paraId="02954D74" w14:textId="565462B1" w:rsidR="00C114FF" w:rsidRPr="00E57A7D" w:rsidRDefault="006C78AB" w:rsidP="00470A82">
      <w:pPr>
        <w:pStyle w:val="Style1"/>
        <w:jc w:val="both"/>
      </w:pPr>
      <w:r w:rsidRPr="00E57A7D">
        <w:t>3.1</w:t>
      </w:r>
      <w:r w:rsidR="000B46FB">
        <w:t>.</w:t>
      </w:r>
      <w:r w:rsidRPr="00E57A7D">
        <w:tab/>
      </w:r>
      <w:proofErr w:type="spellStart"/>
      <w:r w:rsidRPr="00E57A7D">
        <w:t>Mērķsugas</w:t>
      </w:r>
      <w:proofErr w:type="spellEnd"/>
    </w:p>
    <w:p w14:paraId="131CD62F" w14:textId="77777777" w:rsidR="00BD252C" w:rsidRDefault="00BD252C" w:rsidP="00470A82">
      <w:pPr>
        <w:tabs>
          <w:tab w:val="clear" w:pos="567"/>
        </w:tabs>
        <w:spacing w:line="240" w:lineRule="auto"/>
        <w:jc w:val="both"/>
        <w:outlineLvl w:val="0"/>
      </w:pPr>
    </w:p>
    <w:p w14:paraId="16783DA6" w14:textId="4A859AA4" w:rsidR="00BD252C" w:rsidRPr="00CB6426" w:rsidRDefault="00BD252C" w:rsidP="00470A82">
      <w:pPr>
        <w:tabs>
          <w:tab w:val="clear" w:pos="567"/>
        </w:tabs>
        <w:spacing w:line="240" w:lineRule="auto"/>
        <w:jc w:val="both"/>
        <w:outlineLvl w:val="0"/>
      </w:pPr>
      <w:r w:rsidRPr="00CB6426">
        <w:t>Suņi</w:t>
      </w:r>
      <w:r w:rsidR="00B1276C">
        <w:t xml:space="preserve"> un</w:t>
      </w:r>
      <w:r w:rsidRPr="00CB6426">
        <w:t xml:space="preserve"> kaķi.</w:t>
      </w:r>
    </w:p>
    <w:p w14:paraId="34C918CF" w14:textId="77777777" w:rsidR="00C114FF" w:rsidRPr="00E57A7D" w:rsidRDefault="00C114FF" w:rsidP="00470A82">
      <w:pPr>
        <w:tabs>
          <w:tab w:val="clear" w:pos="567"/>
        </w:tabs>
        <w:spacing w:line="240" w:lineRule="auto"/>
        <w:jc w:val="both"/>
        <w:rPr>
          <w:szCs w:val="22"/>
        </w:rPr>
      </w:pPr>
    </w:p>
    <w:p w14:paraId="21C9837D" w14:textId="0700DD4D" w:rsidR="00C114FF" w:rsidRPr="00E57A7D" w:rsidRDefault="006C78AB" w:rsidP="00470A82">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470A82">
      <w:pPr>
        <w:tabs>
          <w:tab w:val="clear" w:pos="567"/>
        </w:tabs>
        <w:spacing w:line="240" w:lineRule="auto"/>
        <w:jc w:val="both"/>
        <w:rPr>
          <w:szCs w:val="22"/>
        </w:rPr>
      </w:pPr>
    </w:p>
    <w:p w14:paraId="2F785946" w14:textId="77777777" w:rsidR="00BD252C" w:rsidRPr="00CB6426" w:rsidRDefault="00BD252C" w:rsidP="00470A82">
      <w:pPr>
        <w:spacing w:line="240" w:lineRule="auto"/>
        <w:jc w:val="both"/>
        <w:outlineLvl w:val="0"/>
      </w:pPr>
      <w:r w:rsidRPr="00CB6426">
        <w:t>Hronisk</w:t>
      </w:r>
      <w:r>
        <w:t>a</w:t>
      </w:r>
      <w:r w:rsidRPr="00CB6426">
        <w:t xml:space="preserve"> atopiskā dermatīta </w:t>
      </w:r>
      <w:r>
        <w:t xml:space="preserve">pazīmju </w:t>
      </w:r>
      <w:r w:rsidRPr="00CB6426">
        <w:t>ārstēšanai suņiem.</w:t>
      </w:r>
    </w:p>
    <w:p w14:paraId="3705AEBE" w14:textId="77777777" w:rsidR="00BD252C" w:rsidRPr="00CB6426" w:rsidRDefault="00BD252C" w:rsidP="00470A82">
      <w:pPr>
        <w:spacing w:line="240" w:lineRule="auto"/>
        <w:jc w:val="both"/>
        <w:outlineLvl w:val="0"/>
      </w:pPr>
      <w:r w:rsidRPr="00CB6426">
        <w:t>Hronisk</w:t>
      </w:r>
      <w:r>
        <w:t>a</w:t>
      </w:r>
      <w:r w:rsidRPr="00CB6426">
        <w:t xml:space="preserve"> alerģisk</w:t>
      </w:r>
      <w:r>
        <w:t>ā</w:t>
      </w:r>
      <w:r w:rsidRPr="00CB6426">
        <w:t xml:space="preserve"> dermatīta simptomātiskai ārstēšanai kaķiem.</w:t>
      </w:r>
    </w:p>
    <w:p w14:paraId="055430F8" w14:textId="77777777" w:rsidR="00E86CEE" w:rsidRPr="00E57A7D" w:rsidRDefault="00E86CEE" w:rsidP="00470A82">
      <w:pPr>
        <w:tabs>
          <w:tab w:val="clear" w:pos="567"/>
        </w:tabs>
        <w:spacing w:line="240" w:lineRule="auto"/>
        <w:jc w:val="both"/>
        <w:rPr>
          <w:szCs w:val="22"/>
        </w:rPr>
      </w:pPr>
    </w:p>
    <w:p w14:paraId="09E73C31" w14:textId="3D8EF2E3" w:rsidR="00C114FF" w:rsidRPr="00E57A7D" w:rsidRDefault="006C78AB" w:rsidP="00470A82">
      <w:pPr>
        <w:pStyle w:val="Style1"/>
        <w:jc w:val="both"/>
      </w:pPr>
      <w:r w:rsidRPr="00E57A7D">
        <w:t>3.3</w:t>
      </w:r>
      <w:r w:rsidR="00E77619">
        <w:t>.</w:t>
      </w:r>
      <w:r w:rsidRPr="00E57A7D">
        <w:tab/>
        <w:t>Kontrindikācijas</w:t>
      </w:r>
    </w:p>
    <w:p w14:paraId="06FCC9B8" w14:textId="77777777" w:rsidR="00C114FF" w:rsidRPr="00E57A7D" w:rsidRDefault="00C114FF" w:rsidP="00470A82">
      <w:pPr>
        <w:tabs>
          <w:tab w:val="clear" w:pos="567"/>
        </w:tabs>
        <w:spacing w:line="240" w:lineRule="auto"/>
        <w:jc w:val="both"/>
        <w:rPr>
          <w:szCs w:val="22"/>
        </w:rPr>
      </w:pPr>
    </w:p>
    <w:p w14:paraId="46AC3872" w14:textId="77777777" w:rsidR="00BD252C" w:rsidRPr="00CB6426" w:rsidRDefault="00BD252C" w:rsidP="00470A82">
      <w:pPr>
        <w:tabs>
          <w:tab w:val="clear" w:pos="567"/>
        </w:tabs>
        <w:autoSpaceDE w:val="0"/>
        <w:autoSpaceDN w:val="0"/>
        <w:adjustRightInd w:val="0"/>
        <w:spacing w:line="240" w:lineRule="auto"/>
        <w:jc w:val="both"/>
        <w:rPr>
          <w:szCs w:val="24"/>
        </w:rPr>
      </w:pPr>
      <w:r w:rsidRPr="00CB6426">
        <w:t>Nelietot suņiem, kuri ir jaunāki par sešiem mēnešiem vai kuru svars ir līdz 2 kg.</w:t>
      </w:r>
    </w:p>
    <w:p w14:paraId="57FE3FAF" w14:textId="1C72D66D" w:rsidR="00BD252C" w:rsidRPr="00CB6426" w:rsidRDefault="00BD252C" w:rsidP="00470A82">
      <w:pPr>
        <w:tabs>
          <w:tab w:val="clear" w:pos="567"/>
        </w:tabs>
        <w:autoSpaceDE w:val="0"/>
        <w:autoSpaceDN w:val="0"/>
        <w:adjustRightInd w:val="0"/>
        <w:spacing w:line="240" w:lineRule="auto"/>
        <w:jc w:val="both"/>
        <w:rPr>
          <w:szCs w:val="24"/>
        </w:rPr>
      </w:pPr>
      <w:r w:rsidRPr="00CB6426">
        <w:t xml:space="preserve">Nelietot gadījumos, </w:t>
      </w:r>
      <w:r w:rsidR="002300DF">
        <w:t>ja</w:t>
      </w:r>
      <w:r w:rsidR="002300DF" w:rsidRPr="00CB6426">
        <w:t xml:space="preserve"> </w:t>
      </w:r>
      <w:r w:rsidRPr="00CB6426">
        <w:t>iepriekš ir bijušas ļaundabīgas slimības vai progresējošas ļaundabīgas slimības.</w:t>
      </w:r>
    </w:p>
    <w:p w14:paraId="28A9CFCB" w14:textId="7C98D8C1" w:rsidR="001F0186" w:rsidRDefault="001F0186" w:rsidP="00470A82">
      <w:pPr>
        <w:tabs>
          <w:tab w:val="clear" w:pos="567"/>
        </w:tabs>
        <w:autoSpaceDE w:val="0"/>
        <w:autoSpaceDN w:val="0"/>
        <w:adjustRightInd w:val="0"/>
        <w:spacing w:line="240" w:lineRule="auto"/>
        <w:jc w:val="both"/>
      </w:pPr>
      <w:r>
        <w:t>Nelietot kaķiem, k</w:t>
      </w:r>
      <w:r w:rsidR="00FC7EFA">
        <w:t xml:space="preserve">uri </w:t>
      </w:r>
      <w:r>
        <w:t xml:space="preserve">inficēti ar </w:t>
      </w:r>
      <w:proofErr w:type="spellStart"/>
      <w:r>
        <w:t>FeLV</w:t>
      </w:r>
      <w:proofErr w:type="spellEnd"/>
      <w:r>
        <w:t xml:space="preserve"> vai FIV.</w:t>
      </w:r>
    </w:p>
    <w:p w14:paraId="10BBA6E5" w14:textId="0EC0570E" w:rsidR="002300DF" w:rsidRPr="00CB6426" w:rsidRDefault="002300DF" w:rsidP="00470A82">
      <w:pPr>
        <w:tabs>
          <w:tab w:val="clear" w:pos="567"/>
        </w:tabs>
        <w:autoSpaceDE w:val="0"/>
        <w:autoSpaceDN w:val="0"/>
        <w:adjustRightInd w:val="0"/>
        <w:spacing w:line="240" w:lineRule="auto"/>
        <w:jc w:val="both"/>
        <w:rPr>
          <w:szCs w:val="24"/>
        </w:rPr>
      </w:pPr>
      <w:r w:rsidRPr="00CB6426">
        <w:t>Nelietot</w:t>
      </w:r>
      <w:r>
        <w:t xml:space="preserve"> gadījumos</w:t>
      </w:r>
      <w:r w:rsidRPr="00CB6426">
        <w:t xml:space="preserve">, ja konstatēta pastiprināta jutība pret aktīvo vielu vai pret </w:t>
      </w:r>
      <w:r w:rsidR="00396469">
        <w:t>jebkuru</w:t>
      </w:r>
      <w:r w:rsidRPr="00CB6426">
        <w:t xml:space="preserve"> no </w:t>
      </w:r>
      <w:proofErr w:type="spellStart"/>
      <w:r w:rsidRPr="00CB6426">
        <w:t>palīgvielām</w:t>
      </w:r>
      <w:proofErr w:type="spellEnd"/>
      <w:r w:rsidRPr="00CB6426">
        <w:t>.</w:t>
      </w:r>
    </w:p>
    <w:p w14:paraId="4FDE0759" w14:textId="0DBFBC4B" w:rsidR="00BD252C" w:rsidRPr="00CB6426" w:rsidRDefault="00BD252C" w:rsidP="00470A82">
      <w:pPr>
        <w:tabs>
          <w:tab w:val="clear" w:pos="567"/>
        </w:tabs>
        <w:autoSpaceDE w:val="0"/>
        <w:autoSpaceDN w:val="0"/>
        <w:adjustRightInd w:val="0"/>
        <w:spacing w:line="240" w:lineRule="auto"/>
        <w:jc w:val="both"/>
      </w:pPr>
      <w:r w:rsidRPr="00CB6426">
        <w:t>Neveikt vakcināciju ar dzīvu vakcīnu ārstēšanas laikā vai divu nedēļu laikā pirms vai pēc ārstēšanas (</w:t>
      </w:r>
      <w:r>
        <w:t>s</w:t>
      </w:r>
      <w:r w:rsidRPr="00CB6426">
        <w:t xml:space="preserve">katīt arī </w:t>
      </w:r>
      <w:r w:rsidR="00C40962">
        <w:t>3</w:t>
      </w:r>
      <w:r w:rsidRPr="00CB6426">
        <w:t xml:space="preserve">.5. apakšpunktu „Īpaši piesardzības pasākumi lietošanā” un </w:t>
      </w:r>
      <w:r w:rsidR="00C40962">
        <w:t>3</w:t>
      </w:r>
      <w:r w:rsidRPr="00CB6426">
        <w:t>.8. apakšpunktu „Mijiedarbība ar citām zālēm</w:t>
      </w:r>
      <w:r w:rsidR="00C40962">
        <w:t xml:space="preserve"> un citi mijiedarbības veidi</w:t>
      </w:r>
      <w:r w:rsidRPr="00CB6426">
        <w:t>”).</w:t>
      </w:r>
    </w:p>
    <w:p w14:paraId="14055AE1" w14:textId="77777777" w:rsidR="00C114FF" w:rsidRPr="00E57A7D" w:rsidRDefault="00C114FF" w:rsidP="00470A82">
      <w:pPr>
        <w:tabs>
          <w:tab w:val="clear" w:pos="567"/>
        </w:tabs>
        <w:spacing w:line="240" w:lineRule="auto"/>
        <w:jc w:val="both"/>
        <w:rPr>
          <w:szCs w:val="22"/>
        </w:rPr>
      </w:pPr>
    </w:p>
    <w:p w14:paraId="2C7C17D2" w14:textId="7B766F71" w:rsidR="00C114FF" w:rsidRPr="00E57A7D" w:rsidRDefault="006C78AB" w:rsidP="00470A82">
      <w:pPr>
        <w:pStyle w:val="Style1"/>
        <w:jc w:val="both"/>
      </w:pPr>
      <w:r w:rsidRPr="00E57A7D">
        <w:t>3.4</w:t>
      </w:r>
      <w:r w:rsidR="00E77619">
        <w:t>.</w:t>
      </w:r>
      <w:r w:rsidRPr="00E57A7D">
        <w:tab/>
        <w:t>Īpaši brīdinājumi</w:t>
      </w:r>
    </w:p>
    <w:p w14:paraId="2FAAA1F7" w14:textId="77777777" w:rsidR="00C114FF" w:rsidRPr="00E57A7D" w:rsidRDefault="00C114FF" w:rsidP="00470A82">
      <w:pPr>
        <w:tabs>
          <w:tab w:val="clear" w:pos="567"/>
        </w:tabs>
        <w:spacing w:line="240" w:lineRule="auto"/>
        <w:jc w:val="both"/>
        <w:rPr>
          <w:szCs w:val="22"/>
        </w:rPr>
      </w:pPr>
    </w:p>
    <w:p w14:paraId="77E85C8B" w14:textId="189BD3AD" w:rsidR="00BD252C" w:rsidRPr="00CB6426" w:rsidRDefault="00BD252C" w:rsidP="00470A82">
      <w:pPr>
        <w:spacing w:line="240" w:lineRule="auto"/>
        <w:jc w:val="both"/>
        <w:outlineLvl w:val="0"/>
        <w:rPr>
          <w:b/>
        </w:rPr>
      </w:pPr>
      <w:r>
        <w:t xml:space="preserve">Pirms </w:t>
      </w:r>
      <w:proofErr w:type="spellStart"/>
      <w:r>
        <w:t>ciklosporīna</w:t>
      </w:r>
      <w:proofErr w:type="spellEnd"/>
      <w:r>
        <w:t xml:space="preserve"> </w:t>
      </w:r>
      <w:r w:rsidRPr="00CB6426">
        <w:t>terapij</w:t>
      </w:r>
      <w:r>
        <w:t>as</w:t>
      </w:r>
      <w:r w:rsidRPr="00CB6426">
        <w:t xml:space="preserve"> </w:t>
      </w:r>
      <w:r>
        <w:t>uzsākšanas</w:t>
      </w:r>
      <w:r w:rsidRPr="00CB6426">
        <w:t xml:space="preserve"> </w:t>
      </w:r>
      <w:r>
        <w:t>apsv</w:t>
      </w:r>
      <w:r w:rsidR="002760D9">
        <w:t>ē</w:t>
      </w:r>
      <w:r>
        <w:t>r</w:t>
      </w:r>
      <w:r w:rsidR="002760D9">
        <w:t>t</w:t>
      </w:r>
      <w:r w:rsidRPr="00CB6426">
        <w:t xml:space="preserve"> cit</w:t>
      </w:r>
      <w:r>
        <w:t>u</w:t>
      </w:r>
      <w:r w:rsidRPr="00CB6426">
        <w:t xml:space="preserve"> pasākum</w:t>
      </w:r>
      <w:r>
        <w:t>u</w:t>
      </w:r>
      <w:r w:rsidRPr="00CB6426">
        <w:t xml:space="preserve"> un/vai ārstēšan</w:t>
      </w:r>
      <w:r>
        <w:t>as</w:t>
      </w:r>
      <w:r w:rsidRPr="00B80C41">
        <w:t xml:space="preserve"> </w:t>
      </w:r>
      <w:r>
        <w:t>piemērošan</w:t>
      </w:r>
      <w:r w:rsidR="002760D9">
        <w:t>u</w:t>
      </w:r>
      <w:r w:rsidRPr="00CB6426">
        <w:t>, lai kontrolētu vidēju līdz smagu niezi.</w:t>
      </w:r>
    </w:p>
    <w:p w14:paraId="275693A9" w14:textId="77777777" w:rsidR="00E86CEE" w:rsidRPr="00E57A7D" w:rsidRDefault="00E86CEE" w:rsidP="00470A82">
      <w:pPr>
        <w:tabs>
          <w:tab w:val="clear" w:pos="567"/>
        </w:tabs>
        <w:spacing w:line="240" w:lineRule="auto"/>
        <w:jc w:val="both"/>
        <w:rPr>
          <w:szCs w:val="22"/>
        </w:rPr>
      </w:pPr>
    </w:p>
    <w:p w14:paraId="6B6E298C" w14:textId="77777777" w:rsidR="002760D9" w:rsidRDefault="002760D9" w:rsidP="00470A82">
      <w:pPr>
        <w:tabs>
          <w:tab w:val="clear" w:pos="567"/>
        </w:tabs>
        <w:spacing w:line="240" w:lineRule="auto"/>
        <w:jc w:val="both"/>
        <w:rPr>
          <w:b/>
          <w:szCs w:val="22"/>
        </w:rPr>
      </w:pPr>
      <w:r>
        <w:br w:type="page"/>
      </w:r>
    </w:p>
    <w:p w14:paraId="3F6B87A5" w14:textId="1DBCB4BB" w:rsidR="00C114FF" w:rsidRPr="00E57A7D" w:rsidRDefault="006C78AB" w:rsidP="00470A82">
      <w:pPr>
        <w:pStyle w:val="Style1"/>
        <w:jc w:val="both"/>
      </w:pPr>
      <w:r w:rsidRPr="00E57A7D">
        <w:lastRenderedPageBreak/>
        <w:t>3.5</w:t>
      </w:r>
      <w:r w:rsidR="00E77619">
        <w:t>.</w:t>
      </w:r>
      <w:r w:rsidRPr="00E57A7D">
        <w:tab/>
        <w:t>Īpaši piesardzības pasākumi lietošanā</w:t>
      </w:r>
    </w:p>
    <w:p w14:paraId="1B3FA933" w14:textId="77777777" w:rsidR="00C114FF" w:rsidRPr="00E57A7D" w:rsidRDefault="00C114FF" w:rsidP="00470A82">
      <w:pPr>
        <w:tabs>
          <w:tab w:val="clear" w:pos="567"/>
        </w:tabs>
        <w:spacing w:line="240" w:lineRule="auto"/>
        <w:jc w:val="both"/>
        <w:rPr>
          <w:szCs w:val="22"/>
        </w:rPr>
      </w:pPr>
    </w:p>
    <w:p w14:paraId="744ABE59" w14:textId="2376BBC4" w:rsidR="00C114FF" w:rsidRPr="00E57A7D" w:rsidRDefault="006C78AB" w:rsidP="00470A82">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63B6AD5" w14:textId="77777777" w:rsidR="00521901" w:rsidRDefault="00521901" w:rsidP="00470A82">
      <w:pPr>
        <w:spacing w:line="240" w:lineRule="auto"/>
        <w:jc w:val="both"/>
        <w:outlineLvl w:val="0"/>
      </w:pPr>
    </w:p>
    <w:p w14:paraId="028A46E3" w14:textId="6B45F7AC" w:rsidR="00521901" w:rsidRPr="00CB6426" w:rsidRDefault="00521901" w:rsidP="00470A82">
      <w:pPr>
        <w:spacing w:line="240" w:lineRule="auto"/>
        <w:jc w:val="both"/>
        <w:outlineLvl w:val="0"/>
      </w:pPr>
      <w:r w:rsidRPr="00CB6426">
        <w:t>Atopiskā dermatīta suņiem un alerģisk</w:t>
      </w:r>
      <w:r>
        <w:t>ā</w:t>
      </w:r>
      <w:r w:rsidRPr="00CB6426">
        <w:t xml:space="preserve"> dermatīta kaķiem klīniskās pazīmes, piemēram, nieze un ādas iekaisums</w:t>
      </w:r>
      <w:r>
        <w:t>,</w:t>
      </w:r>
      <w:r w:rsidRPr="00CB6426">
        <w:t xml:space="preserve"> nav sp</w:t>
      </w:r>
      <w:r>
        <w:t>ecifiski šai slimībai. Tāpēc, j</w:t>
      </w:r>
      <w:r w:rsidRPr="00CB6426">
        <w:t>a iespējams</w:t>
      </w:r>
      <w:r>
        <w:t>,</w:t>
      </w:r>
      <w:r w:rsidRPr="00CB6426">
        <w:t xml:space="preserve"> jāizvērtē un jāizslēdz citi dermatīta cēloņi, piemēram, ektoparazītu invāzijas, citas alerģijas, kas izraisa </w:t>
      </w:r>
      <w:proofErr w:type="spellStart"/>
      <w:r w:rsidRPr="00CB6426">
        <w:t>dermatoloģiskas</w:t>
      </w:r>
      <w:proofErr w:type="spellEnd"/>
      <w:r w:rsidRPr="00CB6426">
        <w:t xml:space="preserve"> pazīmes (piem., blusu alerģiskais dermatīts vai </w:t>
      </w:r>
      <w:r>
        <w:t xml:space="preserve">barības </w:t>
      </w:r>
      <w:r w:rsidRPr="00CB6426">
        <w:t>alerģija), vai bakteriālas un sēnīšu infekcijas. Laba prakse ir ārstēt blusu invāziju pirms atopiskā vai alerģiskā dermatīta ārstēšanas un tās laikā.</w:t>
      </w:r>
    </w:p>
    <w:p w14:paraId="0DCE2B6A" w14:textId="77777777" w:rsidR="00521901" w:rsidRPr="00CB6426" w:rsidRDefault="00521901" w:rsidP="00470A82">
      <w:pPr>
        <w:spacing w:line="240" w:lineRule="auto"/>
        <w:jc w:val="both"/>
        <w:outlineLvl w:val="0"/>
      </w:pPr>
    </w:p>
    <w:p w14:paraId="396436C9" w14:textId="77777777" w:rsidR="00521901" w:rsidRDefault="00521901" w:rsidP="00470A82">
      <w:pPr>
        <w:spacing w:line="240" w:lineRule="auto"/>
        <w:jc w:val="both"/>
        <w:outlineLvl w:val="0"/>
      </w:pPr>
      <w:r w:rsidRPr="00CB6426">
        <w:t xml:space="preserve">Pirms ārstēšanas jāveic dzīvnieka pilna klīniskā izmeklēšana. </w:t>
      </w:r>
    </w:p>
    <w:p w14:paraId="54968D1E" w14:textId="7A1BAD0B" w:rsidR="00521901" w:rsidRPr="00CB6426" w:rsidRDefault="00521901" w:rsidP="00470A82">
      <w:pPr>
        <w:spacing w:line="240" w:lineRule="auto"/>
        <w:jc w:val="both"/>
        <w:outlineLvl w:val="0"/>
      </w:pPr>
      <w:r w:rsidRPr="00CB6426">
        <w:t xml:space="preserve">Pirms ārstēšanas </w:t>
      </w:r>
      <w:r>
        <w:t>uz</w:t>
      </w:r>
      <w:r w:rsidRPr="00CB6426">
        <w:t xml:space="preserve">sākšanas </w:t>
      </w:r>
      <w:r>
        <w:t xml:space="preserve">atbilstoši </w:t>
      </w:r>
      <w:r w:rsidRPr="00CB6426">
        <w:t xml:space="preserve">jāizārstē </w:t>
      </w:r>
      <w:r>
        <w:t>jebkāda</w:t>
      </w:r>
      <w:r w:rsidRPr="00CB6426">
        <w:t xml:space="preserve"> infekcija. </w:t>
      </w:r>
      <w:r>
        <w:t>I</w:t>
      </w:r>
      <w:r w:rsidRPr="00CB6426">
        <w:t xml:space="preserve">nfekcijas, kas parādās ārstēšanas laikā, ne vienmēr nozīmē to, ka nepieciešams pārtraukt lietot </w:t>
      </w:r>
      <w:r w:rsidR="00BF52C4">
        <w:t>šīs vet</w:t>
      </w:r>
      <w:r w:rsidR="00801FE4">
        <w:t>e</w:t>
      </w:r>
      <w:r w:rsidR="00BF52C4">
        <w:t xml:space="preserve">rinārās </w:t>
      </w:r>
      <w:r w:rsidRPr="00CB6426">
        <w:t>zāles, ja vien infekcija nav smaga.</w:t>
      </w:r>
    </w:p>
    <w:p w14:paraId="47D3A5D2" w14:textId="2D146200" w:rsidR="00521901" w:rsidRPr="00CB6426" w:rsidRDefault="00521901" w:rsidP="00470A82">
      <w:pPr>
        <w:spacing w:line="240" w:lineRule="auto"/>
        <w:jc w:val="both"/>
        <w:outlineLvl w:val="0"/>
      </w:pPr>
      <w:r w:rsidRPr="00CB6426">
        <w:t xml:space="preserve">Īpaša uzmanība jāpievērš vakcinācijai. Ārstēšana ar šīm veterinārajām zālēm var ietekmēt vakcinācijas efektivitāti. </w:t>
      </w:r>
      <w:proofErr w:type="spellStart"/>
      <w:r w:rsidRPr="00CB6426">
        <w:t>Inaktivēto</w:t>
      </w:r>
      <w:proofErr w:type="spellEnd"/>
      <w:r w:rsidRPr="00CB6426">
        <w:t xml:space="preserve"> vakcīnu lietošanas gadījumā nav ieteicams veikt vakcināciju šo </w:t>
      </w:r>
      <w:r w:rsidR="008134B2">
        <w:t xml:space="preserve">veterināro </w:t>
      </w:r>
      <w:r w:rsidRPr="00CB6426">
        <w:t xml:space="preserve">zāļu lietošanas laikā vai divu nedēļu laikā pirms vai pēc šo </w:t>
      </w:r>
      <w:r w:rsidR="008134B2">
        <w:t xml:space="preserve">veterināro </w:t>
      </w:r>
      <w:r w:rsidRPr="00CB6426">
        <w:t xml:space="preserve">zāļu lietošanas. Informāciju par dzīvajām vakcīnām skatīt arī </w:t>
      </w:r>
      <w:r w:rsidR="008D5491">
        <w:t>3</w:t>
      </w:r>
      <w:r w:rsidRPr="00CB6426">
        <w:t>.3. apakšpunktā „Kontrindikācijas”.</w:t>
      </w:r>
    </w:p>
    <w:p w14:paraId="1D8D538A" w14:textId="77777777" w:rsidR="00521901" w:rsidRPr="00CB6426" w:rsidRDefault="00521901" w:rsidP="00470A82">
      <w:pPr>
        <w:spacing w:line="240" w:lineRule="auto"/>
        <w:jc w:val="both"/>
        <w:outlineLvl w:val="0"/>
      </w:pPr>
    </w:p>
    <w:p w14:paraId="51CA9E56" w14:textId="77777777" w:rsidR="00521901" w:rsidRPr="00CB6426" w:rsidRDefault="00521901" w:rsidP="00470A82">
      <w:pPr>
        <w:spacing w:line="240" w:lineRule="auto"/>
        <w:jc w:val="both"/>
        <w:outlineLvl w:val="0"/>
      </w:pPr>
      <w:r w:rsidRPr="00CB6426">
        <w:t>Nav ieteicams vienlaikus lietot citus imūnsistēmu nomācošus līdzekļus.</w:t>
      </w:r>
    </w:p>
    <w:p w14:paraId="78DCEFA6" w14:textId="46C5ABF2" w:rsidR="00521901" w:rsidRPr="00521901" w:rsidRDefault="00521901" w:rsidP="00470A82">
      <w:pPr>
        <w:spacing w:line="240" w:lineRule="auto"/>
        <w:jc w:val="both"/>
        <w:outlineLvl w:val="0"/>
      </w:pPr>
      <w:r w:rsidRPr="00CB6426">
        <w:t xml:space="preserve">Laboratorijas dzīvniekiem </w:t>
      </w:r>
      <w:proofErr w:type="spellStart"/>
      <w:r w:rsidRPr="00CB6426">
        <w:t>ciklosporīns</w:t>
      </w:r>
      <w:proofErr w:type="spellEnd"/>
      <w:r w:rsidRPr="00CB6426">
        <w:t xml:space="preserve"> var ietekmēt insulīna koncentrāciju asinsritē </w:t>
      </w:r>
      <w:r>
        <w:t xml:space="preserve">un izraisīt </w:t>
      </w:r>
      <w:proofErr w:type="spellStart"/>
      <w:r>
        <w:t>hiperglikēmiju</w:t>
      </w:r>
      <w:proofErr w:type="spellEnd"/>
      <w:r w:rsidRPr="00CB6426">
        <w:t>. Ja ir pazīmes, kas liecina par cukura diabētu, jākontrolē ārstēšanas</w:t>
      </w:r>
      <w:r>
        <w:t xml:space="preserve"> ietekme uz glikozes līmeni</w:t>
      </w:r>
      <w:r w:rsidRPr="00CB6426">
        <w:t xml:space="preserve">. </w:t>
      </w:r>
      <w:r w:rsidRPr="00521901">
        <w:t xml:space="preserve">Ja pēc šo </w:t>
      </w:r>
      <w:r w:rsidR="008D5491">
        <w:t xml:space="preserve">veterināro </w:t>
      </w:r>
      <w:r w:rsidRPr="00521901">
        <w:t xml:space="preserve">zāļu lietošanas novēro diabēta pazīmes, piem., </w:t>
      </w:r>
      <w:proofErr w:type="spellStart"/>
      <w:r w:rsidRPr="00521901">
        <w:t>poliūriju</w:t>
      </w:r>
      <w:proofErr w:type="spellEnd"/>
      <w:r w:rsidRPr="00521901">
        <w:t xml:space="preserve"> vai </w:t>
      </w:r>
      <w:proofErr w:type="spellStart"/>
      <w:r w:rsidRPr="00521901">
        <w:t>polidipsiju</w:t>
      </w:r>
      <w:proofErr w:type="spellEnd"/>
      <w:r w:rsidRPr="00521901">
        <w:t>, jāsamazina deva, vai jāpārtrauc</w:t>
      </w:r>
      <w:r w:rsidR="00CC002D">
        <w:t xml:space="preserve"> šo veterināro</w:t>
      </w:r>
      <w:r w:rsidRPr="00521901">
        <w:t xml:space="preserve"> zāļu lietošana un jāvēršas pie veterinārārsta. </w:t>
      </w:r>
      <w:proofErr w:type="spellStart"/>
      <w:r w:rsidRPr="00CB6426">
        <w:t>Ciklosporīnu</w:t>
      </w:r>
      <w:proofErr w:type="spellEnd"/>
      <w:r w:rsidRPr="00CB6426">
        <w:t xml:space="preserve"> nav ieteicams lietot dzīvniekiem ar diabētu.</w:t>
      </w:r>
    </w:p>
    <w:p w14:paraId="4EE2A173" w14:textId="77777777" w:rsidR="00521901" w:rsidRPr="00CB6426" w:rsidRDefault="00521901" w:rsidP="00470A82">
      <w:pPr>
        <w:spacing w:line="240" w:lineRule="auto"/>
        <w:jc w:val="both"/>
        <w:outlineLvl w:val="0"/>
      </w:pPr>
    </w:p>
    <w:p w14:paraId="67589337" w14:textId="468D048F" w:rsidR="00521901" w:rsidRPr="00CB6426" w:rsidRDefault="00521901" w:rsidP="00470A82">
      <w:pPr>
        <w:spacing w:line="240" w:lineRule="auto"/>
        <w:jc w:val="both"/>
        <w:outlineLvl w:val="0"/>
      </w:pPr>
      <w:r w:rsidRPr="00CB6426">
        <w:t xml:space="preserve">Tā kā </w:t>
      </w:r>
      <w:proofErr w:type="spellStart"/>
      <w:r w:rsidRPr="00CB6426">
        <w:t>ciklosporīns</w:t>
      </w:r>
      <w:proofErr w:type="spellEnd"/>
      <w:r w:rsidRPr="00CB6426">
        <w:t xml:space="preserve"> </w:t>
      </w:r>
      <w:proofErr w:type="spellStart"/>
      <w:r w:rsidRPr="00CB6426">
        <w:t>inhibē</w:t>
      </w:r>
      <w:proofErr w:type="spellEnd"/>
      <w:r w:rsidRPr="00CB6426">
        <w:t xml:space="preserve"> T limfocītus un</w:t>
      </w:r>
      <w:r>
        <w:t>,</w:t>
      </w:r>
      <w:r w:rsidRPr="00CB6426">
        <w:t xml:space="preserve"> lai gan tas neinducē audzējus, ārstēšana ar </w:t>
      </w:r>
      <w:proofErr w:type="spellStart"/>
      <w:r w:rsidRPr="00CB6426">
        <w:t>ciklosporīnu</w:t>
      </w:r>
      <w:proofErr w:type="spellEnd"/>
      <w:r w:rsidRPr="00CB6426">
        <w:t xml:space="preserve"> var izraisīt klīniski konstatējamu ļaundabīgu slimību palielinātu sastopamību. Audzēju progresēšanas potenciālās pa</w:t>
      </w:r>
      <w:r>
        <w:t>augstināšanās</w:t>
      </w:r>
      <w:r w:rsidRPr="00CB6426">
        <w:t xml:space="preserve"> risk</w:t>
      </w:r>
      <w:r>
        <w:t>s</w:t>
      </w:r>
      <w:r w:rsidRPr="00CB6426">
        <w:t xml:space="preserve"> jāsalīdzina ar klīnisko ieguvumu. Ja ar </w:t>
      </w:r>
      <w:proofErr w:type="spellStart"/>
      <w:r w:rsidRPr="00CB6426">
        <w:t>ciklosporīnu</w:t>
      </w:r>
      <w:proofErr w:type="spellEnd"/>
      <w:r w:rsidRPr="00CB6426">
        <w:t xml:space="preserve"> ārstētiem dzīvniekiem novērojama </w:t>
      </w:r>
      <w:proofErr w:type="spellStart"/>
      <w:r w:rsidRPr="00CB6426">
        <w:t>limfadenopātija</w:t>
      </w:r>
      <w:proofErr w:type="spellEnd"/>
      <w:r w:rsidRPr="00CB6426">
        <w:t>, ieteicama turpmāka klīniska izmeklēšana un nepieciešamības gadījumā </w:t>
      </w:r>
      <w:r w:rsidR="00470A82">
        <w:t>–</w:t>
      </w:r>
      <w:r w:rsidRPr="00CB6426">
        <w:t xml:space="preserve"> ārstēšanas pārtraukšana.</w:t>
      </w:r>
    </w:p>
    <w:p w14:paraId="72755EB4" w14:textId="77777777" w:rsidR="00C114FF" w:rsidRPr="00E57A7D" w:rsidRDefault="00C114FF" w:rsidP="00470A82">
      <w:pPr>
        <w:tabs>
          <w:tab w:val="clear" w:pos="567"/>
        </w:tabs>
        <w:spacing w:line="240" w:lineRule="auto"/>
        <w:jc w:val="both"/>
        <w:rPr>
          <w:szCs w:val="22"/>
        </w:rPr>
      </w:pPr>
    </w:p>
    <w:p w14:paraId="6D88D869" w14:textId="77777777" w:rsidR="00521901" w:rsidRPr="00CF15B5" w:rsidRDefault="00521901" w:rsidP="00470A82">
      <w:pPr>
        <w:tabs>
          <w:tab w:val="clear" w:pos="567"/>
        </w:tabs>
        <w:autoSpaceDE w:val="0"/>
        <w:autoSpaceDN w:val="0"/>
        <w:adjustRightInd w:val="0"/>
        <w:spacing w:line="240" w:lineRule="auto"/>
        <w:jc w:val="both"/>
        <w:rPr>
          <w:u w:val="single"/>
        </w:rPr>
      </w:pPr>
      <w:r w:rsidRPr="00CF15B5">
        <w:rPr>
          <w:u w:val="single"/>
        </w:rPr>
        <w:t>Suņi</w:t>
      </w:r>
    </w:p>
    <w:p w14:paraId="35E334F2" w14:textId="02005ECA" w:rsidR="00521901" w:rsidRPr="00CB6426" w:rsidRDefault="00521901" w:rsidP="00470A82">
      <w:pPr>
        <w:tabs>
          <w:tab w:val="clear" w:pos="567"/>
        </w:tabs>
        <w:autoSpaceDE w:val="0"/>
        <w:autoSpaceDN w:val="0"/>
        <w:adjustRightInd w:val="0"/>
        <w:spacing w:line="240" w:lineRule="auto"/>
        <w:jc w:val="both"/>
        <w:rPr>
          <w:szCs w:val="24"/>
        </w:rPr>
      </w:pPr>
      <w:r w:rsidRPr="00CB6426">
        <w:t xml:space="preserve">Ja ir smaga nieru mazspēja, suņiem rūpīgi jākontrolē </w:t>
      </w:r>
      <w:proofErr w:type="spellStart"/>
      <w:r w:rsidRPr="00CB6426">
        <w:t>kreatinīna</w:t>
      </w:r>
      <w:proofErr w:type="spellEnd"/>
      <w:r w:rsidRPr="00CB6426">
        <w:t xml:space="preserve"> </w:t>
      </w:r>
      <w:r w:rsidR="00CC002D">
        <w:t>līmenis</w:t>
      </w:r>
      <w:r w:rsidRPr="00CB6426">
        <w:t>.</w:t>
      </w:r>
    </w:p>
    <w:p w14:paraId="68730B0B" w14:textId="77777777" w:rsidR="00521901" w:rsidRPr="00CB6426" w:rsidRDefault="00521901" w:rsidP="00470A82">
      <w:pPr>
        <w:spacing w:line="240" w:lineRule="auto"/>
        <w:jc w:val="both"/>
      </w:pPr>
    </w:p>
    <w:p w14:paraId="207B8AC0" w14:textId="77777777" w:rsidR="00521901" w:rsidRPr="00CF15B5" w:rsidRDefault="00521901" w:rsidP="00470A82">
      <w:pPr>
        <w:spacing w:line="240" w:lineRule="auto"/>
        <w:jc w:val="both"/>
        <w:rPr>
          <w:u w:val="single"/>
        </w:rPr>
      </w:pPr>
      <w:r w:rsidRPr="00CF15B5">
        <w:rPr>
          <w:u w:val="single"/>
        </w:rPr>
        <w:t>Kaķi</w:t>
      </w:r>
    </w:p>
    <w:p w14:paraId="3E86B4DA" w14:textId="6341151E" w:rsidR="00521901" w:rsidRDefault="00521901" w:rsidP="00470A82">
      <w:pPr>
        <w:spacing w:line="240" w:lineRule="auto"/>
        <w:jc w:val="both"/>
      </w:pPr>
      <w:r>
        <w:t>Alerģiskais</w:t>
      </w:r>
      <w:r w:rsidRPr="00CB6426">
        <w:t xml:space="preserve"> dermatīts kaķiem var izpausties dažādos veidos, tostarp</w:t>
      </w:r>
      <w:r w:rsidR="00CC002D">
        <w:t xml:space="preserve"> kā</w:t>
      </w:r>
      <w:r w:rsidRPr="00CB6426">
        <w:t xml:space="preserve"> </w:t>
      </w:r>
      <w:proofErr w:type="spellStart"/>
      <w:r w:rsidRPr="00CB6426">
        <w:t>eoz</w:t>
      </w:r>
      <w:r>
        <w:t>inofīlu</w:t>
      </w:r>
      <w:proofErr w:type="spellEnd"/>
      <w:r>
        <w:t xml:space="preserve"> </w:t>
      </w:r>
      <w:r w:rsidRPr="00CB6426">
        <w:t>pl</w:t>
      </w:r>
      <w:r>
        <w:t>ankumu</w:t>
      </w:r>
      <w:r w:rsidRPr="00CB6426">
        <w:t xml:space="preserve"> veidošanās, galvas un kakla </w:t>
      </w:r>
      <w:r>
        <w:t>nobrāzumi</w:t>
      </w:r>
      <w:r w:rsidRPr="00CB6426">
        <w:t xml:space="preserve">, simetriska </w:t>
      </w:r>
      <w:proofErr w:type="spellStart"/>
      <w:r w:rsidRPr="00CB6426">
        <w:t>alopēcija</w:t>
      </w:r>
      <w:proofErr w:type="spellEnd"/>
      <w:r w:rsidRPr="00CB6426">
        <w:t xml:space="preserve"> un/vai </w:t>
      </w:r>
      <w:proofErr w:type="spellStart"/>
      <w:r w:rsidRPr="00CB6426">
        <w:t>miliār</w:t>
      </w:r>
      <w:r>
        <w:t>ai</w:t>
      </w:r>
      <w:r w:rsidRPr="00CB6426">
        <w:t>s</w:t>
      </w:r>
      <w:proofErr w:type="spellEnd"/>
      <w:r w:rsidRPr="00CB6426">
        <w:t xml:space="preserve"> dermatīts.</w:t>
      </w:r>
    </w:p>
    <w:p w14:paraId="50D4E583" w14:textId="77777777" w:rsidR="00521901" w:rsidRDefault="00521901" w:rsidP="00470A82">
      <w:pPr>
        <w:spacing w:line="240" w:lineRule="auto"/>
        <w:jc w:val="both"/>
      </w:pPr>
    </w:p>
    <w:p w14:paraId="1275B606" w14:textId="52D40068" w:rsidR="00521901" w:rsidRPr="00CB6426" w:rsidRDefault="00521901" w:rsidP="00470A82">
      <w:pPr>
        <w:spacing w:line="240" w:lineRule="auto"/>
        <w:jc w:val="both"/>
      </w:pPr>
      <w:r w:rsidRPr="00CB6426">
        <w:t xml:space="preserve">Pirms ārstēšanas kaķim jāizvērtē </w:t>
      </w:r>
      <w:proofErr w:type="spellStart"/>
      <w:r w:rsidRPr="00CB6426">
        <w:t>FeLV</w:t>
      </w:r>
      <w:proofErr w:type="spellEnd"/>
      <w:r w:rsidRPr="00CB6426">
        <w:t xml:space="preserve"> un FIV infekcijas </w:t>
      </w:r>
      <w:proofErr w:type="spellStart"/>
      <w:r w:rsidRPr="00CB6426">
        <w:t>im</w:t>
      </w:r>
      <w:r w:rsidR="00332F18">
        <w:t>ūnstatuss</w:t>
      </w:r>
      <w:proofErr w:type="spellEnd"/>
      <w:r w:rsidRPr="00CB6426">
        <w:t>.</w:t>
      </w:r>
    </w:p>
    <w:p w14:paraId="48D4B914" w14:textId="77777777" w:rsidR="00521901" w:rsidRPr="00CB6426" w:rsidRDefault="00521901" w:rsidP="00470A82">
      <w:pPr>
        <w:spacing w:line="240" w:lineRule="auto"/>
        <w:jc w:val="both"/>
      </w:pPr>
    </w:p>
    <w:p w14:paraId="23CD173F" w14:textId="3C9473D6" w:rsidR="00521901" w:rsidRPr="00CB6426" w:rsidRDefault="00521901" w:rsidP="00470A82">
      <w:pPr>
        <w:spacing w:line="240" w:lineRule="auto"/>
        <w:jc w:val="both"/>
      </w:pPr>
      <w:r w:rsidRPr="00CB6426">
        <w:t>Kaķi</w:t>
      </w:r>
      <w:r>
        <w:t>em</w:t>
      </w:r>
      <w:r w:rsidRPr="00CB6426">
        <w:t>, k</w:t>
      </w:r>
      <w:r>
        <w:t>uri</w:t>
      </w:r>
      <w:r w:rsidRPr="00CB6426">
        <w:t xml:space="preserve"> ir </w:t>
      </w:r>
      <w:proofErr w:type="spellStart"/>
      <w:r w:rsidRPr="00CB6426">
        <w:t>seronegatīvi</w:t>
      </w:r>
      <w:proofErr w:type="spellEnd"/>
      <w:r w:rsidRPr="00CB6426">
        <w:t xml:space="preserve"> pret </w:t>
      </w:r>
      <w:proofErr w:type="spellStart"/>
      <w:r w:rsidRPr="00CB6426">
        <w:rPr>
          <w:i/>
        </w:rPr>
        <w:t>T.gondii</w:t>
      </w:r>
      <w:proofErr w:type="spellEnd"/>
      <w:r w:rsidRPr="00CB6426">
        <w:t>, var būt klīnisk</w:t>
      </w:r>
      <w:r>
        <w:t>ā</w:t>
      </w:r>
      <w:r w:rsidRPr="00CB6426">
        <w:t xml:space="preserve">s </w:t>
      </w:r>
      <w:proofErr w:type="spellStart"/>
      <w:r w:rsidRPr="00CB6426">
        <w:t>toksoplazmozes</w:t>
      </w:r>
      <w:proofErr w:type="spellEnd"/>
      <w:r w:rsidRPr="00CB6426">
        <w:t xml:space="preserve"> </w:t>
      </w:r>
      <w:r>
        <w:t xml:space="preserve">attīstīšanās </w:t>
      </w:r>
      <w:r w:rsidRPr="00CB6426">
        <w:t>risks, ja tie inficē</w:t>
      </w:r>
      <w:r>
        <w:t>jas</w:t>
      </w:r>
      <w:r w:rsidRPr="00CB6426">
        <w:t xml:space="preserve"> ārstēšanas laikā. Retos gadījumos tas var būt nāvējoši. Tādēļ jāmazina </w:t>
      </w:r>
      <w:proofErr w:type="spellStart"/>
      <w:r w:rsidRPr="00CB6426">
        <w:t>seronegatīvo</w:t>
      </w:r>
      <w:proofErr w:type="spellEnd"/>
      <w:r w:rsidRPr="00CB6426">
        <w:t xml:space="preserve"> kaķ</w:t>
      </w:r>
      <w:r>
        <w:t>u</w:t>
      </w:r>
      <w:r w:rsidRPr="00CB6426">
        <w:t xml:space="preserve"> vai tādu kaķu, par kuriem ir aizdomas par </w:t>
      </w:r>
      <w:proofErr w:type="spellStart"/>
      <w:r w:rsidRPr="00CB6426">
        <w:t>seronegatīviem</w:t>
      </w:r>
      <w:proofErr w:type="spellEnd"/>
      <w:r w:rsidRPr="00CB6426">
        <w:t xml:space="preserve"> rezultātiem pret </w:t>
      </w:r>
      <w:proofErr w:type="spellStart"/>
      <w:r w:rsidRPr="00CB6426">
        <w:rPr>
          <w:i/>
        </w:rPr>
        <w:t>Toxoplasma</w:t>
      </w:r>
      <w:proofErr w:type="spellEnd"/>
      <w:r w:rsidRPr="00CB6426">
        <w:t xml:space="preserve">, </w:t>
      </w:r>
      <w:r w:rsidRPr="000F2ACF">
        <w:t>iespēja</w:t>
      </w:r>
      <w:r>
        <w:t xml:space="preserve"> inficēties</w:t>
      </w:r>
      <w:r w:rsidRPr="00CB6426">
        <w:t xml:space="preserve"> (t.i., turēt iekštelpās, izvairīties no </w:t>
      </w:r>
      <w:bookmarkStart w:id="0" w:name="_Hlk23932509"/>
      <w:r>
        <w:t>ēdināšanas</w:t>
      </w:r>
      <w:r w:rsidRPr="00CB6426">
        <w:t xml:space="preserve"> </w:t>
      </w:r>
      <w:bookmarkEnd w:id="0"/>
      <w:r>
        <w:t xml:space="preserve">ar jēlu gaļu </w:t>
      </w:r>
      <w:r w:rsidRPr="00CB6426">
        <w:t xml:space="preserve">vai </w:t>
      </w:r>
      <w:r w:rsidRPr="0007494B">
        <w:t>nepieļaut atkritumu revidēšanu</w:t>
      </w:r>
      <w:r w:rsidRPr="00CB6426">
        <w:t>). Kontrolētā laboratori</w:t>
      </w:r>
      <w:r>
        <w:t>skajā</w:t>
      </w:r>
      <w:r w:rsidRPr="00CB6426">
        <w:t xml:space="preserve"> pētījumā pierādīts, ka </w:t>
      </w:r>
      <w:proofErr w:type="spellStart"/>
      <w:r w:rsidRPr="00CB6426">
        <w:t>ciklosporīns</w:t>
      </w:r>
      <w:proofErr w:type="spellEnd"/>
      <w:r w:rsidRPr="00CB6426">
        <w:t xml:space="preserve"> nepalielina </w:t>
      </w:r>
      <w:r w:rsidRPr="00CB6426">
        <w:rPr>
          <w:i/>
        </w:rPr>
        <w:t xml:space="preserve">T. </w:t>
      </w:r>
      <w:proofErr w:type="spellStart"/>
      <w:r w:rsidRPr="00CB6426">
        <w:rPr>
          <w:i/>
        </w:rPr>
        <w:t>gondii</w:t>
      </w:r>
      <w:proofErr w:type="spellEnd"/>
      <w:r w:rsidRPr="00CB6426">
        <w:t xml:space="preserve"> </w:t>
      </w:r>
      <w:proofErr w:type="spellStart"/>
      <w:r w:rsidRPr="00CB6426">
        <w:t>oocītu</w:t>
      </w:r>
      <w:proofErr w:type="spellEnd"/>
      <w:r w:rsidRPr="00CB6426">
        <w:t xml:space="preserve"> izdalīšanos. Klīniskas </w:t>
      </w:r>
      <w:proofErr w:type="spellStart"/>
      <w:r w:rsidRPr="00CB6426">
        <w:t>toksoplazmozes</w:t>
      </w:r>
      <w:proofErr w:type="spellEnd"/>
      <w:r w:rsidRPr="00CB6426">
        <w:t xml:space="preserve"> vai citas smagas sistēmiskas saslimšanas gadījumos pārtrau</w:t>
      </w:r>
      <w:r w:rsidR="00CC002D">
        <w:t>k</w:t>
      </w:r>
      <w:r w:rsidRPr="00CB6426">
        <w:t xml:space="preserve">t ārstēšanu ar </w:t>
      </w:r>
      <w:proofErr w:type="spellStart"/>
      <w:r w:rsidRPr="00CB6426">
        <w:t>ciklosporīnu</w:t>
      </w:r>
      <w:proofErr w:type="spellEnd"/>
      <w:r w:rsidRPr="00CB6426">
        <w:t xml:space="preserve"> un uzsā</w:t>
      </w:r>
      <w:r w:rsidR="00CC002D">
        <w:t>k</w:t>
      </w:r>
      <w:r w:rsidRPr="00CB6426">
        <w:t>t atbilstošu terapiju.</w:t>
      </w:r>
    </w:p>
    <w:p w14:paraId="0E01A3B5" w14:textId="77777777" w:rsidR="00521901" w:rsidRPr="00CB6426" w:rsidRDefault="00521901" w:rsidP="00470A82">
      <w:pPr>
        <w:spacing w:line="240" w:lineRule="auto"/>
        <w:jc w:val="both"/>
      </w:pPr>
    </w:p>
    <w:p w14:paraId="6FF205BB" w14:textId="1D9558C1" w:rsidR="00521901" w:rsidRPr="00CB6426" w:rsidRDefault="00521901" w:rsidP="00470A82">
      <w:pPr>
        <w:spacing w:line="240" w:lineRule="auto"/>
        <w:jc w:val="both"/>
      </w:pPr>
      <w:r w:rsidRPr="00CB6426">
        <w:t>Klīnisk</w:t>
      </w:r>
      <w:r w:rsidR="00B82299">
        <w:t>aj</w:t>
      </w:r>
      <w:r w:rsidRPr="00CB6426">
        <w:t xml:space="preserve">os pētījumos kaķiem pierādīts, ka </w:t>
      </w:r>
      <w:proofErr w:type="spellStart"/>
      <w:r w:rsidRPr="00CB6426">
        <w:t>ciklosporīna</w:t>
      </w:r>
      <w:proofErr w:type="spellEnd"/>
      <w:r w:rsidRPr="00CB6426">
        <w:t xml:space="preserve"> terapijas laikā var būt samazināta ēstgriba un svara zudums. Ieteicams novērot ķermeņa svaru. Ievērojams ķermeņa svara samazinājums var izraisīt aknu </w:t>
      </w:r>
      <w:proofErr w:type="spellStart"/>
      <w:r w:rsidRPr="00CB6426">
        <w:t>lipidozi</w:t>
      </w:r>
      <w:proofErr w:type="spellEnd"/>
      <w:r w:rsidRPr="00CB6426">
        <w:t>. Ja ārstēšanas laikā novērojams nepārtraukts, progresējošs svara zudums, ieteicams pārtraukt ārstēšanu līdz tiek noskaidrots cēlonis.</w:t>
      </w:r>
    </w:p>
    <w:p w14:paraId="32D2D2DE" w14:textId="262CA2C6" w:rsidR="00521901" w:rsidRPr="00CB6426" w:rsidRDefault="00521901" w:rsidP="00470A82">
      <w:pPr>
        <w:spacing w:line="240" w:lineRule="auto"/>
        <w:jc w:val="both"/>
      </w:pPr>
      <w:proofErr w:type="spellStart"/>
      <w:r w:rsidRPr="00CB6426">
        <w:t>Ciklosporīna</w:t>
      </w:r>
      <w:proofErr w:type="spellEnd"/>
      <w:r w:rsidRPr="00CB6426">
        <w:t xml:space="preserve"> </w:t>
      </w:r>
      <w:r w:rsidR="00B82299">
        <w:t>iedarbīgums</w:t>
      </w:r>
      <w:r w:rsidR="00B82299" w:rsidRPr="00CB6426">
        <w:t xml:space="preserve"> </w:t>
      </w:r>
      <w:r w:rsidRPr="00CB6426">
        <w:t>un drošums nav izvērtēt</w:t>
      </w:r>
      <w:r>
        <w:t>s kaķiem, kuri</w:t>
      </w:r>
      <w:r w:rsidRPr="00CB6426">
        <w:t xml:space="preserve"> ir jaunāki par 6 mēnešiem vai sver mazāk par 2,3 kg.</w:t>
      </w:r>
    </w:p>
    <w:p w14:paraId="7BB1F8BA" w14:textId="77777777" w:rsidR="00C114FF" w:rsidRPr="00E57A7D" w:rsidRDefault="00C114FF" w:rsidP="00470A82">
      <w:pPr>
        <w:tabs>
          <w:tab w:val="clear" w:pos="567"/>
        </w:tabs>
        <w:spacing w:line="240" w:lineRule="auto"/>
        <w:jc w:val="both"/>
        <w:rPr>
          <w:szCs w:val="22"/>
        </w:rPr>
      </w:pPr>
    </w:p>
    <w:p w14:paraId="11D91581" w14:textId="77777777" w:rsidR="00CC002D" w:rsidRDefault="00CC002D" w:rsidP="00470A82">
      <w:pPr>
        <w:tabs>
          <w:tab w:val="clear" w:pos="567"/>
        </w:tabs>
        <w:spacing w:line="240" w:lineRule="auto"/>
        <w:jc w:val="both"/>
        <w:rPr>
          <w:szCs w:val="22"/>
          <w:u w:val="single"/>
        </w:rPr>
      </w:pPr>
      <w:r>
        <w:rPr>
          <w:szCs w:val="22"/>
          <w:u w:val="single"/>
        </w:rPr>
        <w:br w:type="page"/>
      </w:r>
    </w:p>
    <w:p w14:paraId="156FB2FD" w14:textId="28C7BE37" w:rsidR="00C114FF" w:rsidRPr="00E57A7D" w:rsidRDefault="006C78AB" w:rsidP="00470A82">
      <w:pPr>
        <w:tabs>
          <w:tab w:val="clear" w:pos="567"/>
        </w:tabs>
        <w:spacing w:line="240" w:lineRule="auto"/>
        <w:jc w:val="both"/>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470A82">
      <w:pPr>
        <w:tabs>
          <w:tab w:val="clear" w:pos="567"/>
        </w:tabs>
        <w:spacing w:line="240" w:lineRule="auto"/>
        <w:jc w:val="both"/>
      </w:pPr>
    </w:p>
    <w:p w14:paraId="44A0ADCB" w14:textId="10E67DEF" w:rsidR="00687515" w:rsidRDefault="00521901" w:rsidP="00470A82">
      <w:pPr>
        <w:tabs>
          <w:tab w:val="clear" w:pos="567"/>
        </w:tabs>
        <w:autoSpaceDE w:val="0"/>
        <w:autoSpaceDN w:val="0"/>
        <w:adjustRightInd w:val="0"/>
        <w:spacing w:line="240" w:lineRule="auto"/>
        <w:jc w:val="both"/>
        <w:rPr>
          <w:szCs w:val="24"/>
        </w:rPr>
      </w:pPr>
      <w:r>
        <w:t xml:space="preserve">Šo </w:t>
      </w:r>
      <w:r w:rsidR="008215F8">
        <w:t xml:space="preserve">veterināro </w:t>
      </w:r>
      <w:r>
        <w:t xml:space="preserve">zāļu </w:t>
      </w:r>
      <w:r w:rsidRPr="002D221F">
        <w:t>nejauša norīšana</w:t>
      </w:r>
      <w:r w:rsidRPr="0030057D">
        <w:t xml:space="preserve"> var izraisīt </w:t>
      </w:r>
      <w:r w:rsidR="00AC5455">
        <w:t>nelabum</w:t>
      </w:r>
      <w:r w:rsidR="00DD72D3">
        <w:t>u</w:t>
      </w:r>
      <w:r w:rsidR="00AC5455">
        <w:t xml:space="preserve"> </w:t>
      </w:r>
      <w:r w:rsidRPr="0030057D">
        <w:t>un/vai vemšanu.</w:t>
      </w:r>
      <w:r w:rsidRPr="0030057D">
        <w:rPr>
          <w:szCs w:val="24"/>
        </w:rPr>
        <w:t xml:space="preserve"> Lai novērstu nejaušu norīšanu, </w:t>
      </w:r>
      <w:r w:rsidR="00480AD0">
        <w:rPr>
          <w:szCs w:val="24"/>
        </w:rPr>
        <w:t xml:space="preserve">šīs </w:t>
      </w:r>
      <w:r w:rsidR="00B05DC3">
        <w:rPr>
          <w:szCs w:val="24"/>
        </w:rPr>
        <w:t xml:space="preserve">veterinārās </w:t>
      </w:r>
      <w:r w:rsidRPr="0030057D">
        <w:rPr>
          <w:szCs w:val="24"/>
        </w:rPr>
        <w:t xml:space="preserve">zāles jālieto un jāuzglabā bērniem nepieejamā vietā. Piepildītu šļirci nedrīkst atstāt bērnu klātbūtnē bez uzraudzības. Visa neapēstā kaķu barība, kam pievienotas zāles, nekavējoties jāizmet, un bļoda rūpīgi jāizmazgā. </w:t>
      </w:r>
    </w:p>
    <w:p w14:paraId="2E48A969" w14:textId="757A05B9" w:rsidR="00521901" w:rsidRPr="00CB6426" w:rsidRDefault="00521901" w:rsidP="00470A82">
      <w:pPr>
        <w:tabs>
          <w:tab w:val="clear" w:pos="567"/>
        </w:tabs>
        <w:autoSpaceDE w:val="0"/>
        <w:autoSpaceDN w:val="0"/>
        <w:adjustRightInd w:val="0"/>
        <w:spacing w:line="240" w:lineRule="auto"/>
        <w:jc w:val="both"/>
        <w:rPr>
          <w:szCs w:val="24"/>
        </w:rPr>
      </w:pPr>
      <w:r w:rsidRPr="0030057D">
        <w:rPr>
          <w:szCs w:val="24"/>
        </w:rPr>
        <w:t xml:space="preserve">Ja notikusi nejauša norīšana, </w:t>
      </w:r>
      <w:r w:rsidRPr="006D2068">
        <w:rPr>
          <w:szCs w:val="24"/>
        </w:rPr>
        <w:t xml:space="preserve">it īpaši, ja zāles norijis bērns, </w:t>
      </w:r>
      <w:r w:rsidRPr="0030057D">
        <w:rPr>
          <w:szCs w:val="24"/>
        </w:rPr>
        <w:t>nekavējoties meklēt medicīnisko palīdzību un uzrādīt lietošanas instrukciju vai iepakojuma marķējumu ārstam.</w:t>
      </w:r>
    </w:p>
    <w:p w14:paraId="558AC8BB" w14:textId="77777777" w:rsidR="00687515" w:rsidRDefault="00521901" w:rsidP="00470A82">
      <w:pPr>
        <w:tabs>
          <w:tab w:val="clear" w:pos="567"/>
        </w:tabs>
        <w:autoSpaceDE w:val="0"/>
        <w:autoSpaceDN w:val="0"/>
        <w:adjustRightInd w:val="0"/>
        <w:spacing w:line="240" w:lineRule="auto"/>
        <w:jc w:val="both"/>
      </w:pPr>
      <w:proofErr w:type="spellStart"/>
      <w:r>
        <w:t>Ciklosporīns</w:t>
      </w:r>
      <w:proofErr w:type="spellEnd"/>
      <w:r>
        <w:t xml:space="preserve"> var izraisīt pastiprinātas jutības (alerģiskas) reakcijas. </w:t>
      </w:r>
    </w:p>
    <w:p w14:paraId="3497F73D" w14:textId="7F470088" w:rsidR="00521901" w:rsidRPr="00CB6426" w:rsidRDefault="00521901" w:rsidP="00470A82">
      <w:pPr>
        <w:tabs>
          <w:tab w:val="clear" w:pos="567"/>
        </w:tabs>
        <w:autoSpaceDE w:val="0"/>
        <w:autoSpaceDN w:val="0"/>
        <w:adjustRightInd w:val="0"/>
        <w:spacing w:line="240" w:lineRule="auto"/>
        <w:jc w:val="both"/>
        <w:rPr>
          <w:szCs w:val="22"/>
        </w:rPr>
      </w:pPr>
      <w:r w:rsidRPr="00CB6426">
        <w:t xml:space="preserve">Personām ar </w:t>
      </w:r>
      <w:r>
        <w:t xml:space="preserve">zināmu </w:t>
      </w:r>
      <w:r w:rsidRPr="00CB6426">
        <w:t xml:space="preserve">pastiprinātu jutību pret </w:t>
      </w:r>
      <w:proofErr w:type="spellStart"/>
      <w:r w:rsidRPr="00CB6426">
        <w:t>ciklosporīnu</w:t>
      </w:r>
      <w:proofErr w:type="spellEnd"/>
      <w:r w:rsidRPr="00CB6426">
        <w:t xml:space="preserve"> </w:t>
      </w:r>
      <w:r>
        <w:t>jāizvairās</w:t>
      </w:r>
      <w:r w:rsidRPr="00CB6426">
        <w:t xml:space="preserve"> no saskares ar šīm </w:t>
      </w:r>
      <w:r w:rsidR="00687515">
        <w:t xml:space="preserve">veterinārajām </w:t>
      </w:r>
      <w:r w:rsidRPr="00CB6426">
        <w:t>zālēm.</w:t>
      </w:r>
    </w:p>
    <w:p w14:paraId="44F4ADAF" w14:textId="11DF8FB1" w:rsidR="00521901" w:rsidRPr="00CF15B5" w:rsidRDefault="00521901" w:rsidP="00470A82">
      <w:pPr>
        <w:tabs>
          <w:tab w:val="clear" w:pos="567"/>
        </w:tabs>
        <w:spacing w:line="240" w:lineRule="auto"/>
        <w:jc w:val="both"/>
      </w:pPr>
      <w:r>
        <w:t>Acu kairinājums ir maz ticams. Piesardzības nolūkos n</w:t>
      </w:r>
      <w:r w:rsidRPr="00CB6426">
        <w:t xml:space="preserve">epieļaut </w:t>
      </w:r>
      <w:r w:rsidR="00480AD0">
        <w:t xml:space="preserve">šo veterināro </w:t>
      </w:r>
      <w:r>
        <w:t>zāļu nokļūšanu acīs</w:t>
      </w:r>
      <w:r w:rsidRPr="00CB6426">
        <w:t xml:space="preserve">. </w:t>
      </w:r>
      <w:r>
        <w:t>Ja notikusi nejauša nokļūšana</w:t>
      </w:r>
      <w:r w:rsidRPr="00442DED">
        <w:t xml:space="preserve"> acī</w:t>
      </w:r>
      <w:r>
        <w:t>s</w:t>
      </w:r>
      <w:r w:rsidRPr="00442DED">
        <w:t xml:space="preserve">, </w:t>
      </w:r>
      <w:r>
        <w:t xml:space="preserve">skalot tās </w:t>
      </w:r>
      <w:r w:rsidRPr="00442DED">
        <w:t>ar lielu daudzumu ūdens.</w:t>
      </w:r>
      <w:r>
        <w:t xml:space="preserve"> Pēc </w:t>
      </w:r>
      <w:r w:rsidR="00480AD0" w:rsidRPr="00480AD0">
        <w:t>rīkošanās ar šīm veterinārajām zālēm</w:t>
      </w:r>
      <w:r w:rsidR="00480AD0">
        <w:t>,</w:t>
      </w:r>
      <w:r w:rsidR="00480AD0" w:rsidRPr="00480AD0">
        <w:t xml:space="preserve"> </w:t>
      </w:r>
      <w:r>
        <w:t>mazgāt rokas un skarto ādu.</w:t>
      </w:r>
    </w:p>
    <w:p w14:paraId="25EA22C8" w14:textId="77777777" w:rsidR="00C114FF" w:rsidRPr="00E57A7D" w:rsidRDefault="00C114FF" w:rsidP="00470A82">
      <w:pPr>
        <w:tabs>
          <w:tab w:val="clear" w:pos="567"/>
        </w:tabs>
        <w:spacing w:line="240" w:lineRule="auto"/>
        <w:jc w:val="both"/>
        <w:rPr>
          <w:szCs w:val="22"/>
        </w:rPr>
      </w:pPr>
    </w:p>
    <w:p w14:paraId="22451917" w14:textId="77777777" w:rsidR="00295140" w:rsidRPr="00E57A7D" w:rsidRDefault="006C78AB" w:rsidP="00470A82">
      <w:pPr>
        <w:tabs>
          <w:tab w:val="clear" w:pos="567"/>
        </w:tabs>
        <w:spacing w:line="240" w:lineRule="auto"/>
        <w:jc w:val="both"/>
        <w:rPr>
          <w:szCs w:val="22"/>
          <w:u w:val="single"/>
        </w:rPr>
      </w:pPr>
      <w:r w:rsidRPr="00E57A7D">
        <w:rPr>
          <w:szCs w:val="22"/>
          <w:u w:val="single"/>
        </w:rPr>
        <w:t>Īpaši piesardzības pasākumi vides aizsardzībai:</w:t>
      </w:r>
    </w:p>
    <w:p w14:paraId="4FE0574E" w14:textId="77777777" w:rsidR="00295140" w:rsidRPr="00E57A7D" w:rsidRDefault="00295140" w:rsidP="00470A82">
      <w:pPr>
        <w:tabs>
          <w:tab w:val="clear" w:pos="567"/>
        </w:tabs>
        <w:spacing w:line="240" w:lineRule="auto"/>
        <w:jc w:val="both"/>
        <w:rPr>
          <w:szCs w:val="22"/>
        </w:rPr>
      </w:pPr>
    </w:p>
    <w:p w14:paraId="2C8E21F6" w14:textId="025325F6" w:rsidR="00F04CA9" w:rsidRDefault="00BF56E8" w:rsidP="00470A82">
      <w:pPr>
        <w:tabs>
          <w:tab w:val="clear" w:pos="567"/>
        </w:tabs>
        <w:spacing w:line="240" w:lineRule="auto"/>
        <w:jc w:val="both"/>
        <w:rPr>
          <w:szCs w:val="22"/>
        </w:rPr>
      </w:pPr>
      <w:r>
        <w:rPr>
          <w:szCs w:val="22"/>
        </w:rPr>
        <w:t>Nav piemērojami.</w:t>
      </w:r>
    </w:p>
    <w:p w14:paraId="4AE3F33B" w14:textId="77777777" w:rsidR="00BF56E8" w:rsidRPr="00E57A7D" w:rsidRDefault="00BF56E8" w:rsidP="00470A82">
      <w:pPr>
        <w:tabs>
          <w:tab w:val="clear" w:pos="567"/>
        </w:tabs>
        <w:spacing w:line="240" w:lineRule="auto"/>
        <w:jc w:val="both"/>
        <w:rPr>
          <w:szCs w:val="22"/>
        </w:rPr>
      </w:pPr>
    </w:p>
    <w:p w14:paraId="72FE9288" w14:textId="278BB60C" w:rsidR="00C114FF" w:rsidRPr="00E57A7D" w:rsidRDefault="006C78AB" w:rsidP="00470A82">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470A82">
      <w:pPr>
        <w:tabs>
          <w:tab w:val="clear" w:pos="567"/>
        </w:tabs>
        <w:spacing w:line="240" w:lineRule="auto"/>
        <w:jc w:val="both"/>
        <w:rPr>
          <w:szCs w:val="22"/>
        </w:rPr>
      </w:pPr>
    </w:p>
    <w:p w14:paraId="5370982E" w14:textId="6C0676B4" w:rsidR="00BD252C" w:rsidRPr="00153ED4" w:rsidRDefault="00BD252C" w:rsidP="00470A82">
      <w:pPr>
        <w:tabs>
          <w:tab w:val="clear" w:pos="567"/>
        </w:tabs>
        <w:autoSpaceDE w:val="0"/>
        <w:autoSpaceDN w:val="0"/>
        <w:adjustRightInd w:val="0"/>
        <w:spacing w:line="240" w:lineRule="auto"/>
        <w:jc w:val="both"/>
      </w:pPr>
      <w:bookmarkStart w:id="1" w:name="_Hlk66891708"/>
      <w:r w:rsidRPr="00153ED4">
        <w:t>Suņi</w:t>
      </w:r>
      <w:r w:rsidR="00D76838">
        <w:t>:</w:t>
      </w:r>
    </w:p>
    <w:p w14:paraId="27BCC74C" w14:textId="66274D9B" w:rsidR="00090656" w:rsidRDefault="00090656" w:rsidP="00470A82">
      <w:pPr>
        <w:tabs>
          <w:tab w:val="clear" w:pos="567"/>
        </w:tabs>
        <w:autoSpaceDE w:val="0"/>
        <w:autoSpaceDN w:val="0"/>
        <w:adjustRightInd w:val="0"/>
        <w:spacing w:line="240" w:lineRule="auto"/>
        <w:jc w:val="both"/>
        <w:rPr>
          <w:u w:val="single"/>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5245"/>
      </w:tblGrid>
      <w:tr w:rsidR="00090656" w14:paraId="78EC5AB3" w14:textId="77777777" w:rsidTr="00470A82">
        <w:tc>
          <w:tcPr>
            <w:tcW w:w="2237" w:type="pct"/>
          </w:tcPr>
          <w:p w14:paraId="7E13DFAD" w14:textId="6F4F9743" w:rsidR="00090656" w:rsidRPr="00A653C2" w:rsidRDefault="00580755" w:rsidP="0032435E">
            <w:pPr>
              <w:spacing w:before="60" w:after="60"/>
              <w:rPr>
                <w:szCs w:val="22"/>
              </w:rPr>
            </w:pPr>
            <w:r w:rsidRPr="00A653C2">
              <w:rPr>
                <w:szCs w:val="22"/>
              </w:rPr>
              <w:t>Ļoti bieži</w:t>
            </w:r>
          </w:p>
          <w:p w14:paraId="5B78F3A5" w14:textId="41261F3F" w:rsidR="00090656" w:rsidRPr="00A653C2" w:rsidRDefault="00090656" w:rsidP="0032435E">
            <w:pPr>
              <w:spacing w:before="60" w:after="60"/>
              <w:rPr>
                <w:szCs w:val="22"/>
              </w:rPr>
            </w:pPr>
            <w:r w:rsidRPr="00A653C2">
              <w:rPr>
                <w:szCs w:val="22"/>
              </w:rPr>
              <w:t>(&gt;1</w:t>
            </w:r>
            <w:r w:rsidR="00580755" w:rsidRPr="00A653C2">
              <w:rPr>
                <w:szCs w:val="22"/>
              </w:rPr>
              <w:t> dzīvniekam</w:t>
            </w:r>
            <w:r w:rsidRPr="00A653C2">
              <w:rPr>
                <w:szCs w:val="22"/>
              </w:rPr>
              <w:t>/10</w:t>
            </w:r>
            <w:r w:rsidR="00580755" w:rsidRPr="00A653C2">
              <w:rPr>
                <w:szCs w:val="22"/>
              </w:rPr>
              <w:t> ārstētajiem dzīvniekiem</w:t>
            </w:r>
            <w:r w:rsidRPr="00A653C2">
              <w:rPr>
                <w:szCs w:val="22"/>
              </w:rPr>
              <w:t>):</w:t>
            </w:r>
          </w:p>
        </w:tc>
        <w:tc>
          <w:tcPr>
            <w:tcW w:w="2763" w:type="pct"/>
            <w:hideMark/>
          </w:tcPr>
          <w:p w14:paraId="4A27EE43" w14:textId="331064CA" w:rsidR="00090656" w:rsidRPr="006414D3" w:rsidRDefault="005F018C" w:rsidP="0032435E">
            <w:pPr>
              <w:spacing w:before="60" w:after="60"/>
              <w:rPr>
                <w:iCs/>
                <w:szCs w:val="22"/>
              </w:rPr>
            </w:pPr>
            <w:r>
              <w:t>Gremošanas</w:t>
            </w:r>
            <w:r w:rsidR="004E71BD" w:rsidRPr="00CB6426">
              <w:t xml:space="preserve"> trakta darbības traucējumi </w:t>
            </w:r>
            <w:r w:rsidR="009E537E">
              <w:t>(</w:t>
            </w:r>
            <w:r w:rsidR="004E71BD" w:rsidRPr="00CB6426">
              <w:t>piem</w:t>
            </w:r>
            <w:r>
              <w:t>.</w:t>
            </w:r>
            <w:r w:rsidR="004E71BD" w:rsidRPr="00CB6426">
              <w:t xml:space="preserve">, vemšana, </w:t>
            </w:r>
            <w:r w:rsidR="004E71BD">
              <w:t>mīkstas konsistences fekālijas</w:t>
            </w:r>
            <w:r w:rsidR="009E537E">
              <w:t xml:space="preserve">, </w:t>
            </w:r>
            <w:proofErr w:type="spellStart"/>
            <w:r w:rsidR="009E537E">
              <w:t>gļotveida</w:t>
            </w:r>
            <w:proofErr w:type="spellEnd"/>
            <w:r w:rsidR="009E537E">
              <w:t xml:space="preserve"> fekālijas,</w:t>
            </w:r>
            <w:r w:rsidR="004E71BD">
              <w:t xml:space="preserve"> </w:t>
            </w:r>
            <w:proofErr w:type="spellStart"/>
            <w:r w:rsidR="004E71BD">
              <w:t>diareja</w:t>
            </w:r>
            <w:proofErr w:type="spellEnd"/>
            <w:r w:rsidR="00090656">
              <w:rPr>
                <w:iCs/>
              </w:rPr>
              <w:t>)</w:t>
            </w:r>
            <w:r w:rsidR="00090656">
              <w:rPr>
                <w:iCs/>
                <w:vertAlign w:val="superscript"/>
              </w:rPr>
              <w:t>a</w:t>
            </w:r>
          </w:p>
        </w:tc>
      </w:tr>
      <w:tr w:rsidR="00090656" w:rsidRPr="00E04373" w14:paraId="1C3EC8C2" w14:textId="77777777" w:rsidTr="00470A82">
        <w:tc>
          <w:tcPr>
            <w:tcW w:w="2237" w:type="pct"/>
          </w:tcPr>
          <w:p w14:paraId="1E60877B" w14:textId="4EA0FA2F" w:rsidR="00090656" w:rsidRPr="00A653C2" w:rsidRDefault="00AB38B2" w:rsidP="0032435E">
            <w:pPr>
              <w:spacing w:before="60" w:after="60"/>
              <w:rPr>
                <w:szCs w:val="22"/>
              </w:rPr>
            </w:pPr>
            <w:r w:rsidRPr="00A653C2">
              <w:rPr>
                <w:szCs w:val="22"/>
              </w:rPr>
              <w:t>Retāk</w:t>
            </w:r>
          </w:p>
          <w:p w14:paraId="783A364C" w14:textId="27AE6850" w:rsidR="00090656" w:rsidRPr="00A653C2" w:rsidRDefault="00090656" w:rsidP="0032435E">
            <w:pPr>
              <w:spacing w:before="60" w:after="60"/>
              <w:rPr>
                <w:szCs w:val="22"/>
              </w:rPr>
            </w:pPr>
            <w:r w:rsidRPr="00A653C2">
              <w:rPr>
                <w:szCs w:val="22"/>
              </w:rPr>
              <w:t>(1</w:t>
            </w:r>
            <w:r w:rsidR="00AB38B2" w:rsidRPr="00A653C2">
              <w:rPr>
                <w:szCs w:val="22"/>
              </w:rPr>
              <w:t xml:space="preserve"> līdz </w:t>
            </w:r>
            <w:r w:rsidRPr="00A653C2">
              <w:rPr>
                <w:szCs w:val="22"/>
              </w:rPr>
              <w:t>10</w:t>
            </w:r>
            <w:r w:rsidR="00AB38B2" w:rsidRPr="00A653C2">
              <w:rPr>
                <w:szCs w:val="22"/>
              </w:rPr>
              <w:t> dzīvniekiem</w:t>
            </w:r>
            <w:r w:rsidRPr="00A653C2">
              <w:rPr>
                <w:szCs w:val="22"/>
              </w:rPr>
              <w:t>/1</w:t>
            </w:r>
            <w:r w:rsidR="00AB38B2" w:rsidRPr="00A653C2">
              <w:rPr>
                <w:szCs w:val="22"/>
              </w:rPr>
              <w:t> </w:t>
            </w:r>
            <w:r w:rsidRPr="00A653C2">
              <w:rPr>
                <w:szCs w:val="22"/>
              </w:rPr>
              <w:t>000</w:t>
            </w:r>
            <w:r w:rsidR="00AB38B2" w:rsidRPr="00A653C2">
              <w:rPr>
                <w:szCs w:val="22"/>
              </w:rPr>
              <w:t> ārstētajiem dzīvniekiem</w:t>
            </w:r>
            <w:r w:rsidRPr="00A653C2">
              <w:rPr>
                <w:szCs w:val="22"/>
              </w:rPr>
              <w:t>):</w:t>
            </w:r>
          </w:p>
        </w:tc>
        <w:tc>
          <w:tcPr>
            <w:tcW w:w="2763" w:type="pct"/>
            <w:hideMark/>
          </w:tcPr>
          <w:p w14:paraId="6C41FFC9" w14:textId="66C05685" w:rsidR="00090656" w:rsidRPr="00F40247" w:rsidRDefault="00D36812" w:rsidP="0032435E">
            <w:pPr>
              <w:spacing w:before="60" w:after="60"/>
              <w:rPr>
                <w:iCs/>
                <w:vertAlign w:val="superscript"/>
              </w:rPr>
            </w:pPr>
            <w:proofErr w:type="spellStart"/>
            <w:r>
              <w:t>L</w:t>
            </w:r>
            <w:r w:rsidR="00397E02" w:rsidRPr="00CB6426">
              <w:t>etarģija</w:t>
            </w:r>
            <w:r w:rsidR="00090656">
              <w:rPr>
                <w:iCs/>
                <w:vertAlign w:val="superscript"/>
              </w:rPr>
              <w:t>c</w:t>
            </w:r>
            <w:proofErr w:type="spellEnd"/>
            <w:r w:rsidR="00090656">
              <w:rPr>
                <w:iCs/>
              </w:rPr>
              <w:t xml:space="preserve">, </w:t>
            </w:r>
            <w:proofErr w:type="spellStart"/>
            <w:r>
              <w:rPr>
                <w:iCs/>
              </w:rPr>
              <w:t>anoreksija</w:t>
            </w:r>
            <w:r w:rsidR="00090656">
              <w:rPr>
                <w:iCs/>
                <w:vertAlign w:val="superscript"/>
              </w:rPr>
              <w:t>c</w:t>
            </w:r>
            <w:proofErr w:type="spellEnd"/>
          </w:p>
          <w:p w14:paraId="3AFEBDBA" w14:textId="02F6DD45" w:rsidR="00090656" w:rsidRPr="00F40247" w:rsidRDefault="00350FE0" w:rsidP="0032435E">
            <w:pPr>
              <w:spacing w:before="60" w:after="60"/>
              <w:rPr>
                <w:iCs/>
                <w:vertAlign w:val="superscript"/>
              </w:rPr>
            </w:pPr>
            <w:proofErr w:type="spellStart"/>
            <w:r>
              <w:t>H</w:t>
            </w:r>
            <w:r w:rsidR="00397E02" w:rsidRPr="00CB6426">
              <w:t>iperaktivitāte</w:t>
            </w:r>
            <w:r w:rsidR="00090656">
              <w:rPr>
                <w:iCs/>
                <w:vertAlign w:val="superscript"/>
              </w:rPr>
              <w:t>c</w:t>
            </w:r>
            <w:proofErr w:type="spellEnd"/>
          </w:p>
          <w:p w14:paraId="59C15E36" w14:textId="4B76025A" w:rsidR="00090656" w:rsidRDefault="00350FE0" w:rsidP="0032435E">
            <w:pPr>
              <w:spacing w:before="60" w:after="60"/>
              <w:rPr>
                <w:iCs/>
                <w:vertAlign w:val="superscript"/>
              </w:rPr>
            </w:pPr>
            <w:r>
              <w:t>S</w:t>
            </w:r>
            <w:r w:rsidR="00397E02" w:rsidRPr="00CB6426">
              <w:t xml:space="preserve">maganu </w:t>
            </w:r>
            <w:proofErr w:type="spellStart"/>
            <w:r w:rsidR="00397E02" w:rsidRPr="00CB6426">
              <w:t>hiperplāzija</w:t>
            </w:r>
            <w:r w:rsidR="00090656">
              <w:rPr>
                <w:iCs/>
                <w:vertAlign w:val="superscript"/>
              </w:rPr>
              <w:t>b,c</w:t>
            </w:r>
            <w:proofErr w:type="spellEnd"/>
          </w:p>
          <w:p w14:paraId="6A482F0E" w14:textId="16F7771F" w:rsidR="00090656" w:rsidRPr="008C370C" w:rsidRDefault="00350FE0" w:rsidP="0032435E">
            <w:pPr>
              <w:spacing w:before="60" w:after="60"/>
              <w:rPr>
                <w:iCs/>
                <w:vertAlign w:val="superscript"/>
              </w:rPr>
            </w:pPr>
            <w:r>
              <w:t>Ā</w:t>
            </w:r>
            <w:r w:rsidR="00397E02" w:rsidRPr="00CB6426">
              <w:t xml:space="preserve">das </w:t>
            </w:r>
            <w:r>
              <w:t>bojājumi</w:t>
            </w:r>
            <w:r w:rsidR="00397E02" w:rsidRPr="00CB6426">
              <w:t xml:space="preserve"> </w:t>
            </w:r>
            <w:r>
              <w:t>(</w:t>
            </w:r>
            <w:r w:rsidR="00397E02" w:rsidRPr="00CB6426">
              <w:t>piem</w:t>
            </w:r>
            <w:r w:rsidR="005F018C">
              <w:t>.</w:t>
            </w:r>
            <w:r w:rsidR="00397E02" w:rsidRPr="00CB6426">
              <w:t xml:space="preserve">, </w:t>
            </w:r>
            <w:proofErr w:type="spellStart"/>
            <w:r w:rsidR="00397E02" w:rsidRPr="00CB6426">
              <w:t>kārpveida</w:t>
            </w:r>
            <w:proofErr w:type="spellEnd"/>
            <w:r w:rsidR="00397E02" w:rsidRPr="00CB6426">
              <w:t xml:space="preserve"> bojājumi</w:t>
            </w:r>
            <w:r>
              <w:t>,</w:t>
            </w:r>
            <w:r w:rsidR="00397E02" w:rsidRPr="00CB6426">
              <w:t xml:space="preserve"> apmatojuma izmaiņas</w:t>
            </w:r>
            <w:r>
              <w:t>)</w:t>
            </w:r>
            <w:r w:rsidR="00090656" w:rsidRPr="008C370C">
              <w:rPr>
                <w:iCs/>
                <w:vertAlign w:val="superscript"/>
              </w:rPr>
              <w:t>c</w:t>
            </w:r>
          </w:p>
          <w:p w14:paraId="6E422C70" w14:textId="41C20004" w:rsidR="00090656" w:rsidRPr="008C370C" w:rsidRDefault="00DE3391" w:rsidP="0032435E">
            <w:pPr>
              <w:spacing w:before="60" w:after="60"/>
              <w:rPr>
                <w:iCs/>
                <w:vertAlign w:val="superscript"/>
              </w:rPr>
            </w:pPr>
            <w:r>
              <w:t>A</w:t>
            </w:r>
            <w:r w:rsidR="00397E02" w:rsidRPr="00CB6426">
              <w:t>uss gliemežnīca</w:t>
            </w:r>
            <w:r>
              <w:t xml:space="preserve">s </w:t>
            </w:r>
            <w:proofErr w:type="spellStart"/>
            <w:r>
              <w:t>apsārtums</w:t>
            </w:r>
            <w:r w:rsidR="00090656" w:rsidRPr="008C370C">
              <w:rPr>
                <w:iCs/>
                <w:vertAlign w:val="superscript"/>
              </w:rPr>
              <w:t>c</w:t>
            </w:r>
            <w:proofErr w:type="spellEnd"/>
            <w:r w:rsidR="00090656" w:rsidRPr="008C370C">
              <w:rPr>
                <w:iCs/>
              </w:rPr>
              <w:t xml:space="preserve">, </w:t>
            </w:r>
            <w:r>
              <w:t xml:space="preserve">auss gliemežnīcas </w:t>
            </w:r>
            <w:proofErr w:type="spellStart"/>
            <w:r w:rsidR="00397E02" w:rsidRPr="00CB6426">
              <w:t>pietūku</w:t>
            </w:r>
            <w:r>
              <w:t>ms</w:t>
            </w:r>
            <w:r w:rsidR="00090656" w:rsidRPr="008C370C">
              <w:rPr>
                <w:iCs/>
                <w:vertAlign w:val="superscript"/>
              </w:rPr>
              <w:t>c</w:t>
            </w:r>
            <w:proofErr w:type="spellEnd"/>
          </w:p>
          <w:p w14:paraId="7BAFA44B" w14:textId="1A0B87E1" w:rsidR="00090656" w:rsidRPr="005465C2" w:rsidRDefault="00E47B5E" w:rsidP="0032435E">
            <w:pPr>
              <w:spacing w:before="60" w:after="60"/>
              <w:rPr>
                <w:iCs/>
                <w:szCs w:val="22"/>
                <w:lang w:val="fr-FR"/>
              </w:rPr>
            </w:pPr>
            <w:r>
              <w:t>M</w:t>
            </w:r>
            <w:r w:rsidR="00397E02" w:rsidRPr="00CB6426">
              <w:t>uskuļu v</w:t>
            </w:r>
            <w:r w:rsidR="00397E02">
              <w:t>ājums</w:t>
            </w:r>
            <w:r w:rsidR="00090656" w:rsidRPr="005465C2">
              <w:rPr>
                <w:iCs/>
                <w:vertAlign w:val="superscript"/>
                <w:lang w:val="fr-FR"/>
              </w:rPr>
              <w:t>c</w:t>
            </w:r>
            <w:r w:rsidR="00090656" w:rsidRPr="005465C2">
              <w:rPr>
                <w:iCs/>
                <w:lang w:val="fr-FR"/>
              </w:rPr>
              <w:t xml:space="preserve">, </w:t>
            </w:r>
            <w:proofErr w:type="spellStart"/>
            <w:r w:rsidR="00397E02">
              <w:rPr>
                <w:iCs/>
                <w:lang w:val="fr-FR"/>
              </w:rPr>
              <w:t>krampji</w:t>
            </w:r>
            <w:r w:rsidR="00090656" w:rsidRPr="005465C2">
              <w:rPr>
                <w:iCs/>
                <w:vertAlign w:val="superscript"/>
                <w:lang w:val="fr-FR"/>
              </w:rPr>
              <w:t>c</w:t>
            </w:r>
            <w:proofErr w:type="spellEnd"/>
          </w:p>
        </w:tc>
      </w:tr>
      <w:tr w:rsidR="00090656" w14:paraId="282D4C0F" w14:textId="77777777" w:rsidTr="00470A82">
        <w:tc>
          <w:tcPr>
            <w:tcW w:w="2237" w:type="pct"/>
          </w:tcPr>
          <w:p w14:paraId="2FA88987" w14:textId="4C5B74DE" w:rsidR="00090656" w:rsidRPr="00A653C2" w:rsidRDefault="00A653C2" w:rsidP="0032435E">
            <w:pPr>
              <w:spacing w:before="60" w:after="60"/>
              <w:rPr>
                <w:szCs w:val="22"/>
              </w:rPr>
            </w:pPr>
            <w:r w:rsidRPr="00A653C2">
              <w:rPr>
                <w:szCs w:val="22"/>
              </w:rPr>
              <w:t>Ļoti reti</w:t>
            </w:r>
          </w:p>
          <w:p w14:paraId="6FB0CBB8" w14:textId="75680290" w:rsidR="00090656" w:rsidRPr="00A653C2" w:rsidRDefault="00090656" w:rsidP="0032435E">
            <w:pPr>
              <w:spacing w:before="60" w:after="60"/>
              <w:rPr>
                <w:szCs w:val="22"/>
              </w:rPr>
            </w:pPr>
            <w:r w:rsidRPr="00A653C2">
              <w:rPr>
                <w:szCs w:val="22"/>
              </w:rPr>
              <w:t>(&lt;1</w:t>
            </w:r>
            <w:r w:rsidR="00A653C2" w:rsidRPr="00A653C2">
              <w:rPr>
                <w:szCs w:val="22"/>
              </w:rPr>
              <w:t> dzīvniekam</w:t>
            </w:r>
            <w:r w:rsidRPr="00A653C2">
              <w:rPr>
                <w:szCs w:val="22"/>
              </w:rPr>
              <w:t>/10</w:t>
            </w:r>
            <w:r w:rsidR="00A653C2" w:rsidRPr="00A653C2">
              <w:rPr>
                <w:szCs w:val="22"/>
              </w:rPr>
              <w:t> </w:t>
            </w:r>
            <w:r w:rsidRPr="00A653C2">
              <w:rPr>
                <w:szCs w:val="22"/>
              </w:rPr>
              <w:t>000</w:t>
            </w:r>
            <w:r w:rsidR="00A653C2" w:rsidRPr="00A653C2">
              <w:rPr>
                <w:szCs w:val="22"/>
              </w:rPr>
              <w:t> ārstētajiem dzīvniekiem, tostarp atsevišķi ziņojumi</w:t>
            </w:r>
            <w:r w:rsidRPr="00A653C2">
              <w:rPr>
                <w:szCs w:val="22"/>
              </w:rPr>
              <w:t>):</w:t>
            </w:r>
          </w:p>
        </w:tc>
        <w:tc>
          <w:tcPr>
            <w:tcW w:w="2763" w:type="pct"/>
            <w:hideMark/>
          </w:tcPr>
          <w:p w14:paraId="6C843D37" w14:textId="40771486" w:rsidR="00090656" w:rsidRPr="006414D3" w:rsidRDefault="002101C7" w:rsidP="0032435E">
            <w:pPr>
              <w:spacing w:before="60" w:after="60"/>
              <w:rPr>
                <w:iCs/>
                <w:szCs w:val="22"/>
              </w:rPr>
            </w:pPr>
            <w:r>
              <w:rPr>
                <w:szCs w:val="22"/>
              </w:rPr>
              <w:t>C</w:t>
            </w:r>
            <w:r w:rsidR="00397E02" w:rsidRPr="00CB6426">
              <w:rPr>
                <w:szCs w:val="22"/>
              </w:rPr>
              <w:t xml:space="preserve">ukura </w:t>
            </w:r>
            <w:proofErr w:type="spellStart"/>
            <w:r w:rsidR="00397E02" w:rsidRPr="00CB6426">
              <w:rPr>
                <w:szCs w:val="22"/>
              </w:rPr>
              <w:t>diabēts</w:t>
            </w:r>
            <w:r w:rsidR="00090656">
              <w:rPr>
                <w:iCs/>
                <w:vertAlign w:val="superscript"/>
              </w:rPr>
              <w:t>d</w:t>
            </w:r>
            <w:proofErr w:type="spellEnd"/>
          </w:p>
        </w:tc>
      </w:tr>
    </w:tbl>
    <w:p w14:paraId="0CD923A1" w14:textId="18BAFE15" w:rsidR="00090656" w:rsidRDefault="002101C7" w:rsidP="00470A82">
      <w:pPr>
        <w:tabs>
          <w:tab w:val="clear" w:pos="567"/>
        </w:tabs>
        <w:autoSpaceDE w:val="0"/>
        <w:autoSpaceDN w:val="0"/>
        <w:adjustRightInd w:val="0"/>
        <w:spacing w:line="240" w:lineRule="auto"/>
        <w:jc w:val="both"/>
      </w:pPr>
      <w:r w:rsidRPr="008C370C">
        <w:rPr>
          <w:vertAlign w:val="superscript"/>
        </w:rPr>
        <w:t>a</w:t>
      </w:r>
      <w:r>
        <w:t xml:space="preserve"> V</w:t>
      </w:r>
      <w:r w:rsidR="00A653C2" w:rsidRPr="00CB6426">
        <w:t>iegl</w:t>
      </w:r>
      <w:r>
        <w:t>i</w:t>
      </w:r>
      <w:r w:rsidR="00A653C2" w:rsidRPr="00CB6426">
        <w:t xml:space="preserve"> un pārejoš</w:t>
      </w:r>
      <w:r>
        <w:t>i</w:t>
      </w:r>
      <w:r w:rsidR="00A653C2" w:rsidRPr="00CB6426">
        <w:t>, un parasti to dēļ nav nepieciešama ārstēšanas pārtraukšana.</w:t>
      </w:r>
    </w:p>
    <w:p w14:paraId="7C54F796" w14:textId="0B4DAA24" w:rsidR="00A653C2" w:rsidRDefault="002101C7" w:rsidP="00470A82">
      <w:pPr>
        <w:tabs>
          <w:tab w:val="clear" w:pos="567"/>
        </w:tabs>
        <w:autoSpaceDE w:val="0"/>
        <w:autoSpaceDN w:val="0"/>
        <w:adjustRightInd w:val="0"/>
        <w:spacing w:line="240" w:lineRule="auto"/>
        <w:jc w:val="both"/>
      </w:pPr>
      <w:r w:rsidRPr="008C370C">
        <w:rPr>
          <w:vertAlign w:val="superscript"/>
        </w:rPr>
        <w:t>b</w:t>
      </w:r>
      <w:r>
        <w:t xml:space="preserve"> V</w:t>
      </w:r>
      <w:r w:rsidR="00A653C2" w:rsidRPr="00CB6426">
        <w:t>iegla līdz vidēji smaga</w:t>
      </w:r>
      <w:r w:rsidR="00A653C2">
        <w:t>.</w:t>
      </w:r>
    </w:p>
    <w:p w14:paraId="55982367" w14:textId="0F0C70AA" w:rsidR="00A653C2" w:rsidRDefault="002101C7" w:rsidP="00470A82">
      <w:pPr>
        <w:tabs>
          <w:tab w:val="clear" w:pos="567"/>
        </w:tabs>
        <w:autoSpaceDE w:val="0"/>
        <w:autoSpaceDN w:val="0"/>
        <w:adjustRightInd w:val="0"/>
        <w:spacing w:line="240" w:lineRule="auto"/>
        <w:jc w:val="both"/>
      </w:pPr>
      <w:r w:rsidRPr="008C370C">
        <w:rPr>
          <w:vertAlign w:val="superscript"/>
        </w:rPr>
        <w:t>c</w:t>
      </w:r>
      <w:r>
        <w:t xml:space="preserve"> </w:t>
      </w:r>
      <w:r w:rsidR="00A653C2">
        <w:t>Šīs blakusparādības parasti</w:t>
      </w:r>
      <w:r w:rsidR="00A653C2" w:rsidRPr="00CB6426">
        <w:t xml:space="preserve"> izzūd</w:t>
      </w:r>
      <w:r w:rsidR="00A653C2">
        <w:t xml:space="preserve"> spontāni</w:t>
      </w:r>
      <w:r w:rsidR="00A653C2" w:rsidRPr="00CB6426">
        <w:t xml:space="preserve"> pēc ārstēšanas pārtraukšanas.</w:t>
      </w:r>
    </w:p>
    <w:p w14:paraId="2C3E8E2B" w14:textId="730432DA" w:rsidR="00A653C2" w:rsidRDefault="002101C7" w:rsidP="00470A82">
      <w:pPr>
        <w:tabs>
          <w:tab w:val="clear" w:pos="567"/>
        </w:tabs>
        <w:autoSpaceDE w:val="0"/>
        <w:autoSpaceDN w:val="0"/>
        <w:adjustRightInd w:val="0"/>
        <w:spacing w:line="240" w:lineRule="auto"/>
        <w:jc w:val="both"/>
        <w:rPr>
          <w:szCs w:val="22"/>
        </w:rPr>
      </w:pPr>
      <w:r w:rsidRPr="008C370C">
        <w:rPr>
          <w:szCs w:val="22"/>
          <w:vertAlign w:val="superscript"/>
        </w:rPr>
        <w:t>d</w:t>
      </w:r>
      <w:r>
        <w:rPr>
          <w:szCs w:val="22"/>
        </w:rPr>
        <w:t xml:space="preserve"> Pārsvarā </w:t>
      </w:r>
      <w:proofErr w:type="spellStart"/>
      <w:r w:rsidR="00A653C2" w:rsidRPr="00CB6426">
        <w:rPr>
          <w:szCs w:val="22"/>
        </w:rPr>
        <w:t>Vesthailendas</w:t>
      </w:r>
      <w:proofErr w:type="spellEnd"/>
      <w:r w:rsidR="00A653C2" w:rsidRPr="00CB6426">
        <w:rPr>
          <w:szCs w:val="22"/>
        </w:rPr>
        <w:t xml:space="preserve"> baltajiem terjeriem</w:t>
      </w:r>
      <w:r w:rsidR="00BF0EB9">
        <w:rPr>
          <w:szCs w:val="22"/>
        </w:rPr>
        <w:t>.</w:t>
      </w:r>
    </w:p>
    <w:p w14:paraId="2F75AA06" w14:textId="105B7282" w:rsidR="00A653C2" w:rsidRDefault="00A653C2" w:rsidP="00470A82">
      <w:pPr>
        <w:tabs>
          <w:tab w:val="clear" w:pos="567"/>
        </w:tabs>
        <w:autoSpaceDE w:val="0"/>
        <w:autoSpaceDN w:val="0"/>
        <w:adjustRightInd w:val="0"/>
        <w:spacing w:line="240" w:lineRule="auto"/>
        <w:jc w:val="both"/>
        <w:rPr>
          <w:szCs w:val="22"/>
        </w:rPr>
      </w:pPr>
    </w:p>
    <w:p w14:paraId="51C6C89D" w14:textId="37DC9F56" w:rsidR="00A653C2" w:rsidRPr="00CB6426" w:rsidRDefault="00BF0EB9" w:rsidP="00470A82">
      <w:pPr>
        <w:tabs>
          <w:tab w:val="clear" w:pos="567"/>
        </w:tabs>
        <w:autoSpaceDE w:val="0"/>
        <w:autoSpaceDN w:val="0"/>
        <w:adjustRightInd w:val="0"/>
        <w:spacing w:line="240" w:lineRule="auto"/>
        <w:jc w:val="both"/>
      </w:pPr>
      <w:r>
        <w:t>Informāciju par</w:t>
      </w:r>
      <w:r w:rsidR="00A653C2" w:rsidRPr="00CB6426">
        <w:t xml:space="preserve"> ļaundab</w:t>
      </w:r>
      <w:r>
        <w:t>īgiem audzējiem</w:t>
      </w:r>
      <w:r w:rsidR="00A653C2">
        <w:t>, lūdzu</w:t>
      </w:r>
      <w:r>
        <w:t>,</w:t>
      </w:r>
      <w:r w:rsidR="00A653C2">
        <w:t xml:space="preserve"> skatīt</w:t>
      </w:r>
      <w:r w:rsidR="00A653C2" w:rsidRPr="00CB6426">
        <w:t xml:space="preserve"> </w:t>
      </w:r>
      <w:r>
        <w:t>3</w:t>
      </w:r>
      <w:r w:rsidR="00A653C2" w:rsidRPr="00CB6426">
        <w:t>.3.</w:t>
      </w:r>
      <w:r>
        <w:t> </w:t>
      </w:r>
      <w:r w:rsidR="00A653C2" w:rsidRPr="00CB6426">
        <w:t>apakšpunkt</w:t>
      </w:r>
      <w:r>
        <w:t>ā</w:t>
      </w:r>
      <w:r w:rsidR="00A653C2" w:rsidRPr="00CB6426">
        <w:t xml:space="preserve"> „Kontrindikācijas” un </w:t>
      </w:r>
      <w:r>
        <w:t>3</w:t>
      </w:r>
      <w:r w:rsidR="00A653C2" w:rsidRPr="00CB6426">
        <w:t>.5.</w:t>
      </w:r>
      <w:r>
        <w:t> </w:t>
      </w:r>
      <w:r w:rsidR="00A653C2" w:rsidRPr="00CB6426">
        <w:t>apakšpunkt</w:t>
      </w:r>
      <w:r>
        <w:t>ā</w:t>
      </w:r>
      <w:r w:rsidR="00A653C2" w:rsidRPr="00CB6426">
        <w:t xml:space="preserve"> „Īpaši piesardzības pasākumi lietošanā”.</w:t>
      </w:r>
    </w:p>
    <w:p w14:paraId="1F44A525" w14:textId="77777777" w:rsidR="00A653C2" w:rsidRPr="00CF15B5" w:rsidRDefault="00A653C2" w:rsidP="00470A82">
      <w:pPr>
        <w:tabs>
          <w:tab w:val="clear" w:pos="567"/>
        </w:tabs>
        <w:autoSpaceDE w:val="0"/>
        <w:autoSpaceDN w:val="0"/>
        <w:adjustRightInd w:val="0"/>
        <w:spacing w:line="240" w:lineRule="auto"/>
        <w:jc w:val="both"/>
        <w:rPr>
          <w:u w:val="single"/>
        </w:rPr>
      </w:pPr>
    </w:p>
    <w:p w14:paraId="20688827" w14:textId="303DC7FA" w:rsidR="00BD252C" w:rsidRPr="00153ED4" w:rsidRDefault="00BD252C" w:rsidP="00470A82">
      <w:pPr>
        <w:tabs>
          <w:tab w:val="clear" w:pos="567"/>
        </w:tabs>
        <w:autoSpaceDE w:val="0"/>
        <w:autoSpaceDN w:val="0"/>
        <w:adjustRightInd w:val="0"/>
        <w:spacing w:line="240" w:lineRule="auto"/>
        <w:jc w:val="both"/>
      </w:pPr>
      <w:r w:rsidRPr="00153ED4">
        <w:t>Kaķi</w:t>
      </w:r>
      <w:r w:rsidR="00B1447A">
        <w:t>:</w:t>
      </w:r>
    </w:p>
    <w:p w14:paraId="728D55A5" w14:textId="77777777" w:rsidR="00153ED4" w:rsidRDefault="00153ED4" w:rsidP="00470A82">
      <w:pPr>
        <w:tabs>
          <w:tab w:val="clear" w:pos="567"/>
        </w:tabs>
        <w:autoSpaceDE w:val="0"/>
        <w:autoSpaceDN w:val="0"/>
        <w:adjustRightInd w:val="0"/>
        <w:spacing w:line="240" w:lineRule="auto"/>
        <w:jc w:val="both"/>
        <w:rPr>
          <w:u w:val="single"/>
        </w:rPr>
      </w:pP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5245"/>
      </w:tblGrid>
      <w:tr w:rsidR="00153ED4" w14:paraId="78E116C2" w14:textId="77777777" w:rsidTr="00470A82">
        <w:tc>
          <w:tcPr>
            <w:tcW w:w="2237" w:type="pct"/>
          </w:tcPr>
          <w:p w14:paraId="331B8411" w14:textId="77777777" w:rsidR="00153ED4" w:rsidRPr="00A653C2" w:rsidRDefault="00153ED4" w:rsidP="0032435E">
            <w:pPr>
              <w:spacing w:before="60" w:after="60"/>
              <w:rPr>
                <w:szCs w:val="22"/>
              </w:rPr>
            </w:pPr>
            <w:r w:rsidRPr="00A653C2">
              <w:rPr>
                <w:szCs w:val="22"/>
              </w:rPr>
              <w:t>Ļoti bieži</w:t>
            </w:r>
          </w:p>
          <w:p w14:paraId="41A65405" w14:textId="77777777" w:rsidR="00153ED4" w:rsidRPr="00A653C2" w:rsidRDefault="00153ED4" w:rsidP="0032435E">
            <w:pPr>
              <w:spacing w:before="60" w:after="60"/>
              <w:rPr>
                <w:szCs w:val="22"/>
              </w:rPr>
            </w:pPr>
            <w:r w:rsidRPr="00A653C2">
              <w:rPr>
                <w:szCs w:val="22"/>
              </w:rPr>
              <w:t>(&gt;1 dzīvniekam/10 ārstētajiem dzīvniekiem):</w:t>
            </w:r>
          </w:p>
        </w:tc>
        <w:tc>
          <w:tcPr>
            <w:tcW w:w="2763" w:type="pct"/>
            <w:hideMark/>
          </w:tcPr>
          <w:p w14:paraId="24F22779" w14:textId="119200C3" w:rsidR="00153ED4" w:rsidRPr="006414D3" w:rsidRDefault="001C2E34" w:rsidP="0032435E">
            <w:pPr>
              <w:spacing w:before="60" w:after="60"/>
              <w:rPr>
                <w:iCs/>
                <w:szCs w:val="22"/>
              </w:rPr>
            </w:pPr>
            <w:r>
              <w:t>Gremošanas</w:t>
            </w:r>
            <w:r w:rsidRPr="00CB6426">
              <w:t xml:space="preserve"> </w:t>
            </w:r>
            <w:r w:rsidR="00153ED4" w:rsidRPr="00CB6426">
              <w:t xml:space="preserve">trakta darbības traucējumi </w:t>
            </w:r>
            <w:r w:rsidR="00153ED4">
              <w:t>(</w:t>
            </w:r>
            <w:r w:rsidR="00153ED4" w:rsidRPr="00CB6426">
              <w:t>piem</w:t>
            </w:r>
            <w:r w:rsidR="00560E49">
              <w:t>.</w:t>
            </w:r>
            <w:r w:rsidR="00153ED4" w:rsidRPr="00CB6426">
              <w:t xml:space="preserve">, vemšana, </w:t>
            </w:r>
            <w:proofErr w:type="spellStart"/>
            <w:r w:rsidR="00153ED4">
              <w:t>diareja</w:t>
            </w:r>
            <w:proofErr w:type="spellEnd"/>
            <w:r w:rsidR="00153ED4">
              <w:rPr>
                <w:iCs/>
              </w:rPr>
              <w:t>)</w:t>
            </w:r>
            <w:r w:rsidR="00153ED4">
              <w:rPr>
                <w:iCs/>
                <w:vertAlign w:val="superscript"/>
              </w:rPr>
              <w:t>a</w:t>
            </w:r>
          </w:p>
        </w:tc>
      </w:tr>
    </w:tbl>
    <w:p w14:paraId="6EC05A9C" w14:textId="77777777" w:rsidR="00FC37D3" w:rsidRDefault="00FC37D3" w:rsidP="0032435E">
      <w:r>
        <w:br w:type="page"/>
      </w: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5245"/>
      </w:tblGrid>
      <w:tr w:rsidR="00153ED4" w:rsidRPr="00E04373" w14:paraId="143338B4" w14:textId="77777777" w:rsidTr="00470A82">
        <w:tc>
          <w:tcPr>
            <w:tcW w:w="2237" w:type="pct"/>
          </w:tcPr>
          <w:p w14:paraId="6E330D74" w14:textId="7C76A5B7" w:rsidR="00153ED4" w:rsidRPr="00A653C2" w:rsidRDefault="004D2DC1" w:rsidP="0032435E">
            <w:pPr>
              <w:spacing w:before="60" w:after="60"/>
              <w:rPr>
                <w:szCs w:val="22"/>
              </w:rPr>
            </w:pPr>
            <w:r>
              <w:rPr>
                <w:szCs w:val="22"/>
              </w:rPr>
              <w:lastRenderedPageBreak/>
              <w:t>Bieži</w:t>
            </w:r>
          </w:p>
          <w:p w14:paraId="37981A72" w14:textId="6F2517E8" w:rsidR="00153ED4" w:rsidRPr="00A653C2" w:rsidRDefault="00153ED4" w:rsidP="0032435E">
            <w:pPr>
              <w:spacing w:before="60" w:after="60"/>
              <w:rPr>
                <w:szCs w:val="22"/>
              </w:rPr>
            </w:pPr>
            <w:r w:rsidRPr="00A653C2">
              <w:rPr>
                <w:szCs w:val="22"/>
              </w:rPr>
              <w:t>(1 līdz 10 dzīvniekiem/100 ārstētajiem dzīvniekiem):</w:t>
            </w:r>
          </w:p>
        </w:tc>
        <w:tc>
          <w:tcPr>
            <w:tcW w:w="2763" w:type="pct"/>
            <w:hideMark/>
          </w:tcPr>
          <w:p w14:paraId="613B5244" w14:textId="2AABC693" w:rsidR="00153ED4" w:rsidRPr="00F40247" w:rsidRDefault="00153ED4" w:rsidP="0032435E">
            <w:pPr>
              <w:spacing w:before="60" w:after="60"/>
              <w:rPr>
                <w:iCs/>
                <w:vertAlign w:val="superscript"/>
              </w:rPr>
            </w:pPr>
            <w:proofErr w:type="spellStart"/>
            <w:r>
              <w:t>L</w:t>
            </w:r>
            <w:r w:rsidRPr="00CB6426">
              <w:t>etarģija</w:t>
            </w:r>
            <w:r w:rsidR="0032435E" w:rsidRPr="008C370C">
              <w:rPr>
                <w:vertAlign w:val="superscript"/>
              </w:rPr>
              <w:t>b</w:t>
            </w:r>
            <w:proofErr w:type="spellEnd"/>
            <w:r>
              <w:rPr>
                <w:iCs/>
              </w:rPr>
              <w:t xml:space="preserve">, </w:t>
            </w:r>
            <w:proofErr w:type="spellStart"/>
            <w:r>
              <w:rPr>
                <w:iCs/>
              </w:rPr>
              <w:t>anoreksija</w:t>
            </w:r>
            <w:r w:rsidR="0032435E" w:rsidRPr="008C370C">
              <w:rPr>
                <w:vertAlign w:val="superscript"/>
              </w:rPr>
              <w:t>b</w:t>
            </w:r>
            <w:proofErr w:type="spellEnd"/>
            <w:r w:rsidR="00643EBE">
              <w:t xml:space="preserve">, svara </w:t>
            </w:r>
            <w:proofErr w:type="spellStart"/>
            <w:r w:rsidR="00643EBE">
              <w:t>zudums</w:t>
            </w:r>
            <w:r w:rsidR="00643EBE" w:rsidRPr="008C370C">
              <w:rPr>
                <w:vertAlign w:val="superscript"/>
              </w:rPr>
              <w:t>b</w:t>
            </w:r>
            <w:proofErr w:type="spellEnd"/>
          </w:p>
          <w:p w14:paraId="3BCFE627" w14:textId="404D76F6" w:rsidR="00153ED4" w:rsidRPr="00F40247" w:rsidRDefault="00643EBE" w:rsidP="0032435E">
            <w:pPr>
              <w:spacing w:before="60" w:after="60"/>
              <w:rPr>
                <w:iCs/>
                <w:vertAlign w:val="superscript"/>
              </w:rPr>
            </w:pPr>
            <w:proofErr w:type="spellStart"/>
            <w:r>
              <w:t>H</w:t>
            </w:r>
            <w:r w:rsidRPr="00CB6426">
              <w:t>ipersalivācija</w:t>
            </w:r>
            <w:r w:rsidR="003E1872" w:rsidRPr="008C370C">
              <w:rPr>
                <w:vertAlign w:val="superscript"/>
              </w:rPr>
              <w:t>b</w:t>
            </w:r>
            <w:proofErr w:type="spellEnd"/>
          </w:p>
          <w:p w14:paraId="080A74E5" w14:textId="175E4A98" w:rsidR="00153ED4" w:rsidRPr="008C370C" w:rsidRDefault="00FC41E9" w:rsidP="0032435E">
            <w:pPr>
              <w:spacing w:before="60" w:after="60"/>
              <w:rPr>
                <w:iCs/>
                <w:szCs w:val="22"/>
              </w:rPr>
            </w:pPr>
            <w:proofErr w:type="spellStart"/>
            <w:r>
              <w:t>Limfopēnija</w:t>
            </w:r>
            <w:r w:rsidR="00153ED4">
              <w:rPr>
                <w:iCs/>
                <w:vertAlign w:val="superscript"/>
              </w:rPr>
              <w:t>b</w:t>
            </w:r>
            <w:proofErr w:type="spellEnd"/>
          </w:p>
        </w:tc>
      </w:tr>
    </w:tbl>
    <w:p w14:paraId="374C1D5E" w14:textId="77777777" w:rsidR="00153ED4" w:rsidRDefault="00153ED4" w:rsidP="00470A82">
      <w:pPr>
        <w:tabs>
          <w:tab w:val="clear" w:pos="567"/>
        </w:tabs>
        <w:autoSpaceDE w:val="0"/>
        <w:autoSpaceDN w:val="0"/>
        <w:adjustRightInd w:val="0"/>
        <w:spacing w:line="240" w:lineRule="auto"/>
        <w:jc w:val="both"/>
      </w:pPr>
      <w:r w:rsidRPr="003C63A5">
        <w:rPr>
          <w:vertAlign w:val="superscript"/>
        </w:rPr>
        <w:t>a</w:t>
      </w:r>
      <w:r>
        <w:t xml:space="preserve"> V</w:t>
      </w:r>
      <w:r w:rsidRPr="00CB6426">
        <w:t>iegl</w:t>
      </w:r>
      <w:r>
        <w:t>i</w:t>
      </w:r>
      <w:r w:rsidRPr="00CB6426">
        <w:t xml:space="preserve"> un pārejoš</w:t>
      </w:r>
      <w:r>
        <w:t>i</w:t>
      </w:r>
      <w:r w:rsidRPr="00CB6426">
        <w:t>, un parasti to dēļ nav nepieciešama ārstēšanas pārtraukšana.</w:t>
      </w:r>
    </w:p>
    <w:p w14:paraId="31903FDF" w14:textId="7C4DC7A5" w:rsidR="00153ED4" w:rsidRDefault="00643EBE" w:rsidP="00470A82">
      <w:pPr>
        <w:tabs>
          <w:tab w:val="clear" w:pos="567"/>
        </w:tabs>
        <w:autoSpaceDE w:val="0"/>
        <w:autoSpaceDN w:val="0"/>
        <w:adjustRightInd w:val="0"/>
        <w:spacing w:line="240" w:lineRule="auto"/>
        <w:ind w:left="196" w:hanging="196"/>
        <w:jc w:val="both"/>
      </w:pPr>
      <w:r w:rsidRPr="008C370C">
        <w:rPr>
          <w:vertAlign w:val="superscript"/>
        </w:rPr>
        <w:t>b</w:t>
      </w:r>
      <w:r w:rsidR="00153ED4">
        <w:t xml:space="preserve"> Šīs blakusparādības parasti</w:t>
      </w:r>
      <w:r w:rsidR="00153ED4" w:rsidRPr="00CB6426">
        <w:t xml:space="preserve"> izzūd</w:t>
      </w:r>
      <w:r w:rsidR="00153ED4">
        <w:t xml:space="preserve"> spontāni</w:t>
      </w:r>
      <w:r w:rsidR="00153ED4" w:rsidRPr="00CB6426">
        <w:t xml:space="preserve"> pēc ārstēšanas pārtraukšanas</w:t>
      </w:r>
      <w:r w:rsidR="00A25781">
        <w:t xml:space="preserve"> </w:t>
      </w:r>
      <w:r w:rsidR="00A25781" w:rsidRPr="00CB6426">
        <w:t xml:space="preserve">vai </w:t>
      </w:r>
      <w:r w:rsidR="006F5A82">
        <w:t>lietošanas</w:t>
      </w:r>
      <w:r w:rsidR="00A25781" w:rsidRPr="00CB6426">
        <w:t xml:space="preserve"> biežuma samazināšanas</w:t>
      </w:r>
      <w:r w:rsidR="00153ED4" w:rsidRPr="00CB6426">
        <w:t>.</w:t>
      </w:r>
    </w:p>
    <w:p w14:paraId="3E385D26" w14:textId="4409B175" w:rsidR="00153ED4" w:rsidRDefault="00153ED4" w:rsidP="00470A82">
      <w:pPr>
        <w:tabs>
          <w:tab w:val="clear" w:pos="567"/>
        </w:tabs>
        <w:autoSpaceDE w:val="0"/>
        <w:autoSpaceDN w:val="0"/>
        <w:adjustRightInd w:val="0"/>
        <w:spacing w:line="240" w:lineRule="auto"/>
        <w:jc w:val="both"/>
        <w:rPr>
          <w:szCs w:val="22"/>
        </w:rPr>
      </w:pPr>
    </w:p>
    <w:p w14:paraId="350E4A1B" w14:textId="77777777" w:rsidR="006B7279" w:rsidRDefault="006B7279" w:rsidP="00470A82">
      <w:pPr>
        <w:tabs>
          <w:tab w:val="clear" w:pos="567"/>
        </w:tabs>
        <w:autoSpaceDE w:val="0"/>
        <w:autoSpaceDN w:val="0"/>
        <w:adjustRightInd w:val="0"/>
        <w:spacing w:line="240" w:lineRule="auto"/>
        <w:jc w:val="both"/>
      </w:pPr>
      <w:r w:rsidRPr="00CB6426">
        <w:t>Atsevišķiem dzīvniekiem blakusparādības var būt smagas.</w:t>
      </w:r>
    </w:p>
    <w:p w14:paraId="42E9A3F4" w14:textId="77777777" w:rsidR="006B7279" w:rsidRDefault="006B7279" w:rsidP="00470A82">
      <w:pPr>
        <w:tabs>
          <w:tab w:val="clear" w:pos="567"/>
        </w:tabs>
        <w:autoSpaceDE w:val="0"/>
        <w:autoSpaceDN w:val="0"/>
        <w:adjustRightInd w:val="0"/>
        <w:spacing w:line="240" w:lineRule="auto"/>
        <w:jc w:val="both"/>
        <w:rPr>
          <w:szCs w:val="22"/>
        </w:rPr>
      </w:pPr>
    </w:p>
    <w:p w14:paraId="135A5E16" w14:textId="77777777" w:rsidR="00153ED4" w:rsidRPr="00CB6426" w:rsidRDefault="00153ED4" w:rsidP="00470A82">
      <w:pPr>
        <w:tabs>
          <w:tab w:val="clear" w:pos="567"/>
        </w:tabs>
        <w:autoSpaceDE w:val="0"/>
        <w:autoSpaceDN w:val="0"/>
        <w:adjustRightInd w:val="0"/>
        <w:spacing w:line="240" w:lineRule="auto"/>
        <w:jc w:val="both"/>
      </w:pPr>
      <w:r>
        <w:t>Informāciju par</w:t>
      </w:r>
      <w:r w:rsidRPr="00CB6426">
        <w:t xml:space="preserve"> ļaundab</w:t>
      </w:r>
      <w:r>
        <w:t>īgiem audzējiem, lūdzu, skatīt</w:t>
      </w:r>
      <w:r w:rsidRPr="00CB6426">
        <w:t xml:space="preserve"> </w:t>
      </w:r>
      <w:r>
        <w:t>3</w:t>
      </w:r>
      <w:r w:rsidRPr="00CB6426">
        <w:t>.3.</w:t>
      </w:r>
      <w:r>
        <w:t> </w:t>
      </w:r>
      <w:r w:rsidRPr="00CB6426">
        <w:t>apakšpunkt</w:t>
      </w:r>
      <w:r>
        <w:t>ā</w:t>
      </w:r>
      <w:r w:rsidRPr="00CB6426">
        <w:t xml:space="preserve"> „Kontrindikācijas” un </w:t>
      </w:r>
      <w:r>
        <w:t>3</w:t>
      </w:r>
      <w:r w:rsidRPr="00CB6426">
        <w:t>.5.</w:t>
      </w:r>
      <w:r>
        <w:t> </w:t>
      </w:r>
      <w:r w:rsidRPr="00CB6426">
        <w:t>apakšpunkt</w:t>
      </w:r>
      <w:r>
        <w:t>ā</w:t>
      </w:r>
      <w:r w:rsidRPr="00CB6426">
        <w:t xml:space="preserve"> „Īpaši piesardzības pasākumi lietošanā”.</w:t>
      </w:r>
    </w:p>
    <w:p w14:paraId="34ED7B89" w14:textId="77777777" w:rsidR="006B7279" w:rsidRDefault="006B7279" w:rsidP="00470A82">
      <w:pPr>
        <w:tabs>
          <w:tab w:val="clear" w:pos="567"/>
        </w:tabs>
        <w:autoSpaceDE w:val="0"/>
        <w:autoSpaceDN w:val="0"/>
        <w:adjustRightInd w:val="0"/>
        <w:spacing w:line="240" w:lineRule="auto"/>
        <w:jc w:val="both"/>
      </w:pPr>
    </w:p>
    <w:p w14:paraId="5FE56312" w14:textId="2933F83B" w:rsidR="001B7E27" w:rsidDel="006B7279" w:rsidRDefault="001B7E27" w:rsidP="00470A82">
      <w:pPr>
        <w:tabs>
          <w:tab w:val="clear" w:pos="567"/>
        </w:tabs>
        <w:autoSpaceDE w:val="0"/>
        <w:autoSpaceDN w:val="0"/>
        <w:adjustRightInd w:val="0"/>
        <w:spacing w:line="240" w:lineRule="auto"/>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CC6B55">
        <w:t>,</w:t>
      </w:r>
      <w:r w:rsidRPr="00E57A7D">
        <w:t xml:space="preserve"> vai tā vietējam pārstāvim</w:t>
      </w:r>
      <w:r w:rsidR="00CC6B55">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CC6B55">
        <w:t>ā</w:t>
      </w:r>
      <w:r w:rsidRPr="007E7856">
        <w:t>.</w:t>
      </w:r>
    </w:p>
    <w:p w14:paraId="0DE670A3" w14:textId="54F4341E" w:rsidR="0096755F" w:rsidRPr="00B32DC4" w:rsidRDefault="0096755F" w:rsidP="00470A82">
      <w:pPr>
        <w:jc w:val="both"/>
      </w:pPr>
    </w:p>
    <w:bookmarkEnd w:id="1"/>
    <w:p w14:paraId="65434A4D" w14:textId="44713212" w:rsidR="00C114FF" w:rsidRPr="00E57A7D" w:rsidRDefault="006C78AB" w:rsidP="00470A82">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470A82">
      <w:pPr>
        <w:tabs>
          <w:tab w:val="clear" w:pos="567"/>
        </w:tabs>
        <w:spacing w:line="240" w:lineRule="auto"/>
        <w:jc w:val="both"/>
        <w:rPr>
          <w:szCs w:val="22"/>
        </w:rPr>
      </w:pPr>
    </w:p>
    <w:p w14:paraId="17701253" w14:textId="342B0F6C" w:rsidR="00C114FF" w:rsidRPr="00E57A7D" w:rsidRDefault="006C78AB" w:rsidP="00470A82">
      <w:pPr>
        <w:tabs>
          <w:tab w:val="clear" w:pos="567"/>
        </w:tabs>
        <w:spacing w:line="240" w:lineRule="auto"/>
        <w:jc w:val="both"/>
        <w:rPr>
          <w:szCs w:val="22"/>
        </w:rPr>
      </w:pPr>
      <w:r w:rsidRPr="00E57A7D">
        <w:rPr>
          <w:szCs w:val="22"/>
          <w:u w:val="single"/>
        </w:rPr>
        <w:t>Grūsnība</w:t>
      </w:r>
      <w:r w:rsidR="00CE710F">
        <w:rPr>
          <w:szCs w:val="22"/>
          <w:u w:val="single"/>
        </w:rPr>
        <w:t>,</w:t>
      </w:r>
      <w:r w:rsidR="00BD252C">
        <w:rPr>
          <w:szCs w:val="22"/>
          <w:u w:val="single"/>
        </w:rPr>
        <w:t xml:space="preserve"> </w:t>
      </w:r>
      <w:r w:rsidRPr="00E57A7D">
        <w:rPr>
          <w:szCs w:val="22"/>
          <w:u w:val="single"/>
        </w:rPr>
        <w:t>laktācija</w:t>
      </w:r>
      <w:r w:rsidR="00CE710F">
        <w:rPr>
          <w:szCs w:val="22"/>
          <w:u w:val="single"/>
        </w:rPr>
        <w:t xml:space="preserve"> un </w:t>
      </w:r>
      <w:r w:rsidR="002C13FB">
        <w:rPr>
          <w:szCs w:val="22"/>
          <w:u w:val="single"/>
        </w:rPr>
        <w:t>auglība</w:t>
      </w:r>
      <w:r w:rsidRPr="00E57A7D">
        <w:t>:</w:t>
      </w:r>
    </w:p>
    <w:p w14:paraId="23FC6930" w14:textId="6228539E" w:rsidR="00CA410F" w:rsidRDefault="00CA410F" w:rsidP="00470A82">
      <w:pPr>
        <w:tabs>
          <w:tab w:val="clear" w:pos="567"/>
        </w:tabs>
        <w:autoSpaceDE w:val="0"/>
        <w:autoSpaceDN w:val="0"/>
        <w:adjustRightInd w:val="0"/>
        <w:spacing w:line="240" w:lineRule="auto"/>
        <w:jc w:val="both"/>
      </w:pPr>
      <w:r>
        <w:t>Nav pierādīts šo veterināro zāļu drošum</w:t>
      </w:r>
      <w:r w:rsidR="009C7C0E">
        <w:t>s</w:t>
      </w:r>
      <w:r>
        <w:t xml:space="preserve"> grūsnības vai laktācijas laikā, vai</w:t>
      </w:r>
      <w:r w:rsidR="009F1540">
        <w:t xml:space="preserve"> vīriešu kārtas</w:t>
      </w:r>
      <w:r>
        <w:t xml:space="preserve"> vaislas kaķ</w:t>
      </w:r>
      <w:r w:rsidR="009F1540">
        <w:t>iem</w:t>
      </w:r>
      <w:r>
        <w:t xml:space="preserve"> vai suņ</w:t>
      </w:r>
      <w:r w:rsidR="009F1540">
        <w:t>iem</w:t>
      </w:r>
      <w:r>
        <w:t>.</w:t>
      </w:r>
    </w:p>
    <w:p w14:paraId="63C9EF1E" w14:textId="570F71D0" w:rsidR="00CA410F" w:rsidRDefault="00CA410F" w:rsidP="00470A82">
      <w:pPr>
        <w:tabs>
          <w:tab w:val="clear" w:pos="567"/>
        </w:tabs>
        <w:autoSpaceDE w:val="0"/>
        <w:autoSpaceDN w:val="0"/>
        <w:adjustRightInd w:val="0"/>
        <w:spacing w:line="240" w:lineRule="auto"/>
        <w:jc w:val="both"/>
      </w:pPr>
    </w:p>
    <w:p w14:paraId="068E0CB6" w14:textId="5B2972DE" w:rsidR="00FB00EE" w:rsidRPr="00FB00EE" w:rsidRDefault="00FB00EE" w:rsidP="00470A82">
      <w:pPr>
        <w:tabs>
          <w:tab w:val="clear" w:pos="567"/>
        </w:tabs>
        <w:autoSpaceDE w:val="0"/>
        <w:autoSpaceDN w:val="0"/>
        <w:adjustRightInd w:val="0"/>
        <w:spacing w:line="240" w:lineRule="auto"/>
        <w:jc w:val="both"/>
        <w:rPr>
          <w:szCs w:val="24"/>
        </w:rPr>
      </w:pPr>
      <w:r w:rsidRPr="00CB6426">
        <w:t xml:space="preserve">Tā kā </w:t>
      </w:r>
      <w:proofErr w:type="spellStart"/>
      <w:r w:rsidRPr="00CB6426">
        <w:t>mērķsugām</w:t>
      </w:r>
      <w:proofErr w:type="spellEnd"/>
      <w:r w:rsidRPr="00CB6426">
        <w:t xml:space="preserve"> šādi pētījumi nav veikti, šīs</w:t>
      </w:r>
      <w:r w:rsidR="00C95C35">
        <w:t xml:space="preserve"> veterinārās</w:t>
      </w:r>
      <w:r w:rsidRPr="00CB6426">
        <w:t xml:space="preserve"> zāles vaislas kaķiem vai suņiem ieteicams lietot tikai pēc ārstējošā veterinārārsta ieguvuma un riska attiecības izvērtēšanas.</w:t>
      </w:r>
    </w:p>
    <w:p w14:paraId="601A06E9" w14:textId="2B91DCB6" w:rsidR="000329BF" w:rsidRDefault="00BD252C" w:rsidP="00470A82">
      <w:pPr>
        <w:tabs>
          <w:tab w:val="clear" w:pos="567"/>
        </w:tabs>
        <w:autoSpaceDE w:val="0"/>
        <w:autoSpaceDN w:val="0"/>
        <w:adjustRightInd w:val="0"/>
        <w:spacing w:line="240" w:lineRule="auto"/>
        <w:jc w:val="both"/>
      </w:pPr>
      <w:r w:rsidRPr="00CB6426">
        <w:t xml:space="preserve">Laboratorijas dzīvniekiem devās, kuras izraisa </w:t>
      </w:r>
      <w:proofErr w:type="spellStart"/>
      <w:r w:rsidRPr="00CB6426">
        <w:t>toksicitāti</w:t>
      </w:r>
      <w:proofErr w:type="spellEnd"/>
      <w:r w:rsidRPr="00CB6426">
        <w:t xml:space="preserve"> mātītei (žurkām 30 mg/kg ķermeņa svara un trušiem 100 mg/kg ķermeņa svara), </w:t>
      </w:r>
      <w:proofErr w:type="spellStart"/>
      <w:r w:rsidRPr="00CB6426">
        <w:t>ciklosporīns</w:t>
      </w:r>
      <w:proofErr w:type="spellEnd"/>
      <w:r w:rsidRPr="00CB6426">
        <w:t xml:space="preserve"> </w:t>
      </w:r>
      <w:r w:rsidR="00631368">
        <w:t>uzrādīja</w:t>
      </w:r>
      <w:r w:rsidR="00631368" w:rsidRPr="00CB6426">
        <w:t xml:space="preserve"> </w:t>
      </w:r>
      <w:proofErr w:type="spellStart"/>
      <w:r w:rsidRPr="00CB6426">
        <w:t>embrio</w:t>
      </w:r>
      <w:r w:rsidR="00631368">
        <w:t>toksisku</w:t>
      </w:r>
      <w:proofErr w:type="spellEnd"/>
      <w:r w:rsidRPr="00CB6426">
        <w:t xml:space="preserve"> un </w:t>
      </w:r>
      <w:proofErr w:type="spellStart"/>
      <w:r w:rsidRPr="00CB6426">
        <w:t>fetotoksisk</w:t>
      </w:r>
      <w:r w:rsidR="00631368">
        <w:t>u</w:t>
      </w:r>
      <w:proofErr w:type="spellEnd"/>
      <w:r w:rsidR="00631368">
        <w:t xml:space="preserve"> iedarbību</w:t>
      </w:r>
      <w:r w:rsidRPr="00CB6426">
        <w:t xml:space="preserve">, par ko liecināja palielinātā </w:t>
      </w:r>
      <w:proofErr w:type="spellStart"/>
      <w:r w:rsidRPr="00631368">
        <w:t>pre</w:t>
      </w:r>
      <w:r w:rsidR="00631368" w:rsidRPr="00470A82">
        <w:t>natālā</w:t>
      </w:r>
      <w:proofErr w:type="spellEnd"/>
      <w:r w:rsidRPr="00CB6426">
        <w:t xml:space="preserve"> un </w:t>
      </w:r>
      <w:proofErr w:type="spellStart"/>
      <w:r w:rsidRPr="00CB6426">
        <w:t>postnatālā</w:t>
      </w:r>
      <w:proofErr w:type="spellEnd"/>
      <w:r w:rsidRPr="00CB6426">
        <w:t xml:space="preserve"> mirstība un samazināts augļa svars apvienojumā ar skeleta attīstības aizturi. </w:t>
      </w:r>
    </w:p>
    <w:p w14:paraId="5AD5399C" w14:textId="15CCFA93" w:rsidR="00BD252C" w:rsidRPr="00CB6426" w:rsidRDefault="00BD252C" w:rsidP="00470A82">
      <w:pPr>
        <w:tabs>
          <w:tab w:val="clear" w:pos="567"/>
        </w:tabs>
        <w:autoSpaceDE w:val="0"/>
        <w:autoSpaceDN w:val="0"/>
        <w:adjustRightInd w:val="0"/>
        <w:spacing w:line="240" w:lineRule="auto"/>
        <w:jc w:val="both"/>
      </w:pPr>
      <w:r w:rsidRPr="00CB6426">
        <w:t xml:space="preserve">Labi panesamās devās (žurkām līdz 17 mg/kg ķermeņa svara un trušiem līdz 30 mg/kg ķermeņa svara) </w:t>
      </w:r>
      <w:proofErr w:type="spellStart"/>
      <w:r w:rsidRPr="00CB6426">
        <w:t>ciklosporīnam</w:t>
      </w:r>
      <w:proofErr w:type="spellEnd"/>
      <w:r w:rsidRPr="00CB6426">
        <w:t xml:space="preserve"> nebija </w:t>
      </w:r>
      <w:proofErr w:type="spellStart"/>
      <w:r w:rsidRPr="00CB6426">
        <w:t>embrioletālas</w:t>
      </w:r>
      <w:proofErr w:type="spellEnd"/>
      <w:r w:rsidRPr="00CB6426">
        <w:t xml:space="preserve"> vai </w:t>
      </w:r>
      <w:proofErr w:type="spellStart"/>
      <w:r w:rsidRPr="00CB6426">
        <w:t>teratogēnas</w:t>
      </w:r>
      <w:proofErr w:type="spellEnd"/>
      <w:r w:rsidRPr="00CB6426">
        <w:t xml:space="preserve"> ie</w:t>
      </w:r>
      <w:r w:rsidR="00631368">
        <w:t>darbība</w:t>
      </w:r>
      <w:r w:rsidR="00AE4A30">
        <w:t>s</w:t>
      </w:r>
      <w:r w:rsidRPr="00CB6426">
        <w:t>.</w:t>
      </w:r>
    </w:p>
    <w:p w14:paraId="1F217B33" w14:textId="51576F8A" w:rsidR="00BD252C" w:rsidRDefault="00BD252C" w:rsidP="00470A82">
      <w:pPr>
        <w:tabs>
          <w:tab w:val="clear" w:pos="567"/>
        </w:tabs>
        <w:autoSpaceDE w:val="0"/>
        <w:autoSpaceDN w:val="0"/>
        <w:adjustRightInd w:val="0"/>
        <w:spacing w:line="240" w:lineRule="auto"/>
        <w:jc w:val="both"/>
      </w:pPr>
      <w:proofErr w:type="spellStart"/>
      <w:r w:rsidRPr="00CB6426">
        <w:t>Ciklosporīns</w:t>
      </w:r>
      <w:proofErr w:type="spellEnd"/>
      <w:r w:rsidRPr="00CB6426">
        <w:t xml:space="preserve"> šķērso </w:t>
      </w:r>
      <w:proofErr w:type="spellStart"/>
      <w:r w:rsidRPr="00CB6426">
        <w:t>placentāro</w:t>
      </w:r>
      <w:proofErr w:type="spellEnd"/>
      <w:r w:rsidRPr="00CB6426">
        <w:t xml:space="preserve"> barjeru un izdalās</w:t>
      </w:r>
      <w:r>
        <w:t xml:space="preserve"> ar pienu</w:t>
      </w:r>
      <w:r w:rsidRPr="00CB6426">
        <w:t xml:space="preserve">. </w:t>
      </w:r>
    </w:p>
    <w:p w14:paraId="4DDB45CE" w14:textId="079BE8FD" w:rsidR="001B19B8" w:rsidRPr="00CB6426" w:rsidRDefault="001B19B8" w:rsidP="00470A82">
      <w:pPr>
        <w:tabs>
          <w:tab w:val="clear" w:pos="567"/>
        </w:tabs>
        <w:autoSpaceDE w:val="0"/>
        <w:autoSpaceDN w:val="0"/>
        <w:adjustRightInd w:val="0"/>
        <w:spacing w:line="240" w:lineRule="auto"/>
        <w:jc w:val="both"/>
        <w:rPr>
          <w:sz w:val="20"/>
        </w:rPr>
      </w:pPr>
      <w:r>
        <w:t>Nav ieteicams lietot laktācijas laikā.</w:t>
      </w:r>
    </w:p>
    <w:p w14:paraId="24F80469" w14:textId="77777777" w:rsidR="00C114FF" w:rsidRPr="00E57A7D" w:rsidRDefault="00C114FF" w:rsidP="00470A82">
      <w:pPr>
        <w:tabs>
          <w:tab w:val="clear" w:pos="567"/>
        </w:tabs>
        <w:spacing w:line="240" w:lineRule="auto"/>
        <w:jc w:val="both"/>
        <w:rPr>
          <w:szCs w:val="22"/>
        </w:rPr>
      </w:pPr>
    </w:p>
    <w:p w14:paraId="59CE05C9" w14:textId="4BE5A852" w:rsidR="00C114FF" w:rsidRPr="00E57A7D" w:rsidRDefault="006C78AB" w:rsidP="00470A82">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470A82">
      <w:pPr>
        <w:tabs>
          <w:tab w:val="clear" w:pos="567"/>
        </w:tabs>
        <w:spacing w:line="240" w:lineRule="auto"/>
        <w:jc w:val="both"/>
        <w:rPr>
          <w:szCs w:val="22"/>
        </w:rPr>
      </w:pPr>
    </w:p>
    <w:p w14:paraId="2241DDA0" w14:textId="2D790351" w:rsidR="00BD252C" w:rsidRPr="00CB6426" w:rsidRDefault="00BD252C" w:rsidP="00470A82">
      <w:pPr>
        <w:tabs>
          <w:tab w:val="clear" w:pos="567"/>
        </w:tabs>
        <w:autoSpaceDE w:val="0"/>
        <w:autoSpaceDN w:val="0"/>
        <w:adjustRightInd w:val="0"/>
        <w:spacing w:line="240" w:lineRule="auto"/>
        <w:jc w:val="both"/>
        <w:rPr>
          <w:szCs w:val="24"/>
        </w:rPr>
      </w:pPr>
      <w:r w:rsidRPr="00CB6426">
        <w:t xml:space="preserve">Ir zināms, ka dažādas vielas konkurējoši </w:t>
      </w:r>
      <w:proofErr w:type="spellStart"/>
      <w:r w:rsidRPr="00CB6426">
        <w:t>inhibē</w:t>
      </w:r>
      <w:proofErr w:type="spellEnd"/>
      <w:r w:rsidRPr="00CB6426">
        <w:t xml:space="preserve"> vai inducē </w:t>
      </w:r>
      <w:proofErr w:type="spellStart"/>
      <w:r w:rsidRPr="00CB6426">
        <w:t>ciklosporīna</w:t>
      </w:r>
      <w:proofErr w:type="spellEnd"/>
      <w:r w:rsidRPr="00CB6426">
        <w:t xml:space="preserve"> metabolismā iesaistītos enzīmus, it īpaši P450 (CYP 3A 4). Noteiktos klīniski pamatotos gadījumos veterinārārstam var būt nepieciešams </w:t>
      </w:r>
      <w:r w:rsidR="005E3576">
        <w:t xml:space="preserve">pielāgot </w:t>
      </w:r>
      <w:r w:rsidR="00C95C35">
        <w:t xml:space="preserve">šo </w:t>
      </w:r>
      <w:r w:rsidRPr="00CB6426">
        <w:t>veterināro zāļu dev</w:t>
      </w:r>
      <w:r>
        <w:t>u</w:t>
      </w:r>
      <w:r w:rsidRPr="00CB6426">
        <w:t xml:space="preserve">. Zināms, ka </w:t>
      </w:r>
      <w:proofErr w:type="spellStart"/>
      <w:r w:rsidRPr="00CB6426">
        <w:t>ketokonazols</w:t>
      </w:r>
      <w:proofErr w:type="spellEnd"/>
      <w:r w:rsidRPr="00CB6426">
        <w:t xml:space="preserve"> kaķiem un suņiem paaugstina </w:t>
      </w:r>
      <w:proofErr w:type="spellStart"/>
      <w:r w:rsidRPr="00CB6426">
        <w:t>ciklosporīna</w:t>
      </w:r>
      <w:proofErr w:type="spellEnd"/>
      <w:r w:rsidRPr="00CB6426">
        <w:t xml:space="preserve"> koncentrāciju asinīs </w:t>
      </w:r>
      <w:r w:rsidR="00C95C35">
        <w:t xml:space="preserve">– </w:t>
      </w:r>
      <w:r w:rsidRPr="00CB6426">
        <w:t xml:space="preserve">šis paaugstinājums ir uzskatāms par klīniski nozīmīgu. </w:t>
      </w:r>
      <w:proofErr w:type="spellStart"/>
      <w:r w:rsidRPr="00CB6426">
        <w:t>Ketokonazola</w:t>
      </w:r>
      <w:proofErr w:type="spellEnd"/>
      <w:r w:rsidRPr="00CB6426">
        <w:t xml:space="preserve"> un </w:t>
      </w:r>
      <w:proofErr w:type="spellStart"/>
      <w:r w:rsidRPr="00CB6426">
        <w:t>ciklosporīna</w:t>
      </w:r>
      <w:proofErr w:type="spellEnd"/>
      <w:r w:rsidRPr="00CB6426">
        <w:t xml:space="preserve"> vienlaicīgas lietošanas laikā veterinārārstam jāapsver ārstēšanas intervāla dubultošana, ja dzīvniekam tiek izmantota shēma ar </w:t>
      </w:r>
      <w:r w:rsidR="00C95C35">
        <w:t xml:space="preserve">šo veterināro </w:t>
      </w:r>
      <w:r w:rsidRPr="00CB6426">
        <w:t>zāļu lietošanu katru dienu.</w:t>
      </w:r>
    </w:p>
    <w:p w14:paraId="5379F2CE" w14:textId="77777777"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t>Makrolīdi</w:t>
      </w:r>
      <w:proofErr w:type="spellEnd"/>
      <w:r w:rsidRPr="00CB6426">
        <w:t xml:space="preserve">, piemēram, </w:t>
      </w:r>
      <w:proofErr w:type="spellStart"/>
      <w:r w:rsidRPr="00CB6426">
        <w:t>eritromicīns</w:t>
      </w:r>
      <w:proofErr w:type="spellEnd"/>
      <w:r w:rsidRPr="00CB6426">
        <w:t xml:space="preserve">, var līdz divām reizēm paaugstināt </w:t>
      </w:r>
      <w:proofErr w:type="spellStart"/>
      <w:r w:rsidRPr="00CB6426">
        <w:t>ciklosporīna</w:t>
      </w:r>
      <w:proofErr w:type="spellEnd"/>
      <w:r w:rsidRPr="00CB6426">
        <w:t xml:space="preserve"> koncentrāciju plazmā.</w:t>
      </w:r>
    </w:p>
    <w:p w14:paraId="0864A394" w14:textId="77777777" w:rsidR="00BD252C" w:rsidRPr="00CB6426" w:rsidRDefault="00BD252C" w:rsidP="00470A82">
      <w:pPr>
        <w:tabs>
          <w:tab w:val="clear" w:pos="567"/>
        </w:tabs>
        <w:autoSpaceDE w:val="0"/>
        <w:autoSpaceDN w:val="0"/>
        <w:adjustRightInd w:val="0"/>
        <w:spacing w:line="240" w:lineRule="auto"/>
        <w:jc w:val="both"/>
        <w:rPr>
          <w:szCs w:val="24"/>
        </w:rPr>
      </w:pPr>
      <w:r w:rsidRPr="00CB6426">
        <w:t xml:space="preserve">Noteikti citohroma P450 inducētāji, </w:t>
      </w:r>
      <w:proofErr w:type="spellStart"/>
      <w:r w:rsidRPr="00CB6426">
        <w:t>pretkrampju</w:t>
      </w:r>
      <w:proofErr w:type="spellEnd"/>
      <w:r w:rsidRPr="00CB6426">
        <w:t xml:space="preserve"> līdzekļi un antibiotikas (piem., </w:t>
      </w:r>
      <w:proofErr w:type="spellStart"/>
      <w:r w:rsidRPr="00CB6426">
        <w:t>trimetoprims</w:t>
      </w:r>
      <w:proofErr w:type="spellEnd"/>
      <w:r w:rsidRPr="00CB6426">
        <w:t>/</w:t>
      </w:r>
      <w:proofErr w:type="spellStart"/>
      <w:r w:rsidRPr="00CB6426">
        <w:t>sulfadimidīns</w:t>
      </w:r>
      <w:proofErr w:type="spellEnd"/>
      <w:r w:rsidRPr="00CB6426">
        <w:t xml:space="preserve">) var pazemināt </w:t>
      </w:r>
      <w:proofErr w:type="spellStart"/>
      <w:r w:rsidRPr="00CB6426">
        <w:t>ciklosporīna</w:t>
      </w:r>
      <w:proofErr w:type="spellEnd"/>
      <w:r w:rsidRPr="00CB6426">
        <w:t xml:space="preserve"> koncentrāciju plazmā.</w:t>
      </w:r>
    </w:p>
    <w:p w14:paraId="17E416F8" w14:textId="1681152B"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t>Ciklosporīns</w:t>
      </w:r>
      <w:proofErr w:type="spellEnd"/>
      <w:r w:rsidRPr="00CB6426">
        <w:t xml:space="preserve"> ir MDR1 P-</w:t>
      </w:r>
      <w:proofErr w:type="spellStart"/>
      <w:r w:rsidRPr="00CB6426">
        <w:t>glikoproteīna</w:t>
      </w:r>
      <w:proofErr w:type="spellEnd"/>
      <w:r w:rsidRPr="00CB6426">
        <w:t xml:space="preserve"> transportētāja substrāts un inhibitors. Tādēļ, vienlai</w:t>
      </w:r>
      <w:r>
        <w:t>kus</w:t>
      </w:r>
      <w:r w:rsidRPr="00CB6426">
        <w:t xml:space="preserve"> lietojot </w:t>
      </w:r>
      <w:proofErr w:type="spellStart"/>
      <w:r w:rsidRPr="00CB6426">
        <w:t>ciklosporīnu</w:t>
      </w:r>
      <w:proofErr w:type="spellEnd"/>
      <w:r w:rsidRPr="00CB6426">
        <w:t xml:space="preserve"> un P-</w:t>
      </w:r>
      <w:proofErr w:type="spellStart"/>
      <w:r w:rsidRPr="00CB6426">
        <w:t>glikoproteīna</w:t>
      </w:r>
      <w:proofErr w:type="spellEnd"/>
      <w:r w:rsidRPr="00CB6426">
        <w:t xml:space="preserve"> substrātus, </w:t>
      </w:r>
      <w:r>
        <w:t xml:space="preserve">tādus kā </w:t>
      </w:r>
      <w:proofErr w:type="spellStart"/>
      <w:r w:rsidRPr="00CB6426">
        <w:t>makrocikliskos</w:t>
      </w:r>
      <w:proofErr w:type="spellEnd"/>
      <w:r w:rsidRPr="00CB6426">
        <w:t xml:space="preserve"> </w:t>
      </w:r>
      <w:proofErr w:type="spellStart"/>
      <w:r w:rsidRPr="00CB6426">
        <w:t>laktonus</w:t>
      </w:r>
      <w:proofErr w:type="spellEnd"/>
      <w:r>
        <w:t xml:space="preserve"> (</w:t>
      </w:r>
      <w:r w:rsidRPr="00CB6426">
        <w:t xml:space="preserve">piem., </w:t>
      </w:r>
      <w:proofErr w:type="spellStart"/>
      <w:r w:rsidRPr="00CB6426">
        <w:t>ivermektīnu</w:t>
      </w:r>
      <w:proofErr w:type="spellEnd"/>
      <w:r w:rsidRPr="00CB6426">
        <w:t xml:space="preserve"> un </w:t>
      </w:r>
      <w:proofErr w:type="spellStart"/>
      <w:r w:rsidRPr="00CB6426">
        <w:t>milbemicīnu</w:t>
      </w:r>
      <w:proofErr w:type="spellEnd"/>
      <w:r>
        <w:t>)</w:t>
      </w:r>
      <w:r w:rsidRPr="00CB6426">
        <w:t xml:space="preserve">, var pazemināties šādu </w:t>
      </w:r>
      <w:r w:rsidR="00631368">
        <w:t>vielu</w:t>
      </w:r>
      <w:r w:rsidR="00631368" w:rsidRPr="00CB6426">
        <w:t xml:space="preserve"> </w:t>
      </w:r>
      <w:r w:rsidRPr="00CB6426">
        <w:t xml:space="preserve">caurplūde no asins-smadzeņu barjeras šūnām, kā rezultātā var rasties CNS </w:t>
      </w:r>
      <w:proofErr w:type="spellStart"/>
      <w:r w:rsidRPr="00CB6426">
        <w:t>toksicitātes</w:t>
      </w:r>
      <w:proofErr w:type="spellEnd"/>
      <w:r w:rsidRPr="00CB6426">
        <w:t xml:space="preserve"> pazīmes. Klīnisk</w:t>
      </w:r>
      <w:r w:rsidR="0079470F">
        <w:t>aj</w:t>
      </w:r>
      <w:r w:rsidRPr="00CB6426">
        <w:t xml:space="preserve">os pētījumos, kuros kaķus ārstēja ar </w:t>
      </w:r>
      <w:proofErr w:type="spellStart"/>
      <w:r w:rsidRPr="00CB6426">
        <w:t>ciklosporīnu</w:t>
      </w:r>
      <w:proofErr w:type="spellEnd"/>
      <w:r w:rsidRPr="00CB6426">
        <w:t xml:space="preserve"> un </w:t>
      </w:r>
      <w:proofErr w:type="spellStart"/>
      <w:r w:rsidRPr="00CB6426">
        <w:t>selamektīnu</w:t>
      </w:r>
      <w:proofErr w:type="spellEnd"/>
      <w:r w:rsidRPr="00CB6426">
        <w:t xml:space="preserve"> vai </w:t>
      </w:r>
      <w:proofErr w:type="spellStart"/>
      <w:r w:rsidRPr="00CB6426">
        <w:t>milbe</w:t>
      </w:r>
      <w:r>
        <w:t>m</w:t>
      </w:r>
      <w:r w:rsidRPr="00CB6426">
        <w:t>icīnu</w:t>
      </w:r>
      <w:proofErr w:type="spellEnd"/>
      <w:r w:rsidRPr="00CB6426">
        <w:t xml:space="preserve">, netika pierādīta saistība starp vienlaicīgu šo </w:t>
      </w:r>
      <w:r w:rsidR="00C95C35">
        <w:t xml:space="preserve">veterināro </w:t>
      </w:r>
      <w:r w:rsidRPr="00CB6426">
        <w:t xml:space="preserve">zāļu lietošanu un </w:t>
      </w:r>
      <w:proofErr w:type="spellStart"/>
      <w:r w:rsidRPr="00CB6426">
        <w:t>neirotoksiskumu</w:t>
      </w:r>
      <w:proofErr w:type="spellEnd"/>
      <w:r w:rsidRPr="00CB6426">
        <w:t>.</w:t>
      </w:r>
    </w:p>
    <w:p w14:paraId="2451F665" w14:textId="77777777"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t>Ciklosporīns</w:t>
      </w:r>
      <w:proofErr w:type="spellEnd"/>
      <w:r w:rsidRPr="00CB6426">
        <w:t xml:space="preserve"> var palielināt </w:t>
      </w:r>
      <w:proofErr w:type="spellStart"/>
      <w:r w:rsidRPr="00CB6426">
        <w:t>aminoglikozīdu</w:t>
      </w:r>
      <w:proofErr w:type="spellEnd"/>
      <w:r w:rsidRPr="00CB6426">
        <w:t xml:space="preserve"> antibiotiku un </w:t>
      </w:r>
      <w:proofErr w:type="spellStart"/>
      <w:r w:rsidRPr="00CB6426">
        <w:t>trimetoprima</w:t>
      </w:r>
      <w:proofErr w:type="spellEnd"/>
      <w:r w:rsidRPr="00CB6426">
        <w:t xml:space="preserve"> </w:t>
      </w:r>
      <w:proofErr w:type="spellStart"/>
      <w:r w:rsidRPr="00CB6426">
        <w:t>nefrotoksicitāti</w:t>
      </w:r>
      <w:proofErr w:type="spellEnd"/>
      <w:r w:rsidRPr="00CB6426">
        <w:t xml:space="preserve">. Nav ieteicams lietot </w:t>
      </w:r>
      <w:proofErr w:type="spellStart"/>
      <w:r w:rsidRPr="00CB6426">
        <w:t>ciklosporīnu</w:t>
      </w:r>
      <w:proofErr w:type="spellEnd"/>
      <w:r w:rsidRPr="00CB6426">
        <w:t xml:space="preserve"> vienlaikus ar šīm aktīvajām vielām.</w:t>
      </w:r>
    </w:p>
    <w:p w14:paraId="77665369" w14:textId="6B2CA0F3" w:rsidR="00BD252C" w:rsidRPr="00CB6426" w:rsidRDefault="00BD252C" w:rsidP="00470A82">
      <w:pPr>
        <w:tabs>
          <w:tab w:val="clear" w:pos="567"/>
        </w:tabs>
        <w:autoSpaceDE w:val="0"/>
        <w:autoSpaceDN w:val="0"/>
        <w:adjustRightInd w:val="0"/>
        <w:spacing w:line="240" w:lineRule="auto"/>
        <w:jc w:val="both"/>
      </w:pPr>
      <w:r w:rsidRPr="00CB6426">
        <w:lastRenderedPageBreak/>
        <w:t xml:space="preserve">Īpaša uzmanība jāpievērš vakcinācijai (skatīt </w:t>
      </w:r>
      <w:r w:rsidR="000329BF">
        <w:t>3</w:t>
      </w:r>
      <w:r w:rsidRPr="00CB6426">
        <w:t xml:space="preserve">.3. apakšpunktu „Kontrindikācijas” un </w:t>
      </w:r>
      <w:r w:rsidR="000329BF">
        <w:t>3</w:t>
      </w:r>
      <w:r w:rsidRPr="00CB6426">
        <w:t>.5. apakšpunktu „Īpaši piesardzības pasākumi lietošanā”.)</w:t>
      </w:r>
    </w:p>
    <w:p w14:paraId="2B9AD15E" w14:textId="2A278370" w:rsidR="00BD252C" w:rsidRPr="00CB6426" w:rsidRDefault="00BD252C" w:rsidP="00470A82">
      <w:pPr>
        <w:tabs>
          <w:tab w:val="clear" w:pos="567"/>
        </w:tabs>
        <w:autoSpaceDE w:val="0"/>
        <w:autoSpaceDN w:val="0"/>
        <w:adjustRightInd w:val="0"/>
        <w:spacing w:line="240" w:lineRule="auto"/>
        <w:jc w:val="both"/>
        <w:rPr>
          <w:szCs w:val="24"/>
        </w:rPr>
      </w:pPr>
      <w:r w:rsidRPr="00CB6426">
        <w:t>Informāciju par vienla</w:t>
      </w:r>
      <w:r>
        <w:t xml:space="preserve">ikus lietošanu ar </w:t>
      </w:r>
      <w:proofErr w:type="spellStart"/>
      <w:r>
        <w:t>imūnsupresīvām</w:t>
      </w:r>
      <w:proofErr w:type="spellEnd"/>
      <w:r w:rsidRPr="00CB6426">
        <w:t xml:space="preserve"> zālēm skatīt </w:t>
      </w:r>
      <w:r w:rsidR="000329BF">
        <w:t>3</w:t>
      </w:r>
      <w:r w:rsidRPr="00CB6426">
        <w:t>.5. apakšpunktā “Īpaši piesardzības pasākumi lietošanā”.</w:t>
      </w:r>
    </w:p>
    <w:p w14:paraId="3C8FD295" w14:textId="77777777" w:rsidR="00C90EDA" w:rsidRPr="00E57A7D" w:rsidRDefault="00C90EDA" w:rsidP="00470A82">
      <w:pPr>
        <w:tabs>
          <w:tab w:val="clear" w:pos="567"/>
        </w:tabs>
        <w:spacing w:line="240" w:lineRule="auto"/>
        <w:jc w:val="both"/>
        <w:rPr>
          <w:szCs w:val="22"/>
        </w:rPr>
      </w:pPr>
    </w:p>
    <w:p w14:paraId="748E6BAD" w14:textId="1B923617" w:rsidR="00C114FF" w:rsidRPr="00E57A7D" w:rsidRDefault="006C78AB" w:rsidP="00470A82">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470A82">
      <w:pPr>
        <w:tabs>
          <w:tab w:val="clear" w:pos="567"/>
        </w:tabs>
        <w:spacing w:line="240" w:lineRule="auto"/>
        <w:jc w:val="both"/>
        <w:rPr>
          <w:szCs w:val="22"/>
        </w:rPr>
      </w:pPr>
    </w:p>
    <w:p w14:paraId="7AD431AB" w14:textId="77777777" w:rsidR="00B62B90" w:rsidRDefault="00B62B90" w:rsidP="00470A82">
      <w:pPr>
        <w:tabs>
          <w:tab w:val="clear" w:pos="567"/>
        </w:tabs>
        <w:autoSpaceDE w:val="0"/>
        <w:autoSpaceDN w:val="0"/>
        <w:adjustRightInd w:val="0"/>
        <w:spacing w:line="240" w:lineRule="auto"/>
        <w:jc w:val="both"/>
      </w:pPr>
      <w:r w:rsidRPr="00CB6426">
        <w:t>Iekšķīgai lietošanai.</w:t>
      </w:r>
    </w:p>
    <w:p w14:paraId="3982592B" w14:textId="77777777" w:rsidR="00B62B90" w:rsidRDefault="00B62B90" w:rsidP="00470A82">
      <w:pPr>
        <w:tabs>
          <w:tab w:val="clear" w:pos="567"/>
        </w:tabs>
        <w:autoSpaceDE w:val="0"/>
        <w:autoSpaceDN w:val="0"/>
        <w:adjustRightInd w:val="0"/>
        <w:spacing w:line="240" w:lineRule="auto"/>
        <w:jc w:val="both"/>
      </w:pPr>
      <w:r w:rsidRPr="00691C08">
        <w:t xml:space="preserve">Pirms ārstēšanas </w:t>
      </w:r>
      <w:bookmarkStart w:id="2" w:name="_Hlk23930619"/>
      <w:r w:rsidRPr="00691C08">
        <w:t xml:space="preserve">uzsākšanas, izvērtēt </w:t>
      </w:r>
      <w:bookmarkEnd w:id="2"/>
      <w:r w:rsidRPr="00691C08">
        <w:t>visas alternatīvās ārstēšanas iespējas.</w:t>
      </w:r>
    </w:p>
    <w:p w14:paraId="58A39DC3" w14:textId="5B0A1498" w:rsidR="00B62B90" w:rsidRPr="00CB6426" w:rsidRDefault="00B62B90" w:rsidP="00470A82">
      <w:pPr>
        <w:tabs>
          <w:tab w:val="clear" w:pos="567"/>
        </w:tabs>
        <w:autoSpaceDE w:val="0"/>
        <w:autoSpaceDN w:val="0"/>
        <w:adjustRightInd w:val="0"/>
        <w:spacing w:line="240" w:lineRule="auto"/>
        <w:jc w:val="both"/>
      </w:pPr>
      <w:r>
        <w:t xml:space="preserve">Lai </w:t>
      </w:r>
      <w:bookmarkStart w:id="3" w:name="_Hlk23930390"/>
      <w:r>
        <w:t>nodrošinātu pareiz</w:t>
      </w:r>
      <w:r w:rsidR="00E773D7">
        <w:t>u</w:t>
      </w:r>
      <w:r>
        <w:t xml:space="preserve"> devu, ķermeņa svars jānosaka </w:t>
      </w:r>
      <w:bookmarkEnd w:id="3"/>
      <w:r>
        <w:t>pēc iespējas precīzāk.</w:t>
      </w:r>
    </w:p>
    <w:p w14:paraId="17E82533" w14:textId="5DD9ABB6" w:rsidR="00B62B90" w:rsidRPr="00CB6426" w:rsidRDefault="00B62B90" w:rsidP="00470A82">
      <w:pPr>
        <w:tabs>
          <w:tab w:val="clear" w:pos="567"/>
          <w:tab w:val="left" w:pos="993"/>
          <w:tab w:val="left" w:pos="2977"/>
          <w:tab w:val="left" w:pos="4820"/>
          <w:tab w:val="left" w:pos="6804"/>
        </w:tabs>
        <w:spacing w:line="240" w:lineRule="auto"/>
        <w:jc w:val="both"/>
      </w:pPr>
      <w:r>
        <w:t>Pirmajā</w:t>
      </w:r>
      <w:r w:rsidRPr="00CB6426">
        <w:t xml:space="preserve"> lietošanas</w:t>
      </w:r>
      <w:r>
        <w:t xml:space="preserve"> reizē</w:t>
      </w:r>
      <w:r w:rsidRPr="00CB6426">
        <w:t>: aizstāt sākotnējo skrūvējamo pudeles vāciņu ar atsevišķi pievienoto skrūvējamo vāciņu. Uzpild</w:t>
      </w:r>
      <w:r w:rsidR="0089046B">
        <w:t>ī</w:t>
      </w:r>
      <w:r w:rsidRPr="00CB6426">
        <w:t>t dozēšanas šļirci, atvelkot virzuli</w:t>
      </w:r>
      <w:r>
        <w:t>,</w:t>
      </w:r>
      <w:r w:rsidRPr="00CB6426">
        <w:t xml:space="preserve"> līdz tas sasniedz gradācijas iezīmi, kas precīzi atbilst dzīvnieka ķermeņa svaram. Pēc </w:t>
      </w:r>
      <w:r w:rsidR="0089046B">
        <w:t xml:space="preserve">šo </w:t>
      </w:r>
      <w:r w:rsidRPr="00CB6426">
        <w:t xml:space="preserve">veterināro zāļu ievadīšanas, ar vāciņu cieši aizskrūvēt pudeli, ar ūdeni </w:t>
      </w:r>
      <w:r>
        <w:t>iz</w:t>
      </w:r>
      <w:r w:rsidRPr="00CB6426">
        <w:t>skalot dozēšanas šļirci un izžāvēt to.</w:t>
      </w:r>
    </w:p>
    <w:p w14:paraId="3FE7C375" w14:textId="77777777" w:rsidR="00B62B90" w:rsidRPr="00CB6426" w:rsidRDefault="00B62B90" w:rsidP="00470A82">
      <w:pPr>
        <w:tabs>
          <w:tab w:val="clear" w:pos="567"/>
          <w:tab w:val="left" w:pos="993"/>
          <w:tab w:val="left" w:pos="2977"/>
          <w:tab w:val="left" w:pos="4820"/>
          <w:tab w:val="left" w:pos="6804"/>
        </w:tabs>
        <w:spacing w:line="240" w:lineRule="auto"/>
        <w:jc w:val="both"/>
      </w:pPr>
    </w:p>
    <w:p w14:paraId="3942469B" w14:textId="77777777" w:rsidR="00B62B90" w:rsidRPr="006D2068" w:rsidRDefault="00B62B90" w:rsidP="00470A82">
      <w:pPr>
        <w:tabs>
          <w:tab w:val="clear" w:pos="567"/>
          <w:tab w:val="left" w:pos="993"/>
          <w:tab w:val="left" w:pos="2977"/>
          <w:tab w:val="left" w:pos="4820"/>
          <w:tab w:val="left" w:pos="6804"/>
        </w:tabs>
        <w:spacing w:line="240" w:lineRule="auto"/>
        <w:jc w:val="both"/>
        <w:rPr>
          <w:u w:val="single"/>
        </w:rPr>
      </w:pPr>
      <w:r w:rsidRPr="006D2068">
        <w:rPr>
          <w:u w:val="single"/>
        </w:rPr>
        <w:t>Devas un lietošanas veids</w:t>
      </w:r>
    </w:p>
    <w:p w14:paraId="6E80C19D" w14:textId="77777777" w:rsidR="00B62B90" w:rsidRDefault="00B62B90" w:rsidP="00470A82">
      <w:pPr>
        <w:tabs>
          <w:tab w:val="clear" w:pos="567"/>
          <w:tab w:val="left" w:pos="993"/>
          <w:tab w:val="left" w:pos="2977"/>
          <w:tab w:val="left" w:pos="4820"/>
          <w:tab w:val="left" w:pos="6804"/>
        </w:tabs>
        <w:spacing w:line="240" w:lineRule="auto"/>
        <w:jc w:val="both"/>
      </w:pPr>
      <w:r w:rsidRPr="00CF15B5">
        <w:rPr>
          <w:u w:val="single"/>
        </w:rPr>
        <w:t>Suņi</w:t>
      </w:r>
    </w:p>
    <w:p w14:paraId="5C908E35" w14:textId="77777777" w:rsidR="00B62B90" w:rsidRPr="00CB6426" w:rsidRDefault="00B62B90" w:rsidP="00470A82">
      <w:pPr>
        <w:tabs>
          <w:tab w:val="clear" w:pos="567"/>
        </w:tabs>
        <w:autoSpaceDE w:val="0"/>
        <w:autoSpaceDN w:val="0"/>
        <w:adjustRightInd w:val="0"/>
        <w:spacing w:line="240" w:lineRule="auto"/>
        <w:jc w:val="both"/>
        <w:rPr>
          <w:sz w:val="20"/>
        </w:rPr>
      </w:pPr>
      <w:r w:rsidRPr="00CB6426">
        <w:t xml:space="preserve">Ieteicamā vidējā </w:t>
      </w:r>
      <w:proofErr w:type="spellStart"/>
      <w:r w:rsidRPr="00CB6426">
        <w:t>ciklosporīna</w:t>
      </w:r>
      <w:proofErr w:type="spellEnd"/>
      <w:r w:rsidRPr="00CB6426">
        <w:t xml:space="preserve"> deva ir 5 mg/kg ķermeņa svara (0</w:t>
      </w:r>
      <w:r>
        <w:t>,</w:t>
      </w:r>
      <w:r w:rsidRPr="00CB6426">
        <w:t>25 ml šķīduma iekšķīgai lietošanai uz 2</w:t>
      </w:r>
      <w:r>
        <w:t>,</w:t>
      </w:r>
      <w:r w:rsidRPr="00CB6426">
        <w:t>5</w:t>
      </w:r>
      <w:r>
        <w:t> </w:t>
      </w:r>
      <w:r w:rsidRPr="00CB6426">
        <w:t xml:space="preserve">kg ķermeņa svara). Šīs veterinārās zāles jālieto vismaz 2 stundas pirms vai pēc </w:t>
      </w:r>
      <w:r>
        <w:t>ēšanas</w:t>
      </w:r>
      <w:r w:rsidRPr="00CB6426">
        <w:t>.</w:t>
      </w:r>
    </w:p>
    <w:p w14:paraId="624ECDC8" w14:textId="6A7B9583" w:rsidR="00B62B90" w:rsidRPr="00CB6426" w:rsidRDefault="00ED703A" w:rsidP="00470A82">
      <w:pPr>
        <w:tabs>
          <w:tab w:val="clear" w:pos="567"/>
        </w:tabs>
        <w:autoSpaceDE w:val="0"/>
        <w:autoSpaceDN w:val="0"/>
        <w:adjustRightInd w:val="0"/>
        <w:spacing w:line="240" w:lineRule="auto"/>
        <w:jc w:val="both"/>
        <w:rPr>
          <w:szCs w:val="24"/>
        </w:rPr>
      </w:pPr>
      <w:r>
        <w:t>Šīs v</w:t>
      </w:r>
      <w:r w:rsidR="00E773D7">
        <w:t>eterinārās z</w:t>
      </w:r>
      <w:r w:rsidR="00B62B90" w:rsidRPr="00691C08">
        <w:t xml:space="preserve">āles ievadīt sunim tieši mutē, dziļumā uz mēles, izmantojot pievienoto graduēto dozēšanas šļirci (1 ml šķīdums iekšķīgai lietošanai satur 50 mg </w:t>
      </w:r>
      <w:proofErr w:type="spellStart"/>
      <w:r w:rsidR="00B62B90" w:rsidRPr="00691C08">
        <w:t>ciklosporīna</w:t>
      </w:r>
      <w:proofErr w:type="spellEnd"/>
      <w:r w:rsidR="00B62B90" w:rsidRPr="00691C08">
        <w:t>) un ievadot visu devu.</w:t>
      </w:r>
    </w:p>
    <w:p w14:paraId="04396713" w14:textId="77777777" w:rsidR="00B62B90" w:rsidRPr="00CB6426" w:rsidRDefault="00B62B90" w:rsidP="00470A82">
      <w:pPr>
        <w:tabs>
          <w:tab w:val="clear" w:pos="567"/>
          <w:tab w:val="left" w:pos="993"/>
          <w:tab w:val="left" w:pos="2977"/>
          <w:tab w:val="left" w:pos="4820"/>
          <w:tab w:val="left" w:pos="6804"/>
        </w:tabs>
        <w:spacing w:line="240" w:lineRule="auto"/>
        <w:jc w:val="both"/>
      </w:pPr>
    </w:p>
    <w:p w14:paraId="2933E938" w14:textId="77777777" w:rsidR="00B62B90" w:rsidRPr="00CF15B5" w:rsidRDefault="00B62B90" w:rsidP="00470A82">
      <w:pPr>
        <w:tabs>
          <w:tab w:val="clear" w:pos="567"/>
          <w:tab w:val="left" w:pos="993"/>
          <w:tab w:val="left" w:pos="2977"/>
          <w:tab w:val="left" w:pos="4820"/>
          <w:tab w:val="left" w:pos="6804"/>
        </w:tabs>
        <w:spacing w:line="240" w:lineRule="auto"/>
        <w:jc w:val="both"/>
        <w:rPr>
          <w:u w:val="single"/>
        </w:rPr>
      </w:pPr>
      <w:r w:rsidRPr="00CF15B5">
        <w:rPr>
          <w:u w:val="single"/>
        </w:rPr>
        <w:t>Kaķi</w:t>
      </w:r>
    </w:p>
    <w:p w14:paraId="4786CE5A" w14:textId="4E206F03" w:rsidR="00B62B90" w:rsidRPr="00CB6426" w:rsidRDefault="00B62B90" w:rsidP="00470A82">
      <w:pPr>
        <w:tabs>
          <w:tab w:val="clear" w:pos="567"/>
          <w:tab w:val="left" w:pos="993"/>
          <w:tab w:val="left" w:pos="2977"/>
          <w:tab w:val="left" w:pos="4820"/>
          <w:tab w:val="left" w:pos="6804"/>
        </w:tabs>
        <w:spacing w:line="240" w:lineRule="auto"/>
        <w:jc w:val="both"/>
      </w:pPr>
      <w:r w:rsidRPr="00CB6426">
        <w:t xml:space="preserve">Ieteicamā </w:t>
      </w:r>
      <w:proofErr w:type="spellStart"/>
      <w:r w:rsidRPr="00CB6426">
        <w:t>ciklosporīna</w:t>
      </w:r>
      <w:proofErr w:type="spellEnd"/>
      <w:r w:rsidRPr="00CB6426">
        <w:t xml:space="preserve"> deva ir 7 mg/kg ķermeņa svara (0</w:t>
      </w:r>
      <w:r>
        <w:t>,</w:t>
      </w:r>
      <w:r w:rsidRPr="00CB6426">
        <w:t>14 ml šķīduma iekšķīgai lietošanai uz kg)</w:t>
      </w:r>
      <w:r>
        <w:t>,</w:t>
      </w:r>
      <w:r w:rsidRPr="00CB6426">
        <w:t xml:space="preserve"> un sākotnēji tā jāievada katru dienu. Pēc tam </w:t>
      </w:r>
      <w:r w:rsidR="00ED703A">
        <w:t xml:space="preserve">šo veterināro </w:t>
      </w:r>
      <w:r w:rsidRPr="00CB6426">
        <w:t xml:space="preserve">zāļu lietošanas biežumu var samazināt atbilstoši atbildes reakcijai. </w:t>
      </w:r>
      <w:r w:rsidR="00ED703A">
        <w:t>Šīs v</w:t>
      </w:r>
      <w:r w:rsidRPr="00691C08">
        <w:t xml:space="preserve">eterinārās zāles var ievadīt sajauktas ar barību, vai tieši mutē. Ja </w:t>
      </w:r>
      <w:r w:rsidR="00ED703A">
        <w:t xml:space="preserve">šīs veterinārās </w:t>
      </w:r>
      <w:r w:rsidRPr="00691C08">
        <w:t xml:space="preserve">zāles sajauc ar barību, izmantojot pievienoto graduēto dozēšanas šļirci (1 ml šķīduma iekšķīgai lietošanai satur 50 mg </w:t>
      </w:r>
      <w:proofErr w:type="spellStart"/>
      <w:r w:rsidRPr="00691C08">
        <w:t>ciklosporīna</w:t>
      </w:r>
      <w:proofErr w:type="spellEnd"/>
      <w:r w:rsidRPr="00691C08">
        <w:t xml:space="preserve">), šķīdums jāsajauc ar pusi parasti apēstās barības daudzuma. Vēlams dot pēc pietiekama badošanās perioda, lai nodrošinātu, ka kaķis pilnībā apēdīs barību. Kad barība, kurai pievienotas </w:t>
      </w:r>
      <w:r w:rsidR="00ED703A">
        <w:t xml:space="preserve">šīs veterinārās </w:t>
      </w:r>
      <w:r w:rsidRPr="00691C08">
        <w:t xml:space="preserve">zāles, pilnībā apēsta, kaķim var dot atlikušo </w:t>
      </w:r>
      <w:r w:rsidR="00ED703A">
        <w:t>barību</w:t>
      </w:r>
      <w:r w:rsidRPr="00691C08">
        <w:t>.</w:t>
      </w:r>
    </w:p>
    <w:p w14:paraId="19A737B4" w14:textId="7E166D29" w:rsidR="00B62B90" w:rsidRPr="00CB6426" w:rsidRDefault="00B62B90" w:rsidP="00470A82">
      <w:pPr>
        <w:tabs>
          <w:tab w:val="clear" w:pos="567"/>
          <w:tab w:val="left" w:pos="993"/>
          <w:tab w:val="left" w:pos="2977"/>
          <w:tab w:val="left" w:pos="4820"/>
          <w:tab w:val="left" w:pos="6804"/>
        </w:tabs>
        <w:spacing w:line="240" w:lineRule="auto"/>
        <w:jc w:val="both"/>
      </w:pPr>
      <w:r w:rsidRPr="00691C08">
        <w:t xml:space="preserve">Ja kaķis neēd ar barību sajauktās </w:t>
      </w:r>
      <w:r w:rsidR="00E93C4A">
        <w:t xml:space="preserve">veterinārās </w:t>
      </w:r>
      <w:r w:rsidRPr="00691C08">
        <w:t xml:space="preserve">zāles, tās ievadīt, ievietojot šļirci kaķim tieši mutē un ievadot visu devu. Ja kaķis tikai daļēji apēd ar barību sajauktās </w:t>
      </w:r>
      <w:r w:rsidR="00E93C4A">
        <w:t xml:space="preserve">veterinārās </w:t>
      </w:r>
      <w:r w:rsidRPr="00691C08">
        <w:t>zāles,</w:t>
      </w:r>
      <w:r w:rsidR="00E93C4A" w:rsidRPr="00E93C4A">
        <w:t xml:space="preserve"> </w:t>
      </w:r>
      <w:r w:rsidR="00E93C4A">
        <w:t>veterināro</w:t>
      </w:r>
      <w:r w:rsidRPr="00691C08">
        <w:t xml:space="preserve"> zāļu ievadīšanu tieši mutē ar graduēto dozēšanas šļirci turpina tikai nākamajā dienā.</w:t>
      </w:r>
    </w:p>
    <w:p w14:paraId="3F10A22C" w14:textId="77777777" w:rsidR="00B62B90" w:rsidRPr="00CB6426" w:rsidRDefault="00B62B90" w:rsidP="00470A82">
      <w:pPr>
        <w:tabs>
          <w:tab w:val="clear" w:pos="567"/>
          <w:tab w:val="left" w:pos="993"/>
          <w:tab w:val="left" w:pos="2977"/>
          <w:tab w:val="left" w:pos="4820"/>
          <w:tab w:val="left" w:pos="6804"/>
        </w:tabs>
        <w:spacing w:line="240" w:lineRule="auto"/>
        <w:jc w:val="both"/>
      </w:pPr>
    </w:p>
    <w:p w14:paraId="7C2A4B25" w14:textId="77777777" w:rsidR="00B62B90" w:rsidRPr="00B62B90" w:rsidRDefault="00B62B90" w:rsidP="00470A82">
      <w:pPr>
        <w:tabs>
          <w:tab w:val="clear" w:pos="567"/>
        </w:tabs>
        <w:autoSpaceDE w:val="0"/>
        <w:autoSpaceDN w:val="0"/>
        <w:adjustRightInd w:val="0"/>
        <w:spacing w:line="240" w:lineRule="auto"/>
        <w:jc w:val="both"/>
        <w:rPr>
          <w:szCs w:val="24"/>
          <w:u w:val="single"/>
        </w:rPr>
      </w:pPr>
      <w:r w:rsidRPr="00B62B90">
        <w:rPr>
          <w:szCs w:val="24"/>
          <w:u w:val="single"/>
        </w:rPr>
        <w:t>Ārstēšanas ilgums un biežums</w:t>
      </w:r>
    </w:p>
    <w:p w14:paraId="5DF82399" w14:textId="01B1AAE8" w:rsidR="00B62B90" w:rsidRPr="00CB6426" w:rsidRDefault="00B62B90" w:rsidP="00470A82">
      <w:pPr>
        <w:tabs>
          <w:tab w:val="clear" w:pos="567"/>
        </w:tabs>
        <w:autoSpaceDE w:val="0"/>
        <w:autoSpaceDN w:val="0"/>
        <w:adjustRightInd w:val="0"/>
        <w:spacing w:line="240" w:lineRule="auto"/>
        <w:jc w:val="both"/>
        <w:rPr>
          <w:szCs w:val="24"/>
        </w:rPr>
      </w:pPr>
      <w:r w:rsidRPr="00CB6426">
        <w:t>Sākumā</w:t>
      </w:r>
      <w:r w:rsidR="00F762CD">
        <w:t xml:space="preserve"> šīs</w:t>
      </w:r>
      <w:r w:rsidRPr="00CB6426">
        <w:t xml:space="preserve"> </w:t>
      </w:r>
      <w:r w:rsidR="00137BCD">
        <w:t xml:space="preserve">veterinārās </w:t>
      </w:r>
      <w:r w:rsidRPr="00CB6426">
        <w:t>zāles lieto</w:t>
      </w:r>
      <w:r>
        <w:t>t</w:t>
      </w:r>
      <w:r w:rsidRPr="00CB6426">
        <w:t xml:space="preserve"> katru dienu līdz ir vērojams apmierinošs klīniskais uzlabojums (izvērtē niezes un bojājumu smaguma intensitāti </w:t>
      </w:r>
      <w:r w:rsidR="00F762CD">
        <w:t xml:space="preserve">– </w:t>
      </w:r>
      <w:r w:rsidRPr="00CB6426">
        <w:t xml:space="preserve"> </w:t>
      </w:r>
      <w:r>
        <w:t>nobrāzumi</w:t>
      </w:r>
      <w:r w:rsidRPr="00CB6426">
        <w:t xml:space="preserve">, </w:t>
      </w:r>
      <w:proofErr w:type="spellStart"/>
      <w:r w:rsidRPr="00CB6426">
        <w:t>miliār</w:t>
      </w:r>
      <w:r>
        <w:t>ais</w:t>
      </w:r>
      <w:proofErr w:type="spellEnd"/>
      <w:r>
        <w:t xml:space="preserve"> dermatīts, </w:t>
      </w:r>
      <w:proofErr w:type="spellStart"/>
      <w:r>
        <w:t>eozi</w:t>
      </w:r>
      <w:r w:rsidRPr="00CB6426">
        <w:t>nofīl</w:t>
      </w:r>
      <w:r>
        <w:t>ie</w:t>
      </w:r>
      <w:proofErr w:type="spellEnd"/>
      <w:r>
        <w:t xml:space="preserve"> </w:t>
      </w:r>
      <w:r w:rsidRPr="00CB6426">
        <w:t>pl</w:t>
      </w:r>
      <w:r>
        <w:t>ankumi</w:t>
      </w:r>
      <w:r w:rsidRPr="00CB6426">
        <w:t xml:space="preserve"> un/vai </w:t>
      </w:r>
      <w:proofErr w:type="spellStart"/>
      <w:r w:rsidRPr="00CB6426">
        <w:t>pašierosināta</w:t>
      </w:r>
      <w:proofErr w:type="spellEnd"/>
      <w:r w:rsidRPr="00CB6426">
        <w:t xml:space="preserve"> </w:t>
      </w:r>
      <w:proofErr w:type="spellStart"/>
      <w:r w:rsidRPr="00CB6426">
        <w:t>alopēcija</w:t>
      </w:r>
      <w:proofErr w:type="spellEnd"/>
      <w:r w:rsidRPr="00CB6426">
        <w:t xml:space="preserve">). Parasti tas notiks 4 nedēļu laikā. Ja pirmo 8 nedēļu laikā nav vērojams klīnisks uzlabojums, </w:t>
      </w:r>
      <w:r w:rsidR="00AA6EB5">
        <w:t xml:space="preserve">pārtraukt </w:t>
      </w:r>
      <w:r w:rsidRPr="00CB6426">
        <w:t>ārstēšan</w:t>
      </w:r>
      <w:r w:rsidR="00AA6EB5">
        <w:t>u</w:t>
      </w:r>
      <w:r w:rsidRPr="00CB6426">
        <w:t>.</w:t>
      </w:r>
    </w:p>
    <w:p w14:paraId="137A9CD8" w14:textId="69FA1270" w:rsidR="00B62B90" w:rsidRPr="00CB6426" w:rsidRDefault="00B62B90" w:rsidP="00470A82">
      <w:pPr>
        <w:tabs>
          <w:tab w:val="clear" w:pos="567"/>
        </w:tabs>
        <w:autoSpaceDE w:val="0"/>
        <w:autoSpaceDN w:val="0"/>
        <w:adjustRightInd w:val="0"/>
        <w:spacing w:line="240" w:lineRule="auto"/>
        <w:jc w:val="both"/>
        <w:rPr>
          <w:szCs w:val="24"/>
        </w:rPr>
      </w:pPr>
      <w:r w:rsidRPr="00CB6426">
        <w:t xml:space="preserve">Kad atopiskā/alerģiskā dermatīta klīniskās pazīmes tiek </w:t>
      </w:r>
      <w:r>
        <w:t>pietiekami</w:t>
      </w:r>
      <w:r w:rsidRPr="00CB6426">
        <w:t xml:space="preserve"> kontrolētas, </w:t>
      </w:r>
      <w:r w:rsidR="00FB43F5">
        <w:t xml:space="preserve">šīs veterinārās </w:t>
      </w:r>
      <w:r w:rsidRPr="00CB6426">
        <w:t>zāles var turpināt lietot katru otro dienu kā uzturošo devu. Veterinārārstam regulāri jānovērtē klīniskais stāvoklis un, atkarībā no panāktās klīniskās atbildes reakcijas, jākoriģē</w:t>
      </w:r>
      <w:r w:rsidR="00FB43F5">
        <w:t xml:space="preserve"> šo veterināro</w:t>
      </w:r>
      <w:r w:rsidRPr="00CB6426">
        <w:t xml:space="preserve"> zāļu lietošanas biežums.</w:t>
      </w:r>
    </w:p>
    <w:p w14:paraId="61DFD266" w14:textId="52AE9D33" w:rsidR="00B62B90" w:rsidRPr="00CB6426" w:rsidRDefault="00B62B90" w:rsidP="00470A82">
      <w:pPr>
        <w:tabs>
          <w:tab w:val="clear" w:pos="567"/>
        </w:tabs>
        <w:autoSpaceDE w:val="0"/>
        <w:autoSpaceDN w:val="0"/>
        <w:adjustRightInd w:val="0"/>
        <w:spacing w:line="240" w:lineRule="auto"/>
        <w:jc w:val="both"/>
        <w:rPr>
          <w:szCs w:val="24"/>
        </w:rPr>
      </w:pPr>
      <w:r w:rsidRPr="00CB6426">
        <w:t xml:space="preserve">Dažos gadījumos, kad klīniskās pazīmes tiek kontrolētas, lietojot </w:t>
      </w:r>
      <w:r w:rsidR="00FB43F5">
        <w:t xml:space="preserve">šīs veterinārās </w:t>
      </w:r>
      <w:r w:rsidRPr="00CB6426">
        <w:t>zāles katru otro dienu, veterinārārsts var izlemt lietot</w:t>
      </w:r>
      <w:r w:rsidR="00FB43F5">
        <w:t xml:space="preserve"> šīs veterinārās</w:t>
      </w:r>
      <w:r w:rsidRPr="00CB6426">
        <w:t xml:space="preserve"> zāles reizi 3 vai 4 dienās. Lai saglabātu klīnisko pazīmju remisiju, jālieto mazākais efektīvais devas ievadīšanas intervāls.</w:t>
      </w:r>
    </w:p>
    <w:p w14:paraId="62977B47" w14:textId="77777777" w:rsidR="00B62B90" w:rsidRPr="00CB6426" w:rsidRDefault="00B62B90" w:rsidP="00470A82">
      <w:pPr>
        <w:tabs>
          <w:tab w:val="clear" w:pos="567"/>
        </w:tabs>
        <w:autoSpaceDE w:val="0"/>
        <w:autoSpaceDN w:val="0"/>
        <w:adjustRightInd w:val="0"/>
        <w:spacing w:line="240" w:lineRule="auto"/>
        <w:jc w:val="both"/>
        <w:rPr>
          <w:szCs w:val="24"/>
        </w:rPr>
      </w:pPr>
      <w:r w:rsidRPr="00CB6426">
        <w:t>Pirms devu lietošanas intervāla samazināšanas var apsvērt iespēju izmantot papildterapiju (piem., ārstnieciskos šampūnus, taukskābes). Pacientus regulāri jā</w:t>
      </w:r>
      <w:r>
        <w:t>no</w:t>
      </w:r>
      <w:r w:rsidRPr="00CB6426">
        <w:t>vērtē atkārtoti un jāpārskata alternatīvas ārstēšanas metodes.</w:t>
      </w:r>
    </w:p>
    <w:p w14:paraId="68614608" w14:textId="5264274A" w:rsidR="00B62B90" w:rsidRPr="00CB6426" w:rsidRDefault="00B62B90" w:rsidP="00470A82">
      <w:pPr>
        <w:tabs>
          <w:tab w:val="clear" w:pos="567"/>
        </w:tabs>
        <w:autoSpaceDE w:val="0"/>
        <w:autoSpaceDN w:val="0"/>
        <w:adjustRightInd w:val="0"/>
        <w:spacing w:line="240" w:lineRule="auto"/>
        <w:jc w:val="both"/>
        <w:rPr>
          <w:szCs w:val="24"/>
        </w:rPr>
      </w:pPr>
      <w:r w:rsidRPr="00CB6426">
        <w:t xml:space="preserve">Ja klīniskās pazīmes tiek kontrolētas, ārstēšanu var pārtraukt. </w:t>
      </w:r>
      <w:bookmarkStart w:id="4" w:name="_Hlk23930591"/>
      <w:r>
        <w:t>Tiklīdz</w:t>
      </w:r>
      <w:r w:rsidRPr="00CB6426">
        <w:t xml:space="preserve"> </w:t>
      </w:r>
      <w:bookmarkEnd w:id="4"/>
      <w:r w:rsidRPr="00CB6426">
        <w:t>klīniskās pazīmes atjaunoj</w:t>
      </w:r>
      <w:r>
        <w:t>ā</w:t>
      </w:r>
      <w:r w:rsidRPr="00CB6426">
        <w:t xml:space="preserve">s, ārstēšanu var atsākt, lietojot </w:t>
      </w:r>
      <w:r w:rsidR="00FB43F5">
        <w:t xml:space="preserve">šīs veterinārās </w:t>
      </w:r>
      <w:r w:rsidRPr="00CB6426">
        <w:t>zāles katru dienu, un noteiktos gadījumos var būt nepieciešami atkārtoti ārstēšanas kursi.</w:t>
      </w:r>
    </w:p>
    <w:p w14:paraId="0E493386" w14:textId="77777777" w:rsidR="00247A48" w:rsidRPr="00E57A7D" w:rsidRDefault="00247A48" w:rsidP="00470A82">
      <w:pPr>
        <w:tabs>
          <w:tab w:val="clear" w:pos="567"/>
        </w:tabs>
        <w:spacing w:line="240" w:lineRule="auto"/>
        <w:jc w:val="both"/>
        <w:rPr>
          <w:szCs w:val="22"/>
        </w:rPr>
      </w:pPr>
    </w:p>
    <w:p w14:paraId="294A47AA" w14:textId="55F0C1F9" w:rsidR="00C114FF" w:rsidRPr="006E49BF" w:rsidRDefault="006C78AB" w:rsidP="00470A82">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470A82">
      <w:pPr>
        <w:pStyle w:val="Style1"/>
        <w:jc w:val="both"/>
      </w:pPr>
    </w:p>
    <w:p w14:paraId="1B370C6A" w14:textId="77777777" w:rsidR="00B62B90" w:rsidRDefault="00B62B90" w:rsidP="00470A82">
      <w:pPr>
        <w:tabs>
          <w:tab w:val="clear" w:pos="567"/>
        </w:tabs>
        <w:autoSpaceDE w:val="0"/>
        <w:autoSpaceDN w:val="0"/>
        <w:adjustRightInd w:val="0"/>
        <w:spacing w:line="240" w:lineRule="auto"/>
        <w:jc w:val="both"/>
      </w:pPr>
      <w:r w:rsidRPr="00CB6426">
        <w:t xml:space="preserve">Specifiska </w:t>
      </w:r>
      <w:proofErr w:type="spellStart"/>
      <w:r w:rsidRPr="00CB6426">
        <w:t>antidota</w:t>
      </w:r>
      <w:proofErr w:type="spellEnd"/>
      <w:r w:rsidRPr="00CB6426">
        <w:t xml:space="preserve"> nav</w:t>
      </w:r>
      <w:r>
        <w:t>,</w:t>
      </w:r>
      <w:r w:rsidRPr="00CB6426">
        <w:t xml:space="preserve"> un pārdozēšanas pazīmju gadījumā </w:t>
      </w:r>
      <w:r>
        <w:t>dzīvnieku</w:t>
      </w:r>
      <w:r w:rsidRPr="00CB6426">
        <w:t xml:space="preserve"> ārstē</w:t>
      </w:r>
      <w:r>
        <w:t>t</w:t>
      </w:r>
      <w:r w:rsidRPr="00CB6426">
        <w:t xml:space="preserve"> simptomātiski.</w:t>
      </w:r>
    </w:p>
    <w:p w14:paraId="29E3F236" w14:textId="77777777" w:rsidR="00B62B90" w:rsidRPr="00CB6426" w:rsidRDefault="00B62B90" w:rsidP="00470A82">
      <w:pPr>
        <w:tabs>
          <w:tab w:val="clear" w:pos="567"/>
        </w:tabs>
        <w:autoSpaceDE w:val="0"/>
        <w:autoSpaceDN w:val="0"/>
        <w:adjustRightInd w:val="0"/>
        <w:spacing w:line="240" w:lineRule="auto"/>
        <w:jc w:val="both"/>
        <w:rPr>
          <w:szCs w:val="24"/>
        </w:rPr>
      </w:pPr>
    </w:p>
    <w:p w14:paraId="63D88D95" w14:textId="77777777" w:rsidR="003451FE" w:rsidRDefault="003451FE" w:rsidP="00470A82">
      <w:pPr>
        <w:tabs>
          <w:tab w:val="clear" w:pos="567"/>
        </w:tabs>
        <w:spacing w:line="240" w:lineRule="auto"/>
        <w:jc w:val="both"/>
        <w:rPr>
          <w:szCs w:val="24"/>
          <w:u w:val="single"/>
        </w:rPr>
      </w:pPr>
      <w:r>
        <w:rPr>
          <w:szCs w:val="24"/>
          <w:u w:val="single"/>
        </w:rPr>
        <w:br w:type="page"/>
      </w:r>
    </w:p>
    <w:p w14:paraId="28CFC1D5" w14:textId="79A5AC86" w:rsidR="00B62B90" w:rsidRPr="00CF15B5" w:rsidRDefault="00B62B90" w:rsidP="00470A82">
      <w:pPr>
        <w:tabs>
          <w:tab w:val="clear" w:pos="567"/>
        </w:tabs>
        <w:autoSpaceDE w:val="0"/>
        <w:autoSpaceDN w:val="0"/>
        <w:adjustRightInd w:val="0"/>
        <w:spacing w:line="240" w:lineRule="auto"/>
        <w:jc w:val="both"/>
        <w:rPr>
          <w:szCs w:val="24"/>
          <w:u w:val="single"/>
        </w:rPr>
      </w:pPr>
      <w:r w:rsidRPr="00CF15B5">
        <w:rPr>
          <w:szCs w:val="24"/>
          <w:u w:val="single"/>
        </w:rPr>
        <w:lastRenderedPageBreak/>
        <w:t>Suņi</w:t>
      </w:r>
    </w:p>
    <w:p w14:paraId="454BD568" w14:textId="77777777" w:rsidR="00B62B90" w:rsidRPr="00CB6426" w:rsidRDefault="00B62B90" w:rsidP="00470A82">
      <w:pPr>
        <w:tabs>
          <w:tab w:val="clear" w:pos="567"/>
        </w:tabs>
        <w:autoSpaceDE w:val="0"/>
        <w:autoSpaceDN w:val="0"/>
        <w:adjustRightInd w:val="0"/>
        <w:spacing w:line="240" w:lineRule="auto"/>
        <w:jc w:val="both"/>
        <w:rPr>
          <w:szCs w:val="24"/>
        </w:rPr>
      </w:pPr>
      <w:r w:rsidRPr="00CB6426">
        <w:t>Lietojot suņiem vienreizēju iekšķīgu devu, kas līdz 5 reizēm pārsniedza ieteicamo devu, netika novērotas citas blakusparādības, kā vien tās, kuras novēroja arī ieteicamās terapijas gadījumā.</w:t>
      </w:r>
    </w:p>
    <w:p w14:paraId="0946C622" w14:textId="77777777" w:rsidR="00B62B90" w:rsidRPr="00CB6426" w:rsidRDefault="00B62B90" w:rsidP="00470A82">
      <w:pPr>
        <w:tabs>
          <w:tab w:val="clear" w:pos="567"/>
        </w:tabs>
        <w:autoSpaceDE w:val="0"/>
        <w:autoSpaceDN w:val="0"/>
        <w:adjustRightInd w:val="0"/>
        <w:spacing w:line="240" w:lineRule="auto"/>
        <w:jc w:val="both"/>
        <w:rPr>
          <w:szCs w:val="24"/>
        </w:rPr>
      </w:pPr>
      <w:r w:rsidRPr="00CB6426">
        <w:t xml:space="preserve">Lietojot devu 3 mēnešus vai ilgāk, kas 4 reizes pārsniedza vidējo ieteicamo devu, papildus blakusparādībām, kādas novēroja ar ieteicamo devu, konstatēja šādas blakusparādības: </w:t>
      </w:r>
      <w:proofErr w:type="spellStart"/>
      <w:r w:rsidRPr="00CB6426">
        <w:t>hiperkeratoz</w:t>
      </w:r>
      <w:r>
        <w:t>a</w:t>
      </w:r>
      <w:r w:rsidRPr="00CB6426">
        <w:t>s</w:t>
      </w:r>
      <w:proofErr w:type="spellEnd"/>
      <w:r w:rsidRPr="00CB6426">
        <w:t xml:space="preserve"> zonas, it īpaši auss gliemežnīcā, tulznām līdzīgi bojājumi uz ķepu spilventiņiem, svara zudums vai samazināts svara pieaugums, </w:t>
      </w:r>
      <w:proofErr w:type="spellStart"/>
      <w:r w:rsidRPr="00CB6426">
        <w:t>hipertrihoze</w:t>
      </w:r>
      <w:proofErr w:type="spellEnd"/>
      <w:r w:rsidRPr="00CB6426">
        <w:t xml:space="preserve">, palielināts eritrocītu grimšanas ātrums, samazinātas </w:t>
      </w:r>
      <w:proofErr w:type="spellStart"/>
      <w:r w:rsidRPr="00CB6426">
        <w:t>eozinofilo</w:t>
      </w:r>
      <w:proofErr w:type="spellEnd"/>
      <w:r w:rsidRPr="00CB6426">
        <w:t xml:space="preserve"> leikocītu skaits. Šo pazīmju biežums un smagums ir atkarīgs no devas.</w:t>
      </w:r>
    </w:p>
    <w:p w14:paraId="7B2BC789" w14:textId="77777777" w:rsidR="00B62B90" w:rsidRPr="00CB6426" w:rsidRDefault="00B62B90" w:rsidP="00470A82">
      <w:pPr>
        <w:tabs>
          <w:tab w:val="clear" w:pos="567"/>
        </w:tabs>
        <w:autoSpaceDE w:val="0"/>
        <w:autoSpaceDN w:val="0"/>
        <w:adjustRightInd w:val="0"/>
        <w:spacing w:line="240" w:lineRule="auto"/>
        <w:jc w:val="both"/>
      </w:pPr>
      <w:r w:rsidRPr="00CB6426">
        <w:t>Šīs pazīmes var būt atgriezeniskas 2 mēnešu laikā pēc ārstēšanas pārtraukšanas.</w:t>
      </w:r>
    </w:p>
    <w:p w14:paraId="5992D405" w14:textId="77777777" w:rsidR="00B62B90" w:rsidRPr="00CB6426" w:rsidRDefault="00B62B90" w:rsidP="00470A82">
      <w:pPr>
        <w:tabs>
          <w:tab w:val="clear" w:pos="567"/>
        </w:tabs>
        <w:autoSpaceDE w:val="0"/>
        <w:autoSpaceDN w:val="0"/>
        <w:adjustRightInd w:val="0"/>
        <w:spacing w:line="240" w:lineRule="auto"/>
        <w:jc w:val="both"/>
      </w:pPr>
    </w:p>
    <w:p w14:paraId="70DCAA64" w14:textId="77777777" w:rsidR="00B62B90" w:rsidRPr="00CF15B5" w:rsidRDefault="00B62B90" w:rsidP="00470A82">
      <w:pPr>
        <w:tabs>
          <w:tab w:val="clear" w:pos="567"/>
        </w:tabs>
        <w:autoSpaceDE w:val="0"/>
        <w:autoSpaceDN w:val="0"/>
        <w:adjustRightInd w:val="0"/>
        <w:spacing w:line="240" w:lineRule="auto"/>
        <w:jc w:val="both"/>
        <w:rPr>
          <w:u w:val="single"/>
        </w:rPr>
      </w:pPr>
      <w:r w:rsidRPr="00CF15B5">
        <w:rPr>
          <w:u w:val="single"/>
        </w:rPr>
        <w:t>Kaķi</w:t>
      </w:r>
    </w:p>
    <w:p w14:paraId="5C81B1B7" w14:textId="1F69BEF2" w:rsidR="00B62B90" w:rsidRDefault="00B62B90" w:rsidP="00470A82">
      <w:pPr>
        <w:tabs>
          <w:tab w:val="clear" w:pos="567"/>
        </w:tabs>
        <w:autoSpaceDE w:val="0"/>
        <w:autoSpaceDN w:val="0"/>
        <w:adjustRightInd w:val="0"/>
        <w:spacing w:line="240" w:lineRule="auto"/>
        <w:jc w:val="both"/>
      </w:pPr>
      <w:r w:rsidRPr="00CB6426">
        <w:t>Aktīvo vielu atkārtoti ievadot 56 dienas devā 24</w:t>
      </w:r>
      <w:r>
        <w:t> </w:t>
      </w:r>
      <w:r w:rsidRPr="00CB6426">
        <w:t>mg/kg (vairāk nekā 3</w:t>
      </w:r>
      <w:r w:rsidR="007E48A7">
        <w:t xml:space="preserve"> reizes</w:t>
      </w:r>
      <w:r w:rsidRPr="00CB6426">
        <w:t xml:space="preserve"> lielāka par ieteicamo devu) vai līdz 6 mēnešiem līdz 40 mg/kg (vairāk nekā 5</w:t>
      </w:r>
      <w:r w:rsidR="007E48A7">
        <w:t xml:space="preserve"> reizes</w:t>
      </w:r>
      <w:r w:rsidRPr="00CB6426">
        <w:t xml:space="preserve"> lielāka par ieteicamo devu), novēroja šādas blakusparādības:</w:t>
      </w:r>
      <w:r>
        <w:t xml:space="preserve"> mīkstas fekālijas</w:t>
      </w:r>
      <w:r w:rsidRPr="00CB6426">
        <w:t xml:space="preserve">, vemšana, neliels līdz vidējs absolūto limfocītu skaita, </w:t>
      </w:r>
      <w:proofErr w:type="spellStart"/>
      <w:r w:rsidRPr="00CB6426">
        <w:t>fibrinogēna</w:t>
      </w:r>
      <w:proofErr w:type="spellEnd"/>
      <w:r w:rsidRPr="00CB6426">
        <w:t xml:space="preserve">, aktivētā parciālā </w:t>
      </w:r>
      <w:proofErr w:type="spellStart"/>
      <w:r w:rsidRPr="00CB6426">
        <w:t>tromboplastīna</w:t>
      </w:r>
      <w:proofErr w:type="spellEnd"/>
      <w:r w:rsidRPr="00CB6426">
        <w:t xml:space="preserve"> laika (APTL) palielinājums, neliels glikozes līmeņa</w:t>
      </w:r>
      <w:r>
        <w:t xml:space="preserve"> paaugstinājums</w:t>
      </w:r>
      <w:r w:rsidRPr="00CB6426">
        <w:t xml:space="preserve"> asinīs un atgriezeniska smaganu hipertrofija. Šo pazīmju biežums un smagums galvenokārt bija atkarīgi no devas un laika. Nepilnus 6 mēnešus ievadot devu, kas 3</w:t>
      </w:r>
      <w:r w:rsidR="006B3651">
        <w:t xml:space="preserve"> reizes</w:t>
      </w:r>
      <w:r w:rsidRPr="00CB6426">
        <w:t xml:space="preserve"> lielāka par ieteicamo, ļoti retos gadījumos iespējamas EKG (vadīšanas </w:t>
      </w:r>
      <w:r>
        <w:t>traucējumi</w:t>
      </w:r>
      <w:r w:rsidRPr="00CB6426">
        <w:t>) izmaiņas. Tās ir pārejošas un nav saistītas ar klīniskajām pazīmēm. Lietojot devu, kas 5</w:t>
      </w:r>
      <w:r w:rsidR="006B3651">
        <w:t xml:space="preserve"> reizes</w:t>
      </w:r>
      <w:r w:rsidRPr="00CB6426">
        <w:t xml:space="preserve"> lielāka par ieteicamo, sporādiskos gadījumos var novērot anoreksiju, </w:t>
      </w:r>
      <w:r>
        <w:t>tieksmi apgulties</w:t>
      </w:r>
      <w:r w:rsidRPr="00CB6426">
        <w:t xml:space="preserve">, ādas </w:t>
      </w:r>
      <w:proofErr w:type="spellStart"/>
      <w:r w:rsidRPr="00CB6426">
        <w:t>elast</w:t>
      </w:r>
      <w:r>
        <w:t>icitātes</w:t>
      </w:r>
      <w:proofErr w:type="spellEnd"/>
      <w:r>
        <w:t xml:space="preserve"> zudums, maz fekāliju</w:t>
      </w:r>
      <w:r w:rsidRPr="00CB6426">
        <w:t xml:space="preserve"> vai to vispār nav, plāni un aizvērti plakstiņi. </w:t>
      </w:r>
    </w:p>
    <w:p w14:paraId="707957D9" w14:textId="77777777" w:rsidR="000A72AB" w:rsidRPr="006E49BF" w:rsidRDefault="000A72AB" w:rsidP="00470A82">
      <w:pPr>
        <w:pStyle w:val="Style1"/>
        <w:jc w:val="both"/>
      </w:pPr>
    </w:p>
    <w:p w14:paraId="60F3DE36" w14:textId="104E4221" w:rsidR="009A6509" w:rsidRPr="00E57A7D" w:rsidRDefault="006C78AB" w:rsidP="00470A82">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470A82">
      <w:pPr>
        <w:tabs>
          <w:tab w:val="clear" w:pos="567"/>
        </w:tabs>
        <w:spacing w:line="240" w:lineRule="auto"/>
        <w:jc w:val="both"/>
        <w:rPr>
          <w:szCs w:val="22"/>
        </w:rPr>
      </w:pPr>
    </w:p>
    <w:p w14:paraId="0F90C2ED" w14:textId="77777777" w:rsidR="00B01404" w:rsidRPr="00CB6426" w:rsidRDefault="00B01404" w:rsidP="00470A82">
      <w:pPr>
        <w:tabs>
          <w:tab w:val="clear" w:pos="567"/>
        </w:tabs>
        <w:spacing w:line="240" w:lineRule="auto"/>
        <w:jc w:val="both"/>
        <w:outlineLvl w:val="0"/>
      </w:pPr>
      <w:r w:rsidRPr="00CB6426">
        <w:t>Nav piemērojams.</w:t>
      </w:r>
    </w:p>
    <w:p w14:paraId="4C19E153" w14:textId="77777777" w:rsidR="009A6509" w:rsidRPr="00E57A7D" w:rsidRDefault="009A6509" w:rsidP="00470A82">
      <w:pPr>
        <w:tabs>
          <w:tab w:val="clear" w:pos="567"/>
        </w:tabs>
        <w:spacing w:line="240" w:lineRule="auto"/>
        <w:jc w:val="both"/>
        <w:rPr>
          <w:szCs w:val="22"/>
        </w:rPr>
      </w:pPr>
    </w:p>
    <w:p w14:paraId="17E5FD41" w14:textId="27CFCB2C" w:rsidR="00C114FF" w:rsidRPr="00E57A7D" w:rsidRDefault="006C78AB" w:rsidP="00470A82">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470A82">
      <w:pPr>
        <w:tabs>
          <w:tab w:val="clear" w:pos="567"/>
        </w:tabs>
        <w:spacing w:line="240" w:lineRule="auto"/>
        <w:jc w:val="both"/>
        <w:rPr>
          <w:szCs w:val="22"/>
        </w:rPr>
      </w:pPr>
    </w:p>
    <w:p w14:paraId="7B519BED" w14:textId="77777777" w:rsidR="00BD252C" w:rsidRPr="00CB6426" w:rsidRDefault="00BD252C" w:rsidP="00470A82">
      <w:pPr>
        <w:tabs>
          <w:tab w:val="clear" w:pos="567"/>
        </w:tabs>
        <w:spacing w:line="240" w:lineRule="auto"/>
        <w:jc w:val="both"/>
        <w:outlineLvl w:val="0"/>
      </w:pPr>
      <w:r w:rsidRPr="00CB6426">
        <w:t>Nav piemērojams.</w:t>
      </w:r>
    </w:p>
    <w:p w14:paraId="2DA0F348" w14:textId="77777777" w:rsidR="00FC02F3" w:rsidRDefault="00FC02F3" w:rsidP="00470A82">
      <w:pPr>
        <w:tabs>
          <w:tab w:val="clear" w:pos="567"/>
        </w:tabs>
        <w:spacing w:line="240" w:lineRule="auto"/>
        <w:jc w:val="both"/>
        <w:rPr>
          <w:szCs w:val="22"/>
        </w:rPr>
      </w:pPr>
    </w:p>
    <w:p w14:paraId="6D1BD847" w14:textId="77777777" w:rsidR="00BD252C" w:rsidRPr="00E57A7D" w:rsidRDefault="00BD252C" w:rsidP="00470A82">
      <w:pPr>
        <w:tabs>
          <w:tab w:val="clear" w:pos="567"/>
        </w:tabs>
        <w:spacing w:line="240" w:lineRule="auto"/>
        <w:jc w:val="both"/>
        <w:rPr>
          <w:szCs w:val="22"/>
        </w:rPr>
      </w:pPr>
    </w:p>
    <w:p w14:paraId="12A1DE8F" w14:textId="76F9B2F1" w:rsidR="00C114FF" w:rsidRPr="00E57A7D" w:rsidRDefault="006C78AB" w:rsidP="00470A82">
      <w:pPr>
        <w:pStyle w:val="Style1"/>
        <w:jc w:val="both"/>
      </w:pPr>
      <w:r w:rsidRPr="00673639">
        <w:t>4.</w:t>
      </w:r>
      <w:r w:rsidRPr="00673639">
        <w:tab/>
      </w:r>
      <w:r w:rsidRPr="00E57A7D">
        <w:t>FARMAKOLOĢISKĀS ĪPAŠĪBAS</w:t>
      </w:r>
    </w:p>
    <w:p w14:paraId="66E3DFC6" w14:textId="77777777" w:rsidR="00C114FF" w:rsidRDefault="00C114FF" w:rsidP="00470A82">
      <w:pPr>
        <w:tabs>
          <w:tab w:val="clear" w:pos="567"/>
        </w:tabs>
        <w:spacing w:line="240" w:lineRule="auto"/>
        <w:jc w:val="both"/>
        <w:rPr>
          <w:szCs w:val="22"/>
        </w:rPr>
      </w:pPr>
    </w:p>
    <w:p w14:paraId="77261AA0" w14:textId="2741B4DE" w:rsidR="00C114FF" w:rsidRDefault="006C78AB" w:rsidP="00470A82">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BC73F6">
        <w:t xml:space="preserve"> </w:t>
      </w:r>
      <w:r w:rsidR="00BD252C" w:rsidRPr="00470A82">
        <w:rPr>
          <w:b w:val="0"/>
          <w:bCs/>
        </w:rPr>
        <w:t>QL04AD01</w:t>
      </w:r>
      <w:r w:rsidR="00BC73F6">
        <w:rPr>
          <w:b w:val="0"/>
          <w:bCs/>
        </w:rPr>
        <w:t>.</w:t>
      </w:r>
    </w:p>
    <w:p w14:paraId="638CE6F4" w14:textId="77777777" w:rsidR="00BD252C" w:rsidRPr="00E57A7D" w:rsidRDefault="00BD252C" w:rsidP="00470A82">
      <w:pPr>
        <w:tabs>
          <w:tab w:val="clear" w:pos="567"/>
        </w:tabs>
        <w:spacing w:line="240" w:lineRule="auto"/>
        <w:jc w:val="both"/>
        <w:rPr>
          <w:szCs w:val="22"/>
        </w:rPr>
      </w:pPr>
    </w:p>
    <w:p w14:paraId="0BD8649D" w14:textId="7EAC8E50" w:rsidR="00C114FF" w:rsidRPr="00E57A7D" w:rsidRDefault="006C78AB" w:rsidP="00470A82">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6F41F210" w14:textId="77777777" w:rsidR="00BD252C" w:rsidRDefault="00BD252C" w:rsidP="00470A82">
      <w:pPr>
        <w:tabs>
          <w:tab w:val="clear" w:pos="567"/>
        </w:tabs>
        <w:autoSpaceDE w:val="0"/>
        <w:autoSpaceDN w:val="0"/>
        <w:adjustRightInd w:val="0"/>
        <w:spacing w:line="240" w:lineRule="auto"/>
        <w:jc w:val="both"/>
      </w:pPr>
    </w:p>
    <w:p w14:paraId="04B14F85" w14:textId="5FA59B41"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t>Ciklosporīns</w:t>
      </w:r>
      <w:proofErr w:type="spellEnd"/>
      <w:r w:rsidRPr="00CB6426">
        <w:t xml:space="preserve"> (pazīstams arī </w:t>
      </w:r>
      <w:proofErr w:type="spellStart"/>
      <w:r w:rsidRPr="00CB6426">
        <w:t>ciklosporīns</w:t>
      </w:r>
      <w:proofErr w:type="spellEnd"/>
      <w:r w:rsidRPr="00CB6426">
        <w:t xml:space="preserve"> A, </w:t>
      </w:r>
      <w:proofErr w:type="spellStart"/>
      <w:r w:rsidRPr="00CB6426">
        <w:t>CsA</w:t>
      </w:r>
      <w:proofErr w:type="spellEnd"/>
      <w:r w:rsidRPr="00CB6426">
        <w:t xml:space="preserve">) ir selektīvs </w:t>
      </w:r>
      <w:proofErr w:type="spellStart"/>
      <w:r w:rsidRPr="00CB6426">
        <w:t>imūnsupresants</w:t>
      </w:r>
      <w:proofErr w:type="spellEnd"/>
      <w:r w:rsidRPr="00CB6426">
        <w:t xml:space="preserve">. Tas ir ciklisks polipeptīds, kuru veido 11 aminoskābes, kura </w:t>
      </w:r>
      <w:proofErr w:type="spellStart"/>
      <w:r w:rsidRPr="00CB6426">
        <w:t>molmasa</w:t>
      </w:r>
      <w:proofErr w:type="spellEnd"/>
      <w:r w:rsidRPr="00CB6426">
        <w:t xml:space="preserve"> ir 1203 </w:t>
      </w:r>
      <w:proofErr w:type="spellStart"/>
      <w:r w:rsidRPr="00CB6426">
        <w:t>daltoni</w:t>
      </w:r>
      <w:proofErr w:type="spellEnd"/>
      <w:r w:rsidRPr="00CB6426">
        <w:t xml:space="preserve"> un kurš specifiski un atgriezeniski iedarbojas uz T limfocītiem.</w:t>
      </w:r>
    </w:p>
    <w:p w14:paraId="214463DB" w14:textId="1EC4742E" w:rsidR="00BD252C" w:rsidRPr="00CB6426" w:rsidRDefault="00BD252C" w:rsidP="00470A82">
      <w:pPr>
        <w:tabs>
          <w:tab w:val="clear" w:pos="567"/>
        </w:tabs>
        <w:autoSpaceDE w:val="0"/>
        <w:autoSpaceDN w:val="0"/>
        <w:adjustRightInd w:val="0"/>
        <w:spacing w:line="240" w:lineRule="auto"/>
        <w:jc w:val="both"/>
        <w:rPr>
          <w:szCs w:val="24"/>
        </w:rPr>
      </w:pPr>
      <w:r w:rsidRPr="00CB6426">
        <w:t xml:space="preserve">Ārstējot alerģisko vai atopisko dermatītu, </w:t>
      </w:r>
      <w:proofErr w:type="spellStart"/>
      <w:r w:rsidRPr="00CB6426">
        <w:t>ciklosporīnam</w:t>
      </w:r>
      <w:proofErr w:type="spellEnd"/>
      <w:r w:rsidRPr="00CB6426">
        <w:t xml:space="preserve"> piemīt </w:t>
      </w:r>
      <w:proofErr w:type="spellStart"/>
      <w:r w:rsidRPr="00CB6426">
        <w:t>pretiekaisuma</w:t>
      </w:r>
      <w:proofErr w:type="spellEnd"/>
      <w:r w:rsidRPr="00CB6426">
        <w:t xml:space="preserve"> un </w:t>
      </w:r>
      <w:proofErr w:type="spellStart"/>
      <w:r w:rsidRPr="00CB6426">
        <w:t>pretniezes</w:t>
      </w:r>
      <w:proofErr w:type="spellEnd"/>
      <w:r w:rsidRPr="00CB6426">
        <w:t xml:space="preserve"> iedarbība. Pierādīts, ka </w:t>
      </w:r>
      <w:proofErr w:type="spellStart"/>
      <w:r w:rsidRPr="00CB6426">
        <w:t>ciklosporīns</w:t>
      </w:r>
      <w:proofErr w:type="spellEnd"/>
      <w:r w:rsidRPr="00CB6426">
        <w:t xml:space="preserve"> primāri </w:t>
      </w:r>
      <w:proofErr w:type="spellStart"/>
      <w:r w:rsidRPr="00CB6426">
        <w:t>inhibē</w:t>
      </w:r>
      <w:proofErr w:type="spellEnd"/>
      <w:r w:rsidRPr="00CB6426">
        <w:t xml:space="preserve"> T limfocītu aktivāciju antigēnu stimula gadījumā, kavējot IL-2 un citu T šūnu izcelsmes </w:t>
      </w:r>
      <w:proofErr w:type="spellStart"/>
      <w:r w:rsidRPr="00CB6426">
        <w:t>citokīnu</w:t>
      </w:r>
      <w:proofErr w:type="spellEnd"/>
      <w:r w:rsidRPr="00CB6426">
        <w:t xml:space="preserve"> veidošanos. </w:t>
      </w:r>
      <w:proofErr w:type="spellStart"/>
      <w:r w:rsidRPr="00CB6426">
        <w:t>Ciklosporīns</w:t>
      </w:r>
      <w:proofErr w:type="spellEnd"/>
      <w:r w:rsidRPr="00CB6426">
        <w:t xml:space="preserve"> var </w:t>
      </w:r>
      <w:proofErr w:type="spellStart"/>
      <w:r w:rsidRPr="00CB6426">
        <w:t>inhibēt</w:t>
      </w:r>
      <w:proofErr w:type="spellEnd"/>
      <w:r w:rsidRPr="00CB6426">
        <w:t xml:space="preserve"> arī ādas imūnsistēmas</w:t>
      </w:r>
      <w:r>
        <w:t xml:space="preserve"> atbildes reakciju uz antigēnu</w:t>
      </w:r>
      <w:r w:rsidRPr="00CB6426">
        <w:t xml:space="preserve">. Līdzīgi tas bloķē </w:t>
      </w:r>
      <w:proofErr w:type="spellStart"/>
      <w:r w:rsidRPr="00CB6426">
        <w:t>eozinofilo</w:t>
      </w:r>
      <w:proofErr w:type="spellEnd"/>
      <w:r w:rsidRPr="00CB6426">
        <w:t xml:space="preserve"> leikocītu iesaisti un aktivāciju, </w:t>
      </w:r>
      <w:proofErr w:type="spellStart"/>
      <w:r w:rsidRPr="00CB6426">
        <w:t>citokīnu</w:t>
      </w:r>
      <w:proofErr w:type="spellEnd"/>
      <w:r w:rsidRPr="00CB6426">
        <w:t xml:space="preserve"> veidošanos </w:t>
      </w:r>
      <w:proofErr w:type="spellStart"/>
      <w:r w:rsidRPr="00CB6426">
        <w:t>keratinocītos</w:t>
      </w:r>
      <w:proofErr w:type="spellEnd"/>
      <w:r w:rsidRPr="00CB6426">
        <w:t xml:space="preserve">, </w:t>
      </w:r>
      <w:proofErr w:type="spellStart"/>
      <w:r w:rsidRPr="00CB6426">
        <w:t>Langerhansa</w:t>
      </w:r>
      <w:proofErr w:type="spellEnd"/>
      <w:r w:rsidRPr="00CB6426">
        <w:t xml:space="preserve"> šūnu funkcijas, tuklo šūnu </w:t>
      </w:r>
      <w:proofErr w:type="spellStart"/>
      <w:r w:rsidRPr="00CB6426">
        <w:t>degranulāciju</w:t>
      </w:r>
      <w:proofErr w:type="spellEnd"/>
      <w:r w:rsidRPr="00CB6426">
        <w:t xml:space="preserve"> un līdz ar to </w:t>
      </w:r>
      <w:r w:rsidR="00311275">
        <w:t>–</w:t>
      </w:r>
      <w:r w:rsidRPr="00CB6426">
        <w:t xml:space="preserve"> histamīna un </w:t>
      </w:r>
      <w:proofErr w:type="spellStart"/>
      <w:r w:rsidRPr="00CB6426">
        <w:t>proiekaisuma</w:t>
      </w:r>
      <w:proofErr w:type="spellEnd"/>
      <w:r w:rsidRPr="00CB6426">
        <w:t xml:space="preserve"> </w:t>
      </w:r>
      <w:proofErr w:type="spellStart"/>
      <w:r w:rsidRPr="00CB6426">
        <w:t>citokīnu</w:t>
      </w:r>
      <w:proofErr w:type="spellEnd"/>
      <w:r w:rsidRPr="00CB6426">
        <w:t xml:space="preserve"> izdalīšanos.</w:t>
      </w:r>
    </w:p>
    <w:p w14:paraId="57B7876C" w14:textId="77777777" w:rsidR="00BD252C" w:rsidRPr="00CB6426" w:rsidRDefault="00BD252C" w:rsidP="00470A82">
      <w:pPr>
        <w:tabs>
          <w:tab w:val="clear" w:pos="567"/>
        </w:tabs>
        <w:spacing w:line="240" w:lineRule="auto"/>
        <w:jc w:val="both"/>
        <w:rPr>
          <w:sz w:val="20"/>
        </w:rPr>
      </w:pPr>
      <w:proofErr w:type="spellStart"/>
      <w:r w:rsidRPr="00CB6426">
        <w:t>Ciklosporīns</w:t>
      </w:r>
      <w:proofErr w:type="spellEnd"/>
      <w:r w:rsidRPr="00CB6426">
        <w:t xml:space="preserve"> nenomāc </w:t>
      </w:r>
      <w:proofErr w:type="spellStart"/>
      <w:r w:rsidRPr="00CB6426">
        <w:t>asinsradi</w:t>
      </w:r>
      <w:proofErr w:type="spellEnd"/>
      <w:r w:rsidRPr="00CB6426">
        <w:t xml:space="preserve"> un neietekmē </w:t>
      </w:r>
      <w:proofErr w:type="spellStart"/>
      <w:r w:rsidRPr="00CB6426">
        <w:t>fagocītisko</w:t>
      </w:r>
      <w:proofErr w:type="spellEnd"/>
      <w:r w:rsidRPr="00CB6426">
        <w:t xml:space="preserve"> šūnu funkcijas.</w:t>
      </w:r>
    </w:p>
    <w:p w14:paraId="07989183" w14:textId="77777777" w:rsidR="00C114FF" w:rsidRPr="00E57A7D" w:rsidRDefault="00C114FF" w:rsidP="00470A82">
      <w:pPr>
        <w:tabs>
          <w:tab w:val="clear" w:pos="567"/>
        </w:tabs>
        <w:spacing w:line="240" w:lineRule="auto"/>
        <w:jc w:val="both"/>
        <w:rPr>
          <w:szCs w:val="22"/>
        </w:rPr>
      </w:pPr>
    </w:p>
    <w:p w14:paraId="03130418" w14:textId="6522AF50" w:rsidR="00C114FF" w:rsidRPr="00E57A7D" w:rsidRDefault="006C78AB" w:rsidP="00470A82">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470A82">
      <w:pPr>
        <w:tabs>
          <w:tab w:val="clear" w:pos="567"/>
        </w:tabs>
        <w:spacing w:line="240" w:lineRule="auto"/>
        <w:jc w:val="both"/>
        <w:rPr>
          <w:szCs w:val="22"/>
        </w:rPr>
      </w:pPr>
    </w:p>
    <w:p w14:paraId="6AD3A182" w14:textId="77777777" w:rsidR="00BD252C" w:rsidRPr="00CB6426" w:rsidRDefault="00BD252C" w:rsidP="00470A82">
      <w:pPr>
        <w:tabs>
          <w:tab w:val="clear" w:pos="567"/>
        </w:tabs>
        <w:autoSpaceDE w:val="0"/>
        <w:autoSpaceDN w:val="0"/>
        <w:adjustRightInd w:val="0"/>
        <w:spacing w:line="240" w:lineRule="auto"/>
        <w:jc w:val="both"/>
        <w:outlineLvl w:val="0"/>
        <w:rPr>
          <w:u w:val="single"/>
        </w:rPr>
      </w:pPr>
      <w:r w:rsidRPr="00CB6426">
        <w:rPr>
          <w:u w:val="single"/>
        </w:rPr>
        <w:t>Uzsūkšanās</w:t>
      </w:r>
    </w:p>
    <w:p w14:paraId="53E7E89E" w14:textId="77777777" w:rsidR="00BD252C" w:rsidRPr="00521901" w:rsidRDefault="00BD252C" w:rsidP="00470A82">
      <w:pPr>
        <w:tabs>
          <w:tab w:val="clear" w:pos="567"/>
        </w:tabs>
        <w:autoSpaceDE w:val="0"/>
        <w:autoSpaceDN w:val="0"/>
        <w:adjustRightInd w:val="0"/>
        <w:spacing w:line="240" w:lineRule="auto"/>
        <w:jc w:val="both"/>
        <w:outlineLvl w:val="0"/>
        <w:rPr>
          <w:i/>
          <w:szCs w:val="24"/>
        </w:rPr>
      </w:pPr>
      <w:r w:rsidRPr="00521901">
        <w:rPr>
          <w:i/>
        </w:rPr>
        <w:t>Suņi</w:t>
      </w:r>
    </w:p>
    <w:p w14:paraId="02D3E0ED" w14:textId="77777777"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t>Ciklosporīna</w:t>
      </w:r>
      <w:proofErr w:type="spellEnd"/>
      <w:r w:rsidRPr="00CB6426">
        <w:t xml:space="preserve"> </w:t>
      </w:r>
      <w:proofErr w:type="spellStart"/>
      <w:r w:rsidRPr="00CB6426">
        <w:t>biopieejamība</w:t>
      </w:r>
      <w:proofErr w:type="spellEnd"/>
      <w:r w:rsidRPr="00CB6426">
        <w:t xml:space="preserve"> suņiem ir aptuveni 35</w:t>
      </w:r>
      <w:r>
        <w:t> </w:t>
      </w:r>
      <w:r w:rsidRPr="00CB6426">
        <w:t xml:space="preserve">%. Maksimālā koncentrācija plazmā tiek sasniegta 1 stundas laikā. </w:t>
      </w:r>
      <w:proofErr w:type="spellStart"/>
      <w:r w:rsidRPr="00CB6426">
        <w:t>Biopieejamība</w:t>
      </w:r>
      <w:proofErr w:type="spellEnd"/>
      <w:r w:rsidRPr="00CB6426">
        <w:t xml:space="preserve"> ir labāka un mazāk pakļauta individuālām variācijām, ja </w:t>
      </w:r>
      <w:proofErr w:type="spellStart"/>
      <w:r w:rsidRPr="00CB6426">
        <w:t>ciklosporīnu</w:t>
      </w:r>
      <w:proofErr w:type="spellEnd"/>
      <w:r w:rsidRPr="00CB6426">
        <w:t xml:space="preserve"> lieto dzīvniekiem tukšā dūšā, nevis ēdienreižu laikā.</w:t>
      </w:r>
    </w:p>
    <w:p w14:paraId="15688A50" w14:textId="77777777" w:rsidR="00BD252C" w:rsidRPr="00CB6426" w:rsidRDefault="00BD252C" w:rsidP="00470A82">
      <w:pPr>
        <w:tabs>
          <w:tab w:val="clear" w:pos="567"/>
        </w:tabs>
        <w:autoSpaceDE w:val="0"/>
        <w:autoSpaceDN w:val="0"/>
        <w:adjustRightInd w:val="0"/>
        <w:spacing w:line="240" w:lineRule="auto"/>
        <w:jc w:val="both"/>
        <w:rPr>
          <w:szCs w:val="24"/>
        </w:rPr>
      </w:pPr>
    </w:p>
    <w:p w14:paraId="668EEAF7" w14:textId="77777777" w:rsidR="00BD252C" w:rsidRPr="00521901" w:rsidRDefault="00BD252C" w:rsidP="00470A82">
      <w:pPr>
        <w:tabs>
          <w:tab w:val="clear" w:pos="567"/>
        </w:tabs>
        <w:autoSpaceDE w:val="0"/>
        <w:autoSpaceDN w:val="0"/>
        <w:adjustRightInd w:val="0"/>
        <w:spacing w:line="240" w:lineRule="auto"/>
        <w:jc w:val="both"/>
        <w:rPr>
          <w:szCs w:val="24"/>
        </w:rPr>
      </w:pPr>
      <w:r w:rsidRPr="00521901">
        <w:rPr>
          <w:i/>
          <w:szCs w:val="24"/>
        </w:rPr>
        <w:t>Kaķi</w:t>
      </w:r>
    </w:p>
    <w:p w14:paraId="13D8F6A7" w14:textId="71A9BFC8"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rPr>
          <w:szCs w:val="24"/>
        </w:rPr>
        <w:t>Ciklos</w:t>
      </w:r>
      <w:r>
        <w:rPr>
          <w:szCs w:val="24"/>
        </w:rPr>
        <w:t>porīna</w:t>
      </w:r>
      <w:proofErr w:type="spellEnd"/>
      <w:r>
        <w:rPr>
          <w:szCs w:val="24"/>
        </w:rPr>
        <w:t xml:space="preserve"> </w:t>
      </w:r>
      <w:proofErr w:type="spellStart"/>
      <w:r>
        <w:rPr>
          <w:szCs w:val="24"/>
        </w:rPr>
        <w:t>biopieejamība</w:t>
      </w:r>
      <w:proofErr w:type="spellEnd"/>
      <w:r>
        <w:rPr>
          <w:szCs w:val="24"/>
        </w:rPr>
        <w:t xml:space="preserve"> kaķiem, kuri</w:t>
      </w:r>
      <w:r w:rsidRPr="00CB6426">
        <w:rPr>
          <w:szCs w:val="24"/>
        </w:rPr>
        <w:t xml:space="preserve"> badojušies 24 stundas</w:t>
      </w:r>
      <w:r>
        <w:rPr>
          <w:szCs w:val="24"/>
        </w:rPr>
        <w:t xml:space="preserve"> </w:t>
      </w:r>
      <w:r w:rsidRPr="00CB6426">
        <w:rPr>
          <w:szCs w:val="24"/>
        </w:rPr>
        <w:t xml:space="preserve">(sajaucot ar nelielu </w:t>
      </w:r>
      <w:r>
        <w:rPr>
          <w:szCs w:val="24"/>
        </w:rPr>
        <w:t>barība</w:t>
      </w:r>
      <w:r w:rsidRPr="00CB6426">
        <w:rPr>
          <w:szCs w:val="24"/>
        </w:rPr>
        <w:t>s daudzumu)</w:t>
      </w:r>
      <w:r>
        <w:rPr>
          <w:szCs w:val="24"/>
        </w:rPr>
        <w:t>,</w:t>
      </w:r>
      <w:r w:rsidRPr="00CB6426">
        <w:rPr>
          <w:szCs w:val="24"/>
        </w:rPr>
        <w:t xml:space="preserve"> vai tieši pēc </w:t>
      </w:r>
      <w:r>
        <w:rPr>
          <w:szCs w:val="24"/>
        </w:rPr>
        <w:t>ē</w:t>
      </w:r>
      <w:r w:rsidRPr="00CB6426">
        <w:rPr>
          <w:szCs w:val="24"/>
        </w:rPr>
        <w:t>šanas bija attiecīgi 29</w:t>
      </w:r>
      <w:r>
        <w:rPr>
          <w:szCs w:val="24"/>
        </w:rPr>
        <w:t> </w:t>
      </w:r>
      <w:r w:rsidRPr="00CB6426">
        <w:rPr>
          <w:szCs w:val="24"/>
        </w:rPr>
        <w:t>% un 23</w:t>
      </w:r>
      <w:r>
        <w:rPr>
          <w:szCs w:val="24"/>
        </w:rPr>
        <w:t> </w:t>
      </w:r>
      <w:r w:rsidRPr="00CB6426">
        <w:rPr>
          <w:szCs w:val="24"/>
        </w:rPr>
        <w:t xml:space="preserve">%. Maksimālā koncentrācija plazmā tiek sasniegta 1 līdz 2 stundu laikā, kad tā ievadīta </w:t>
      </w:r>
      <w:r>
        <w:rPr>
          <w:szCs w:val="24"/>
        </w:rPr>
        <w:t>kaķim pēc badošanās. Kaķiem, kuri</w:t>
      </w:r>
      <w:r w:rsidRPr="00CB6426">
        <w:rPr>
          <w:szCs w:val="24"/>
        </w:rPr>
        <w:t xml:space="preserve"> badojušies, pēc </w:t>
      </w:r>
      <w:proofErr w:type="spellStart"/>
      <w:r w:rsidRPr="00CB6426">
        <w:rPr>
          <w:szCs w:val="24"/>
        </w:rPr>
        <w:t>ciklosporīna</w:t>
      </w:r>
      <w:proofErr w:type="spellEnd"/>
      <w:r w:rsidRPr="00CB6426">
        <w:rPr>
          <w:szCs w:val="24"/>
        </w:rPr>
        <w:t xml:space="preserve"> iekšķīgas ievadīšanas ar </w:t>
      </w:r>
      <w:r>
        <w:rPr>
          <w:szCs w:val="24"/>
        </w:rPr>
        <w:t>barību</w:t>
      </w:r>
      <w:r w:rsidRPr="00CB6426">
        <w:rPr>
          <w:szCs w:val="24"/>
        </w:rPr>
        <w:t>, maksimālo koncentrāciju plazmā sasniedza 1,5 līdz 5 stundu laikā. Ja</w:t>
      </w:r>
      <w:r w:rsidR="00311275">
        <w:rPr>
          <w:szCs w:val="24"/>
        </w:rPr>
        <w:t xml:space="preserve"> šīs veterinārās</w:t>
      </w:r>
      <w:r w:rsidRPr="00CB6426">
        <w:rPr>
          <w:szCs w:val="24"/>
        </w:rPr>
        <w:t xml:space="preserve"> zāles ievada pēc </w:t>
      </w:r>
      <w:r w:rsidR="00824ADA">
        <w:rPr>
          <w:szCs w:val="24"/>
        </w:rPr>
        <w:t>barošanas</w:t>
      </w:r>
      <w:r w:rsidRPr="00CB6426">
        <w:rPr>
          <w:szCs w:val="24"/>
        </w:rPr>
        <w:t xml:space="preserve">, uzsūkšanās var aizkavēties par vairākām stundām. Neskatoties uz </w:t>
      </w:r>
      <w:r w:rsidR="00311275">
        <w:rPr>
          <w:szCs w:val="24"/>
        </w:rPr>
        <w:t xml:space="preserve">šo veterināro </w:t>
      </w:r>
      <w:r w:rsidRPr="00CB6426">
        <w:rPr>
          <w:szCs w:val="24"/>
        </w:rPr>
        <w:t xml:space="preserve">zāļu farmakokinētikas atšķirībām, kad tās tiek lietotas sajauktas ar </w:t>
      </w:r>
      <w:r>
        <w:rPr>
          <w:szCs w:val="24"/>
        </w:rPr>
        <w:t>barīb</w:t>
      </w:r>
      <w:r w:rsidRPr="00CB6426">
        <w:rPr>
          <w:szCs w:val="24"/>
        </w:rPr>
        <w:t xml:space="preserve">u vai tieši mutē </w:t>
      </w:r>
      <w:r>
        <w:rPr>
          <w:szCs w:val="24"/>
        </w:rPr>
        <w:t xml:space="preserve">iepriekš </w:t>
      </w:r>
      <w:r w:rsidRPr="00CB6426">
        <w:rPr>
          <w:szCs w:val="24"/>
        </w:rPr>
        <w:t>pabarotam kaķim, pierādīts, ka tiek iegūta vienāda klīniskā atbildes reakcija.</w:t>
      </w:r>
    </w:p>
    <w:p w14:paraId="057B0DE2" w14:textId="77777777" w:rsidR="00BD252C" w:rsidRPr="00CB6426" w:rsidRDefault="00BD252C" w:rsidP="00470A82">
      <w:pPr>
        <w:tabs>
          <w:tab w:val="clear" w:pos="567"/>
        </w:tabs>
        <w:autoSpaceDE w:val="0"/>
        <w:autoSpaceDN w:val="0"/>
        <w:adjustRightInd w:val="0"/>
        <w:spacing w:line="240" w:lineRule="auto"/>
        <w:jc w:val="both"/>
        <w:rPr>
          <w:szCs w:val="24"/>
        </w:rPr>
      </w:pPr>
    </w:p>
    <w:p w14:paraId="5CD046D4" w14:textId="77777777" w:rsidR="00BD252C" w:rsidRPr="00CB6426" w:rsidRDefault="00BD252C" w:rsidP="00470A82">
      <w:pPr>
        <w:tabs>
          <w:tab w:val="clear" w:pos="567"/>
        </w:tabs>
        <w:autoSpaceDE w:val="0"/>
        <w:autoSpaceDN w:val="0"/>
        <w:adjustRightInd w:val="0"/>
        <w:spacing w:line="240" w:lineRule="auto"/>
        <w:jc w:val="both"/>
        <w:rPr>
          <w:u w:val="single"/>
        </w:rPr>
      </w:pPr>
      <w:r w:rsidRPr="00CB6426">
        <w:rPr>
          <w:u w:val="single"/>
        </w:rPr>
        <w:t>Izkliede</w:t>
      </w:r>
    </w:p>
    <w:p w14:paraId="3D3A27E7" w14:textId="77777777" w:rsidR="00BD252C" w:rsidRPr="00521901" w:rsidRDefault="00BD252C" w:rsidP="00470A82">
      <w:pPr>
        <w:tabs>
          <w:tab w:val="clear" w:pos="567"/>
        </w:tabs>
        <w:autoSpaceDE w:val="0"/>
        <w:autoSpaceDN w:val="0"/>
        <w:adjustRightInd w:val="0"/>
        <w:spacing w:line="240" w:lineRule="auto"/>
        <w:jc w:val="both"/>
        <w:rPr>
          <w:i/>
          <w:szCs w:val="24"/>
        </w:rPr>
      </w:pPr>
      <w:r w:rsidRPr="00521901">
        <w:rPr>
          <w:i/>
        </w:rPr>
        <w:t>Suņi</w:t>
      </w:r>
    </w:p>
    <w:p w14:paraId="7B19B08A" w14:textId="77777777" w:rsidR="00BD252C" w:rsidRPr="00CB6426" w:rsidRDefault="00BD252C" w:rsidP="00470A82">
      <w:pPr>
        <w:tabs>
          <w:tab w:val="clear" w:pos="567"/>
        </w:tabs>
        <w:autoSpaceDE w:val="0"/>
        <w:autoSpaceDN w:val="0"/>
        <w:adjustRightInd w:val="0"/>
        <w:spacing w:line="240" w:lineRule="auto"/>
        <w:jc w:val="both"/>
        <w:rPr>
          <w:szCs w:val="24"/>
        </w:rPr>
      </w:pPr>
      <w:r w:rsidRPr="00CB6426">
        <w:t xml:space="preserve">Izkliedes tilpums suņiem ir aptuveni 7,8 l/kg. </w:t>
      </w:r>
      <w:proofErr w:type="spellStart"/>
      <w:r w:rsidRPr="00CB6426">
        <w:t>Ciklosporīns</w:t>
      </w:r>
      <w:proofErr w:type="spellEnd"/>
      <w:r w:rsidRPr="00CB6426">
        <w:t xml:space="preserve"> labi izkliedējas visos audos. Pēc atkārtotas lietošanas suņiem katru dienu </w:t>
      </w:r>
      <w:proofErr w:type="spellStart"/>
      <w:r w:rsidRPr="00CB6426">
        <w:t>ciklosporīna</w:t>
      </w:r>
      <w:proofErr w:type="spellEnd"/>
      <w:r w:rsidRPr="00CB6426">
        <w:t xml:space="preserve"> koncentrācija ādā vairākas reizes pārsniedz tā koncentrāciju asinīs.</w:t>
      </w:r>
    </w:p>
    <w:p w14:paraId="2396A65B" w14:textId="77777777" w:rsidR="00BD252C" w:rsidRPr="00CB6426" w:rsidRDefault="00BD252C" w:rsidP="00470A82">
      <w:pPr>
        <w:tabs>
          <w:tab w:val="clear" w:pos="567"/>
        </w:tabs>
        <w:autoSpaceDE w:val="0"/>
        <w:autoSpaceDN w:val="0"/>
        <w:adjustRightInd w:val="0"/>
        <w:spacing w:line="240" w:lineRule="auto"/>
        <w:jc w:val="both"/>
        <w:rPr>
          <w:szCs w:val="24"/>
        </w:rPr>
      </w:pPr>
    </w:p>
    <w:p w14:paraId="6578AD39" w14:textId="77777777" w:rsidR="00BD252C" w:rsidRPr="00521901" w:rsidRDefault="00BD252C" w:rsidP="00470A82">
      <w:pPr>
        <w:tabs>
          <w:tab w:val="clear" w:pos="567"/>
        </w:tabs>
        <w:autoSpaceDE w:val="0"/>
        <w:autoSpaceDN w:val="0"/>
        <w:adjustRightInd w:val="0"/>
        <w:spacing w:line="240" w:lineRule="auto"/>
        <w:jc w:val="both"/>
        <w:rPr>
          <w:szCs w:val="24"/>
        </w:rPr>
      </w:pPr>
      <w:r w:rsidRPr="00521901">
        <w:rPr>
          <w:i/>
          <w:szCs w:val="24"/>
        </w:rPr>
        <w:t>Kaķi</w:t>
      </w:r>
    </w:p>
    <w:p w14:paraId="619A5E70" w14:textId="77777777" w:rsidR="00BD252C" w:rsidRPr="00CB6426" w:rsidRDefault="00BD252C" w:rsidP="00470A82">
      <w:pPr>
        <w:tabs>
          <w:tab w:val="clear" w:pos="567"/>
        </w:tabs>
        <w:autoSpaceDE w:val="0"/>
        <w:autoSpaceDN w:val="0"/>
        <w:adjustRightInd w:val="0"/>
        <w:spacing w:line="240" w:lineRule="auto"/>
        <w:jc w:val="both"/>
        <w:rPr>
          <w:szCs w:val="24"/>
        </w:rPr>
      </w:pPr>
      <w:r w:rsidRPr="00CB6426">
        <w:rPr>
          <w:szCs w:val="24"/>
        </w:rPr>
        <w:t xml:space="preserve">Izkliedes tilpums kaķiem miera stāvoklī ir aptuveni 3,3 l/kg. </w:t>
      </w:r>
      <w:proofErr w:type="spellStart"/>
      <w:r w:rsidRPr="00CB6426">
        <w:rPr>
          <w:szCs w:val="24"/>
        </w:rPr>
        <w:t>Ciklosporīns</w:t>
      </w:r>
      <w:proofErr w:type="spellEnd"/>
      <w:r w:rsidRPr="00CB6426">
        <w:rPr>
          <w:szCs w:val="24"/>
        </w:rPr>
        <w:t xml:space="preserve"> labi izkliedējas visos audos, tostarp ādā.</w:t>
      </w:r>
    </w:p>
    <w:p w14:paraId="7A25DCC1" w14:textId="77777777" w:rsidR="00BD252C" w:rsidRPr="00CB6426" w:rsidRDefault="00BD252C" w:rsidP="00470A82">
      <w:pPr>
        <w:tabs>
          <w:tab w:val="clear" w:pos="567"/>
        </w:tabs>
        <w:autoSpaceDE w:val="0"/>
        <w:autoSpaceDN w:val="0"/>
        <w:adjustRightInd w:val="0"/>
        <w:spacing w:line="240" w:lineRule="auto"/>
        <w:jc w:val="both"/>
        <w:rPr>
          <w:szCs w:val="24"/>
        </w:rPr>
      </w:pPr>
    </w:p>
    <w:p w14:paraId="1992D1CD" w14:textId="77777777" w:rsidR="00BD252C" w:rsidRPr="00CB6426" w:rsidRDefault="00BD252C" w:rsidP="00470A82">
      <w:pPr>
        <w:tabs>
          <w:tab w:val="clear" w:pos="567"/>
        </w:tabs>
        <w:autoSpaceDE w:val="0"/>
        <w:autoSpaceDN w:val="0"/>
        <w:adjustRightInd w:val="0"/>
        <w:spacing w:line="240" w:lineRule="auto"/>
        <w:jc w:val="both"/>
        <w:outlineLvl w:val="0"/>
        <w:rPr>
          <w:szCs w:val="24"/>
          <w:u w:val="single"/>
        </w:rPr>
      </w:pPr>
      <w:r w:rsidRPr="00CB6426">
        <w:rPr>
          <w:u w:val="single"/>
        </w:rPr>
        <w:t>Metabolisms</w:t>
      </w:r>
    </w:p>
    <w:p w14:paraId="3087585A" w14:textId="77777777" w:rsidR="00BD252C" w:rsidRPr="00CB6426" w:rsidRDefault="00BD252C" w:rsidP="00470A82">
      <w:pPr>
        <w:tabs>
          <w:tab w:val="clear" w:pos="567"/>
        </w:tabs>
        <w:autoSpaceDE w:val="0"/>
        <w:autoSpaceDN w:val="0"/>
        <w:adjustRightInd w:val="0"/>
        <w:spacing w:line="240" w:lineRule="auto"/>
        <w:jc w:val="both"/>
        <w:rPr>
          <w:szCs w:val="24"/>
        </w:rPr>
      </w:pPr>
      <w:proofErr w:type="spellStart"/>
      <w:r w:rsidRPr="00CB6426">
        <w:t>Ciklosporīns</w:t>
      </w:r>
      <w:proofErr w:type="spellEnd"/>
      <w:r w:rsidRPr="00CB6426">
        <w:t xml:space="preserve"> tiek </w:t>
      </w:r>
      <w:proofErr w:type="spellStart"/>
      <w:r w:rsidRPr="00CB6426">
        <w:t>metabolizēts</w:t>
      </w:r>
      <w:proofErr w:type="spellEnd"/>
      <w:r w:rsidRPr="00CB6426">
        <w:t xml:space="preserve"> galvenokārt aknās ar citohroma P450 (CYP 3A 4) starpniecību, taču metabolisms notiek arī zarnās. Metabolisms pamatā notiek hidroksilācijas un </w:t>
      </w:r>
      <w:proofErr w:type="spellStart"/>
      <w:r w:rsidRPr="00CB6426">
        <w:t>demetilācijas</w:t>
      </w:r>
      <w:proofErr w:type="spellEnd"/>
      <w:r w:rsidRPr="00CB6426">
        <w:t xml:space="preserve"> veidā, kā rezultātā veidojas mazaktīvi vai neaktīvi metabolīti.</w:t>
      </w:r>
    </w:p>
    <w:p w14:paraId="535534FC" w14:textId="77777777" w:rsidR="00BD252C" w:rsidRPr="00CB6426" w:rsidRDefault="00BD252C" w:rsidP="00470A82">
      <w:pPr>
        <w:tabs>
          <w:tab w:val="clear" w:pos="567"/>
        </w:tabs>
        <w:autoSpaceDE w:val="0"/>
        <w:autoSpaceDN w:val="0"/>
        <w:adjustRightInd w:val="0"/>
        <w:spacing w:line="240" w:lineRule="auto"/>
        <w:jc w:val="both"/>
        <w:rPr>
          <w:szCs w:val="24"/>
        </w:rPr>
      </w:pPr>
      <w:r w:rsidRPr="00CB6426">
        <w:t xml:space="preserve">Suņiem pirmo 24 stundu laikā neizmainīts </w:t>
      </w:r>
      <w:proofErr w:type="spellStart"/>
      <w:r w:rsidRPr="00CB6426">
        <w:t>ciklosporīns</w:t>
      </w:r>
      <w:proofErr w:type="spellEnd"/>
      <w:r w:rsidRPr="00CB6426">
        <w:t xml:space="preserve"> veido 25 % no koncentrācijas cirkulējošajās asinīs.</w:t>
      </w:r>
    </w:p>
    <w:p w14:paraId="06DE7B8C" w14:textId="77777777" w:rsidR="00BD252C" w:rsidRPr="00CB6426" w:rsidRDefault="00BD252C" w:rsidP="00470A82">
      <w:pPr>
        <w:tabs>
          <w:tab w:val="clear" w:pos="567"/>
        </w:tabs>
        <w:autoSpaceDE w:val="0"/>
        <w:autoSpaceDN w:val="0"/>
        <w:adjustRightInd w:val="0"/>
        <w:spacing w:line="240" w:lineRule="auto"/>
        <w:jc w:val="both"/>
        <w:rPr>
          <w:szCs w:val="24"/>
        </w:rPr>
      </w:pPr>
    </w:p>
    <w:p w14:paraId="20364EBA" w14:textId="77777777" w:rsidR="00BD252C" w:rsidRPr="00CB6426" w:rsidRDefault="00BD252C" w:rsidP="00470A82">
      <w:pPr>
        <w:tabs>
          <w:tab w:val="clear" w:pos="567"/>
        </w:tabs>
        <w:autoSpaceDE w:val="0"/>
        <w:autoSpaceDN w:val="0"/>
        <w:adjustRightInd w:val="0"/>
        <w:spacing w:line="240" w:lineRule="auto"/>
        <w:jc w:val="both"/>
        <w:outlineLvl w:val="0"/>
        <w:rPr>
          <w:szCs w:val="24"/>
          <w:u w:val="single"/>
        </w:rPr>
      </w:pPr>
      <w:r w:rsidRPr="00CB6426">
        <w:rPr>
          <w:u w:val="single"/>
        </w:rPr>
        <w:t>Eliminācija</w:t>
      </w:r>
    </w:p>
    <w:p w14:paraId="5E76F722" w14:textId="690C9976" w:rsidR="00BD252C" w:rsidRPr="00CB6426" w:rsidRDefault="00BD252C" w:rsidP="00470A82">
      <w:pPr>
        <w:tabs>
          <w:tab w:val="clear" w:pos="567"/>
        </w:tabs>
        <w:autoSpaceDE w:val="0"/>
        <w:autoSpaceDN w:val="0"/>
        <w:adjustRightInd w:val="0"/>
        <w:spacing w:line="240" w:lineRule="auto"/>
        <w:jc w:val="both"/>
      </w:pPr>
      <w:r w:rsidRPr="00CB6426">
        <w:t>Eliminācija notiek galvenokārt ar f</w:t>
      </w:r>
      <w:r>
        <w:t>ekālijām</w:t>
      </w:r>
      <w:r w:rsidRPr="00CB6426">
        <w:t>. Ievadītās devas neliela daļa izvadās ar urīnu</w:t>
      </w:r>
      <w:r>
        <w:t xml:space="preserve"> </w:t>
      </w:r>
      <w:r w:rsidRPr="00CB6426">
        <w:t>neaktīvu metabolītu veidā. Suņiem eliminācijas pusperiods ir aptuveni 10</w:t>
      </w:r>
      <w:r w:rsidR="00311275">
        <w:t xml:space="preserve"> – </w:t>
      </w:r>
      <w:r w:rsidRPr="00CB6426">
        <w:t xml:space="preserve">20 stundas. Viena gada garumā ārstētu suņu asinīs nav konstatēta būtiska uzkrāšanās. Kaķiem, lietojot atkārtotas devas, novērota neliela </w:t>
      </w:r>
      <w:proofErr w:type="spellStart"/>
      <w:r>
        <w:t>bioakumulācija</w:t>
      </w:r>
      <w:proofErr w:type="spellEnd"/>
      <w:r>
        <w:t xml:space="preserve">, kas saistīta ar </w:t>
      </w:r>
      <w:r w:rsidR="00311275">
        <w:t xml:space="preserve">šo veterināro </w:t>
      </w:r>
      <w:r w:rsidRPr="00CB6426">
        <w:t>zāļu</w:t>
      </w:r>
      <w:r>
        <w:t xml:space="preserve"> ilgo</w:t>
      </w:r>
      <w:r w:rsidRPr="00CB6426">
        <w:t xml:space="preserve"> </w:t>
      </w:r>
      <w:r>
        <w:t>eliminācijas pusperiodu</w:t>
      </w:r>
      <w:r w:rsidRPr="00CB6426">
        <w:t xml:space="preserve"> (aptuveni 24 stundas). Stabils stāvoklis kaķiem tiek sasniegts 7 dienu laikā; </w:t>
      </w:r>
      <w:proofErr w:type="spellStart"/>
      <w:r w:rsidRPr="00CB6426">
        <w:t>bioakumulācijas</w:t>
      </w:r>
      <w:proofErr w:type="spellEnd"/>
      <w:r w:rsidRPr="00CB6426">
        <w:t xml:space="preserve"> faktora diapazons ir no 1,0 līdz 1,72 (parasti 1</w:t>
      </w:r>
      <w:r w:rsidR="00311275">
        <w:t xml:space="preserve"> – </w:t>
      </w:r>
      <w:r w:rsidRPr="00CB6426">
        <w:t>2).</w:t>
      </w:r>
    </w:p>
    <w:p w14:paraId="14F3AAB9" w14:textId="77777777" w:rsidR="00BD252C" w:rsidRPr="00CB6426" w:rsidRDefault="00BD252C" w:rsidP="00470A82">
      <w:pPr>
        <w:tabs>
          <w:tab w:val="clear" w:pos="567"/>
        </w:tabs>
        <w:autoSpaceDE w:val="0"/>
        <w:autoSpaceDN w:val="0"/>
        <w:adjustRightInd w:val="0"/>
        <w:spacing w:line="240" w:lineRule="auto"/>
        <w:jc w:val="both"/>
        <w:rPr>
          <w:sz w:val="20"/>
        </w:rPr>
      </w:pPr>
      <w:r w:rsidRPr="00CB6426">
        <w:t xml:space="preserve">Kaķiem plazmas koncentrācijā ir lielas individuālās variācijas. Lietojot ieteicamo devu, pēc </w:t>
      </w:r>
      <w:proofErr w:type="spellStart"/>
      <w:r w:rsidRPr="00CB6426">
        <w:t>ciklosporīna</w:t>
      </w:r>
      <w:proofErr w:type="spellEnd"/>
      <w:r w:rsidRPr="00CB6426">
        <w:t xml:space="preserve"> plazmas koncentrācijas nav iespējams paredzēt klīnisko atbildes reakciju, tādēļ </w:t>
      </w:r>
      <w:r>
        <w:t>nav ieteikts</w:t>
      </w:r>
      <w:r w:rsidRPr="00CB6426">
        <w:t xml:space="preserve"> novērot </w:t>
      </w:r>
      <w:r>
        <w:t xml:space="preserve">to </w:t>
      </w:r>
      <w:r w:rsidRPr="00CB6426">
        <w:t>līmeni asinīs.</w:t>
      </w:r>
    </w:p>
    <w:p w14:paraId="18391A67" w14:textId="77777777" w:rsidR="00C114FF" w:rsidRPr="00E57A7D" w:rsidRDefault="00C114FF" w:rsidP="00470A82">
      <w:pPr>
        <w:tabs>
          <w:tab w:val="clear" w:pos="567"/>
        </w:tabs>
        <w:spacing w:line="240" w:lineRule="auto"/>
        <w:jc w:val="both"/>
        <w:rPr>
          <w:szCs w:val="22"/>
        </w:rPr>
      </w:pPr>
    </w:p>
    <w:p w14:paraId="61B6A8D3" w14:textId="77777777" w:rsidR="00C114FF" w:rsidRPr="00E57A7D" w:rsidRDefault="00C114FF" w:rsidP="00470A82">
      <w:pPr>
        <w:tabs>
          <w:tab w:val="clear" w:pos="567"/>
        </w:tabs>
        <w:spacing w:line="240" w:lineRule="auto"/>
        <w:jc w:val="both"/>
        <w:rPr>
          <w:szCs w:val="22"/>
        </w:rPr>
      </w:pPr>
    </w:p>
    <w:p w14:paraId="37778477" w14:textId="77777777" w:rsidR="00C114FF" w:rsidRPr="00E57A7D" w:rsidRDefault="006C78AB" w:rsidP="00470A82">
      <w:pPr>
        <w:pStyle w:val="Style1"/>
        <w:jc w:val="both"/>
      </w:pPr>
      <w:r w:rsidRPr="00E57A7D">
        <w:t>5.</w:t>
      </w:r>
      <w:r w:rsidRPr="00E57A7D">
        <w:tab/>
        <w:t>FARMACEITISKĀ INFORMĀCIJA</w:t>
      </w:r>
    </w:p>
    <w:p w14:paraId="7914CA33" w14:textId="77777777" w:rsidR="00BD252C" w:rsidRDefault="00BD252C" w:rsidP="00470A82">
      <w:pPr>
        <w:tabs>
          <w:tab w:val="clear" w:pos="567"/>
        </w:tabs>
        <w:spacing w:line="240" w:lineRule="auto"/>
        <w:jc w:val="both"/>
        <w:outlineLvl w:val="0"/>
      </w:pPr>
    </w:p>
    <w:p w14:paraId="451B6202" w14:textId="38BE1B6C" w:rsidR="00C114FF" w:rsidRPr="00E57A7D" w:rsidRDefault="006C78AB" w:rsidP="00470A82">
      <w:pPr>
        <w:pStyle w:val="Style1"/>
        <w:jc w:val="both"/>
      </w:pPr>
      <w:r w:rsidRPr="00E57A7D">
        <w:t>5.1</w:t>
      </w:r>
      <w:r w:rsidR="00E77619">
        <w:t>.</w:t>
      </w:r>
      <w:r w:rsidRPr="00E57A7D">
        <w:tab/>
        <w:t>Būtiska nesaderība</w:t>
      </w:r>
    </w:p>
    <w:p w14:paraId="468BC8F5" w14:textId="77777777" w:rsidR="00C114FF" w:rsidRPr="00E57A7D" w:rsidRDefault="00C114FF" w:rsidP="00470A82">
      <w:pPr>
        <w:tabs>
          <w:tab w:val="clear" w:pos="567"/>
        </w:tabs>
        <w:spacing w:line="240" w:lineRule="auto"/>
        <w:jc w:val="both"/>
        <w:rPr>
          <w:szCs w:val="22"/>
        </w:rPr>
      </w:pPr>
    </w:p>
    <w:p w14:paraId="01A740A3" w14:textId="23683204" w:rsidR="00B62B90" w:rsidRPr="00CB6426" w:rsidRDefault="00B62B90" w:rsidP="00470A82">
      <w:pPr>
        <w:tabs>
          <w:tab w:val="clear" w:pos="567"/>
        </w:tabs>
        <w:spacing w:line="240" w:lineRule="auto"/>
        <w:jc w:val="both"/>
      </w:pPr>
      <w:r w:rsidRPr="00CB6426">
        <w:t xml:space="preserve">Tā kā nav veikti saderības pētījumi, </w:t>
      </w:r>
      <w:r w:rsidR="00896FCA">
        <w:t>ne</w:t>
      </w:r>
      <w:r w:rsidR="00896FCA" w:rsidRPr="00CB6426">
        <w:t xml:space="preserve">lietot </w:t>
      </w:r>
      <w:r w:rsidRPr="00CB6426">
        <w:t>šīs veterinārās zāles maisījumā ar citām veterinārajām zālēm.</w:t>
      </w:r>
    </w:p>
    <w:p w14:paraId="0FA407E9" w14:textId="77777777" w:rsidR="00C114FF" w:rsidRDefault="00C114FF" w:rsidP="00470A82">
      <w:pPr>
        <w:tabs>
          <w:tab w:val="clear" w:pos="567"/>
        </w:tabs>
        <w:spacing w:line="240" w:lineRule="auto"/>
        <w:jc w:val="both"/>
        <w:rPr>
          <w:szCs w:val="22"/>
        </w:rPr>
      </w:pPr>
    </w:p>
    <w:p w14:paraId="22D0370F" w14:textId="342FCC54" w:rsidR="00C114FF" w:rsidRPr="00E57A7D" w:rsidRDefault="006C78AB" w:rsidP="00470A82">
      <w:pPr>
        <w:pStyle w:val="Style1"/>
        <w:jc w:val="both"/>
      </w:pPr>
      <w:r w:rsidRPr="00E57A7D">
        <w:t>5.2</w:t>
      </w:r>
      <w:r w:rsidR="00E77619">
        <w:t>.</w:t>
      </w:r>
      <w:r w:rsidRPr="00E57A7D">
        <w:tab/>
        <w:t>Derīguma termiņš</w:t>
      </w:r>
    </w:p>
    <w:p w14:paraId="28DD03E1" w14:textId="77777777" w:rsidR="00C114FF" w:rsidRPr="00E57A7D" w:rsidRDefault="00C114FF" w:rsidP="00470A82">
      <w:pPr>
        <w:tabs>
          <w:tab w:val="clear" w:pos="567"/>
        </w:tabs>
        <w:spacing w:line="240" w:lineRule="auto"/>
        <w:jc w:val="both"/>
        <w:rPr>
          <w:szCs w:val="22"/>
        </w:rPr>
      </w:pPr>
    </w:p>
    <w:p w14:paraId="0C970A51" w14:textId="6F537760" w:rsidR="00B62B90" w:rsidRPr="00CB6426" w:rsidRDefault="00B62B90" w:rsidP="00470A82">
      <w:pPr>
        <w:tabs>
          <w:tab w:val="clear" w:pos="567"/>
        </w:tabs>
        <w:spacing w:line="240" w:lineRule="auto"/>
        <w:ind w:right="-318"/>
        <w:jc w:val="both"/>
        <w:outlineLvl w:val="0"/>
      </w:pPr>
      <w:r w:rsidRPr="00CB6426">
        <w:t>Veterināro zāļu derīguma termiņš izplatīšanai paredzētajā iepakojumā:</w:t>
      </w:r>
      <w:r w:rsidR="00896FCA">
        <w:t xml:space="preserve"> </w:t>
      </w:r>
      <w:r w:rsidRPr="00CB6426">
        <w:t>2</w:t>
      </w:r>
      <w:r w:rsidR="00896FCA">
        <w:t> </w:t>
      </w:r>
      <w:r w:rsidRPr="00CB6426">
        <w:t>gadi</w:t>
      </w:r>
      <w:r>
        <w:t>.</w:t>
      </w:r>
    </w:p>
    <w:p w14:paraId="19737B60" w14:textId="54631F16" w:rsidR="00B62B90" w:rsidRPr="00CB6426" w:rsidRDefault="00B62B90" w:rsidP="00470A82">
      <w:pPr>
        <w:jc w:val="both"/>
      </w:pPr>
      <w:r w:rsidRPr="00CB6426">
        <w:t>Derīguma termiņš pēc pirm</w:t>
      </w:r>
      <w:r w:rsidR="00A44A5F">
        <w:t>reizējas</w:t>
      </w:r>
      <w:r w:rsidRPr="00CB6426">
        <w:t xml:space="preserve"> tiešā iepakojuma atvēršanas:</w:t>
      </w:r>
      <w:r w:rsidR="008C370C">
        <w:t xml:space="preserve"> </w:t>
      </w:r>
      <w:r>
        <w:t>6</w:t>
      </w:r>
      <w:r w:rsidR="00A44A5F">
        <w:t> </w:t>
      </w:r>
      <w:r w:rsidRPr="00CB6426">
        <w:t>mēneši</w:t>
      </w:r>
      <w:r>
        <w:t>.</w:t>
      </w:r>
    </w:p>
    <w:p w14:paraId="35ECBF51" w14:textId="77777777" w:rsidR="00C114FF" w:rsidRPr="00E57A7D" w:rsidRDefault="00C114FF" w:rsidP="00470A82">
      <w:pPr>
        <w:tabs>
          <w:tab w:val="clear" w:pos="567"/>
        </w:tabs>
        <w:spacing w:line="240" w:lineRule="auto"/>
        <w:jc w:val="both"/>
        <w:rPr>
          <w:szCs w:val="22"/>
        </w:rPr>
      </w:pPr>
    </w:p>
    <w:p w14:paraId="5674613D" w14:textId="3C5DEAFA" w:rsidR="00C114FF" w:rsidRPr="00E57A7D" w:rsidRDefault="006C78AB" w:rsidP="00470A82">
      <w:pPr>
        <w:pStyle w:val="Style1"/>
        <w:jc w:val="both"/>
      </w:pPr>
      <w:r w:rsidRPr="00E57A7D">
        <w:t>5.3</w:t>
      </w:r>
      <w:r w:rsidR="00E77619">
        <w:t>.</w:t>
      </w:r>
      <w:r w:rsidRPr="00E57A7D">
        <w:tab/>
        <w:t>Īpaši uzglabāšanas nosacījumi</w:t>
      </w:r>
    </w:p>
    <w:p w14:paraId="49C34C28" w14:textId="77777777" w:rsidR="00C114FF" w:rsidRPr="00E57A7D" w:rsidRDefault="00C114FF" w:rsidP="00470A82">
      <w:pPr>
        <w:tabs>
          <w:tab w:val="clear" w:pos="567"/>
        </w:tabs>
        <w:spacing w:line="240" w:lineRule="auto"/>
        <w:jc w:val="both"/>
        <w:rPr>
          <w:szCs w:val="22"/>
        </w:rPr>
      </w:pPr>
    </w:p>
    <w:p w14:paraId="74BBB581" w14:textId="77777777" w:rsidR="00B62B90" w:rsidRPr="00CB6426" w:rsidRDefault="00B62B90" w:rsidP="00470A82">
      <w:pPr>
        <w:widowControl w:val="0"/>
        <w:tabs>
          <w:tab w:val="clear" w:pos="567"/>
        </w:tabs>
        <w:autoSpaceDE w:val="0"/>
        <w:autoSpaceDN w:val="0"/>
        <w:adjustRightInd w:val="0"/>
        <w:spacing w:line="240" w:lineRule="auto"/>
        <w:jc w:val="both"/>
        <w:rPr>
          <w:szCs w:val="22"/>
        </w:rPr>
      </w:pPr>
      <w:r w:rsidRPr="00CB6426">
        <w:t>Neatdzesēt.</w:t>
      </w:r>
    </w:p>
    <w:p w14:paraId="602F122B" w14:textId="3F6F247D" w:rsidR="00B62B90" w:rsidRPr="00CB6426" w:rsidRDefault="00B62B90" w:rsidP="00470A82">
      <w:pPr>
        <w:widowControl w:val="0"/>
        <w:tabs>
          <w:tab w:val="clear" w:pos="567"/>
        </w:tabs>
        <w:autoSpaceDE w:val="0"/>
        <w:autoSpaceDN w:val="0"/>
        <w:adjustRightInd w:val="0"/>
        <w:spacing w:line="240" w:lineRule="auto"/>
        <w:jc w:val="both"/>
        <w:rPr>
          <w:szCs w:val="22"/>
        </w:rPr>
      </w:pPr>
      <w:r w:rsidRPr="00CB6426">
        <w:t>Uzglabāt oriģināl</w:t>
      </w:r>
      <w:r w:rsidR="00DB629D">
        <w:t>aj</w:t>
      </w:r>
      <w:r w:rsidRPr="00CB6426">
        <w:t xml:space="preserve">ā </w:t>
      </w:r>
      <w:r>
        <w:t>iepakojumā</w:t>
      </w:r>
      <w:r w:rsidRPr="00CB6426">
        <w:t>, lai pasargātu no gaismas.</w:t>
      </w:r>
    </w:p>
    <w:p w14:paraId="08D8E2A7" w14:textId="1D67D2D2" w:rsidR="00B62B90" w:rsidRPr="00CB6426" w:rsidRDefault="009A2F96" w:rsidP="00470A82">
      <w:pPr>
        <w:widowControl w:val="0"/>
        <w:tabs>
          <w:tab w:val="clear" w:pos="567"/>
        </w:tabs>
        <w:autoSpaceDE w:val="0"/>
        <w:autoSpaceDN w:val="0"/>
        <w:adjustRightInd w:val="0"/>
        <w:spacing w:line="240" w:lineRule="auto"/>
        <w:jc w:val="both"/>
        <w:rPr>
          <w:szCs w:val="22"/>
        </w:rPr>
      </w:pPr>
      <w:r>
        <w:t>Šīs v</w:t>
      </w:r>
      <w:r w:rsidR="00DB629D">
        <w:t>eterinārās z</w:t>
      </w:r>
      <w:r w:rsidR="00B62B90" w:rsidRPr="00CB6426">
        <w:t xml:space="preserve">āles satur dabiskas izcelsmes tauku sastāvdaļas, kas pie zemākas temperatūras var sacietēt. Temperatūrā līdz 15°C var veidoties duļķaina vai želejveidīga masa, tomēr temperatūrā līdz </w:t>
      </w:r>
      <w:r w:rsidR="00B62B90" w:rsidRPr="00CB6426">
        <w:lastRenderedPageBreak/>
        <w:t xml:space="preserve">25°C šis process ir atgriezenisks. Tomēr tas neietekmē šo </w:t>
      </w:r>
      <w:r w:rsidR="00DB629D">
        <w:t xml:space="preserve">veterināro </w:t>
      </w:r>
      <w:r w:rsidR="00B62B90" w:rsidRPr="00CB6426">
        <w:t>zāļu dev</w:t>
      </w:r>
      <w:r w:rsidR="00B62B90">
        <w:t>u</w:t>
      </w:r>
      <w:r w:rsidR="00B62B90" w:rsidRPr="00CB6426">
        <w:t xml:space="preserve">, </w:t>
      </w:r>
      <w:r w:rsidR="00824ADA">
        <w:t xml:space="preserve">iedarbīgumu </w:t>
      </w:r>
      <w:r w:rsidR="00B62B90" w:rsidRPr="00CB6426">
        <w:t xml:space="preserve">vai drošumu. </w:t>
      </w:r>
    </w:p>
    <w:p w14:paraId="6D4BA1AF" w14:textId="77777777" w:rsidR="00C114FF" w:rsidRPr="00E57A7D" w:rsidRDefault="00C114FF" w:rsidP="00470A82">
      <w:pPr>
        <w:tabs>
          <w:tab w:val="clear" w:pos="567"/>
        </w:tabs>
        <w:spacing w:line="240" w:lineRule="auto"/>
        <w:jc w:val="both"/>
        <w:rPr>
          <w:szCs w:val="22"/>
        </w:rPr>
      </w:pPr>
    </w:p>
    <w:p w14:paraId="0986AACB" w14:textId="152E3DFF" w:rsidR="00C114FF" w:rsidRPr="00E57A7D" w:rsidRDefault="006C78AB" w:rsidP="00470A82">
      <w:pPr>
        <w:pStyle w:val="Style1"/>
        <w:jc w:val="both"/>
      </w:pPr>
      <w:r w:rsidRPr="00E57A7D">
        <w:t>5.4</w:t>
      </w:r>
      <w:r w:rsidR="00E77619">
        <w:t>.</w:t>
      </w:r>
      <w:r w:rsidRPr="00E57A7D">
        <w:tab/>
        <w:t>Tiešā iepakojuma veids un saturs</w:t>
      </w:r>
    </w:p>
    <w:p w14:paraId="0E52D6BC" w14:textId="77777777" w:rsidR="00C114FF" w:rsidRPr="00E57A7D" w:rsidRDefault="00C114FF" w:rsidP="00470A82">
      <w:pPr>
        <w:tabs>
          <w:tab w:val="clear" w:pos="567"/>
        </w:tabs>
        <w:spacing w:line="240" w:lineRule="auto"/>
        <w:jc w:val="both"/>
        <w:rPr>
          <w:szCs w:val="22"/>
        </w:rPr>
      </w:pPr>
    </w:p>
    <w:p w14:paraId="10ECBD41" w14:textId="330F965C" w:rsidR="00B62B90" w:rsidRPr="00CB6426" w:rsidRDefault="00B62B90" w:rsidP="00470A82">
      <w:pPr>
        <w:tabs>
          <w:tab w:val="clear" w:pos="567"/>
        </w:tabs>
        <w:spacing w:line="240" w:lineRule="auto"/>
        <w:jc w:val="both"/>
      </w:pPr>
      <w:r>
        <w:t>III tipa brūna stikla pudeles ar</w:t>
      </w:r>
      <w:r w:rsidRPr="00CB6426">
        <w:t xml:space="preserve"> 25, 50 vai 100 ml, </w:t>
      </w:r>
      <w:r>
        <w:t xml:space="preserve">kas noslēgtas </w:t>
      </w:r>
      <w:r w:rsidRPr="00CB6426">
        <w:t xml:space="preserve">ar bērniem drošu aizslēgu (PP skrūvējamo vāciņu </w:t>
      </w:r>
      <w:r w:rsidR="00887167">
        <w:t>ar</w:t>
      </w:r>
      <w:r w:rsidR="00887167" w:rsidRPr="00CB6426">
        <w:t xml:space="preserve"> </w:t>
      </w:r>
      <w:r w:rsidRPr="00CB6426">
        <w:t xml:space="preserve">teflona </w:t>
      </w:r>
      <w:proofErr w:type="spellStart"/>
      <w:r w:rsidRPr="00CB6426">
        <w:t>ieklājumu</w:t>
      </w:r>
      <w:proofErr w:type="spellEnd"/>
      <w:r w:rsidRPr="00CB6426">
        <w:t>).</w:t>
      </w:r>
    </w:p>
    <w:p w14:paraId="65251597" w14:textId="69CBA633" w:rsidR="00B62B90" w:rsidRPr="00CF15B5" w:rsidRDefault="00B62B90" w:rsidP="00470A82">
      <w:pPr>
        <w:widowControl w:val="0"/>
        <w:tabs>
          <w:tab w:val="clear" w:pos="567"/>
        </w:tabs>
        <w:autoSpaceDE w:val="0"/>
        <w:autoSpaceDN w:val="0"/>
        <w:adjustRightInd w:val="0"/>
        <w:spacing w:line="240" w:lineRule="auto"/>
        <w:jc w:val="both"/>
        <w:rPr>
          <w:szCs w:val="22"/>
        </w:rPr>
      </w:pPr>
      <w:r w:rsidRPr="00CF15B5">
        <w:rPr>
          <w:szCs w:val="22"/>
        </w:rPr>
        <w:t xml:space="preserve">Viena pudele un dozatora komplekts (sastāvā bērniem drošs ABPE skrūvējamais vāciņš un 1 ml PP dozēšanas šļirce kaķiem un 5 ml PP dozēšanas šļirce suņiem), iepakoti kartona </w:t>
      </w:r>
      <w:r w:rsidR="00887167">
        <w:rPr>
          <w:szCs w:val="22"/>
        </w:rPr>
        <w:t>kastītē.</w:t>
      </w:r>
    </w:p>
    <w:p w14:paraId="5ABA3DC9" w14:textId="44B3F0A2" w:rsidR="00B62B90" w:rsidRPr="00CB6426" w:rsidRDefault="00B62B90" w:rsidP="00470A82">
      <w:pPr>
        <w:tabs>
          <w:tab w:val="clear" w:pos="567"/>
        </w:tabs>
        <w:spacing w:line="240" w:lineRule="auto"/>
        <w:jc w:val="both"/>
      </w:pPr>
      <w:r w:rsidRPr="00CB6426">
        <w:t xml:space="preserve">Ne visi iepakojuma </w:t>
      </w:r>
      <w:r w:rsidR="00DB629D">
        <w:t>lielumi</w:t>
      </w:r>
      <w:r w:rsidR="00DB629D" w:rsidRPr="00CB6426">
        <w:t xml:space="preserve"> </w:t>
      </w:r>
      <w:r w:rsidRPr="00CB6426">
        <w:t>var tikt izplatīti.</w:t>
      </w:r>
    </w:p>
    <w:p w14:paraId="1E3C839A" w14:textId="77777777" w:rsidR="00E811BF" w:rsidRDefault="00E811BF" w:rsidP="00470A82">
      <w:pPr>
        <w:pStyle w:val="Style1"/>
        <w:ind w:left="0" w:firstLine="0"/>
        <w:jc w:val="both"/>
      </w:pPr>
    </w:p>
    <w:p w14:paraId="5DFF4D53" w14:textId="21995F2C" w:rsidR="00C114FF" w:rsidRPr="00E57A7D" w:rsidRDefault="006C78AB" w:rsidP="00470A82">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470A82">
      <w:pPr>
        <w:tabs>
          <w:tab w:val="clear" w:pos="567"/>
        </w:tabs>
        <w:spacing w:line="240" w:lineRule="auto"/>
        <w:jc w:val="both"/>
        <w:rPr>
          <w:szCs w:val="22"/>
        </w:rPr>
      </w:pPr>
    </w:p>
    <w:p w14:paraId="456627D1" w14:textId="14691717" w:rsidR="00CE2769" w:rsidRPr="00E57A7D" w:rsidRDefault="00CE2769" w:rsidP="00470A82">
      <w:pPr>
        <w:jc w:val="both"/>
        <w:rPr>
          <w:szCs w:val="22"/>
        </w:rPr>
      </w:pPr>
      <w:bookmarkStart w:id="5" w:name="_Hlk79763389"/>
      <w:r>
        <w:t xml:space="preserve">Neizmest </w:t>
      </w:r>
      <w:r w:rsidRPr="00E57A7D">
        <w:t>veterinārās zāles kanalizācij</w:t>
      </w:r>
      <w:r>
        <w:t>ā</w:t>
      </w:r>
      <w:r w:rsidRPr="00E57A7D">
        <w:t xml:space="preserve"> vai kopā ar sadzīves atkritumiem.</w:t>
      </w:r>
    </w:p>
    <w:bookmarkEnd w:id="5"/>
    <w:p w14:paraId="7B124E98" w14:textId="77777777" w:rsidR="00CE2769" w:rsidRPr="00E57A7D" w:rsidRDefault="00CE2769" w:rsidP="00470A82">
      <w:pPr>
        <w:tabs>
          <w:tab w:val="clear" w:pos="567"/>
        </w:tabs>
        <w:spacing w:line="240" w:lineRule="auto"/>
        <w:jc w:val="both"/>
        <w:rPr>
          <w:szCs w:val="22"/>
        </w:rPr>
      </w:pPr>
    </w:p>
    <w:p w14:paraId="4B863A8A" w14:textId="1F63E1E7" w:rsidR="00735C01" w:rsidRPr="00CB6426" w:rsidRDefault="00CE2769" w:rsidP="00470A82">
      <w:pPr>
        <w:tabs>
          <w:tab w:val="clear" w:pos="567"/>
        </w:tabs>
        <w:spacing w:line="240" w:lineRule="auto"/>
        <w:ind w:right="-318"/>
        <w:jc w:val="both"/>
        <w:rPr>
          <w:i/>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Pr="005E1FFD">
        <w:t>.</w:t>
      </w:r>
    </w:p>
    <w:p w14:paraId="58306468" w14:textId="77777777" w:rsidR="00C114FF" w:rsidRDefault="00C114FF" w:rsidP="00470A82">
      <w:pPr>
        <w:tabs>
          <w:tab w:val="clear" w:pos="567"/>
        </w:tabs>
        <w:spacing w:line="240" w:lineRule="auto"/>
        <w:jc w:val="both"/>
        <w:rPr>
          <w:szCs w:val="22"/>
        </w:rPr>
      </w:pPr>
    </w:p>
    <w:p w14:paraId="428D11FE" w14:textId="77777777" w:rsidR="00B62B90" w:rsidRPr="00E57A7D" w:rsidRDefault="00B62B90" w:rsidP="00470A82">
      <w:pPr>
        <w:tabs>
          <w:tab w:val="clear" w:pos="567"/>
        </w:tabs>
        <w:spacing w:line="240" w:lineRule="auto"/>
        <w:jc w:val="both"/>
        <w:rPr>
          <w:szCs w:val="22"/>
        </w:rPr>
      </w:pPr>
    </w:p>
    <w:p w14:paraId="5388CFC2" w14:textId="3128B06E" w:rsidR="00C114FF" w:rsidRPr="00E57A7D" w:rsidRDefault="006C78AB" w:rsidP="00470A82">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470A82">
      <w:pPr>
        <w:tabs>
          <w:tab w:val="clear" w:pos="567"/>
        </w:tabs>
        <w:spacing w:line="240" w:lineRule="auto"/>
        <w:jc w:val="both"/>
        <w:rPr>
          <w:szCs w:val="22"/>
        </w:rPr>
      </w:pPr>
    </w:p>
    <w:p w14:paraId="4E191198" w14:textId="123DEB35" w:rsidR="00BD252C" w:rsidRPr="00CB6426" w:rsidRDefault="00BD252C" w:rsidP="00470A82">
      <w:pPr>
        <w:tabs>
          <w:tab w:val="clear" w:pos="567"/>
        </w:tabs>
        <w:spacing w:line="240" w:lineRule="auto"/>
        <w:ind w:right="-318"/>
        <w:jc w:val="both"/>
      </w:pPr>
      <w:proofErr w:type="spellStart"/>
      <w:r w:rsidRPr="00CB6426">
        <w:t>Le</w:t>
      </w:r>
      <w:proofErr w:type="spellEnd"/>
      <w:r w:rsidRPr="00CB6426">
        <w:t xml:space="preserve"> </w:t>
      </w:r>
      <w:proofErr w:type="spellStart"/>
      <w:r w:rsidRPr="00CB6426">
        <w:t>Vet</w:t>
      </w:r>
      <w:proofErr w:type="spellEnd"/>
      <w:r w:rsidRPr="00CB6426">
        <w:t xml:space="preserve"> </w:t>
      </w:r>
      <w:proofErr w:type="spellStart"/>
      <w:r w:rsidRPr="00CB6426">
        <w:t>Beheer</w:t>
      </w:r>
      <w:proofErr w:type="spellEnd"/>
      <w:r w:rsidRPr="00CB6426">
        <w:t xml:space="preserve"> B.V.</w:t>
      </w:r>
    </w:p>
    <w:p w14:paraId="4A5E2B5B" w14:textId="77777777" w:rsidR="006F3C22" w:rsidRPr="00CB6426" w:rsidRDefault="006F3C22" w:rsidP="00470A82">
      <w:pPr>
        <w:tabs>
          <w:tab w:val="clear" w:pos="567"/>
        </w:tabs>
        <w:spacing w:line="240" w:lineRule="auto"/>
        <w:jc w:val="both"/>
      </w:pPr>
    </w:p>
    <w:p w14:paraId="1DC04BE0" w14:textId="77777777" w:rsidR="000A72AB" w:rsidRPr="00E57A7D" w:rsidRDefault="000A72AB" w:rsidP="00470A82">
      <w:pPr>
        <w:tabs>
          <w:tab w:val="clear" w:pos="567"/>
        </w:tabs>
        <w:spacing w:line="240" w:lineRule="auto"/>
        <w:jc w:val="both"/>
        <w:rPr>
          <w:szCs w:val="22"/>
        </w:rPr>
      </w:pPr>
    </w:p>
    <w:p w14:paraId="486A2A0C" w14:textId="010529EE" w:rsidR="00C114FF" w:rsidRPr="00E57A7D" w:rsidRDefault="006C78AB" w:rsidP="00470A82">
      <w:pPr>
        <w:pStyle w:val="Style1"/>
        <w:jc w:val="both"/>
      </w:pPr>
      <w:r w:rsidRPr="00E57A7D">
        <w:t>7.</w:t>
      </w:r>
      <w:r w:rsidRPr="00E57A7D">
        <w:tab/>
      </w:r>
      <w:r w:rsidRPr="00B72BBB">
        <w:t>TIRDZNIECĪBAS ATĻAUJAS NUMURS(-I)</w:t>
      </w:r>
    </w:p>
    <w:p w14:paraId="2BDBEBCC" w14:textId="77777777" w:rsidR="00C114FF" w:rsidRDefault="00C114FF" w:rsidP="00470A82">
      <w:pPr>
        <w:tabs>
          <w:tab w:val="clear" w:pos="567"/>
        </w:tabs>
        <w:spacing w:line="240" w:lineRule="auto"/>
        <w:jc w:val="both"/>
        <w:rPr>
          <w:szCs w:val="22"/>
        </w:rPr>
      </w:pPr>
    </w:p>
    <w:p w14:paraId="6635DFC5" w14:textId="77777777" w:rsidR="00BD252C" w:rsidRPr="00CB6426" w:rsidRDefault="00BD252C" w:rsidP="00470A82">
      <w:pPr>
        <w:tabs>
          <w:tab w:val="clear" w:pos="567"/>
        </w:tabs>
        <w:spacing w:line="240" w:lineRule="auto"/>
        <w:jc w:val="both"/>
      </w:pPr>
      <w:r w:rsidRPr="00CB6426">
        <w:t>V/DCP/14/0041</w:t>
      </w:r>
    </w:p>
    <w:p w14:paraId="23793C55" w14:textId="77777777" w:rsidR="000A72AB" w:rsidRPr="00E57A7D" w:rsidRDefault="000A72AB" w:rsidP="00470A82">
      <w:pPr>
        <w:tabs>
          <w:tab w:val="clear" w:pos="567"/>
        </w:tabs>
        <w:spacing w:line="240" w:lineRule="auto"/>
        <w:jc w:val="both"/>
        <w:rPr>
          <w:szCs w:val="22"/>
        </w:rPr>
      </w:pPr>
    </w:p>
    <w:p w14:paraId="2EF1B7FE" w14:textId="77777777" w:rsidR="00C114FF" w:rsidRPr="00E57A7D" w:rsidRDefault="00C114FF" w:rsidP="00470A82">
      <w:pPr>
        <w:tabs>
          <w:tab w:val="clear" w:pos="567"/>
        </w:tabs>
        <w:spacing w:line="240" w:lineRule="auto"/>
        <w:jc w:val="both"/>
        <w:rPr>
          <w:szCs w:val="22"/>
        </w:rPr>
      </w:pPr>
    </w:p>
    <w:p w14:paraId="0A2C5EAC" w14:textId="3E264B41" w:rsidR="00C114FF" w:rsidRPr="00E57A7D" w:rsidRDefault="006C78AB" w:rsidP="00470A82">
      <w:pPr>
        <w:pStyle w:val="Style1"/>
        <w:jc w:val="both"/>
      </w:pPr>
      <w:r w:rsidRPr="00E57A7D">
        <w:t>8.</w:t>
      </w:r>
      <w:r w:rsidRPr="00E57A7D">
        <w:tab/>
      </w:r>
      <w:r w:rsidRPr="00B72BBB">
        <w:t>PIRMĀS TIRDZNIECĪBAS ATĻAUJAS PIEŠĶIRŠANAS DATUMS</w:t>
      </w:r>
    </w:p>
    <w:p w14:paraId="6338A654" w14:textId="46C5D612" w:rsidR="00C114FF" w:rsidRDefault="00C114FF" w:rsidP="00470A82">
      <w:pPr>
        <w:tabs>
          <w:tab w:val="clear" w:pos="567"/>
        </w:tabs>
        <w:spacing w:line="240" w:lineRule="auto"/>
        <w:jc w:val="both"/>
        <w:rPr>
          <w:szCs w:val="22"/>
        </w:rPr>
      </w:pPr>
    </w:p>
    <w:p w14:paraId="67410350" w14:textId="183E86E8" w:rsidR="00B62B90" w:rsidRDefault="00B62B90" w:rsidP="00470A82">
      <w:pPr>
        <w:tabs>
          <w:tab w:val="clear" w:pos="567"/>
        </w:tabs>
        <w:spacing w:line="240" w:lineRule="auto"/>
        <w:jc w:val="both"/>
      </w:pPr>
      <w:r>
        <w:t xml:space="preserve">Pirmās </w:t>
      </w:r>
      <w:r w:rsidR="006C5A53">
        <w:t xml:space="preserve">tirdzniecības atļaujas piešķiršanas </w:t>
      </w:r>
      <w:r>
        <w:t xml:space="preserve">datums: </w:t>
      </w:r>
      <w:r w:rsidRPr="00CB6426">
        <w:t>30</w:t>
      </w:r>
      <w:r w:rsidR="006C5A53">
        <w:t>/</w:t>
      </w:r>
      <w:r w:rsidRPr="00CB6426">
        <w:t>06</w:t>
      </w:r>
      <w:r w:rsidR="006C5A53">
        <w:t>/</w:t>
      </w:r>
      <w:r w:rsidRPr="00CB6426">
        <w:t>2014</w:t>
      </w:r>
    </w:p>
    <w:p w14:paraId="5BF823C3" w14:textId="77777777" w:rsidR="000A72AB" w:rsidRPr="00E57A7D" w:rsidRDefault="000A72AB" w:rsidP="00470A82">
      <w:pPr>
        <w:tabs>
          <w:tab w:val="clear" w:pos="567"/>
        </w:tabs>
        <w:spacing w:line="240" w:lineRule="auto"/>
        <w:jc w:val="both"/>
        <w:rPr>
          <w:szCs w:val="22"/>
        </w:rPr>
      </w:pPr>
    </w:p>
    <w:p w14:paraId="271262E6" w14:textId="77777777" w:rsidR="00D65777" w:rsidRPr="00E57A7D" w:rsidRDefault="00D65777" w:rsidP="00470A82">
      <w:pPr>
        <w:tabs>
          <w:tab w:val="clear" w:pos="567"/>
        </w:tabs>
        <w:spacing w:line="240" w:lineRule="auto"/>
        <w:jc w:val="both"/>
        <w:rPr>
          <w:szCs w:val="22"/>
        </w:rPr>
      </w:pPr>
    </w:p>
    <w:p w14:paraId="0768EACC" w14:textId="5B59F8E0" w:rsidR="00C114FF" w:rsidRPr="00E57A7D" w:rsidRDefault="006C78AB" w:rsidP="00470A82">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470A82">
      <w:pPr>
        <w:tabs>
          <w:tab w:val="clear" w:pos="567"/>
        </w:tabs>
        <w:spacing w:line="240" w:lineRule="auto"/>
        <w:jc w:val="both"/>
        <w:rPr>
          <w:szCs w:val="22"/>
        </w:rPr>
      </w:pPr>
    </w:p>
    <w:p w14:paraId="7505117F" w14:textId="693FE664" w:rsidR="006F3C22" w:rsidRDefault="006F3C22" w:rsidP="00470A82">
      <w:pPr>
        <w:tabs>
          <w:tab w:val="clear" w:pos="567"/>
        </w:tabs>
        <w:spacing w:line="240" w:lineRule="auto"/>
        <w:jc w:val="both"/>
      </w:pPr>
      <w:r>
        <w:t>02/2025</w:t>
      </w:r>
    </w:p>
    <w:p w14:paraId="687504FC" w14:textId="77777777" w:rsidR="006F3C22" w:rsidRPr="00CB6426" w:rsidRDefault="006F3C22" w:rsidP="00470A82">
      <w:pPr>
        <w:tabs>
          <w:tab w:val="clear" w:pos="567"/>
        </w:tabs>
        <w:spacing w:line="240" w:lineRule="auto"/>
        <w:jc w:val="both"/>
      </w:pPr>
    </w:p>
    <w:p w14:paraId="5155FB1B" w14:textId="77777777" w:rsidR="00B113B9" w:rsidRPr="00E57A7D" w:rsidRDefault="00B113B9" w:rsidP="00470A82">
      <w:pPr>
        <w:tabs>
          <w:tab w:val="clear" w:pos="567"/>
        </w:tabs>
        <w:spacing w:line="240" w:lineRule="auto"/>
        <w:jc w:val="both"/>
        <w:rPr>
          <w:szCs w:val="22"/>
        </w:rPr>
      </w:pPr>
    </w:p>
    <w:p w14:paraId="6A8F2308" w14:textId="77777777" w:rsidR="00C114FF" w:rsidRPr="00E57A7D" w:rsidRDefault="006C78AB" w:rsidP="00470A82">
      <w:pPr>
        <w:pStyle w:val="Style1"/>
        <w:jc w:val="both"/>
      </w:pPr>
      <w:r w:rsidRPr="00E57A7D">
        <w:t>10.</w:t>
      </w:r>
      <w:r w:rsidRPr="00E57A7D">
        <w:tab/>
        <w:t>VETERINĀRO ZĀĻU KLASIFIKĀCIJA</w:t>
      </w:r>
    </w:p>
    <w:p w14:paraId="103FDD26" w14:textId="77777777" w:rsidR="0078538F" w:rsidRPr="00E57A7D" w:rsidRDefault="0078538F" w:rsidP="00470A82">
      <w:pPr>
        <w:tabs>
          <w:tab w:val="clear" w:pos="567"/>
        </w:tabs>
        <w:spacing w:line="240" w:lineRule="auto"/>
        <w:jc w:val="both"/>
        <w:rPr>
          <w:szCs w:val="22"/>
        </w:rPr>
      </w:pPr>
    </w:p>
    <w:p w14:paraId="3090E152" w14:textId="52576090" w:rsidR="00BD252C" w:rsidRDefault="00BD252C" w:rsidP="00470A82">
      <w:pPr>
        <w:tabs>
          <w:tab w:val="clear" w:pos="567"/>
        </w:tabs>
        <w:spacing w:line="240" w:lineRule="auto"/>
        <w:jc w:val="both"/>
      </w:pPr>
      <w:r w:rsidRPr="00CB6426">
        <w:t>Recepšu veterinārās zāles</w:t>
      </w:r>
      <w:r w:rsidR="00DA1F92">
        <w:t>.</w:t>
      </w:r>
    </w:p>
    <w:p w14:paraId="7D2046F4" w14:textId="1986AFCA" w:rsidR="00DA1F92" w:rsidRDefault="00DA1F92" w:rsidP="00470A82">
      <w:pPr>
        <w:tabs>
          <w:tab w:val="clear" w:pos="567"/>
        </w:tabs>
        <w:spacing w:line="240" w:lineRule="auto"/>
        <w:jc w:val="both"/>
      </w:pPr>
    </w:p>
    <w:p w14:paraId="3FF4D5D6" w14:textId="77777777" w:rsidR="00DA1F92" w:rsidRPr="00E57A7D" w:rsidRDefault="00DA1F92" w:rsidP="00470A82">
      <w:pPr>
        <w:ind w:right="-318"/>
        <w:jc w:val="both"/>
        <w:rPr>
          <w:szCs w:val="22"/>
        </w:rPr>
      </w:pPr>
      <w:bookmarkStart w:id="8"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8"/>
    <w:p w14:paraId="5F128C15" w14:textId="77777777" w:rsidR="00DA1F92" w:rsidRPr="00CB6426" w:rsidRDefault="00DA1F92" w:rsidP="00470A82">
      <w:pPr>
        <w:tabs>
          <w:tab w:val="clear" w:pos="567"/>
        </w:tabs>
        <w:spacing w:line="240" w:lineRule="auto"/>
        <w:jc w:val="both"/>
      </w:pPr>
    </w:p>
    <w:p w14:paraId="62143426" w14:textId="77777777" w:rsidR="00C114FF" w:rsidRPr="00E57A7D" w:rsidRDefault="006C78AB" w:rsidP="00470A82">
      <w:pPr>
        <w:tabs>
          <w:tab w:val="clear" w:pos="567"/>
        </w:tabs>
        <w:spacing w:line="240" w:lineRule="auto"/>
        <w:jc w:val="both"/>
        <w:rPr>
          <w:szCs w:val="22"/>
        </w:rPr>
      </w:pPr>
      <w:r w:rsidRPr="00E57A7D">
        <w:br w:type="page"/>
      </w:r>
    </w:p>
    <w:p w14:paraId="6C09C241" w14:textId="77777777" w:rsidR="00C114FF" w:rsidRPr="00E57A7D" w:rsidRDefault="00C114FF" w:rsidP="00470A82">
      <w:pPr>
        <w:tabs>
          <w:tab w:val="clear" w:pos="567"/>
        </w:tabs>
        <w:spacing w:line="240" w:lineRule="auto"/>
        <w:jc w:val="both"/>
        <w:rPr>
          <w:szCs w:val="22"/>
        </w:rPr>
      </w:pPr>
    </w:p>
    <w:p w14:paraId="4D6E17D2" w14:textId="77777777" w:rsidR="00C114FF" w:rsidRPr="00E57A7D" w:rsidRDefault="00C114FF" w:rsidP="00470A82">
      <w:pPr>
        <w:tabs>
          <w:tab w:val="clear" w:pos="567"/>
        </w:tabs>
        <w:spacing w:line="240" w:lineRule="auto"/>
        <w:jc w:val="both"/>
        <w:rPr>
          <w:szCs w:val="22"/>
        </w:rPr>
      </w:pPr>
    </w:p>
    <w:p w14:paraId="1394B5D3" w14:textId="77777777" w:rsidR="00C114FF" w:rsidRPr="00E57A7D" w:rsidRDefault="00C114FF" w:rsidP="00470A82">
      <w:pPr>
        <w:tabs>
          <w:tab w:val="clear" w:pos="567"/>
        </w:tabs>
        <w:spacing w:line="240" w:lineRule="auto"/>
        <w:jc w:val="both"/>
        <w:rPr>
          <w:szCs w:val="22"/>
        </w:rPr>
      </w:pPr>
    </w:p>
    <w:p w14:paraId="4B100DA8" w14:textId="77777777" w:rsidR="00C114FF" w:rsidRPr="00E57A7D" w:rsidRDefault="00C114FF" w:rsidP="00470A82">
      <w:pPr>
        <w:tabs>
          <w:tab w:val="clear" w:pos="567"/>
        </w:tabs>
        <w:spacing w:line="240" w:lineRule="auto"/>
        <w:jc w:val="both"/>
        <w:rPr>
          <w:szCs w:val="22"/>
        </w:rPr>
      </w:pPr>
    </w:p>
    <w:p w14:paraId="41E8D41A" w14:textId="77777777" w:rsidR="00C114FF" w:rsidRPr="00E57A7D" w:rsidRDefault="00C114FF" w:rsidP="00470A82">
      <w:pPr>
        <w:tabs>
          <w:tab w:val="clear" w:pos="567"/>
        </w:tabs>
        <w:spacing w:line="240" w:lineRule="auto"/>
        <w:jc w:val="both"/>
        <w:rPr>
          <w:szCs w:val="22"/>
        </w:rPr>
      </w:pPr>
    </w:p>
    <w:p w14:paraId="1C1DBCC5" w14:textId="77777777" w:rsidR="00C114FF" w:rsidRPr="00E57A7D" w:rsidRDefault="00C114FF" w:rsidP="00470A82">
      <w:pPr>
        <w:tabs>
          <w:tab w:val="clear" w:pos="567"/>
        </w:tabs>
        <w:spacing w:line="240" w:lineRule="auto"/>
        <w:jc w:val="both"/>
        <w:rPr>
          <w:szCs w:val="22"/>
        </w:rPr>
      </w:pPr>
    </w:p>
    <w:p w14:paraId="3BDF8471" w14:textId="77777777" w:rsidR="00C114FF" w:rsidRPr="00E57A7D" w:rsidRDefault="00C114FF" w:rsidP="00470A82">
      <w:pPr>
        <w:tabs>
          <w:tab w:val="clear" w:pos="567"/>
        </w:tabs>
        <w:spacing w:line="240" w:lineRule="auto"/>
        <w:jc w:val="both"/>
        <w:rPr>
          <w:szCs w:val="22"/>
        </w:rPr>
      </w:pPr>
    </w:p>
    <w:p w14:paraId="08E8C9B5" w14:textId="77777777" w:rsidR="00C114FF" w:rsidRPr="00E57A7D" w:rsidRDefault="00C114FF" w:rsidP="00470A82">
      <w:pPr>
        <w:tabs>
          <w:tab w:val="clear" w:pos="567"/>
        </w:tabs>
        <w:spacing w:line="240" w:lineRule="auto"/>
        <w:jc w:val="both"/>
        <w:rPr>
          <w:szCs w:val="22"/>
        </w:rPr>
      </w:pPr>
    </w:p>
    <w:p w14:paraId="658ED262" w14:textId="77777777" w:rsidR="00C114FF" w:rsidRPr="00E57A7D" w:rsidRDefault="00C114FF" w:rsidP="00470A82">
      <w:pPr>
        <w:tabs>
          <w:tab w:val="clear" w:pos="567"/>
        </w:tabs>
        <w:spacing w:line="240" w:lineRule="auto"/>
        <w:jc w:val="both"/>
        <w:rPr>
          <w:szCs w:val="22"/>
        </w:rPr>
      </w:pPr>
    </w:p>
    <w:p w14:paraId="3329EB32" w14:textId="77777777" w:rsidR="00C114FF" w:rsidRPr="00E57A7D" w:rsidRDefault="00C114FF" w:rsidP="00470A82">
      <w:pPr>
        <w:tabs>
          <w:tab w:val="clear" w:pos="567"/>
        </w:tabs>
        <w:spacing w:line="240" w:lineRule="auto"/>
        <w:jc w:val="both"/>
        <w:rPr>
          <w:szCs w:val="22"/>
        </w:rPr>
      </w:pPr>
    </w:p>
    <w:p w14:paraId="6A309EB9" w14:textId="77777777" w:rsidR="00C114FF" w:rsidRPr="00E57A7D" w:rsidRDefault="00C114FF" w:rsidP="00470A82">
      <w:pPr>
        <w:tabs>
          <w:tab w:val="clear" w:pos="567"/>
        </w:tabs>
        <w:spacing w:line="240" w:lineRule="auto"/>
        <w:jc w:val="both"/>
        <w:rPr>
          <w:szCs w:val="22"/>
        </w:rPr>
      </w:pPr>
    </w:p>
    <w:p w14:paraId="66461CEF" w14:textId="77777777" w:rsidR="00C114FF" w:rsidRPr="00E57A7D" w:rsidRDefault="00C114FF" w:rsidP="00470A82">
      <w:pPr>
        <w:tabs>
          <w:tab w:val="clear" w:pos="567"/>
        </w:tabs>
        <w:spacing w:line="240" w:lineRule="auto"/>
        <w:jc w:val="both"/>
        <w:rPr>
          <w:szCs w:val="22"/>
        </w:rPr>
      </w:pPr>
    </w:p>
    <w:p w14:paraId="2AD0F516" w14:textId="77777777" w:rsidR="00C114FF" w:rsidRPr="00E57A7D" w:rsidRDefault="00C114FF" w:rsidP="00470A82">
      <w:pPr>
        <w:tabs>
          <w:tab w:val="clear" w:pos="567"/>
        </w:tabs>
        <w:spacing w:line="240" w:lineRule="auto"/>
        <w:jc w:val="both"/>
        <w:rPr>
          <w:szCs w:val="22"/>
        </w:rPr>
      </w:pPr>
    </w:p>
    <w:p w14:paraId="2D5714ED" w14:textId="77777777" w:rsidR="00C114FF" w:rsidRPr="00E57A7D" w:rsidRDefault="00C114FF" w:rsidP="00470A82">
      <w:pPr>
        <w:tabs>
          <w:tab w:val="clear" w:pos="567"/>
        </w:tabs>
        <w:spacing w:line="240" w:lineRule="auto"/>
        <w:jc w:val="both"/>
        <w:rPr>
          <w:szCs w:val="22"/>
        </w:rPr>
      </w:pPr>
    </w:p>
    <w:p w14:paraId="00CA89F7" w14:textId="77777777" w:rsidR="00C114FF" w:rsidRPr="00E57A7D" w:rsidRDefault="00C114FF" w:rsidP="00470A82">
      <w:pPr>
        <w:tabs>
          <w:tab w:val="clear" w:pos="567"/>
        </w:tabs>
        <w:spacing w:line="240" w:lineRule="auto"/>
        <w:jc w:val="both"/>
        <w:rPr>
          <w:szCs w:val="22"/>
        </w:rPr>
      </w:pPr>
    </w:p>
    <w:p w14:paraId="751B6F3E" w14:textId="77777777" w:rsidR="00C114FF" w:rsidRPr="00E57A7D" w:rsidRDefault="00C114FF" w:rsidP="00470A82">
      <w:pPr>
        <w:tabs>
          <w:tab w:val="clear" w:pos="567"/>
        </w:tabs>
        <w:spacing w:line="240" w:lineRule="auto"/>
        <w:jc w:val="both"/>
        <w:rPr>
          <w:szCs w:val="22"/>
        </w:rPr>
      </w:pPr>
    </w:p>
    <w:p w14:paraId="3887854D" w14:textId="77777777" w:rsidR="00C114FF" w:rsidRPr="00E57A7D" w:rsidRDefault="00C114FF" w:rsidP="00470A82">
      <w:pPr>
        <w:tabs>
          <w:tab w:val="clear" w:pos="567"/>
        </w:tabs>
        <w:spacing w:line="240" w:lineRule="auto"/>
        <w:jc w:val="both"/>
        <w:rPr>
          <w:szCs w:val="22"/>
        </w:rPr>
      </w:pPr>
    </w:p>
    <w:p w14:paraId="4211B004" w14:textId="77777777" w:rsidR="00C114FF" w:rsidRPr="00E57A7D" w:rsidRDefault="00C114FF" w:rsidP="00470A82">
      <w:pPr>
        <w:tabs>
          <w:tab w:val="clear" w:pos="567"/>
        </w:tabs>
        <w:spacing w:line="240" w:lineRule="auto"/>
        <w:jc w:val="both"/>
        <w:rPr>
          <w:szCs w:val="22"/>
        </w:rPr>
      </w:pPr>
    </w:p>
    <w:p w14:paraId="3B9A6983" w14:textId="77777777" w:rsidR="00C114FF" w:rsidRPr="00E57A7D" w:rsidRDefault="00C114FF" w:rsidP="00470A82">
      <w:pPr>
        <w:tabs>
          <w:tab w:val="clear" w:pos="567"/>
        </w:tabs>
        <w:spacing w:line="240" w:lineRule="auto"/>
        <w:jc w:val="both"/>
        <w:rPr>
          <w:szCs w:val="22"/>
        </w:rPr>
      </w:pPr>
    </w:p>
    <w:p w14:paraId="2DCE9B2F" w14:textId="77777777" w:rsidR="00C114FF" w:rsidRPr="00E57A7D" w:rsidRDefault="00C114FF" w:rsidP="00470A82">
      <w:pPr>
        <w:tabs>
          <w:tab w:val="clear" w:pos="567"/>
        </w:tabs>
        <w:spacing w:line="240" w:lineRule="auto"/>
        <w:jc w:val="both"/>
        <w:rPr>
          <w:szCs w:val="22"/>
        </w:rPr>
      </w:pPr>
    </w:p>
    <w:p w14:paraId="6A2436AF" w14:textId="77777777" w:rsidR="00C114FF" w:rsidRPr="00E57A7D" w:rsidRDefault="00C114FF" w:rsidP="00470A82">
      <w:pPr>
        <w:tabs>
          <w:tab w:val="clear" w:pos="567"/>
        </w:tabs>
        <w:spacing w:line="240" w:lineRule="auto"/>
        <w:jc w:val="both"/>
        <w:rPr>
          <w:szCs w:val="22"/>
        </w:rPr>
      </w:pPr>
    </w:p>
    <w:p w14:paraId="0A52C4E6" w14:textId="519B9C6A" w:rsidR="00C114FF" w:rsidRDefault="00C114FF" w:rsidP="00470A82">
      <w:pPr>
        <w:tabs>
          <w:tab w:val="clear" w:pos="567"/>
        </w:tabs>
        <w:spacing w:line="240" w:lineRule="auto"/>
        <w:jc w:val="both"/>
        <w:rPr>
          <w:szCs w:val="22"/>
        </w:rPr>
      </w:pPr>
    </w:p>
    <w:p w14:paraId="59CC6653" w14:textId="77777777" w:rsidR="00C245DD" w:rsidRPr="00E57A7D" w:rsidRDefault="00C245DD" w:rsidP="00470A82">
      <w:pPr>
        <w:tabs>
          <w:tab w:val="clear" w:pos="567"/>
        </w:tabs>
        <w:spacing w:line="240" w:lineRule="auto"/>
        <w:jc w:val="both"/>
        <w:rPr>
          <w:szCs w:val="22"/>
        </w:rPr>
      </w:pPr>
    </w:p>
    <w:p w14:paraId="24585F8F" w14:textId="2B3B9977" w:rsidR="00C114FF" w:rsidRPr="00E57A7D" w:rsidRDefault="0016363A" w:rsidP="007E48A7">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7E48A7">
      <w:pPr>
        <w:tabs>
          <w:tab w:val="clear" w:pos="567"/>
        </w:tabs>
        <w:spacing w:line="240" w:lineRule="auto"/>
        <w:jc w:val="center"/>
        <w:rPr>
          <w:szCs w:val="22"/>
        </w:rPr>
      </w:pPr>
    </w:p>
    <w:p w14:paraId="3044F764" w14:textId="36CF0628" w:rsidR="00C114FF" w:rsidRPr="00E57A7D" w:rsidRDefault="006C78AB" w:rsidP="007E48A7">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470A82">
      <w:pPr>
        <w:tabs>
          <w:tab w:val="clear" w:pos="567"/>
        </w:tabs>
        <w:spacing w:line="240" w:lineRule="auto"/>
        <w:jc w:val="both"/>
        <w:rPr>
          <w:szCs w:val="22"/>
        </w:rPr>
      </w:pPr>
      <w:r w:rsidRPr="00E57A7D">
        <w:br w:type="page"/>
      </w:r>
    </w:p>
    <w:p w14:paraId="2E1BFFD0" w14:textId="77777777" w:rsidR="00C114FF" w:rsidRPr="00E57A7D" w:rsidRDefault="00C114FF" w:rsidP="00470A82">
      <w:pPr>
        <w:tabs>
          <w:tab w:val="clear" w:pos="567"/>
        </w:tabs>
        <w:spacing w:line="240" w:lineRule="auto"/>
        <w:jc w:val="both"/>
        <w:rPr>
          <w:szCs w:val="22"/>
        </w:rPr>
      </w:pPr>
    </w:p>
    <w:p w14:paraId="0331A3C3" w14:textId="77777777" w:rsidR="00C114FF" w:rsidRPr="00E57A7D" w:rsidRDefault="00C114FF" w:rsidP="00470A82">
      <w:pPr>
        <w:tabs>
          <w:tab w:val="clear" w:pos="567"/>
        </w:tabs>
        <w:spacing w:line="240" w:lineRule="auto"/>
        <w:jc w:val="both"/>
        <w:rPr>
          <w:szCs w:val="22"/>
        </w:rPr>
      </w:pPr>
    </w:p>
    <w:p w14:paraId="2264111C" w14:textId="77777777" w:rsidR="00C114FF" w:rsidRPr="00E57A7D" w:rsidRDefault="00C114FF" w:rsidP="00470A82">
      <w:pPr>
        <w:tabs>
          <w:tab w:val="clear" w:pos="567"/>
        </w:tabs>
        <w:spacing w:line="240" w:lineRule="auto"/>
        <w:jc w:val="both"/>
        <w:rPr>
          <w:szCs w:val="22"/>
        </w:rPr>
      </w:pPr>
    </w:p>
    <w:p w14:paraId="73F12B86" w14:textId="77777777" w:rsidR="00C114FF" w:rsidRPr="00E57A7D" w:rsidRDefault="00C114FF" w:rsidP="00470A82">
      <w:pPr>
        <w:tabs>
          <w:tab w:val="clear" w:pos="567"/>
        </w:tabs>
        <w:spacing w:line="240" w:lineRule="auto"/>
        <w:jc w:val="both"/>
        <w:rPr>
          <w:szCs w:val="22"/>
        </w:rPr>
      </w:pPr>
    </w:p>
    <w:p w14:paraId="061FA80C" w14:textId="77777777" w:rsidR="00C114FF" w:rsidRPr="00E57A7D" w:rsidRDefault="00C114FF" w:rsidP="00470A82">
      <w:pPr>
        <w:tabs>
          <w:tab w:val="clear" w:pos="567"/>
        </w:tabs>
        <w:spacing w:line="240" w:lineRule="auto"/>
        <w:jc w:val="both"/>
        <w:rPr>
          <w:szCs w:val="22"/>
        </w:rPr>
      </w:pPr>
    </w:p>
    <w:p w14:paraId="077E8B49" w14:textId="77777777" w:rsidR="00C114FF" w:rsidRPr="00E57A7D" w:rsidRDefault="00C114FF" w:rsidP="00470A82">
      <w:pPr>
        <w:tabs>
          <w:tab w:val="clear" w:pos="567"/>
        </w:tabs>
        <w:spacing w:line="240" w:lineRule="auto"/>
        <w:jc w:val="both"/>
        <w:rPr>
          <w:szCs w:val="22"/>
        </w:rPr>
      </w:pPr>
    </w:p>
    <w:p w14:paraId="1CB22878" w14:textId="77777777" w:rsidR="00C114FF" w:rsidRPr="00E57A7D" w:rsidRDefault="00C114FF" w:rsidP="00470A82">
      <w:pPr>
        <w:tabs>
          <w:tab w:val="clear" w:pos="567"/>
        </w:tabs>
        <w:spacing w:line="240" w:lineRule="auto"/>
        <w:jc w:val="both"/>
        <w:rPr>
          <w:szCs w:val="22"/>
        </w:rPr>
      </w:pPr>
    </w:p>
    <w:p w14:paraId="79C738DD" w14:textId="77777777" w:rsidR="00C114FF" w:rsidRPr="00E57A7D" w:rsidRDefault="00C114FF" w:rsidP="00470A82">
      <w:pPr>
        <w:tabs>
          <w:tab w:val="clear" w:pos="567"/>
        </w:tabs>
        <w:spacing w:line="240" w:lineRule="auto"/>
        <w:jc w:val="both"/>
        <w:rPr>
          <w:szCs w:val="22"/>
        </w:rPr>
      </w:pPr>
    </w:p>
    <w:p w14:paraId="6ADD7C1B" w14:textId="77777777" w:rsidR="00C114FF" w:rsidRPr="00E57A7D" w:rsidRDefault="00C114FF" w:rsidP="00470A82">
      <w:pPr>
        <w:tabs>
          <w:tab w:val="clear" w:pos="567"/>
        </w:tabs>
        <w:spacing w:line="240" w:lineRule="auto"/>
        <w:jc w:val="both"/>
        <w:rPr>
          <w:szCs w:val="22"/>
        </w:rPr>
      </w:pPr>
    </w:p>
    <w:p w14:paraId="4DEF0188" w14:textId="77777777" w:rsidR="00C114FF" w:rsidRPr="00E57A7D" w:rsidRDefault="00C114FF" w:rsidP="00470A82">
      <w:pPr>
        <w:tabs>
          <w:tab w:val="clear" w:pos="567"/>
        </w:tabs>
        <w:spacing w:line="240" w:lineRule="auto"/>
        <w:jc w:val="both"/>
        <w:rPr>
          <w:szCs w:val="22"/>
        </w:rPr>
      </w:pPr>
    </w:p>
    <w:p w14:paraId="651AA3A2" w14:textId="77777777" w:rsidR="00C114FF" w:rsidRPr="00E57A7D" w:rsidRDefault="00C114FF" w:rsidP="00470A82">
      <w:pPr>
        <w:tabs>
          <w:tab w:val="clear" w:pos="567"/>
        </w:tabs>
        <w:spacing w:line="240" w:lineRule="auto"/>
        <w:jc w:val="both"/>
        <w:rPr>
          <w:szCs w:val="22"/>
        </w:rPr>
      </w:pPr>
    </w:p>
    <w:p w14:paraId="4A0466E7" w14:textId="77777777" w:rsidR="00C114FF" w:rsidRPr="00E57A7D" w:rsidRDefault="00C114FF" w:rsidP="00470A82">
      <w:pPr>
        <w:tabs>
          <w:tab w:val="clear" w:pos="567"/>
        </w:tabs>
        <w:spacing w:line="240" w:lineRule="auto"/>
        <w:jc w:val="both"/>
        <w:rPr>
          <w:szCs w:val="22"/>
        </w:rPr>
      </w:pPr>
    </w:p>
    <w:p w14:paraId="25EC78B9" w14:textId="77777777" w:rsidR="00C114FF" w:rsidRPr="00E57A7D" w:rsidRDefault="00C114FF" w:rsidP="00470A82">
      <w:pPr>
        <w:tabs>
          <w:tab w:val="clear" w:pos="567"/>
        </w:tabs>
        <w:spacing w:line="240" w:lineRule="auto"/>
        <w:jc w:val="both"/>
        <w:rPr>
          <w:szCs w:val="22"/>
        </w:rPr>
      </w:pPr>
    </w:p>
    <w:p w14:paraId="7BE00BA6" w14:textId="77777777" w:rsidR="00C114FF" w:rsidRPr="00E57A7D" w:rsidRDefault="00C114FF" w:rsidP="00470A82">
      <w:pPr>
        <w:tabs>
          <w:tab w:val="clear" w:pos="567"/>
        </w:tabs>
        <w:spacing w:line="240" w:lineRule="auto"/>
        <w:jc w:val="both"/>
        <w:rPr>
          <w:szCs w:val="22"/>
        </w:rPr>
      </w:pPr>
    </w:p>
    <w:p w14:paraId="5D2BD338" w14:textId="77777777" w:rsidR="00C114FF" w:rsidRPr="00E57A7D" w:rsidRDefault="00C114FF" w:rsidP="00470A82">
      <w:pPr>
        <w:tabs>
          <w:tab w:val="clear" w:pos="567"/>
        </w:tabs>
        <w:spacing w:line="240" w:lineRule="auto"/>
        <w:jc w:val="both"/>
        <w:rPr>
          <w:szCs w:val="22"/>
        </w:rPr>
      </w:pPr>
    </w:p>
    <w:p w14:paraId="7552E52E" w14:textId="77777777" w:rsidR="00C114FF" w:rsidRPr="00E57A7D" w:rsidRDefault="00C114FF" w:rsidP="00470A82">
      <w:pPr>
        <w:tabs>
          <w:tab w:val="clear" w:pos="567"/>
        </w:tabs>
        <w:spacing w:line="240" w:lineRule="auto"/>
        <w:jc w:val="both"/>
        <w:rPr>
          <w:szCs w:val="22"/>
        </w:rPr>
      </w:pPr>
    </w:p>
    <w:p w14:paraId="082F0DC0" w14:textId="77777777" w:rsidR="00C114FF" w:rsidRPr="00E57A7D" w:rsidRDefault="00C114FF" w:rsidP="00470A82">
      <w:pPr>
        <w:tabs>
          <w:tab w:val="clear" w:pos="567"/>
        </w:tabs>
        <w:spacing w:line="240" w:lineRule="auto"/>
        <w:jc w:val="both"/>
        <w:rPr>
          <w:szCs w:val="22"/>
        </w:rPr>
      </w:pPr>
    </w:p>
    <w:p w14:paraId="102F31EE" w14:textId="77777777" w:rsidR="00C114FF" w:rsidRPr="00E57A7D" w:rsidRDefault="00C114FF" w:rsidP="00470A82">
      <w:pPr>
        <w:tabs>
          <w:tab w:val="clear" w:pos="567"/>
        </w:tabs>
        <w:spacing w:line="240" w:lineRule="auto"/>
        <w:jc w:val="both"/>
        <w:rPr>
          <w:szCs w:val="22"/>
        </w:rPr>
      </w:pPr>
    </w:p>
    <w:p w14:paraId="7D9B2D42" w14:textId="77777777" w:rsidR="00C114FF" w:rsidRPr="00E57A7D" w:rsidRDefault="00C114FF" w:rsidP="00470A82">
      <w:pPr>
        <w:tabs>
          <w:tab w:val="clear" w:pos="567"/>
        </w:tabs>
        <w:spacing w:line="240" w:lineRule="auto"/>
        <w:jc w:val="both"/>
        <w:rPr>
          <w:szCs w:val="22"/>
        </w:rPr>
      </w:pPr>
    </w:p>
    <w:p w14:paraId="452426DA" w14:textId="77777777" w:rsidR="00C114FF" w:rsidRPr="00E57A7D" w:rsidRDefault="00C114FF" w:rsidP="00470A82">
      <w:pPr>
        <w:tabs>
          <w:tab w:val="clear" w:pos="567"/>
        </w:tabs>
        <w:spacing w:line="240" w:lineRule="auto"/>
        <w:jc w:val="both"/>
        <w:rPr>
          <w:szCs w:val="22"/>
        </w:rPr>
      </w:pPr>
    </w:p>
    <w:p w14:paraId="16F34600" w14:textId="117E5380" w:rsidR="00C114FF" w:rsidRDefault="00C114FF" w:rsidP="00470A82">
      <w:pPr>
        <w:tabs>
          <w:tab w:val="clear" w:pos="567"/>
        </w:tabs>
        <w:spacing w:line="240" w:lineRule="auto"/>
        <w:jc w:val="both"/>
        <w:rPr>
          <w:szCs w:val="22"/>
        </w:rPr>
      </w:pPr>
    </w:p>
    <w:p w14:paraId="365604B5" w14:textId="77777777" w:rsidR="00C245DD" w:rsidRPr="00E57A7D" w:rsidRDefault="00C245DD" w:rsidP="00470A82">
      <w:pPr>
        <w:tabs>
          <w:tab w:val="clear" w:pos="567"/>
        </w:tabs>
        <w:spacing w:line="240" w:lineRule="auto"/>
        <w:jc w:val="both"/>
        <w:rPr>
          <w:szCs w:val="22"/>
        </w:rPr>
      </w:pPr>
    </w:p>
    <w:p w14:paraId="0DD12873" w14:textId="77777777" w:rsidR="00C114FF" w:rsidRPr="00E57A7D" w:rsidRDefault="00C114FF" w:rsidP="00470A82">
      <w:pPr>
        <w:tabs>
          <w:tab w:val="clear" w:pos="567"/>
        </w:tabs>
        <w:spacing w:line="240" w:lineRule="auto"/>
        <w:jc w:val="both"/>
        <w:rPr>
          <w:szCs w:val="22"/>
        </w:rPr>
      </w:pPr>
    </w:p>
    <w:p w14:paraId="2C096AF7" w14:textId="77777777" w:rsidR="00C114FF" w:rsidRPr="00E57A7D" w:rsidRDefault="006C78AB" w:rsidP="007E48A7">
      <w:pPr>
        <w:pStyle w:val="Style3"/>
      </w:pPr>
      <w:r w:rsidRPr="00E57A7D">
        <w:t>MARĶĒJUMS</w:t>
      </w:r>
    </w:p>
    <w:p w14:paraId="00595F80" w14:textId="77777777" w:rsidR="00C114FF" w:rsidRPr="00E57A7D" w:rsidRDefault="006C78AB" w:rsidP="00470A82">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470A82">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470A82">
            <w:pPr>
              <w:tabs>
                <w:tab w:val="clear" w:pos="567"/>
              </w:tabs>
              <w:spacing w:line="240" w:lineRule="auto"/>
              <w:jc w:val="both"/>
              <w:rPr>
                <w:b/>
                <w:szCs w:val="22"/>
              </w:rPr>
            </w:pPr>
          </w:p>
          <w:p w14:paraId="5136F69E" w14:textId="132CB75D" w:rsidR="00C114FF" w:rsidRPr="00E57A7D" w:rsidRDefault="00504F78" w:rsidP="00470A82">
            <w:pPr>
              <w:tabs>
                <w:tab w:val="clear" w:pos="567"/>
              </w:tabs>
              <w:spacing w:line="240" w:lineRule="auto"/>
              <w:jc w:val="both"/>
              <w:rPr>
                <w:szCs w:val="22"/>
              </w:rPr>
            </w:pPr>
            <w:r>
              <w:rPr>
                <w:b/>
              </w:rPr>
              <w:t>K</w:t>
            </w:r>
            <w:r w:rsidR="00D47275">
              <w:rPr>
                <w:b/>
              </w:rPr>
              <w:t>astīte</w:t>
            </w:r>
          </w:p>
        </w:tc>
      </w:tr>
    </w:tbl>
    <w:p w14:paraId="458622B2" w14:textId="77777777" w:rsidR="00C114FF" w:rsidRPr="00E57A7D" w:rsidRDefault="00C114FF" w:rsidP="00470A82">
      <w:pPr>
        <w:tabs>
          <w:tab w:val="clear" w:pos="567"/>
        </w:tabs>
        <w:spacing w:line="240" w:lineRule="auto"/>
        <w:jc w:val="both"/>
        <w:rPr>
          <w:szCs w:val="22"/>
        </w:rPr>
      </w:pPr>
    </w:p>
    <w:p w14:paraId="45EDCF45" w14:textId="77777777" w:rsidR="00C114FF" w:rsidRPr="00E57A7D" w:rsidRDefault="006C78AB" w:rsidP="00470A82">
      <w:pPr>
        <w:pStyle w:val="Style2"/>
        <w:jc w:val="both"/>
      </w:pPr>
      <w:r w:rsidRPr="00E57A7D">
        <w:t>1.</w:t>
      </w:r>
      <w:r w:rsidRPr="00E57A7D">
        <w:tab/>
        <w:t>VETERINĀRO ZĀĻU NOSAUKUMS</w:t>
      </w:r>
    </w:p>
    <w:p w14:paraId="4F356448" w14:textId="77777777" w:rsidR="00C114FF" w:rsidRPr="00E57A7D" w:rsidRDefault="00C114FF" w:rsidP="00470A82">
      <w:pPr>
        <w:tabs>
          <w:tab w:val="clear" w:pos="567"/>
        </w:tabs>
        <w:spacing w:line="240" w:lineRule="auto"/>
        <w:jc w:val="both"/>
        <w:rPr>
          <w:szCs w:val="22"/>
        </w:rPr>
      </w:pPr>
    </w:p>
    <w:p w14:paraId="0903034A" w14:textId="35832688" w:rsidR="00B62B90" w:rsidRPr="00325A88" w:rsidRDefault="00B62B90" w:rsidP="00470A82">
      <w:pPr>
        <w:tabs>
          <w:tab w:val="clear" w:pos="567"/>
        </w:tabs>
        <w:spacing w:line="240" w:lineRule="auto"/>
        <w:jc w:val="both"/>
        <w:outlineLvl w:val="0"/>
      </w:pPr>
      <w:proofErr w:type="spellStart"/>
      <w:r w:rsidRPr="00521901">
        <w:t>Sporimune</w:t>
      </w:r>
      <w:proofErr w:type="spellEnd"/>
      <w:r w:rsidRPr="00325A88">
        <w:t xml:space="preserve"> 50 mg/ml šķīdums iekšķīgai lietošanai</w:t>
      </w:r>
    </w:p>
    <w:p w14:paraId="60FB0025" w14:textId="77777777" w:rsidR="00C114FF" w:rsidRDefault="00C114FF" w:rsidP="00470A82">
      <w:pPr>
        <w:tabs>
          <w:tab w:val="clear" w:pos="567"/>
        </w:tabs>
        <w:spacing w:line="240" w:lineRule="auto"/>
        <w:jc w:val="both"/>
        <w:rPr>
          <w:szCs w:val="22"/>
        </w:rPr>
      </w:pPr>
    </w:p>
    <w:p w14:paraId="3A148561" w14:textId="77777777" w:rsidR="00521901" w:rsidRPr="00E57A7D" w:rsidRDefault="00521901" w:rsidP="00470A82">
      <w:pPr>
        <w:tabs>
          <w:tab w:val="clear" w:pos="567"/>
        </w:tabs>
        <w:spacing w:line="240" w:lineRule="auto"/>
        <w:jc w:val="both"/>
        <w:rPr>
          <w:szCs w:val="22"/>
        </w:rPr>
      </w:pPr>
    </w:p>
    <w:p w14:paraId="20D72152" w14:textId="4A060207" w:rsidR="00C114FF" w:rsidRPr="00E57A7D" w:rsidRDefault="006C78AB" w:rsidP="00470A82">
      <w:pPr>
        <w:pStyle w:val="Style2"/>
        <w:jc w:val="both"/>
      </w:pPr>
      <w:r w:rsidRPr="00E57A7D">
        <w:t>2.</w:t>
      </w:r>
      <w:r w:rsidRPr="00E57A7D">
        <w:tab/>
      </w:r>
      <w:r w:rsidR="005E1FFD">
        <w:t>INFORMĀCIJA PAR AKTĪVAJĀM VIELĀM</w:t>
      </w:r>
    </w:p>
    <w:p w14:paraId="78260AAC" w14:textId="561CED8F" w:rsidR="00C114FF" w:rsidRDefault="00C114FF" w:rsidP="00470A82">
      <w:pPr>
        <w:tabs>
          <w:tab w:val="clear" w:pos="567"/>
        </w:tabs>
        <w:spacing w:line="240" w:lineRule="auto"/>
        <w:jc w:val="both"/>
        <w:rPr>
          <w:szCs w:val="22"/>
        </w:rPr>
      </w:pPr>
    </w:p>
    <w:p w14:paraId="06818A2A" w14:textId="15B80A26" w:rsidR="009F4BAC" w:rsidRPr="00875A2F" w:rsidRDefault="00AD66DA" w:rsidP="00470A82">
      <w:pPr>
        <w:tabs>
          <w:tab w:val="clear" w:pos="567"/>
        </w:tabs>
        <w:spacing w:line="240" w:lineRule="auto"/>
        <w:jc w:val="both"/>
      </w:pPr>
      <w:r>
        <w:t>Katrs</w:t>
      </w:r>
      <w:r w:rsidR="009F4BAC" w:rsidRPr="00875A2F">
        <w:t xml:space="preserve"> ml satur:</w:t>
      </w:r>
    </w:p>
    <w:p w14:paraId="23A7B17E" w14:textId="0F6F5DC7" w:rsidR="00B62B90" w:rsidRPr="00325A88" w:rsidRDefault="00B62B90" w:rsidP="00470A82">
      <w:pPr>
        <w:tabs>
          <w:tab w:val="clear" w:pos="567"/>
        </w:tabs>
        <w:spacing w:line="240" w:lineRule="auto"/>
        <w:jc w:val="both"/>
      </w:pPr>
      <w:proofErr w:type="spellStart"/>
      <w:r w:rsidRPr="008C370C">
        <w:t>Ciklosporīns</w:t>
      </w:r>
      <w:proofErr w:type="spellEnd"/>
      <w:r w:rsidRPr="008C370C">
        <w:tab/>
      </w:r>
      <w:r w:rsidRPr="008C370C">
        <w:tab/>
        <w:t>50 mg</w:t>
      </w:r>
    </w:p>
    <w:p w14:paraId="2ED2601E" w14:textId="77777777" w:rsidR="007318FE" w:rsidRDefault="007318FE" w:rsidP="00470A82">
      <w:pPr>
        <w:tabs>
          <w:tab w:val="clear" w:pos="567"/>
        </w:tabs>
        <w:spacing w:line="240" w:lineRule="auto"/>
        <w:jc w:val="both"/>
        <w:rPr>
          <w:szCs w:val="22"/>
        </w:rPr>
      </w:pPr>
    </w:p>
    <w:p w14:paraId="5CC4DAE1" w14:textId="77777777" w:rsidR="00B62B90" w:rsidRPr="00E57A7D" w:rsidRDefault="00B62B90" w:rsidP="00470A82">
      <w:pPr>
        <w:tabs>
          <w:tab w:val="clear" w:pos="567"/>
        </w:tabs>
        <w:spacing w:line="240" w:lineRule="auto"/>
        <w:jc w:val="both"/>
        <w:rPr>
          <w:szCs w:val="22"/>
        </w:rPr>
      </w:pPr>
    </w:p>
    <w:p w14:paraId="6674580D" w14:textId="501080BC" w:rsidR="00C114FF" w:rsidRPr="00E57A7D" w:rsidRDefault="006C78AB" w:rsidP="00470A82">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470A82">
      <w:pPr>
        <w:tabs>
          <w:tab w:val="clear" w:pos="567"/>
        </w:tabs>
        <w:spacing w:line="240" w:lineRule="auto"/>
        <w:jc w:val="both"/>
        <w:rPr>
          <w:szCs w:val="22"/>
        </w:rPr>
      </w:pPr>
    </w:p>
    <w:p w14:paraId="7A049438" w14:textId="77777777" w:rsidR="00B62B90" w:rsidRPr="007C034D" w:rsidRDefault="00B62B90" w:rsidP="00470A82">
      <w:pPr>
        <w:tabs>
          <w:tab w:val="clear" w:pos="567"/>
        </w:tabs>
        <w:spacing w:line="240" w:lineRule="auto"/>
        <w:jc w:val="both"/>
      </w:pPr>
      <w:r w:rsidRPr="007C034D">
        <w:t>1 x 25 ml</w:t>
      </w:r>
    </w:p>
    <w:p w14:paraId="1CB71119" w14:textId="77777777" w:rsidR="00B62B90" w:rsidRDefault="00B62B90" w:rsidP="00470A82">
      <w:pPr>
        <w:tabs>
          <w:tab w:val="clear" w:pos="567"/>
        </w:tabs>
        <w:spacing w:line="240" w:lineRule="auto"/>
        <w:jc w:val="both"/>
        <w:rPr>
          <w:highlight w:val="lightGray"/>
        </w:rPr>
      </w:pPr>
      <w:r>
        <w:rPr>
          <w:highlight w:val="lightGray"/>
        </w:rPr>
        <w:t>1 x </w:t>
      </w:r>
      <w:r w:rsidRPr="00214E82">
        <w:rPr>
          <w:highlight w:val="lightGray"/>
        </w:rPr>
        <w:t>50 ml</w:t>
      </w:r>
    </w:p>
    <w:p w14:paraId="36179D29" w14:textId="77777777" w:rsidR="00B62B90" w:rsidRPr="00325A88" w:rsidRDefault="00B62B90" w:rsidP="00470A82">
      <w:pPr>
        <w:tabs>
          <w:tab w:val="clear" w:pos="567"/>
        </w:tabs>
        <w:spacing w:line="240" w:lineRule="auto"/>
        <w:jc w:val="both"/>
      </w:pPr>
      <w:r>
        <w:rPr>
          <w:highlight w:val="lightGray"/>
        </w:rPr>
        <w:t>1 x </w:t>
      </w:r>
      <w:r w:rsidRPr="00214E82">
        <w:rPr>
          <w:highlight w:val="lightGray"/>
        </w:rPr>
        <w:t>100 ml</w:t>
      </w:r>
    </w:p>
    <w:p w14:paraId="42F506C2" w14:textId="77777777" w:rsidR="00B62B90" w:rsidRDefault="00B62B90" w:rsidP="00470A82">
      <w:pPr>
        <w:tabs>
          <w:tab w:val="clear" w:pos="567"/>
        </w:tabs>
        <w:spacing w:line="240" w:lineRule="auto"/>
        <w:jc w:val="both"/>
      </w:pPr>
    </w:p>
    <w:p w14:paraId="22C7BB35" w14:textId="77777777" w:rsidR="00C114FF" w:rsidRPr="00E57A7D" w:rsidRDefault="00C114FF" w:rsidP="00470A82">
      <w:pPr>
        <w:tabs>
          <w:tab w:val="clear" w:pos="567"/>
        </w:tabs>
        <w:spacing w:line="240" w:lineRule="auto"/>
        <w:jc w:val="both"/>
        <w:rPr>
          <w:szCs w:val="22"/>
        </w:rPr>
      </w:pPr>
    </w:p>
    <w:p w14:paraId="6365A3EA" w14:textId="24278816" w:rsidR="00C114FF" w:rsidRPr="00E57A7D" w:rsidRDefault="006C78AB" w:rsidP="00470A82">
      <w:pPr>
        <w:pStyle w:val="Style2"/>
        <w:jc w:val="both"/>
      </w:pPr>
      <w:r w:rsidRPr="00E57A7D">
        <w:t>4.</w:t>
      </w:r>
      <w:r w:rsidRPr="00E57A7D">
        <w:tab/>
        <w:t>MĒRĶSUGAS</w:t>
      </w:r>
    </w:p>
    <w:p w14:paraId="4D4E22AC" w14:textId="77777777" w:rsidR="00C114FF" w:rsidRPr="00E57A7D" w:rsidRDefault="00C114FF" w:rsidP="00470A82">
      <w:pPr>
        <w:tabs>
          <w:tab w:val="clear" w:pos="567"/>
        </w:tabs>
        <w:spacing w:line="240" w:lineRule="auto"/>
        <w:jc w:val="both"/>
        <w:rPr>
          <w:szCs w:val="22"/>
        </w:rPr>
      </w:pPr>
    </w:p>
    <w:p w14:paraId="1FC27963" w14:textId="7C2CC916" w:rsidR="00AD66DA" w:rsidRPr="00325A88" w:rsidRDefault="00AD66DA" w:rsidP="00470A82">
      <w:pPr>
        <w:tabs>
          <w:tab w:val="clear" w:pos="567"/>
        </w:tabs>
        <w:spacing w:line="240" w:lineRule="auto"/>
        <w:jc w:val="both"/>
        <w:outlineLvl w:val="0"/>
      </w:pPr>
      <w:r>
        <w:t>Suņi un kaķi.</w:t>
      </w:r>
    </w:p>
    <w:p w14:paraId="4994F215" w14:textId="77777777" w:rsidR="00C114FF" w:rsidRDefault="00C114FF" w:rsidP="00470A82">
      <w:pPr>
        <w:tabs>
          <w:tab w:val="clear" w:pos="567"/>
        </w:tabs>
        <w:spacing w:line="240" w:lineRule="auto"/>
        <w:jc w:val="both"/>
        <w:rPr>
          <w:szCs w:val="22"/>
        </w:rPr>
      </w:pPr>
    </w:p>
    <w:p w14:paraId="5EC053B3" w14:textId="77777777" w:rsidR="00B62B90" w:rsidRPr="00E57A7D" w:rsidRDefault="00B62B90" w:rsidP="00470A82">
      <w:pPr>
        <w:tabs>
          <w:tab w:val="clear" w:pos="567"/>
        </w:tabs>
        <w:spacing w:line="240" w:lineRule="auto"/>
        <w:jc w:val="both"/>
        <w:rPr>
          <w:szCs w:val="22"/>
        </w:rPr>
      </w:pPr>
    </w:p>
    <w:p w14:paraId="7217E20C" w14:textId="77777777" w:rsidR="00C114FF" w:rsidRPr="00E57A7D" w:rsidRDefault="006C78AB" w:rsidP="00470A82">
      <w:pPr>
        <w:pStyle w:val="Style2"/>
        <w:jc w:val="both"/>
      </w:pPr>
      <w:r w:rsidRPr="00E57A7D">
        <w:t>5.</w:t>
      </w:r>
      <w:r w:rsidRPr="00E57A7D">
        <w:tab/>
        <w:t>INDIKĀCIJAS</w:t>
      </w:r>
    </w:p>
    <w:p w14:paraId="1947DF12" w14:textId="77777777" w:rsidR="00C114FF" w:rsidRPr="00E57A7D" w:rsidRDefault="00C114FF" w:rsidP="00470A82">
      <w:pPr>
        <w:tabs>
          <w:tab w:val="clear" w:pos="567"/>
        </w:tabs>
        <w:spacing w:line="240" w:lineRule="auto"/>
        <w:jc w:val="both"/>
        <w:rPr>
          <w:szCs w:val="22"/>
        </w:rPr>
      </w:pPr>
    </w:p>
    <w:p w14:paraId="754580FD" w14:textId="77777777" w:rsidR="00C114FF" w:rsidRPr="00E57A7D" w:rsidRDefault="00C114FF" w:rsidP="00470A82">
      <w:pPr>
        <w:tabs>
          <w:tab w:val="clear" w:pos="567"/>
        </w:tabs>
        <w:spacing w:line="240" w:lineRule="auto"/>
        <w:jc w:val="both"/>
        <w:rPr>
          <w:szCs w:val="22"/>
        </w:rPr>
      </w:pPr>
    </w:p>
    <w:p w14:paraId="067266BF" w14:textId="5D287683" w:rsidR="00C114FF" w:rsidRPr="00E57A7D" w:rsidRDefault="006C78AB" w:rsidP="00470A82">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470A82">
      <w:pPr>
        <w:tabs>
          <w:tab w:val="clear" w:pos="567"/>
        </w:tabs>
        <w:spacing w:line="240" w:lineRule="auto"/>
        <w:jc w:val="both"/>
        <w:rPr>
          <w:szCs w:val="22"/>
        </w:rPr>
      </w:pPr>
    </w:p>
    <w:p w14:paraId="2DF16018" w14:textId="5D2B46EE" w:rsidR="00B62B90" w:rsidRPr="00325A88" w:rsidRDefault="000E3C06" w:rsidP="00470A82">
      <w:pPr>
        <w:tabs>
          <w:tab w:val="clear" w:pos="567"/>
        </w:tabs>
        <w:spacing w:line="240" w:lineRule="auto"/>
        <w:jc w:val="both"/>
        <w:outlineLvl w:val="0"/>
      </w:pPr>
      <w:r w:rsidRPr="008C370C">
        <w:rPr>
          <w:shd w:val="clear" w:color="auto" w:fill="D9D9D9" w:themeFill="background1" w:themeFillShade="D9"/>
        </w:rPr>
        <w:t>Iekšķīgai lietošanai.</w:t>
      </w:r>
    </w:p>
    <w:p w14:paraId="3849694E" w14:textId="77777777" w:rsidR="00C114FF" w:rsidRDefault="00C114FF" w:rsidP="00470A82">
      <w:pPr>
        <w:tabs>
          <w:tab w:val="clear" w:pos="567"/>
        </w:tabs>
        <w:spacing w:line="240" w:lineRule="auto"/>
        <w:jc w:val="both"/>
        <w:rPr>
          <w:szCs w:val="22"/>
        </w:rPr>
      </w:pPr>
    </w:p>
    <w:p w14:paraId="10830248" w14:textId="77777777" w:rsidR="00B62B90" w:rsidRPr="00E57A7D" w:rsidRDefault="00B62B90" w:rsidP="00470A82">
      <w:pPr>
        <w:tabs>
          <w:tab w:val="clear" w:pos="567"/>
        </w:tabs>
        <w:spacing w:line="240" w:lineRule="auto"/>
        <w:jc w:val="both"/>
        <w:rPr>
          <w:szCs w:val="22"/>
        </w:rPr>
      </w:pPr>
    </w:p>
    <w:p w14:paraId="7359B0F8" w14:textId="55C6C5DD" w:rsidR="00C114FF" w:rsidRPr="00E57A7D" w:rsidRDefault="006C78AB" w:rsidP="00470A82">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470A82">
      <w:pPr>
        <w:tabs>
          <w:tab w:val="clear" w:pos="567"/>
        </w:tabs>
        <w:spacing w:line="240" w:lineRule="auto"/>
        <w:jc w:val="both"/>
        <w:rPr>
          <w:szCs w:val="22"/>
        </w:rPr>
      </w:pPr>
    </w:p>
    <w:p w14:paraId="11C87214" w14:textId="77777777" w:rsidR="00C114FF" w:rsidRPr="00E57A7D" w:rsidRDefault="00C114FF" w:rsidP="00470A82">
      <w:pPr>
        <w:tabs>
          <w:tab w:val="clear" w:pos="567"/>
        </w:tabs>
        <w:spacing w:line="240" w:lineRule="auto"/>
        <w:jc w:val="both"/>
        <w:rPr>
          <w:szCs w:val="22"/>
        </w:rPr>
      </w:pPr>
    </w:p>
    <w:p w14:paraId="51CD13E6" w14:textId="77777777" w:rsidR="00C114FF" w:rsidRPr="00E57A7D" w:rsidRDefault="006C78AB" w:rsidP="00470A82">
      <w:pPr>
        <w:pStyle w:val="Style2"/>
        <w:jc w:val="both"/>
      </w:pPr>
      <w:r w:rsidRPr="00E57A7D">
        <w:t>8.</w:t>
      </w:r>
      <w:r w:rsidRPr="00E57A7D">
        <w:tab/>
        <w:t>DERĪGUMA TERMIŅŠ</w:t>
      </w:r>
    </w:p>
    <w:p w14:paraId="438145F5" w14:textId="77777777" w:rsidR="00C114FF" w:rsidRPr="00E57A7D" w:rsidRDefault="00C114FF" w:rsidP="00470A82">
      <w:pPr>
        <w:tabs>
          <w:tab w:val="clear" w:pos="567"/>
        </w:tabs>
        <w:spacing w:line="240" w:lineRule="auto"/>
        <w:jc w:val="both"/>
        <w:rPr>
          <w:szCs w:val="22"/>
        </w:rPr>
      </w:pPr>
    </w:p>
    <w:p w14:paraId="14C7800D" w14:textId="026E4BDB" w:rsidR="00B62B90" w:rsidRPr="00325A88" w:rsidRDefault="00644871" w:rsidP="00470A82">
      <w:pPr>
        <w:tabs>
          <w:tab w:val="clear" w:pos="567"/>
        </w:tabs>
        <w:spacing w:line="240" w:lineRule="auto"/>
        <w:jc w:val="both"/>
        <w:outlineLvl w:val="0"/>
      </w:pPr>
      <w:proofErr w:type="spellStart"/>
      <w:r>
        <w:t>Exp</w:t>
      </w:r>
      <w:proofErr w:type="spellEnd"/>
      <w:r>
        <w:t>.</w:t>
      </w:r>
      <w:r w:rsidRPr="00325A88">
        <w:t xml:space="preserve"> </w:t>
      </w:r>
      <w:r w:rsidR="00B62B90" w:rsidRPr="00325A88">
        <w:t>{mēnesis/gads}</w:t>
      </w:r>
    </w:p>
    <w:p w14:paraId="44884153" w14:textId="08221561" w:rsidR="00B62B90" w:rsidRPr="00325A88" w:rsidRDefault="00B62B90" w:rsidP="00470A82">
      <w:pPr>
        <w:tabs>
          <w:tab w:val="clear" w:pos="567"/>
        </w:tabs>
        <w:spacing w:line="240" w:lineRule="auto"/>
        <w:jc w:val="both"/>
      </w:pPr>
      <w:r w:rsidRPr="00325A88">
        <w:t xml:space="preserve">Pēc atvēršanas izlietot </w:t>
      </w:r>
      <w:r>
        <w:t>6</w:t>
      </w:r>
      <w:r w:rsidR="006474A4">
        <w:t> </w:t>
      </w:r>
      <w:r w:rsidRPr="00325A88">
        <w:t>mēnešu laikā</w:t>
      </w:r>
      <w:r>
        <w:t>.</w:t>
      </w:r>
    </w:p>
    <w:p w14:paraId="3A3ED562" w14:textId="77777777" w:rsidR="00B62B90" w:rsidRDefault="00B62B90" w:rsidP="00470A82">
      <w:pPr>
        <w:tabs>
          <w:tab w:val="clear" w:pos="567"/>
        </w:tabs>
        <w:spacing w:line="240" w:lineRule="auto"/>
        <w:jc w:val="both"/>
      </w:pPr>
    </w:p>
    <w:p w14:paraId="6B5AA492" w14:textId="77777777" w:rsidR="00C114FF" w:rsidRPr="00E57A7D" w:rsidRDefault="00C114FF" w:rsidP="00470A82">
      <w:pPr>
        <w:tabs>
          <w:tab w:val="clear" w:pos="567"/>
        </w:tabs>
        <w:spacing w:line="240" w:lineRule="auto"/>
        <w:jc w:val="both"/>
        <w:rPr>
          <w:szCs w:val="22"/>
        </w:rPr>
      </w:pPr>
    </w:p>
    <w:p w14:paraId="0F687612" w14:textId="77777777" w:rsidR="00C114FF" w:rsidRPr="00E57A7D" w:rsidRDefault="006C78AB" w:rsidP="00470A82">
      <w:pPr>
        <w:pStyle w:val="Style2"/>
        <w:jc w:val="both"/>
      </w:pPr>
      <w:r w:rsidRPr="00E57A7D">
        <w:t>9.</w:t>
      </w:r>
      <w:r w:rsidRPr="00E57A7D">
        <w:tab/>
        <w:t>ĪPAŠI UZGLABĀŠANAS NOSACĪJUMI</w:t>
      </w:r>
    </w:p>
    <w:p w14:paraId="35863BEC" w14:textId="77777777" w:rsidR="00C114FF" w:rsidRPr="00E57A7D" w:rsidRDefault="00C114FF" w:rsidP="00470A82">
      <w:pPr>
        <w:tabs>
          <w:tab w:val="clear" w:pos="567"/>
        </w:tabs>
        <w:spacing w:line="240" w:lineRule="auto"/>
        <w:jc w:val="both"/>
        <w:rPr>
          <w:szCs w:val="22"/>
        </w:rPr>
      </w:pPr>
    </w:p>
    <w:p w14:paraId="267BF82E" w14:textId="77777777" w:rsidR="00B62B90" w:rsidRPr="00325A88" w:rsidRDefault="00B62B90" w:rsidP="00470A82">
      <w:pPr>
        <w:widowControl w:val="0"/>
        <w:tabs>
          <w:tab w:val="clear" w:pos="567"/>
        </w:tabs>
        <w:autoSpaceDE w:val="0"/>
        <w:autoSpaceDN w:val="0"/>
        <w:adjustRightInd w:val="0"/>
        <w:spacing w:line="240" w:lineRule="auto"/>
        <w:jc w:val="both"/>
        <w:rPr>
          <w:szCs w:val="22"/>
        </w:rPr>
      </w:pPr>
      <w:r w:rsidRPr="00325A88">
        <w:t>Neatdzesēt.</w:t>
      </w:r>
    </w:p>
    <w:p w14:paraId="7CECCCBB" w14:textId="086CEA7A" w:rsidR="00B62B90" w:rsidRPr="00325A88" w:rsidRDefault="00B62B90" w:rsidP="00470A82">
      <w:pPr>
        <w:widowControl w:val="0"/>
        <w:tabs>
          <w:tab w:val="clear" w:pos="567"/>
        </w:tabs>
        <w:autoSpaceDE w:val="0"/>
        <w:autoSpaceDN w:val="0"/>
        <w:adjustRightInd w:val="0"/>
        <w:spacing w:line="240" w:lineRule="auto"/>
        <w:jc w:val="both"/>
        <w:rPr>
          <w:szCs w:val="22"/>
        </w:rPr>
      </w:pPr>
      <w:r w:rsidRPr="00325A88">
        <w:t>Uzglabāt oriģināl</w:t>
      </w:r>
      <w:r w:rsidR="00BE7314">
        <w:t>aj</w:t>
      </w:r>
      <w:r w:rsidRPr="00325A88">
        <w:t>ā iepakojumā, lai pasargātu no gaismas.</w:t>
      </w:r>
    </w:p>
    <w:p w14:paraId="19FD0CBA" w14:textId="77777777" w:rsidR="00C114FF" w:rsidRDefault="00C114FF" w:rsidP="00470A82">
      <w:pPr>
        <w:tabs>
          <w:tab w:val="clear" w:pos="567"/>
        </w:tabs>
        <w:spacing w:line="240" w:lineRule="auto"/>
        <w:jc w:val="both"/>
        <w:rPr>
          <w:szCs w:val="22"/>
        </w:rPr>
      </w:pPr>
    </w:p>
    <w:p w14:paraId="62FE9694" w14:textId="77777777" w:rsidR="00B62B90" w:rsidRPr="00E57A7D" w:rsidRDefault="00B62B90" w:rsidP="00470A82">
      <w:pPr>
        <w:tabs>
          <w:tab w:val="clear" w:pos="567"/>
        </w:tabs>
        <w:spacing w:line="240" w:lineRule="auto"/>
        <w:jc w:val="both"/>
        <w:rPr>
          <w:szCs w:val="22"/>
        </w:rPr>
      </w:pPr>
    </w:p>
    <w:p w14:paraId="1BDE0647" w14:textId="4FE135E8" w:rsidR="00C114FF" w:rsidRPr="00E57A7D" w:rsidRDefault="006C78AB" w:rsidP="00470A82">
      <w:pPr>
        <w:pStyle w:val="Style2"/>
        <w:jc w:val="both"/>
      </w:pPr>
      <w:r w:rsidRPr="00E57A7D">
        <w:t>10.</w:t>
      </w:r>
      <w:r w:rsidRPr="00E57A7D">
        <w:tab/>
        <w:t>VĀRDI “PIRMS LIETOŠANAS IZLASIET LIETOŠANAS INSTRUKCIJU”</w:t>
      </w:r>
    </w:p>
    <w:p w14:paraId="2FA388F1" w14:textId="77777777" w:rsidR="00C114FF" w:rsidRPr="00E57A7D" w:rsidRDefault="00C114FF" w:rsidP="00470A82">
      <w:pPr>
        <w:tabs>
          <w:tab w:val="clear" w:pos="567"/>
        </w:tabs>
        <w:spacing w:line="240" w:lineRule="auto"/>
        <w:jc w:val="both"/>
        <w:rPr>
          <w:szCs w:val="22"/>
        </w:rPr>
      </w:pPr>
    </w:p>
    <w:p w14:paraId="1CBD3196" w14:textId="1E9ACFDB" w:rsidR="00B62B90" w:rsidRPr="00325A88" w:rsidRDefault="00B62B90" w:rsidP="00470A82">
      <w:pPr>
        <w:tabs>
          <w:tab w:val="clear" w:pos="567"/>
        </w:tabs>
        <w:spacing w:line="240" w:lineRule="auto"/>
        <w:jc w:val="both"/>
        <w:outlineLvl w:val="0"/>
      </w:pPr>
      <w:r w:rsidRPr="008C370C">
        <w:t>Pirms lietošanas izlasiet lietošanas instrukciju.</w:t>
      </w:r>
    </w:p>
    <w:p w14:paraId="39F717E2" w14:textId="77777777" w:rsidR="00C114FF" w:rsidRDefault="00C114FF" w:rsidP="00470A82">
      <w:pPr>
        <w:tabs>
          <w:tab w:val="clear" w:pos="567"/>
        </w:tabs>
        <w:spacing w:line="240" w:lineRule="auto"/>
        <w:jc w:val="both"/>
        <w:rPr>
          <w:szCs w:val="22"/>
        </w:rPr>
      </w:pPr>
    </w:p>
    <w:p w14:paraId="575C181C" w14:textId="77777777" w:rsidR="00C114FF" w:rsidRPr="00E57A7D" w:rsidRDefault="006C78AB" w:rsidP="00470A82">
      <w:pPr>
        <w:pStyle w:val="Style2"/>
        <w:jc w:val="both"/>
      </w:pPr>
      <w:r w:rsidRPr="00E57A7D">
        <w:lastRenderedPageBreak/>
        <w:t>11.</w:t>
      </w:r>
      <w:r w:rsidRPr="00E57A7D">
        <w:tab/>
        <w:t>VĀRDI “LIETOŠANAI DZĪVNIEKIEM”</w:t>
      </w:r>
    </w:p>
    <w:p w14:paraId="0315D04E" w14:textId="77777777" w:rsidR="00C114FF" w:rsidRPr="00E57A7D" w:rsidRDefault="00C114FF" w:rsidP="00470A82">
      <w:pPr>
        <w:tabs>
          <w:tab w:val="clear" w:pos="567"/>
        </w:tabs>
        <w:spacing w:line="240" w:lineRule="auto"/>
        <w:jc w:val="both"/>
        <w:rPr>
          <w:szCs w:val="22"/>
        </w:rPr>
      </w:pPr>
    </w:p>
    <w:p w14:paraId="47494647" w14:textId="3424BF14" w:rsidR="00B62B90" w:rsidRPr="00325A88" w:rsidRDefault="00B62B90" w:rsidP="00470A82">
      <w:pPr>
        <w:tabs>
          <w:tab w:val="clear" w:pos="567"/>
        </w:tabs>
        <w:spacing w:line="240" w:lineRule="auto"/>
        <w:jc w:val="both"/>
        <w:outlineLvl w:val="0"/>
      </w:pPr>
      <w:r w:rsidRPr="00325A88">
        <w:t>Lietošanai dzīvniekiem.</w:t>
      </w:r>
    </w:p>
    <w:p w14:paraId="3618DFEB" w14:textId="77777777" w:rsidR="00C114FF" w:rsidRDefault="00C114FF" w:rsidP="00470A82">
      <w:pPr>
        <w:tabs>
          <w:tab w:val="clear" w:pos="567"/>
        </w:tabs>
        <w:spacing w:line="240" w:lineRule="auto"/>
        <w:jc w:val="both"/>
        <w:rPr>
          <w:szCs w:val="22"/>
        </w:rPr>
      </w:pPr>
    </w:p>
    <w:p w14:paraId="6B4E580E" w14:textId="77777777" w:rsidR="00B62B90" w:rsidRPr="00E57A7D" w:rsidRDefault="00B62B90" w:rsidP="00470A82">
      <w:pPr>
        <w:tabs>
          <w:tab w:val="clear" w:pos="567"/>
        </w:tabs>
        <w:spacing w:line="240" w:lineRule="auto"/>
        <w:jc w:val="both"/>
        <w:rPr>
          <w:szCs w:val="22"/>
        </w:rPr>
      </w:pPr>
    </w:p>
    <w:p w14:paraId="7352FAF5" w14:textId="77777777" w:rsidR="00C114FF" w:rsidRPr="00E57A7D" w:rsidRDefault="006C78AB" w:rsidP="00470A82">
      <w:pPr>
        <w:pStyle w:val="Style2"/>
        <w:jc w:val="both"/>
      </w:pPr>
      <w:r w:rsidRPr="00E57A7D">
        <w:t>12.</w:t>
      </w:r>
      <w:r w:rsidRPr="00E57A7D">
        <w:tab/>
        <w:t>VĀRDI “UZGLABĀT BĒRNIEM NEREDZAMĀ UN NEPIEEJAMĀ VIETĀ”</w:t>
      </w:r>
    </w:p>
    <w:p w14:paraId="517278DF" w14:textId="77777777" w:rsidR="00C114FF" w:rsidRPr="00E57A7D" w:rsidRDefault="00C114FF" w:rsidP="00470A82">
      <w:pPr>
        <w:tabs>
          <w:tab w:val="clear" w:pos="567"/>
        </w:tabs>
        <w:spacing w:line="240" w:lineRule="auto"/>
        <w:jc w:val="both"/>
        <w:rPr>
          <w:szCs w:val="22"/>
        </w:rPr>
      </w:pPr>
    </w:p>
    <w:p w14:paraId="737B4C3C" w14:textId="77777777" w:rsidR="00B62B90" w:rsidRPr="00325A88" w:rsidRDefault="00B62B90" w:rsidP="00470A82">
      <w:pPr>
        <w:tabs>
          <w:tab w:val="clear" w:pos="567"/>
        </w:tabs>
        <w:spacing w:line="240" w:lineRule="auto"/>
        <w:jc w:val="both"/>
        <w:outlineLvl w:val="0"/>
      </w:pPr>
      <w:r w:rsidRPr="00325A88">
        <w:t>Uzglabāt bērniem neredzamā un nepieejamā vietā.</w:t>
      </w:r>
    </w:p>
    <w:p w14:paraId="1A946F53" w14:textId="77777777" w:rsidR="00C114FF" w:rsidRDefault="00C114FF" w:rsidP="00470A82">
      <w:pPr>
        <w:tabs>
          <w:tab w:val="clear" w:pos="567"/>
        </w:tabs>
        <w:spacing w:line="240" w:lineRule="auto"/>
        <w:jc w:val="both"/>
        <w:rPr>
          <w:szCs w:val="22"/>
        </w:rPr>
      </w:pPr>
    </w:p>
    <w:p w14:paraId="05430402" w14:textId="77777777" w:rsidR="00B62B90" w:rsidRPr="00E57A7D" w:rsidRDefault="00B62B90" w:rsidP="00470A82">
      <w:pPr>
        <w:tabs>
          <w:tab w:val="clear" w:pos="567"/>
        </w:tabs>
        <w:spacing w:line="240" w:lineRule="auto"/>
        <w:jc w:val="both"/>
        <w:rPr>
          <w:szCs w:val="22"/>
        </w:rPr>
      </w:pPr>
    </w:p>
    <w:p w14:paraId="4B7F8FBB" w14:textId="0DDDEDBC" w:rsidR="00C114FF" w:rsidRPr="00E57A7D" w:rsidRDefault="006C78AB" w:rsidP="00470A82">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470A82">
      <w:pPr>
        <w:tabs>
          <w:tab w:val="clear" w:pos="567"/>
        </w:tabs>
        <w:spacing w:line="240" w:lineRule="auto"/>
        <w:jc w:val="both"/>
        <w:rPr>
          <w:szCs w:val="22"/>
        </w:rPr>
      </w:pPr>
    </w:p>
    <w:p w14:paraId="5E3B408B" w14:textId="2B6EDE43" w:rsidR="00B62B90" w:rsidRPr="00325A88" w:rsidRDefault="00B62B90" w:rsidP="00470A82">
      <w:pPr>
        <w:tabs>
          <w:tab w:val="clear" w:pos="567"/>
        </w:tabs>
        <w:spacing w:line="240" w:lineRule="auto"/>
        <w:ind w:right="-318"/>
        <w:jc w:val="both"/>
      </w:pPr>
      <w:proofErr w:type="spellStart"/>
      <w:r w:rsidRPr="00325A88">
        <w:t>Le</w:t>
      </w:r>
      <w:proofErr w:type="spellEnd"/>
      <w:r w:rsidRPr="00325A88">
        <w:t xml:space="preserve"> </w:t>
      </w:r>
      <w:proofErr w:type="spellStart"/>
      <w:r w:rsidRPr="00325A88">
        <w:t>Vet</w:t>
      </w:r>
      <w:proofErr w:type="spellEnd"/>
      <w:r w:rsidRPr="00325A88">
        <w:t xml:space="preserve"> </w:t>
      </w:r>
      <w:proofErr w:type="spellStart"/>
      <w:r w:rsidRPr="00325A88">
        <w:t>Beheer</w:t>
      </w:r>
      <w:proofErr w:type="spellEnd"/>
      <w:r w:rsidRPr="00325A88">
        <w:t xml:space="preserve"> B.V.</w:t>
      </w:r>
    </w:p>
    <w:p w14:paraId="6B81C7B6" w14:textId="77777777" w:rsidR="003A0743" w:rsidRPr="00325A88" w:rsidRDefault="003A0743" w:rsidP="00470A82">
      <w:pPr>
        <w:tabs>
          <w:tab w:val="clear" w:pos="567"/>
        </w:tabs>
        <w:spacing w:line="240" w:lineRule="auto"/>
        <w:ind w:right="-318"/>
        <w:jc w:val="both"/>
      </w:pPr>
    </w:p>
    <w:p w14:paraId="7538C3C0" w14:textId="77777777" w:rsidR="00C114FF" w:rsidRPr="00E57A7D" w:rsidRDefault="00C114FF" w:rsidP="00470A82">
      <w:pPr>
        <w:tabs>
          <w:tab w:val="clear" w:pos="567"/>
        </w:tabs>
        <w:spacing w:line="240" w:lineRule="auto"/>
        <w:jc w:val="both"/>
        <w:rPr>
          <w:szCs w:val="22"/>
        </w:rPr>
      </w:pPr>
    </w:p>
    <w:p w14:paraId="1DBA91B7" w14:textId="286EC3F5" w:rsidR="00C114FF" w:rsidRPr="00E57A7D" w:rsidRDefault="006C78AB" w:rsidP="00470A82">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470A82">
      <w:pPr>
        <w:tabs>
          <w:tab w:val="clear" w:pos="567"/>
        </w:tabs>
        <w:spacing w:line="240" w:lineRule="auto"/>
        <w:jc w:val="both"/>
        <w:rPr>
          <w:szCs w:val="22"/>
        </w:rPr>
      </w:pPr>
    </w:p>
    <w:p w14:paraId="0236631C" w14:textId="77777777" w:rsidR="00B62B90" w:rsidRPr="00325A88" w:rsidRDefault="00B62B90" w:rsidP="00470A82">
      <w:pPr>
        <w:tabs>
          <w:tab w:val="clear" w:pos="567"/>
        </w:tabs>
        <w:spacing w:line="240" w:lineRule="auto"/>
        <w:jc w:val="both"/>
      </w:pPr>
      <w:r w:rsidRPr="00325A88">
        <w:t>V/DCP/14/0041</w:t>
      </w:r>
    </w:p>
    <w:p w14:paraId="1462BCC2" w14:textId="77777777" w:rsidR="00C114FF" w:rsidRDefault="00C114FF" w:rsidP="00470A82">
      <w:pPr>
        <w:tabs>
          <w:tab w:val="clear" w:pos="567"/>
        </w:tabs>
        <w:spacing w:line="240" w:lineRule="auto"/>
        <w:jc w:val="both"/>
        <w:rPr>
          <w:szCs w:val="22"/>
        </w:rPr>
      </w:pPr>
    </w:p>
    <w:p w14:paraId="5EB7B7A5" w14:textId="77777777" w:rsidR="00B62B90" w:rsidRPr="00E57A7D" w:rsidRDefault="00B62B90" w:rsidP="00470A82">
      <w:pPr>
        <w:tabs>
          <w:tab w:val="clear" w:pos="567"/>
        </w:tabs>
        <w:spacing w:line="240" w:lineRule="auto"/>
        <w:jc w:val="both"/>
        <w:rPr>
          <w:szCs w:val="22"/>
        </w:rPr>
      </w:pPr>
    </w:p>
    <w:p w14:paraId="2AF0164D" w14:textId="77777777" w:rsidR="00C114FF" w:rsidRPr="00E57A7D" w:rsidRDefault="006C78AB" w:rsidP="00470A82">
      <w:pPr>
        <w:pStyle w:val="Style2"/>
        <w:jc w:val="both"/>
      </w:pPr>
      <w:r w:rsidRPr="00E57A7D">
        <w:t>15.</w:t>
      </w:r>
      <w:r w:rsidRPr="00E57A7D">
        <w:tab/>
        <w:t>SĒRIJAS NUMURS</w:t>
      </w:r>
    </w:p>
    <w:p w14:paraId="57945ED0" w14:textId="77777777" w:rsidR="001B26EB" w:rsidRPr="00E57A7D" w:rsidRDefault="001B26EB" w:rsidP="00470A82">
      <w:pPr>
        <w:tabs>
          <w:tab w:val="clear" w:pos="567"/>
        </w:tabs>
        <w:spacing w:line="240" w:lineRule="auto"/>
        <w:jc w:val="both"/>
        <w:rPr>
          <w:szCs w:val="22"/>
        </w:rPr>
      </w:pPr>
    </w:p>
    <w:p w14:paraId="74BB5D8F" w14:textId="18AA8656" w:rsidR="00A9226B" w:rsidRPr="00E57A7D" w:rsidRDefault="00B62B90" w:rsidP="00470A82">
      <w:pPr>
        <w:tabs>
          <w:tab w:val="clear" w:pos="567"/>
        </w:tabs>
        <w:spacing w:line="240" w:lineRule="auto"/>
        <w:jc w:val="both"/>
        <w:rPr>
          <w:szCs w:val="22"/>
        </w:rPr>
      </w:pPr>
      <w:proofErr w:type="spellStart"/>
      <w:r>
        <w:rPr>
          <w:szCs w:val="22"/>
        </w:rPr>
        <w:t>Lot</w:t>
      </w:r>
      <w:proofErr w:type="spellEnd"/>
      <w:r w:rsidR="00336FED">
        <w:rPr>
          <w:szCs w:val="22"/>
        </w:rPr>
        <w:t xml:space="preserve"> {numurs}</w:t>
      </w:r>
    </w:p>
    <w:p w14:paraId="21B9DAD9" w14:textId="77777777" w:rsidR="00892689" w:rsidRDefault="00892689" w:rsidP="00470A82">
      <w:pPr>
        <w:tabs>
          <w:tab w:val="clear" w:pos="567"/>
        </w:tabs>
        <w:spacing w:line="240" w:lineRule="auto"/>
        <w:jc w:val="both"/>
      </w:pPr>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E735AF" w14:paraId="266D35AC" w14:textId="77777777" w:rsidTr="00986476">
        <w:trPr>
          <w:trHeight w:val="977"/>
        </w:trPr>
        <w:tc>
          <w:tcPr>
            <w:tcW w:w="9214" w:type="dxa"/>
            <w:tcBorders>
              <w:bottom w:val="single" w:sz="4" w:space="0" w:color="auto"/>
            </w:tcBorders>
          </w:tcPr>
          <w:p w14:paraId="0B1BDFAA" w14:textId="77777777" w:rsidR="00E735AF" w:rsidRPr="008E37A2" w:rsidRDefault="00E735AF" w:rsidP="00470A82">
            <w:pPr>
              <w:jc w:val="both"/>
              <w:rPr>
                <w:b/>
                <w:szCs w:val="22"/>
              </w:rPr>
            </w:pPr>
            <w:r w:rsidRPr="00172B3E">
              <w:rPr>
                <w:b/>
              </w:rPr>
              <w:lastRenderedPageBreak/>
              <w:t>UZ</w:t>
            </w:r>
            <w:r w:rsidRPr="008E37A2">
              <w:t xml:space="preserve"> </w:t>
            </w:r>
            <w:r w:rsidRPr="008E37A2">
              <w:rPr>
                <w:b/>
                <w:szCs w:val="22"/>
              </w:rPr>
              <w:t>TIEŠĀ IEPAKOJUMA NORĀDĀMĀ INFORMĀCIJA</w:t>
            </w:r>
          </w:p>
          <w:p w14:paraId="47602C56" w14:textId="77777777" w:rsidR="00E735AF" w:rsidRPr="00E57A7D" w:rsidRDefault="00E735AF" w:rsidP="00470A82">
            <w:pPr>
              <w:jc w:val="both"/>
              <w:rPr>
                <w:szCs w:val="22"/>
              </w:rPr>
            </w:pPr>
          </w:p>
          <w:p w14:paraId="4F91C631" w14:textId="404DB188" w:rsidR="00E735AF" w:rsidRPr="00E57A7D" w:rsidRDefault="00DA24E6" w:rsidP="00470A82">
            <w:pPr>
              <w:spacing w:line="240" w:lineRule="auto"/>
              <w:ind w:left="567" w:hanging="567"/>
              <w:jc w:val="both"/>
              <w:rPr>
                <w:szCs w:val="22"/>
              </w:rPr>
            </w:pPr>
            <w:r w:rsidRPr="00DA24E6">
              <w:rPr>
                <w:b/>
                <w:bCs/>
                <w:highlight w:val="lightGray"/>
              </w:rPr>
              <w:t>Brūna stikla pudele ar</w:t>
            </w:r>
            <w:r w:rsidRPr="00DA24E6">
              <w:rPr>
                <w:b/>
                <w:bCs/>
              </w:rPr>
              <w:t xml:space="preserve"> 50 ml, 100 ml</w:t>
            </w:r>
          </w:p>
        </w:tc>
      </w:tr>
    </w:tbl>
    <w:p w14:paraId="46B0C23A" w14:textId="77777777" w:rsidR="00E735AF" w:rsidRPr="00E57A7D" w:rsidRDefault="00E735AF" w:rsidP="00470A82">
      <w:pPr>
        <w:jc w:val="both"/>
        <w:rPr>
          <w:szCs w:val="22"/>
        </w:rPr>
      </w:pPr>
    </w:p>
    <w:p w14:paraId="06181480" w14:textId="77777777" w:rsidR="00E735AF" w:rsidRPr="00E57A7D" w:rsidRDefault="00E735AF" w:rsidP="00470A82">
      <w:pPr>
        <w:pStyle w:val="Style2"/>
        <w:jc w:val="both"/>
      </w:pPr>
      <w:r w:rsidRPr="00E57A7D">
        <w:t>1.</w:t>
      </w:r>
      <w:r w:rsidRPr="00E57A7D">
        <w:tab/>
        <w:t>VETERINĀRO ZĀĻU NOSAUKUMS</w:t>
      </w:r>
    </w:p>
    <w:p w14:paraId="64D7156A" w14:textId="77777777" w:rsidR="00E735AF" w:rsidRPr="00E57A7D" w:rsidRDefault="00E735AF" w:rsidP="00470A82">
      <w:pPr>
        <w:jc w:val="both"/>
        <w:rPr>
          <w:szCs w:val="22"/>
        </w:rPr>
      </w:pPr>
    </w:p>
    <w:p w14:paraId="01A815D7" w14:textId="5C1992A9" w:rsidR="00DA24E6" w:rsidRPr="00325A88" w:rsidRDefault="00DA24E6" w:rsidP="00470A82">
      <w:pPr>
        <w:tabs>
          <w:tab w:val="clear" w:pos="567"/>
        </w:tabs>
        <w:spacing w:line="240" w:lineRule="auto"/>
        <w:jc w:val="both"/>
        <w:outlineLvl w:val="0"/>
      </w:pPr>
      <w:proofErr w:type="spellStart"/>
      <w:r w:rsidRPr="00521901">
        <w:t>Sporimune</w:t>
      </w:r>
      <w:proofErr w:type="spellEnd"/>
      <w:r w:rsidRPr="00325A88">
        <w:t xml:space="preserve"> 50 mg/ml šķīdums iekšķīgai lietošanai</w:t>
      </w:r>
    </w:p>
    <w:p w14:paraId="35A4B83C" w14:textId="77777777" w:rsidR="00DA24E6" w:rsidRDefault="00DA24E6" w:rsidP="00470A82">
      <w:pPr>
        <w:tabs>
          <w:tab w:val="clear" w:pos="567"/>
        </w:tabs>
        <w:spacing w:line="240" w:lineRule="auto"/>
        <w:jc w:val="both"/>
      </w:pPr>
    </w:p>
    <w:p w14:paraId="10390CAD" w14:textId="77777777" w:rsidR="00E735AF" w:rsidRPr="00E57A7D" w:rsidRDefault="00E735AF" w:rsidP="00470A82">
      <w:pPr>
        <w:jc w:val="both"/>
        <w:rPr>
          <w:szCs w:val="22"/>
        </w:rPr>
      </w:pPr>
    </w:p>
    <w:p w14:paraId="77A7F940" w14:textId="77777777" w:rsidR="00E735AF" w:rsidRPr="00E57A7D" w:rsidRDefault="00E735AF" w:rsidP="00470A82">
      <w:pPr>
        <w:pStyle w:val="Style2"/>
        <w:jc w:val="both"/>
      </w:pPr>
      <w:r w:rsidRPr="00E57A7D">
        <w:t>2.</w:t>
      </w:r>
      <w:r w:rsidRPr="00E57A7D">
        <w:tab/>
      </w:r>
      <w:r w:rsidRPr="008E37A2">
        <w:t xml:space="preserve">INFORMĀCIJA PAR </w:t>
      </w:r>
      <w:r w:rsidRPr="008448D9">
        <w:t>AKTĪVAJĀM VIELĀM</w:t>
      </w:r>
    </w:p>
    <w:p w14:paraId="0211F321" w14:textId="77777777" w:rsidR="00E735AF" w:rsidRPr="00E57A7D" w:rsidRDefault="00E735AF" w:rsidP="00470A82">
      <w:pPr>
        <w:ind w:right="113"/>
        <w:jc w:val="both"/>
        <w:rPr>
          <w:szCs w:val="22"/>
        </w:rPr>
      </w:pPr>
    </w:p>
    <w:p w14:paraId="51E3822C" w14:textId="45094D32" w:rsidR="00532A4E" w:rsidRPr="008C370C" w:rsidRDefault="003A0743" w:rsidP="00470A82">
      <w:pPr>
        <w:tabs>
          <w:tab w:val="clear" w:pos="567"/>
        </w:tabs>
        <w:spacing w:line="240" w:lineRule="auto"/>
        <w:jc w:val="both"/>
      </w:pPr>
      <w:r>
        <w:t>Katrs</w:t>
      </w:r>
      <w:r w:rsidR="00532A4E" w:rsidRPr="008C370C">
        <w:t xml:space="preserve"> ml satur:</w:t>
      </w:r>
    </w:p>
    <w:p w14:paraId="33B3A78E" w14:textId="7B5128E9" w:rsidR="00DA24E6" w:rsidRPr="00325A88" w:rsidRDefault="00DA24E6" w:rsidP="00470A82">
      <w:pPr>
        <w:tabs>
          <w:tab w:val="clear" w:pos="567"/>
        </w:tabs>
        <w:spacing w:line="240" w:lineRule="auto"/>
        <w:jc w:val="both"/>
      </w:pPr>
      <w:proofErr w:type="spellStart"/>
      <w:r w:rsidRPr="008C370C">
        <w:t>Ciklosporīns</w:t>
      </w:r>
      <w:proofErr w:type="spellEnd"/>
      <w:r w:rsidRPr="008C370C">
        <w:tab/>
      </w:r>
      <w:r w:rsidRPr="008C370C">
        <w:tab/>
        <w:t>50 mg</w:t>
      </w:r>
    </w:p>
    <w:p w14:paraId="05A8FB9A" w14:textId="77777777" w:rsidR="00E735AF" w:rsidRDefault="00E735AF" w:rsidP="00470A82">
      <w:pPr>
        <w:ind w:right="113"/>
        <w:jc w:val="both"/>
        <w:rPr>
          <w:szCs w:val="22"/>
        </w:rPr>
      </w:pPr>
    </w:p>
    <w:p w14:paraId="30B04359" w14:textId="77777777" w:rsidR="00DA24E6" w:rsidRPr="00E57A7D" w:rsidRDefault="00DA24E6" w:rsidP="00470A82">
      <w:pPr>
        <w:ind w:right="113"/>
        <w:jc w:val="both"/>
        <w:rPr>
          <w:szCs w:val="22"/>
        </w:rPr>
      </w:pPr>
    </w:p>
    <w:p w14:paraId="3EC908C8" w14:textId="77777777" w:rsidR="00E735AF" w:rsidRPr="00E57A7D" w:rsidRDefault="00E735AF" w:rsidP="00470A82">
      <w:pPr>
        <w:pStyle w:val="Style2"/>
        <w:jc w:val="both"/>
      </w:pPr>
      <w:r w:rsidRPr="00E57A7D">
        <w:t>3.</w:t>
      </w:r>
      <w:r w:rsidRPr="00E57A7D">
        <w:tab/>
        <w:t>MĒRĶSUGAS</w:t>
      </w:r>
    </w:p>
    <w:p w14:paraId="4162B637" w14:textId="77777777" w:rsidR="00E735AF" w:rsidRPr="00E57A7D" w:rsidRDefault="00E735AF" w:rsidP="00470A82">
      <w:pPr>
        <w:ind w:right="113"/>
        <w:jc w:val="both"/>
        <w:rPr>
          <w:szCs w:val="22"/>
        </w:rPr>
      </w:pPr>
    </w:p>
    <w:p w14:paraId="2CF70E2C" w14:textId="739B7AF0" w:rsidR="00DA24E6" w:rsidRPr="00325A88" w:rsidRDefault="00702D7E" w:rsidP="00470A82">
      <w:pPr>
        <w:tabs>
          <w:tab w:val="clear" w:pos="567"/>
        </w:tabs>
        <w:spacing w:line="240" w:lineRule="auto"/>
        <w:jc w:val="both"/>
        <w:outlineLvl w:val="0"/>
      </w:pPr>
      <w:r w:rsidRPr="008C370C">
        <w:t>S</w:t>
      </w:r>
      <w:r w:rsidR="00DA24E6" w:rsidRPr="008C370C">
        <w:t>uņi</w:t>
      </w:r>
      <w:r w:rsidRPr="008C370C">
        <w:t xml:space="preserve"> un kaķi</w:t>
      </w:r>
      <w:r w:rsidR="00DA24E6" w:rsidRPr="008C370C">
        <w:t>.</w:t>
      </w:r>
    </w:p>
    <w:p w14:paraId="02F5372C" w14:textId="77777777" w:rsidR="00E735AF" w:rsidRPr="008C370C" w:rsidRDefault="00E735AF" w:rsidP="00470A82">
      <w:pPr>
        <w:tabs>
          <w:tab w:val="clear" w:pos="567"/>
        </w:tabs>
        <w:spacing w:line="240" w:lineRule="auto"/>
        <w:jc w:val="both"/>
        <w:outlineLvl w:val="0"/>
      </w:pPr>
    </w:p>
    <w:p w14:paraId="70E3C3E2" w14:textId="77777777" w:rsidR="00DA24E6" w:rsidRPr="00E57A7D" w:rsidRDefault="00DA24E6" w:rsidP="00470A82">
      <w:pPr>
        <w:ind w:right="113"/>
        <w:jc w:val="both"/>
        <w:rPr>
          <w:szCs w:val="22"/>
        </w:rPr>
      </w:pPr>
    </w:p>
    <w:p w14:paraId="145248A3" w14:textId="77777777" w:rsidR="00E735AF" w:rsidRPr="00E57A7D" w:rsidRDefault="00E735AF" w:rsidP="00470A82">
      <w:pPr>
        <w:pStyle w:val="Style2"/>
        <w:jc w:val="both"/>
      </w:pPr>
      <w:r w:rsidRPr="00E57A7D">
        <w:t>4.</w:t>
      </w:r>
      <w:r w:rsidRPr="00E57A7D">
        <w:tab/>
      </w:r>
      <w:r>
        <w:t>LIETOŠANAS</w:t>
      </w:r>
      <w:r w:rsidRPr="00E57A7D">
        <w:t xml:space="preserve"> VEIDI</w:t>
      </w:r>
    </w:p>
    <w:p w14:paraId="33B94ACB" w14:textId="77777777" w:rsidR="00E735AF" w:rsidRPr="00E57A7D" w:rsidRDefault="00E735AF" w:rsidP="00470A82">
      <w:pPr>
        <w:pStyle w:val="EndnoteText"/>
        <w:jc w:val="both"/>
        <w:rPr>
          <w:szCs w:val="22"/>
        </w:rPr>
      </w:pPr>
    </w:p>
    <w:p w14:paraId="64DD1B92" w14:textId="73A3F4A4" w:rsidR="00BC0E1B" w:rsidRDefault="00BC0E1B" w:rsidP="00470A82">
      <w:pPr>
        <w:tabs>
          <w:tab w:val="clear" w:pos="567"/>
        </w:tabs>
        <w:spacing w:line="240" w:lineRule="auto"/>
        <w:jc w:val="both"/>
        <w:outlineLvl w:val="0"/>
      </w:pPr>
      <w:r w:rsidRPr="008C370C">
        <w:rPr>
          <w:shd w:val="clear" w:color="auto" w:fill="D9D9D9" w:themeFill="background1" w:themeFillShade="D9"/>
        </w:rPr>
        <w:t>Iekšķīgai lietošanai.</w:t>
      </w:r>
    </w:p>
    <w:p w14:paraId="78C9EC16" w14:textId="2EC8329D" w:rsidR="00DA24E6" w:rsidRPr="00325A88" w:rsidRDefault="00DA24E6" w:rsidP="00470A82">
      <w:pPr>
        <w:tabs>
          <w:tab w:val="clear" w:pos="567"/>
        </w:tabs>
        <w:spacing w:line="240" w:lineRule="auto"/>
        <w:jc w:val="both"/>
        <w:outlineLvl w:val="0"/>
      </w:pPr>
      <w:r w:rsidRPr="00325A88">
        <w:t>Pirms lietošanas izlasiet lietošanas instrukciju.</w:t>
      </w:r>
    </w:p>
    <w:p w14:paraId="6A42B12A" w14:textId="77777777" w:rsidR="00E735AF" w:rsidRDefault="00E735AF" w:rsidP="00470A82">
      <w:pPr>
        <w:ind w:right="113"/>
        <w:jc w:val="both"/>
        <w:rPr>
          <w:szCs w:val="22"/>
        </w:rPr>
      </w:pPr>
    </w:p>
    <w:p w14:paraId="448F3D4E" w14:textId="77777777" w:rsidR="00DA24E6" w:rsidRPr="00E57A7D" w:rsidRDefault="00DA24E6" w:rsidP="00470A82">
      <w:pPr>
        <w:ind w:right="113"/>
        <w:jc w:val="both"/>
        <w:rPr>
          <w:szCs w:val="22"/>
        </w:rPr>
      </w:pPr>
    </w:p>
    <w:p w14:paraId="1B939AC9" w14:textId="77777777" w:rsidR="00E735AF" w:rsidRPr="00E57A7D" w:rsidRDefault="00E735AF" w:rsidP="00470A82">
      <w:pPr>
        <w:pStyle w:val="Style2"/>
        <w:jc w:val="both"/>
      </w:pPr>
      <w:r w:rsidRPr="00E57A7D">
        <w:t>5.</w:t>
      </w:r>
      <w:r w:rsidRPr="00E57A7D">
        <w:tab/>
        <w:t xml:space="preserve">IEROBEŽOJUMU PERIODS </w:t>
      </w:r>
    </w:p>
    <w:p w14:paraId="08A5DFFF" w14:textId="77777777" w:rsidR="00E735AF" w:rsidRPr="00E57A7D" w:rsidRDefault="00E735AF" w:rsidP="00470A82">
      <w:pPr>
        <w:jc w:val="both"/>
        <w:rPr>
          <w:szCs w:val="22"/>
        </w:rPr>
      </w:pPr>
    </w:p>
    <w:p w14:paraId="2601447F" w14:textId="77777777" w:rsidR="00E735AF" w:rsidRPr="00E57A7D" w:rsidRDefault="00E735AF" w:rsidP="00470A82">
      <w:pPr>
        <w:ind w:right="113"/>
        <w:jc w:val="both"/>
        <w:rPr>
          <w:szCs w:val="22"/>
        </w:rPr>
      </w:pPr>
    </w:p>
    <w:p w14:paraId="19AD93CE" w14:textId="77777777" w:rsidR="00E735AF" w:rsidRPr="00E57A7D" w:rsidRDefault="00E735AF" w:rsidP="00470A82">
      <w:pPr>
        <w:pStyle w:val="Style2"/>
        <w:jc w:val="both"/>
      </w:pPr>
      <w:r w:rsidRPr="00E57A7D">
        <w:t>6.</w:t>
      </w:r>
      <w:r w:rsidRPr="00E57A7D">
        <w:tab/>
        <w:t>DERĪGUMA TERMIŅŠ</w:t>
      </w:r>
    </w:p>
    <w:p w14:paraId="330C0D3E" w14:textId="77777777" w:rsidR="00E735AF" w:rsidRPr="00E57A7D" w:rsidRDefault="00E735AF" w:rsidP="00470A82">
      <w:pPr>
        <w:jc w:val="both"/>
        <w:rPr>
          <w:szCs w:val="22"/>
        </w:rPr>
      </w:pPr>
    </w:p>
    <w:p w14:paraId="1A37E900" w14:textId="4A2C055E" w:rsidR="00DA24E6" w:rsidRPr="00325A88" w:rsidRDefault="00BC0E1B" w:rsidP="00470A82">
      <w:pPr>
        <w:tabs>
          <w:tab w:val="clear" w:pos="567"/>
        </w:tabs>
        <w:spacing w:line="240" w:lineRule="auto"/>
        <w:jc w:val="both"/>
        <w:outlineLvl w:val="0"/>
      </w:pPr>
      <w:proofErr w:type="spellStart"/>
      <w:r>
        <w:t>Exp</w:t>
      </w:r>
      <w:proofErr w:type="spellEnd"/>
      <w:r>
        <w:t>.</w:t>
      </w:r>
      <w:r w:rsidRPr="00325A88">
        <w:t xml:space="preserve"> </w:t>
      </w:r>
      <w:r>
        <w:t>{</w:t>
      </w:r>
      <w:r w:rsidR="00DA24E6" w:rsidRPr="00325A88">
        <w:t>mēnesis/gads</w:t>
      </w:r>
      <w:r>
        <w:t>}</w:t>
      </w:r>
    </w:p>
    <w:p w14:paraId="6DF25627" w14:textId="69B986F6" w:rsidR="00DA24E6" w:rsidRPr="00325A88" w:rsidRDefault="00DA24E6" w:rsidP="00470A82">
      <w:pPr>
        <w:tabs>
          <w:tab w:val="clear" w:pos="567"/>
        </w:tabs>
        <w:spacing w:line="240" w:lineRule="auto"/>
        <w:jc w:val="both"/>
      </w:pPr>
      <w:r w:rsidRPr="00325A88">
        <w:t xml:space="preserve">Pēc atvēršanas izlietot </w:t>
      </w:r>
      <w:r w:rsidR="00F74A73">
        <w:t>6 mēnešu laikā.</w:t>
      </w:r>
    </w:p>
    <w:p w14:paraId="57707312" w14:textId="77777777" w:rsidR="00E735AF" w:rsidRDefault="00E735AF" w:rsidP="00470A82">
      <w:pPr>
        <w:ind w:right="113"/>
        <w:jc w:val="both"/>
        <w:rPr>
          <w:szCs w:val="22"/>
        </w:rPr>
      </w:pPr>
    </w:p>
    <w:p w14:paraId="5E1D731E" w14:textId="77777777" w:rsidR="00DA24E6" w:rsidRPr="00E57A7D" w:rsidRDefault="00DA24E6" w:rsidP="00470A82">
      <w:pPr>
        <w:ind w:right="113"/>
        <w:jc w:val="both"/>
        <w:rPr>
          <w:szCs w:val="22"/>
        </w:rPr>
      </w:pPr>
    </w:p>
    <w:p w14:paraId="0FFB5A5A" w14:textId="77777777" w:rsidR="00E735AF" w:rsidRPr="00E57A7D" w:rsidRDefault="00E735AF" w:rsidP="00470A82">
      <w:pPr>
        <w:pStyle w:val="Style2"/>
        <w:jc w:val="both"/>
      </w:pPr>
      <w:r w:rsidRPr="00E57A7D">
        <w:t>7.</w:t>
      </w:r>
      <w:r w:rsidRPr="00E57A7D">
        <w:tab/>
        <w:t>ĪPAŠI UZGLABĀŠANAS NOSACĪJUMI</w:t>
      </w:r>
    </w:p>
    <w:p w14:paraId="38C5D5E2" w14:textId="77777777" w:rsidR="00E735AF" w:rsidRPr="00E57A7D" w:rsidRDefault="00E735AF" w:rsidP="00470A82">
      <w:pPr>
        <w:jc w:val="both"/>
        <w:rPr>
          <w:szCs w:val="22"/>
        </w:rPr>
      </w:pPr>
    </w:p>
    <w:p w14:paraId="715C3AF1" w14:textId="77777777" w:rsidR="00DA24E6" w:rsidRPr="00325A88" w:rsidRDefault="00DA24E6" w:rsidP="00470A82">
      <w:pPr>
        <w:widowControl w:val="0"/>
        <w:tabs>
          <w:tab w:val="clear" w:pos="567"/>
        </w:tabs>
        <w:autoSpaceDE w:val="0"/>
        <w:autoSpaceDN w:val="0"/>
        <w:adjustRightInd w:val="0"/>
        <w:spacing w:line="240" w:lineRule="auto"/>
        <w:jc w:val="both"/>
        <w:rPr>
          <w:szCs w:val="22"/>
        </w:rPr>
      </w:pPr>
      <w:r w:rsidRPr="00325A88">
        <w:t>Neatdzesēt.</w:t>
      </w:r>
    </w:p>
    <w:p w14:paraId="7A4E1693" w14:textId="12B4E65B" w:rsidR="00DA24E6" w:rsidRPr="00325A88" w:rsidRDefault="00DA24E6" w:rsidP="00470A82">
      <w:pPr>
        <w:widowControl w:val="0"/>
        <w:tabs>
          <w:tab w:val="clear" w:pos="567"/>
        </w:tabs>
        <w:autoSpaceDE w:val="0"/>
        <w:autoSpaceDN w:val="0"/>
        <w:adjustRightInd w:val="0"/>
        <w:spacing w:line="240" w:lineRule="auto"/>
        <w:jc w:val="both"/>
        <w:rPr>
          <w:szCs w:val="22"/>
        </w:rPr>
      </w:pPr>
      <w:r w:rsidRPr="00325A88">
        <w:t>Uzglabāt oriģināl</w:t>
      </w:r>
      <w:r w:rsidR="00891BEF">
        <w:t>aj</w:t>
      </w:r>
      <w:r w:rsidRPr="00325A88">
        <w:t>ā iepakojumā, lai pasargātu no gaismas.</w:t>
      </w:r>
    </w:p>
    <w:p w14:paraId="559CAC37" w14:textId="77777777" w:rsidR="00E735AF" w:rsidRDefault="00E735AF" w:rsidP="00470A82">
      <w:pPr>
        <w:ind w:right="113"/>
        <w:jc w:val="both"/>
        <w:rPr>
          <w:szCs w:val="22"/>
        </w:rPr>
      </w:pPr>
    </w:p>
    <w:p w14:paraId="50F25693" w14:textId="77777777" w:rsidR="00DA24E6" w:rsidRPr="00E57A7D" w:rsidRDefault="00DA24E6" w:rsidP="00470A82">
      <w:pPr>
        <w:ind w:right="113"/>
        <w:jc w:val="both"/>
        <w:rPr>
          <w:szCs w:val="22"/>
        </w:rPr>
      </w:pPr>
    </w:p>
    <w:p w14:paraId="7687A4AD" w14:textId="77777777" w:rsidR="00E735AF" w:rsidRPr="00E57A7D" w:rsidRDefault="00E735AF" w:rsidP="00470A82">
      <w:pPr>
        <w:pStyle w:val="Style2"/>
        <w:jc w:val="both"/>
      </w:pPr>
      <w:r w:rsidRPr="00E57A7D">
        <w:t>8.</w:t>
      </w:r>
      <w:r w:rsidRPr="00E57A7D">
        <w:tab/>
      </w:r>
      <w:r>
        <w:t>TIRDZNIECĪBAS ATĻAUJAS TURĒTĀJS</w:t>
      </w:r>
    </w:p>
    <w:p w14:paraId="67CED694" w14:textId="77777777" w:rsidR="00DA24E6" w:rsidRDefault="00DA24E6" w:rsidP="00470A82">
      <w:pPr>
        <w:tabs>
          <w:tab w:val="clear" w:pos="567"/>
        </w:tabs>
        <w:spacing w:line="240" w:lineRule="auto"/>
        <w:ind w:right="-318"/>
        <w:jc w:val="both"/>
      </w:pPr>
    </w:p>
    <w:p w14:paraId="40D21752" w14:textId="21895575" w:rsidR="00DA24E6" w:rsidRPr="00325A88" w:rsidRDefault="00DA24E6" w:rsidP="00470A82">
      <w:pPr>
        <w:tabs>
          <w:tab w:val="clear" w:pos="567"/>
        </w:tabs>
        <w:spacing w:line="240" w:lineRule="auto"/>
        <w:ind w:right="-318"/>
        <w:jc w:val="both"/>
      </w:pPr>
      <w:proofErr w:type="spellStart"/>
      <w:r w:rsidRPr="00325A88">
        <w:t>Le</w:t>
      </w:r>
      <w:proofErr w:type="spellEnd"/>
      <w:r w:rsidRPr="00325A88">
        <w:t xml:space="preserve"> </w:t>
      </w:r>
      <w:proofErr w:type="spellStart"/>
      <w:r w:rsidRPr="00325A88">
        <w:t>Vet</w:t>
      </w:r>
      <w:proofErr w:type="spellEnd"/>
      <w:r w:rsidRPr="00325A88">
        <w:t xml:space="preserve"> </w:t>
      </w:r>
      <w:proofErr w:type="spellStart"/>
      <w:r w:rsidRPr="00325A88">
        <w:t>Beheer</w:t>
      </w:r>
      <w:proofErr w:type="spellEnd"/>
      <w:r w:rsidRPr="00325A88">
        <w:t xml:space="preserve"> B.V.</w:t>
      </w:r>
    </w:p>
    <w:p w14:paraId="57350079" w14:textId="77777777" w:rsidR="003A0743" w:rsidRPr="00325A88" w:rsidRDefault="003A0743" w:rsidP="00470A82">
      <w:pPr>
        <w:tabs>
          <w:tab w:val="clear" w:pos="567"/>
        </w:tabs>
        <w:spacing w:line="240" w:lineRule="auto"/>
        <w:ind w:right="-318"/>
        <w:jc w:val="both"/>
      </w:pPr>
    </w:p>
    <w:p w14:paraId="46612F0F" w14:textId="77777777" w:rsidR="00E735AF" w:rsidRPr="00E57A7D" w:rsidRDefault="00E735AF" w:rsidP="00470A82">
      <w:pPr>
        <w:ind w:right="113"/>
        <w:jc w:val="both"/>
        <w:rPr>
          <w:szCs w:val="22"/>
        </w:rPr>
      </w:pPr>
    </w:p>
    <w:p w14:paraId="19572493" w14:textId="77777777" w:rsidR="00E735AF" w:rsidRPr="00E57A7D" w:rsidRDefault="00E735AF" w:rsidP="00470A82">
      <w:pPr>
        <w:pStyle w:val="Style2"/>
        <w:jc w:val="both"/>
      </w:pPr>
      <w:r w:rsidRPr="00E57A7D">
        <w:t>9.</w:t>
      </w:r>
      <w:r w:rsidRPr="00E57A7D">
        <w:tab/>
        <w:t>SĒRIJAS NUMURS</w:t>
      </w:r>
    </w:p>
    <w:p w14:paraId="3F22D1E0" w14:textId="77777777" w:rsidR="00E735AF" w:rsidRPr="00E57A7D" w:rsidRDefault="00E735AF" w:rsidP="00470A82">
      <w:pPr>
        <w:jc w:val="both"/>
        <w:rPr>
          <w:szCs w:val="22"/>
        </w:rPr>
      </w:pPr>
    </w:p>
    <w:p w14:paraId="21CC72FE" w14:textId="1A4288C5" w:rsidR="008C370C" w:rsidRDefault="00DA24E6" w:rsidP="00470A82">
      <w:pPr>
        <w:tabs>
          <w:tab w:val="clear" w:pos="567"/>
        </w:tabs>
        <w:spacing w:line="240" w:lineRule="auto"/>
        <w:jc w:val="both"/>
      </w:pPr>
      <w:proofErr w:type="spellStart"/>
      <w:r>
        <w:t>Lot</w:t>
      </w:r>
      <w:proofErr w:type="spellEnd"/>
      <w:r w:rsidR="00891BEF">
        <w:t xml:space="preserve"> {</w:t>
      </w:r>
      <w:r w:rsidR="003C3D57">
        <w:t>numurs</w:t>
      </w:r>
      <w:r w:rsidR="00891BEF">
        <w:t>}</w:t>
      </w:r>
    </w:p>
    <w:p w14:paraId="383AF2FF" w14:textId="77777777" w:rsidR="008C370C" w:rsidRDefault="008C370C" w:rsidP="00470A82">
      <w:pPr>
        <w:tabs>
          <w:tab w:val="clear" w:pos="567"/>
        </w:tabs>
        <w:spacing w:line="240" w:lineRule="auto"/>
        <w:jc w:val="both"/>
      </w:pPr>
    </w:p>
    <w:p w14:paraId="43598FFB" w14:textId="77777777" w:rsidR="008C370C" w:rsidRDefault="008C370C" w:rsidP="00470A82">
      <w:pPr>
        <w:tabs>
          <w:tab w:val="clear" w:pos="567"/>
        </w:tabs>
        <w:spacing w:line="240" w:lineRule="auto"/>
        <w:jc w:val="both"/>
      </w:pPr>
    </w:p>
    <w:p w14:paraId="53011CA0" w14:textId="26E0C4AA" w:rsidR="00673F4C" w:rsidRPr="00E57A7D" w:rsidRDefault="006C78AB" w:rsidP="00470A82">
      <w:pPr>
        <w:tabs>
          <w:tab w:val="clear" w:pos="567"/>
        </w:tabs>
        <w:spacing w:line="240" w:lineRule="auto"/>
        <w:jc w:val="both"/>
        <w:rPr>
          <w:szCs w:val="22"/>
        </w:rPr>
      </w:pPr>
      <w:r w:rsidRPr="00E57A7D">
        <w:br w:type="page"/>
      </w:r>
    </w:p>
    <w:p w14:paraId="639E1895" w14:textId="6ADDA695" w:rsidR="00001C44" w:rsidRDefault="006C78AB" w:rsidP="00470A8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688C4AEA" w14:textId="77777777" w:rsidR="00DA24E6" w:rsidRDefault="00DA24E6" w:rsidP="00470A8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
    <w:p w14:paraId="3485FBC3" w14:textId="5B2C2109" w:rsidR="00C114FF" w:rsidRPr="00E57A7D" w:rsidRDefault="00DA24E6" w:rsidP="00470A82">
      <w:pPr>
        <w:pBdr>
          <w:top w:val="single" w:sz="4" w:space="1" w:color="auto"/>
          <w:left w:val="single" w:sz="4" w:space="4" w:color="auto"/>
          <w:bottom w:val="single" w:sz="4" w:space="1" w:color="auto"/>
          <w:right w:val="single" w:sz="4" w:space="4" w:color="auto"/>
        </w:pBdr>
        <w:tabs>
          <w:tab w:val="clear" w:pos="567"/>
          <w:tab w:val="left" w:pos="3225"/>
        </w:tabs>
        <w:spacing w:line="240" w:lineRule="auto"/>
        <w:jc w:val="both"/>
        <w:rPr>
          <w:szCs w:val="22"/>
        </w:rPr>
      </w:pPr>
      <w:r w:rsidRPr="00521901">
        <w:rPr>
          <w:b/>
          <w:szCs w:val="22"/>
          <w:highlight w:val="lightGray"/>
        </w:rPr>
        <w:t>Brūna stikla pudele ar</w:t>
      </w:r>
      <w:r w:rsidRPr="00DA24E6">
        <w:rPr>
          <w:b/>
          <w:szCs w:val="22"/>
        </w:rPr>
        <w:t xml:space="preserve"> 25 ml</w:t>
      </w:r>
    </w:p>
    <w:p w14:paraId="23C7CB74" w14:textId="77777777" w:rsidR="00C114FF" w:rsidRPr="00E57A7D" w:rsidRDefault="00C114FF" w:rsidP="00470A82">
      <w:pPr>
        <w:tabs>
          <w:tab w:val="clear" w:pos="567"/>
        </w:tabs>
        <w:spacing w:line="240" w:lineRule="auto"/>
        <w:jc w:val="both"/>
        <w:rPr>
          <w:szCs w:val="22"/>
        </w:rPr>
      </w:pPr>
    </w:p>
    <w:p w14:paraId="42D4F895" w14:textId="77777777" w:rsidR="00C114FF" w:rsidRPr="00E57A7D" w:rsidRDefault="006C78AB" w:rsidP="00470A82">
      <w:pPr>
        <w:pStyle w:val="Style2"/>
        <w:jc w:val="both"/>
      </w:pPr>
      <w:r w:rsidRPr="00E57A7D">
        <w:t>1.</w:t>
      </w:r>
      <w:r w:rsidRPr="00E57A7D">
        <w:tab/>
        <w:t>VETERINĀRO ZĀĻU NOSAUKUMS</w:t>
      </w:r>
    </w:p>
    <w:p w14:paraId="7F5144FE" w14:textId="77777777" w:rsidR="00C114FF" w:rsidRPr="00E57A7D" w:rsidRDefault="00C114FF" w:rsidP="00470A82">
      <w:pPr>
        <w:tabs>
          <w:tab w:val="clear" w:pos="567"/>
        </w:tabs>
        <w:spacing w:line="240" w:lineRule="auto"/>
        <w:jc w:val="both"/>
        <w:rPr>
          <w:szCs w:val="22"/>
        </w:rPr>
      </w:pPr>
    </w:p>
    <w:p w14:paraId="06717FB8" w14:textId="50B56B76" w:rsidR="00DA24E6" w:rsidRPr="00521901" w:rsidRDefault="00DA24E6" w:rsidP="00470A82">
      <w:pPr>
        <w:tabs>
          <w:tab w:val="clear" w:pos="567"/>
        </w:tabs>
        <w:spacing w:line="240" w:lineRule="auto"/>
        <w:jc w:val="both"/>
        <w:outlineLvl w:val="0"/>
      </w:pPr>
      <w:proofErr w:type="spellStart"/>
      <w:r w:rsidRPr="00521901">
        <w:t>Sporimune</w:t>
      </w:r>
      <w:proofErr w:type="spellEnd"/>
    </w:p>
    <w:p w14:paraId="71F826C0" w14:textId="77777777" w:rsidR="00C114FF" w:rsidRDefault="00C114FF" w:rsidP="00470A82">
      <w:pPr>
        <w:tabs>
          <w:tab w:val="clear" w:pos="567"/>
        </w:tabs>
        <w:spacing w:line="240" w:lineRule="auto"/>
        <w:jc w:val="both"/>
        <w:rPr>
          <w:szCs w:val="22"/>
        </w:rPr>
      </w:pPr>
    </w:p>
    <w:p w14:paraId="3BA4240F" w14:textId="77777777" w:rsidR="00DA24E6" w:rsidRPr="00E57A7D" w:rsidRDefault="00DA24E6" w:rsidP="00470A82">
      <w:pPr>
        <w:tabs>
          <w:tab w:val="clear" w:pos="567"/>
        </w:tabs>
        <w:spacing w:line="240" w:lineRule="auto"/>
        <w:jc w:val="both"/>
        <w:rPr>
          <w:szCs w:val="22"/>
        </w:rPr>
      </w:pPr>
    </w:p>
    <w:p w14:paraId="57F39021" w14:textId="77777777" w:rsidR="00C114FF" w:rsidRPr="00E57A7D" w:rsidRDefault="006C78AB" w:rsidP="00470A82">
      <w:pPr>
        <w:pStyle w:val="Style2"/>
        <w:jc w:val="both"/>
      </w:pPr>
      <w:r w:rsidRPr="00E57A7D">
        <w:t>2.</w:t>
      </w:r>
      <w:r w:rsidRPr="00E57A7D">
        <w:tab/>
        <w:t>AKTĪVO VIELU KVANTITATĪVIE DATI</w:t>
      </w:r>
    </w:p>
    <w:p w14:paraId="35ED2FE9" w14:textId="77777777" w:rsidR="00C114FF" w:rsidRPr="00E57A7D" w:rsidRDefault="00C114FF" w:rsidP="00470A82">
      <w:pPr>
        <w:tabs>
          <w:tab w:val="clear" w:pos="567"/>
        </w:tabs>
        <w:spacing w:line="240" w:lineRule="auto"/>
        <w:jc w:val="both"/>
        <w:rPr>
          <w:szCs w:val="22"/>
        </w:rPr>
      </w:pPr>
    </w:p>
    <w:p w14:paraId="0A7F2FEA" w14:textId="77777777" w:rsidR="00DA24E6" w:rsidRPr="007C034D" w:rsidRDefault="00DA24E6" w:rsidP="00470A82">
      <w:pPr>
        <w:tabs>
          <w:tab w:val="clear" w:pos="567"/>
        </w:tabs>
        <w:spacing w:line="240" w:lineRule="auto"/>
        <w:jc w:val="both"/>
      </w:pPr>
      <w:proofErr w:type="spellStart"/>
      <w:r w:rsidRPr="007C034D">
        <w:t>Ciklosporīns</w:t>
      </w:r>
      <w:proofErr w:type="spellEnd"/>
      <w:r w:rsidRPr="007C034D">
        <w:t xml:space="preserve"> 50 mg/ml</w:t>
      </w:r>
    </w:p>
    <w:p w14:paraId="6753C307" w14:textId="77777777" w:rsidR="00C114FF" w:rsidRDefault="00C114FF" w:rsidP="00470A82">
      <w:pPr>
        <w:tabs>
          <w:tab w:val="clear" w:pos="567"/>
        </w:tabs>
        <w:spacing w:line="240" w:lineRule="auto"/>
        <w:jc w:val="both"/>
        <w:rPr>
          <w:szCs w:val="22"/>
        </w:rPr>
      </w:pPr>
    </w:p>
    <w:p w14:paraId="51C78F82" w14:textId="77777777" w:rsidR="00DA24E6" w:rsidRPr="00E57A7D" w:rsidRDefault="00DA24E6" w:rsidP="00470A82">
      <w:pPr>
        <w:tabs>
          <w:tab w:val="clear" w:pos="567"/>
        </w:tabs>
        <w:spacing w:line="240" w:lineRule="auto"/>
        <w:jc w:val="both"/>
        <w:rPr>
          <w:szCs w:val="22"/>
        </w:rPr>
      </w:pPr>
    </w:p>
    <w:p w14:paraId="136DC507" w14:textId="77777777" w:rsidR="00C114FF" w:rsidRPr="00E57A7D" w:rsidRDefault="006C78AB" w:rsidP="00470A82">
      <w:pPr>
        <w:pStyle w:val="Style2"/>
        <w:jc w:val="both"/>
      </w:pPr>
      <w:r w:rsidRPr="00E57A7D">
        <w:t>3.</w:t>
      </w:r>
      <w:r w:rsidRPr="00E57A7D">
        <w:tab/>
        <w:t>SĒRIJAS NUMURS</w:t>
      </w:r>
    </w:p>
    <w:p w14:paraId="752C5D14" w14:textId="77777777" w:rsidR="00C114FF" w:rsidRPr="00E57A7D" w:rsidRDefault="00C114FF" w:rsidP="00470A82">
      <w:pPr>
        <w:tabs>
          <w:tab w:val="clear" w:pos="567"/>
        </w:tabs>
        <w:spacing w:line="240" w:lineRule="auto"/>
        <w:jc w:val="both"/>
        <w:rPr>
          <w:szCs w:val="22"/>
        </w:rPr>
      </w:pPr>
    </w:p>
    <w:p w14:paraId="55770937" w14:textId="3BFC6639" w:rsidR="00C114FF" w:rsidRDefault="00DA24E6" w:rsidP="00470A82">
      <w:pPr>
        <w:tabs>
          <w:tab w:val="clear" w:pos="567"/>
        </w:tabs>
        <w:spacing w:line="240" w:lineRule="auto"/>
        <w:jc w:val="both"/>
        <w:rPr>
          <w:szCs w:val="22"/>
        </w:rPr>
      </w:pPr>
      <w:proofErr w:type="spellStart"/>
      <w:r>
        <w:rPr>
          <w:szCs w:val="22"/>
        </w:rPr>
        <w:t>Lot</w:t>
      </w:r>
      <w:proofErr w:type="spellEnd"/>
      <w:r w:rsidR="00CC6907">
        <w:rPr>
          <w:szCs w:val="22"/>
        </w:rPr>
        <w:t xml:space="preserve"> {numurs}</w:t>
      </w:r>
    </w:p>
    <w:p w14:paraId="3F3A88FF" w14:textId="77777777" w:rsidR="00DA24E6" w:rsidRDefault="00DA24E6" w:rsidP="00470A82">
      <w:pPr>
        <w:tabs>
          <w:tab w:val="clear" w:pos="567"/>
        </w:tabs>
        <w:spacing w:line="240" w:lineRule="auto"/>
        <w:jc w:val="both"/>
        <w:rPr>
          <w:szCs w:val="22"/>
        </w:rPr>
      </w:pPr>
    </w:p>
    <w:p w14:paraId="619FD210" w14:textId="77777777" w:rsidR="00DA24E6" w:rsidRPr="00E57A7D" w:rsidRDefault="00DA24E6" w:rsidP="00470A82">
      <w:pPr>
        <w:tabs>
          <w:tab w:val="clear" w:pos="567"/>
        </w:tabs>
        <w:spacing w:line="240" w:lineRule="auto"/>
        <w:jc w:val="both"/>
        <w:rPr>
          <w:szCs w:val="22"/>
        </w:rPr>
      </w:pPr>
    </w:p>
    <w:p w14:paraId="52A9533A" w14:textId="77777777" w:rsidR="00C114FF" w:rsidRPr="00E57A7D" w:rsidRDefault="006C78AB" w:rsidP="00470A82">
      <w:pPr>
        <w:pStyle w:val="Style2"/>
        <w:jc w:val="both"/>
      </w:pPr>
      <w:r w:rsidRPr="00E57A7D">
        <w:t>4.</w:t>
      </w:r>
      <w:r w:rsidRPr="00E57A7D">
        <w:tab/>
        <w:t>DERĪGUMA TERMIŅŠ</w:t>
      </w:r>
    </w:p>
    <w:p w14:paraId="44EAC684" w14:textId="77777777" w:rsidR="0058621D" w:rsidRPr="00E57A7D" w:rsidRDefault="0058621D" w:rsidP="00470A82">
      <w:pPr>
        <w:tabs>
          <w:tab w:val="clear" w:pos="567"/>
        </w:tabs>
        <w:spacing w:line="240" w:lineRule="auto"/>
        <w:jc w:val="both"/>
        <w:rPr>
          <w:szCs w:val="22"/>
        </w:rPr>
      </w:pPr>
    </w:p>
    <w:p w14:paraId="2E37E54F" w14:textId="2FBBAFCE" w:rsidR="00DA24E6" w:rsidRPr="00325A88" w:rsidRDefault="0017402E" w:rsidP="00470A82">
      <w:pPr>
        <w:tabs>
          <w:tab w:val="clear" w:pos="567"/>
        </w:tabs>
        <w:spacing w:line="240" w:lineRule="auto"/>
        <w:jc w:val="both"/>
        <w:outlineLvl w:val="0"/>
      </w:pPr>
      <w:proofErr w:type="spellStart"/>
      <w:r>
        <w:t>Exp</w:t>
      </w:r>
      <w:proofErr w:type="spellEnd"/>
      <w:r>
        <w:t>.</w:t>
      </w:r>
      <w:r w:rsidRPr="00325A88">
        <w:t xml:space="preserve"> </w:t>
      </w:r>
      <w:r>
        <w:t>{mm</w:t>
      </w:r>
      <w:r w:rsidR="00DA24E6" w:rsidRPr="00325A88">
        <w:t>/</w:t>
      </w:r>
      <w:proofErr w:type="spellStart"/>
      <w:r w:rsidR="00DA24E6" w:rsidRPr="00325A88">
        <w:t>g</w:t>
      </w:r>
      <w:r>
        <w:t>ggg</w:t>
      </w:r>
      <w:proofErr w:type="spellEnd"/>
      <w:r>
        <w:t>}</w:t>
      </w:r>
    </w:p>
    <w:p w14:paraId="3164E1EA" w14:textId="114A1025" w:rsidR="00DA24E6" w:rsidRPr="00325A88" w:rsidRDefault="00DA24E6" w:rsidP="00470A82">
      <w:pPr>
        <w:tabs>
          <w:tab w:val="clear" w:pos="567"/>
        </w:tabs>
        <w:spacing w:line="240" w:lineRule="auto"/>
        <w:jc w:val="both"/>
      </w:pPr>
      <w:r w:rsidRPr="00325A88">
        <w:t xml:space="preserve">Pēc atvēršanas izlietot </w:t>
      </w:r>
      <w:r w:rsidR="007E11F5">
        <w:t>6 mēnešu laikā.</w:t>
      </w:r>
    </w:p>
    <w:p w14:paraId="063B9C29" w14:textId="77777777" w:rsidR="00DA24E6" w:rsidRDefault="00DA24E6" w:rsidP="00470A82">
      <w:pPr>
        <w:tabs>
          <w:tab w:val="clear" w:pos="567"/>
        </w:tabs>
        <w:spacing w:line="240" w:lineRule="auto"/>
        <w:jc w:val="both"/>
      </w:pPr>
    </w:p>
    <w:p w14:paraId="79EBA777" w14:textId="77777777" w:rsidR="00C114FF" w:rsidRPr="00E57A7D" w:rsidRDefault="006C78AB" w:rsidP="00470A82">
      <w:pPr>
        <w:tabs>
          <w:tab w:val="clear" w:pos="567"/>
        </w:tabs>
        <w:spacing w:line="240" w:lineRule="auto"/>
        <w:jc w:val="both"/>
        <w:rPr>
          <w:szCs w:val="22"/>
        </w:rPr>
      </w:pPr>
      <w:r w:rsidRPr="00E57A7D">
        <w:br w:type="page"/>
      </w:r>
    </w:p>
    <w:p w14:paraId="608484DA" w14:textId="77777777" w:rsidR="00C114FF" w:rsidRPr="00E57A7D" w:rsidRDefault="00C114FF" w:rsidP="00470A82">
      <w:pPr>
        <w:tabs>
          <w:tab w:val="clear" w:pos="567"/>
        </w:tabs>
        <w:spacing w:line="240" w:lineRule="auto"/>
        <w:jc w:val="both"/>
        <w:rPr>
          <w:szCs w:val="22"/>
        </w:rPr>
      </w:pPr>
    </w:p>
    <w:p w14:paraId="56E98C84" w14:textId="77777777" w:rsidR="00C114FF" w:rsidRPr="00E57A7D" w:rsidRDefault="00C114FF" w:rsidP="00470A82">
      <w:pPr>
        <w:tabs>
          <w:tab w:val="clear" w:pos="567"/>
        </w:tabs>
        <w:spacing w:line="240" w:lineRule="auto"/>
        <w:jc w:val="both"/>
        <w:rPr>
          <w:szCs w:val="22"/>
        </w:rPr>
      </w:pPr>
    </w:p>
    <w:p w14:paraId="58C07E51" w14:textId="77777777" w:rsidR="00C114FF" w:rsidRPr="00E57A7D" w:rsidRDefault="00C114FF" w:rsidP="00470A82">
      <w:pPr>
        <w:tabs>
          <w:tab w:val="clear" w:pos="567"/>
        </w:tabs>
        <w:spacing w:line="240" w:lineRule="auto"/>
        <w:jc w:val="both"/>
        <w:rPr>
          <w:szCs w:val="22"/>
        </w:rPr>
      </w:pPr>
    </w:p>
    <w:p w14:paraId="6BBAC583" w14:textId="77777777" w:rsidR="00C114FF" w:rsidRPr="00E57A7D" w:rsidRDefault="00C114FF" w:rsidP="00470A82">
      <w:pPr>
        <w:tabs>
          <w:tab w:val="clear" w:pos="567"/>
        </w:tabs>
        <w:spacing w:line="240" w:lineRule="auto"/>
        <w:jc w:val="both"/>
        <w:rPr>
          <w:szCs w:val="22"/>
        </w:rPr>
      </w:pPr>
    </w:p>
    <w:p w14:paraId="7738157E" w14:textId="77777777" w:rsidR="00C114FF" w:rsidRPr="00E57A7D" w:rsidRDefault="00C114FF" w:rsidP="00470A82">
      <w:pPr>
        <w:tabs>
          <w:tab w:val="clear" w:pos="567"/>
        </w:tabs>
        <w:spacing w:line="240" w:lineRule="auto"/>
        <w:jc w:val="both"/>
        <w:rPr>
          <w:szCs w:val="22"/>
        </w:rPr>
      </w:pPr>
    </w:p>
    <w:p w14:paraId="3D9D79FC" w14:textId="77777777" w:rsidR="00C114FF" w:rsidRPr="00E57A7D" w:rsidRDefault="00C114FF" w:rsidP="00470A82">
      <w:pPr>
        <w:tabs>
          <w:tab w:val="clear" w:pos="567"/>
        </w:tabs>
        <w:spacing w:line="240" w:lineRule="auto"/>
        <w:jc w:val="both"/>
        <w:rPr>
          <w:szCs w:val="22"/>
        </w:rPr>
      </w:pPr>
    </w:p>
    <w:p w14:paraId="5D5D9216" w14:textId="77777777" w:rsidR="00C114FF" w:rsidRPr="00E57A7D" w:rsidRDefault="00C114FF" w:rsidP="00470A82">
      <w:pPr>
        <w:tabs>
          <w:tab w:val="clear" w:pos="567"/>
        </w:tabs>
        <w:spacing w:line="240" w:lineRule="auto"/>
        <w:jc w:val="both"/>
        <w:rPr>
          <w:szCs w:val="22"/>
        </w:rPr>
      </w:pPr>
    </w:p>
    <w:p w14:paraId="69BA3227" w14:textId="77777777" w:rsidR="00C114FF" w:rsidRPr="00E57A7D" w:rsidRDefault="00C114FF" w:rsidP="00470A82">
      <w:pPr>
        <w:tabs>
          <w:tab w:val="clear" w:pos="567"/>
        </w:tabs>
        <w:spacing w:line="240" w:lineRule="auto"/>
        <w:jc w:val="both"/>
        <w:rPr>
          <w:szCs w:val="22"/>
        </w:rPr>
      </w:pPr>
    </w:p>
    <w:p w14:paraId="2722EC0B" w14:textId="77777777" w:rsidR="00C114FF" w:rsidRPr="00E57A7D" w:rsidRDefault="00C114FF" w:rsidP="00470A82">
      <w:pPr>
        <w:tabs>
          <w:tab w:val="clear" w:pos="567"/>
        </w:tabs>
        <w:spacing w:line="240" w:lineRule="auto"/>
        <w:jc w:val="both"/>
        <w:rPr>
          <w:szCs w:val="22"/>
        </w:rPr>
      </w:pPr>
    </w:p>
    <w:p w14:paraId="01C62EBA" w14:textId="77777777" w:rsidR="00C114FF" w:rsidRPr="00E57A7D" w:rsidRDefault="00C114FF" w:rsidP="00470A82">
      <w:pPr>
        <w:tabs>
          <w:tab w:val="clear" w:pos="567"/>
        </w:tabs>
        <w:spacing w:line="240" w:lineRule="auto"/>
        <w:jc w:val="both"/>
        <w:rPr>
          <w:szCs w:val="22"/>
        </w:rPr>
      </w:pPr>
    </w:p>
    <w:p w14:paraId="2AFB490C" w14:textId="77777777" w:rsidR="00C114FF" w:rsidRPr="00E57A7D" w:rsidRDefault="00C114FF" w:rsidP="00470A82">
      <w:pPr>
        <w:tabs>
          <w:tab w:val="clear" w:pos="567"/>
        </w:tabs>
        <w:spacing w:line="240" w:lineRule="auto"/>
        <w:jc w:val="both"/>
        <w:rPr>
          <w:szCs w:val="22"/>
        </w:rPr>
      </w:pPr>
    </w:p>
    <w:p w14:paraId="052E230A" w14:textId="77777777" w:rsidR="00C114FF" w:rsidRPr="00E57A7D" w:rsidRDefault="00C114FF" w:rsidP="00470A82">
      <w:pPr>
        <w:tabs>
          <w:tab w:val="clear" w:pos="567"/>
        </w:tabs>
        <w:spacing w:line="240" w:lineRule="auto"/>
        <w:jc w:val="both"/>
        <w:rPr>
          <w:szCs w:val="22"/>
        </w:rPr>
      </w:pPr>
    </w:p>
    <w:p w14:paraId="5602DA4C" w14:textId="77777777" w:rsidR="00C114FF" w:rsidRPr="00E57A7D" w:rsidRDefault="00C114FF" w:rsidP="00470A82">
      <w:pPr>
        <w:tabs>
          <w:tab w:val="clear" w:pos="567"/>
        </w:tabs>
        <w:spacing w:line="240" w:lineRule="auto"/>
        <w:jc w:val="both"/>
        <w:rPr>
          <w:szCs w:val="22"/>
        </w:rPr>
      </w:pPr>
    </w:p>
    <w:p w14:paraId="467D8122" w14:textId="77777777" w:rsidR="00C114FF" w:rsidRPr="00E57A7D" w:rsidRDefault="00C114FF" w:rsidP="00470A82">
      <w:pPr>
        <w:tabs>
          <w:tab w:val="clear" w:pos="567"/>
        </w:tabs>
        <w:spacing w:line="240" w:lineRule="auto"/>
        <w:jc w:val="both"/>
        <w:rPr>
          <w:szCs w:val="22"/>
        </w:rPr>
      </w:pPr>
    </w:p>
    <w:p w14:paraId="57CFC1ED" w14:textId="77777777" w:rsidR="00C114FF" w:rsidRPr="00E57A7D" w:rsidRDefault="00C114FF" w:rsidP="00470A82">
      <w:pPr>
        <w:tabs>
          <w:tab w:val="clear" w:pos="567"/>
        </w:tabs>
        <w:spacing w:line="240" w:lineRule="auto"/>
        <w:jc w:val="both"/>
        <w:rPr>
          <w:szCs w:val="22"/>
        </w:rPr>
      </w:pPr>
    </w:p>
    <w:p w14:paraId="584F935D" w14:textId="77777777" w:rsidR="00C114FF" w:rsidRPr="00E57A7D" w:rsidRDefault="00C114FF" w:rsidP="00470A82">
      <w:pPr>
        <w:tabs>
          <w:tab w:val="clear" w:pos="567"/>
        </w:tabs>
        <w:spacing w:line="240" w:lineRule="auto"/>
        <w:jc w:val="both"/>
        <w:rPr>
          <w:szCs w:val="22"/>
        </w:rPr>
      </w:pPr>
    </w:p>
    <w:p w14:paraId="7FD530B2" w14:textId="77777777" w:rsidR="00C114FF" w:rsidRPr="00E57A7D" w:rsidRDefault="00C114FF" w:rsidP="00470A82">
      <w:pPr>
        <w:tabs>
          <w:tab w:val="clear" w:pos="567"/>
        </w:tabs>
        <w:spacing w:line="240" w:lineRule="auto"/>
        <w:jc w:val="both"/>
        <w:rPr>
          <w:szCs w:val="22"/>
        </w:rPr>
      </w:pPr>
    </w:p>
    <w:p w14:paraId="30BA1BAB" w14:textId="77777777" w:rsidR="00C114FF" w:rsidRPr="00E57A7D" w:rsidRDefault="00C114FF" w:rsidP="00470A82">
      <w:pPr>
        <w:tabs>
          <w:tab w:val="clear" w:pos="567"/>
        </w:tabs>
        <w:spacing w:line="240" w:lineRule="auto"/>
        <w:jc w:val="both"/>
        <w:rPr>
          <w:szCs w:val="22"/>
        </w:rPr>
      </w:pPr>
    </w:p>
    <w:p w14:paraId="6EC44476" w14:textId="77777777" w:rsidR="00C114FF" w:rsidRPr="00E57A7D" w:rsidRDefault="00C114FF" w:rsidP="00470A82">
      <w:pPr>
        <w:tabs>
          <w:tab w:val="clear" w:pos="567"/>
        </w:tabs>
        <w:spacing w:line="240" w:lineRule="auto"/>
        <w:jc w:val="both"/>
        <w:rPr>
          <w:szCs w:val="22"/>
        </w:rPr>
      </w:pPr>
    </w:p>
    <w:p w14:paraId="7A835ECC" w14:textId="0B1A9DA9" w:rsidR="00C114FF" w:rsidRDefault="00C114FF" w:rsidP="00470A82">
      <w:pPr>
        <w:tabs>
          <w:tab w:val="clear" w:pos="567"/>
        </w:tabs>
        <w:spacing w:line="240" w:lineRule="auto"/>
        <w:jc w:val="both"/>
        <w:rPr>
          <w:szCs w:val="22"/>
        </w:rPr>
      </w:pPr>
    </w:p>
    <w:p w14:paraId="171F09CE" w14:textId="77777777" w:rsidR="00C245DD" w:rsidRPr="00E57A7D" w:rsidRDefault="00C245DD" w:rsidP="00470A82">
      <w:pPr>
        <w:tabs>
          <w:tab w:val="clear" w:pos="567"/>
        </w:tabs>
        <w:spacing w:line="240" w:lineRule="auto"/>
        <w:jc w:val="both"/>
        <w:rPr>
          <w:szCs w:val="22"/>
        </w:rPr>
      </w:pPr>
    </w:p>
    <w:p w14:paraId="1CD8A2BC" w14:textId="77777777" w:rsidR="00C114FF" w:rsidRPr="00E57A7D" w:rsidRDefault="00C114FF" w:rsidP="00470A82">
      <w:pPr>
        <w:tabs>
          <w:tab w:val="clear" w:pos="567"/>
        </w:tabs>
        <w:spacing w:line="240" w:lineRule="auto"/>
        <w:jc w:val="both"/>
        <w:rPr>
          <w:szCs w:val="22"/>
        </w:rPr>
      </w:pPr>
    </w:p>
    <w:p w14:paraId="3DE7CC0E" w14:textId="77777777" w:rsidR="00C114FF" w:rsidRPr="00E57A7D" w:rsidRDefault="00C114FF" w:rsidP="00470A82">
      <w:pPr>
        <w:tabs>
          <w:tab w:val="clear" w:pos="567"/>
        </w:tabs>
        <w:spacing w:line="240" w:lineRule="auto"/>
        <w:jc w:val="both"/>
        <w:rPr>
          <w:szCs w:val="22"/>
        </w:rPr>
      </w:pPr>
    </w:p>
    <w:p w14:paraId="008C130D" w14:textId="77777777" w:rsidR="00C114FF" w:rsidRPr="00E57A7D" w:rsidRDefault="006C78AB" w:rsidP="007E48A7">
      <w:pPr>
        <w:pStyle w:val="Style3"/>
      </w:pPr>
      <w:r w:rsidRPr="00E57A7D">
        <w:t>LIETOŠANAS INSTRUKCIJA</w:t>
      </w:r>
    </w:p>
    <w:p w14:paraId="18C384A9" w14:textId="77777777" w:rsidR="00C114FF" w:rsidRPr="00E57A7D" w:rsidRDefault="006C78AB" w:rsidP="007E48A7">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470A82">
      <w:pPr>
        <w:tabs>
          <w:tab w:val="clear" w:pos="567"/>
        </w:tabs>
        <w:spacing w:line="240" w:lineRule="auto"/>
        <w:jc w:val="both"/>
        <w:rPr>
          <w:szCs w:val="22"/>
        </w:rPr>
      </w:pPr>
    </w:p>
    <w:p w14:paraId="634EF4E2" w14:textId="77777777" w:rsidR="00951118" w:rsidRPr="00E57A7D" w:rsidRDefault="00951118" w:rsidP="00470A82">
      <w:pPr>
        <w:tabs>
          <w:tab w:val="clear" w:pos="567"/>
        </w:tabs>
        <w:spacing w:line="240" w:lineRule="auto"/>
        <w:jc w:val="both"/>
        <w:rPr>
          <w:szCs w:val="22"/>
        </w:rPr>
      </w:pPr>
    </w:p>
    <w:p w14:paraId="67155AA1" w14:textId="77777777" w:rsidR="00C114FF" w:rsidRPr="00E57A7D" w:rsidRDefault="006C78AB" w:rsidP="00470A82">
      <w:pPr>
        <w:pStyle w:val="Style1"/>
        <w:jc w:val="both"/>
      </w:pPr>
      <w:r w:rsidRPr="00E57A7D">
        <w:rPr>
          <w:highlight w:val="lightGray"/>
        </w:rPr>
        <w:t>1.</w:t>
      </w:r>
      <w:r w:rsidRPr="00E57A7D">
        <w:tab/>
        <w:t>Veterināro zāļu nosaukums</w:t>
      </w:r>
    </w:p>
    <w:p w14:paraId="3942B073" w14:textId="77777777" w:rsidR="00C114FF" w:rsidRPr="00E57A7D" w:rsidRDefault="00C114FF" w:rsidP="00470A82">
      <w:pPr>
        <w:tabs>
          <w:tab w:val="clear" w:pos="567"/>
        </w:tabs>
        <w:spacing w:line="240" w:lineRule="auto"/>
        <w:jc w:val="both"/>
        <w:rPr>
          <w:szCs w:val="22"/>
        </w:rPr>
      </w:pPr>
    </w:p>
    <w:p w14:paraId="79C4CE1A" w14:textId="77777777" w:rsidR="00DA24E6" w:rsidRPr="00783D6A" w:rsidRDefault="00DA24E6" w:rsidP="00470A82">
      <w:pPr>
        <w:tabs>
          <w:tab w:val="clear" w:pos="567"/>
        </w:tabs>
        <w:spacing w:line="240" w:lineRule="auto"/>
        <w:jc w:val="both"/>
        <w:outlineLvl w:val="0"/>
      </w:pPr>
      <w:proofErr w:type="spellStart"/>
      <w:r w:rsidRPr="00521901">
        <w:t>Sporimune</w:t>
      </w:r>
      <w:proofErr w:type="spellEnd"/>
      <w:r w:rsidRPr="00521901">
        <w:t xml:space="preserve"> </w:t>
      </w:r>
      <w:r w:rsidRPr="00783D6A">
        <w:t>50 mg/ml šķīdums iekšķīgai lietošanai kaķiem un suņiem</w:t>
      </w:r>
    </w:p>
    <w:p w14:paraId="39BD7465" w14:textId="77777777" w:rsidR="00C114FF" w:rsidRDefault="00C114FF" w:rsidP="00470A82">
      <w:pPr>
        <w:tabs>
          <w:tab w:val="clear" w:pos="567"/>
        </w:tabs>
        <w:spacing w:line="240" w:lineRule="auto"/>
        <w:jc w:val="both"/>
        <w:rPr>
          <w:szCs w:val="22"/>
        </w:rPr>
      </w:pPr>
    </w:p>
    <w:p w14:paraId="5DFC47E1" w14:textId="77777777" w:rsidR="00DA24E6" w:rsidRPr="00E57A7D" w:rsidRDefault="00DA24E6" w:rsidP="00470A82">
      <w:pPr>
        <w:tabs>
          <w:tab w:val="clear" w:pos="567"/>
        </w:tabs>
        <w:spacing w:line="240" w:lineRule="auto"/>
        <w:jc w:val="both"/>
        <w:rPr>
          <w:szCs w:val="22"/>
        </w:rPr>
      </w:pPr>
    </w:p>
    <w:p w14:paraId="342710A6" w14:textId="751F6402" w:rsidR="00C114FF" w:rsidRPr="00E57A7D" w:rsidRDefault="006C78AB" w:rsidP="00470A82">
      <w:pPr>
        <w:pStyle w:val="Style1"/>
        <w:jc w:val="both"/>
      </w:pPr>
      <w:r w:rsidRPr="00E57A7D">
        <w:rPr>
          <w:highlight w:val="lightGray"/>
        </w:rPr>
        <w:t>2.</w:t>
      </w:r>
      <w:r w:rsidR="007318FE">
        <w:tab/>
      </w:r>
      <w:r w:rsidRPr="00E57A7D">
        <w:t>Sastāvs</w:t>
      </w:r>
    </w:p>
    <w:p w14:paraId="59B66E7E" w14:textId="77777777" w:rsidR="00C114FF" w:rsidRPr="00E57A7D" w:rsidRDefault="00C114FF" w:rsidP="00470A82">
      <w:pPr>
        <w:tabs>
          <w:tab w:val="clear" w:pos="567"/>
        </w:tabs>
        <w:spacing w:line="240" w:lineRule="auto"/>
        <w:jc w:val="both"/>
        <w:rPr>
          <w:iCs/>
          <w:szCs w:val="22"/>
        </w:rPr>
      </w:pPr>
    </w:p>
    <w:p w14:paraId="43C323A3" w14:textId="473F8CCD" w:rsidR="00DA24E6" w:rsidRPr="00783D6A" w:rsidRDefault="00123B82" w:rsidP="00470A82">
      <w:pPr>
        <w:tabs>
          <w:tab w:val="clear" w:pos="567"/>
        </w:tabs>
        <w:spacing w:line="240" w:lineRule="auto"/>
        <w:jc w:val="both"/>
      </w:pPr>
      <w:r>
        <w:t>Katrs</w:t>
      </w:r>
      <w:r w:rsidRPr="00783D6A">
        <w:t xml:space="preserve"> </w:t>
      </w:r>
      <w:r w:rsidR="00DA24E6" w:rsidRPr="00783D6A">
        <w:t>ml satur:</w:t>
      </w:r>
    </w:p>
    <w:p w14:paraId="303B083F" w14:textId="77777777" w:rsidR="00DA24E6" w:rsidRPr="00783D6A" w:rsidRDefault="00DA24E6" w:rsidP="00470A82">
      <w:pPr>
        <w:tabs>
          <w:tab w:val="clear" w:pos="567"/>
        </w:tabs>
        <w:spacing w:line="240" w:lineRule="auto"/>
        <w:jc w:val="both"/>
      </w:pPr>
    </w:p>
    <w:p w14:paraId="63B81F2B" w14:textId="77777777" w:rsidR="00DA24E6" w:rsidRPr="00783D6A" w:rsidRDefault="00DA24E6" w:rsidP="00470A82">
      <w:pPr>
        <w:tabs>
          <w:tab w:val="clear" w:pos="567"/>
        </w:tabs>
        <w:spacing w:line="240" w:lineRule="auto"/>
        <w:jc w:val="both"/>
        <w:outlineLvl w:val="0"/>
        <w:rPr>
          <w:b/>
        </w:rPr>
      </w:pPr>
      <w:r w:rsidRPr="00783D6A">
        <w:rPr>
          <w:b/>
        </w:rPr>
        <w:t>Aktīvā viela:</w:t>
      </w:r>
    </w:p>
    <w:p w14:paraId="29909CFF" w14:textId="58EABB53" w:rsidR="00DA24E6" w:rsidRPr="00783D6A" w:rsidRDefault="00DA24E6" w:rsidP="00470A82">
      <w:pPr>
        <w:tabs>
          <w:tab w:val="clear" w:pos="567"/>
        </w:tabs>
        <w:spacing w:line="240" w:lineRule="auto"/>
        <w:jc w:val="both"/>
      </w:pPr>
      <w:proofErr w:type="spellStart"/>
      <w:r w:rsidRPr="00783D6A">
        <w:t>Ciklosporīns</w:t>
      </w:r>
      <w:proofErr w:type="spellEnd"/>
      <w:r w:rsidRPr="00783D6A">
        <w:tab/>
      </w:r>
      <w:r w:rsidRPr="00783D6A">
        <w:tab/>
      </w:r>
      <w:r w:rsidRPr="00783D6A">
        <w:tab/>
        <w:t xml:space="preserve"> </w:t>
      </w:r>
      <w:r w:rsidR="006B1B25">
        <w:tab/>
      </w:r>
      <w:r w:rsidR="006B1B25">
        <w:tab/>
      </w:r>
      <w:r w:rsidR="006B1B25">
        <w:tab/>
      </w:r>
      <w:r w:rsidRPr="00783D6A">
        <w:t>50 mg</w:t>
      </w:r>
    </w:p>
    <w:p w14:paraId="2BE3BD74" w14:textId="77777777" w:rsidR="00DA24E6" w:rsidRPr="00783D6A" w:rsidRDefault="00DA24E6" w:rsidP="00470A82">
      <w:pPr>
        <w:tabs>
          <w:tab w:val="clear" w:pos="567"/>
        </w:tabs>
        <w:spacing w:line="240" w:lineRule="auto"/>
        <w:jc w:val="both"/>
      </w:pPr>
    </w:p>
    <w:p w14:paraId="5AE7C44F" w14:textId="40BFE5E6" w:rsidR="00DA24E6" w:rsidRPr="00783D6A" w:rsidRDefault="00DA24E6" w:rsidP="00470A82">
      <w:pPr>
        <w:tabs>
          <w:tab w:val="clear" w:pos="567"/>
        </w:tabs>
        <w:spacing w:line="240" w:lineRule="auto"/>
        <w:jc w:val="both"/>
        <w:outlineLvl w:val="0"/>
        <w:rPr>
          <w:b/>
        </w:rPr>
      </w:pPr>
      <w:proofErr w:type="spellStart"/>
      <w:r w:rsidRPr="00783D6A">
        <w:rPr>
          <w:b/>
        </w:rPr>
        <w:t>Palīgvielas</w:t>
      </w:r>
      <w:proofErr w:type="spellEnd"/>
      <w:r w:rsidRPr="00783D6A">
        <w:rPr>
          <w:b/>
        </w:rPr>
        <w:t>:</w:t>
      </w:r>
    </w:p>
    <w:p w14:paraId="0862FB3F" w14:textId="77777777" w:rsidR="00DA24E6" w:rsidRPr="00783D6A" w:rsidRDefault="00DA24E6" w:rsidP="00470A82">
      <w:pPr>
        <w:tabs>
          <w:tab w:val="clear" w:pos="567"/>
          <w:tab w:val="left" w:pos="3828"/>
        </w:tabs>
        <w:spacing w:line="240" w:lineRule="auto"/>
        <w:jc w:val="both"/>
      </w:pPr>
      <w:r w:rsidRPr="00783D6A">
        <w:t>Et</w:t>
      </w:r>
      <w:r>
        <w:t>ilspirts</w:t>
      </w:r>
      <w:r w:rsidRPr="00783D6A">
        <w:t>, bezūdens</w:t>
      </w:r>
      <w:r w:rsidRPr="00783D6A">
        <w:tab/>
      </w:r>
      <w:r w:rsidRPr="00783D6A">
        <w:tab/>
        <w:t>100 mg</w:t>
      </w:r>
    </w:p>
    <w:p w14:paraId="584D4C9E" w14:textId="55C7E1E0" w:rsidR="00DA24E6" w:rsidRPr="00783D6A" w:rsidRDefault="00DA24E6" w:rsidP="00470A82">
      <w:pPr>
        <w:tabs>
          <w:tab w:val="left" w:pos="1134"/>
          <w:tab w:val="left" w:pos="1701"/>
          <w:tab w:val="left" w:pos="2268"/>
          <w:tab w:val="left" w:pos="2835"/>
          <w:tab w:val="left" w:pos="3402"/>
          <w:tab w:val="left" w:pos="3969"/>
          <w:tab w:val="left" w:pos="4536"/>
          <w:tab w:val="left" w:pos="5310"/>
        </w:tabs>
        <w:spacing w:line="240" w:lineRule="auto"/>
        <w:jc w:val="both"/>
      </w:pPr>
      <w:r>
        <w:t>Alfa-</w:t>
      </w:r>
      <w:proofErr w:type="spellStart"/>
      <w:r>
        <w:t>t</w:t>
      </w:r>
      <w:r w:rsidRPr="00783D6A">
        <w:t>okoferola</w:t>
      </w:r>
      <w:proofErr w:type="spellEnd"/>
      <w:r w:rsidRPr="00783D6A">
        <w:t xml:space="preserve"> acetāts</w:t>
      </w:r>
      <w:r>
        <w:t xml:space="preserve">, </w:t>
      </w:r>
      <w:proofErr w:type="spellStart"/>
      <w:r>
        <w:t>racēmiskais</w:t>
      </w:r>
      <w:proofErr w:type="spellEnd"/>
      <w:r w:rsidRPr="00783D6A">
        <w:tab/>
      </w:r>
      <w:r w:rsidRPr="00783D6A">
        <w:tab/>
        <w:t>1,00 mg</w:t>
      </w:r>
    </w:p>
    <w:p w14:paraId="28813419" w14:textId="77777777" w:rsidR="00DA24E6" w:rsidRPr="00783D6A" w:rsidRDefault="00DA24E6" w:rsidP="00470A82">
      <w:pPr>
        <w:tabs>
          <w:tab w:val="clear" w:pos="567"/>
        </w:tabs>
        <w:spacing w:line="240" w:lineRule="auto"/>
        <w:jc w:val="both"/>
      </w:pPr>
    </w:p>
    <w:p w14:paraId="7FB86FBB" w14:textId="0F59C69A" w:rsidR="00DA24E6" w:rsidRDefault="00DA24E6" w:rsidP="00470A82">
      <w:pPr>
        <w:tabs>
          <w:tab w:val="clear" w:pos="567"/>
        </w:tabs>
        <w:spacing w:line="240" w:lineRule="auto"/>
        <w:jc w:val="both"/>
      </w:pPr>
      <w:r>
        <w:t>Bezkrāsains līdz dzeltenīgs</w:t>
      </w:r>
      <w:r w:rsidR="0085122C">
        <w:t>,</w:t>
      </w:r>
      <w:r>
        <w:t xml:space="preserve"> eļļains šķīdums.</w:t>
      </w:r>
    </w:p>
    <w:p w14:paraId="46B9CED6" w14:textId="77777777" w:rsidR="00C114FF" w:rsidRDefault="00C114FF" w:rsidP="00470A82">
      <w:pPr>
        <w:tabs>
          <w:tab w:val="clear" w:pos="567"/>
        </w:tabs>
        <w:spacing w:line="240" w:lineRule="auto"/>
        <w:jc w:val="both"/>
        <w:rPr>
          <w:szCs w:val="22"/>
        </w:rPr>
      </w:pPr>
    </w:p>
    <w:p w14:paraId="432E3C48" w14:textId="77777777" w:rsidR="00DA24E6" w:rsidRPr="00E57A7D" w:rsidRDefault="00DA24E6" w:rsidP="00470A82">
      <w:pPr>
        <w:tabs>
          <w:tab w:val="clear" w:pos="567"/>
        </w:tabs>
        <w:spacing w:line="240" w:lineRule="auto"/>
        <w:jc w:val="both"/>
        <w:rPr>
          <w:szCs w:val="22"/>
        </w:rPr>
      </w:pPr>
    </w:p>
    <w:p w14:paraId="6140B345" w14:textId="504CA98C" w:rsidR="00C114FF" w:rsidRPr="00E57A7D" w:rsidRDefault="006C78AB" w:rsidP="00470A82">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470A82">
      <w:pPr>
        <w:tabs>
          <w:tab w:val="clear" w:pos="567"/>
        </w:tabs>
        <w:spacing w:line="240" w:lineRule="auto"/>
        <w:jc w:val="both"/>
        <w:rPr>
          <w:szCs w:val="22"/>
        </w:rPr>
      </w:pPr>
    </w:p>
    <w:p w14:paraId="498B1FD4" w14:textId="1CE380BF" w:rsidR="00DA24E6" w:rsidRPr="00783D6A" w:rsidRDefault="00DA24E6" w:rsidP="00470A82">
      <w:pPr>
        <w:tabs>
          <w:tab w:val="clear" w:pos="567"/>
        </w:tabs>
        <w:spacing w:line="240" w:lineRule="auto"/>
        <w:jc w:val="both"/>
        <w:outlineLvl w:val="0"/>
      </w:pPr>
      <w:r w:rsidRPr="00783D6A">
        <w:t>Suņi</w:t>
      </w:r>
      <w:r w:rsidR="006B1B25">
        <w:t xml:space="preserve"> un</w:t>
      </w:r>
      <w:r w:rsidRPr="00783D6A">
        <w:t xml:space="preserve"> kaķi.</w:t>
      </w:r>
    </w:p>
    <w:p w14:paraId="11398AC0" w14:textId="77777777" w:rsidR="00C114FF" w:rsidRDefault="00C114FF" w:rsidP="00470A82">
      <w:pPr>
        <w:tabs>
          <w:tab w:val="clear" w:pos="567"/>
        </w:tabs>
        <w:spacing w:line="240" w:lineRule="auto"/>
        <w:jc w:val="both"/>
        <w:rPr>
          <w:szCs w:val="22"/>
        </w:rPr>
      </w:pPr>
    </w:p>
    <w:p w14:paraId="612D4171" w14:textId="77777777" w:rsidR="00DA24E6" w:rsidRPr="00E57A7D" w:rsidRDefault="00DA24E6" w:rsidP="00470A82">
      <w:pPr>
        <w:tabs>
          <w:tab w:val="clear" w:pos="567"/>
        </w:tabs>
        <w:spacing w:line="240" w:lineRule="auto"/>
        <w:jc w:val="both"/>
        <w:rPr>
          <w:szCs w:val="22"/>
        </w:rPr>
      </w:pPr>
    </w:p>
    <w:p w14:paraId="678C94C8" w14:textId="77777777" w:rsidR="00C114FF" w:rsidRPr="00E57A7D" w:rsidRDefault="006C78AB" w:rsidP="00470A82">
      <w:pPr>
        <w:pStyle w:val="Style1"/>
        <w:jc w:val="both"/>
      </w:pPr>
      <w:r w:rsidRPr="00E57A7D">
        <w:rPr>
          <w:highlight w:val="lightGray"/>
        </w:rPr>
        <w:t>4.</w:t>
      </w:r>
      <w:r w:rsidRPr="00E57A7D">
        <w:tab/>
        <w:t>Lietošanas indikācijas</w:t>
      </w:r>
    </w:p>
    <w:p w14:paraId="17349CDE" w14:textId="77777777" w:rsidR="00C114FF" w:rsidRPr="00E57A7D" w:rsidRDefault="00C114FF" w:rsidP="00470A82">
      <w:pPr>
        <w:tabs>
          <w:tab w:val="clear" w:pos="567"/>
        </w:tabs>
        <w:spacing w:line="240" w:lineRule="auto"/>
        <w:jc w:val="both"/>
        <w:rPr>
          <w:szCs w:val="22"/>
        </w:rPr>
      </w:pPr>
    </w:p>
    <w:p w14:paraId="65A2AD94" w14:textId="77777777" w:rsidR="00DA24E6" w:rsidRPr="00783D6A" w:rsidRDefault="00DA24E6" w:rsidP="00470A82">
      <w:pPr>
        <w:spacing w:line="240" w:lineRule="auto"/>
        <w:jc w:val="both"/>
        <w:outlineLvl w:val="0"/>
      </w:pPr>
      <w:r w:rsidRPr="00783D6A">
        <w:t>Hronisk</w:t>
      </w:r>
      <w:r>
        <w:t>a</w:t>
      </w:r>
      <w:r w:rsidRPr="00783D6A">
        <w:t xml:space="preserve"> atopiskā dermatīta </w:t>
      </w:r>
      <w:r>
        <w:t>pazīmju</w:t>
      </w:r>
      <w:r w:rsidRPr="00783D6A">
        <w:t xml:space="preserve"> ārstēšanai suņiem.</w:t>
      </w:r>
    </w:p>
    <w:p w14:paraId="2CE9FF2D" w14:textId="77777777" w:rsidR="00DA24E6" w:rsidRPr="00783D6A" w:rsidRDefault="00DA24E6" w:rsidP="00470A82">
      <w:pPr>
        <w:spacing w:line="240" w:lineRule="auto"/>
        <w:jc w:val="both"/>
        <w:outlineLvl w:val="0"/>
      </w:pPr>
      <w:r w:rsidRPr="00783D6A">
        <w:t>Hronisk</w:t>
      </w:r>
      <w:r>
        <w:t>a</w:t>
      </w:r>
      <w:r w:rsidRPr="00783D6A">
        <w:t xml:space="preserve"> alerģisk</w:t>
      </w:r>
      <w:r>
        <w:t>ā</w:t>
      </w:r>
      <w:r w:rsidRPr="00783D6A">
        <w:t xml:space="preserve"> dermatīta simptomātiskai ārstēšanai kaķiem.</w:t>
      </w:r>
    </w:p>
    <w:p w14:paraId="5872ACD1" w14:textId="77777777" w:rsidR="00C114FF" w:rsidRDefault="00C114FF" w:rsidP="00470A82">
      <w:pPr>
        <w:tabs>
          <w:tab w:val="clear" w:pos="567"/>
        </w:tabs>
        <w:spacing w:line="240" w:lineRule="auto"/>
        <w:jc w:val="both"/>
        <w:rPr>
          <w:szCs w:val="22"/>
        </w:rPr>
      </w:pPr>
    </w:p>
    <w:p w14:paraId="0A608FD8" w14:textId="77777777" w:rsidR="00DA24E6" w:rsidRPr="00E57A7D" w:rsidRDefault="00DA24E6" w:rsidP="00470A82">
      <w:pPr>
        <w:tabs>
          <w:tab w:val="clear" w:pos="567"/>
        </w:tabs>
        <w:spacing w:line="240" w:lineRule="auto"/>
        <w:jc w:val="both"/>
        <w:rPr>
          <w:szCs w:val="22"/>
        </w:rPr>
      </w:pPr>
    </w:p>
    <w:p w14:paraId="425CA24C" w14:textId="77777777" w:rsidR="00C114FF" w:rsidRPr="00E57A7D" w:rsidRDefault="006C78AB" w:rsidP="00470A82">
      <w:pPr>
        <w:pStyle w:val="Style1"/>
        <w:jc w:val="both"/>
      </w:pPr>
      <w:r w:rsidRPr="00E57A7D">
        <w:rPr>
          <w:highlight w:val="lightGray"/>
        </w:rPr>
        <w:t>5.</w:t>
      </w:r>
      <w:r w:rsidRPr="00E57A7D">
        <w:tab/>
        <w:t>Kontrindikācijas</w:t>
      </w:r>
    </w:p>
    <w:p w14:paraId="76CB0550" w14:textId="77777777" w:rsidR="00C114FF" w:rsidRPr="00E57A7D" w:rsidRDefault="00C114FF" w:rsidP="00470A82">
      <w:pPr>
        <w:tabs>
          <w:tab w:val="clear" w:pos="567"/>
        </w:tabs>
        <w:spacing w:line="240" w:lineRule="auto"/>
        <w:jc w:val="both"/>
        <w:rPr>
          <w:szCs w:val="22"/>
        </w:rPr>
      </w:pPr>
    </w:p>
    <w:p w14:paraId="44FFF5DD" w14:textId="77777777" w:rsidR="00DA24E6" w:rsidRPr="00783D6A" w:rsidRDefault="00DA24E6" w:rsidP="00470A82">
      <w:pPr>
        <w:tabs>
          <w:tab w:val="clear" w:pos="567"/>
        </w:tabs>
        <w:autoSpaceDE w:val="0"/>
        <w:autoSpaceDN w:val="0"/>
        <w:adjustRightInd w:val="0"/>
        <w:spacing w:line="240" w:lineRule="auto"/>
        <w:jc w:val="both"/>
        <w:rPr>
          <w:szCs w:val="24"/>
        </w:rPr>
      </w:pPr>
      <w:r w:rsidRPr="00783D6A">
        <w:t>Nelietot suņiem, kuri ir jaunāki par sešiem mēnešiem vai kuru svars ir līdz 2 kg.</w:t>
      </w:r>
    </w:p>
    <w:p w14:paraId="2A880BEF" w14:textId="24D5E40A" w:rsidR="00DA24E6" w:rsidRPr="00783D6A" w:rsidRDefault="00DA24E6" w:rsidP="00470A82">
      <w:pPr>
        <w:tabs>
          <w:tab w:val="clear" w:pos="567"/>
        </w:tabs>
        <w:autoSpaceDE w:val="0"/>
        <w:autoSpaceDN w:val="0"/>
        <w:adjustRightInd w:val="0"/>
        <w:spacing w:line="240" w:lineRule="auto"/>
        <w:jc w:val="both"/>
        <w:rPr>
          <w:szCs w:val="24"/>
        </w:rPr>
      </w:pPr>
      <w:r w:rsidRPr="00783D6A">
        <w:t xml:space="preserve">Nelietot gadījumos, </w:t>
      </w:r>
      <w:r w:rsidR="00584CDB">
        <w:t>ja</w:t>
      </w:r>
      <w:r w:rsidR="00584CDB" w:rsidRPr="00783D6A">
        <w:t xml:space="preserve"> </w:t>
      </w:r>
      <w:r w:rsidRPr="00783D6A">
        <w:t>iepriekš ir bijušas ļaundabīgas slimības vai progresējošas ļaundabīgas slimības.</w:t>
      </w:r>
    </w:p>
    <w:p w14:paraId="38540DB3" w14:textId="3C9A1891" w:rsidR="009768F4" w:rsidRDefault="009768F4" w:rsidP="00470A82">
      <w:pPr>
        <w:tabs>
          <w:tab w:val="clear" w:pos="567"/>
        </w:tabs>
        <w:autoSpaceDE w:val="0"/>
        <w:autoSpaceDN w:val="0"/>
        <w:adjustRightInd w:val="0"/>
        <w:spacing w:line="240" w:lineRule="auto"/>
        <w:jc w:val="both"/>
      </w:pPr>
      <w:r>
        <w:t>Nelietot kaķiem, k</w:t>
      </w:r>
      <w:r w:rsidR="0085122C">
        <w:t>uri</w:t>
      </w:r>
      <w:r>
        <w:t xml:space="preserve"> inficēti ar </w:t>
      </w:r>
      <w:proofErr w:type="spellStart"/>
      <w:r>
        <w:t>FeLV</w:t>
      </w:r>
      <w:proofErr w:type="spellEnd"/>
      <w:r>
        <w:t xml:space="preserve"> vai FIV.</w:t>
      </w:r>
    </w:p>
    <w:p w14:paraId="248FB5F8" w14:textId="7EAD50B5" w:rsidR="00F14D0A" w:rsidRPr="00783D6A" w:rsidRDefault="00F14D0A" w:rsidP="00470A82">
      <w:pPr>
        <w:tabs>
          <w:tab w:val="clear" w:pos="567"/>
        </w:tabs>
        <w:autoSpaceDE w:val="0"/>
        <w:autoSpaceDN w:val="0"/>
        <w:adjustRightInd w:val="0"/>
        <w:spacing w:line="240" w:lineRule="auto"/>
        <w:jc w:val="both"/>
        <w:rPr>
          <w:szCs w:val="24"/>
        </w:rPr>
      </w:pPr>
      <w:r w:rsidRPr="00783D6A">
        <w:t>Nelietot</w:t>
      </w:r>
      <w:r>
        <w:t xml:space="preserve"> gadījumos</w:t>
      </w:r>
      <w:r w:rsidRPr="00783D6A">
        <w:t xml:space="preserve">, ja konstatēta pastiprināta jutība pret aktīvo vielu vai pret </w:t>
      </w:r>
      <w:r w:rsidR="00930FE1">
        <w:t>jebkuru</w:t>
      </w:r>
      <w:r w:rsidRPr="00783D6A">
        <w:t xml:space="preserve"> no </w:t>
      </w:r>
      <w:proofErr w:type="spellStart"/>
      <w:r w:rsidRPr="00783D6A">
        <w:t>palīgvielām</w:t>
      </w:r>
      <w:proofErr w:type="spellEnd"/>
      <w:r w:rsidRPr="00783D6A">
        <w:t>.</w:t>
      </w:r>
    </w:p>
    <w:p w14:paraId="403E91D6" w14:textId="77777777" w:rsidR="00DA24E6" w:rsidRPr="00783D6A" w:rsidRDefault="00DA24E6" w:rsidP="00470A82">
      <w:pPr>
        <w:tabs>
          <w:tab w:val="clear" w:pos="567"/>
        </w:tabs>
        <w:autoSpaceDE w:val="0"/>
        <w:autoSpaceDN w:val="0"/>
        <w:adjustRightInd w:val="0"/>
        <w:spacing w:line="240" w:lineRule="auto"/>
        <w:jc w:val="both"/>
      </w:pPr>
      <w:r w:rsidRPr="00783D6A">
        <w:t>Neveikt vakcināciju ar dzīvu vakcīnu ārstēšanas laikā vai divu nedēļu laikā pirms vai pēc ārstēšanas.</w:t>
      </w:r>
    </w:p>
    <w:p w14:paraId="4245BB71" w14:textId="77777777" w:rsidR="00DA24E6" w:rsidRPr="00783D6A" w:rsidRDefault="00DA24E6" w:rsidP="00470A82">
      <w:pPr>
        <w:tabs>
          <w:tab w:val="clear" w:pos="567"/>
        </w:tabs>
        <w:spacing w:line="240" w:lineRule="auto"/>
        <w:jc w:val="both"/>
      </w:pPr>
      <w:r w:rsidRPr="00783D6A">
        <w:t xml:space="preserve">Skatīt arī punktu </w:t>
      </w:r>
      <w:r>
        <w:t>„</w:t>
      </w:r>
      <w:r w:rsidRPr="00783D6A">
        <w:t>Īpaši brīdinājumi</w:t>
      </w:r>
      <w:r>
        <w:t>”</w:t>
      </w:r>
      <w:r w:rsidRPr="00783D6A">
        <w:t>.</w:t>
      </w:r>
    </w:p>
    <w:p w14:paraId="6597C7BE" w14:textId="77777777" w:rsidR="00EB457B" w:rsidRDefault="00EB457B" w:rsidP="00470A82">
      <w:pPr>
        <w:tabs>
          <w:tab w:val="clear" w:pos="567"/>
        </w:tabs>
        <w:spacing w:line="240" w:lineRule="auto"/>
        <w:jc w:val="both"/>
        <w:rPr>
          <w:szCs w:val="22"/>
        </w:rPr>
      </w:pPr>
    </w:p>
    <w:p w14:paraId="20940397" w14:textId="77777777" w:rsidR="00DA24E6" w:rsidRPr="00E57A7D" w:rsidRDefault="00DA24E6" w:rsidP="00470A82">
      <w:pPr>
        <w:tabs>
          <w:tab w:val="clear" w:pos="567"/>
        </w:tabs>
        <w:spacing w:line="240" w:lineRule="auto"/>
        <w:jc w:val="both"/>
        <w:rPr>
          <w:szCs w:val="22"/>
        </w:rPr>
      </w:pPr>
    </w:p>
    <w:p w14:paraId="0AD6C3A1" w14:textId="77777777" w:rsidR="00C114FF" w:rsidRPr="00E57A7D" w:rsidRDefault="006C78AB" w:rsidP="00470A82">
      <w:pPr>
        <w:pStyle w:val="Style1"/>
        <w:jc w:val="both"/>
      </w:pPr>
      <w:r w:rsidRPr="00E57A7D">
        <w:rPr>
          <w:highlight w:val="lightGray"/>
        </w:rPr>
        <w:t>6.</w:t>
      </w:r>
      <w:r w:rsidRPr="00E57A7D">
        <w:tab/>
        <w:t>Īpaši brīdinājumi</w:t>
      </w:r>
    </w:p>
    <w:p w14:paraId="6C1BB7C6" w14:textId="77777777" w:rsidR="00C114FF" w:rsidRPr="00E57A7D" w:rsidRDefault="00C114FF" w:rsidP="00470A82">
      <w:pPr>
        <w:tabs>
          <w:tab w:val="clear" w:pos="567"/>
        </w:tabs>
        <w:spacing w:line="240" w:lineRule="auto"/>
        <w:jc w:val="both"/>
        <w:rPr>
          <w:szCs w:val="22"/>
        </w:rPr>
      </w:pPr>
    </w:p>
    <w:p w14:paraId="41D9FD0B" w14:textId="68C5E825" w:rsidR="00F354C5" w:rsidRPr="00E57A7D" w:rsidRDefault="006C78AB" w:rsidP="00470A82">
      <w:pPr>
        <w:tabs>
          <w:tab w:val="clear" w:pos="567"/>
        </w:tabs>
        <w:spacing w:line="240" w:lineRule="auto"/>
        <w:jc w:val="both"/>
        <w:rPr>
          <w:szCs w:val="22"/>
        </w:rPr>
      </w:pPr>
      <w:r w:rsidRPr="00E57A7D">
        <w:rPr>
          <w:szCs w:val="22"/>
          <w:u w:val="single"/>
        </w:rPr>
        <w:t>Īpaši brīdinājumi</w:t>
      </w:r>
      <w:r w:rsidRPr="00E57A7D">
        <w:t>:</w:t>
      </w:r>
    </w:p>
    <w:p w14:paraId="500AEB33" w14:textId="1AFE89BE" w:rsidR="003B1193" w:rsidRPr="00CB6426" w:rsidRDefault="003B1193" w:rsidP="00470A82">
      <w:pPr>
        <w:spacing w:line="240" w:lineRule="auto"/>
        <w:jc w:val="both"/>
        <w:outlineLvl w:val="0"/>
        <w:rPr>
          <w:b/>
        </w:rPr>
      </w:pPr>
      <w:r>
        <w:t xml:space="preserve">Pirms </w:t>
      </w:r>
      <w:proofErr w:type="spellStart"/>
      <w:r>
        <w:t>ciklosporīna</w:t>
      </w:r>
      <w:proofErr w:type="spellEnd"/>
      <w:r>
        <w:t xml:space="preserve"> </w:t>
      </w:r>
      <w:r w:rsidRPr="00CB6426">
        <w:t>terapij</w:t>
      </w:r>
      <w:r>
        <w:t>as</w:t>
      </w:r>
      <w:r w:rsidRPr="00CB6426">
        <w:t xml:space="preserve"> </w:t>
      </w:r>
      <w:r>
        <w:t>uzsākšanas</w:t>
      </w:r>
      <w:r w:rsidRPr="00CB6426">
        <w:t xml:space="preserve"> </w:t>
      </w:r>
      <w:r>
        <w:t>apsv</w:t>
      </w:r>
      <w:r w:rsidR="0085122C">
        <w:t>ē</w:t>
      </w:r>
      <w:r>
        <w:t>r</w:t>
      </w:r>
      <w:r w:rsidR="0085122C">
        <w:t>t</w:t>
      </w:r>
      <w:r w:rsidRPr="00CB6426">
        <w:t xml:space="preserve"> cit</w:t>
      </w:r>
      <w:r>
        <w:t>u</w:t>
      </w:r>
      <w:r w:rsidRPr="00CB6426">
        <w:t xml:space="preserve"> pasākum</w:t>
      </w:r>
      <w:r>
        <w:t>u</w:t>
      </w:r>
      <w:r w:rsidRPr="00CB6426">
        <w:t xml:space="preserve"> un/vai ārstēšan</w:t>
      </w:r>
      <w:r>
        <w:t>as</w:t>
      </w:r>
      <w:r w:rsidRPr="00B80C41">
        <w:t xml:space="preserve"> </w:t>
      </w:r>
      <w:r>
        <w:t>piemērošan</w:t>
      </w:r>
      <w:r w:rsidR="0085122C">
        <w:t>u</w:t>
      </w:r>
      <w:r w:rsidRPr="00CB6426">
        <w:t>, lai kontrolētu vidēju līdz smagu niezi.</w:t>
      </w:r>
    </w:p>
    <w:p w14:paraId="62CD6935" w14:textId="77777777" w:rsidR="00F354C5" w:rsidRPr="00E57A7D" w:rsidRDefault="00F354C5" w:rsidP="00470A82">
      <w:pPr>
        <w:tabs>
          <w:tab w:val="clear" w:pos="567"/>
        </w:tabs>
        <w:spacing w:line="240" w:lineRule="auto"/>
        <w:jc w:val="both"/>
        <w:rPr>
          <w:szCs w:val="22"/>
        </w:rPr>
      </w:pPr>
    </w:p>
    <w:p w14:paraId="7D4A0AC4" w14:textId="531AE6F7" w:rsidR="00F354C5" w:rsidRPr="00E57A7D" w:rsidRDefault="006C78AB" w:rsidP="00470A82">
      <w:pPr>
        <w:tabs>
          <w:tab w:val="clear" w:pos="567"/>
        </w:tabs>
        <w:spacing w:line="240" w:lineRule="auto"/>
        <w:jc w:val="both"/>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BB12333" w14:textId="77777777" w:rsidR="00B2553D" w:rsidRPr="00783D6A" w:rsidRDefault="00B2553D" w:rsidP="00470A82">
      <w:pPr>
        <w:tabs>
          <w:tab w:val="clear" w:pos="567"/>
        </w:tabs>
        <w:autoSpaceDE w:val="0"/>
        <w:autoSpaceDN w:val="0"/>
        <w:adjustRightInd w:val="0"/>
        <w:spacing w:line="240" w:lineRule="auto"/>
        <w:jc w:val="both"/>
      </w:pPr>
      <w:r w:rsidRPr="00783D6A">
        <w:t>Atopiskā dermatīta suņiem un alerģisk</w:t>
      </w:r>
      <w:r>
        <w:t>ā</w:t>
      </w:r>
      <w:r w:rsidRPr="00783D6A">
        <w:t xml:space="preserve"> dermatīta kaķiem klīniskās pazīmes, piemēram, nieze un ādas iekaisums</w:t>
      </w:r>
      <w:r>
        <w:t>,</w:t>
      </w:r>
      <w:r w:rsidRPr="00783D6A">
        <w:t xml:space="preserve"> nav specifiski šai slimībai. Ja iespējams</w:t>
      </w:r>
      <w:r>
        <w:t>,</w:t>
      </w:r>
      <w:r w:rsidRPr="00783D6A">
        <w:t xml:space="preserve"> jāizvērtē un jāizslēdz citi dermatīta cēloņi, piemēram, ektoparazītu invāzijas, citas alerģijas, kas izraisa </w:t>
      </w:r>
      <w:proofErr w:type="spellStart"/>
      <w:r w:rsidRPr="00783D6A">
        <w:t>dermatoloģiskas</w:t>
      </w:r>
      <w:proofErr w:type="spellEnd"/>
      <w:r w:rsidRPr="00783D6A">
        <w:t xml:space="preserve"> pazīmes (piem., blusu alerģiskais dermatīts vai </w:t>
      </w:r>
      <w:r>
        <w:t xml:space="preserve">barības </w:t>
      </w:r>
      <w:r w:rsidRPr="00783D6A">
        <w:t>alerģija), vai bakteriālas un sēnīšu infekcijas. Laba prakse ir ārstēt blusu invāziju pirms atopiskā vai alerģiskā dermatīta ārstēšanas un tās laikā.</w:t>
      </w:r>
    </w:p>
    <w:p w14:paraId="35A03F1C" w14:textId="77777777" w:rsidR="00B2553D" w:rsidRPr="00783D6A" w:rsidRDefault="00B2553D" w:rsidP="00470A82">
      <w:pPr>
        <w:tabs>
          <w:tab w:val="clear" w:pos="567"/>
        </w:tabs>
        <w:autoSpaceDE w:val="0"/>
        <w:autoSpaceDN w:val="0"/>
        <w:adjustRightInd w:val="0"/>
        <w:spacing w:line="240" w:lineRule="auto"/>
        <w:jc w:val="both"/>
      </w:pPr>
      <w:r w:rsidRPr="00783D6A">
        <w:t xml:space="preserve">Pirms ārstēšanas jāveic dzīvnieka </w:t>
      </w:r>
      <w:r>
        <w:t xml:space="preserve">pilna </w:t>
      </w:r>
      <w:r w:rsidRPr="00783D6A">
        <w:t>klīniskā izmeklēšana.</w:t>
      </w:r>
    </w:p>
    <w:p w14:paraId="5FA1D802" w14:textId="690C43EF" w:rsidR="00B2553D" w:rsidRPr="00783D6A" w:rsidRDefault="00B2553D" w:rsidP="00470A82">
      <w:pPr>
        <w:tabs>
          <w:tab w:val="clear" w:pos="567"/>
        </w:tabs>
        <w:autoSpaceDE w:val="0"/>
        <w:autoSpaceDN w:val="0"/>
        <w:adjustRightInd w:val="0"/>
        <w:spacing w:line="240" w:lineRule="auto"/>
        <w:jc w:val="both"/>
      </w:pPr>
      <w:r w:rsidRPr="00783D6A">
        <w:lastRenderedPageBreak/>
        <w:t xml:space="preserve">Pirms ārstēšanas </w:t>
      </w:r>
      <w:r>
        <w:t>uz</w:t>
      </w:r>
      <w:r w:rsidRPr="00783D6A">
        <w:t>sākšanas</w:t>
      </w:r>
      <w:r>
        <w:t xml:space="preserve"> atbilstoši</w:t>
      </w:r>
      <w:r w:rsidRPr="00783D6A">
        <w:t xml:space="preserve"> jāizārstē </w:t>
      </w:r>
      <w:r>
        <w:t>jebkādas</w:t>
      </w:r>
      <w:r w:rsidRPr="00783D6A">
        <w:t xml:space="preserve"> infekcijas. </w:t>
      </w:r>
      <w:r>
        <w:t>I</w:t>
      </w:r>
      <w:r w:rsidRPr="00783D6A">
        <w:t>nfekcijas, kas parādās ārstēšanas laikā, ne vienmēr nozīmē to, ka nepieciešams pārtraukt lietot</w:t>
      </w:r>
      <w:r w:rsidR="00C450D1">
        <w:t xml:space="preserve"> šīs veterinārās</w:t>
      </w:r>
      <w:r w:rsidRPr="00783D6A">
        <w:t xml:space="preserve"> zāles, ja vien infekcija nav smaga.</w:t>
      </w:r>
    </w:p>
    <w:p w14:paraId="5EE89F77" w14:textId="77777777" w:rsidR="00B2553D" w:rsidRPr="00783D6A" w:rsidRDefault="00B2553D" w:rsidP="00470A82">
      <w:pPr>
        <w:tabs>
          <w:tab w:val="clear" w:pos="567"/>
        </w:tabs>
        <w:autoSpaceDE w:val="0"/>
        <w:autoSpaceDN w:val="0"/>
        <w:adjustRightInd w:val="0"/>
        <w:spacing w:line="240" w:lineRule="auto"/>
        <w:jc w:val="both"/>
      </w:pPr>
    </w:p>
    <w:p w14:paraId="1D3A70CC" w14:textId="52B3E458" w:rsidR="00B2553D" w:rsidRPr="00783D6A" w:rsidRDefault="00B2553D" w:rsidP="00470A82">
      <w:pPr>
        <w:tabs>
          <w:tab w:val="clear" w:pos="567"/>
        </w:tabs>
        <w:autoSpaceDE w:val="0"/>
        <w:autoSpaceDN w:val="0"/>
        <w:adjustRightInd w:val="0"/>
        <w:spacing w:line="240" w:lineRule="auto"/>
        <w:jc w:val="both"/>
      </w:pPr>
      <w:r w:rsidRPr="00783D6A">
        <w:t xml:space="preserve">Īpaša uzmanība jāpievērš vakcinācijai. Ārstēšana ar šīm veterinārajām zālēm var ietekmēt vakcinācijas efektivitāti. </w:t>
      </w:r>
      <w:proofErr w:type="spellStart"/>
      <w:r w:rsidRPr="00783D6A">
        <w:t>Inaktivēto</w:t>
      </w:r>
      <w:proofErr w:type="spellEnd"/>
      <w:r w:rsidRPr="00783D6A">
        <w:t xml:space="preserve"> vakcīnu lietošanas gadījumā nav ieteicams veikt vakcināciju šo </w:t>
      </w:r>
      <w:r w:rsidR="00474D64">
        <w:t xml:space="preserve">veterināro </w:t>
      </w:r>
      <w:r w:rsidRPr="00783D6A">
        <w:t xml:space="preserve">zāļu lietošanas laikā vai divu nedēļu laikā pirms vai pēc šo </w:t>
      </w:r>
      <w:r w:rsidR="00474D64">
        <w:t xml:space="preserve">veterināro </w:t>
      </w:r>
      <w:r w:rsidRPr="00783D6A">
        <w:t>zāļu lietošanas. Informāciju par dzīvajā</w:t>
      </w:r>
      <w:r>
        <w:t xml:space="preserve">m vakcīnām skatīt arī </w:t>
      </w:r>
      <w:r w:rsidRPr="00783D6A">
        <w:t>punktā „Kontrindikācijas”.</w:t>
      </w:r>
    </w:p>
    <w:p w14:paraId="66061068" w14:textId="77777777" w:rsidR="00B2553D" w:rsidRPr="00783D6A" w:rsidRDefault="00B2553D" w:rsidP="00470A82">
      <w:pPr>
        <w:tabs>
          <w:tab w:val="clear" w:pos="567"/>
        </w:tabs>
        <w:autoSpaceDE w:val="0"/>
        <w:autoSpaceDN w:val="0"/>
        <w:adjustRightInd w:val="0"/>
        <w:spacing w:line="240" w:lineRule="auto"/>
        <w:jc w:val="both"/>
      </w:pPr>
    </w:p>
    <w:p w14:paraId="11B05EDE" w14:textId="77777777" w:rsidR="00B2553D" w:rsidRPr="00783D6A" w:rsidRDefault="00B2553D" w:rsidP="00470A82">
      <w:pPr>
        <w:tabs>
          <w:tab w:val="clear" w:pos="567"/>
        </w:tabs>
        <w:autoSpaceDE w:val="0"/>
        <w:autoSpaceDN w:val="0"/>
        <w:adjustRightInd w:val="0"/>
        <w:spacing w:line="240" w:lineRule="auto"/>
        <w:jc w:val="both"/>
      </w:pPr>
      <w:r w:rsidRPr="00783D6A">
        <w:t>Nav ieteicams vienlaikus lietot citus imūnsistēmu nomācošus līdzekļus.</w:t>
      </w:r>
    </w:p>
    <w:p w14:paraId="0B826020" w14:textId="3167A4E0" w:rsidR="00B2553D" w:rsidRPr="00783D6A" w:rsidRDefault="00B2553D" w:rsidP="00470A82">
      <w:pPr>
        <w:tabs>
          <w:tab w:val="clear" w:pos="567"/>
        </w:tabs>
        <w:autoSpaceDE w:val="0"/>
        <w:autoSpaceDN w:val="0"/>
        <w:adjustRightInd w:val="0"/>
        <w:spacing w:line="240" w:lineRule="auto"/>
        <w:jc w:val="both"/>
      </w:pPr>
      <w:r w:rsidRPr="00783D6A">
        <w:t xml:space="preserve">Laboratorijas dzīvniekiem </w:t>
      </w:r>
      <w:proofErr w:type="spellStart"/>
      <w:r w:rsidRPr="00783D6A">
        <w:t>ciklosporīns</w:t>
      </w:r>
      <w:proofErr w:type="spellEnd"/>
      <w:r w:rsidRPr="00783D6A">
        <w:t xml:space="preserve"> var ietekmēt insulīna koncentrāciju asinsritē </w:t>
      </w:r>
      <w:r>
        <w:t xml:space="preserve">un izraisīt </w:t>
      </w:r>
      <w:proofErr w:type="spellStart"/>
      <w:r>
        <w:t>hiperglikēmiju</w:t>
      </w:r>
      <w:proofErr w:type="spellEnd"/>
      <w:r w:rsidRPr="00783D6A">
        <w:t>. Ja ir pazīmes, kas liecina par cukura diabētu, jākontrolē</w:t>
      </w:r>
      <w:r>
        <w:t xml:space="preserve"> ārstēšanas ietekme uz glikozes līmeni</w:t>
      </w:r>
      <w:r w:rsidRPr="00783D6A">
        <w:t xml:space="preserve">. </w:t>
      </w:r>
      <w:r w:rsidRPr="00783D6A">
        <w:rPr>
          <w:szCs w:val="22"/>
        </w:rPr>
        <w:t xml:space="preserve">Ja pēc šo </w:t>
      </w:r>
      <w:r w:rsidR="00EB1018">
        <w:t xml:space="preserve">veterināro </w:t>
      </w:r>
      <w:r w:rsidRPr="00783D6A">
        <w:rPr>
          <w:szCs w:val="22"/>
        </w:rPr>
        <w:t xml:space="preserve">zāļu lietošanas novēro diabēta pazīmes, piem., </w:t>
      </w:r>
      <w:proofErr w:type="spellStart"/>
      <w:r w:rsidRPr="00783D6A">
        <w:rPr>
          <w:szCs w:val="22"/>
        </w:rPr>
        <w:t>poliūriju</w:t>
      </w:r>
      <w:proofErr w:type="spellEnd"/>
      <w:r w:rsidRPr="00783D6A">
        <w:rPr>
          <w:szCs w:val="22"/>
        </w:rPr>
        <w:t xml:space="preserve"> vai </w:t>
      </w:r>
      <w:proofErr w:type="spellStart"/>
      <w:r w:rsidRPr="00783D6A">
        <w:rPr>
          <w:szCs w:val="22"/>
        </w:rPr>
        <w:t>polidipsiju</w:t>
      </w:r>
      <w:proofErr w:type="spellEnd"/>
      <w:r w:rsidRPr="00783D6A">
        <w:rPr>
          <w:szCs w:val="22"/>
        </w:rPr>
        <w:t>, jāsamazina deva</w:t>
      </w:r>
      <w:r>
        <w:rPr>
          <w:szCs w:val="22"/>
        </w:rPr>
        <w:t>,</w:t>
      </w:r>
      <w:r w:rsidRPr="00783D6A">
        <w:rPr>
          <w:szCs w:val="22"/>
        </w:rPr>
        <w:t xml:space="preserve"> vai jāpārtrauc</w:t>
      </w:r>
      <w:r w:rsidR="00772B41">
        <w:rPr>
          <w:szCs w:val="22"/>
        </w:rPr>
        <w:t xml:space="preserve"> šo veterināro</w:t>
      </w:r>
      <w:r w:rsidRPr="00783D6A">
        <w:rPr>
          <w:szCs w:val="22"/>
        </w:rPr>
        <w:t xml:space="preserve"> zāļu lietošana un jāvēršas pie veterinārārsta. </w:t>
      </w:r>
      <w:proofErr w:type="spellStart"/>
      <w:r w:rsidRPr="00783D6A">
        <w:t>Ciklosporīnu</w:t>
      </w:r>
      <w:proofErr w:type="spellEnd"/>
      <w:r w:rsidRPr="00783D6A">
        <w:t xml:space="preserve"> nav ieteicams lietot dzīvniekiem ar diabētu.</w:t>
      </w:r>
    </w:p>
    <w:p w14:paraId="23AE5643" w14:textId="77777777" w:rsidR="00B2553D" w:rsidRPr="00783D6A" w:rsidRDefault="00B2553D" w:rsidP="00470A82">
      <w:pPr>
        <w:tabs>
          <w:tab w:val="clear" w:pos="567"/>
        </w:tabs>
        <w:autoSpaceDE w:val="0"/>
        <w:autoSpaceDN w:val="0"/>
        <w:adjustRightInd w:val="0"/>
        <w:spacing w:line="240" w:lineRule="auto"/>
        <w:jc w:val="both"/>
        <w:rPr>
          <w:szCs w:val="24"/>
        </w:rPr>
      </w:pPr>
    </w:p>
    <w:p w14:paraId="72300960" w14:textId="77777777" w:rsidR="00B2553D" w:rsidRPr="00783D6A" w:rsidRDefault="00B2553D" w:rsidP="00470A82">
      <w:pPr>
        <w:tabs>
          <w:tab w:val="clear" w:pos="567"/>
        </w:tabs>
        <w:autoSpaceDE w:val="0"/>
        <w:autoSpaceDN w:val="0"/>
        <w:adjustRightInd w:val="0"/>
        <w:spacing w:line="240" w:lineRule="auto"/>
        <w:jc w:val="both"/>
      </w:pPr>
      <w:r w:rsidRPr="00783D6A">
        <w:t xml:space="preserve">Tā kā </w:t>
      </w:r>
      <w:proofErr w:type="spellStart"/>
      <w:r w:rsidRPr="00783D6A">
        <w:t>ciklosporīns</w:t>
      </w:r>
      <w:proofErr w:type="spellEnd"/>
      <w:r w:rsidRPr="00783D6A">
        <w:t xml:space="preserve"> </w:t>
      </w:r>
      <w:proofErr w:type="spellStart"/>
      <w:r w:rsidRPr="00783D6A">
        <w:t>inhibē</w:t>
      </w:r>
      <w:proofErr w:type="spellEnd"/>
      <w:r w:rsidRPr="00783D6A">
        <w:t xml:space="preserve"> T limfocītus un, lai gan tas neinducē audzējus, ārstēšana ar </w:t>
      </w:r>
      <w:proofErr w:type="spellStart"/>
      <w:r w:rsidRPr="00783D6A">
        <w:t>ciklosporīnu</w:t>
      </w:r>
      <w:proofErr w:type="spellEnd"/>
      <w:r w:rsidRPr="00783D6A">
        <w:t xml:space="preserve"> var izraisīt klīniski konstatējamu ļaundabīgu slimību palielinātu sastopamību. Audzēju progresēšanas potenciālās pa</w:t>
      </w:r>
      <w:r>
        <w:t>augstināšanās</w:t>
      </w:r>
      <w:r w:rsidRPr="00783D6A">
        <w:t xml:space="preserve"> risk</w:t>
      </w:r>
      <w:r>
        <w:t>s</w:t>
      </w:r>
      <w:r w:rsidRPr="00783D6A">
        <w:t xml:space="preserve"> jāsalīdzina ar klīnisko ieguvumu. Ja ar </w:t>
      </w:r>
      <w:proofErr w:type="spellStart"/>
      <w:r w:rsidRPr="00783D6A">
        <w:t>ciklosporīnu</w:t>
      </w:r>
      <w:proofErr w:type="spellEnd"/>
      <w:r w:rsidRPr="00783D6A">
        <w:t xml:space="preserve"> ārstētiem dzīvniekiem novērojama </w:t>
      </w:r>
      <w:proofErr w:type="spellStart"/>
      <w:r w:rsidRPr="00783D6A">
        <w:t>limfadenopātija</w:t>
      </w:r>
      <w:proofErr w:type="spellEnd"/>
      <w:r w:rsidRPr="00783D6A">
        <w:t>, ieteicama turpmāka klīniska izmeklēšana un nepieciešamības gadījumā — ārstēšanas pārtraukšana.</w:t>
      </w:r>
    </w:p>
    <w:p w14:paraId="37E49B31" w14:textId="77777777" w:rsidR="00B2553D" w:rsidRPr="00783D6A" w:rsidRDefault="00B2553D" w:rsidP="00470A82">
      <w:pPr>
        <w:tabs>
          <w:tab w:val="clear" w:pos="567"/>
        </w:tabs>
        <w:autoSpaceDE w:val="0"/>
        <w:autoSpaceDN w:val="0"/>
        <w:adjustRightInd w:val="0"/>
        <w:spacing w:line="240" w:lineRule="auto"/>
        <w:jc w:val="both"/>
      </w:pPr>
    </w:p>
    <w:p w14:paraId="58226F41" w14:textId="77777777" w:rsidR="00B2553D" w:rsidRPr="00982424" w:rsidRDefault="00B2553D" w:rsidP="00470A82">
      <w:pPr>
        <w:tabs>
          <w:tab w:val="clear" w:pos="567"/>
        </w:tabs>
        <w:autoSpaceDE w:val="0"/>
        <w:autoSpaceDN w:val="0"/>
        <w:adjustRightInd w:val="0"/>
        <w:spacing w:line="240" w:lineRule="auto"/>
        <w:jc w:val="both"/>
        <w:rPr>
          <w:u w:val="single"/>
        </w:rPr>
      </w:pPr>
      <w:r w:rsidRPr="00982424">
        <w:rPr>
          <w:u w:val="single"/>
        </w:rPr>
        <w:t>Suņi</w:t>
      </w:r>
    </w:p>
    <w:p w14:paraId="3C130341" w14:textId="31F7086E" w:rsidR="00B2553D" w:rsidRPr="00783D6A" w:rsidRDefault="00B2553D" w:rsidP="00470A82">
      <w:pPr>
        <w:tabs>
          <w:tab w:val="clear" w:pos="567"/>
        </w:tabs>
        <w:autoSpaceDE w:val="0"/>
        <w:autoSpaceDN w:val="0"/>
        <w:adjustRightInd w:val="0"/>
        <w:spacing w:line="240" w:lineRule="auto"/>
        <w:jc w:val="both"/>
        <w:rPr>
          <w:szCs w:val="24"/>
        </w:rPr>
      </w:pPr>
      <w:r w:rsidRPr="00783D6A">
        <w:t xml:space="preserve">Ja ir smaga nieru mazspēja, </w:t>
      </w:r>
      <w:r>
        <w:t xml:space="preserve">suņiem </w:t>
      </w:r>
      <w:r w:rsidRPr="00783D6A">
        <w:t xml:space="preserve">rūpīgi jākontrolē </w:t>
      </w:r>
      <w:proofErr w:type="spellStart"/>
      <w:r w:rsidRPr="00783D6A">
        <w:t>kreatinīna</w:t>
      </w:r>
      <w:proofErr w:type="spellEnd"/>
      <w:r w:rsidRPr="00783D6A">
        <w:t xml:space="preserve"> </w:t>
      </w:r>
      <w:r w:rsidR="00772B41">
        <w:t>līmenis</w:t>
      </w:r>
      <w:r w:rsidRPr="00783D6A">
        <w:t>.</w:t>
      </w:r>
    </w:p>
    <w:p w14:paraId="4070AB02" w14:textId="77777777" w:rsidR="00B2553D" w:rsidRPr="00783D6A" w:rsidRDefault="00B2553D" w:rsidP="00470A82">
      <w:pPr>
        <w:tabs>
          <w:tab w:val="clear" w:pos="567"/>
        </w:tabs>
        <w:spacing w:line="240" w:lineRule="auto"/>
        <w:jc w:val="both"/>
      </w:pPr>
    </w:p>
    <w:p w14:paraId="3D5D2FC3" w14:textId="77777777" w:rsidR="00B2553D" w:rsidRPr="00982424" w:rsidRDefault="00B2553D" w:rsidP="00470A82">
      <w:pPr>
        <w:tabs>
          <w:tab w:val="clear" w:pos="567"/>
        </w:tabs>
        <w:spacing w:line="240" w:lineRule="auto"/>
        <w:jc w:val="both"/>
        <w:rPr>
          <w:u w:val="single"/>
        </w:rPr>
      </w:pPr>
      <w:r w:rsidRPr="00982424">
        <w:rPr>
          <w:u w:val="single"/>
        </w:rPr>
        <w:t>Kaķi</w:t>
      </w:r>
    </w:p>
    <w:p w14:paraId="3AFE22FB" w14:textId="6D0B2598" w:rsidR="00B2553D" w:rsidRDefault="00B2553D" w:rsidP="00470A82">
      <w:pPr>
        <w:spacing w:line="240" w:lineRule="auto"/>
        <w:jc w:val="both"/>
      </w:pPr>
      <w:r w:rsidRPr="00783D6A">
        <w:t>Alerģisk</w:t>
      </w:r>
      <w:r>
        <w:t>ai</w:t>
      </w:r>
      <w:r w:rsidRPr="00783D6A">
        <w:t>s dermatīts kaķiem var izpausties dažādos veidos, tostarp</w:t>
      </w:r>
      <w:r w:rsidR="00772B41">
        <w:t xml:space="preserve"> kā</w:t>
      </w:r>
      <w:r w:rsidRPr="00783D6A">
        <w:t xml:space="preserve"> </w:t>
      </w:r>
      <w:proofErr w:type="spellStart"/>
      <w:r w:rsidRPr="00783D6A">
        <w:t>eozinofīlu</w:t>
      </w:r>
      <w:proofErr w:type="spellEnd"/>
      <w:r w:rsidRPr="00783D6A">
        <w:t xml:space="preserve"> pl</w:t>
      </w:r>
      <w:r>
        <w:t>ankumu</w:t>
      </w:r>
      <w:r w:rsidRPr="00783D6A">
        <w:t xml:space="preserve"> veidošanās, galvas un kakla </w:t>
      </w:r>
      <w:r>
        <w:t>nobrāzumi</w:t>
      </w:r>
      <w:r w:rsidRPr="00783D6A">
        <w:t xml:space="preserve">, simetriska </w:t>
      </w:r>
      <w:proofErr w:type="spellStart"/>
      <w:r w:rsidRPr="00783D6A">
        <w:t>alopēcija</w:t>
      </w:r>
      <w:proofErr w:type="spellEnd"/>
      <w:r w:rsidRPr="00783D6A">
        <w:t xml:space="preserve"> un/vai </w:t>
      </w:r>
      <w:proofErr w:type="spellStart"/>
      <w:r w:rsidRPr="00783D6A">
        <w:t>miliār</w:t>
      </w:r>
      <w:r>
        <w:t>ai</w:t>
      </w:r>
      <w:r w:rsidRPr="00783D6A">
        <w:t>s</w:t>
      </w:r>
      <w:proofErr w:type="spellEnd"/>
      <w:r w:rsidRPr="00783D6A">
        <w:t xml:space="preserve"> dermatīts.</w:t>
      </w:r>
    </w:p>
    <w:p w14:paraId="4290DA8A" w14:textId="77777777" w:rsidR="00B2553D" w:rsidRDefault="00B2553D" w:rsidP="00470A82">
      <w:pPr>
        <w:spacing w:line="240" w:lineRule="auto"/>
        <w:jc w:val="both"/>
      </w:pPr>
    </w:p>
    <w:p w14:paraId="4A1CB46D" w14:textId="225E46FC" w:rsidR="00B2553D" w:rsidRPr="00783D6A" w:rsidRDefault="00B2553D" w:rsidP="00470A82">
      <w:pPr>
        <w:spacing w:line="240" w:lineRule="auto"/>
        <w:jc w:val="both"/>
      </w:pPr>
      <w:r w:rsidRPr="00783D6A">
        <w:t xml:space="preserve">Pirms ārstēšanas kaķim jāizvērtē </w:t>
      </w:r>
      <w:proofErr w:type="spellStart"/>
      <w:r w:rsidRPr="00783D6A">
        <w:t>FeLV</w:t>
      </w:r>
      <w:proofErr w:type="spellEnd"/>
      <w:r w:rsidRPr="00783D6A">
        <w:t xml:space="preserve"> un FIV infekcijas </w:t>
      </w:r>
      <w:proofErr w:type="spellStart"/>
      <w:r w:rsidRPr="00783D6A">
        <w:t>im</w:t>
      </w:r>
      <w:r w:rsidR="00772B41">
        <w:t>ū</w:t>
      </w:r>
      <w:r w:rsidRPr="00783D6A">
        <w:t>nst</w:t>
      </w:r>
      <w:r w:rsidR="00772B41">
        <w:t>atus</w:t>
      </w:r>
      <w:r w:rsidRPr="00783D6A">
        <w:t>s</w:t>
      </w:r>
      <w:proofErr w:type="spellEnd"/>
      <w:r w:rsidRPr="00783D6A">
        <w:t>.</w:t>
      </w:r>
    </w:p>
    <w:p w14:paraId="4A42A0B3" w14:textId="77777777" w:rsidR="00B2553D" w:rsidRPr="00783D6A" w:rsidRDefault="00B2553D" w:rsidP="00470A82">
      <w:pPr>
        <w:spacing w:line="240" w:lineRule="auto"/>
        <w:jc w:val="both"/>
      </w:pPr>
    </w:p>
    <w:p w14:paraId="791BCA77" w14:textId="4AC29D36" w:rsidR="00B2553D" w:rsidRPr="00783D6A" w:rsidRDefault="00B2553D" w:rsidP="00470A82">
      <w:pPr>
        <w:spacing w:line="240" w:lineRule="auto"/>
        <w:jc w:val="both"/>
      </w:pPr>
      <w:r w:rsidRPr="00783D6A">
        <w:t>Kaķi</w:t>
      </w:r>
      <w:r>
        <w:t>em</w:t>
      </w:r>
      <w:r w:rsidRPr="00783D6A">
        <w:t>, k</w:t>
      </w:r>
      <w:r>
        <w:t>uri</w:t>
      </w:r>
      <w:r w:rsidRPr="00783D6A">
        <w:t xml:space="preserve"> ir </w:t>
      </w:r>
      <w:proofErr w:type="spellStart"/>
      <w:r w:rsidRPr="00783D6A">
        <w:t>seronegatīvi</w:t>
      </w:r>
      <w:proofErr w:type="spellEnd"/>
      <w:r w:rsidRPr="00783D6A">
        <w:t xml:space="preserve"> pret </w:t>
      </w:r>
      <w:proofErr w:type="spellStart"/>
      <w:r w:rsidRPr="00783D6A">
        <w:rPr>
          <w:i/>
        </w:rPr>
        <w:t>T.gondii</w:t>
      </w:r>
      <w:proofErr w:type="spellEnd"/>
      <w:r w:rsidRPr="00783D6A">
        <w:t>, var būt klīnisk</w:t>
      </w:r>
      <w:r>
        <w:t>ā</w:t>
      </w:r>
      <w:r w:rsidRPr="00783D6A">
        <w:t xml:space="preserve">s </w:t>
      </w:r>
      <w:proofErr w:type="spellStart"/>
      <w:r w:rsidRPr="00783D6A">
        <w:t>toksoplazmozes</w:t>
      </w:r>
      <w:proofErr w:type="spellEnd"/>
      <w:r>
        <w:t xml:space="preserve"> attīstīšanās</w:t>
      </w:r>
      <w:r w:rsidRPr="00783D6A">
        <w:t xml:space="preserve"> risks, ja tie </w:t>
      </w:r>
      <w:r>
        <w:t xml:space="preserve">inficējas </w:t>
      </w:r>
      <w:r w:rsidRPr="00783D6A">
        <w:t xml:space="preserve">ārstēšanas laikā. Retos gadījumos tas var būt nāvējoši. Tādēļ jāmazina </w:t>
      </w:r>
      <w:proofErr w:type="spellStart"/>
      <w:r w:rsidRPr="00783D6A">
        <w:t>seronegatīvo</w:t>
      </w:r>
      <w:proofErr w:type="spellEnd"/>
      <w:r w:rsidRPr="00783D6A">
        <w:t xml:space="preserve"> kaķ</w:t>
      </w:r>
      <w:r>
        <w:t>u</w:t>
      </w:r>
      <w:r w:rsidRPr="00783D6A">
        <w:t xml:space="preserve"> vai tādu kaķu, par kuriem ir aizdomas par </w:t>
      </w:r>
      <w:proofErr w:type="spellStart"/>
      <w:r w:rsidRPr="00783D6A">
        <w:t>seronegatīviem</w:t>
      </w:r>
      <w:proofErr w:type="spellEnd"/>
      <w:r w:rsidRPr="00783D6A">
        <w:t xml:space="preserve"> rezultātiem pret </w:t>
      </w:r>
      <w:proofErr w:type="spellStart"/>
      <w:r w:rsidRPr="00783D6A">
        <w:rPr>
          <w:i/>
        </w:rPr>
        <w:t>Toxoplasma</w:t>
      </w:r>
      <w:proofErr w:type="spellEnd"/>
      <w:r w:rsidRPr="00783D6A">
        <w:t xml:space="preserve">, iespēja </w:t>
      </w:r>
      <w:r>
        <w:t>inficēties</w:t>
      </w:r>
      <w:r w:rsidRPr="00783D6A">
        <w:t xml:space="preserve"> (t.i., turēt iekštelpās, izvairīties no </w:t>
      </w:r>
      <w:r>
        <w:t xml:space="preserve">ēdināšanas ar </w:t>
      </w:r>
      <w:r w:rsidRPr="00783D6A">
        <w:t>jēl</w:t>
      </w:r>
      <w:r>
        <w:t>u</w:t>
      </w:r>
      <w:r w:rsidRPr="00783D6A">
        <w:t xml:space="preserve"> gaļ</w:t>
      </w:r>
      <w:r>
        <w:t xml:space="preserve">u </w:t>
      </w:r>
      <w:r w:rsidRPr="00783D6A">
        <w:t xml:space="preserve">vai </w:t>
      </w:r>
      <w:r>
        <w:t>nepieļaut atkritumu revidēšanu</w:t>
      </w:r>
      <w:r w:rsidRPr="00783D6A">
        <w:t>). Kontrolētā laboratori</w:t>
      </w:r>
      <w:r>
        <w:t>skajā</w:t>
      </w:r>
      <w:r w:rsidRPr="00783D6A">
        <w:t xml:space="preserve"> pētījumā pierādīts, ka </w:t>
      </w:r>
      <w:proofErr w:type="spellStart"/>
      <w:r w:rsidRPr="00783D6A">
        <w:t>ciklosporīns</w:t>
      </w:r>
      <w:proofErr w:type="spellEnd"/>
      <w:r w:rsidRPr="00783D6A">
        <w:t xml:space="preserve"> nepalielina </w:t>
      </w:r>
      <w:r w:rsidRPr="00783D6A">
        <w:rPr>
          <w:i/>
        </w:rPr>
        <w:t xml:space="preserve">T. </w:t>
      </w:r>
      <w:proofErr w:type="spellStart"/>
      <w:r w:rsidRPr="00783D6A">
        <w:rPr>
          <w:i/>
        </w:rPr>
        <w:t>gondii</w:t>
      </w:r>
      <w:proofErr w:type="spellEnd"/>
      <w:r w:rsidRPr="00783D6A">
        <w:t xml:space="preserve"> </w:t>
      </w:r>
      <w:proofErr w:type="spellStart"/>
      <w:r w:rsidRPr="00783D6A">
        <w:t>oocītu</w:t>
      </w:r>
      <w:proofErr w:type="spellEnd"/>
      <w:r w:rsidRPr="00783D6A">
        <w:t xml:space="preserve"> izdalīšanos. Klīniskas </w:t>
      </w:r>
      <w:proofErr w:type="spellStart"/>
      <w:r w:rsidRPr="00783D6A">
        <w:t>toksoplazmozes</w:t>
      </w:r>
      <w:proofErr w:type="spellEnd"/>
      <w:r w:rsidRPr="00783D6A">
        <w:t xml:space="preserve"> vai citas smagas sistēmiskas saslimšanas gadījumos pārtrau</w:t>
      </w:r>
      <w:r w:rsidR="006235B1">
        <w:t>k</w:t>
      </w:r>
      <w:r w:rsidRPr="00783D6A">
        <w:t xml:space="preserve">t ārstēšanu ar </w:t>
      </w:r>
      <w:proofErr w:type="spellStart"/>
      <w:r w:rsidRPr="00783D6A">
        <w:t>ciklosporīnu</w:t>
      </w:r>
      <w:proofErr w:type="spellEnd"/>
      <w:r w:rsidRPr="00783D6A">
        <w:t xml:space="preserve"> un uzsā</w:t>
      </w:r>
      <w:r w:rsidR="006235B1">
        <w:t>k</w:t>
      </w:r>
      <w:r w:rsidRPr="00783D6A">
        <w:t>t atbilstošu terapiju.</w:t>
      </w:r>
    </w:p>
    <w:p w14:paraId="3A333676" w14:textId="77777777" w:rsidR="00B2553D" w:rsidRPr="00783D6A" w:rsidRDefault="00B2553D" w:rsidP="00470A82">
      <w:pPr>
        <w:spacing w:line="240" w:lineRule="auto"/>
        <w:jc w:val="both"/>
      </w:pPr>
    </w:p>
    <w:p w14:paraId="59BD10D3" w14:textId="78A44708" w:rsidR="00B2553D" w:rsidRPr="00783D6A" w:rsidRDefault="00B2553D" w:rsidP="00470A82">
      <w:pPr>
        <w:spacing w:line="240" w:lineRule="auto"/>
        <w:jc w:val="both"/>
      </w:pPr>
      <w:r w:rsidRPr="00783D6A">
        <w:t>Klīnisk</w:t>
      </w:r>
      <w:r w:rsidR="006235B1">
        <w:t>aj</w:t>
      </w:r>
      <w:r w:rsidRPr="00783D6A">
        <w:t xml:space="preserve">os pētījumos ar kaķiem pierādīts, ka </w:t>
      </w:r>
      <w:proofErr w:type="spellStart"/>
      <w:r w:rsidRPr="00783D6A">
        <w:t>ciklosporīna</w:t>
      </w:r>
      <w:proofErr w:type="spellEnd"/>
      <w:r w:rsidRPr="00783D6A">
        <w:t xml:space="preserve"> terapijas laikā var būt samazināta ēstgriba un svara zudums. Ieteicams novērot ķermeņa svaru. Ievērojams ķermeņa svara samazinājums var izraisīt aknu </w:t>
      </w:r>
      <w:proofErr w:type="spellStart"/>
      <w:r w:rsidRPr="00783D6A">
        <w:t>lipidozi</w:t>
      </w:r>
      <w:proofErr w:type="spellEnd"/>
      <w:r w:rsidRPr="00783D6A">
        <w:t>. Ja ārstēšanas laikā novērojams nepārtraukts, progresējošs svara zudums, ieteicams pārtraukt ārstēšanu līdz tiek noskaidrots cēlonis.</w:t>
      </w:r>
    </w:p>
    <w:p w14:paraId="453B6530" w14:textId="271606BF" w:rsidR="00B2553D" w:rsidRPr="00783D6A" w:rsidRDefault="00B2553D" w:rsidP="00470A82">
      <w:pPr>
        <w:spacing w:line="240" w:lineRule="auto"/>
        <w:jc w:val="both"/>
      </w:pPr>
      <w:proofErr w:type="spellStart"/>
      <w:r w:rsidRPr="00783D6A">
        <w:t>Ciklosporīna</w:t>
      </w:r>
      <w:proofErr w:type="spellEnd"/>
      <w:r w:rsidRPr="00783D6A">
        <w:t xml:space="preserve"> </w:t>
      </w:r>
      <w:r w:rsidR="00837F6A">
        <w:t>iedarbīgums</w:t>
      </w:r>
      <w:r w:rsidR="00837F6A" w:rsidRPr="00783D6A">
        <w:t xml:space="preserve"> </w:t>
      </w:r>
      <w:r w:rsidRPr="00783D6A">
        <w:t>un drošums nav izvērtēt</w:t>
      </w:r>
      <w:r>
        <w:t>s kaķiem, kuri</w:t>
      </w:r>
      <w:r w:rsidRPr="00783D6A">
        <w:t xml:space="preserve"> ir jaunāki par 6 mēnešiem vai sver mazāk par 2,3 kg.</w:t>
      </w:r>
    </w:p>
    <w:p w14:paraId="1C8BEC5A" w14:textId="77777777" w:rsidR="00F354C5" w:rsidRPr="00E57A7D" w:rsidRDefault="00F354C5" w:rsidP="00470A82">
      <w:pPr>
        <w:tabs>
          <w:tab w:val="clear" w:pos="567"/>
        </w:tabs>
        <w:spacing w:line="240" w:lineRule="auto"/>
        <w:jc w:val="both"/>
        <w:rPr>
          <w:szCs w:val="22"/>
        </w:rPr>
      </w:pPr>
    </w:p>
    <w:p w14:paraId="3EF708F2" w14:textId="45F74654" w:rsidR="00F354C5" w:rsidRPr="00E57A7D" w:rsidRDefault="006C78AB" w:rsidP="00470A82">
      <w:pPr>
        <w:tabs>
          <w:tab w:val="clear" w:pos="567"/>
        </w:tabs>
        <w:spacing w:line="240" w:lineRule="auto"/>
        <w:jc w:val="both"/>
        <w:rPr>
          <w:szCs w:val="22"/>
        </w:rPr>
      </w:pPr>
      <w:r w:rsidRPr="00E57A7D">
        <w:rPr>
          <w:szCs w:val="22"/>
          <w:u w:val="single"/>
        </w:rPr>
        <w:t>Īpaši piesardzības pasākumi, kas jāievēro personai, kura ievada veterinārās zāles dzīvniekiem</w:t>
      </w:r>
      <w:r w:rsidR="00E27F42">
        <w:rPr>
          <w:szCs w:val="22"/>
          <w:u w:val="single"/>
        </w:rPr>
        <w:t>:</w:t>
      </w:r>
    </w:p>
    <w:p w14:paraId="01E3243F" w14:textId="4C98E923" w:rsidR="00B2553D" w:rsidRPr="006D23B0" w:rsidRDefault="00B2553D" w:rsidP="00470A82">
      <w:pPr>
        <w:tabs>
          <w:tab w:val="clear" w:pos="567"/>
        </w:tabs>
        <w:autoSpaceDE w:val="0"/>
        <w:autoSpaceDN w:val="0"/>
        <w:adjustRightInd w:val="0"/>
        <w:spacing w:line="240" w:lineRule="auto"/>
        <w:jc w:val="both"/>
        <w:rPr>
          <w:szCs w:val="24"/>
        </w:rPr>
      </w:pPr>
      <w:r w:rsidRPr="006D23B0">
        <w:t xml:space="preserve">Šo </w:t>
      </w:r>
      <w:r w:rsidR="003F3B28">
        <w:t xml:space="preserve">veterināro </w:t>
      </w:r>
      <w:r w:rsidRPr="006D23B0">
        <w:t xml:space="preserve">zāļu nejauša norīšana var izraisīt </w:t>
      </w:r>
      <w:r w:rsidR="00DD72D3">
        <w:t>nelabumu</w:t>
      </w:r>
      <w:r w:rsidRPr="006D23B0">
        <w:t xml:space="preserve"> un/vai vemšanu.</w:t>
      </w:r>
      <w:r w:rsidRPr="006D23B0">
        <w:rPr>
          <w:szCs w:val="24"/>
        </w:rPr>
        <w:t xml:space="preserve"> Lai novērstu nejaušu norīšanu, </w:t>
      </w:r>
      <w:r w:rsidR="003F3B28">
        <w:rPr>
          <w:szCs w:val="24"/>
        </w:rPr>
        <w:t xml:space="preserve">veterinārās </w:t>
      </w:r>
      <w:r w:rsidRPr="006D23B0">
        <w:rPr>
          <w:szCs w:val="24"/>
        </w:rPr>
        <w:t>zāles jālieto un jāuzglabā bērniem nepieejamā vietā. Piepildītu šļirci nedrīkst atstāt bērnu klātbūtnē bez uzraudzības. Visa neapēstā kaķu barība, kam pievienotas zāles, nekavējoties jāizmet, un bļoda rūpīgi jāizmazgā. Ja notikusi nejauša norīšana, it īpaši, ja zāles norijis bērns, nekavējoties meklēt medicīnisko palīdzību un uzrādīt lietošanas instrukciju vai iepakojuma marķējumu ārstam.</w:t>
      </w:r>
    </w:p>
    <w:p w14:paraId="0215C6DF" w14:textId="77777777" w:rsidR="0010317F" w:rsidRDefault="00B2553D" w:rsidP="00470A82">
      <w:pPr>
        <w:tabs>
          <w:tab w:val="clear" w:pos="567"/>
        </w:tabs>
        <w:autoSpaceDE w:val="0"/>
        <w:autoSpaceDN w:val="0"/>
        <w:adjustRightInd w:val="0"/>
        <w:spacing w:line="240" w:lineRule="auto"/>
        <w:jc w:val="both"/>
      </w:pPr>
      <w:proofErr w:type="spellStart"/>
      <w:r w:rsidRPr="006D23B0">
        <w:t>Ciklosporīns</w:t>
      </w:r>
      <w:proofErr w:type="spellEnd"/>
      <w:r w:rsidRPr="006D23B0">
        <w:t xml:space="preserve"> var izraisīt</w:t>
      </w:r>
      <w:r>
        <w:t xml:space="preserve"> pastiprinātas jutības (alerģiskas) reakcijas. </w:t>
      </w:r>
    </w:p>
    <w:p w14:paraId="01F23CA4" w14:textId="48524595" w:rsidR="00B2553D" w:rsidRPr="00783D6A" w:rsidRDefault="00B2553D" w:rsidP="00470A82">
      <w:pPr>
        <w:tabs>
          <w:tab w:val="clear" w:pos="567"/>
        </w:tabs>
        <w:autoSpaceDE w:val="0"/>
        <w:autoSpaceDN w:val="0"/>
        <w:adjustRightInd w:val="0"/>
        <w:spacing w:line="240" w:lineRule="auto"/>
        <w:jc w:val="both"/>
        <w:rPr>
          <w:szCs w:val="22"/>
        </w:rPr>
      </w:pPr>
      <w:r w:rsidRPr="00783D6A">
        <w:t xml:space="preserve">Personām ar </w:t>
      </w:r>
      <w:r>
        <w:t xml:space="preserve">zināmu </w:t>
      </w:r>
      <w:r w:rsidRPr="00783D6A">
        <w:t xml:space="preserve">pastiprinātu jutību pret </w:t>
      </w:r>
      <w:proofErr w:type="spellStart"/>
      <w:r w:rsidRPr="00783D6A">
        <w:t>ciklosporīnu</w:t>
      </w:r>
      <w:proofErr w:type="spellEnd"/>
      <w:r w:rsidRPr="00783D6A">
        <w:t xml:space="preserve"> </w:t>
      </w:r>
      <w:r>
        <w:t>jāizvairās</w:t>
      </w:r>
      <w:r w:rsidRPr="00783D6A">
        <w:t xml:space="preserve"> no saskares ar šīm </w:t>
      </w:r>
      <w:r w:rsidR="0010317F">
        <w:t xml:space="preserve">veterinārajām </w:t>
      </w:r>
      <w:r w:rsidRPr="00783D6A">
        <w:t>zālēm.</w:t>
      </w:r>
    </w:p>
    <w:p w14:paraId="450CFFBE" w14:textId="23A2B9CF" w:rsidR="00B2553D" w:rsidRPr="00783D6A" w:rsidRDefault="00B2553D" w:rsidP="00470A82">
      <w:pPr>
        <w:tabs>
          <w:tab w:val="clear" w:pos="567"/>
        </w:tabs>
        <w:spacing w:line="240" w:lineRule="auto"/>
        <w:jc w:val="both"/>
        <w:rPr>
          <w:szCs w:val="22"/>
        </w:rPr>
      </w:pPr>
      <w:r>
        <w:lastRenderedPageBreak/>
        <w:t>Acu kairinājums ir maz ticams. Piesardzības nolūkos n</w:t>
      </w:r>
      <w:r w:rsidRPr="00783D6A">
        <w:t xml:space="preserve">epieļaut </w:t>
      </w:r>
      <w:r w:rsidR="005C0836">
        <w:t xml:space="preserve">šo veterināro zāļu nokļūšanu </w:t>
      </w:r>
      <w:r w:rsidRPr="00783D6A">
        <w:t>acī</w:t>
      </w:r>
      <w:r w:rsidR="005C0836">
        <w:t>s</w:t>
      </w:r>
      <w:r w:rsidRPr="00783D6A">
        <w:t xml:space="preserve">. Ja notikusi nejauša </w:t>
      </w:r>
      <w:r w:rsidR="00D54EBF">
        <w:t>nokļūšana acīs</w:t>
      </w:r>
      <w:r w:rsidRPr="00783D6A">
        <w:t>, nekavējoties skalot</w:t>
      </w:r>
      <w:r w:rsidR="00D54EBF">
        <w:t xml:space="preserve"> tās</w:t>
      </w:r>
      <w:r w:rsidRPr="00783D6A">
        <w:t xml:space="preserve"> ar tīru ūdeni.</w:t>
      </w:r>
      <w:r>
        <w:t xml:space="preserve"> Pēc </w:t>
      </w:r>
      <w:r w:rsidR="00D54EBF" w:rsidRPr="00480AD0">
        <w:t>rīkošanās ar šīm veterinārajām zālēm</w:t>
      </w:r>
      <w:r w:rsidR="00D54EBF">
        <w:t>,</w:t>
      </w:r>
      <w:r w:rsidR="00D54EBF" w:rsidRPr="00480AD0">
        <w:t xml:space="preserve"> </w:t>
      </w:r>
      <w:r>
        <w:t>mazgāt rokas un skarto ādu.</w:t>
      </w:r>
    </w:p>
    <w:p w14:paraId="261EF3FF" w14:textId="77777777" w:rsidR="002F6DAA" w:rsidRPr="00E57A7D" w:rsidRDefault="002F6DAA" w:rsidP="00470A82">
      <w:pPr>
        <w:jc w:val="both"/>
        <w:rPr>
          <w:szCs w:val="22"/>
          <w:u w:val="single"/>
        </w:rPr>
      </w:pPr>
    </w:p>
    <w:p w14:paraId="0D404F1E" w14:textId="2042C2E3" w:rsidR="005B1FD0" w:rsidRPr="00E57A7D" w:rsidRDefault="006C78AB" w:rsidP="00470A82">
      <w:pPr>
        <w:tabs>
          <w:tab w:val="clear" w:pos="567"/>
        </w:tabs>
        <w:spacing w:line="240" w:lineRule="auto"/>
        <w:jc w:val="both"/>
        <w:rPr>
          <w:szCs w:val="22"/>
        </w:rPr>
      </w:pPr>
      <w:r w:rsidRPr="00E57A7D">
        <w:rPr>
          <w:szCs w:val="22"/>
          <w:u w:val="single"/>
        </w:rPr>
        <w:t>Grūsnība</w:t>
      </w:r>
      <w:r w:rsidR="002C187A">
        <w:rPr>
          <w:szCs w:val="22"/>
          <w:u w:val="single"/>
        </w:rPr>
        <w:t>,</w:t>
      </w:r>
      <w:r w:rsidRPr="00E57A7D">
        <w:rPr>
          <w:szCs w:val="22"/>
          <w:u w:val="single"/>
        </w:rPr>
        <w:t xml:space="preserve"> laktācija</w:t>
      </w:r>
      <w:r w:rsidR="002C187A">
        <w:rPr>
          <w:szCs w:val="22"/>
          <w:u w:val="single"/>
        </w:rPr>
        <w:t xml:space="preserve"> un </w:t>
      </w:r>
      <w:r w:rsidR="00123B82">
        <w:rPr>
          <w:szCs w:val="22"/>
          <w:u w:val="single"/>
        </w:rPr>
        <w:t>auglība</w:t>
      </w:r>
      <w:r w:rsidRPr="00E57A7D">
        <w:t>:</w:t>
      </w:r>
    </w:p>
    <w:p w14:paraId="5B8412FD" w14:textId="4FAB5B1E" w:rsidR="007050F9" w:rsidRDefault="007050F9" w:rsidP="00470A82">
      <w:pPr>
        <w:tabs>
          <w:tab w:val="clear" w:pos="567"/>
        </w:tabs>
        <w:autoSpaceDE w:val="0"/>
        <w:autoSpaceDN w:val="0"/>
        <w:adjustRightInd w:val="0"/>
        <w:spacing w:line="240" w:lineRule="auto"/>
        <w:jc w:val="both"/>
      </w:pPr>
      <w:r>
        <w:t>Nav pierādīts šo veterināro zāļu drošum</w:t>
      </w:r>
      <w:r w:rsidR="009C7C0E">
        <w:t>s</w:t>
      </w:r>
      <w:r>
        <w:t xml:space="preserve"> grūsnības vai laktācijas laikā, vai </w:t>
      </w:r>
      <w:r w:rsidR="009C7C0E">
        <w:t xml:space="preserve">vīriešu kārtas </w:t>
      </w:r>
      <w:r>
        <w:t>vaislas kaķ</w:t>
      </w:r>
      <w:r w:rsidR="009C7C0E">
        <w:t>iem</w:t>
      </w:r>
      <w:r>
        <w:t xml:space="preserve"> vai suņ</w:t>
      </w:r>
      <w:r w:rsidR="009C7C0E">
        <w:t>iem</w:t>
      </w:r>
      <w:r>
        <w:t>.</w:t>
      </w:r>
    </w:p>
    <w:p w14:paraId="52F828D9" w14:textId="05E21523" w:rsidR="007050F9" w:rsidRPr="00FB00EE" w:rsidRDefault="007050F9" w:rsidP="00470A82">
      <w:pPr>
        <w:tabs>
          <w:tab w:val="clear" w:pos="567"/>
        </w:tabs>
        <w:autoSpaceDE w:val="0"/>
        <w:autoSpaceDN w:val="0"/>
        <w:adjustRightInd w:val="0"/>
        <w:spacing w:line="240" w:lineRule="auto"/>
        <w:jc w:val="both"/>
        <w:rPr>
          <w:szCs w:val="24"/>
        </w:rPr>
      </w:pPr>
      <w:r w:rsidRPr="00CB6426">
        <w:t xml:space="preserve">Tā kā </w:t>
      </w:r>
      <w:proofErr w:type="spellStart"/>
      <w:r w:rsidRPr="00CB6426">
        <w:t>mērķsugām</w:t>
      </w:r>
      <w:proofErr w:type="spellEnd"/>
      <w:r w:rsidRPr="00CB6426">
        <w:t xml:space="preserve"> šādi pētījumi nav veikti, šīs </w:t>
      </w:r>
      <w:r w:rsidR="00072E31">
        <w:t xml:space="preserve">veterinārās </w:t>
      </w:r>
      <w:r w:rsidRPr="00CB6426">
        <w:t>zāles vaislas kaķiem vai suņiem ieteicams lietot tikai pēc ārstējošā veterinārārsta ieguvuma un riska attiecības izvērtēšanas.</w:t>
      </w:r>
    </w:p>
    <w:p w14:paraId="22C73A18" w14:textId="027E8E05" w:rsidR="0029742E" w:rsidRDefault="003B1193" w:rsidP="00470A82">
      <w:pPr>
        <w:tabs>
          <w:tab w:val="clear" w:pos="567"/>
        </w:tabs>
        <w:autoSpaceDE w:val="0"/>
        <w:autoSpaceDN w:val="0"/>
        <w:adjustRightInd w:val="0"/>
        <w:spacing w:line="240" w:lineRule="auto"/>
        <w:jc w:val="both"/>
      </w:pPr>
      <w:r w:rsidRPr="00783D6A">
        <w:t xml:space="preserve">Laboratorijas dzīvniekiem devās, kuras izraisa </w:t>
      </w:r>
      <w:proofErr w:type="spellStart"/>
      <w:r w:rsidRPr="00783D6A">
        <w:t>toksicitāti</w:t>
      </w:r>
      <w:proofErr w:type="spellEnd"/>
      <w:r w:rsidRPr="00783D6A">
        <w:t xml:space="preserve"> mātītei (žurkām 30 mg/kg ķermeņa svara un trušiem 100 mg/kg ķermeņa svara), </w:t>
      </w:r>
      <w:proofErr w:type="spellStart"/>
      <w:r w:rsidRPr="00783D6A">
        <w:t>ciklosporīns</w:t>
      </w:r>
      <w:proofErr w:type="spellEnd"/>
      <w:r w:rsidRPr="00783D6A">
        <w:t xml:space="preserve"> </w:t>
      </w:r>
      <w:r w:rsidR="00072E31">
        <w:t>uzrādīja</w:t>
      </w:r>
      <w:r w:rsidR="00072E31" w:rsidRPr="00783D6A">
        <w:t xml:space="preserve"> </w:t>
      </w:r>
      <w:proofErr w:type="spellStart"/>
      <w:r w:rsidRPr="00783D6A">
        <w:t>embrio</w:t>
      </w:r>
      <w:r w:rsidR="00072E31">
        <w:t>toksisku</w:t>
      </w:r>
      <w:proofErr w:type="spellEnd"/>
      <w:r w:rsidRPr="00783D6A">
        <w:t xml:space="preserve"> un </w:t>
      </w:r>
      <w:proofErr w:type="spellStart"/>
      <w:r w:rsidRPr="00783D6A">
        <w:t>fetotoksisk</w:t>
      </w:r>
      <w:r w:rsidR="00072E31">
        <w:t>u</w:t>
      </w:r>
      <w:proofErr w:type="spellEnd"/>
      <w:r w:rsidR="00072E31">
        <w:t xml:space="preserve"> iedarbību</w:t>
      </w:r>
      <w:r w:rsidRPr="00783D6A">
        <w:t xml:space="preserve">, par ko liecināja palielinātā </w:t>
      </w:r>
      <w:proofErr w:type="spellStart"/>
      <w:r w:rsidRPr="00783D6A">
        <w:t>pre</w:t>
      </w:r>
      <w:r w:rsidR="00072E31">
        <w:t>natālā</w:t>
      </w:r>
      <w:proofErr w:type="spellEnd"/>
      <w:r w:rsidRPr="00783D6A">
        <w:t xml:space="preserve"> un </w:t>
      </w:r>
      <w:proofErr w:type="spellStart"/>
      <w:r w:rsidRPr="00783D6A">
        <w:t>postnatālā</w:t>
      </w:r>
      <w:proofErr w:type="spellEnd"/>
      <w:r w:rsidRPr="00783D6A">
        <w:t xml:space="preserve"> mirstība un samazināts augļa svars apvienojumā ar skeleta attīstības aizturi. </w:t>
      </w:r>
    </w:p>
    <w:p w14:paraId="43C116F1" w14:textId="4C1B0F96" w:rsidR="0029742E" w:rsidRDefault="003B1193" w:rsidP="00470A82">
      <w:pPr>
        <w:tabs>
          <w:tab w:val="clear" w:pos="567"/>
        </w:tabs>
        <w:autoSpaceDE w:val="0"/>
        <w:autoSpaceDN w:val="0"/>
        <w:adjustRightInd w:val="0"/>
        <w:spacing w:line="240" w:lineRule="auto"/>
        <w:jc w:val="both"/>
      </w:pPr>
      <w:r w:rsidRPr="00783D6A">
        <w:t xml:space="preserve">Labi panesamās devās (žurkām līdz 17 mg/kg ķermeņa svara un trušiem līdz 30 mg/kg ķermeņa svara) </w:t>
      </w:r>
      <w:proofErr w:type="spellStart"/>
      <w:r w:rsidRPr="00783D6A">
        <w:t>ciklosporīnam</w:t>
      </w:r>
      <w:proofErr w:type="spellEnd"/>
      <w:r w:rsidRPr="00783D6A">
        <w:t xml:space="preserve"> nebija </w:t>
      </w:r>
      <w:proofErr w:type="spellStart"/>
      <w:r w:rsidRPr="00783D6A">
        <w:t>embrioletālas</w:t>
      </w:r>
      <w:proofErr w:type="spellEnd"/>
      <w:r w:rsidRPr="00783D6A">
        <w:t xml:space="preserve"> vai </w:t>
      </w:r>
      <w:proofErr w:type="spellStart"/>
      <w:r w:rsidRPr="00783D6A">
        <w:t>teratogēnas</w:t>
      </w:r>
      <w:proofErr w:type="spellEnd"/>
      <w:r w:rsidRPr="00783D6A">
        <w:t xml:space="preserve"> ie</w:t>
      </w:r>
      <w:r w:rsidR="00072E31">
        <w:t>darbības</w:t>
      </w:r>
      <w:r w:rsidRPr="00783D6A">
        <w:t xml:space="preserve">. </w:t>
      </w:r>
    </w:p>
    <w:p w14:paraId="6B7B4649" w14:textId="653BB95B" w:rsidR="003B1193" w:rsidRPr="00783D6A" w:rsidRDefault="003B1193" w:rsidP="00470A82">
      <w:pPr>
        <w:tabs>
          <w:tab w:val="clear" w:pos="567"/>
        </w:tabs>
        <w:autoSpaceDE w:val="0"/>
        <w:autoSpaceDN w:val="0"/>
        <w:adjustRightInd w:val="0"/>
        <w:spacing w:line="240" w:lineRule="auto"/>
        <w:jc w:val="both"/>
        <w:rPr>
          <w:szCs w:val="24"/>
        </w:rPr>
      </w:pPr>
      <w:proofErr w:type="spellStart"/>
      <w:r w:rsidRPr="00783D6A">
        <w:t>Ciklosporīns</w:t>
      </w:r>
      <w:proofErr w:type="spellEnd"/>
      <w:r w:rsidRPr="00783D6A">
        <w:t xml:space="preserve"> šķērso </w:t>
      </w:r>
      <w:proofErr w:type="spellStart"/>
      <w:r w:rsidRPr="00783D6A">
        <w:t>placentāro</w:t>
      </w:r>
      <w:proofErr w:type="spellEnd"/>
      <w:r w:rsidRPr="00783D6A">
        <w:t xml:space="preserve"> barjeru un izdalās</w:t>
      </w:r>
      <w:r>
        <w:t xml:space="preserve"> ar pienu</w:t>
      </w:r>
      <w:r w:rsidRPr="00783D6A">
        <w:t xml:space="preserve">. </w:t>
      </w:r>
    </w:p>
    <w:p w14:paraId="7727DD6E" w14:textId="3C2F77F7" w:rsidR="005B1FD0" w:rsidRPr="008C370C" w:rsidRDefault="0029742E" w:rsidP="00470A82">
      <w:pPr>
        <w:tabs>
          <w:tab w:val="clear" w:pos="567"/>
        </w:tabs>
        <w:autoSpaceDE w:val="0"/>
        <w:autoSpaceDN w:val="0"/>
        <w:adjustRightInd w:val="0"/>
        <w:spacing w:line="240" w:lineRule="auto"/>
        <w:jc w:val="both"/>
        <w:rPr>
          <w:sz w:val="20"/>
        </w:rPr>
      </w:pPr>
      <w:r>
        <w:t>Nav ieteicams lietot laktācijas laikā.</w:t>
      </w:r>
    </w:p>
    <w:p w14:paraId="7941D39C" w14:textId="77777777" w:rsidR="0029742E" w:rsidRPr="00E57A7D" w:rsidRDefault="0029742E" w:rsidP="00470A82">
      <w:pPr>
        <w:tabs>
          <w:tab w:val="clear" w:pos="567"/>
        </w:tabs>
        <w:spacing w:line="240" w:lineRule="auto"/>
        <w:jc w:val="both"/>
        <w:rPr>
          <w:szCs w:val="22"/>
        </w:rPr>
      </w:pPr>
    </w:p>
    <w:p w14:paraId="46A61ACC" w14:textId="6DB6CAE8" w:rsidR="005B1FD0" w:rsidRPr="00E57A7D" w:rsidRDefault="006C78AB" w:rsidP="00470A82">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3D6D137F" w14:textId="7FAC33D3" w:rsidR="003B1193" w:rsidRPr="00783D6A" w:rsidRDefault="003B1193" w:rsidP="00470A82">
      <w:pPr>
        <w:tabs>
          <w:tab w:val="clear" w:pos="567"/>
        </w:tabs>
        <w:autoSpaceDE w:val="0"/>
        <w:autoSpaceDN w:val="0"/>
        <w:adjustRightInd w:val="0"/>
        <w:spacing w:line="240" w:lineRule="auto"/>
        <w:jc w:val="both"/>
        <w:rPr>
          <w:szCs w:val="24"/>
        </w:rPr>
      </w:pPr>
      <w:r w:rsidRPr="00783D6A">
        <w:t xml:space="preserve">Ir zināms, ka dažādas vielas konkurējoši </w:t>
      </w:r>
      <w:proofErr w:type="spellStart"/>
      <w:r w:rsidRPr="00783D6A">
        <w:t>inhibē</w:t>
      </w:r>
      <w:proofErr w:type="spellEnd"/>
      <w:r w:rsidRPr="00783D6A">
        <w:t xml:space="preserve"> vai inducē </w:t>
      </w:r>
      <w:proofErr w:type="spellStart"/>
      <w:r w:rsidRPr="00783D6A">
        <w:t>ciklosporīna</w:t>
      </w:r>
      <w:proofErr w:type="spellEnd"/>
      <w:r w:rsidRPr="00783D6A">
        <w:t xml:space="preserve"> metabolismā iesaistītos enzīmus, it īpaši P450 (CYP 3A 4). Noteiktos klīniski pamatotos gadījumos veterinārārstam var būt nepieciešams </w:t>
      </w:r>
      <w:r w:rsidR="00D71FA6">
        <w:t xml:space="preserve">pielāgot šo </w:t>
      </w:r>
      <w:r w:rsidRPr="00783D6A">
        <w:t>veterināro zāļu dev</w:t>
      </w:r>
      <w:r>
        <w:t>u</w:t>
      </w:r>
      <w:r w:rsidRPr="00783D6A">
        <w:t xml:space="preserve">. Zināms, ka </w:t>
      </w:r>
      <w:proofErr w:type="spellStart"/>
      <w:r w:rsidRPr="00783D6A">
        <w:t>ketokonazols</w:t>
      </w:r>
      <w:proofErr w:type="spellEnd"/>
      <w:r w:rsidRPr="00783D6A">
        <w:t xml:space="preserve"> kaķiem un suņiem līdz piecām reizēm paaugstina </w:t>
      </w:r>
      <w:proofErr w:type="spellStart"/>
      <w:r w:rsidRPr="00783D6A">
        <w:t>ciklosporīna</w:t>
      </w:r>
      <w:proofErr w:type="spellEnd"/>
      <w:r w:rsidRPr="00783D6A">
        <w:t xml:space="preserve"> koncentrāciju asinīs</w:t>
      </w:r>
      <w:r w:rsidR="00D71FA6">
        <w:t xml:space="preserve"> – </w:t>
      </w:r>
      <w:r w:rsidRPr="00783D6A">
        <w:t xml:space="preserve"> šis paaugstinājums ir uzskatāms par klīniski nozīmīgu. </w:t>
      </w:r>
      <w:proofErr w:type="spellStart"/>
      <w:r w:rsidRPr="00783D6A">
        <w:t>Ketokonazola</w:t>
      </w:r>
      <w:proofErr w:type="spellEnd"/>
      <w:r w:rsidRPr="00783D6A">
        <w:t xml:space="preserve"> un </w:t>
      </w:r>
      <w:proofErr w:type="spellStart"/>
      <w:r w:rsidRPr="00783D6A">
        <w:t>ciklosporīna</w:t>
      </w:r>
      <w:proofErr w:type="spellEnd"/>
      <w:r w:rsidRPr="00783D6A">
        <w:t xml:space="preserve"> vienlaicīgas lietošanas laikā veterinārārstam jāapsver ārstēšanas intervāla dubultošana, ja dzīvniekam tiek izmantota shēma ar zāļu lietošanu katru dienu.</w:t>
      </w:r>
    </w:p>
    <w:p w14:paraId="1C91CE99" w14:textId="77777777" w:rsidR="003B1193" w:rsidRPr="00783D6A" w:rsidRDefault="003B1193" w:rsidP="00470A82">
      <w:pPr>
        <w:tabs>
          <w:tab w:val="clear" w:pos="567"/>
        </w:tabs>
        <w:autoSpaceDE w:val="0"/>
        <w:autoSpaceDN w:val="0"/>
        <w:adjustRightInd w:val="0"/>
        <w:spacing w:line="240" w:lineRule="auto"/>
        <w:jc w:val="both"/>
        <w:rPr>
          <w:szCs w:val="24"/>
        </w:rPr>
      </w:pPr>
      <w:proofErr w:type="spellStart"/>
      <w:r w:rsidRPr="00783D6A">
        <w:t>Makrolīdi</w:t>
      </w:r>
      <w:proofErr w:type="spellEnd"/>
      <w:r w:rsidRPr="00783D6A">
        <w:t xml:space="preserve">, piemēram, </w:t>
      </w:r>
      <w:proofErr w:type="spellStart"/>
      <w:r w:rsidRPr="00783D6A">
        <w:t>eritromicīns</w:t>
      </w:r>
      <w:proofErr w:type="spellEnd"/>
      <w:r w:rsidRPr="00783D6A">
        <w:t xml:space="preserve">, var līdz divām reizēm paaugstināt </w:t>
      </w:r>
      <w:proofErr w:type="spellStart"/>
      <w:r w:rsidRPr="00783D6A">
        <w:t>ciklosporīna</w:t>
      </w:r>
      <w:proofErr w:type="spellEnd"/>
      <w:r w:rsidRPr="00783D6A">
        <w:t xml:space="preserve"> koncentrāciju plazmā.</w:t>
      </w:r>
    </w:p>
    <w:p w14:paraId="20AF86CC" w14:textId="77777777" w:rsidR="003B1193" w:rsidRPr="00783D6A" w:rsidRDefault="003B1193" w:rsidP="00470A82">
      <w:pPr>
        <w:tabs>
          <w:tab w:val="clear" w:pos="567"/>
        </w:tabs>
        <w:autoSpaceDE w:val="0"/>
        <w:autoSpaceDN w:val="0"/>
        <w:adjustRightInd w:val="0"/>
        <w:spacing w:line="240" w:lineRule="auto"/>
        <w:jc w:val="both"/>
        <w:rPr>
          <w:szCs w:val="24"/>
        </w:rPr>
      </w:pPr>
      <w:r w:rsidRPr="00783D6A">
        <w:t xml:space="preserve">Noteikti citohroma P450 inducētāji, </w:t>
      </w:r>
      <w:proofErr w:type="spellStart"/>
      <w:r w:rsidRPr="00783D6A">
        <w:t>pretkrampju</w:t>
      </w:r>
      <w:proofErr w:type="spellEnd"/>
      <w:r w:rsidRPr="00783D6A">
        <w:t xml:space="preserve"> līdzekļi un antibiotikas (piem., </w:t>
      </w:r>
      <w:proofErr w:type="spellStart"/>
      <w:r w:rsidRPr="00783D6A">
        <w:t>trimetoprims</w:t>
      </w:r>
      <w:proofErr w:type="spellEnd"/>
      <w:r w:rsidRPr="00783D6A">
        <w:t>/</w:t>
      </w:r>
      <w:proofErr w:type="spellStart"/>
      <w:r w:rsidRPr="00783D6A">
        <w:t>sulfadimidīns</w:t>
      </w:r>
      <w:proofErr w:type="spellEnd"/>
      <w:r w:rsidRPr="00783D6A">
        <w:t xml:space="preserve">) var pazemināt </w:t>
      </w:r>
      <w:proofErr w:type="spellStart"/>
      <w:r w:rsidRPr="00783D6A">
        <w:t>ciklosporīna</w:t>
      </w:r>
      <w:proofErr w:type="spellEnd"/>
      <w:r w:rsidRPr="00783D6A">
        <w:t xml:space="preserve"> koncentrāciju plazmā.</w:t>
      </w:r>
    </w:p>
    <w:p w14:paraId="08D2F0F7" w14:textId="0C4D0F61" w:rsidR="003B1193" w:rsidRPr="00783D6A" w:rsidRDefault="003B1193" w:rsidP="00470A82">
      <w:pPr>
        <w:tabs>
          <w:tab w:val="clear" w:pos="567"/>
        </w:tabs>
        <w:autoSpaceDE w:val="0"/>
        <w:autoSpaceDN w:val="0"/>
        <w:adjustRightInd w:val="0"/>
        <w:spacing w:line="240" w:lineRule="auto"/>
        <w:jc w:val="both"/>
      </w:pPr>
      <w:proofErr w:type="spellStart"/>
      <w:r w:rsidRPr="00783D6A">
        <w:t>Ciklosporīns</w:t>
      </w:r>
      <w:proofErr w:type="spellEnd"/>
      <w:r w:rsidRPr="00783D6A">
        <w:t xml:space="preserve"> ir MDR1 P-</w:t>
      </w:r>
      <w:proofErr w:type="spellStart"/>
      <w:r w:rsidRPr="00783D6A">
        <w:t>glikoproteīna</w:t>
      </w:r>
      <w:proofErr w:type="spellEnd"/>
      <w:r w:rsidRPr="00783D6A">
        <w:t xml:space="preserve"> transportētāja substrāts un inhibitors. Tādēļ, vienlai</w:t>
      </w:r>
      <w:r>
        <w:t>kus</w:t>
      </w:r>
      <w:r w:rsidRPr="00783D6A">
        <w:t xml:space="preserve"> lietojot </w:t>
      </w:r>
      <w:proofErr w:type="spellStart"/>
      <w:r w:rsidRPr="00783D6A">
        <w:t>ciklosporīnu</w:t>
      </w:r>
      <w:proofErr w:type="spellEnd"/>
      <w:r w:rsidRPr="00783D6A">
        <w:t xml:space="preserve"> un P-</w:t>
      </w:r>
      <w:proofErr w:type="spellStart"/>
      <w:r w:rsidRPr="00783D6A">
        <w:t>glikoproteīna</w:t>
      </w:r>
      <w:proofErr w:type="spellEnd"/>
      <w:r w:rsidRPr="00783D6A">
        <w:t xml:space="preserve"> substrātus, piemēram, </w:t>
      </w:r>
      <w:r>
        <w:t xml:space="preserve">tādus kā </w:t>
      </w:r>
      <w:proofErr w:type="spellStart"/>
      <w:r w:rsidRPr="00783D6A">
        <w:t>makrocikliskos</w:t>
      </w:r>
      <w:proofErr w:type="spellEnd"/>
      <w:r w:rsidRPr="00783D6A">
        <w:t xml:space="preserve"> </w:t>
      </w:r>
      <w:proofErr w:type="spellStart"/>
      <w:r w:rsidRPr="00783D6A">
        <w:t>laktonus</w:t>
      </w:r>
      <w:proofErr w:type="spellEnd"/>
      <w:r w:rsidRPr="00783D6A">
        <w:t xml:space="preserve"> </w:t>
      </w:r>
      <w:r>
        <w:t>(</w:t>
      </w:r>
      <w:r w:rsidRPr="00783D6A">
        <w:t xml:space="preserve">piem., </w:t>
      </w:r>
      <w:proofErr w:type="spellStart"/>
      <w:r w:rsidRPr="00783D6A">
        <w:t>ivermektīnu</w:t>
      </w:r>
      <w:proofErr w:type="spellEnd"/>
      <w:r w:rsidRPr="00783D6A">
        <w:t xml:space="preserve"> un </w:t>
      </w:r>
      <w:proofErr w:type="spellStart"/>
      <w:r w:rsidRPr="00783D6A">
        <w:t>milbemicīnu</w:t>
      </w:r>
      <w:proofErr w:type="spellEnd"/>
      <w:r>
        <w:t>)</w:t>
      </w:r>
      <w:r w:rsidRPr="00783D6A">
        <w:t xml:space="preserve">, var pazemināties šādu </w:t>
      </w:r>
      <w:r w:rsidR="00D71FA6">
        <w:t>vielu</w:t>
      </w:r>
      <w:r w:rsidR="00D71FA6" w:rsidRPr="00783D6A">
        <w:t xml:space="preserve"> </w:t>
      </w:r>
      <w:r w:rsidRPr="00783D6A">
        <w:t xml:space="preserve">caurplūde no asins-smadzeņu barjeras šūnām, kā rezultātā var rasties CNS </w:t>
      </w:r>
      <w:proofErr w:type="spellStart"/>
      <w:r w:rsidRPr="00783D6A">
        <w:t>toksicitātes</w:t>
      </w:r>
      <w:proofErr w:type="spellEnd"/>
      <w:r w:rsidRPr="00783D6A">
        <w:t xml:space="preserve"> pazīmes. Klīnisk</w:t>
      </w:r>
      <w:r w:rsidR="00D71FA6">
        <w:t>aj</w:t>
      </w:r>
      <w:r w:rsidRPr="00783D6A">
        <w:t xml:space="preserve">os pētījumos, kuros kaķus ārstēja ar </w:t>
      </w:r>
      <w:proofErr w:type="spellStart"/>
      <w:r w:rsidRPr="00783D6A">
        <w:t>ciklosporīnu</w:t>
      </w:r>
      <w:proofErr w:type="spellEnd"/>
      <w:r w:rsidRPr="00783D6A">
        <w:t xml:space="preserve"> un </w:t>
      </w:r>
      <w:proofErr w:type="spellStart"/>
      <w:r w:rsidRPr="00783D6A">
        <w:t>selamektīnu</w:t>
      </w:r>
      <w:proofErr w:type="spellEnd"/>
      <w:r w:rsidRPr="00783D6A">
        <w:t xml:space="preserve"> vai </w:t>
      </w:r>
      <w:proofErr w:type="spellStart"/>
      <w:r w:rsidRPr="00783D6A">
        <w:t>milbe</w:t>
      </w:r>
      <w:r>
        <w:t>m</w:t>
      </w:r>
      <w:r w:rsidRPr="00783D6A">
        <w:t>icīnu</w:t>
      </w:r>
      <w:proofErr w:type="spellEnd"/>
      <w:r w:rsidRPr="00783D6A">
        <w:t>, netika pierādīta saistība starp vienlaicīgu šo</w:t>
      </w:r>
      <w:r w:rsidR="00D71FA6">
        <w:t xml:space="preserve"> veterināro</w:t>
      </w:r>
      <w:r w:rsidRPr="00783D6A">
        <w:t xml:space="preserve"> zāļu lietošanu un </w:t>
      </w:r>
      <w:proofErr w:type="spellStart"/>
      <w:r w:rsidRPr="00783D6A">
        <w:t>neirotoksiskumu</w:t>
      </w:r>
      <w:proofErr w:type="spellEnd"/>
      <w:r w:rsidRPr="00783D6A">
        <w:t>.</w:t>
      </w:r>
    </w:p>
    <w:p w14:paraId="1895117A" w14:textId="77777777" w:rsidR="003B1193" w:rsidRPr="00783D6A" w:rsidRDefault="003B1193" w:rsidP="00470A82">
      <w:pPr>
        <w:tabs>
          <w:tab w:val="clear" w:pos="567"/>
        </w:tabs>
        <w:autoSpaceDE w:val="0"/>
        <w:autoSpaceDN w:val="0"/>
        <w:adjustRightInd w:val="0"/>
        <w:spacing w:line="240" w:lineRule="auto"/>
        <w:jc w:val="both"/>
        <w:rPr>
          <w:szCs w:val="24"/>
        </w:rPr>
      </w:pPr>
      <w:proofErr w:type="spellStart"/>
      <w:r w:rsidRPr="00783D6A">
        <w:t>Ciklosporīns</w:t>
      </w:r>
      <w:proofErr w:type="spellEnd"/>
      <w:r w:rsidRPr="00783D6A">
        <w:t xml:space="preserve"> var palielināt </w:t>
      </w:r>
      <w:proofErr w:type="spellStart"/>
      <w:r w:rsidRPr="00783D6A">
        <w:t>aminoglikozīdu</w:t>
      </w:r>
      <w:proofErr w:type="spellEnd"/>
      <w:r w:rsidRPr="00783D6A">
        <w:t xml:space="preserve"> antibiotiku un </w:t>
      </w:r>
      <w:proofErr w:type="spellStart"/>
      <w:r w:rsidRPr="00783D6A">
        <w:t>trimetoprima</w:t>
      </w:r>
      <w:proofErr w:type="spellEnd"/>
      <w:r w:rsidRPr="00783D6A">
        <w:t xml:space="preserve"> </w:t>
      </w:r>
      <w:proofErr w:type="spellStart"/>
      <w:r w:rsidRPr="00783D6A">
        <w:t>nefrotoksicitāti</w:t>
      </w:r>
      <w:proofErr w:type="spellEnd"/>
      <w:r w:rsidRPr="00783D6A">
        <w:t xml:space="preserve">. Nav ieteicams lietot </w:t>
      </w:r>
      <w:proofErr w:type="spellStart"/>
      <w:r w:rsidRPr="00783D6A">
        <w:t>ciklosporīnu</w:t>
      </w:r>
      <w:proofErr w:type="spellEnd"/>
      <w:r w:rsidRPr="00783D6A">
        <w:t xml:space="preserve"> vienlaikus ar šīm aktīvajām vielām.</w:t>
      </w:r>
    </w:p>
    <w:p w14:paraId="29CC366F" w14:textId="251FC079" w:rsidR="003B1193" w:rsidRPr="00783D6A" w:rsidRDefault="003B1193" w:rsidP="00470A82">
      <w:pPr>
        <w:tabs>
          <w:tab w:val="clear" w:pos="567"/>
        </w:tabs>
        <w:autoSpaceDE w:val="0"/>
        <w:autoSpaceDN w:val="0"/>
        <w:adjustRightInd w:val="0"/>
        <w:spacing w:line="240" w:lineRule="auto"/>
        <w:jc w:val="both"/>
      </w:pPr>
      <w:r w:rsidRPr="00783D6A">
        <w:t>Īpaša uzmanība jāpievērš vakcinācijai (skatīt punktu „Kontrindikācijas”</w:t>
      </w:r>
      <w:r w:rsidR="0051003B">
        <w:t xml:space="preserve"> un „Īpaši piesardzības pasākumi drošai lietošanai </w:t>
      </w:r>
      <w:proofErr w:type="spellStart"/>
      <w:r w:rsidR="0051003B">
        <w:t>mērķsugām</w:t>
      </w:r>
      <w:proofErr w:type="spellEnd"/>
      <w:r w:rsidR="0051003B">
        <w:t>”</w:t>
      </w:r>
      <w:r w:rsidRPr="00783D6A">
        <w:t>).</w:t>
      </w:r>
    </w:p>
    <w:p w14:paraId="1A51143F" w14:textId="0353BB1B" w:rsidR="003B1193" w:rsidRPr="00783D6A" w:rsidRDefault="003B1193" w:rsidP="00470A82">
      <w:pPr>
        <w:tabs>
          <w:tab w:val="clear" w:pos="567"/>
        </w:tabs>
        <w:autoSpaceDE w:val="0"/>
        <w:autoSpaceDN w:val="0"/>
        <w:adjustRightInd w:val="0"/>
        <w:spacing w:line="240" w:lineRule="auto"/>
        <w:jc w:val="both"/>
        <w:rPr>
          <w:szCs w:val="24"/>
        </w:rPr>
      </w:pPr>
      <w:r w:rsidRPr="00783D6A">
        <w:t xml:space="preserve">Informāciju par vienlaikus lietošanu ar </w:t>
      </w:r>
      <w:proofErr w:type="spellStart"/>
      <w:r w:rsidRPr="00783D6A">
        <w:t>imūnsu</w:t>
      </w:r>
      <w:r>
        <w:t>presīvām</w:t>
      </w:r>
      <w:proofErr w:type="spellEnd"/>
      <w:r>
        <w:t xml:space="preserve"> zālēm skatīt </w:t>
      </w:r>
      <w:r w:rsidRPr="00783D6A">
        <w:t xml:space="preserve">punktā </w:t>
      </w:r>
      <w:r>
        <w:t>„</w:t>
      </w:r>
      <w:r w:rsidRPr="00783D6A">
        <w:t>Īpaši</w:t>
      </w:r>
      <w:r>
        <w:t xml:space="preserve"> </w:t>
      </w:r>
      <w:r w:rsidR="0051003B">
        <w:t xml:space="preserve">piesardzības pasākumi drošai lietošanai </w:t>
      </w:r>
      <w:proofErr w:type="spellStart"/>
      <w:r w:rsidR="0051003B">
        <w:t>mērķsugām</w:t>
      </w:r>
      <w:proofErr w:type="spellEnd"/>
      <w:r w:rsidRPr="00783D6A">
        <w:t>”.</w:t>
      </w:r>
    </w:p>
    <w:p w14:paraId="6D5EDE3F" w14:textId="77777777" w:rsidR="005B1FD0" w:rsidRPr="00E57A7D" w:rsidRDefault="005B1FD0" w:rsidP="00470A82">
      <w:pPr>
        <w:tabs>
          <w:tab w:val="clear" w:pos="567"/>
        </w:tabs>
        <w:spacing w:line="240" w:lineRule="auto"/>
        <w:jc w:val="both"/>
        <w:rPr>
          <w:szCs w:val="22"/>
        </w:rPr>
      </w:pPr>
    </w:p>
    <w:p w14:paraId="6B81046E" w14:textId="57755611" w:rsidR="005B1FD0" w:rsidRPr="00E57A7D" w:rsidRDefault="006C78AB" w:rsidP="00470A82">
      <w:pPr>
        <w:tabs>
          <w:tab w:val="clear" w:pos="567"/>
        </w:tabs>
        <w:spacing w:line="240" w:lineRule="auto"/>
        <w:jc w:val="both"/>
        <w:rPr>
          <w:szCs w:val="22"/>
        </w:rPr>
      </w:pPr>
      <w:r w:rsidRPr="00E57A7D">
        <w:rPr>
          <w:szCs w:val="22"/>
          <w:u w:val="single"/>
        </w:rPr>
        <w:t>Pārdozēšana</w:t>
      </w:r>
      <w:r w:rsidRPr="00E57A7D">
        <w:t>:</w:t>
      </w:r>
    </w:p>
    <w:p w14:paraId="4F47E444" w14:textId="77777777" w:rsidR="003B1193" w:rsidRPr="003B0A7B" w:rsidRDefault="003B1193" w:rsidP="00470A82">
      <w:pPr>
        <w:tabs>
          <w:tab w:val="clear" w:pos="567"/>
        </w:tabs>
        <w:autoSpaceDE w:val="0"/>
        <w:autoSpaceDN w:val="0"/>
        <w:adjustRightInd w:val="0"/>
        <w:spacing w:line="240" w:lineRule="auto"/>
        <w:jc w:val="both"/>
      </w:pPr>
      <w:r w:rsidRPr="00CB6426">
        <w:t xml:space="preserve">Specifiska </w:t>
      </w:r>
      <w:proofErr w:type="spellStart"/>
      <w:r w:rsidRPr="00CB6426">
        <w:t>antidota</w:t>
      </w:r>
      <w:proofErr w:type="spellEnd"/>
      <w:r w:rsidRPr="00CB6426">
        <w:t xml:space="preserve"> nav</w:t>
      </w:r>
      <w:r>
        <w:t>,</w:t>
      </w:r>
      <w:r w:rsidRPr="00CB6426">
        <w:t xml:space="preserve"> un pārdozēšanas pazīmju gadījumā </w:t>
      </w:r>
      <w:r>
        <w:t>dzīvnieku</w:t>
      </w:r>
      <w:r w:rsidRPr="00CB6426">
        <w:t xml:space="preserve"> ārstē</w:t>
      </w:r>
      <w:r>
        <w:t>t</w:t>
      </w:r>
      <w:r w:rsidRPr="00CB6426">
        <w:t xml:space="preserve"> simptomātiski.</w:t>
      </w:r>
    </w:p>
    <w:p w14:paraId="140CDA93" w14:textId="77777777" w:rsidR="003B1193" w:rsidRPr="00D47B04" w:rsidRDefault="003B1193" w:rsidP="00470A82">
      <w:pPr>
        <w:tabs>
          <w:tab w:val="clear" w:pos="567"/>
        </w:tabs>
        <w:autoSpaceDE w:val="0"/>
        <w:autoSpaceDN w:val="0"/>
        <w:adjustRightInd w:val="0"/>
        <w:spacing w:line="240" w:lineRule="auto"/>
        <w:jc w:val="both"/>
        <w:rPr>
          <w:u w:val="single"/>
        </w:rPr>
      </w:pPr>
    </w:p>
    <w:p w14:paraId="4C29F306" w14:textId="77777777" w:rsidR="003B1193" w:rsidRPr="00982424" w:rsidRDefault="003B1193" w:rsidP="00470A82">
      <w:pPr>
        <w:pStyle w:val="BodyTextIndent"/>
        <w:jc w:val="both"/>
        <w:outlineLvl w:val="0"/>
        <w:rPr>
          <w:b w:val="0"/>
          <w:u w:val="single"/>
        </w:rPr>
      </w:pPr>
      <w:r w:rsidRPr="00982424">
        <w:rPr>
          <w:b w:val="0"/>
          <w:u w:val="single"/>
        </w:rPr>
        <w:t>Suņi</w:t>
      </w:r>
    </w:p>
    <w:p w14:paraId="005CFACF" w14:textId="77777777" w:rsidR="003B1193" w:rsidRPr="00783D6A" w:rsidRDefault="003B1193" w:rsidP="00470A82">
      <w:pPr>
        <w:tabs>
          <w:tab w:val="clear" w:pos="567"/>
        </w:tabs>
        <w:autoSpaceDE w:val="0"/>
        <w:autoSpaceDN w:val="0"/>
        <w:adjustRightInd w:val="0"/>
        <w:spacing w:line="240" w:lineRule="auto"/>
        <w:jc w:val="both"/>
        <w:rPr>
          <w:szCs w:val="24"/>
        </w:rPr>
      </w:pPr>
      <w:r w:rsidRPr="00783D6A">
        <w:t>Lietojot suņiem vienreizēju iekšķīgu devu, kas līdz 5 reizēm pārsniedza ieteicamo devu, netika novērotas citas blakusparādības, kā vien tās, kuras novēroja arī ieteicamās terapijas gadījumā.</w:t>
      </w:r>
    </w:p>
    <w:p w14:paraId="0A0E9192" w14:textId="77777777" w:rsidR="003B1193" w:rsidRPr="00783D6A" w:rsidRDefault="003B1193" w:rsidP="00470A82">
      <w:pPr>
        <w:tabs>
          <w:tab w:val="clear" w:pos="567"/>
        </w:tabs>
        <w:autoSpaceDE w:val="0"/>
        <w:autoSpaceDN w:val="0"/>
        <w:adjustRightInd w:val="0"/>
        <w:spacing w:line="240" w:lineRule="auto"/>
        <w:jc w:val="both"/>
        <w:rPr>
          <w:szCs w:val="24"/>
        </w:rPr>
      </w:pPr>
      <w:r w:rsidRPr="00783D6A">
        <w:t xml:space="preserve">Lietojot devu 3 mēnešus vai ilgāk, kas 4 reizes pārsniedza vidējo ieteicamo devu, papildus blakusparādībām, kādas novēroja ar ieteicamo devu, konstatēja šādas blakusparādības: </w:t>
      </w:r>
      <w:proofErr w:type="spellStart"/>
      <w:r w:rsidRPr="00783D6A">
        <w:t>hiperkeratoz</w:t>
      </w:r>
      <w:r>
        <w:t>a</w:t>
      </w:r>
      <w:r w:rsidRPr="00783D6A">
        <w:t>s</w:t>
      </w:r>
      <w:proofErr w:type="spellEnd"/>
      <w:r w:rsidRPr="00783D6A">
        <w:t xml:space="preserve"> zonas, it īpaši auss gliemežnīcā, tulznām līdzīgi bojājumi uz ķepu spilventiņiem, svara zudums vai samazināts svara pieaugums, </w:t>
      </w:r>
      <w:proofErr w:type="spellStart"/>
      <w:r w:rsidRPr="00783D6A">
        <w:t>hipertrihoze</w:t>
      </w:r>
      <w:proofErr w:type="spellEnd"/>
      <w:r w:rsidRPr="00783D6A">
        <w:t xml:space="preserve">, palielināts eritrocītu grimšanas ātrums, samazinātas </w:t>
      </w:r>
      <w:proofErr w:type="spellStart"/>
      <w:r w:rsidRPr="00783D6A">
        <w:t>eozinofilo</w:t>
      </w:r>
      <w:proofErr w:type="spellEnd"/>
      <w:r w:rsidRPr="00783D6A">
        <w:t xml:space="preserve"> leikocītu skaits. Šo pazīmju biežums un smagums ir atkarīgs no devas.</w:t>
      </w:r>
    </w:p>
    <w:p w14:paraId="6BF3549F" w14:textId="77777777" w:rsidR="003B1193" w:rsidRPr="00783D6A" w:rsidRDefault="003B1193" w:rsidP="00470A82">
      <w:pPr>
        <w:tabs>
          <w:tab w:val="clear" w:pos="567"/>
        </w:tabs>
        <w:autoSpaceDE w:val="0"/>
        <w:autoSpaceDN w:val="0"/>
        <w:adjustRightInd w:val="0"/>
        <w:spacing w:line="240" w:lineRule="auto"/>
        <w:jc w:val="both"/>
        <w:rPr>
          <w:sz w:val="20"/>
        </w:rPr>
      </w:pPr>
      <w:r w:rsidRPr="00783D6A">
        <w:t>Šīs pazīmes var būt atgriezeniskas 2 mēnešu laikā pēc ārstēšanas pārtraukšanas.</w:t>
      </w:r>
    </w:p>
    <w:p w14:paraId="71024405" w14:textId="77777777" w:rsidR="003B1193" w:rsidRPr="00783D6A" w:rsidRDefault="003B1193" w:rsidP="00470A82">
      <w:pPr>
        <w:tabs>
          <w:tab w:val="clear" w:pos="567"/>
        </w:tabs>
        <w:spacing w:line="240" w:lineRule="auto"/>
        <w:jc w:val="both"/>
      </w:pPr>
    </w:p>
    <w:p w14:paraId="37266F54" w14:textId="77777777" w:rsidR="00D110B0" w:rsidRDefault="00D110B0">
      <w:pPr>
        <w:tabs>
          <w:tab w:val="clear" w:pos="567"/>
        </w:tabs>
        <w:spacing w:line="240" w:lineRule="auto"/>
        <w:rPr>
          <w:u w:val="single"/>
        </w:rPr>
      </w:pPr>
      <w:r>
        <w:rPr>
          <w:u w:val="single"/>
        </w:rPr>
        <w:br w:type="page"/>
      </w:r>
    </w:p>
    <w:p w14:paraId="7EF876DD" w14:textId="5BE68FC5" w:rsidR="003B1193" w:rsidRPr="00982424" w:rsidRDefault="003B1193" w:rsidP="00470A82">
      <w:pPr>
        <w:tabs>
          <w:tab w:val="clear" w:pos="567"/>
        </w:tabs>
        <w:autoSpaceDE w:val="0"/>
        <w:autoSpaceDN w:val="0"/>
        <w:adjustRightInd w:val="0"/>
        <w:spacing w:line="240" w:lineRule="auto"/>
        <w:jc w:val="both"/>
        <w:rPr>
          <w:u w:val="single"/>
        </w:rPr>
      </w:pPr>
      <w:r w:rsidRPr="00982424">
        <w:rPr>
          <w:u w:val="single"/>
        </w:rPr>
        <w:lastRenderedPageBreak/>
        <w:t>Kaķi</w:t>
      </w:r>
    </w:p>
    <w:p w14:paraId="1CF4F0A7" w14:textId="7F8C0749" w:rsidR="003B1193" w:rsidRDefault="003B1193" w:rsidP="00470A82">
      <w:pPr>
        <w:tabs>
          <w:tab w:val="clear" w:pos="567"/>
        </w:tabs>
        <w:autoSpaceDE w:val="0"/>
        <w:autoSpaceDN w:val="0"/>
        <w:adjustRightInd w:val="0"/>
        <w:spacing w:line="240" w:lineRule="auto"/>
        <w:jc w:val="both"/>
      </w:pPr>
      <w:r w:rsidRPr="00783D6A">
        <w:t>Aktīvo vielu atkārtoti ievadot 56 dienas devā 24</w:t>
      </w:r>
      <w:r>
        <w:t> </w:t>
      </w:r>
      <w:r w:rsidRPr="00783D6A">
        <w:t>mg/kg (vairāk nekā 3</w:t>
      </w:r>
      <w:r w:rsidR="00D110B0">
        <w:t xml:space="preserve"> reizes</w:t>
      </w:r>
      <w:r w:rsidRPr="00783D6A">
        <w:t xml:space="preserve"> lielāka par ieteicamo devu) vai līdz 6 mēnešiem līdz 40 mg/kg (vairāk nekā 5</w:t>
      </w:r>
      <w:r w:rsidR="00D110B0">
        <w:t xml:space="preserve"> reizes</w:t>
      </w:r>
      <w:r w:rsidRPr="00783D6A">
        <w:t xml:space="preserve"> lielāka par ieteicamo devu), novēroja šādas bla</w:t>
      </w:r>
      <w:r>
        <w:t>kusparādības: mīkstas fekālijas</w:t>
      </w:r>
      <w:r w:rsidRPr="00783D6A">
        <w:t xml:space="preserve">, vemšana, neliels līdz vidējs absolūto limfocītu skaita, </w:t>
      </w:r>
      <w:proofErr w:type="spellStart"/>
      <w:r w:rsidRPr="00783D6A">
        <w:t>fibrinogēna</w:t>
      </w:r>
      <w:proofErr w:type="spellEnd"/>
      <w:r w:rsidRPr="00783D6A">
        <w:t xml:space="preserve">, aktivētā parciālā </w:t>
      </w:r>
      <w:proofErr w:type="spellStart"/>
      <w:r w:rsidRPr="00783D6A">
        <w:t>tromboplastīna</w:t>
      </w:r>
      <w:proofErr w:type="spellEnd"/>
      <w:r w:rsidRPr="00783D6A">
        <w:t xml:space="preserve"> laika (APTL) palielinājums, neliels glikozes līmeņa</w:t>
      </w:r>
      <w:r>
        <w:t xml:space="preserve"> paaugstinājums</w:t>
      </w:r>
      <w:r w:rsidRPr="00783D6A">
        <w:t xml:space="preserve"> asinīs un atgriezeniska smaganu hipertrofija. Šo pazīmju biežums un smagums galvenokārt bija atkarīgi no devas un laika. Nepilnus 6 mēnešus ievadot devu, kas 3</w:t>
      </w:r>
      <w:r w:rsidR="00D71FA6">
        <w:t xml:space="preserve"> reizes</w:t>
      </w:r>
      <w:r w:rsidRPr="00783D6A">
        <w:t xml:space="preserve"> lielāka par ieteicamo, ļoti retos gadījumos iespējamas EKG (vadīšanas </w:t>
      </w:r>
      <w:r>
        <w:t>traucējumi</w:t>
      </w:r>
      <w:r w:rsidRPr="00783D6A">
        <w:t>) izmaiņas. Tās ir pārejošas un nav saistītas ar klīniskajām pazīmēm. Lietojot devu, kas 5</w:t>
      </w:r>
      <w:r w:rsidR="00D71FA6">
        <w:t xml:space="preserve"> reizes</w:t>
      </w:r>
      <w:r w:rsidRPr="00783D6A">
        <w:t xml:space="preserve"> lielāka par ieteicamo, sporādiskos gadījumos var novērot anoreksiju, </w:t>
      </w:r>
      <w:r>
        <w:t>tieksmi apgulties</w:t>
      </w:r>
      <w:r w:rsidRPr="00783D6A">
        <w:t xml:space="preserve">, ādas </w:t>
      </w:r>
      <w:proofErr w:type="spellStart"/>
      <w:r w:rsidRPr="00783D6A">
        <w:t>elasticitātes</w:t>
      </w:r>
      <w:proofErr w:type="spellEnd"/>
      <w:r w:rsidRPr="00783D6A">
        <w:t xml:space="preserve"> zudums, maz izkārnījumu vai to vispār nav, plāni un aizvērti plakstiņi. </w:t>
      </w:r>
    </w:p>
    <w:p w14:paraId="4F93DF61" w14:textId="77777777" w:rsidR="005B1FD0" w:rsidRPr="00E57A7D" w:rsidRDefault="005B1FD0" w:rsidP="00470A82">
      <w:pPr>
        <w:tabs>
          <w:tab w:val="clear" w:pos="567"/>
        </w:tabs>
        <w:spacing w:line="240" w:lineRule="auto"/>
        <w:jc w:val="both"/>
        <w:rPr>
          <w:szCs w:val="22"/>
        </w:rPr>
      </w:pPr>
    </w:p>
    <w:p w14:paraId="6DCFF90A" w14:textId="09C851EB" w:rsidR="005B1FD0" w:rsidRPr="00E57A7D" w:rsidRDefault="006C78AB" w:rsidP="00470A82">
      <w:pPr>
        <w:tabs>
          <w:tab w:val="clear" w:pos="567"/>
        </w:tabs>
        <w:spacing w:line="240" w:lineRule="auto"/>
        <w:jc w:val="both"/>
        <w:rPr>
          <w:szCs w:val="22"/>
        </w:rPr>
      </w:pPr>
      <w:r w:rsidRPr="00E57A7D">
        <w:rPr>
          <w:szCs w:val="22"/>
          <w:u w:val="single"/>
        </w:rPr>
        <w:t>Būtiska nesaderība</w:t>
      </w:r>
      <w:r w:rsidRPr="00E57A7D">
        <w:t>:</w:t>
      </w:r>
    </w:p>
    <w:p w14:paraId="247DA8AC" w14:textId="70ABBC7B" w:rsidR="003B1193" w:rsidRPr="00783D6A" w:rsidRDefault="003B1193" w:rsidP="00470A82">
      <w:pPr>
        <w:tabs>
          <w:tab w:val="clear" w:pos="567"/>
        </w:tabs>
        <w:spacing w:line="240" w:lineRule="auto"/>
        <w:jc w:val="both"/>
      </w:pPr>
      <w:r w:rsidRPr="00783D6A">
        <w:t xml:space="preserve">Tā kā nav veikti saderības pētījumi, </w:t>
      </w:r>
      <w:r w:rsidR="00257A1F">
        <w:t>ne</w:t>
      </w:r>
      <w:r w:rsidR="00257A1F" w:rsidRPr="00CB6426">
        <w:t xml:space="preserve">lietot </w:t>
      </w:r>
      <w:r w:rsidRPr="00783D6A">
        <w:t>šīs veterinārās zāles maisījumā ar citām veterinārajām zālēm.</w:t>
      </w:r>
    </w:p>
    <w:p w14:paraId="5E91E446" w14:textId="77777777" w:rsidR="005B1FD0" w:rsidRPr="00E57A7D" w:rsidRDefault="005B1FD0" w:rsidP="00470A82">
      <w:pPr>
        <w:tabs>
          <w:tab w:val="clear" w:pos="567"/>
        </w:tabs>
        <w:spacing w:line="240" w:lineRule="auto"/>
        <w:jc w:val="both"/>
        <w:rPr>
          <w:szCs w:val="22"/>
        </w:rPr>
      </w:pPr>
    </w:p>
    <w:p w14:paraId="1DEF4426" w14:textId="77777777" w:rsidR="00C114FF" w:rsidRPr="00E57A7D" w:rsidRDefault="00C114FF" w:rsidP="00470A82">
      <w:pPr>
        <w:tabs>
          <w:tab w:val="clear" w:pos="567"/>
        </w:tabs>
        <w:spacing w:line="240" w:lineRule="auto"/>
        <w:jc w:val="both"/>
        <w:rPr>
          <w:szCs w:val="22"/>
        </w:rPr>
      </w:pPr>
    </w:p>
    <w:p w14:paraId="7F161CCC" w14:textId="69652B59" w:rsidR="00C114FF" w:rsidRPr="00E57A7D" w:rsidRDefault="006C78AB" w:rsidP="00470A82">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470A82">
      <w:pPr>
        <w:tabs>
          <w:tab w:val="clear" w:pos="567"/>
        </w:tabs>
        <w:spacing w:line="240" w:lineRule="auto"/>
        <w:jc w:val="both"/>
        <w:rPr>
          <w:iCs/>
          <w:szCs w:val="22"/>
        </w:rPr>
      </w:pPr>
    </w:p>
    <w:p w14:paraId="422587A9" w14:textId="5F30C132" w:rsidR="00DA24E6" w:rsidRDefault="00DA24E6" w:rsidP="00470A82">
      <w:pPr>
        <w:tabs>
          <w:tab w:val="clear" w:pos="567"/>
        </w:tabs>
        <w:spacing w:line="240" w:lineRule="auto"/>
        <w:jc w:val="both"/>
        <w:rPr>
          <w:u w:val="single"/>
        </w:rPr>
      </w:pPr>
      <w:r w:rsidRPr="00570F9F">
        <w:t>Suņi</w:t>
      </w:r>
      <w:r w:rsidR="00570F9F">
        <w:rPr>
          <w:u w:val="single"/>
        </w:rPr>
        <w:t>:</w:t>
      </w:r>
    </w:p>
    <w:p w14:paraId="6C70864F" w14:textId="473E6294" w:rsidR="00570F9F" w:rsidRDefault="00570F9F" w:rsidP="00470A82">
      <w:pPr>
        <w:tabs>
          <w:tab w:val="clear" w:pos="567"/>
        </w:tabs>
        <w:spacing w:line="240" w:lineRule="auto"/>
        <w:jc w:val="both"/>
        <w:rPr>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3"/>
      </w:tblGrid>
      <w:tr w:rsidR="00570F9F" w14:paraId="294C9D73" w14:textId="77777777" w:rsidTr="00470A82">
        <w:tc>
          <w:tcPr>
            <w:tcW w:w="2344" w:type="pct"/>
          </w:tcPr>
          <w:p w14:paraId="78AB5D1A" w14:textId="77777777" w:rsidR="00570F9F" w:rsidRPr="00A653C2" w:rsidRDefault="00570F9F" w:rsidP="00E147BD">
            <w:pPr>
              <w:spacing w:before="60" w:after="60"/>
              <w:rPr>
                <w:szCs w:val="22"/>
              </w:rPr>
            </w:pPr>
            <w:r w:rsidRPr="00A653C2">
              <w:rPr>
                <w:szCs w:val="22"/>
              </w:rPr>
              <w:t>Ļoti bieži</w:t>
            </w:r>
          </w:p>
          <w:p w14:paraId="611FA20F" w14:textId="77777777" w:rsidR="00570F9F" w:rsidRPr="00A653C2" w:rsidRDefault="00570F9F" w:rsidP="00E147BD">
            <w:pPr>
              <w:spacing w:before="60" w:after="60"/>
              <w:rPr>
                <w:szCs w:val="22"/>
              </w:rPr>
            </w:pPr>
            <w:r w:rsidRPr="00A653C2">
              <w:rPr>
                <w:szCs w:val="22"/>
              </w:rPr>
              <w:t>(&gt;1 dzīvniekam/10 ārstētajiem dzīvniekiem):</w:t>
            </w:r>
          </w:p>
        </w:tc>
        <w:tc>
          <w:tcPr>
            <w:tcW w:w="2656" w:type="pct"/>
            <w:hideMark/>
          </w:tcPr>
          <w:p w14:paraId="1598FDC8" w14:textId="21BAE2E2" w:rsidR="00570F9F" w:rsidRPr="006414D3" w:rsidRDefault="003E7CDE" w:rsidP="00E147BD">
            <w:pPr>
              <w:spacing w:before="60" w:after="60"/>
              <w:rPr>
                <w:iCs/>
                <w:szCs w:val="22"/>
              </w:rPr>
            </w:pPr>
            <w:r>
              <w:t>Gremošanas</w:t>
            </w:r>
            <w:r w:rsidR="00570F9F" w:rsidRPr="00CB6426">
              <w:t xml:space="preserve"> trakta darbības traucējumi </w:t>
            </w:r>
            <w:r w:rsidR="00570F9F">
              <w:t>(</w:t>
            </w:r>
            <w:r w:rsidR="00570F9F" w:rsidRPr="00CB6426">
              <w:t>piem</w:t>
            </w:r>
            <w:r>
              <w:t>.</w:t>
            </w:r>
            <w:r w:rsidR="00570F9F" w:rsidRPr="00CB6426">
              <w:t xml:space="preserve">, vemšana, </w:t>
            </w:r>
            <w:r w:rsidR="00570F9F">
              <w:t xml:space="preserve">mīkstas konsistences fekālijas, </w:t>
            </w:r>
            <w:proofErr w:type="spellStart"/>
            <w:r w:rsidR="00570F9F">
              <w:t>gļotveida</w:t>
            </w:r>
            <w:proofErr w:type="spellEnd"/>
            <w:r w:rsidR="00570F9F">
              <w:t xml:space="preserve"> fekālijas, </w:t>
            </w:r>
            <w:proofErr w:type="spellStart"/>
            <w:r w:rsidR="00570F9F">
              <w:t>diareja</w:t>
            </w:r>
            <w:proofErr w:type="spellEnd"/>
            <w:r w:rsidR="00570F9F">
              <w:rPr>
                <w:iCs/>
              </w:rPr>
              <w:t>)</w:t>
            </w:r>
            <w:r w:rsidR="00570F9F">
              <w:rPr>
                <w:iCs/>
                <w:vertAlign w:val="superscript"/>
              </w:rPr>
              <w:t>a</w:t>
            </w:r>
          </w:p>
        </w:tc>
      </w:tr>
      <w:tr w:rsidR="00570F9F" w:rsidRPr="00E04373" w14:paraId="349F4F54" w14:textId="77777777" w:rsidTr="00470A82">
        <w:tc>
          <w:tcPr>
            <w:tcW w:w="2344" w:type="pct"/>
          </w:tcPr>
          <w:p w14:paraId="7B411CAA" w14:textId="77777777" w:rsidR="00570F9F" w:rsidRPr="00A653C2" w:rsidRDefault="00570F9F" w:rsidP="00E147BD">
            <w:pPr>
              <w:spacing w:before="60" w:after="60"/>
              <w:rPr>
                <w:szCs w:val="22"/>
              </w:rPr>
            </w:pPr>
            <w:r w:rsidRPr="00A653C2">
              <w:rPr>
                <w:szCs w:val="22"/>
              </w:rPr>
              <w:t>Retāk</w:t>
            </w:r>
          </w:p>
          <w:p w14:paraId="0BF5A870" w14:textId="77777777" w:rsidR="00570F9F" w:rsidRPr="00A653C2" w:rsidRDefault="00570F9F" w:rsidP="00E147BD">
            <w:pPr>
              <w:spacing w:before="60" w:after="60"/>
              <w:rPr>
                <w:szCs w:val="22"/>
              </w:rPr>
            </w:pPr>
            <w:r w:rsidRPr="00A653C2">
              <w:rPr>
                <w:szCs w:val="22"/>
              </w:rPr>
              <w:t>(1 līdz 10 dzīvniekiem/1 000 ārstētajiem dzīvniekiem):</w:t>
            </w:r>
          </w:p>
        </w:tc>
        <w:tc>
          <w:tcPr>
            <w:tcW w:w="2656" w:type="pct"/>
            <w:hideMark/>
          </w:tcPr>
          <w:p w14:paraId="6A4B7BC5" w14:textId="77777777" w:rsidR="00570F9F" w:rsidRPr="00F40247" w:rsidRDefault="00570F9F" w:rsidP="00E147BD">
            <w:pPr>
              <w:spacing w:before="60" w:after="60"/>
              <w:rPr>
                <w:iCs/>
                <w:vertAlign w:val="superscript"/>
              </w:rPr>
            </w:pPr>
            <w:proofErr w:type="spellStart"/>
            <w:r>
              <w:t>L</w:t>
            </w:r>
            <w:r w:rsidRPr="00CB6426">
              <w:t>etarģija</w:t>
            </w:r>
            <w:r>
              <w:rPr>
                <w:iCs/>
                <w:vertAlign w:val="superscript"/>
              </w:rPr>
              <w:t>c</w:t>
            </w:r>
            <w:proofErr w:type="spellEnd"/>
            <w:r>
              <w:rPr>
                <w:iCs/>
              </w:rPr>
              <w:t xml:space="preserve">, </w:t>
            </w:r>
            <w:proofErr w:type="spellStart"/>
            <w:r>
              <w:rPr>
                <w:iCs/>
              </w:rPr>
              <w:t>anoreksija</w:t>
            </w:r>
            <w:r>
              <w:rPr>
                <w:iCs/>
                <w:vertAlign w:val="superscript"/>
              </w:rPr>
              <w:t>c</w:t>
            </w:r>
            <w:proofErr w:type="spellEnd"/>
          </w:p>
          <w:p w14:paraId="6CD81F69" w14:textId="77777777" w:rsidR="00570F9F" w:rsidRPr="00F40247" w:rsidRDefault="00570F9F" w:rsidP="00E147BD">
            <w:pPr>
              <w:spacing w:before="60" w:after="60"/>
              <w:rPr>
                <w:iCs/>
                <w:vertAlign w:val="superscript"/>
              </w:rPr>
            </w:pPr>
            <w:proofErr w:type="spellStart"/>
            <w:r>
              <w:t>H</w:t>
            </w:r>
            <w:r w:rsidRPr="00CB6426">
              <w:t>iperaktivitāte</w:t>
            </w:r>
            <w:r>
              <w:rPr>
                <w:iCs/>
                <w:vertAlign w:val="superscript"/>
              </w:rPr>
              <w:t>c</w:t>
            </w:r>
            <w:proofErr w:type="spellEnd"/>
          </w:p>
          <w:p w14:paraId="3A3A0019" w14:textId="77777777" w:rsidR="00570F9F" w:rsidRDefault="00570F9F" w:rsidP="00E147BD">
            <w:pPr>
              <w:spacing w:before="60" w:after="60"/>
              <w:rPr>
                <w:iCs/>
                <w:vertAlign w:val="superscript"/>
              </w:rPr>
            </w:pPr>
            <w:r>
              <w:t>S</w:t>
            </w:r>
            <w:r w:rsidRPr="00CB6426">
              <w:t xml:space="preserve">maganu </w:t>
            </w:r>
            <w:proofErr w:type="spellStart"/>
            <w:r w:rsidRPr="00CB6426">
              <w:t>hiperplāzija</w:t>
            </w:r>
            <w:r>
              <w:rPr>
                <w:iCs/>
                <w:vertAlign w:val="superscript"/>
              </w:rPr>
              <w:t>b,c</w:t>
            </w:r>
            <w:proofErr w:type="spellEnd"/>
          </w:p>
          <w:p w14:paraId="5E2289C9" w14:textId="199EC5F4" w:rsidR="00570F9F" w:rsidRPr="008C370C" w:rsidRDefault="00570F9F" w:rsidP="00E147BD">
            <w:pPr>
              <w:spacing w:before="60" w:after="60"/>
              <w:rPr>
                <w:iCs/>
                <w:vertAlign w:val="superscript"/>
              </w:rPr>
            </w:pPr>
            <w:r>
              <w:t>Ā</w:t>
            </w:r>
            <w:r w:rsidRPr="00CB6426">
              <w:t xml:space="preserve">das </w:t>
            </w:r>
            <w:r>
              <w:t>bojājumi</w:t>
            </w:r>
            <w:r w:rsidRPr="00CB6426">
              <w:t xml:space="preserve"> </w:t>
            </w:r>
            <w:r>
              <w:t>(</w:t>
            </w:r>
            <w:r w:rsidRPr="00CB6426">
              <w:t>piem</w:t>
            </w:r>
            <w:r w:rsidR="003E7CDE">
              <w:t>.</w:t>
            </w:r>
            <w:r w:rsidRPr="00CB6426">
              <w:t xml:space="preserve">, </w:t>
            </w:r>
            <w:proofErr w:type="spellStart"/>
            <w:r w:rsidRPr="00CB6426">
              <w:t>kārpveida</w:t>
            </w:r>
            <w:proofErr w:type="spellEnd"/>
            <w:r w:rsidRPr="00CB6426">
              <w:t xml:space="preserve"> bojājumi</w:t>
            </w:r>
            <w:r>
              <w:t>,</w:t>
            </w:r>
            <w:r w:rsidRPr="00CB6426">
              <w:t xml:space="preserve"> apmatojuma izmaiņas</w:t>
            </w:r>
            <w:r>
              <w:t>)</w:t>
            </w:r>
            <w:r w:rsidRPr="008C370C">
              <w:rPr>
                <w:iCs/>
                <w:vertAlign w:val="superscript"/>
              </w:rPr>
              <w:t>c</w:t>
            </w:r>
          </w:p>
          <w:p w14:paraId="6E0CC187" w14:textId="77777777" w:rsidR="00570F9F" w:rsidRPr="008C370C" w:rsidRDefault="00570F9F" w:rsidP="00E147BD">
            <w:pPr>
              <w:spacing w:before="60" w:after="60"/>
              <w:rPr>
                <w:iCs/>
                <w:vertAlign w:val="superscript"/>
              </w:rPr>
            </w:pPr>
            <w:r>
              <w:t>A</w:t>
            </w:r>
            <w:r w:rsidRPr="00CB6426">
              <w:t>uss gliemežnīca</w:t>
            </w:r>
            <w:r>
              <w:t xml:space="preserve">s </w:t>
            </w:r>
            <w:proofErr w:type="spellStart"/>
            <w:r>
              <w:t>apsārtums</w:t>
            </w:r>
            <w:r w:rsidRPr="008C370C">
              <w:rPr>
                <w:iCs/>
                <w:vertAlign w:val="superscript"/>
              </w:rPr>
              <w:t>c</w:t>
            </w:r>
            <w:proofErr w:type="spellEnd"/>
            <w:r w:rsidRPr="008C370C">
              <w:rPr>
                <w:iCs/>
              </w:rPr>
              <w:t xml:space="preserve">, </w:t>
            </w:r>
            <w:r>
              <w:t xml:space="preserve">auss gliemežnīcas </w:t>
            </w:r>
            <w:proofErr w:type="spellStart"/>
            <w:r w:rsidRPr="00CB6426">
              <w:t>pietūku</w:t>
            </w:r>
            <w:r>
              <w:t>ms</w:t>
            </w:r>
            <w:r w:rsidRPr="008C370C">
              <w:rPr>
                <w:iCs/>
                <w:vertAlign w:val="superscript"/>
              </w:rPr>
              <w:t>c</w:t>
            </w:r>
            <w:proofErr w:type="spellEnd"/>
          </w:p>
          <w:p w14:paraId="7A694C41" w14:textId="77777777" w:rsidR="00570F9F" w:rsidRPr="005465C2" w:rsidRDefault="00570F9F" w:rsidP="00E147BD">
            <w:pPr>
              <w:spacing w:before="60" w:after="60"/>
              <w:rPr>
                <w:iCs/>
                <w:szCs w:val="22"/>
                <w:lang w:val="fr-FR"/>
              </w:rPr>
            </w:pPr>
            <w:r>
              <w:t>M</w:t>
            </w:r>
            <w:r w:rsidRPr="00CB6426">
              <w:t>uskuļu v</w:t>
            </w:r>
            <w:r>
              <w:t>ājums</w:t>
            </w:r>
            <w:r w:rsidRPr="005465C2">
              <w:rPr>
                <w:iCs/>
                <w:vertAlign w:val="superscript"/>
                <w:lang w:val="fr-FR"/>
              </w:rPr>
              <w:t>c</w:t>
            </w:r>
            <w:r w:rsidRPr="005465C2">
              <w:rPr>
                <w:iCs/>
                <w:lang w:val="fr-FR"/>
              </w:rPr>
              <w:t xml:space="preserve">, </w:t>
            </w:r>
            <w:proofErr w:type="spellStart"/>
            <w:r>
              <w:rPr>
                <w:iCs/>
                <w:lang w:val="fr-FR"/>
              </w:rPr>
              <w:t>krampji</w:t>
            </w:r>
            <w:r w:rsidRPr="005465C2">
              <w:rPr>
                <w:iCs/>
                <w:vertAlign w:val="superscript"/>
                <w:lang w:val="fr-FR"/>
              </w:rPr>
              <w:t>c</w:t>
            </w:r>
            <w:proofErr w:type="spellEnd"/>
          </w:p>
        </w:tc>
      </w:tr>
      <w:tr w:rsidR="00570F9F" w14:paraId="518641DF" w14:textId="77777777" w:rsidTr="00470A82">
        <w:tc>
          <w:tcPr>
            <w:tcW w:w="2344" w:type="pct"/>
          </w:tcPr>
          <w:p w14:paraId="5EB30AC7" w14:textId="77777777" w:rsidR="00570F9F" w:rsidRPr="00A653C2" w:rsidRDefault="00570F9F" w:rsidP="00E147BD">
            <w:pPr>
              <w:spacing w:before="60" w:after="60"/>
              <w:rPr>
                <w:szCs w:val="22"/>
              </w:rPr>
            </w:pPr>
            <w:r w:rsidRPr="00A653C2">
              <w:rPr>
                <w:szCs w:val="22"/>
              </w:rPr>
              <w:t>Ļoti reti</w:t>
            </w:r>
          </w:p>
          <w:p w14:paraId="15B15627" w14:textId="77777777" w:rsidR="00570F9F" w:rsidRPr="00A653C2" w:rsidRDefault="00570F9F" w:rsidP="00E147BD">
            <w:pPr>
              <w:spacing w:before="60" w:after="60"/>
              <w:rPr>
                <w:szCs w:val="22"/>
              </w:rPr>
            </w:pPr>
            <w:r w:rsidRPr="00A653C2">
              <w:rPr>
                <w:szCs w:val="22"/>
              </w:rPr>
              <w:t>(&lt;1 dzīvniekam/10 000 ārstētajiem dzīvniekiem, tostarp atsevišķi ziņojumi):</w:t>
            </w:r>
          </w:p>
        </w:tc>
        <w:tc>
          <w:tcPr>
            <w:tcW w:w="2656" w:type="pct"/>
            <w:hideMark/>
          </w:tcPr>
          <w:p w14:paraId="4F42D22F" w14:textId="77777777" w:rsidR="00570F9F" w:rsidRPr="006414D3" w:rsidRDefault="00570F9F" w:rsidP="00E147BD">
            <w:pPr>
              <w:spacing w:before="60" w:after="60"/>
              <w:rPr>
                <w:iCs/>
                <w:szCs w:val="22"/>
              </w:rPr>
            </w:pPr>
            <w:r>
              <w:rPr>
                <w:szCs w:val="22"/>
              </w:rPr>
              <w:t>C</w:t>
            </w:r>
            <w:r w:rsidRPr="00CB6426">
              <w:rPr>
                <w:szCs w:val="22"/>
              </w:rPr>
              <w:t xml:space="preserve">ukura </w:t>
            </w:r>
            <w:proofErr w:type="spellStart"/>
            <w:r w:rsidRPr="00CB6426">
              <w:rPr>
                <w:szCs w:val="22"/>
              </w:rPr>
              <w:t>diabēts</w:t>
            </w:r>
            <w:r>
              <w:rPr>
                <w:iCs/>
                <w:vertAlign w:val="superscript"/>
              </w:rPr>
              <w:t>d</w:t>
            </w:r>
            <w:proofErr w:type="spellEnd"/>
          </w:p>
        </w:tc>
      </w:tr>
    </w:tbl>
    <w:p w14:paraId="7A6B9045" w14:textId="77777777" w:rsidR="00570F9F" w:rsidRDefault="00570F9F" w:rsidP="00470A82">
      <w:pPr>
        <w:tabs>
          <w:tab w:val="clear" w:pos="567"/>
        </w:tabs>
        <w:autoSpaceDE w:val="0"/>
        <w:autoSpaceDN w:val="0"/>
        <w:adjustRightInd w:val="0"/>
        <w:spacing w:line="240" w:lineRule="auto"/>
        <w:jc w:val="both"/>
      </w:pPr>
      <w:r w:rsidRPr="003C63A5">
        <w:rPr>
          <w:vertAlign w:val="superscript"/>
        </w:rPr>
        <w:t>a</w:t>
      </w:r>
      <w:r>
        <w:t xml:space="preserve"> V</w:t>
      </w:r>
      <w:r w:rsidRPr="00CB6426">
        <w:t>iegl</w:t>
      </w:r>
      <w:r>
        <w:t>i</w:t>
      </w:r>
      <w:r w:rsidRPr="00CB6426">
        <w:t xml:space="preserve"> un pārejoš</w:t>
      </w:r>
      <w:r>
        <w:t>i</w:t>
      </w:r>
      <w:r w:rsidRPr="00CB6426">
        <w:t>, un parasti to dēļ nav nepieciešama ārstēšanas pārtraukšana.</w:t>
      </w:r>
    </w:p>
    <w:p w14:paraId="0B8AA579" w14:textId="77777777" w:rsidR="00570F9F" w:rsidRDefault="00570F9F" w:rsidP="00470A82">
      <w:pPr>
        <w:tabs>
          <w:tab w:val="clear" w:pos="567"/>
        </w:tabs>
        <w:autoSpaceDE w:val="0"/>
        <w:autoSpaceDN w:val="0"/>
        <w:adjustRightInd w:val="0"/>
        <w:spacing w:line="240" w:lineRule="auto"/>
        <w:jc w:val="both"/>
      </w:pPr>
      <w:r w:rsidRPr="003C63A5">
        <w:rPr>
          <w:vertAlign w:val="superscript"/>
        </w:rPr>
        <w:t>b</w:t>
      </w:r>
      <w:r>
        <w:t xml:space="preserve"> V</w:t>
      </w:r>
      <w:r w:rsidRPr="00CB6426">
        <w:t>iegla līdz vidēji smaga</w:t>
      </w:r>
      <w:r>
        <w:t>.</w:t>
      </w:r>
    </w:p>
    <w:p w14:paraId="60FAD6EA" w14:textId="77777777" w:rsidR="00570F9F" w:rsidRDefault="00570F9F" w:rsidP="00470A82">
      <w:pPr>
        <w:tabs>
          <w:tab w:val="clear" w:pos="567"/>
        </w:tabs>
        <w:autoSpaceDE w:val="0"/>
        <w:autoSpaceDN w:val="0"/>
        <w:adjustRightInd w:val="0"/>
        <w:spacing w:line="240" w:lineRule="auto"/>
        <w:jc w:val="both"/>
      </w:pPr>
      <w:r w:rsidRPr="003C63A5">
        <w:rPr>
          <w:vertAlign w:val="superscript"/>
        </w:rPr>
        <w:t>c</w:t>
      </w:r>
      <w:r>
        <w:t xml:space="preserve"> Šīs blakusparādības parasti</w:t>
      </w:r>
      <w:r w:rsidRPr="00CB6426">
        <w:t xml:space="preserve"> izzūd</w:t>
      </w:r>
      <w:r>
        <w:t xml:space="preserve"> spontāni</w:t>
      </w:r>
      <w:r w:rsidRPr="00CB6426">
        <w:t xml:space="preserve"> pēc ārstēšanas pārtraukšanas.</w:t>
      </w:r>
    </w:p>
    <w:p w14:paraId="1213C58C" w14:textId="77777777" w:rsidR="00570F9F" w:rsidRDefault="00570F9F" w:rsidP="00470A82">
      <w:pPr>
        <w:tabs>
          <w:tab w:val="clear" w:pos="567"/>
        </w:tabs>
        <w:autoSpaceDE w:val="0"/>
        <w:autoSpaceDN w:val="0"/>
        <w:adjustRightInd w:val="0"/>
        <w:spacing w:line="240" w:lineRule="auto"/>
        <w:jc w:val="both"/>
        <w:rPr>
          <w:szCs w:val="22"/>
        </w:rPr>
      </w:pPr>
      <w:r w:rsidRPr="003C63A5">
        <w:rPr>
          <w:szCs w:val="22"/>
          <w:vertAlign w:val="superscript"/>
        </w:rPr>
        <w:t>d</w:t>
      </w:r>
      <w:r>
        <w:rPr>
          <w:szCs w:val="22"/>
        </w:rPr>
        <w:t xml:space="preserve"> Pārsvarā </w:t>
      </w:r>
      <w:proofErr w:type="spellStart"/>
      <w:r w:rsidRPr="00CB6426">
        <w:rPr>
          <w:szCs w:val="22"/>
        </w:rPr>
        <w:t>Vesthailendas</w:t>
      </w:r>
      <w:proofErr w:type="spellEnd"/>
      <w:r w:rsidRPr="00CB6426">
        <w:rPr>
          <w:szCs w:val="22"/>
        </w:rPr>
        <w:t xml:space="preserve"> baltajiem terjeriem</w:t>
      </w:r>
      <w:r>
        <w:rPr>
          <w:szCs w:val="22"/>
        </w:rPr>
        <w:t>.</w:t>
      </w:r>
    </w:p>
    <w:p w14:paraId="1B8E4CFA" w14:textId="77777777" w:rsidR="00570F9F" w:rsidRDefault="00570F9F" w:rsidP="00470A82">
      <w:pPr>
        <w:tabs>
          <w:tab w:val="clear" w:pos="567"/>
        </w:tabs>
        <w:autoSpaceDE w:val="0"/>
        <w:autoSpaceDN w:val="0"/>
        <w:adjustRightInd w:val="0"/>
        <w:spacing w:line="240" w:lineRule="auto"/>
        <w:jc w:val="both"/>
        <w:rPr>
          <w:szCs w:val="22"/>
        </w:rPr>
      </w:pPr>
    </w:p>
    <w:p w14:paraId="3D2BC061" w14:textId="28E119D4" w:rsidR="00570F9F" w:rsidRPr="00CB6426" w:rsidRDefault="00570F9F" w:rsidP="00470A82">
      <w:pPr>
        <w:tabs>
          <w:tab w:val="clear" w:pos="567"/>
        </w:tabs>
        <w:autoSpaceDE w:val="0"/>
        <w:autoSpaceDN w:val="0"/>
        <w:adjustRightInd w:val="0"/>
        <w:spacing w:line="240" w:lineRule="auto"/>
        <w:jc w:val="both"/>
      </w:pPr>
      <w:r>
        <w:t>Informāciju par</w:t>
      </w:r>
      <w:r w:rsidRPr="00CB6426">
        <w:t xml:space="preserve"> ļaundab</w:t>
      </w:r>
      <w:r>
        <w:t>īgiem audzējiem, lūdzu, skatīt</w:t>
      </w:r>
      <w:r w:rsidR="002C43EE">
        <w:t xml:space="preserve"> </w:t>
      </w:r>
      <w:r w:rsidRPr="00CB6426">
        <w:t>punkt</w:t>
      </w:r>
      <w:r>
        <w:t>ā</w:t>
      </w:r>
      <w:r w:rsidRPr="00CB6426">
        <w:t xml:space="preserve"> „Kontrindikācijas” un „Īpaši </w:t>
      </w:r>
      <w:r w:rsidR="002C43EE">
        <w:t>brīdinājumi</w:t>
      </w:r>
      <w:r w:rsidRPr="00CB6426">
        <w:t>”.</w:t>
      </w:r>
    </w:p>
    <w:p w14:paraId="40AB45CC" w14:textId="77777777" w:rsidR="00DA24E6" w:rsidRPr="00783D6A" w:rsidRDefault="00DA24E6" w:rsidP="00470A82">
      <w:pPr>
        <w:tabs>
          <w:tab w:val="clear" w:pos="567"/>
        </w:tabs>
        <w:spacing w:line="240" w:lineRule="auto"/>
        <w:jc w:val="both"/>
      </w:pPr>
    </w:p>
    <w:p w14:paraId="05A178E8" w14:textId="19565FCC" w:rsidR="00DA24E6" w:rsidRPr="00807098" w:rsidRDefault="00DA24E6" w:rsidP="00470A82">
      <w:pPr>
        <w:tabs>
          <w:tab w:val="clear" w:pos="567"/>
        </w:tabs>
        <w:spacing w:line="240" w:lineRule="auto"/>
        <w:jc w:val="both"/>
      </w:pPr>
      <w:r w:rsidRPr="00807098">
        <w:t>Kaķi</w:t>
      </w:r>
      <w:r w:rsidR="00807098" w:rsidRPr="00807098">
        <w:t>:</w:t>
      </w:r>
    </w:p>
    <w:p w14:paraId="21A5DCC8" w14:textId="5A0B034E" w:rsidR="00807098" w:rsidRDefault="00807098" w:rsidP="00470A82">
      <w:pPr>
        <w:tabs>
          <w:tab w:val="clear" w:pos="567"/>
        </w:tabs>
        <w:spacing w:line="240" w:lineRule="auto"/>
        <w:jc w:val="both"/>
        <w:rPr>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3"/>
      </w:tblGrid>
      <w:tr w:rsidR="00807098" w14:paraId="6037FEA0" w14:textId="77777777" w:rsidTr="00470A82">
        <w:tc>
          <w:tcPr>
            <w:tcW w:w="2344" w:type="pct"/>
          </w:tcPr>
          <w:p w14:paraId="602FBDEB" w14:textId="77777777" w:rsidR="00807098" w:rsidRPr="00A653C2" w:rsidRDefault="00807098" w:rsidP="00E147BD">
            <w:pPr>
              <w:spacing w:before="60" w:after="60"/>
              <w:rPr>
                <w:szCs w:val="22"/>
              </w:rPr>
            </w:pPr>
            <w:r w:rsidRPr="00A653C2">
              <w:rPr>
                <w:szCs w:val="22"/>
              </w:rPr>
              <w:t>Ļoti bieži</w:t>
            </w:r>
          </w:p>
          <w:p w14:paraId="2295CDD8" w14:textId="77777777" w:rsidR="00807098" w:rsidRPr="00A653C2" w:rsidRDefault="00807098" w:rsidP="00E147BD">
            <w:pPr>
              <w:spacing w:before="60" w:after="60"/>
              <w:rPr>
                <w:szCs w:val="22"/>
              </w:rPr>
            </w:pPr>
            <w:r w:rsidRPr="00A653C2">
              <w:rPr>
                <w:szCs w:val="22"/>
              </w:rPr>
              <w:t>(&gt;1 dzīvniekam/10 ārstētajiem dzīvniekiem):</w:t>
            </w:r>
          </w:p>
        </w:tc>
        <w:tc>
          <w:tcPr>
            <w:tcW w:w="2656" w:type="pct"/>
            <w:hideMark/>
          </w:tcPr>
          <w:p w14:paraId="68069967" w14:textId="47659F84" w:rsidR="00807098" w:rsidRPr="006414D3" w:rsidRDefault="003E7CDE" w:rsidP="00E147BD">
            <w:pPr>
              <w:spacing w:before="60" w:after="60"/>
              <w:rPr>
                <w:iCs/>
                <w:szCs w:val="22"/>
              </w:rPr>
            </w:pPr>
            <w:r>
              <w:t>Gremošanas</w:t>
            </w:r>
            <w:r w:rsidR="00807098" w:rsidRPr="00CB6426">
              <w:t xml:space="preserve"> trakta darbības traucējumi </w:t>
            </w:r>
            <w:r w:rsidR="00807098">
              <w:t>(</w:t>
            </w:r>
            <w:r w:rsidR="00807098" w:rsidRPr="00CB6426">
              <w:t xml:space="preserve">piemēram, vemšana, </w:t>
            </w:r>
            <w:proofErr w:type="spellStart"/>
            <w:r w:rsidR="00807098">
              <w:t>diareja</w:t>
            </w:r>
            <w:proofErr w:type="spellEnd"/>
            <w:r w:rsidR="00807098">
              <w:rPr>
                <w:iCs/>
              </w:rPr>
              <w:t>)</w:t>
            </w:r>
            <w:r w:rsidR="00807098">
              <w:rPr>
                <w:iCs/>
                <w:vertAlign w:val="superscript"/>
              </w:rPr>
              <w:t>a</w:t>
            </w:r>
          </w:p>
        </w:tc>
      </w:tr>
      <w:tr w:rsidR="00807098" w:rsidRPr="00E04373" w14:paraId="392B9F91" w14:textId="77777777" w:rsidTr="00470A82">
        <w:tc>
          <w:tcPr>
            <w:tcW w:w="2344" w:type="pct"/>
          </w:tcPr>
          <w:p w14:paraId="5F3023C7" w14:textId="77777777" w:rsidR="00807098" w:rsidRPr="00A653C2" w:rsidRDefault="00807098" w:rsidP="00E147BD">
            <w:pPr>
              <w:spacing w:before="60" w:after="60"/>
              <w:rPr>
                <w:szCs w:val="22"/>
              </w:rPr>
            </w:pPr>
            <w:r>
              <w:rPr>
                <w:szCs w:val="22"/>
              </w:rPr>
              <w:t>Bieži</w:t>
            </w:r>
          </w:p>
          <w:p w14:paraId="54D97976" w14:textId="77777777" w:rsidR="00807098" w:rsidRPr="00A653C2" w:rsidRDefault="00807098" w:rsidP="00E147BD">
            <w:pPr>
              <w:spacing w:before="60" w:after="60"/>
              <w:rPr>
                <w:szCs w:val="22"/>
              </w:rPr>
            </w:pPr>
            <w:r w:rsidRPr="00A653C2">
              <w:rPr>
                <w:szCs w:val="22"/>
              </w:rPr>
              <w:t>(1 līdz 10 dzīvniekiem/100 ārstētajiem dzīvniekiem):</w:t>
            </w:r>
          </w:p>
        </w:tc>
        <w:tc>
          <w:tcPr>
            <w:tcW w:w="2656" w:type="pct"/>
            <w:hideMark/>
          </w:tcPr>
          <w:p w14:paraId="36157A7C" w14:textId="71FB74E6" w:rsidR="00807098" w:rsidRPr="00F40247" w:rsidRDefault="00807098" w:rsidP="00E147BD">
            <w:pPr>
              <w:spacing w:before="60" w:after="60"/>
              <w:rPr>
                <w:iCs/>
                <w:vertAlign w:val="superscript"/>
              </w:rPr>
            </w:pPr>
            <w:proofErr w:type="spellStart"/>
            <w:r>
              <w:t>L</w:t>
            </w:r>
            <w:r w:rsidRPr="00CB6426">
              <w:t>etarģija</w:t>
            </w:r>
            <w:r w:rsidR="00E147BD" w:rsidRPr="008C370C">
              <w:rPr>
                <w:vertAlign w:val="superscript"/>
              </w:rPr>
              <w:t>b</w:t>
            </w:r>
            <w:proofErr w:type="spellEnd"/>
            <w:r>
              <w:rPr>
                <w:iCs/>
              </w:rPr>
              <w:t xml:space="preserve">, </w:t>
            </w:r>
            <w:proofErr w:type="spellStart"/>
            <w:r>
              <w:rPr>
                <w:iCs/>
              </w:rPr>
              <w:t>anoreksija</w:t>
            </w:r>
            <w:r w:rsidR="00E147BD" w:rsidRPr="008C370C">
              <w:rPr>
                <w:vertAlign w:val="superscript"/>
              </w:rPr>
              <w:t>b</w:t>
            </w:r>
            <w:proofErr w:type="spellEnd"/>
            <w:r>
              <w:t xml:space="preserve">, svara </w:t>
            </w:r>
            <w:proofErr w:type="spellStart"/>
            <w:r>
              <w:t>zudums</w:t>
            </w:r>
            <w:r w:rsidRPr="003C63A5">
              <w:rPr>
                <w:vertAlign w:val="superscript"/>
              </w:rPr>
              <w:t>b</w:t>
            </w:r>
            <w:proofErr w:type="spellEnd"/>
          </w:p>
          <w:p w14:paraId="7108BFFC" w14:textId="270134E4" w:rsidR="00807098" w:rsidRPr="00F40247" w:rsidRDefault="00807098" w:rsidP="00E147BD">
            <w:pPr>
              <w:spacing w:before="60" w:after="60"/>
              <w:rPr>
                <w:iCs/>
                <w:vertAlign w:val="superscript"/>
              </w:rPr>
            </w:pPr>
            <w:proofErr w:type="spellStart"/>
            <w:r>
              <w:t>H</w:t>
            </w:r>
            <w:r w:rsidRPr="00CB6426">
              <w:t>ipersalivācija</w:t>
            </w:r>
            <w:r w:rsidR="00E147BD" w:rsidRPr="008C370C">
              <w:rPr>
                <w:vertAlign w:val="superscript"/>
              </w:rPr>
              <w:t>b</w:t>
            </w:r>
            <w:proofErr w:type="spellEnd"/>
          </w:p>
          <w:p w14:paraId="77BA17AF" w14:textId="77777777" w:rsidR="00807098" w:rsidRPr="008C370C" w:rsidRDefault="00807098" w:rsidP="00E147BD">
            <w:pPr>
              <w:spacing w:before="60" w:after="60"/>
              <w:rPr>
                <w:iCs/>
                <w:szCs w:val="22"/>
              </w:rPr>
            </w:pPr>
            <w:proofErr w:type="spellStart"/>
            <w:r>
              <w:t>Limfopēnija</w:t>
            </w:r>
            <w:r>
              <w:rPr>
                <w:iCs/>
                <w:vertAlign w:val="superscript"/>
              </w:rPr>
              <w:t>b</w:t>
            </w:r>
            <w:proofErr w:type="spellEnd"/>
          </w:p>
        </w:tc>
      </w:tr>
    </w:tbl>
    <w:p w14:paraId="411D3467" w14:textId="77777777" w:rsidR="00807098" w:rsidRDefault="00807098" w:rsidP="00470A82">
      <w:pPr>
        <w:tabs>
          <w:tab w:val="clear" w:pos="567"/>
        </w:tabs>
        <w:autoSpaceDE w:val="0"/>
        <w:autoSpaceDN w:val="0"/>
        <w:adjustRightInd w:val="0"/>
        <w:spacing w:line="240" w:lineRule="auto"/>
        <w:jc w:val="both"/>
      </w:pPr>
      <w:r w:rsidRPr="003C63A5">
        <w:rPr>
          <w:vertAlign w:val="superscript"/>
        </w:rPr>
        <w:lastRenderedPageBreak/>
        <w:t>a</w:t>
      </w:r>
      <w:r>
        <w:t xml:space="preserve"> V</w:t>
      </w:r>
      <w:r w:rsidRPr="00CB6426">
        <w:t>iegl</w:t>
      </w:r>
      <w:r>
        <w:t>i</w:t>
      </w:r>
      <w:r w:rsidRPr="00CB6426">
        <w:t xml:space="preserve"> un pārejoš</w:t>
      </w:r>
      <w:r>
        <w:t>i</w:t>
      </w:r>
      <w:r w:rsidRPr="00CB6426">
        <w:t>, un parasti to dēļ nav nepieciešama ārstēšanas pārtraukšana.</w:t>
      </w:r>
    </w:p>
    <w:p w14:paraId="187026F7" w14:textId="77777777" w:rsidR="00807098" w:rsidRDefault="00807098" w:rsidP="00470A82">
      <w:pPr>
        <w:tabs>
          <w:tab w:val="clear" w:pos="567"/>
        </w:tabs>
        <w:autoSpaceDE w:val="0"/>
        <w:autoSpaceDN w:val="0"/>
        <w:adjustRightInd w:val="0"/>
        <w:spacing w:line="240" w:lineRule="auto"/>
        <w:ind w:left="196" w:hanging="196"/>
        <w:jc w:val="both"/>
      </w:pPr>
      <w:r w:rsidRPr="003C63A5">
        <w:rPr>
          <w:vertAlign w:val="superscript"/>
        </w:rPr>
        <w:t>b</w:t>
      </w:r>
      <w:r>
        <w:t xml:space="preserve"> Šīs blakusparādības parasti</w:t>
      </w:r>
      <w:r w:rsidRPr="00CB6426">
        <w:t xml:space="preserve"> izzūd</w:t>
      </w:r>
      <w:r>
        <w:t xml:space="preserve"> spontāni</w:t>
      </w:r>
      <w:r w:rsidRPr="00CB6426">
        <w:t xml:space="preserve"> pēc ārstēšanas pārtraukšanas</w:t>
      </w:r>
      <w:r>
        <w:t xml:space="preserve"> </w:t>
      </w:r>
      <w:r w:rsidRPr="00CB6426">
        <w:t xml:space="preserve">vai </w:t>
      </w:r>
      <w:r>
        <w:t>lietošanas</w:t>
      </w:r>
      <w:r w:rsidRPr="00CB6426">
        <w:t xml:space="preserve"> biežuma samazināšanas.</w:t>
      </w:r>
    </w:p>
    <w:p w14:paraId="21939984" w14:textId="77777777" w:rsidR="00807098" w:rsidRDefault="00807098" w:rsidP="00470A82">
      <w:pPr>
        <w:tabs>
          <w:tab w:val="clear" w:pos="567"/>
        </w:tabs>
        <w:autoSpaceDE w:val="0"/>
        <w:autoSpaceDN w:val="0"/>
        <w:adjustRightInd w:val="0"/>
        <w:spacing w:line="240" w:lineRule="auto"/>
        <w:jc w:val="both"/>
        <w:rPr>
          <w:szCs w:val="22"/>
        </w:rPr>
      </w:pPr>
    </w:p>
    <w:p w14:paraId="367510E1" w14:textId="77777777" w:rsidR="00807098" w:rsidRDefault="00807098" w:rsidP="00470A82">
      <w:pPr>
        <w:tabs>
          <w:tab w:val="clear" w:pos="567"/>
        </w:tabs>
        <w:autoSpaceDE w:val="0"/>
        <w:autoSpaceDN w:val="0"/>
        <w:adjustRightInd w:val="0"/>
        <w:spacing w:line="240" w:lineRule="auto"/>
        <w:jc w:val="both"/>
      </w:pPr>
      <w:r w:rsidRPr="00CB6426">
        <w:t>Atsevišķiem dzīvniekiem blakusparādības var būt smagas.</w:t>
      </w:r>
    </w:p>
    <w:p w14:paraId="44155CDB" w14:textId="77777777" w:rsidR="00807098" w:rsidRDefault="00807098" w:rsidP="00470A82">
      <w:pPr>
        <w:tabs>
          <w:tab w:val="clear" w:pos="567"/>
        </w:tabs>
        <w:autoSpaceDE w:val="0"/>
        <w:autoSpaceDN w:val="0"/>
        <w:adjustRightInd w:val="0"/>
        <w:spacing w:line="240" w:lineRule="auto"/>
        <w:jc w:val="both"/>
        <w:rPr>
          <w:szCs w:val="22"/>
        </w:rPr>
      </w:pPr>
    </w:p>
    <w:p w14:paraId="02982497" w14:textId="6B98199B" w:rsidR="00807098" w:rsidRPr="00CB6426" w:rsidRDefault="00807098" w:rsidP="00470A82">
      <w:pPr>
        <w:tabs>
          <w:tab w:val="clear" w:pos="567"/>
        </w:tabs>
        <w:autoSpaceDE w:val="0"/>
        <w:autoSpaceDN w:val="0"/>
        <w:adjustRightInd w:val="0"/>
        <w:spacing w:line="240" w:lineRule="auto"/>
        <w:jc w:val="both"/>
      </w:pPr>
      <w:r>
        <w:t>Informāciju par</w:t>
      </w:r>
      <w:r w:rsidRPr="00CB6426">
        <w:t xml:space="preserve"> ļaundab</w:t>
      </w:r>
      <w:r>
        <w:t>īgiem audzējiem, lūdzu, skatīt</w:t>
      </w:r>
      <w:r w:rsidRPr="00CB6426">
        <w:t xml:space="preserve"> punkt</w:t>
      </w:r>
      <w:r>
        <w:t>ā</w:t>
      </w:r>
      <w:r w:rsidRPr="00CB6426">
        <w:t xml:space="preserve"> „Kontrindikācijas” un „Īpaši </w:t>
      </w:r>
      <w:r w:rsidR="000E45A8">
        <w:t>brīdinājumi</w:t>
      </w:r>
      <w:r w:rsidRPr="00CB6426">
        <w:t>”.</w:t>
      </w:r>
    </w:p>
    <w:p w14:paraId="738AA55E" w14:textId="77777777" w:rsidR="00807098" w:rsidRPr="00982424" w:rsidRDefault="00807098" w:rsidP="00470A82">
      <w:pPr>
        <w:tabs>
          <w:tab w:val="clear" w:pos="567"/>
        </w:tabs>
        <w:spacing w:line="240" w:lineRule="auto"/>
        <w:jc w:val="both"/>
        <w:rPr>
          <w:u w:val="single"/>
        </w:rPr>
      </w:pPr>
    </w:p>
    <w:p w14:paraId="638EC58B" w14:textId="3E7CBDA3" w:rsidR="00DA24E6" w:rsidRDefault="004D7C0F" w:rsidP="00470A82">
      <w:pPr>
        <w:tabs>
          <w:tab w:val="clear" w:pos="567"/>
        </w:tabs>
        <w:autoSpaceDE w:val="0"/>
        <w:autoSpaceDN w:val="0"/>
        <w:adjustRightInd w:val="0"/>
        <w:spacing w:line="240" w:lineRule="auto"/>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p>
    <w:p w14:paraId="33C6AA33" w14:textId="3D0C74BF" w:rsidR="008C370C" w:rsidRPr="008C370C" w:rsidRDefault="003E1872" w:rsidP="00470A82">
      <w:pPr>
        <w:tabs>
          <w:tab w:val="clear" w:pos="567"/>
        </w:tabs>
        <w:autoSpaceDE w:val="0"/>
        <w:autoSpaceDN w:val="0"/>
        <w:adjustRightInd w:val="0"/>
        <w:spacing w:line="240" w:lineRule="auto"/>
        <w:jc w:val="both"/>
        <w:rPr>
          <w:szCs w:val="22"/>
        </w:rPr>
      </w:pPr>
      <w:hyperlink r:id="rId9" w:history="1">
        <w:r w:rsidR="008C370C" w:rsidRPr="008C370C">
          <w:rPr>
            <w:rStyle w:val="Hyperlink"/>
            <w:rFonts w:eastAsia="Calibri" w:cs="Arial"/>
            <w:szCs w:val="22"/>
            <w:lang w:val="sv-SE" w:eastAsia="zh-CN"/>
          </w:rPr>
          <w:t>https://www.pvd.gov.lv/lv</w:t>
        </w:r>
      </w:hyperlink>
    </w:p>
    <w:p w14:paraId="280D503D" w14:textId="77777777" w:rsidR="008C370C" w:rsidRPr="00CB6426" w:rsidRDefault="008C370C" w:rsidP="00470A82">
      <w:pPr>
        <w:tabs>
          <w:tab w:val="clear" w:pos="567"/>
        </w:tabs>
        <w:autoSpaceDE w:val="0"/>
        <w:autoSpaceDN w:val="0"/>
        <w:adjustRightInd w:val="0"/>
        <w:spacing w:line="240" w:lineRule="auto"/>
        <w:jc w:val="both"/>
      </w:pPr>
    </w:p>
    <w:p w14:paraId="2B5E1F0F" w14:textId="77777777" w:rsidR="00F520FE" w:rsidRPr="00E57A7D" w:rsidRDefault="00F520FE" w:rsidP="00470A82">
      <w:pPr>
        <w:tabs>
          <w:tab w:val="clear" w:pos="567"/>
        </w:tabs>
        <w:spacing w:line="240" w:lineRule="auto"/>
        <w:jc w:val="both"/>
        <w:rPr>
          <w:iCs/>
          <w:szCs w:val="22"/>
        </w:rPr>
      </w:pPr>
    </w:p>
    <w:p w14:paraId="54DA3A58" w14:textId="49CA7DC3" w:rsidR="00C114FF" w:rsidRPr="00E57A7D" w:rsidRDefault="006C78AB" w:rsidP="00470A82">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470A82">
      <w:pPr>
        <w:tabs>
          <w:tab w:val="clear" w:pos="567"/>
        </w:tabs>
        <w:spacing w:line="240" w:lineRule="auto"/>
        <w:jc w:val="both"/>
        <w:rPr>
          <w:szCs w:val="22"/>
        </w:rPr>
      </w:pPr>
    </w:p>
    <w:p w14:paraId="21476CC0" w14:textId="77777777" w:rsidR="00DA24E6" w:rsidRDefault="00DA24E6" w:rsidP="00470A82">
      <w:pPr>
        <w:tabs>
          <w:tab w:val="clear" w:pos="567"/>
        </w:tabs>
        <w:autoSpaceDE w:val="0"/>
        <w:autoSpaceDN w:val="0"/>
        <w:adjustRightInd w:val="0"/>
        <w:spacing w:line="240" w:lineRule="auto"/>
        <w:jc w:val="both"/>
        <w:outlineLvl w:val="0"/>
      </w:pPr>
      <w:r w:rsidRPr="00783D6A">
        <w:t>Iekšķīgai lietošanai.</w:t>
      </w:r>
    </w:p>
    <w:p w14:paraId="4C23B513" w14:textId="4454B280" w:rsidR="00DA24E6" w:rsidRPr="00783D6A" w:rsidRDefault="00DA24E6" w:rsidP="00470A82">
      <w:pPr>
        <w:tabs>
          <w:tab w:val="clear" w:pos="567"/>
        </w:tabs>
        <w:autoSpaceDE w:val="0"/>
        <w:autoSpaceDN w:val="0"/>
        <w:adjustRightInd w:val="0"/>
        <w:spacing w:line="240" w:lineRule="auto"/>
        <w:jc w:val="both"/>
      </w:pPr>
      <w:r>
        <w:t>Lai nodrošinātu pareiz</w:t>
      </w:r>
      <w:r w:rsidR="00C60F92">
        <w:t>u</w:t>
      </w:r>
      <w:r>
        <w:t xml:space="preserve"> devu, ķermeņa svars jānosaka pēc iespējas precīzāk.</w:t>
      </w:r>
    </w:p>
    <w:p w14:paraId="10E68401" w14:textId="0050BACF" w:rsidR="00DA24E6" w:rsidRPr="00783D6A" w:rsidRDefault="00DA24E6" w:rsidP="00470A82">
      <w:pPr>
        <w:tabs>
          <w:tab w:val="clear" w:pos="567"/>
        </w:tabs>
        <w:autoSpaceDE w:val="0"/>
        <w:autoSpaceDN w:val="0"/>
        <w:adjustRightInd w:val="0"/>
        <w:spacing w:line="240" w:lineRule="auto"/>
        <w:jc w:val="both"/>
        <w:outlineLvl w:val="0"/>
        <w:rPr>
          <w:szCs w:val="24"/>
        </w:rPr>
      </w:pPr>
      <w:r w:rsidRPr="00783D6A">
        <w:t>Pi</w:t>
      </w:r>
      <w:r>
        <w:t xml:space="preserve">rmajā </w:t>
      </w:r>
      <w:r w:rsidRPr="00783D6A">
        <w:t>lietošanas</w:t>
      </w:r>
      <w:r>
        <w:t xml:space="preserve"> reizē</w:t>
      </w:r>
      <w:r w:rsidRPr="00783D6A">
        <w:t>: aizstāt sākotnējo skrūvējamo pudeles vāciņu ar atsevišķi pievienoto skrūvējamo vāciņu. Uzpild</w:t>
      </w:r>
      <w:r w:rsidR="00D25DA1">
        <w:t>ī</w:t>
      </w:r>
      <w:r w:rsidRPr="00783D6A">
        <w:t>t dozēšanas šļirci, atvelkot virzuli</w:t>
      </w:r>
      <w:r>
        <w:t>,</w:t>
      </w:r>
      <w:r w:rsidRPr="00783D6A">
        <w:t xml:space="preserve"> līdz tas sasniedz gradācijas iezīmi, kas precīzi atbilst kaķa vai suņa ķermeņa svaram.</w:t>
      </w:r>
    </w:p>
    <w:p w14:paraId="7662D5A1" w14:textId="77777777" w:rsidR="00DA24E6" w:rsidRPr="00783D6A" w:rsidRDefault="00DA24E6" w:rsidP="00470A82">
      <w:pPr>
        <w:tabs>
          <w:tab w:val="clear" w:pos="567"/>
        </w:tabs>
        <w:autoSpaceDE w:val="0"/>
        <w:autoSpaceDN w:val="0"/>
        <w:adjustRightInd w:val="0"/>
        <w:spacing w:line="240" w:lineRule="auto"/>
        <w:jc w:val="both"/>
        <w:rPr>
          <w:szCs w:val="24"/>
        </w:rPr>
      </w:pPr>
    </w:p>
    <w:p w14:paraId="48AA7554" w14:textId="0A249228" w:rsidR="00DA24E6" w:rsidRPr="00783D6A" w:rsidRDefault="00DA24E6" w:rsidP="00470A82">
      <w:pPr>
        <w:tabs>
          <w:tab w:val="clear" w:pos="567"/>
        </w:tabs>
        <w:autoSpaceDE w:val="0"/>
        <w:autoSpaceDN w:val="0"/>
        <w:adjustRightInd w:val="0"/>
        <w:spacing w:line="240" w:lineRule="auto"/>
        <w:jc w:val="both"/>
        <w:rPr>
          <w:szCs w:val="24"/>
        </w:rPr>
      </w:pPr>
      <w:r w:rsidRPr="00783D6A">
        <w:rPr>
          <w:szCs w:val="24"/>
        </w:rPr>
        <w:t>Deva un ievadīšanas veids</w:t>
      </w:r>
      <w:r w:rsidR="003A51CE">
        <w:rPr>
          <w:szCs w:val="24"/>
        </w:rPr>
        <w:t>:</w:t>
      </w:r>
    </w:p>
    <w:p w14:paraId="6A268DA0" w14:textId="77777777" w:rsidR="00DA24E6" w:rsidRPr="00982424" w:rsidRDefault="00DA24E6" w:rsidP="00470A82">
      <w:pPr>
        <w:tabs>
          <w:tab w:val="clear" w:pos="567"/>
        </w:tabs>
        <w:autoSpaceDE w:val="0"/>
        <w:autoSpaceDN w:val="0"/>
        <w:adjustRightInd w:val="0"/>
        <w:spacing w:line="240" w:lineRule="auto"/>
        <w:jc w:val="both"/>
        <w:rPr>
          <w:szCs w:val="24"/>
          <w:u w:val="single"/>
        </w:rPr>
      </w:pPr>
      <w:r w:rsidRPr="00982424">
        <w:rPr>
          <w:szCs w:val="24"/>
          <w:u w:val="single"/>
        </w:rPr>
        <w:t>Suņi</w:t>
      </w:r>
    </w:p>
    <w:p w14:paraId="64142E61" w14:textId="77777777" w:rsidR="00DA24E6" w:rsidRPr="00783D6A" w:rsidRDefault="00DA24E6" w:rsidP="00470A82">
      <w:pPr>
        <w:tabs>
          <w:tab w:val="clear" w:pos="567"/>
        </w:tabs>
        <w:autoSpaceDE w:val="0"/>
        <w:autoSpaceDN w:val="0"/>
        <w:adjustRightInd w:val="0"/>
        <w:spacing w:line="240" w:lineRule="auto"/>
        <w:jc w:val="both"/>
        <w:rPr>
          <w:szCs w:val="24"/>
        </w:rPr>
      </w:pPr>
      <w:r w:rsidRPr="00783D6A">
        <w:t xml:space="preserve">Ieteicamā vidējā </w:t>
      </w:r>
      <w:proofErr w:type="spellStart"/>
      <w:r w:rsidRPr="00783D6A">
        <w:t>ciklosporīna</w:t>
      </w:r>
      <w:proofErr w:type="spellEnd"/>
      <w:r w:rsidRPr="00783D6A">
        <w:t xml:space="preserve"> deva ir 5 mg/kg ķermeņa svara (0</w:t>
      </w:r>
      <w:r>
        <w:t>,</w:t>
      </w:r>
      <w:r w:rsidRPr="00783D6A">
        <w:t>25 ml šķīduma iekšķīgai lietošanai uz 2</w:t>
      </w:r>
      <w:r>
        <w:t>,</w:t>
      </w:r>
      <w:r w:rsidRPr="00783D6A">
        <w:t>5</w:t>
      </w:r>
      <w:r>
        <w:t> </w:t>
      </w:r>
      <w:r w:rsidRPr="00783D6A">
        <w:t>kg ķermeņa svara)</w:t>
      </w:r>
      <w:r>
        <w:t>.</w:t>
      </w:r>
    </w:p>
    <w:p w14:paraId="754437B8" w14:textId="77777777" w:rsidR="00DA24E6" w:rsidRPr="00783D6A" w:rsidRDefault="00DA24E6" w:rsidP="00470A82">
      <w:pPr>
        <w:tabs>
          <w:tab w:val="clear" w:pos="567"/>
        </w:tabs>
        <w:autoSpaceDE w:val="0"/>
        <w:autoSpaceDN w:val="0"/>
        <w:adjustRightInd w:val="0"/>
        <w:spacing w:line="240" w:lineRule="auto"/>
        <w:jc w:val="both"/>
        <w:rPr>
          <w:szCs w:val="24"/>
        </w:rPr>
      </w:pPr>
    </w:p>
    <w:p w14:paraId="551A910B" w14:textId="77777777" w:rsidR="00DA24E6" w:rsidRPr="00982424" w:rsidRDefault="00DA24E6" w:rsidP="00470A82">
      <w:pPr>
        <w:tabs>
          <w:tab w:val="clear" w:pos="567"/>
        </w:tabs>
        <w:autoSpaceDE w:val="0"/>
        <w:autoSpaceDN w:val="0"/>
        <w:adjustRightInd w:val="0"/>
        <w:spacing w:line="240" w:lineRule="auto"/>
        <w:jc w:val="both"/>
        <w:rPr>
          <w:szCs w:val="24"/>
          <w:u w:val="single"/>
        </w:rPr>
      </w:pPr>
      <w:r w:rsidRPr="00982424">
        <w:rPr>
          <w:szCs w:val="24"/>
          <w:u w:val="single"/>
        </w:rPr>
        <w:t>Kaķi</w:t>
      </w:r>
    </w:p>
    <w:p w14:paraId="773B2EEE" w14:textId="1EBDCB77" w:rsidR="00DA24E6" w:rsidRPr="00783D6A" w:rsidRDefault="00DA24E6" w:rsidP="00470A82">
      <w:pPr>
        <w:tabs>
          <w:tab w:val="clear" w:pos="567"/>
        </w:tabs>
        <w:autoSpaceDE w:val="0"/>
        <w:autoSpaceDN w:val="0"/>
        <w:adjustRightInd w:val="0"/>
        <w:spacing w:line="240" w:lineRule="auto"/>
        <w:jc w:val="both"/>
      </w:pPr>
      <w:r w:rsidRPr="00783D6A">
        <w:t xml:space="preserve">Ieteicamā </w:t>
      </w:r>
      <w:proofErr w:type="spellStart"/>
      <w:r w:rsidRPr="00783D6A">
        <w:t>ciklosporīna</w:t>
      </w:r>
      <w:proofErr w:type="spellEnd"/>
      <w:r w:rsidRPr="00783D6A">
        <w:t xml:space="preserve"> deva ir 7 mg/kg ķermeņa svara (0</w:t>
      </w:r>
      <w:r>
        <w:t>,</w:t>
      </w:r>
      <w:r w:rsidRPr="00783D6A">
        <w:t>14 ml šķīduma iekšķīgai lietošanai uz kg) un sākotnēji tā jāievada katru dienu. Pēc tam</w:t>
      </w:r>
      <w:r w:rsidR="004965EF">
        <w:t xml:space="preserve"> šo veterināro</w:t>
      </w:r>
      <w:r w:rsidRPr="00783D6A">
        <w:t xml:space="preserve"> zāļu lietošanas biežumu var samazināt atbilstoši atbildes reakcijai.</w:t>
      </w:r>
    </w:p>
    <w:p w14:paraId="34845BCB" w14:textId="77777777" w:rsidR="00DA24E6" w:rsidRPr="00783D6A" w:rsidRDefault="00DA24E6" w:rsidP="00470A82">
      <w:pPr>
        <w:tabs>
          <w:tab w:val="clear" w:pos="567"/>
        </w:tabs>
        <w:autoSpaceDE w:val="0"/>
        <w:autoSpaceDN w:val="0"/>
        <w:adjustRightInd w:val="0"/>
        <w:spacing w:line="240" w:lineRule="auto"/>
        <w:jc w:val="both"/>
      </w:pPr>
    </w:p>
    <w:p w14:paraId="54C253FC" w14:textId="77777777" w:rsidR="00DA24E6" w:rsidRDefault="00DA24E6" w:rsidP="00470A82">
      <w:pPr>
        <w:tabs>
          <w:tab w:val="clear" w:pos="567"/>
        </w:tabs>
        <w:autoSpaceDE w:val="0"/>
        <w:autoSpaceDN w:val="0"/>
        <w:adjustRightInd w:val="0"/>
        <w:spacing w:line="240" w:lineRule="auto"/>
        <w:jc w:val="both"/>
      </w:pPr>
      <w:r>
        <w:t>Ārstēšanas</w:t>
      </w:r>
      <w:r w:rsidRPr="00783D6A">
        <w:t xml:space="preserve"> ilgums un biežums</w:t>
      </w:r>
    </w:p>
    <w:p w14:paraId="72926585" w14:textId="69792499" w:rsidR="00DA24E6" w:rsidRPr="00783D6A" w:rsidRDefault="00DA24E6" w:rsidP="00470A82">
      <w:pPr>
        <w:tabs>
          <w:tab w:val="clear" w:pos="567"/>
        </w:tabs>
        <w:autoSpaceDE w:val="0"/>
        <w:autoSpaceDN w:val="0"/>
        <w:adjustRightInd w:val="0"/>
        <w:spacing w:line="240" w:lineRule="auto"/>
        <w:jc w:val="both"/>
        <w:rPr>
          <w:szCs w:val="24"/>
        </w:rPr>
      </w:pPr>
      <w:r w:rsidRPr="00783D6A">
        <w:t>Sākumā</w:t>
      </w:r>
      <w:r w:rsidR="004965EF">
        <w:t xml:space="preserve"> šīs</w:t>
      </w:r>
      <w:r w:rsidRPr="00783D6A">
        <w:t xml:space="preserve"> </w:t>
      </w:r>
      <w:r w:rsidR="000009BE">
        <w:t xml:space="preserve">veterinārās </w:t>
      </w:r>
      <w:r w:rsidRPr="00783D6A">
        <w:t>zāles lieto</w:t>
      </w:r>
      <w:r>
        <w:t>t</w:t>
      </w:r>
      <w:r w:rsidRPr="00783D6A">
        <w:t xml:space="preserve"> katru dienu, līdz ir vērojams apmierinošs klīniskais uzlabojums (izvērtē niezes un bojājumu smaguma intensitāti </w:t>
      </w:r>
      <w:r w:rsidR="004965EF">
        <w:t xml:space="preserve">–  </w:t>
      </w:r>
      <w:r>
        <w:t>nobrāzumi</w:t>
      </w:r>
      <w:r w:rsidRPr="00783D6A">
        <w:t xml:space="preserve">, </w:t>
      </w:r>
      <w:proofErr w:type="spellStart"/>
      <w:r w:rsidRPr="00783D6A">
        <w:t>miliār</w:t>
      </w:r>
      <w:r>
        <w:t>ais</w:t>
      </w:r>
      <w:proofErr w:type="spellEnd"/>
      <w:r>
        <w:t xml:space="preserve"> dermatīts, </w:t>
      </w:r>
      <w:proofErr w:type="spellStart"/>
      <w:r>
        <w:t>eozi</w:t>
      </w:r>
      <w:r w:rsidRPr="00783D6A">
        <w:t>nofīl</w:t>
      </w:r>
      <w:r>
        <w:t>ie</w:t>
      </w:r>
      <w:proofErr w:type="spellEnd"/>
      <w:r w:rsidRPr="00783D6A">
        <w:t xml:space="preserve"> pl</w:t>
      </w:r>
      <w:r>
        <w:t>ankumi</w:t>
      </w:r>
      <w:r w:rsidRPr="00783D6A">
        <w:t xml:space="preserve"> un/vai </w:t>
      </w:r>
      <w:proofErr w:type="spellStart"/>
      <w:r w:rsidRPr="00783D6A">
        <w:t>pašierosināta</w:t>
      </w:r>
      <w:proofErr w:type="spellEnd"/>
      <w:r w:rsidRPr="00783D6A">
        <w:t xml:space="preserve"> </w:t>
      </w:r>
      <w:proofErr w:type="spellStart"/>
      <w:r w:rsidRPr="00783D6A">
        <w:t>alopēcija</w:t>
      </w:r>
      <w:proofErr w:type="spellEnd"/>
      <w:r w:rsidRPr="00783D6A">
        <w:t>). Parasti tas notiks 4-8 nedēļu laikā. Ja pirmo 8 nedēļu laikā nav vērojams klīnisks uzlabojums, pārtrau</w:t>
      </w:r>
      <w:r w:rsidR="004965EF">
        <w:t>kt ārstēšanu</w:t>
      </w:r>
      <w:r w:rsidRPr="00783D6A">
        <w:t>.</w:t>
      </w:r>
    </w:p>
    <w:p w14:paraId="754D90E8" w14:textId="11CC5F6F" w:rsidR="00DA24E6" w:rsidRPr="00783D6A" w:rsidRDefault="00DA24E6" w:rsidP="00470A82">
      <w:pPr>
        <w:tabs>
          <w:tab w:val="clear" w:pos="567"/>
        </w:tabs>
        <w:autoSpaceDE w:val="0"/>
        <w:autoSpaceDN w:val="0"/>
        <w:adjustRightInd w:val="0"/>
        <w:spacing w:line="240" w:lineRule="auto"/>
        <w:jc w:val="both"/>
        <w:rPr>
          <w:szCs w:val="24"/>
        </w:rPr>
      </w:pPr>
      <w:r w:rsidRPr="00783D6A">
        <w:t>Kad atopiskā/alerģiskā dermatīta klīniskās pazīmes tiek apmierinoši kontrolētas,</w:t>
      </w:r>
      <w:r w:rsidR="004965EF">
        <w:t xml:space="preserve"> šīs veterinārās</w:t>
      </w:r>
      <w:r w:rsidRPr="00783D6A">
        <w:t xml:space="preserve"> zāles var turpināt lietot katru otro dienu kā uzturošo devu. Veterinārārstam regulāri jānovērtē klīniskais stāvoklis un, atkarībā no panāktās klīniskās atbildes reakcijas, jākoriģē</w:t>
      </w:r>
      <w:r w:rsidR="004965EF">
        <w:t xml:space="preserve"> šo veterināro</w:t>
      </w:r>
      <w:r w:rsidRPr="00783D6A">
        <w:t xml:space="preserve"> zāļu lietošanas biežums.</w:t>
      </w:r>
    </w:p>
    <w:p w14:paraId="3BBCFC35" w14:textId="75B32E37" w:rsidR="00DA24E6" w:rsidRPr="00783D6A" w:rsidRDefault="00DA24E6" w:rsidP="00470A82">
      <w:pPr>
        <w:tabs>
          <w:tab w:val="clear" w:pos="567"/>
        </w:tabs>
        <w:autoSpaceDE w:val="0"/>
        <w:autoSpaceDN w:val="0"/>
        <w:adjustRightInd w:val="0"/>
        <w:spacing w:line="240" w:lineRule="auto"/>
        <w:jc w:val="both"/>
        <w:rPr>
          <w:szCs w:val="24"/>
        </w:rPr>
      </w:pPr>
      <w:r w:rsidRPr="00783D6A">
        <w:t xml:space="preserve">Dažos gadījumos, kad klīniskās pazīmes tiek kontrolētas, lietojot </w:t>
      </w:r>
      <w:r w:rsidR="004965EF">
        <w:t>šīs veterinārās</w:t>
      </w:r>
      <w:r w:rsidR="004965EF" w:rsidRPr="00783D6A">
        <w:t xml:space="preserve"> </w:t>
      </w:r>
      <w:r w:rsidRPr="00783D6A">
        <w:t>zāles katru otro dienu, veterinārārsts var izlemt lietot</w:t>
      </w:r>
      <w:r w:rsidR="004965EF">
        <w:t xml:space="preserve"> šīs veterinārās</w:t>
      </w:r>
      <w:r w:rsidRPr="00783D6A">
        <w:t xml:space="preserve"> zāles reizi 3 vai 4 dienās. Lai saglabātu klīnisko pazīmju remisiju, jālieto mazākais efektīvais devas ievadīšanas intervāls.</w:t>
      </w:r>
    </w:p>
    <w:p w14:paraId="5C2454B2" w14:textId="77777777" w:rsidR="00DA24E6" w:rsidRPr="00783D6A" w:rsidRDefault="00DA24E6" w:rsidP="00470A82">
      <w:pPr>
        <w:tabs>
          <w:tab w:val="clear" w:pos="567"/>
        </w:tabs>
        <w:autoSpaceDE w:val="0"/>
        <w:autoSpaceDN w:val="0"/>
        <w:adjustRightInd w:val="0"/>
        <w:spacing w:line="240" w:lineRule="auto"/>
        <w:jc w:val="both"/>
        <w:rPr>
          <w:szCs w:val="24"/>
        </w:rPr>
      </w:pPr>
      <w:r w:rsidRPr="00783D6A">
        <w:t>Pirms devu lietošanas intervāla samazināšanas var apsvērt iespēju izmantot papildterapiju (piem., ārstnieciskos šampūnus, taukskābes). Pacientus regulāri jā</w:t>
      </w:r>
      <w:r>
        <w:t>no</w:t>
      </w:r>
      <w:r w:rsidRPr="00783D6A">
        <w:t>vērtē atkārtoti un jāpārskata alternatīvas ārstēšanas metodes.</w:t>
      </w:r>
    </w:p>
    <w:p w14:paraId="78D20987" w14:textId="33A65F45" w:rsidR="00DA24E6" w:rsidRPr="00783D6A" w:rsidRDefault="00DA24E6" w:rsidP="00470A82">
      <w:pPr>
        <w:tabs>
          <w:tab w:val="clear" w:pos="567"/>
        </w:tabs>
        <w:autoSpaceDE w:val="0"/>
        <w:autoSpaceDN w:val="0"/>
        <w:adjustRightInd w:val="0"/>
        <w:spacing w:line="240" w:lineRule="auto"/>
        <w:jc w:val="both"/>
        <w:rPr>
          <w:szCs w:val="24"/>
        </w:rPr>
      </w:pPr>
      <w:r w:rsidRPr="00783D6A">
        <w:t xml:space="preserve">Ja klīniskās pazīmes tiek kontrolētas, ārstēšanu var pārtraukt. </w:t>
      </w:r>
      <w:r>
        <w:t xml:space="preserve">Tiklīdz </w:t>
      </w:r>
      <w:r w:rsidRPr="00783D6A">
        <w:t>klīniskās pazīmes atjaunojas, ārstēšanu var atsākt, lietojot</w:t>
      </w:r>
      <w:r w:rsidR="004965EF">
        <w:t xml:space="preserve"> šīs veterinārās</w:t>
      </w:r>
      <w:r w:rsidRPr="00783D6A">
        <w:t xml:space="preserve"> zāles katru dienu, un noteiktos gadījumos var būt nepieciešami atkārtoti ārstēšanas kursi.</w:t>
      </w:r>
    </w:p>
    <w:p w14:paraId="2CC46A38" w14:textId="77777777" w:rsidR="00DA24E6" w:rsidRPr="00783D6A" w:rsidRDefault="00DA24E6" w:rsidP="00470A82">
      <w:pPr>
        <w:tabs>
          <w:tab w:val="clear" w:pos="567"/>
        </w:tabs>
        <w:spacing w:line="240" w:lineRule="auto"/>
        <w:jc w:val="both"/>
        <w:rPr>
          <w:iCs/>
        </w:rPr>
      </w:pPr>
    </w:p>
    <w:p w14:paraId="56064481" w14:textId="77777777" w:rsidR="00C80401" w:rsidRPr="00E57A7D" w:rsidRDefault="00C80401" w:rsidP="00470A82">
      <w:pPr>
        <w:tabs>
          <w:tab w:val="clear" w:pos="567"/>
        </w:tabs>
        <w:spacing w:line="240" w:lineRule="auto"/>
        <w:jc w:val="both"/>
        <w:rPr>
          <w:szCs w:val="22"/>
        </w:rPr>
      </w:pPr>
    </w:p>
    <w:p w14:paraId="66FDAABB" w14:textId="77777777" w:rsidR="00DD6CCD" w:rsidRDefault="00DD6CCD">
      <w:pPr>
        <w:tabs>
          <w:tab w:val="clear" w:pos="567"/>
        </w:tabs>
        <w:spacing w:line="240" w:lineRule="auto"/>
        <w:rPr>
          <w:b/>
          <w:szCs w:val="22"/>
          <w:highlight w:val="lightGray"/>
        </w:rPr>
      </w:pPr>
      <w:r>
        <w:rPr>
          <w:highlight w:val="lightGray"/>
        </w:rPr>
        <w:br w:type="page"/>
      </w:r>
    </w:p>
    <w:p w14:paraId="497EED31" w14:textId="53A7CA03" w:rsidR="00C114FF" w:rsidRPr="00E57A7D" w:rsidRDefault="006C78AB" w:rsidP="00470A82">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470A82">
      <w:pPr>
        <w:tabs>
          <w:tab w:val="clear" w:pos="567"/>
        </w:tabs>
        <w:spacing w:line="240" w:lineRule="auto"/>
        <w:jc w:val="both"/>
        <w:rPr>
          <w:szCs w:val="22"/>
        </w:rPr>
      </w:pPr>
    </w:p>
    <w:p w14:paraId="2262EE79" w14:textId="77777777" w:rsidR="00DA24E6" w:rsidRDefault="00DA24E6" w:rsidP="00470A82">
      <w:pPr>
        <w:tabs>
          <w:tab w:val="clear" w:pos="567"/>
          <w:tab w:val="left" w:pos="993"/>
          <w:tab w:val="left" w:pos="2977"/>
          <w:tab w:val="left" w:pos="4820"/>
          <w:tab w:val="left" w:pos="6804"/>
        </w:tabs>
        <w:spacing w:line="240" w:lineRule="auto"/>
        <w:jc w:val="both"/>
      </w:pPr>
      <w:r w:rsidRPr="00783D6A">
        <w:t xml:space="preserve">Pirms ārstēšanas </w:t>
      </w:r>
      <w:r>
        <w:t xml:space="preserve">uzsākšanas, izvērtēt </w:t>
      </w:r>
      <w:r w:rsidRPr="00783D6A">
        <w:t>visas alternatīvās ārstēšanas iespējas.</w:t>
      </w:r>
    </w:p>
    <w:p w14:paraId="48636DAD" w14:textId="0D331B21" w:rsidR="00DA24E6" w:rsidRPr="00783D6A" w:rsidRDefault="00DA24E6" w:rsidP="00470A82">
      <w:pPr>
        <w:tabs>
          <w:tab w:val="clear" w:pos="567"/>
          <w:tab w:val="left" w:pos="993"/>
          <w:tab w:val="left" w:pos="2977"/>
          <w:tab w:val="left" w:pos="4820"/>
          <w:tab w:val="left" w:pos="6804"/>
        </w:tabs>
        <w:spacing w:line="240" w:lineRule="auto"/>
        <w:jc w:val="both"/>
      </w:pPr>
      <w:r w:rsidRPr="00783D6A">
        <w:t>Pēc</w:t>
      </w:r>
      <w:r w:rsidR="00D25DA1">
        <w:t xml:space="preserve"> šo</w:t>
      </w:r>
      <w:r w:rsidRPr="00783D6A">
        <w:t xml:space="preserve"> veterināro zāļu ievadīšanas, ar vāciņu cieši aizskrūvēt pudeli, ar ūdeni </w:t>
      </w:r>
      <w:r>
        <w:t>iz</w:t>
      </w:r>
      <w:r w:rsidRPr="00783D6A">
        <w:t>skalot dozēšanas šļirci un izžāvēt to.</w:t>
      </w:r>
    </w:p>
    <w:p w14:paraId="297357E5" w14:textId="77777777" w:rsidR="00DA24E6" w:rsidRPr="00783D6A" w:rsidRDefault="00DA24E6" w:rsidP="00470A82">
      <w:pPr>
        <w:tabs>
          <w:tab w:val="clear" w:pos="567"/>
        </w:tabs>
        <w:spacing w:line="240" w:lineRule="auto"/>
        <w:jc w:val="both"/>
      </w:pPr>
    </w:p>
    <w:p w14:paraId="48FFC20F" w14:textId="77777777" w:rsidR="00DA24E6" w:rsidRPr="00982424" w:rsidRDefault="00DA24E6" w:rsidP="00470A82">
      <w:pPr>
        <w:tabs>
          <w:tab w:val="clear" w:pos="567"/>
        </w:tabs>
        <w:spacing w:line="240" w:lineRule="auto"/>
        <w:jc w:val="both"/>
        <w:rPr>
          <w:u w:val="single"/>
        </w:rPr>
      </w:pPr>
      <w:r w:rsidRPr="00982424">
        <w:rPr>
          <w:u w:val="single"/>
        </w:rPr>
        <w:t>Suņi</w:t>
      </w:r>
    </w:p>
    <w:p w14:paraId="0F038DE8" w14:textId="4E36F254" w:rsidR="00580722" w:rsidRDefault="00580722" w:rsidP="00470A82">
      <w:pPr>
        <w:tabs>
          <w:tab w:val="clear" w:pos="567"/>
        </w:tabs>
        <w:autoSpaceDE w:val="0"/>
        <w:autoSpaceDN w:val="0"/>
        <w:adjustRightInd w:val="0"/>
        <w:spacing w:line="240" w:lineRule="auto"/>
        <w:jc w:val="both"/>
      </w:pPr>
      <w:r w:rsidRPr="00580722">
        <w:t>Šīs veterinārās zāles lieto</w:t>
      </w:r>
      <w:r w:rsidR="00AC4727">
        <w:t>t</w:t>
      </w:r>
      <w:r w:rsidRPr="00580722">
        <w:t xml:space="preserve"> vismaz 2 stundas pirms vai pēc </w:t>
      </w:r>
      <w:r w:rsidR="00AC4727">
        <w:t>barošanas.</w:t>
      </w:r>
    </w:p>
    <w:p w14:paraId="16C4996F" w14:textId="45190073" w:rsidR="00DA24E6" w:rsidRPr="00783D6A" w:rsidRDefault="00AC4727" w:rsidP="00470A82">
      <w:pPr>
        <w:tabs>
          <w:tab w:val="clear" w:pos="567"/>
        </w:tabs>
        <w:autoSpaceDE w:val="0"/>
        <w:autoSpaceDN w:val="0"/>
        <w:adjustRightInd w:val="0"/>
        <w:spacing w:line="240" w:lineRule="auto"/>
        <w:jc w:val="both"/>
        <w:rPr>
          <w:szCs w:val="24"/>
        </w:rPr>
      </w:pPr>
      <w:r>
        <w:t>Šīs v</w:t>
      </w:r>
      <w:r w:rsidR="000009BE">
        <w:t>eterinārās z</w:t>
      </w:r>
      <w:r w:rsidR="00DA24E6">
        <w:t>āles ievadīt</w:t>
      </w:r>
      <w:r w:rsidR="00DA24E6" w:rsidRPr="00783D6A">
        <w:t xml:space="preserve"> sunim tieši mutē, dziļumā uz mēles, izmantojot pievienoto graduēto dozēšanas šļirci (1 ml šķīdums iekšķīgai lietošanai satur 50 mg </w:t>
      </w:r>
      <w:proofErr w:type="spellStart"/>
      <w:r w:rsidR="00DA24E6" w:rsidRPr="00783D6A">
        <w:t>ciklosporīna</w:t>
      </w:r>
      <w:proofErr w:type="spellEnd"/>
      <w:r w:rsidR="00DA24E6" w:rsidRPr="00783D6A">
        <w:t>), un ievadot visu devu.</w:t>
      </w:r>
    </w:p>
    <w:p w14:paraId="0F3F04F4" w14:textId="77777777" w:rsidR="00DA24E6" w:rsidRPr="00783D6A" w:rsidRDefault="00DA24E6" w:rsidP="00470A82">
      <w:pPr>
        <w:tabs>
          <w:tab w:val="clear" w:pos="567"/>
          <w:tab w:val="left" w:pos="993"/>
          <w:tab w:val="left" w:pos="2977"/>
          <w:tab w:val="left" w:pos="4820"/>
          <w:tab w:val="left" w:pos="6804"/>
        </w:tabs>
        <w:spacing w:line="240" w:lineRule="auto"/>
        <w:jc w:val="both"/>
      </w:pPr>
    </w:p>
    <w:p w14:paraId="7FADBF02" w14:textId="77777777" w:rsidR="00DA24E6" w:rsidRPr="00982424" w:rsidRDefault="00DA24E6" w:rsidP="00470A82">
      <w:pPr>
        <w:tabs>
          <w:tab w:val="clear" w:pos="567"/>
          <w:tab w:val="left" w:pos="993"/>
          <w:tab w:val="left" w:pos="2977"/>
          <w:tab w:val="left" w:pos="4820"/>
          <w:tab w:val="left" w:pos="6804"/>
        </w:tabs>
        <w:spacing w:line="240" w:lineRule="auto"/>
        <w:jc w:val="both"/>
        <w:rPr>
          <w:u w:val="single"/>
        </w:rPr>
      </w:pPr>
      <w:r w:rsidRPr="00982424">
        <w:rPr>
          <w:u w:val="single"/>
        </w:rPr>
        <w:t>Kaķi</w:t>
      </w:r>
    </w:p>
    <w:p w14:paraId="5808D570" w14:textId="22EAD366" w:rsidR="00861AA3" w:rsidRDefault="00AC4727" w:rsidP="00470A82">
      <w:pPr>
        <w:tabs>
          <w:tab w:val="clear" w:pos="567"/>
          <w:tab w:val="left" w:pos="993"/>
          <w:tab w:val="left" w:pos="2977"/>
          <w:tab w:val="left" w:pos="4820"/>
          <w:tab w:val="left" w:pos="6804"/>
        </w:tabs>
        <w:spacing w:line="240" w:lineRule="auto"/>
        <w:jc w:val="both"/>
      </w:pPr>
      <w:r>
        <w:t>Šīs v</w:t>
      </w:r>
      <w:r w:rsidR="00DA24E6" w:rsidRPr="00783D6A">
        <w:t>eterinārās zāles var ievadīt, sajauktas ar barību</w:t>
      </w:r>
      <w:r w:rsidR="00DA24E6">
        <w:t>,</w:t>
      </w:r>
      <w:r w:rsidR="00DA24E6" w:rsidRPr="00783D6A">
        <w:t xml:space="preserve"> vai tieši mutē. Ja</w:t>
      </w:r>
      <w:r>
        <w:t xml:space="preserve"> šīs veterinārās</w:t>
      </w:r>
      <w:r w:rsidR="00DA24E6" w:rsidRPr="00783D6A">
        <w:t xml:space="preserve"> zāles sajauc ar </w:t>
      </w:r>
      <w:r w:rsidR="00DA24E6">
        <w:t>barīb</w:t>
      </w:r>
      <w:r w:rsidR="00DA24E6" w:rsidRPr="00783D6A">
        <w:t xml:space="preserve">u, izmantojot pievienoto graduēto dozēšanas šļirci (1 ml šķīduma iekšķīgai lietošanai satur 50 mg </w:t>
      </w:r>
      <w:proofErr w:type="spellStart"/>
      <w:r w:rsidR="00DA24E6" w:rsidRPr="00783D6A">
        <w:t>ciklosporīna</w:t>
      </w:r>
      <w:proofErr w:type="spellEnd"/>
      <w:r w:rsidR="00DA24E6" w:rsidRPr="00783D6A">
        <w:t>), šķīdums jāsajauc ar pusi parasti apēstā</w:t>
      </w:r>
      <w:r w:rsidR="00DA24E6">
        <w:t>s</w:t>
      </w:r>
      <w:r w:rsidR="00DA24E6" w:rsidRPr="00783D6A">
        <w:t xml:space="preserve"> </w:t>
      </w:r>
      <w:r w:rsidR="00DA24E6">
        <w:t>barības</w:t>
      </w:r>
      <w:r w:rsidR="00DA24E6" w:rsidRPr="00783D6A">
        <w:t xml:space="preserve"> daudzuma. Vēlams </w:t>
      </w:r>
      <w:r w:rsidR="00DA24E6">
        <w:t>dot</w:t>
      </w:r>
      <w:r w:rsidR="00DA24E6" w:rsidRPr="00783D6A">
        <w:t xml:space="preserve"> pēc pietiekama badošanās perioda, lai nodrošinātu, ka kaķis pilnībā apēdīs </w:t>
      </w:r>
      <w:r w:rsidR="00DA24E6">
        <w:t>barīb</w:t>
      </w:r>
      <w:r w:rsidR="00DA24E6" w:rsidRPr="00783D6A">
        <w:t xml:space="preserve">u. Kad </w:t>
      </w:r>
      <w:r w:rsidR="00DA24E6">
        <w:t>barība</w:t>
      </w:r>
      <w:r w:rsidR="00DA24E6" w:rsidRPr="00783D6A">
        <w:t xml:space="preserve">, kurai pievienotas </w:t>
      </w:r>
      <w:r>
        <w:t>šīs veterinārās</w:t>
      </w:r>
      <w:r w:rsidRPr="00783D6A">
        <w:t xml:space="preserve"> </w:t>
      </w:r>
      <w:r w:rsidR="00DA24E6" w:rsidRPr="00783D6A">
        <w:t xml:space="preserve">zāles, pilnībā apēsta, kaķim var dot atlikušo </w:t>
      </w:r>
      <w:r>
        <w:t>barību</w:t>
      </w:r>
      <w:r w:rsidR="00DA24E6" w:rsidRPr="00783D6A">
        <w:t xml:space="preserve">. </w:t>
      </w:r>
    </w:p>
    <w:p w14:paraId="47859CAC" w14:textId="11C5B417" w:rsidR="00DA24E6" w:rsidRPr="00783D6A" w:rsidRDefault="00DA24E6" w:rsidP="00470A82">
      <w:pPr>
        <w:tabs>
          <w:tab w:val="clear" w:pos="567"/>
          <w:tab w:val="left" w:pos="993"/>
          <w:tab w:val="left" w:pos="2977"/>
          <w:tab w:val="left" w:pos="4820"/>
          <w:tab w:val="left" w:pos="6804"/>
        </w:tabs>
        <w:spacing w:line="240" w:lineRule="auto"/>
        <w:jc w:val="both"/>
      </w:pPr>
      <w:r w:rsidRPr="00783D6A">
        <w:t>Ja kaķis ne</w:t>
      </w:r>
      <w:r>
        <w:t>ēd</w:t>
      </w:r>
      <w:r w:rsidRPr="00783D6A">
        <w:t xml:space="preserve"> ar </w:t>
      </w:r>
      <w:r>
        <w:t>barīb</w:t>
      </w:r>
      <w:r w:rsidRPr="00783D6A">
        <w:t xml:space="preserve">u sajauktās </w:t>
      </w:r>
      <w:r w:rsidR="00861AA3">
        <w:t xml:space="preserve">veterinārās </w:t>
      </w:r>
      <w:r w:rsidRPr="00783D6A">
        <w:t>zāles, tās ievad</w:t>
      </w:r>
      <w:r>
        <w:t>īt</w:t>
      </w:r>
      <w:r w:rsidRPr="00783D6A">
        <w:t xml:space="preserve">, ievietojot šļirci kaķim tieši mutē un ievadot visu devu. Ja kaķis tikai daļēji apēd ar </w:t>
      </w:r>
      <w:r>
        <w:t>barīb</w:t>
      </w:r>
      <w:r w:rsidRPr="00783D6A">
        <w:t>u sajauktās</w:t>
      </w:r>
      <w:r w:rsidR="003369F4">
        <w:t xml:space="preserve"> veterinārās</w:t>
      </w:r>
      <w:r w:rsidRPr="00783D6A">
        <w:t xml:space="preserve"> zāles, </w:t>
      </w:r>
      <w:r w:rsidR="003369F4">
        <w:t>veterināro</w:t>
      </w:r>
      <w:r w:rsidR="003369F4" w:rsidRPr="00691C08">
        <w:t xml:space="preserve"> </w:t>
      </w:r>
      <w:r w:rsidRPr="00783D6A">
        <w:t>zāļu ievadīšanu tieši mutē ar graduēto dozēšanas šļirci turpina tikai nākamajā dienā.</w:t>
      </w:r>
    </w:p>
    <w:p w14:paraId="6BD85084" w14:textId="77777777" w:rsidR="00DA24E6" w:rsidRPr="00783D6A" w:rsidRDefault="00DA24E6" w:rsidP="00470A82">
      <w:pPr>
        <w:tabs>
          <w:tab w:val="clear" w:pos="567"/>
        </w:tabs>
        <w:spacing w:line="240" w:lineRule="auto"/>
        <w:jc w:val="both"/>
      </w:pPr>
    </w:p>
    <w:p w14:paraId="5E97974F" w14:textId="77777777" w:rsidR="001B26EB" w:rsidRPr="00E57A7D" w:rsidRDefault="001B26EB" w:rsidP="00470A82">
      <w:pPr>
        <w:tabs>
          <w:tab w:val="clear" w:pos="567"/>
        </w:tabs>
        <w:spacing w:line="240" w:lineRule="auto"/>
        <w:jc w:val="both"/>
        <w:rPr>
          <w:iCs/>
          <w:szCs w:val="22"/>
        </w:rPr>
      </w:pPr>
    </w:p>
    <w:p w14:paraId="78949C9E" w14:textId="4362E100" w:rsidR="00DB468A" w:rsidRPr="00E57A7D" w:rsidRDefault="006C78AB" w:rsidP="00470A82">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470A82">
      <w:pPr>
        <w:tabs>
          <w:tab w:val="clear" w:pos="567"/>
        </w:tabs>
        <w:spacing w:line="240" w:lineRule="auto"/>
        <w:jc w:val="both"/>
        <w:rPr>
          <w:iCs/>
          <w:szCs w:val="22"/>
        </w:rPr>
      </w:pPr>
    </w:p>
    <w:p w14:paraId="11EB155A" w14:textId="77777777" w:rsidR="00DA24E6" w:rsidRPr="00783D6A" w:rsidRDefault="00DA24E6" w:rsidP="00470A82">
      <w:pPr>
        <w:tabs>
          <w:tab w:val="clear" w:pos="567"/>
        </w:tabs>
        <w:spacing w:line="240" w:lineRule="auto"/>
        <w:jc w:val="both"/>
        <w:outlineLvl w:val="0"/>
        <w:rPr>
          <w:iCs/>
        </w:rPr>
      </w:pPr>
      <w:r w:rsidRPr="00783D6A">
        <w:t>Nav piemērojams.</w:t>
      </w:r>
    </w:p>
    <w:p w14:paraId="32274D73" w14:textId="77777777" w:rsidR="00DB468A" w:rsidRDefault="00DB468A" w:rsidP="00470A82">
      <w:pPr>
        <w:tabs>
          <w:tab w:val="clear" w:pos="567"/>
        </w:tabs>
        <w:spacing w:line="240" w:lineRule="auto"/>
        <w:jc w:val="both"/>
        <w:rPr>
          <w:iCs/>
          <w:szCs w:val="22"/>
        </w:rPr>
      </w:pPr>
    </w:p>
    <w:p w14:paraId="24C329C5" w14:textId="77777777" w:rsidR="00DA24E6" w:rsidRPr="00E57A7D" w:rsidRDefault="00DA24E6" w:rsidP="00470A82">
      <w:pPr>
        <w:tabs>
          <w:tab w:val="clear" w:pos="567"/>
        </w:tabs>
        <w:spacing w:line="240" w:lineRule="auto"/>
        <w:jc w:val="both"/>
        <w:rPr>
          <w:iCs/>
          <w:szCs w:val="22"/>
        </w:rPr>
      </w:pPr>
    </w:p>
    <w:p w14:paraId="28D2F358" w14:textId="77777777" w:rsidR="00C114FF" w:rsidRPr="00E57A7D" w:rsidRDefault="006C78AB" w:rsidP="00470A82">
      <w:pPr>
        <w:pStyle w:val="Style1"/>
        <w:jc w:val="both"/>
      </w:pPr>
      <w:r w:rsidRPr="00E57A7D">
        <w:rPr>
          <w:highlight w:val="lightGray"/>
        </w:rPr>
        <w:t>11.</w:t>
      </w:r>
      <w:r w:rsidRPr="00E57A7D">
        <w:tab/>
        <w:t>Īpaši uzglabāšanas nosacījumi</w:t>
      </w:r>
    </w:p>
    <w:p w14:paraId="3FCE4425" w14:textId="77777777" w:rsidR="00C114FF" w:rsidRPr="00E57A7D" w:rsidRDefault="00C114FF" w:rsidP="00470A82">
      <w:pPr>
        <w:numPr>
          <w:ilvl w:val="12"/>
          <w:numId w:val="0"/>
        </w:numPr>
        <w:tabs>
          <w:tab w:val="clear" w:pos="567"/>
        </w:tabs>
        <w:spacing w:line="240" w:lineRule="auto"/>
        <w:jc w:val="both"/>
        <w:rPr>
          <w:szCs w:val="22"/>
        </w:rPr>
      </w:pPr>
    </w:p>
    <w:p w14:paraId="40F71B46" w14:textId="77777777" w:rsidR="00167F26" w:rsidRPr="00783D6A" w:rsidRDefault="00167F26" w:rsidP="00470A82">
      <w:pPr>
        <w:jc w:val="both"/>
      </w:pPr>
      <w:r w:rsidRPr="00783D6A">
        <w:t xml:space="preserve">Uzglabāt bērniem </w:t>
      </w:r>
      <w:r>
        <w:t>neredzamā un nepieejamā</w:t>
      </w:r>
      <w:r w:rsidRPr="00783D6A">
        <w:t xml:space="preserve"> vietā.</w:t>
      </w:r>
    </w:p>
    <w:p w14:paraId="3E433002" w14:textId="77777777" w:rsidR="00167F26" w:rsidRDefault="00167F26" w:rsidP="00470A82">
      <w:pPr>
        <w:widowControl w:val="0"/>
        <w:tabs>
          <w:tab w:val="clear" w:pos="567"/>
        </w:tabs>
        <w:autoSpaceDE w:val="0"/>
        <w:autoSpaceDN w:val="0"/>
        <w:adjustRightInd w:val="0"/>
        <w:spacing w:line="240" w:lineRule="auto"/>
        <w:jc w:val="both"/>
      </w:pPr>
    </w:p>
    <w:p w14:paraId="21E8C5E5" w14:textId="647A2DFD" w:rsidR="00DA24E6" w:rsidRPr="00783D6A" w:rsidRDefault="00DA24E6" w:rsidP="00470A82">
      <w:pPr>
        <w:widowControl w:val="0"/>
        <w:tabs>
          <w:tab w:val="clear" w:pos="567"/>
        </w:tabs>
        <w:autoSpaceDE w:val="0"/>
        <w:autoSpaceDN w:val="0"/>
        <w:adjustRightInd w:val="0"/>
        <w:spacing w:line="240" w:lineRule="auto"/>
        <w:jc w:val="both"/>
        <w:rPr>
          <w:szCs w:val="22"/>
        </w:rPr>
      </w:pPr>
      <w:r w:rsidRPr="00783D6A">
        <w:t>Neatdzesēt.</w:t>
      </w:r>
    </w:p>
    <w:p w14:paraId="79FCAF70" w14:textId="3C6EA662" w:rsidR="00DA24E6" w:rsidRPr="00783D6A" w:rsidRDefault="00DA24E6" w:rsidP="00470A82">
      <w:pPr>
        <w:widowControl w:val="0"/>
        <w:tabs>
          <w:tab w:val="clear" w:pos="567"/>
        </w:tabs>
        <w:autoSpaceDE w:val="0"/>
        <w:autoSpaceDN w:val="0"/>
        <w:adjustRightInd w:val="0"/>
        <w:spacing w:line="240" w:lineRule="auto"/>
        <w:jc w:val="both"/>
        <w:rPr>
          <w:szCs w:val="22"/>
        </w:rPr>
      </w:pPr>
      <w:r w:rsidRPr="00783D6A">
        <w:t>Uzglabāt oriģināl</w:t>
      </w:r>
      <w:r w:rsidR="00263BAA">
        <w:t>aj</w:t>
      </w:r>
      <w:r>
        <w:t>ā iepakojumā</w:t>
      </w:r>
      <w:r w:rsidRPr="00783D6A">
        <w:t>, lai pasargātu no gaismas.</w:t>
      </w:r>
    </w:p>
    <w:p w14:paraId="47D899AC" w14:textId="26109D1C" w:rsidR="00DA24E6" w:rsidRPr="00783D6A" w:rsidRDefault="00DA24E6" w:rsidP="00470A82">
      <w:pPr>
        <w:jc w:val="both"/>
      </w:pPr>
      <w:r w:rsidRPr="00783D6A">
        <w:t>Nelietot šīs veterinārās zāles, ja beidzies derīguma termiņš, k</w:t>
      </w:r>
      <w:r>
        <w:t>as</w:t>
      </w:r>
      <w:r w:rsidRPr="00783D6A">
        <w:t xml:space="preserve"> norādīts uz kastītes</w:t>
      </w:r>
      <w:r w:rsidR="00263BAA">
        <w:t xml:space="preserve"> un marķējumā</w:t>
      </w:r>
      <w:r w:rsidRPr="00783D6A">
        <w:t xml:space="preserve"> pēc </w:t>
      </w:r>
      <w:r>
        <w:t>EXP</w:t>
      </w:r>
      <w:r w:rsidRPr="00783D6A">
        <w:t>.</w:t>
      </w:r>
      <w:r w:rsidR="0035437F">
        <w:rPr>
          <w:color w:val="000000"/>
        </w:rPr>
        <w:t xml:space="preserve"> </w:t>
      </w:r>
      <w:r>
        <w:rPr>
          <w:color w:val="000000"/>
        </w:rPr>
        <w:t>Derīguma termiņš attiec</w:t>
      </w:r>
      <w:r w:rsidR="0035437F">
        <w:rPr>
          <w:color w:val="000000"/>
        </w:rPr>
        <w:t>as</w:t>
      </w:r>
      <w:r>
        <w:rPr>
          <w:color w:val="000000"/>
        </w:rPr>
        <w:t xml:space="preserve"> uz </w:t>
      </w:r>
      <w:r w:rsidR="0035437F">
        <w:rPr>
          <w:color w:val="000000"/>
        </w:rPr>
        <w:t xml:space="preserve">norādītā </w:t>
      </w:r>
      <w:r>
        <w:rPr>
          <w:color w:val="000000"/>
        </w:rPr>
        <w:t>mēneša pēdējo dienu</w:t>
      </w:r>
      <w:r w:rsidRPr="00783D6A">
        <w:t>.</w:t>
      </w:r>
    </w:p>
    <w:p w14:paraId="5B8C4582" w14:textId="41CCE7D5" w:rsidR="00DA24E6" w:rsidRPr="00783D6A" w:rsidRDefault="00DA24E6" w:rsidP="00470A82">
      <w:pPr>
        <w:jc w:val="both"/>
      </w:pPr>
      <w:r w:rsidRPr="00783D6A">
        <w:t>Derīguma termiņš pēc pirm</w:t>
      </w:r>
      <w:r w:rsidR="00167F26">
        <w:t>reizējas</w:t>
      </w:r>
      <w:r w:rsidRPr="00783D6A">
        <w:t xml:space="preserve"> </w:t>
      </w:r>
      <w:r w:rsidR="00167F26">
        <w:t xml:space="preserve">tiešā </w:t>
      </w:r>
      <w:r w:rsidRPr="00783D6A">
        <w:t xml:space="preserve">iepakojuma atvēršanas: </w:t>
      </w:r>
      <w:r>
        <w:t>6</w:t>
      </w:r>
      <w:r w:rsidR="00167F26">
        <w:t> </w:t>
      </w:r>
      <w:r w:rsidRPr="00783D6A">
        <w:t>mēneši.</w:t>
      </w:r>
    </w:p>
    <w:p w14:paraId="2D9F0A6D" w14:textId="77777777" w:rsidR="00DA24E6" w:rsidRPr="00783D6A" w:rsidRDefault="00DA24E6" w:rsidP="00470A82">
      <w:pPr>
        <w:jc w:val="both"/>
        <w:rPr>
          <w:szCs w:val="22"/>
        </w:rPr>
      </w:pPr>
    </w:p>
    <w:p w14:paraId="495FCA05" w14:textId="2A7B04E2" w:rsidR="00DA24E6" w:rsidRPr="00783D6A" w:rsidRDefault="0026717F" w:rsidP="00470A82">
      <w:pPr>
        <w:widowControl w:val="0"/>
        <w:tabs>
          <w:tab w:val="clear" w:pos="567"/>
        </w:tabs>
        <w:autoSpaceDE w:val="0"/>
        <w:autoSpaceDN w:val="0"/>
        <w:adjustRightInd w:val="0"/>
        <w:spacing w:line="240" w:lineRule="auto"/>
        <w:jc w:val="both"/>
        <w:rPr>
          <w:szCs w:val="22"/>
        </w:rPr>
      </w:pPr>
      <w:r>
        <w:t>Šīs v</w:t>
      </w:r>
      <w:r w:rsidR="00D6766E">
        <w:t>eterinārās z</w:t>
      </w:r>
      <w:r w:rsidR="00DA24E6" w:rsidRPr="00783D6A">
        <w:t>āles satur dabiskas izcelsmes tauku sastāvdaļas, kas pie zemākas temperatūras var sacietēt. Temperatūrā līdz 15</w:t>
      </w:r>
      <w:r w:rsidR="00252654">
        <w:t> </w:t>
      </w:r>
      <w:r w:rsidR="00DA24E6" w:rsidRPr="00783D6A">
        <w:t>°C var veidoties duļķaina vai želejveidīga masa, tomēr temperatūrā līdz 25</w:t>
      </w:r>
      <w:r w:rsidR="00252654">
        <w:t> </w:t>
      </w:r>
      <w:r w:rsidR="00DA24E6" w:rsidRPr="00783D6A">
        <w:t xml:space="preserve">°C šis process ir atgriezenisks. Tomēr tas neietekmē šo </w:t>
      </w:r>
      <w:r w:rsidR="00252654">
        <w:t xml:space="preserve">veterināro </w:t>
      </w:r>
      <w:r w:rsidR="00DA24E6" w:rsidRPr="00783D6A">
        <w:t>zāļu dev</w:t>
      </w:r>
      <w:r w:rsidR="00DA24E6">
        <w:t>u</w:t>
      </w:r>
      <w:r w:rsidR="00DA24E6" w:rsidRPr="00783D6A">
        <w:t xml:space="preserve">, </w:t>
      </w:r>
      <w:r>
        <w:t>iedarbīgumu</w:t>
      </w:r>
      <w:r w:rsidRPr="00783D6A">
        <w:t xml:space="preserve"> </w:t>
      </w:r>
      <w:r w:rsidR="00DA24E6" w:rsidRPr="00783D6A">
        <w:t xml:space="preserve">vai drošumu. </w:t>
      </w:r>
    </w:p>
    <w:p w14:paraId="7AD5F429" w14:textId="77777777" w:rsidR="00DA24E6" w:rsidRDefault="00DA24E6" w:rsidP="00470A82">
      <w:pPr>
        <w:jc w:val="both"/>
        <w:rPr>
          <w:szCs w:val="22"/>
        </w:rPr>
      </w:pPr>
    </w:p>
    <w:p w14:paraId="031C6C23" w14:textId="77777777" w:rsidR="0043320A" w:rsidRPr="00E57A7D" w:rsidRDefault="0043320A" w:rsidP="00470A82">
      <w:pPr>
        <w:tabs>
          <w:tab w:val="clear" w:pos="567"/>
        </w:tabs>
        <w:spacing w:line="240" w:lineRule="auto"/>
        <w:jc w:val="both"/>
        <w:rPr>
          <w:szCs w:val="22"/>
        </w:rPr>
      </w:pPr>
    </w:p>
    <w:p w14:paraId="746D1E74" w14:textId="393CAB54" w:rsidR="00C114FF" w:rsidRPr="00E57A7D" w:rsidRDefault="006C78AB" w:rsidP="00470A82">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470A82">
      <w:pPr>
        <w:tabs>
          <w:tab w:val="clear" w:pos="567"/>
        </w:tabs>
        <w:spacing w:line="240" w:lineRule="auto"/>
        <w:jc w:val="both"/>
        <w:rPr>
          <w:szCs w:val="22"/>
        </w:rPr>
      </w:pPr>
    </w:p>
    <w:p w14:paraId="1DCC4A7D" w14:textId="368A8E77" w:rsidR="00570139" w:rsidRPr="00E57A7D" w:rsidRDefault="00570139" w:rsidP="00470A82">
      <w:pPr>
        <w:tabs>
          <w:tab w:val="clear" w:pos="567"/>
        </w:tabs>
        <w:spacing w:line="240" w:lineRule="auto"/>
        <w:jc w:val="both"/>
        <w:rPr>
          <w:szCs w:val="22"/>
        </w:rPr>
      </w:pPr>
      <w:r w:rsidRPr="00E811BF">
        <w:t>Neizmest veterinārās zāles kanalizācijā vai kopā ar sadzīves atkritumiem.</w:t>
      </w:r>
    </w:p>
    <w:p w14:paraId="4152559B" w14:textId="77777777" w:rsidR="00570139" w:rsidRPr="00E57A7D" w:rsidRDefault="00570139" w:rsidP="00470A82">
      <w:pPr>
        <w:tabs>
          <w:tab w:val="clear" w:pos="567"/>
        </w:tabs>
        <w:spacing w:line="240" w:lineRule="auto"/>
        <w:jc w:val="both"/>
        <w:rPr>
          <w:szCs w:val="22"/>
        </w:rPr>
      </w:pPr>
    </w:p>
    <w:p w14:paraId="0ADAE4D0" w14:textId="77777777" w:rsidR="00570139" w:rsidRPr="00E57A7D" w:rsidRDefault="00570139" w:rsidP="00470A82">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A88AD46" w14:textId="77777777" w:rsidR="00570139" w:rsidRPr="00E57A7D" w:rsidRDefault="00570139" w:rsidP="00470A82">
      <w:pPr>
        <w:tabs>
          <w:tab w:val="clear" w:pos="567"/>
        </w:tabs>
        <w:spacing w:line="240" w:lineRule="auto"/>
        <w:jc w:val="both"/>
        <w:rPr>
          <w:szCs w:val="22"/>
        </w:rPr>
      </w:pPr>
    </w:p>
    <w:p w14:paraId="386C0243" w14:textId="6F009EB7" w:rsidR="00570139" w:rsidRPr="00E57A7D" w:rsidRDefault="00570139" w:rsidP="00470A82">
      <w:pPr>
        <w:tabs>
          <w:tab w:val="clear" w:pos="567"/>
        </w:tabs>
        <w:spacing w:line="240" w:lineRule="auto"/>
        <w:jc w:val="both"/>
        <w:rPr>
          <w:szCs w:val="22"/>
        </w:rPr>
      </w:pPr>
      <w:r w:rsidRPr="00E57A7D">
        <w:t>Jautājiet savam veterinārārstam vai farmaceitam, kā atbrīvoties no nevajadzīgām veterinārajām zālēm.</w:t>
      </w:r>
    </w:p>
    <w:p w14:paraId="5C013660" w14:textId="77777777" w:rsidR="00DB468A" w:rsidRDefault="00DB468A" w:rsidP="00470A82">
      <w:pPr>
        <w:tabs>
          <w:tab w:val="clear" w:pos="567"/>
        </w:tabs>
        <w:spacing w:line="240" w:lineRule="auto"/>
        <w:jc w:val="both"/>
        <w:rPr>
          <w:bCs/>
          <w:szCs w:val="22"/>
          <w:highlight w:val="lightGray"/>
        </w:rPr>
      </w:pPr>
    </w:p>
    <w:p w14:paraId="24CF0BD5" w14:textId="77777777" w:rsidR="00DA24E6" w:rsidRPr="00E57A7D" w:rsidRDefault="00DA24E6" w:rsidP="00470A82">
      <w:pPr>
        <w:tabs>
          <w:tab w:val="clear" w:pos="567"/>
        </w:tabs>
        <w:spacing w:line="240" w:lineRule="auto"/>
        <w:jc w:val="both"/>
        <w:rPr>
          <w:bCs/>
          <w:szCs w:val="22"/>
          <w:highlight w:val="lightGray"/>
        </w:rPr>
      </w:pPr>
    </w:p>
    <w:p w14:paraId="358FE13C" w14:textId="77777777" w:rsidR="00DB468A" w:rsidRPr="00E57A7D" w:rsidRDefault="006C78AB" w:rsidP="00470A82">
      <w:pPr>
        <w:pStyle w:val="Style1"/>
        <w:jc w:val="both"/>
      </w:pPr>
      <w:r w:rsidRPr="00E57A7D">
        <w:rPr>
          <w:highlight w:val="lightGray"/>
        </w:rPr>
        <w:t>13.</w:t>
      </w:r>
      <w:r w:rsidRPr="00E57A7D">
        <w:tab/>
        <w:t>Veterināro zāļu klasifikācija</w:t>
      </w:r>
    </w:p>
    <w:p w14:paraId="6BC084E6" w14:textId="77777777" w:rsidR="00C114FF" w:rsidRPr="00E57A7D" w:rsidRDefault="00C114FF" w:rsidP="00470A82">
      <w:pPr>
        <w:tabs>
          <w:tab w:val="clear" w:pos="567"/>
        </w:tabs>
        <w:spacing w:line="240" w:lineRule="auto"/>
        <w:jc w:val="both"/>
        <w:rPr>
          <w:szCs w:val="22"/>
        </w:rPr>
      </w:pPr>
    </w:p>
    <w:p w14:paraId="69C1B8FA" w14:textId="77777777" w:rsidR="00DA24E6" w:rsidRPr="00783D6A" w:rsidRDefault="00DA24E6" w:rsidP="00470A82">
      <w:pPr>
        <w:tabs>
          <w:tab w:val="clear" w:pos="567"/>
        </w:tabs>
        <w:spacing w:line="240" w:lineRule="auto"/>
        <w:jc w:val="both"/>
      </w:pPr>
      <w:r w:rsidRPr="00783D6A">
        <w:t>Recepšu veterinārās zāles.</w:t>
      </w:r>
    </w:p>
    <w:p w14:paraId="3C9FBAD1" w14:textId="0EFF8A6A" w:rsidR="00DB468A" w:rsidRPr="00E57A7D" w:rsidRDefault="006C78AB" w:rsidP="00470A82">
      <w:pPr>
        <w:pStyle w:val="Style1"/>
        <w:jc w:val="both"/>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470A82">
      <w:pPr>
        <w:tabs>
          <w:tab w:val="clear" w:pos="567"/>
        </w:tabs>
        <w:spacing w:line="240" w:lineRule="auto"/>
        <w:jc w:val="both"/>
        <w:rPr>
          <w:szCs w:val="22"/>
        </w:rPr>
      </w:pPr>
    </w:p>
    <w:p w14:paraId="585A9AB6" w14:textId="77777777" w:rsidR="00BD252C" w:rsidRPr="00CB6426" w:rsidRDefault="00BD252C" w:rsidP="00470A82">
      <w:pPr>
        <w:tabs>
          <w:tab w:val="clear" w:pos="567"/>
        </w:tabs>
        <w:spacing w:line="240" w:lineRule="auto"/>
        <w:jc w:val="both"/>
      </w:pPr>
      <w:r w:rsidRPr="00CB6426">
        <w:t>V/DCP/14/0041</w:t>
      </w:r>
    </w:p>
    <w:p w14:paraId="500F5BBA" w14:textId="77777777" w:rsidR="00DB468A" w:rsidRDefault="00DB468A" w:rsidP="00470A82">
      <w:pPr>
        <w:tabs>
          <w:tab w:val="clear" w:pos="567"/>
        </w:tabs>
        <w:spacing w:line="240" w:lineRule="auto"/>
        <w:jc w:val="both"/>
        <w:rPr>
          <w:szCs w:val="22"/>
        </w:rPr>
      </w:pPr>
    </w:p>
    <w:p w14:paraId="2D2E2E9C" w14:textId="5DFFCDDA" w:rsidR="00DA24E6" w:rsidRPr="00783D6A" w:rsidRDefault="00DA24E6" w:rsidP="00470A82">
      <w:pPr>
        <w:tabs>
          <w:tab w:val="clear" w:pos="567"/>
        </w:tabs>
        <w:spacing w:line="240" w:lineRule="auto"/>
        <w:jc w:val="both"/>
      </w:pPr>
      <w:r>
        <w:t>III tipa brūna stikla pudeles ar</w:t>
      </w:r>
      <w:r w:rsidRPr="00783D6A">
        <w:t xml:space="preserve"> 25, 50 vai 100</w:t>
      </w:r>
      <w:r w:rsidR="003F0893">
        <w:t> </w:t>
      </w:r>
      <w:r w:rsidRPr="00783D6A">
        <w:t>ml,</w:t>
      </w:r>
      <w:r>
        <w:t xml:space="preserve"> kas noslēgtas</w:t>
      </w:r>
      <w:r w:rsidRPr="00783D6A">
        <w:t xml:space="preserve"> ar bērniem drošu aizslēgu (PP skrūvējamo vāciņu </w:t>
      </w:r>
      <w:r w:rsidR="008309C6">
        <w:t>ar</w:t>
      </w:r>
      <w:r w:rsidR="008309C6" w:rsidRPr="00783D6A">
        <w:t xml:space="preserve"> </w:t>
      </w:r>
      <w:r w:rsidRPr="00783D6A">
        <w:t xml:space="preserve">teflona </w:t>
      </w:r>
      <w:proofErr w:type="spellStart"/>
      <w:r w:rsidRPr="00783D6A">
        <w:t>ieklājumu</w:t>
      </w:r>
      <w:proofErr w:type="spellEnd"/>
      <w:r w:rsidRPr="00783D6A">
        <w:t>).</w:t>
      </w:r>
    </w:p>
    <w:p w14:paraId="5FBED1B7" w14:textId="2DB91D8C" w:rsidR="00DA24E6" w:rsidRPr="00F2086C" w:rsidRDefault="00DA24E6" w:rsidP="00470A82">
      <w:pPr>
        <w:widowControl w:val="0"/>
        <w:tabs>
          <w:tab w:val="clear" w:pos="567"/>
        </w:tabs>
        <w:autoSpaceDE w:val="0"/>
        <w:autoSpaceDN w:val="0"/>
        <w:adjustRightInd w:val="0"/>
        <w:spacing w:line="240" w:lineRule="auto"/>
        <w:jc w:val="both"/>
        <w:rPr>
          <w:szCs w:val="22"/>
        </w:rPr>
      </w:pPr>
      <w:r w:rsidRPr="00F2086C">
        <w:rPr>
          <w:szCs w:val="22"/>
        </w:rPr>
        <w:t>Viena pudele un dozatora komplekts (sastāvā bērniem drošs ABPE skrūvējamais vāciņš un 1 ml PP dozēšanas šļirce kaķiem un 5</w:t>
      </w:r>
      <w:r w:rsidR="00AC14C0">
        <w:rPr>
          <w:szCs w:val="22"/>
        </w:rPr>
        <w:t> </w:t>
      </w:r>
      <w:r w:rsidRPr="00F2086C">
        <w:rPr>
          <w:szCs w:val="22"/>
        </w:rPr>
        <w:t xml:space="preserve">ml PP dozēšanas šļirce suņiem), iepakoti kartona </w:t>
      </w:r>
      <w:r w:rsidR="008309C6">
        <w:rPr>
          <w:szCs w:val="22"/>
        </w:rPr>
        <w:t>kastītē</w:t>
      </w:r>
      <w:r w:rsidRPr="00F2086C">
        <w:rPr>
          <w:szCs w:val="22"/>
        </w:rPr>
        <w:t>.</w:t>
      </w:r>
    </w:p>
    <w:p w14:paraId="3680386A" w14:textId="31AF5F20" w:rsidR="00DA24E6" w:rsidRPr="00783D6A" w:rsidRDefault="00DA24E6" w:rsidP="00470A82">
      <w:pPr>
        <w:tabs>
          <w:tab w:val="clear" w:pos="567"/>
        </w:tabs>
        <w:spacing w:line="240" w:lineRule="auto"/>
        <w:jc w:val="both"/>
      </w:pPr>
      <w:r w:rsidRPr="00783D6A">
        <w:t xml:space="preserve">Ne visi iepakojuma </w:t>
      </w:r>
      <w:r w:rsidR="00833A9F">
        <w:t>lielumi</w:t>
      </w:r>
      <w:r w:rsidR="00833A9F" w:rsidRPr="00783D6A">
        <w:t xml:space="preserve"> </w:t>
      </w:r>
      <w:r w:rsidRPr="00783D6A">
        <w:t>var tikt izplatīti.</w:t>
      </w:r>
    </w:p>
    <w:p w14:paraId="4C8C78EB" w14:textId="77777777" w:rsidR="00BD252C" w:rsidRDefault="00BD252C" w:rsidP="00470A82">
      <w:pPr>
        <w:tabs>
          <w:tab w:val="clear" w:pos="567"/>
        </w:tabs>
        <w:spacing w:line="240" w:lineRule="auto"/>
        <w:jc w:val="both"/>
        <w:rPr>
          <w:szCs w:val="22"/>
        </w:rPr>
      </w:pPr>
    </w:p>
    <w:p w14:paraId="6DE1E3DC" w14:textId="77777777" w:rsidR="00DA24E6" w:rsidRPr="00E57A7D" w:rsidRDefault="00DA24E6" w:rsidP="00470A82">
      <w:pPr>
        <w:tabs>
          <w:tab w:val="clear" w:pos="567"/>
        </w:tabs>
        <w:spacing w:line="240" w:lineRule="auto"/>
        <w:jc w:val="both"/>
        <w:rPr>
          <w:szCs w:val="22"/>
        </w:rPr>
      </w:pPr>
    </w:p>
    <w:p w14:paraId="783ED1EC" w14:textId="77777777" w:rsidR="00C114FF" w:rsidRPr="00E57A7D" w:rsidRDefault="006C78AB" w:rsidP="00470A82">
      <w:pPr>
        <w:pStyle w:val="Style1"/>
        <w:jc w:val="both"/>
      </w:pPr>
      <w:r w:rsidRPr="00E57A7D">
        <w:rPr>
          <w:highlight w:val="lightGray"/>
        </w:rPr>
        <w:t>15.</w:t>
      </w:r>
      <w:r w:rsidRPr="00E57A7D">
        <w:tab/>
        <w:t>Datums, kad lietošanas instrukcija pēdējo reizi pārskatīta</w:t>
      </w:r>
    </w:p>
    <w:p w14:paraId="1D084565" w14:textId="77777777" w:rsidR="00C114FF" w:rsidRDefault="00C114FF" w:rsidP="00470A82">
      <w:pPr>
        <w:tabs>
          <w:tab w:val="clear" w:pos="567"/>
        </w:tabs>
        <w:spacing w:line="240" w:lineRule="auto"/>
        <w:jc w:val="both"/>
        <w:rPr>
          <w:szCs w:val="22"/>
        </w:rPr>
      </w:pPr>
    </w:p>
    <w:p w14:paraId="330AF2B8" w14:textId="5A5F46CA" w:rsidR="00123B82" w:rsidRDefault="00123B82" w:rsidP="00470A82">
      <w:pPr>
        <w:tabs>
          <w:tab w:val="clear" w:pos="567"/>
        </w:tabs>
        <w:spacing w:line="240" w:lineRule="auto"/>
        <w:jc w:val="both"/>
        <w:rPr>
          <w:szCs w:val="22"/>
        </w:rPr>
      </w:pPr>
      <w:r>
        <w:rPr>
          <w:szCs w:val="22"/>
        </w:rPr>
        <w:t>02/2025</w:t>
      </w:r>
    </w:p>
    <w:p w14:paraId="13E19EAE" w14:textId="77777777" w:rsidR="00123B82" w:rsidRPr="00E57A7D" w:rsidRDefault="00123B82" w:rsidP="00470A82">
      <w:pPr>
        <w:tabs>
          <w:tab w:val="clear" w:pos="567"/>
        </w:tabs>
        <w:spacing w:line="240" w:lineRule="auto"/>
        <w:jc w:val="both"/>
        <w:rPr>
          <w:szCs w:val="22"/>
        </w:rPr>
      </w:pPr>
    </w:p>
    <w:p w14:paraId="6C89539A" w14:textId="2FE10B3E" w:rsidR="00C90EA9" w:rsidRPr="00783D6A" w:rsidRDefault="00C90EA9" w:rsidP="00470A82">
      <w:pPr>
        <w:tabs>
          <w:tab w:val="clear" w:pos="567"/>
        </w:tabs>
        <w:spacing w:line="240" w:lineRule="auto"/>
        <w:jc w:val="both"/>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38DB0B1B" w14:textId="77777777" w:rsidR="00172B3E" w:rsidRDefault="00172B3E" w:rsidP="00470A82">
      <w:pPr>
        <w:tabs>
          <w:tab w:val="clear" w:pos="567"/>
        </w:tabs>
        <w:spacing w:line="240" w:lineRule="auto"/>
        <w:jc w:val="both"/>
        <w:rPr>
          <w:szCs w:val="22"/>
        </w:rPr>
      </w:pPr>
    </w:p>
    <w:p w14:paraId="2C00C39B" w14:textId="77777777" w:rsidR="00DA24E6" w:rsidRPr="00E57A7D" w:rsidRDefault="00DA24E6" w:rsidP="00470A82">
      <w:pPr>
        <w:tabs>
          <w:tab w:val="clear" w:pos="567"/>
        </w:tabs>
        <w:spacing w:line="240" w:lineRule="auto"/>
        <w:jc w:val="both"/>
        <w:rPr>
          <w:szCs w:val="22"/>
        </w:rPr>
      </w:pPr>
    </w:p>
    <w:p w14:paraId="27337977" w14:textId="71956F3F" w:rsidR="00DB468A" w:rsidRPr="00E57A7D" w:rsidRDefault="006C78AB" w:rsidP="00470A82">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470A82">
      <w:pPr>
        <w:tabs>
          <w:tab w:val="clear" w:pos="567"/>
        </w:tabs>
        <w:spacing w:line="240" w:lineRule="auto"/>
        <w:jc w:val="both"/>
        <w:rPr>
          <w:szCs w:val="22"/>
        </w:rPr>
      </w:pPr>
    </w:p>
    <w:p w14:paraId="0DEBE662" w14:textId="21DFA744" w:rsidR="00DB468A" w:rsidRPr="00E57A7D" w:rsidRDefault="000D512F" w:rsidP="00470A82">
      <w:pPr>
        <w:jc w:val="both"/>
        <w:rPr>
          <w:iCs/>
          <w:szCs w:val="22"/>
        </w:rPr>
      </w:pPr>
      <w:bookmarkStart w:id="9" w:name="_Hlk73552578"/>
      <w:r w:rsidRPr="00172B3E">
        <w:rPr>
          <w:u w:val="single"/>
        </w:rPr>
        <w:t>Tirdzniecības atļaujas turētājs</w:t>
      </w:r>
      <w:r w:rsidR="006C78AB" w:rsidRPr="00E57A7D">
        <w:t>:</w:t>
      </w:r>
    </w:p>
    <w:bookmarkEnd w:id="9"/>
    <w:p w14:paraId="6CEF5C7C" w14:textId="32846BC4" w:rsidR="00DA24E6" w:rsidRPr="00783D6A" w:rsidRDefault="00DA24E6" w:rsidP="00470A82">
      <w:pPr>
        <w:tabs>
          <w:tab w:val="clear" w:pos="567"/>
        </w:tabs>
        <w:spacing w:line="240" w:lineRule="auto"/>
        <w:jc w:val="both"/>
        <w:rPr>
          <w:iCs/>
        </w:rPr>
      </w:pPr>
      <w:proofErr w:type="spellStart"/>
      <w:r w:rsidRPr="00783D6A">
        <w:t>Le</w:t>
      </w:r>
      <w:proofErr w:type="spellEnd"/>
      <w:r w:rsidRPr="00783D6A">
        <w:t xml:space="preserve"> </w:t>
      </w:r>
      <w:proofErr w:type="spellStart"/>
      <w:r w:rsidRPr="00783D6A">
        <w:t>Vet</w:t>
      </w:r>
      <w:proofErr w:type="spellEnd"/>
      <w:r w:rsidRPr="00783D6A">
        <w:t xml:space="preserve"> </w:t>
      </w:r>
      <w:proofErr w:type="spellStart"/>
      <w:r w:rsidRPr="00783D6A">
        <w:t>Beheer</w:t>
      </w:r>
      <w:proofErr w:type="spellEnd"/>
      <w:r w:rsidRPr="00783D6A">
        <w:t xml:space="preserve"> B.V.</w:t>
      </w:r>
    </w:p>
    <w:p w14:paraId="35BBE0BB" w14:textId="7FF1CE3E" w:rsidR="00DA24E6" w:rsidRPr="00783D6A" w:rsidRDefault="00DA24E6" w:rsidP="00470A82">
      <w:pPr>
        <w:tabs>
          <w:tab w:val="clear" w:pos="567"/>
        </w:tabs>
        <w:spacing w:line="240" w:lineRule="auto"/>
        <w:jc w:val="both"/>
        <w:rPr>
          <w:iCs/>
        </w:rPr>
      </w:pPr>
      <w:proofErr w:type="spellStart"/>
      <w:r w:rsidRPr="00783D6A">
        <w:t>Wilgenweg</w:t>
      </w:r>
      <w:proofErr w:type="spellEnd"/>
      <w:r w:rsidRPr="00783D6A">
        <w:t xml:space="preserve"> 7</w:t>
      </w:r>
    </w:p>
    <w:p w14:paraId="03A93E21" w14:textId="6C11BE0B" w:rsidR="00DA24E6" w:rsidRPr="00783D6A" w:rsidRDefault="00DA24E6" w:rsidP="00470A82">
      <w:pPr>
        <w:tabs>
          <w:tab w:val="clear" w:pos="567"/>
        </w:tabs>
        <w:spacing w:line="240" w:lineRule="auto"/>
        <w:jc w:val="both"/>
        <w:rPr>
          <w:iCs/>
        </w:rPr>
      </w:pPr>
      <w:r w:rsidRPr="00783D6A">
        <w:t xml:space="preserve">3421 TV </w:t>
      </w:r>
      <w:proofErr w:type="spellStart"/>
      <w:r w:rsidRPr="00783D6A">
        <w:t>Oudewater</w:t>
      </w:r>
      <w:proofErr w:type="spellEnd"/>
    </w:p>
    <w:p w14:paraId="0EC12373" w14:textId="4F170B1B" w:rsidR="00DA24E6" w:rsidRPr="00783D6A" w:rsidRDefault="00DA24E6" w:rsidP="00470A82">
      <w:pPr>
        <w:tabs>
          <w:tab w:val="clear" w:pos="567"/>
        </w:tabs>
        <w:spacing w:line="240" w:lineRule="auto"/>
        <w:jc w:val="both"/>
        <w:rPr>
          <w:iCs/>
        </w:rPr>
      </w:pPr>
      <w:r w:rsidRPr="00783D6A">
        <w:t>Nīderlande</w:t>
      </w:r>
    </w:p>
    <w:p w14:paraId="2DF1FE1E" w14:textId="77777777" w:rsidR="00DB468A" w:rsidRPr="00E57A7D" w:rsidRDefault="00DB468A" w:rsidP="00470A82">
      <w:pPr>
        <w:tabs>
          <w:tab w:val="clear" w:pos="567"/>
        </w:tabs>
        <w:spacing w:line="240" w:lineRule="auto"/>
        <w:jc w:val="both"/>
        <w:rPr>
          <w:szCs w:val="22"/>
        </w:rPr>
      </w:pPr>
    </w:p>
    <w:p w14:paraId="37AE8770" w14:textId="2AEFC1B0" w:rsidR="003841FC" w:rsidRPr="00E57A7D" w:rsidRDefault="006C78AB" w:rsidP="00470A82">
      <w:pPr>
        <w:jc w:val="both"/>
        <w:rPr>
          <w:bCs/>
          <w:szCs w:val="22"/>
        </w:rPr>
      </w:pPr>
      <w:r w:rsidRPr="00E57A7D">
        <w:rPr>
          <w:bCs/>
          <w:szCs w:val="22"/>
          <w:u w:val="single"/>
        </w:rPr>
        <w:t>Par sērijas izlaidi atbildīgais ražotājs</w:t>
      </w:r>
      <w:r w:rsidRPr="00E57A7D">
        <w:t>:</w:t>
      </w:r>
    </w:p>
    <w:p w14:paraId="32685C11" w14:textId="77777777" w:rsidR="00DA24E6" w:rsidRPr="00F2086C" w:rsidRDefault="00DA24E6" w:rsidP="00470A82">
      <w:pPr>
        <w:tabs>
          <w:tab w:val="clear" w:pos="567"/>
        </w:tabs>
        <w:spacing w:line="240" w:lineRule="auto"/>
        <w:jc w:val="both"/>
      </w:pPr>
      <w:proofErr w:type="spellStart"/>
      <w:r w:rsidRPr="00F2086C">
        <w:t>Produlab</w:t>
      </w:r>
      <w:proofErr w:type="spellEnd"/>
      <w:r w:rsidRPr="00F2086C">
        <w:t xml:space="preserve"> </w:t>
      </w:r>
      <w:proofErr w:type="spellStart"/>
      <w:r w:rsidRPr="00F2086C">
        <w:t>Pharma</w:t>
      </w:r>
      <w:proofErr w:type="spellEnd"/>
      <w:r w:rsidRPr="00F2086C">
        <w:t xml:space="preserve"> B.V.</w:t>
      </w:r>
    </w:p>
    <w:p w14:paraId="68A0C4E6" w14:textId="77777777" w:rsidR="00DA24E6" w:rsidRPr="00F2086C" w:rsidRDefault="00DA24E6" w:rsidP="00470A82">
      <w:pPr>
        <w:tabs>
          <w:tab w:val="clear" w:pos="567"/>
        </w:tabs>
        <w:spacing w:line="240" w:lineRule="auto"/>
        <w:jc w:val="both"/>
      </w:pPr>
      <w:proofErr w:type="spellStart"/>
      <w:r w:rsidRPr="00F2086C">
        <w:t>Forellenweg</w:t>
      </w:r>
      <w:proofErr w:type="spellEnd"/>
      <w:r w:rsidRPr="00F2086C">
        <w:t xml:space="preserve"> 16</w:t>
      </w:r>
    </w:p>
    <w:p w14:paraId="7AAEABC1" w14:textId="77777777" w:rsidR="00DA24E6" w:rsidRPr="00F2086C" w:rsidRDefault="00DA24E6" w:rsidP="00470A82">
      <w:pPr>
        <w:tabs>
          <w:tab w:val="clear" w:pos="567"/>
        </w:tabs>
        <w:spacing w:line="240" w:lineRule="auto"/>
        <w:jc w:val="both"/>
      </w:pPr>
      <w:r w:rsidRPr="00F2086C">
        <w:t xml:space="preserve">4941 SJ </w:t>
      </w:r>
      <w:proofErr w:type="spellStart"/>
      <w:r w:rsidRPr="00F2086C">
        <w:t>Raamsdonksveer</w:t>
      </w:r>
      <w:proofErr w:type="spellEnd"/>
    </w:p>
    <w:p w14:paraId="1A000327" w14:textId="77777777" w:rsidR="00DA24E6" w:rsidRPr="00416D2E" w:rsidRDefault="00DA24E6" w:rsidP="00470A82">
      <w:pPr>
        <w:tabs>
          <w:tab w:val="clear" w:pos="567"/>
        </w:tabs>
        <w:spacing w:line="240" w:lineRule="auto"/>
        <w:jc w:val="both"/>
      </w:pPr>
      <w:r w:rsidRPr="00F2086C">
        <w:t>N</w:t>
      </w:r>
      <w:r w:rsidRPr="00F2086C">
        <w:rPr>
          <w:rFonts w:hint="eastAsia"/>
        </w:rPr>
        <w:t>ī</w:t>
      </w:r>
      <w:r w:rsidRPr="00F2086C">
        <w:t>derlande</w:t>
      </w:r>
    </w:p>
    <w:p w14:paraId="3D8E928E" w14:textId="77777777" w:rsidR="003841FC" w:rsidRPr="00E57A7D" w:rsidRDefault="003841FC" w:rsidP="00470A82">
      <w:pPr>
        <w:jc w:val="both"/>
        <w:rPr>
          <w:bCs/>
          <w:szCs w:val="22"/>
        </w:rPr>
      </w:pPr>
    </w:p>
    <w:p w14:paraId="21991446" w14:textId="4C926650" w:rsidR="003841FC" w:rsidRPr="00E57A7D" w:rsidRDefault="006C78AB" w:rsidP="00470A82">
      <w:pPr>
        <w:pStyle w:val="Style4"/>
        <w:jc w:val="both"/>
      </w:pPr>
      <w:bookmarkStart w:id="10"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0"/>
    <w:p w14:paraId="405F7194" w14:textId="77777777" w:rsidR="002D0D7F" w:rsidRPr="002D0D7F" w:rsidRDefault="002D0D7F" w:rsidP="00470A82">
      <w:pPr>
        <w:tabs>
          <w:tab w:val="clear" w:pos="567"/>
          <w:tab w:val="left" w:pos="0"/>
        </w:tabs>
        <w:jc w:val="both"/>
        <w:rPr>
          <w:bCs/>
          <w:szCs w:val="22"/>
        </w:rPr>
      </w:pPr>
      <w:r w:rsidRPr="002D0D7F">
        <w:rPr>
          <w:bCs/>
          <w:szCs w:val="22"/>
        </w:rPr>
        <w:t xml:space="preserve">A/S </w:t>
      </w:r>
      <w:proofErr w:type="spellStart"/>
      <w:r w:rsidRPr="002D0D7F">
        <w:rPr>
          <w:bCs/>
          <w:szCs w:val="22"/>
        </w:rPr>
        <w:t>Dimedium</w:t>
      </w:r>
      <w:proofErr w:type="spellEnd"/>
      <w:r w:rsidRPr="002D0D7F">
        <w:rPr>
          <w:bCs/>
          <w:szCs w:val="22"/>
        </w:rPr>
        <w:t xml:space="preserve"> Latvija </w:t>
      </w:r>
    </w:p>
    <w:p w14:paraId="289516DB" w14:textId="77777777" w:rsidR="002D0D7F" w:rsidRPr="002D0D7F" w:rsidRDefault="002D0D7F" w:rsidP="00470A82">
      <w:pPr>
        <w:tabs>
          <w:tab w:val="clear" w:pos="567"/>
          <w:tab w:val="left" w:pos="0"/>
        </w:tabs>
        <w:jc w:val="both"/>
        <w:rPr>
          <w:bCs/>
          <w:szCs w:val="22"/>
        </w:rPr>
      </w:pPr>
      <w:r w:rsidRPr="002D0D7F">
        <w:rPr>
          <w:bCs/>
          <w:szCs w:val="22"/>
        </w:rPr>
        <w:t xml:space="preserve">Ozolu iela 28 </w:t>
      </w:r>
    </w:p>
    <w:p w14:paraId="7A9A8C19" w14:textId="77777777" w:rsidR="002D0D7F" w:rsidRPr="002D0D7F" w:rsidRDefault="002D0D7F" w:rsidP="00470A82">
      <w:pPr>
        <w:tabs>
          <w:tab w:val="clear" w:pos="567"/>
          <w:tab w:val="left" w:pos="0"/>
        </w:tabs>
        <w:jc w:val="both"/>
        <w:rPr>
          <w:bCs/>
          <w:szCs w:val="22"/>
        </w:rPr>
      </w:pPr>
      <w:r w:rsidRPr="002D0D7F">
        <w:rPr>
          <w:bCs/>
          <w:szCs w:val="22"/>
        </w:rPr>
        <w:t xml:space="preserve">Jaunmārupe, Mārupes novads </w:t>
      </w:r>
    </w:p>
    <w:p w14:paraId="15FD924C" w14:textId="77777777" w:rsidR="002D0D7F" w:rsidRPr="002D0D7F" w:rsidRDefault="002D0D7F" w:rsidP="00470A82">
      <w:pPr>
        <w:tabs>
          <w:tab w:val="clear" w:pos="567"/>
          <w:tab w:val="left" w:pos="0"/>
        </w:tabs>
        <w:jc w:val="both"/>
        <w:rPr>
          <w:bCs/>
          <w:szCs w:val="22"/>
        </w:rPr>
      </w:pPr>
      <w:r w:rsidRPr="002D0D7F">
        <w:rPr>
          <w:bCs/>
          <w:szCs w:val="22"/>
        </w:rPr>
        <w:t xml:space="preserve">LV-2166, Latvija </w:t>
      </w:r>
    </w:p>
    <w:p w14:paraId="08AB8E3C" w14:textId="3BE220C9" w:rsidR="003841FC" w:rsidRDefault="002D0D7F" w:rsidP="00470A82">
      <w:pPr>
        <w:tabs>
          <w:tab w:val="clear" w:pos="567"/>
          <w:tab w:val="left" w:pos="0"/>
        </w:tabs>
        <w:jc w:val="both"/>
        <w:rPr>
          <w:bCs/>
          <w:szCs w:val="22"/>
        </w:rPr>
      </w:pPr>
      <w:r w:rsidRPr="002D0D7F">
        <w:rPr>
          <w:bCs/>
          <w:szCs w:val="22"/>
        </w:rPr>
        <w:t>+371 676 10001</w:t>
      </w:r>
    </w:p>
    <w:p w14:paraId="1FD986CD" w14:textId="77777777" w:rsidR="002D0D7F" w:rsidRDefault="002D0D7F" w:rsidP="00470A82">
      <w:pPr>
        <w:tabs>
          <w:tab w:val="clear" w:pos="567"/>
          <w:tab w:val="left" w:pos="0"/>
        </w:tabs>
        <w:jc w:val="both"/>
        <w:rPr>
          <w:bCs/>
          <w:szCs w:val="22"/>
        </w:rPr>
      </w:pPr>
    </w:p>
    <w:p w14:paraId="055F98E4" w14:textId="529C852C" w:rsidR="005F346D" w:rsidRPr="00DD6CCD" w:rsidRDefault="00762050" w:rsidP="00DD6CCD">
      <w:pPr>
        <w:tabs>
          <w:tab w:val="clear" w:pos="567"/>
          <w:tab w:val="left" w:pos="0"/>
        </w:tabs>
        <w:jc w:val="both"/>
      </w:pPr>
      <w:r w:rsidRPr="00E57A7D">
        <w:t xml:space="preserve">Lai iegūtu papildu informāciju par šīm veterinārajām zālēm, lūdzam sazināties ar </w:t>
      </w:r>
      <w:r>
        <w:t xml:space="preserve">tirdzniecības atļaujas turētāja </w:t>
      </w:r>
      <w:r w:rsidRPr="00E57A7D">
        <w:t>vietējo pārstāvi.</w:t>
      </w:r>
    </w:p>
    <w:sectPr w:rsidR="005F346D" w:rsidRPr="00DD6CC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C5718" w14:textId="77777777" w:rsidR="00E3734C" w:rsidRDefault="00E3734C">
      <w:pPr>
        <w:spacing w:line="240" w:lineRule="auto"/>
      </w:pPr>
      <w:r>
        <w:separator/>
      </w:r>
    </w:p>
  </w:endnote>
  <w:endnote w:type="continuationSeparator" w:id="0">
    <w:p w14:paraId="781DE52B" w14:textId="77777777" w:rsidR="00E3734C" w:rsidRDefault="00E37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A380E" w14:textId="77777777" w:rsidR="00E3734C" w:rsidRDefault="00E3734C">
      <w:pPr>
        <w:spacing w:line="240" w:lineRule="auto"/>
      </w:pPr>
      <w:r>
        <w:separator/>
      </w:r>
    </w:p>
  </w:footnote>
  <w:footnote w:type="continuationSeparator" w:id="0">
    <w:p w14:paraId="7D706567" w14:textId="77777777" w:rsidR="00E3734C" w:rsidRDefault="00E373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9BE"/>
    <w:rsid w:val="00001C44"/>
    <w:rsid w:val="00007129"/>
    <w:rsid w:val="00021B82"/>
    <w:rsid w:val="00024777"/>
    <w:rsid w:val="00024E21"/>
    <w:rsid w:val="00027100"/>
    <w:rsid w:val="00032580"/>
    <w:rsid w:val="00032803"/>
    <w:rsid w:val="000329BF"/>
    <w:rsid w:val="00036C50"/>
    <w:rsid w:val="00042C59"/>
    <w:rsid w:val="00052D2B"/>
    <w:rsid w:val="00054F55"/>
    <w:rsid w:val="000569A3"/>
    <w:rsid w:val="00057044"/>
    <w:rsid w:val="00062945"/>
    <w:rsid w:val="00072E31"/>
    <w:rsid w:val="0007630A"/>
    <w:rsid w:val="000777B7"/>
    <w:rsid w:val="00080453"/>
    <w:rsid w:val="00080978"/>
    <w:rsid w:val="0008169A"/>
    <w:rsid w:val="00082200"/>
    <w:rsid w:val="000860CE"/>
    <w:rsid w:val="00090656"/>
    <w:rsid w:val="00092A37"/>
    <w:rsid w:val="00092D93"/>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3332"/>
    <w:rsid w:val="000D512F"/>
    <w:rsid w:val="000D67D0"/>
    <w:rsid w:val="000E195C"/>
    <w:rsid w:val="000E3602"/>
    <w:rsid w:val="000E3C06"/>
    <w:rsid w:val="000E45A8"/>
    <w:rsid w:val="000E705A"/>
    <w:rsid w:val="000F3755"/>
    <w:rsid w:val="000F38DA"/>
    <w:rsid w:val="000F44DB"/>
    <w:rsid w:val="000F5822"/>
    <w:rsid w:val="000F59B1"/>
    <w:rsid w:val="000F796B"/>
    <w:rsid w:val="0010031E"/>
    <w:rsid w:val="001012EB"/>
    <w:rsid w:val="0010317F"/>
    <w:rsid w:val="001078D1"/>
    <w:rsid w:val="00111185"/>
    <w:rsid w:val="0011511E"/>
    <w:rsid w:val="00115782"/>
    <w:rsid w:val="00123B82"/>
    <w:rsid w:val="00124F36"/>
    <w:rsid w:val="00125666"/>
    <w:rsid w:val="00125C80"/>
    <w:rsid w:val="0013220B"/>
    <w:rsid w:val="0013799F"/>
    <w:rsid w:val="00137BCD"/>
    <w:rsid w:val="00140698"/>
    <w:rsid w:val="00140DF6"/>
    <w:rsid w:val="00145C3F"/>
    <w:rsid w:val="00145D34"/>
    <w:rsid w:val="00146284"/>
    <w:rsid w:val="0014690F"/>
    <w:rsid w:val="0015098E"/>
    <w:rsid w:val="00153ED4"/>
    <w:rsid w:val="00156EDF"/>
    <w:rsid w:val="0016363A"/>
    <w:rsid w:val="00164543"/>
    <w:rsid w:val="0016563B"/>
    <w:rsid w:val="001674D3"/>
    <w:rsid w:val="00167F26"/>
    <w:rsid w:val="00170991"/>
    <w:rsid w:val="00172B3E"/>
    <w:rsid w:val="0017402E"/>
    <w:rsid w:val="00175264"/>
    <w:rsid w:val="00177C6A"/>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9B8"/>
    <w:rsid w:val="001B1C77"/>
    <w:rsid w:val="001B26EB"/>
    <w:rsid w:val="001B6F4A"/>
    <w:rsid w:val="001B7E27"/>
    <w:rsid w:val="001C2E34"/>
    <w:rsid w:val="001C5288"/>
    <w:rsid w:val="001C5864"/>
    <w:rsid w:val="001C5B03"/>
    <w:rsid w:val="001D4CE4"/>
    <w:rsid w:val="001D6D96"/>
    <w:rsid w:val="001E5621"/>
    <w:rsid w:val="001F0186"/>
    <w:rsid w:val="001F3239"/>
    <w:rsid w:val="001F3EF9"/>
    <w:rsid w:val="001F3FC8"/>
    <w:rsid w:val="001F473A"/>
    <w:rsid w:val="001F627D"/>
    <w:rsid w:val="001F6622"/>
    <w:rsid w:val="00200EFE"/>
    <w:rsid w:val="00200F1F"/>
    <w:rsid w:val="0020126C"/>
    <w:rsid w:val="002013C5"/>
    <w:rsid w:val="002066EC"/>
    <w:rsid w:val="002100FC"/>
    <w:rsid w:val="002101C7"/>
    <w:rsid w:val="00211983"/>
    <w:rsid w:val="00211A90"/>
    <w:rsid w:val="00213313"/>
    <w:rsid w:val="00213890"/>
    <w:rsid w:val="00214E52"/>
    <w:rsid w:val="002207C0"/>
    <w:rsid w:val="0022380D"/>
    <w:rsid w:val="00224B93"/>
    <w:rsid w:val="00226616"/>
    <w:rsid w:val="002300DF"/>
    <w:rsid w:val="00235C53"/>
    <w:rsid w:val="0023676E"/>
    <w:rsid w:val="002414B6"/>
    <w:rsid w:val="002422EB"/>
    <w:rsid w:val="00242397"/>
    <w:rsid w:val="00246F13"/>
    <w:rsid w:val="0024742E"/>
    <w:rsid w:val="00247A48"/>
    <w:rsid w:val="00250DD1"/>
    <w:rsid w:val="00251183"/>
    <w:rsid w:val="00251689"/>
    <w:rsid w:val="00252654"/>
    <w:rsid w:val="0025267C"/>
    <w:rsid w:val="00253B6B"/>
    <w:rsid w:val="00257A1F"/>
    <w:rsid w:val="00263BAA"/>
    <w:rsid w:val="00263C1F"/>
    <w:rsid w:val="00265656"/>
    <w:rsid w:val="002657F4"/>
    <w:rsid w:val="00265E77"/>
    <w:rsid w:val="00266155"/>
    <w:rsid w:val="0026717F"/>
    <w:rsid w:val="002714E1"/>
    <w:rsid w:val="0027270B"/>
    <w:rsid w:val="002727FD"/>
    <w:rsid w:val="00273EC4"/>
    <w:rsid w:val="00274D17"/>
    <w:rsid w:val="002760D9"/>
    <w:rsid w:val="00282E7B"/>
    <w:rsid w:val="002838C8"/>
    <w:rsid w:val="002869EA"/>
    <w:rsid w:val="00290805"/>
    <w:rsid w:val="00290C2A"/>
    <w:rsid w:val="002931DD"/>
    <w:rsid w:val="00295140"/>
    <w:rsid w:val="0029740B"/>
    <w:rsid w:val="0029742E"/>
    <w:rsid w:val="00297B2C"/>
    <w:rsid w:val="002A0E7C"/>
    <w:rsid w:val="002A21ED"/>
    <w:rsid w:val="002A3C6D"/>
    <w:rsid w:val="002A3F88"/>
    <w:rsid w:val="002A710D"/>
    <w:rsid w:val="002B0F11"/>
    <w:rsid w:val="002B2BB1"/>
    <w:rsid w:val="002B2E17"/>
    <w:rsid w:val="002B43CE"/>
    <w:rsid w:val="002B6560"/>
    <w:rsid w:val="002C13FB"/>
    <w:rsid w:val="002C187A"/>
    <w:rsid w:val="002C3EBE"/>
    <w:rsid w:val="002C43EE"/>
    <w:rsid w:val="002C4565"/>
    <w:rsid w:val="002C55FF"/>
    <w:rsid w:val="002C592B"/>
    <w:rsid w:val="002D0D7F"/>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3BBC"/>
    <w:rsid w:val="002F41AD"/>
    <w:rsid w:val="002F43F6"/>
    <w:rsid w:val="002F6DAA"/>
    <w:rsid w:val="002F71D5"/>
    <w:rsid w:val="003020BB"/>
    <w:rsid w:val="00302266"/>
    <w:rsid w:val="00304393"/>
    <w:rsid w:val="00305AB2"/>
    <w:rsid w:val="0031032B"/>
    <w:rsid w:val="00311275"/>
    <w:rsid w:val="00316E87"/>
    <w:rsid w:val="003174F6"/>
    <w:rsid w:val="0032435E"/>
    <w:rsid w:val="0032453E"/>
    <w:rsid w:val="00325053"/>
    <w:rsid w:val="003256AC"/>
    <w:rsid w:val="0033129D"/>
    <w:rsid w:val="003320ED"/>
    <w:rsid w:val="00332F18"/>
    <w:rsid w:val="0033480E"/>
    <w:rsid w:val="003369F4"/>
    <w:rsid w:val="00336FED"/>
    <w:rsid w:val="00337123"/>
    <w:rsid w:val="00341866"/>
    <w:rsid w:val="00342C0C"/>
    <w:rsid w:val="00342DBD"/>
    <w:rsid w:val="003451FE"/>
    <w:rsid w:val="00350FE0"/>
    <w:rsid w:val="003535E0"/>
    <w:rsid w:val="0035437F"/>
    <w:rsid w:val="003543AC"/>
    <w:rsid w:val="00355D02"/>
    <w:rsid w:val="00361669"/>
    <w:rsid w:val="00366F56"/>
    <w:rsid w:val="003737C8"/>
    <w:rsid w:val="0037589D"/>
    <w:rsid w:val="00376BB1"/>
    <w:rsid w:val="00377E23"/>
    <w:rsid w:val="003826D6"/>
    <w:rsid w:val="0038277C"/>
    <w:rsid w:val="003837F1"/>
    <w:rsid w:val="003841FC"/>
    <w:rsid w:val="00385347"/>
    <w:rsid w:val="0038638B"/>
    <w:rsid w:val="003909E0"/>
    <w:rsid w:val="00393E09"/>
    <w:rsid w:val="00395B15"/>
    <w:rsid w:val="00396026"/>
    <w:rsid w:val="00396469"/>
    <w:rsid w:val="00397E02"/>
    <w:rsid w:val="003A0743"/>
    <w:rsid w:val="003A0B64"/>
    <w:rsid w:val="003A30C8"/>
    <w:rsid w:val="003A31B9"/>
    <w:rsid w:val="003A3E2F"/>
    <w:rsid w:val="003A51CE"/>
    <w:rsid w:val="003A551B"/>
    <w:rsid w:val="003A6CCB"/>
    <w:rsid w:val="003B10C4"/>
    <w:rsid w:val="003B1193"/>
    <w:rsid w:val="003B2477"/>
    <w:rsid w:val="003B48EB"/>
    <w:rsid w:val="003B5CD1"/>
    <w:rsid w:val="003C040C"/>
    <w:rsid w:val="003C15E1"/>
    <w:rsid w:val="003C33FF"/>
    <w:rsid w:val="003C3D57"/>
    <w:rsid w:val="003C478D"/>
    <w:rsid w:val="003C4F6F"/>
    <w:rsid w:val="003C53F9"/>
    <w:rsid w:val="003C64A5"/>
    <w:rsid w:val="003D03CC"/>
    <w:rsid w:val="003D2295"/>
    <w:rsid w:val="003D378C"/>
    <w:rsid w:val="003D3893"/>
    <w:rsid w:val="003D4BB7"/>
    <w:rsid w:val="003E0116"/>
    <w:rsid w:val="003E10EE"/>
    <w:rsid w:val="003E1872"/>
    <w:rsid w:val="003E26C3"/>
    <w:rsid w:val="003E7CDE"/>
    <w:rsid w:val="003F0893"/>
    <w:rsid w:val="003F0BC8"/>
    <w:rsid w:val="003F0D6C"/>
    <w:rsid w:val="003F0F26"/>
    <w:rsid w:val="003F12D9"/>
    <w:rsid w:val="003F1B4C"/>
    <w:rsid w:val="003F3B28"/>
    <w:rsid w:val="003F3CE6"/>
    <w:rsid w:val="003F677F"/>
    <w:rsid w:val="004008F6"/>
    <w:rsid w:val="0040595E"/>
    <w:rsid w:val="00407C22"/>
    <w:rsid w:val="00411343"/>
    <w:rsid w:val="00412BBE"/>
    <w:rsid w:val="00414B20"/>
    <w:rsid w:val="00414E19"/>
    <w:rsid w:val="0041628A"/>
    <w:rsid w:val="00417DE3"/>
    <w:rsid w:val="00420850"/>
    <w:rsid w:val="0042322E"/>
    <w:rsid w:val="00423968"/>
    <w:rsid w:val="00427054"/>
    <w:rsid w:val="004304B1"/>
    <w:rsid w:val="00432DA8"/>
    <w:rsid w:val="0043320A"/>
    <w:rsid w:val="004332E3"/>
    <w:rsid w:val="004364FC"/>
    <w:rsid w:val="004371A3"/>
    <w:rsid w:val="00444C91"/>
    <w:rsid w:val="00446960"/>
    <w:rsid w:val="00446F37"/>
    <w:rsid w:val="004518A6"/>
    <w:rsid w:val="00453E1D"/>
    <w:rsid w:val="00454589"/>
    <w:rsid w:val="00456ED0"/>
    <w:rsid w:val="00457550"/>
    <w:rsid w:val="00457B74"/>
    <w:rsid w:val="00461B2A"/>
    <w:rsid w:val="004620A4"/>
    <w:rsid w:val="00470294"/>
    <w:rsid w:val="00470A82"/>
    <w:rsid w:val="00471EBE"/>
    <w:rsid w:val="00474C50"/>
    <w:rsid w:val="00474D64"/>
    <w:rsid w:val="004771F9"/>
    <w:rsid w:val="00480AD0"/>
    <w:rsid w:val="00484539"/>
    <w:rsid w:val="00486006"/>
    <w:rsid w:val="00486BAD"/>
    <w:rsid w:val="00486BBE"/>
    <w:rsid w:val="00486D37"/>
    <w:rsid w:val="00487123"/>
    <w:rsid w:val="00490BF3"/>
    <w:rsid w:val="00495A75"/>
    <w:rsid w:val="00495CAE"/>
    <w:rsid w:val="004965EF"/>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2DC1"/>
    <w:rsid w:val="004D3E58"/>
    <w:rsid w:val="004D6746"/>
    <w:rsid w:val="004D767B"/>
    <w:rsid w:val="004D7C0F"/>
    <w:rsid w:val="004D7D8F"/>
    <w:rsid w:val="004E0F32"/>
    <w:rsid w:val="004E23A1"/>
    <w:rsid w:val="004E493C"/>
    <w:rsid w:val="004E623E"/>
    <w:rsid w:val="004E7092"/>
    <w:rsid w:val="004E71BD"/>
    <w:rsid w:val="004E7ECE"/>
    <w:rsid w:val="004F4DB1"/>
    <w:rsid w:val="004F6F64"/>
    <w:rsid w:val="005000D9"/>
    <w:rsid w:val="005004EC"/>
    <w:rsid w:val="005016A9"/>
    <w:rsid w:val="00503E71"/>
    <w:rsid w:val="00504C5A"/>
    <w:rsid w:val="00504F78"/>
    <w:rsid w:val="00506AAE"/>
    <w:rsid w:val="0051003B"/>
    <w:rsid w:val="005171C3"/>
    <w:rsid w:val="00517756"/>
    <w:rsid w:val="005202C6"/>
    <w:rsid w:val="00521901"/>
    <w:rsid w:val="00521A59"/>
    <w:rsid w:val="00523C53"/>
    <w:rsid w:val="005266FD"/>
    <w:rsid w:val="00526F8C"/>
    <w:rsid w:val="00527B8F"/>
    <w:rsid w:val="00532A4E"/>
    <w:rsid w:val="0054134B"/>
    <w:rsid w:val="00542012"/>
    <w:rsid w:val="00542F4D"/>
    <w:rsid w:val="00543DF5"/>
    <w:rsid w:val="005441F4"/>
    <w:rsid w:val="00545A61"/>
    <w:rsid w:val="0055260D"/>
    <w:rsid w:val="00552732"/>
    <w:rsid w:val="00555422"/>
    <w:rsid w:val="00555810"/>
    <w:rsid w:val="00557395"/>
    <w:rsid w:val="00560ACA"/>
    <w:rsid w:val="00560E49"/>
    <w:rsid w:val="00562DCA"/>
    <w:rsid w:val="0056568F"/>
    <w:rsid w:val="00570139"/>
    <w:rsid w:val="00570F9F"/>
    <w:rsid w:val="0057436C"/>
    <w:rsid w:val="00575DE3"/>
    <w:rsid w:val="005806A1"/>
    <w:rsid w:val="00580722"/>
    <w:rsid w:val="00580755"/>
    <w:rsid w:val="00581FB4"/>
    <w:rsid w:val="00582578"/>
    <w:rsid w:val="00584CDB"/>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0836"/>
    <w:rsid w:val="005C1E8E"/>
    <w:rsid w:val="005C276A"/>
    <w:rsid w:val="005C33EA"/>
    <w:rsid w:val="005D380C"/>
    <w:rsid w:val="005D6E04"/>
    <w:rsid w:val="005D7A12"/>
    <w:rsid w:val="005E1E1F"/>
    <w:rsid w:val="005E1FFD"/>
    <w:rsid w:val="005E3576"/>
    <w:rsid w:val="005E53EE"/>
    <w:rsid w:val="005F018C"/>
    <w:rsid w:val="005F0542"/>
    <w:rsid w:val="005F0F72"/>
    <w:rsid w:val="005F1C1F"/>
    <w:rsid w:val="005F346D"/>
    <w:rsid w:val="005F38FB"/>
    <w:rsid w:val="00602801"/>
    <w:rsid w:val="00602D3B"/>
    <w:rsid w:val="0060326F"/>
    <w:rsid w:val="00606EA1"/>
    <w:rsid w:val="006112FD"/>
    <w:rsid w:val="006128F0"/>
    <w:rsid w:val="0061573E"/>
    <w:rsid w:val="00615B8F"/>
    <w:rsid w:val="0061726B"/>
    <w:rsid w:val="00617B81"/>
    <w:rsid w:val="006235B1"/>
    <w:rsid w:val="0062387A"/>
    <w:rsid w:val="00631368"/>
    <w:rsid w:val="006326D8"/>
    <w:rsid w:val="0063377D"/>
    <w:rsid w:val="006344BE"/>
    <w:rsid w:val="00634A66"/>
    <w:rsid w:val="00640336"/>
    <w:rsid w:val="00640FC9"/>
    <w:rsid w:val="006414D3"/>
    <w:rsid w:val="006432F2"/>
    <w:rsid w:val="00643EBE"/>
    <w:rsid w:val="00644871"/>
    <w:rsid w:val="006474A4"/>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3D0"/>
    <w:rsid w:val="00685BAF"/>
    <w:rsid w:val="00687515"/>
    <w:rsid w:val="00690463"/>
    <w:rsid w:val="00692200"/>
    <w:rsid w:val="00693DE5"/>
    <w:rsid w:val="00696058"/>
    <w:rsid w:val="006A0D03"/>
    <w:rsid w:val="006A12D9"/>
    <w:rsid w:val="006A41E9"/>
    <w:rsid w:val="006A68AD"/>
    <w:rsid w:val="006B12CB"/>
    <w:rsid w:val="006B1B25"/>
    <w:rsid w:val="006B2030"/>
    <w:rsid w:val="006B3651"/>
    <w:rsid w:val="006B5916"/>
    <w:rsid w:val="006B7279"/>
    <w:rsid w:val="006C4775"/>
    <w:rsid w:val="006C4F4A"/>
    <w:rsid w:val="006C5A53"/>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5025"/>
    <w:rsid w:val="006E6EF3"/>
    <w:rsid w:val="006E7793"/>
    <w:rsid w:val="006F148B"/>
    <w:rsid w:val="006F3C22"/>
    <w:rsid w:val="006F4F65"/>
    <w:rsid w:val="006F5A82"/>
    <w:rsid w:val="00701684"/>
    <w:rsid w:val="00702D7E"/>
    <w:rsid w:val="00705085"/>
    <w:rsid w:val="007050F9"/>
    <w:rsid w:val="00705EAF"/>
    <w:rsid w:val="0070773E"/>
    <w:rsid w:val="00707947"/>
    <w:rsid w:val="007101CC"/>
    <w:rsid w:val="00715C55"/>
    <w:rsid w:val="00717E68"/>
    <w:rsid w:val="00724658"/>
    <w:rsid w:val="00724E3B"/>
    <w:rsid w:val="00725EEA"/>
    <w:rsid w:val="007276B6"/>
    <w:rsid w:val="00730CE9"/>
    <w:rsid w:val="00730E5E"/>
    <w:rsid w:val="007318FE"/>
    <w:rsid w:val="0073373D"/>
    <w:rsid w:val="00734451"/>
    <w:rsid w:val="00735C01"/>
    <w:rsid w:val="007439DB"/>
    <w:rsid w:val="00746F04"/>
    <w:rsid w:val="007542E0"/>
    <w:rsid w:val="007568D8"/>
    <w:rsid w:val="00762050"/>
    <w:rsid w:val="0076360F"/>
    <w:rsid w:val="00765316"/>
    <w:rsid w:val="0076602C"/>
    <w:rsid w:val="007708C8"/>
    <w:rsid w:val="00772B41"/>
    <w:rsid w:val="0077719D"/>
    <w:rsid w:val="00777211"/>
    <w:rsid w:val="00780DF0"/>
    <w:rsid w:val="007810B7"/>
    <w:rsid w:val="00782F0F"/>
    <w:rsid w:val="0078367C"/>
    <w:rsid w:val="0078538F"/>
    <w:rsid w:val="00787482"/>
    <w:rsid w:val="0079470F"/>
    <w:rsid w:val="007A286D"/>
    <w:rsid w:val="007A314D"/>
    <w:rsid w:val="007A38DF"/>
    <w:rsid w:val="007A59EB"/>
    <w:rsid w:val="007A6DDD"/>
    <w:rsid w:val="007B00E5"/>
    <w:rsid w:val="007B20CF"/>
    <w:rsid w:val="007B2499"/>
    <w:rsid w:val="007B72E1"/>
    <w:rsid w:val="007B783A"/>
    <w:rsid w:val="007C1B95"/>
    <w:rsid w:val="007C2447"/>
    <w:rsid w:val="007C3DF3"/>
    <w:rsid w:val="007C41C3"/>
    <w:rsid w:val="007C4BD3"/>
    <w:rsid w:val="007C796D"/>
    <w:rsid w:val="007D30A3"/>
    <w:rsid w:val="007D5A8C"/>
    <w:rsid w:val="007D73FB"/>
    <w:rsid w:val="007E11F5"/>
    <w:rsid w:val="007E2F2D"/>
    <w:rsid w:val="007E48A7"/>
    <w:rsid w:val="007E7856"/>
    <w:rsid w:val="007F1433"/>
    <w:rsid w:val="007F1491"/>
    <w:rsid w:val="007F2F03"/>
    <w:rsid w:val="00800FE0"/>
    <w:rsid w:val="00801FE4"/>
    <w:rsid w:val="008039A2"/>
    <w:rsid w:val="008066AD"/>
    <w:rsid w:val="00807098"/>
    <w:rsid w:val="008122C2"/>
    <w:rsid w:val="008134B2"/>
    <w:rsid w:val="00814AF1"/>
    <w:rsid w:val="0081517F"/>
    <w:rsid w:val="00815370"/>
    <w:rsid w:val="0082153D"/>
    <w:rsid w:val="008215F8"/>
    <w:rsid w:val="00824ADA"/>
    <w:rsid w:val="008255AA"/>
    <w:rsid w:val="008309C6"/>
    <w:rsid w:val="00830FF3"/>
    <w:rsid w:val="008334BF"/>
    <w:rsid w:val="00833A9F"/>
    <w:rsid w:val="00833C53"/>
    <w:rsid w:val="00836B8C"/>
    <w:rsid w:val="00837F6A"/>
    <w:rsid w:val="00840062"/>
    <w:rsid w:val="008410C5"/>
    <w:rsid w:val="008433EA"/>
    <w:rsid w:val="008436F5"/>
    <w:rsid w:val="008448D9"/>
    <w:rsid w:val="00846C08"/>
    <w:rsid w:val="0085122C"/>
    <w:rsid w:val="008530E7"/>
    <w:rsid w:val="00856BDB"/>
    <w:rsid w:val="00857675"/>
    <w:rsid w:val="00857B2B"/>
    <w:rsid w:val="008610E2"/>
    <w:rsid w:val="00861AA3"/>
    <w:rsid w:val="00872C48"/>
    <w:rsid w:val="00875A2F"/>
    <w:rsid w:val="00875EC3"/>
    <w:rsid w:val="008763E7"/>
    <w:rsid w:val="008808C5"/>
    <w:rsid w:val="00881A7C"/>
    <w:rsid w:val="00883C78"/>
    <w:rsid w:val="00885159"/>
    <w:rsid w:val="00885214"/>
    <w:rsid w:val="00886A5F"/>
    <w:rsid w:val="00887167"/>
    <w:rsid w:val="00887252"/>
    <w:rsid w:val="00887615"/>
    <w:rsid w:val="00890052"/>
    <w:rsid w:val="0089046B"/>
    <w:rsid w:val="00891BEF"/>
    <w:rsid w:val="00892689"/>
    <w:rsid w:val="008947AE"/>
    <w:rsid w:val="00894E3A"/>
    <w:rsid w:val="00895A2F"/>
    <w:rsid w:val="0089675A"/>
    <w:rsid w:val="00896EBD"/>
    <w:rsid w:val="00896FCA"/>
    <w:rsid w:val="008A0DF8"/>
    <w:rsid w:val="008A5665"/>
    <w:rsid w:val="008A5A2C"/>
    <w:rsid w:val="008B24A8"/>
    <w:rsid w:val="008B25E4"/>
    <w:rsid w:val="008B3D78"/>
    <w:rsid w:val="008C261B"/>
    <w:rsid w:val="008C33E8"/>
    <w:rsid w:val="008C370C"/>
    <w:rsid w:val="008C4FCA"/>
    <w:rsid w:val="008C57C2"/>
    <w:rsid w:val="008C731B"/>
    <w:rsid w:val="008C73DF"/>
    <w:rsid w:val="008C7882"/>
    <w:rsid w:val="008D2261"/>
    <w:rsid w:val="008D4C28"/>
    <w:rsid w:val="008D5491"/>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0FE1"/>
    <w:rsid w:val="009311ED"/>
    <w:rsid w:val="00931D41"/>
    <w:rsid w:val="00933D18"/>
    <w:rsid w:val="00934CBE"/>
    <w:rsid w:val="00935AFA"/>
    <w:rsid w:val="00940AF9"/>
    <w:rsid w:val="00942221"/>
    <w:rsid w:val="00944A3D"/>
    <w:rsid w:val="00950D0B"/>
    <w:rsid w:val="00950FBB"/>
    <w:rsid w:val="00951118"/>
    <w:rsid w:val="0095122F"/>
    <w:rsid w:val="009529D9"/>
    <w:rsid w:val="00953349"/>
    <w:rsid w:val="00953E4C"/>
    <w:rsid w:val="00954E0C"/>
    <w:rsid w:val="0095776D"/>
    <w:rsid w:val="009604D5"/>
    <w:rsid w:val="00961156"/>
    <w:rsid w:val="00964F03"/>
    <w:rsid w:val="00966F1F"/>
    <w:rsid w:val="0096755F"/>
    <w:rsid w:val="00967A2E"/>
    <w:rsid w:val="00975676"/>
    <w:rsid w:val="00976467"/>
    <w:rsid w:val="009768F4"/>
    <w:rsid w:val="00976D32"/>
    <w:rsid w:val="009844F7"/>
    <w:rsid w:val="009938F7"/>
    <w:rsid w:val="009A05AA"/>
    <w:rsid w:val="009A2D5A"/>
    <w:rsid w:val="009A2F96"/>
    <w:rsid w:val="009A6509"/>
    <w:rsid w:val="009A67BD"/>
    <w:rsid w:val="009A6E2F"/>
    <w:rsid w:val="009B045C"/>
    <w:rsid w:val="009B2969"/>
    <w:rsid w:val="009B2C7E"/>
    <w:rsid w:val="009B3085"/>
    <w:rsid w:val="009B6DBD"/>
    <w:rsid w:val="009C108A"/>
    <w:rsid w:val="009C2E47"/>
    <w:rsid w:val="009C32E4"/>
    <w:rsid w:val="009C6BFB"/>
    <w:rsid w:val="009C7C0E"/>
    <w:rsid w:val="009D0C05"/>
    <w:rsid w:val="009D54F4"/>
    <w:rsid w:val="009E2C00"/>
    <w:rsid w:val="009E49AD"/>
    <w:rsid w:val="009E4CC5"/>
    <w:rsid w:val="009E537E"/>
    <w:rsid w:val="009E66FE"/>
    <w:rsid w:val="009E70F4"/>
    <w:rsid w:val="009E72A3"/>
    <w:rsid w:val="009F05AB"/>
    <w:rsid w:val="009F1540"/>
    <w:rsid w:val="009F1AD2"/>
    <w:rsid w:val="009F2131"/>
    <w:rsid w:val="009F3687"/>
    <w:rsid w:val="009F4BAC"/>
    <w:rsid w:val="00A00C78"/>
    <w:rsid w:val="00A0479E"/>
    <w:rsid w:val="00A07979"/>
    <w:rsid w:val="00A11755"/>
    <w:rsid w:val="00A207FB"/>
    <w:rsid w:val="00A24016"/>
    <w:rsid w:val="00A25781"/>
    <w:rsid w:val="00A265BF"/>
    <w:rsid w:val="00A26F44"/>
    <w:rsid w:val="00A34FAB"/>
    <w:rsid w:val="00A42C43"/>
    <w:rsid w:val="00A4313D"/>
    <w:rsid w:val="00A44A5F"/>
    <w:rsid w:val="00A44CC4"/>
    <w:rsid w:val="00A50120"/>
    <w:rsid w:val="00A52EB2"/>
    <w:rsid w:val="00A60351"/>
    <w:rsid w:val="00A61C6D"/>
    <w:rsid w:val="00A63015"/>
    <w:rsid w:val="00A6387B"/>
    <w:rsid w:val="00A653C2"/>
    <w:rsid w:val="00A66254"/>
    <w:rsid w:val="00A66A20"/>
    <w:rsid w:val="00A678B4"/>
    <w:rsid w:val="00A704A3"/>
    <w:rsid w:val="00A75E23"/>
    <w:rsid w:val="00A82AA0"/>
    <w:rsid w:val="00A82F8A"/>
    <w:rsid w:val="00A83F59"/>
    <w:rsid w:val="00A84622"/>
    <w:rsid w:val="00A84BF0"/>
    <w:rsid w:val="00A9226B"/>
    <w:rsid w:val="00A9575C"/>
    <w:rsid w:val="00A95B56"/>
    <w:rsid w:val="00A969AF"/>
    <w:rsid w:val="00A97567"/>
    <w:rsid w:val="00AA6EB5"/>
    <w:rsid w:val="00AB0D0F"/>
    <w:rsid w:val="00AB1A2E"/>
    <w:rsid w:val="00AB328A"/>
    <w:rsid w:val="00AB37AF"/>
    <w:rsid w:val="00AB38B2"/>
    <w:rsid w:val="00AB4918"/>
    <w:rsid w:val="00AB4BC8"/>
    <w:rsid w:val="00AB6BA7"/>
    <w:rsid w:val="00AB7BE8"/>
    <w:rsid w:val="00AC14C0"/>
    <w:rsid w:val="00AC4727"/>
    <w:rsid w:val="00AC5455"/>
    <w:rsid w:val="00AD0710"/>
    <w:rsid w:val="00AD1CEA"/>
    <w:rsid w:val="00AD4DB9"/>
    <w:rsid w:val="00AD63C0"/>
    <w:rsid w:val="00AD66DA"/>
    <w:rsid w:val="00AE07EE"/>
    <w:rsid w:val="00AE35B2"/>
    <w:rsid w:val="00AE4A30"/>
    <w:rsid w:val="00AE6AA0"/>
    <w:rsid w:val="00AF5527"/>
    <w:rsid w:val="00B00CA4"/>
    <w:rsid w:val="00B01404"/>
    <w:rsid w:val="00B01696"/>
    <w:rsid w:val="00B02494"/>
    <w:rsid w:val="00B03310"/>
    <w:rsid w:val="00B05DC3"/>
    <w:rsid w:val="00B075D6"/>
    <w:rsid w:val="00B113B9"/>
    <w:rsid w:val="00B119A2"/>
    <w:rsid w:val="00B1276C"/>
    <w:rsid w:val="00B13B6D"/>
    <w:rsid w:val="00B1447A"/>
    <w:rsid w:val="00B177F2"/>
    <w:rsid w:val="00B201F1"/>
    <w:rsid w:val="00B24757"/>
    <w:rsid w:val="00B2553D"/>
    <w:rsid w:val="00B2603F"/>
    <w:rsid w:val="00B26659"/>
    <w:rsid w:val="00B304E7"/>
    <w:rsid w:val="00B318B6"/>
    <w:rsid w:val="00B32DC4"/>
    <w:rsid w:val="00B3499B"/>
    <w:rsid w:val="00B41F47"/>
    <w:rsid w:val="00B44468"/>
    <w:rsid w:val="00B5634E"/>
    <w:rsid w:val="00B57E76"/>
    <w:rsid w:val="00B601C5"/>
    <w:rsid w:val="00B60AC9"/>
    <w:rsid w:val="00B62B90"/>
    <w:rsid w:val="00B67323"/>
    <w:rsid w:val="00B715F2"/>
    <w:rsid w:val="00B72BBB"/>
    <w:rsid w:val="00B74071"/>
    <w:rsid w:val="00B7428E"/>
    <w:rsid w:val="00B74B67"/>
    <w:rsid w:val="00B75580"/>
    <w:rsid w:val="00B779AA"/>
    <w:rsid w:val="00B81C95"/>
    <w:rsid w:val="00B82299"/>
    <w:rsid w:val="00B82330"/>
    <w:rsid w:val="00B82ED4"/>
    <w:rsid w:val="00B8424F"/>
    <w:rsid w:val="00B84B3A"/>
    <w:rsid w:val="00B86896"/>
    <w:rsid w:val="00B875A6"/>
    <w:rsid w:val="00B90F3F"/>
    <w:rsid w:val="00B91DFC"/>
    <w:rsid w:val="00B93E4C"/>
    <w:rsid w:val="00B94A1B"/>
    <w:rsid w:val="00BA5C89"/>
    <w:rsid w:val="00BB04EB"/>
    <w:rsid w:val="00BB18F9"/>
    <w:rsid w:val="00BB2539"/>
    <w:rsid w:val="00BB3089"/>
    <w:rsid w:val="00BB4CE2"/>
    <w:rsid w:val="00BB5EF0"/>
    <w:rsid w:val="00BB6724"/>
    <w:rsid w:val="00BC0E1B"/>
    <w:rsid w:val="00BC0EFB"/>
    <w:rsid w:val="00BC2E39"/>
    <w:rsid w:val="00BC73F6"/>
    <w:rsid w:val="00BD2278"/>
    <w:rsid w:val="00BD2364"/>
    <w:rsid w:val="00BD252C"/>
    <w:rsid w:val="00BD28E3"/>
    <w:rsid w:val="00BD6C2B"/>
    <w:rsid w:val="00BD76B8"/>
    <w:rsid w:val="00BE117E"/>
    <w:rsid w:val="00BE3261"/>
    <w:rsid w:val="00BE7314"/>
    <w:rsid w:val="00BF00EF"/>
    <w:rsid w:val="00BF0EB9"/>
    <w:rsid w:val="00BF52C4"/>
    <w:rsid w:val="00BF56E8"/>
    <w:rsid w:val="00BF58FC"/>
    <w:rsid w:val="00C01F77"/>
    <w:rsid w:val="00C01FFC"/>
    <w:rsid w:val="00C04497"/>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37DBE"/>
    <w:rsid w:val="00C40928"/>
    <w:rsid w:val="00C40962"/>
    <w:rsid w:val="00C40CFF"/>
    <w:rsid w:val="00C42697"/>
    <w:rsid w:val="00C43F01"/>
    <w:rsid w:val="00C444DB"/>
    <w:rsid w:val="00C450D1"/>
    <w:rsid w:val="00C47552"/>
    <w:rsid w:val="00C54ADB"/>
    <w:rsid w:val="00C57A81"/>
    <w:rsid w:val="00C60193"/>
    <w:rsid w:val="00C60F92"/>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A9"/>
    <w:rsid w:val="00C90EDA"/>
    <w:rsid w:val="00C94FBB"/>
    <w:rsid w:val="00C959E7"/>
    <w:rsid w:val="00C95C35"/>
    <w:rsid w:val="00CA0B67"/>
    <w:rsid w:val="00CA410F"/>
    <w:rsid w:val="00CA4542"/>
    <w:rsid w:val="00CB07EB"/>
    <w:rsid w:val="00CC002D"/>
    <w:rsid w:val="00CC1E65"/>
    <w:rsid w:val="00CC55EC"/>
    <w:rsid w:val="00CC567A"/>
    <w:rsid w:val="00CC64E6"/>
    <w:rsid w:val="00CC6907"/>
    <w:rsid w:val="00CC6B55"/>
    <w:rsid w:val="00CD2494"/>
    <w:rsid w:val="00CD2E49"/>
    <w:rsid w:val="00CD4059"/>
    <w:rsid w:val="00CD4E5A"/>
    <w:rsid w:val="00CD6AFD"/>
    <w:rsid w:val="00CE03CE"/>
    <w:rsid w:val="00CE0F5D"/>
    <w:rsid w:val="00CE1A6A"/>
    <w:rsid w:val="00CE2286"/>
    <w:rsid w:val="00CE2769"/>
    <w:rsid w:val="00CE710F"/>
    <w:rsid w:val="00CF0DFF"/>
    <w:rsid w:val="00CF796A"/>
    <w:rsid w:val="00D028A9"/>
    <w:rsid w:val="00D033F6"/>
    <w:rsid w:val="00D0359D"/>
    <w:rsid w:val="00D038EF"/>
    <w:rsid w:val="00D04DED"/>
    <w:rsid w:val="00D05B09"/>
    <w:rsid w:val="00D1089A"/>
    <w:rsid w:val="00D110B0"/>
    <w:rsid w:val="00D116BD"/>
    <w:rsid w:val="00D15280"/>
    <w:rsid w:val="00D2001A"/>
    <w:rsid w:val="00D20684"/>
    <w:rsid w:val="00D25DA1"/>
    <w:rsid w:val="00D26B62"/>
    <w:rsid w:val="00D32624"/>
    <w:rsid w:val="00D32A07"/>
    <w:rsid w:val="00D36812"/>
    <w:rsid w:val="00D3691A"/>
    <w:rsid w:val="00D377C3"/>
    <w:rsid w:val="00D377E2"/>
    <w:rsid w:val="00D403E9"/>
    <w:rsid w:val="00D42DCB"/>
    <w:rsid w:val="00D45482"/>
    <w:rsid w:val="00D46DF2"/>
    <w:rsid w:val="00D47275"/>
    <w:rsid w:val="00D47674"/>
    <w:rsid w:val="00D50CD9"/>
    <w:rsid w:val="00D5338C"/>
    <w:rsid w:val="00D54EBF"/>
    <w:rsid w:val="00D55A5D"/>
    <w:rsid w:val="00D606B2"/>
    <w:rsid w:val="00D625A7"/>
    <w:rsid w:val="00D64074"/>
    <w:rsid w:val="00D65777"/>
    <w:rsid w:val="00D6719F"/>
    <w:rsid w:val="00D6766E"/>
    <w:rsid w:val="00D70933"/>
    <w:rsid w:val="00D70CBC"/>
    <w:rsid w:val="00D71FA6"/>
    <w:rsid w:val="00D72654"/>
    <w:rsid w:val="00D728A0"/>
    <w:rsid w:val="00D75EBC"/>
    <w:rsid w:val="00D76838"/>
    <w:rsid w:val="00D83661"/>
    <w:rsid w:val="00D85F96"/>
    <w:rsid w:val="00D87CE8"/>
    <w:rsid w:val="00D91507"/>
    <w:rsid w:val="00D9216A"/>
    <w:rsid w:val="00D97E7D"/>
    <w:rsid w:val="00DA1F92"/>
    <w:rsid w:val="00DA24E6"/>
    <w:rsid w:val="00DA25F6"/>
    <w:rsid w:val="00DA310C"/>
    <w:rsid w:val="00DB3439"/>
    <w:rsid w:val="00DB3618"/>
    <w:rsid w:val="00DB468A"/>
    <w:rsid w:val="00DB629D"/>
    <w:rsid w:val="00DB64C2"/>
    <w:rsid w:val="00DC2111"/>
    <w:rsid w:val="00DC2946"/>
    <w:rsid w:val="00DC550F"/>
    <w:rsid w:val="00DC64FD"/>
    <w:rsid w:val="00DD53C3"/>
    <w:rsid w:val="00DD6CCD"/>
    <w:rsid w:val="00DD72D3"/>
    <w:rsid w:val="00DD7448"/>
    <w:rsid w:val="00DE127F"/>
    <w:rsid w:val="00DE3391"/>
    <w:rsid w:val="00DE424A"/>
    <w:rsid w:val="00DE4419"/>
    <w:rsid w:val="00DE67C4"/>
    <w:rsid w:val="00DF0ACA"/>
    <w:rsid w:val="00DF2245"/>
    <w:rsid w:val="00DF2DDD"/>
    <w:rsid w:val="00DF4CE9"/>
    <w:rsid w:val="00DF537E"/>
    <w:rsid w:val="00DF77CF"/>
    <w:rsid w:val="00E026E8"/>
    <w:rsid w:val="00E060F7"/>
    <w:rsid w:val="00E147BD"/>
    <w:rsid w:val="00E14C47"/>
    <w:rsid w:val="00E16D03"/>
    <w:rsid w:val="00E22698"/>
    <w:rsid w:val="00E25B7C"/>
    <w:rsid w:val="00E27F42"/>
    <w:rsid w:val="00E3022D"/>
    <w:rsid w:val="00E3076B"/>
    <w:rsid w:val="00E3725B"/>
    <w:rsid w:val="00E3734C"/>
    <w:rsid w:val="00E434D1"/>
    <w:rsid w:val="00E467FC"/>
    <w:rsid w:val="00E46D7E"/>
    <w:rsid w:val="00E47B5E"/>
    <w:rsid w:val="00E5066E"/>
    <w:rsid w:val="00E5205F"/>
    <w:rsid w:val="00E56CBB"/>
    <w:rsid w:val="00E57A7D"/>
    <w:rsid w:val="00E61950"/>
    <w:rsid w:val="00E61E51"/>
    <w:rsid w:val="00E6552A"/>
    <w:rsid w:val="00E6707D"/>
    <w:rsid w:val="00E70337"/>
    <w:rsid w:val="00E70E7C"/>
    <w:rsid w:val="00E71313"/>
    <w:rsid w:val="00E72606"/>
    <w:rsid w:val="00E731D5"/>
    <w:rsid w:val="00E735AF"/>
    <w:rsid w:val="00E73C3E"/>
    <w:rsid w:val="00E74050"/>
    <w:rsid w:val="00E773D7"/>
    <w:rsid w:val="00E77619"/>
    <w:rsid w:val="00E811BF"/>
    <w:rsid w:val="00E811C5"/>
    <w:rsid w:val="00E82496"/>
    <w:rsid w:val="00E834CD"/>
    <w:rsid w:val="00E846DC"/>
    <w:rsid w:val="00E84E9D"/>
    <w:rsid w:val="00E86CEE"/>
    <w:rsid w:val="00E9168A"/>
    <w:rsid w:val="00E935AF"/>
    <w:rsid w:val="00E93C4A"/>
    <w:rsid w:val="00E95696"/>
    <w:rsid w:val="00EB0E20"/>
    <w:rsid w:val="00EB1018"/>
    <w:rsid w:val="00EB1A80"/>
    <w:rsid w:val="00EB2BDF"/>
    <w:rsid w:val="00EB457B"/>
    <w:rsid w:val="00EB56A4"/>
    <w:rsid w:val="00EC2AB1"/>
    <w:rsid w:val="00EC47C4"/>
    <w:rsid w:val="00EC4F3A"/>
    <w:rsid w:val="00EC5E74"/>
    <w:rsid w:val="00ED594D"/>
    <w:rsid w:val="00ED65FC"/>
    <w:rsid w:val="00ED703A"/>
    <w:rsid w:val="00ED7492"/>
    <w:rsid w:val="00EE185A"/>
    <w:rsid w:val="00EE32C0"/>
    <w:rsid w:val="00EE36E1"/>
    <w:rsid w:val="00EE6228"/>
    <w:rsid w:val="00EE7AC7"/>
    <w:rsid w:val="00EE7B3F"/>
    <w:rsid w:val="00EF3A8A"/>
    <w:rsid w:val="00EF4C45"/>
    <w:rsid w:val="00EF5BDD"/>
    <w:rsid w:val="00F0054D"/>
    <w:rsid w:val="00F02015"/>
    <w:rsid w:val="00F02467"/>
    <w:rsid w:val="00F04CA9"/>
    <w:rsid w:val="00F04D0E"/>
    <w:rsid w:val="00F10E62"/>
    <w:rsid w:val="00F12214"/>
    <w:rsid w:val="00F12565"/>
    <w:rsid w:val="00F144BE"/>
    <w:rsid w:val="00F14ACA"/>
    <w:rsid w:val="00F14D0A"/>
    <w:rsid w:val="00F17A0C"/>
    <w:rsid w:val="00F23927"/>
    <w:rsid w:val="00F26A05"/>
    <w:rsid w:val="00F307CE"/>
    <w:rsid w:val="00F343C8"/>
    <w:rsid w:val="00F354C5"/>
    <w:rsid w:val="00F37108"/>
    <w:rsid w:val="00F40449"/>
    <w:rsid w:val="00F45B8E"/>
    <w:rsid w:val="00F47BAA"/>
    <w:rsid w:val="00F50C86"/>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4A73"/>
    <w:rsid w:val="00F75960"/>
    <w:rsid w:val="00F762CD"/>
    <w:rsid w:val="00F778F6"/>
    <w:rsid w:val="00F82526"/>
    <w:rsid w:val="00F83F00"/>
    <w:rsid w:val="00F84672"/>
    <w:rsid w:val="00F84802"/>
    <w:rsid w:val="00F85511"/>
    <w:rsid w:val="00F91CD0"/>
    <w:rsid w:val="00F95A8C"/>
    <w:rsid w:val="00F96D74"/>
    <w:rsid w:val="00FA06FD"/>
    <w:rsid w:val="00FA515B"/>
    <w:rsid w:val="00FA5741"/>
    <w:rsid w:val="00FA6B90"/>
    <w:rsid w:val="00FA70F9"/>
    <w:rsid w:val="00FA74CB"/>
    <w:rsid w:val="00FB00EE"/>
    <w:rsid w:val="00FB207A"/>
    <w:rsid w:val="00FB2886"/>
    <w:rsid w:val="00FB43F5"/>
    <w:rsid w:val="00FB466E"/>
    <w:rsid w:val="00FB71E5"/>
    <w:rsid w:val="00FB7F85"/>
    <w:rsid w:val="00FC02F3"/>
    <w:rsid w:val="00FC060F"/>
    <w:rsid w:val="00FC2C0A"/>
    <w:rsid w:val="00FC37D3"/>
    <w:rsid w:val="00FC41E9"/>
    <w:rsid w:val="00FC7209"/>
    <w:rsid w:val="00FC752C"/>
    <w:rsid w:val="00FC7EFA"/>
    <w:rsid w:val="00FD0492"/>
    <w:rsid w:val="00FD13EC"/>
    <w:rsid w:val="00FD1E45"/>
    <w:rsid w:val="00FD23D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707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5396</Words>
  <Characters>37827</Characters>
  <DocSecurity>0</DocSecurity>
  <Lines>315</Lines>
  <Paragraphs>86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43137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