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E4D7E" w14:textId="529E83B1" w:rsidR="008C667A" w:rsidRPr="00927415" w:rsidRDefault="008C667A" w:rsidP="00927415">
      <w:pPr>
        <w:jc w:val="both"/>
        <w:rPr>
          <w:sz w:val="22"/>
          <w:szCs w:val="22"/>
        </w:rPr>
      </w:pPr>
    </w:p>
    <w:p w14:paraId="6BEFBC8D" w14:textId="77777777" w:rsidR="008C667A" w:rsidRPr="00927415" w:rsidRDefault="008C667A" w:rsidP="00927415">
      <w:pPr>
        <w:jc w:val="both"/>
        <w:rPr>
          <w:sz w:val="22"/>
          <w:szCs w:val="22"/>
        </w:rPr>
      </w:pPr>
    </w:p>
    <w:p w14:paraId="67216EFF" w14:textId="77777777" w:rsidR="008C667A" w:rsidRPr="00927415" w:rsidRDefault="008C667A" w:rsidP="00927415">
      <w:pPr>
        <w:jc w:val="both"/>
        <w:rPr>
          <w:sz w:val="22"/>
          <w:szCs w:val="22"/>
        </w:rPr>
      </w:pPr>
    </w:p>
    <w:p w14:paraId="08AC1D8F" w14:textId="77777777" w:rsidR="008C667A" w:rsidRPr="00927415" w:rsidRDefault="008C667A" w:rsidP="00927415">
      <w:pPr>
        <w:jc w:val="both"/>
        <w:rPr>
          <w:sz w:val="22"/>
          <w:szCs w:val="22"/>
        </w:rPr>
      </w:pPr>
    </w:p>
    <w:p w14:paraId="4DF6A029" w14:textId="77777777" w:rsidR="008C667A" w:rsidRPr="00927415" w:rsidRDefault="008C667A" w:rsidP="00927415">
      <w:pPr>
        <w:jc w:val="both"/>
        <w:rPr>
          <w:sz w:val="22"/>
          <w:szCs w:val="22"/>
        </w:rPr>
      </w:pPr>
    </w:p>
    <w:p w14:paraId="096B1AFE" w14:textId="77777777" w:rsidR="008C667A" w:rsidRPr="00927415" w:rsidRDefault="008C667A" w:rsidP="00927415">
      <w:pPr>
        <w:jc w:val="both"/>
        <w:rPr>
          <w:sz w:val="22"/>
          <w:szCs w:val="22"/>
        </w:rPr>
      </w:pPr>
    </w:p>
    <w:p w14:paraId="6CF72A6F" w14:textId="77777777" w:rsidR="008C667A" w:rsidRPr="00927415" w:rsidRDefault="008C667A" w:rsidP="00927415">
      <w:pPr>
        <w:jc w:val="both"/>
        <w:rPr>
          <w:sz w:val="22"/>
          <w:szCs w:val="22"/>
        </w:rPr>
      </w:pPr>
    </w:p>
    <w:p w14:paraId="6123CBF3" w14:textId="77777777" w:rsidR="008C667A" w:rsidRPr="00927415" w:rsidRDefault="008C667A" w:rsidP="00927415">
      <w:pPr>
        <w:jc w:val="both"/>
        <w:rPr>
          <w:sz w:val="22"/>
          <w:szCs w:val="22"/>
        </w:rPr>
      </w:pPr>
    </w:p>
    <w:p w14:paraId="35540B36" w14:textId="77777777" w:rsidR="008C667A" w:rsidRPr="00927415" w:rsidRDefault="008C667A" w:rsidP="00927415">
      <w:pPr>
        <w:jc w:val="both"/>
        <w:rPr>
          <w:sz w:val="22"/>
          <w:szCs w:val="22"/>
        </w:rPr>
      </w:pPr>
    </w:p>
    <w:p w14:paraId="743ED99A" w14:textId="77777777" w:rsidR="008C667A" w:rsidRPr="00927415" w:rsidRDefault="008C667A" w:rsidP="00927415">
      <w:pPr>
        <w:jc w:val="both"/>
        <w:rPr>
          <w:sz w:val="22"/>
          <w:szCs w:val="22"/>
        </w:rPr>
      </w:pPr>
    </w:p>
    <w:p w14:paraId="2A2ED19F" w14:textId="77777777" w:rsidR="008C667A" w:rsidRPr="00927415" w:rsidRDefault="008C667A" w:rsidP="00927415">
      <w:pPr>
        <w:jc w:val="both"/>
        <w:rPr>
          <w:sz w:val="22"/>
          <w:szCs w:val="22"/>
        </w:rPr>
      </w:pPr>
    </w:p>
    <w:p w14:paraId="612C9128" w14:textId="77777777" w:rsidR="008C667A" w:rsidRPr="00927415" w:rsidRDefault="008C667A" w:rsidP="00927415">
      <w:pPr>
        <w:jc w:val="both"/>
        <w:rPr>
          <w:sz w:val="22"/>
          <w:szCs w:val="22"/>
        </w:rPr>
      </w:pPr>
    </w:p>
    <w:p w14:paraId="05C9A7EB" w14:textId="77777777" w:rsidR="008C667A" w:rsidRPr="00927415" w:rsidRDefault="008C667A" w:rsidP="00927415">
      <w:pPr>
        <w:jc w:val="both"/>
        <w:rPr>
          <w:sz w:val="22"/>
          <w:szCs w:val="22"/>
        </w:rPr>
      </w:pPr>
    </w:p>
    <w:p w14:paraId="243B8391" w14:textId="77777777" w:rsidR="008C667A" w:rsidRPr="00927415" w:rsidRDefault="008C667A" w:rsidP="00927415">
      <w:pPr>
        <w:jc w:val="both"/>
        <w:rPr>
          <w:sz w:val="22"/>
          <w:szCs w:val="22"/>
        </w:rPr>
      </w:pPr>
    </w:p>
    <w:p w14:paraId="1A331710" w14:textId="77777777" w:rsidR="008C667A" w:rsidRPr="00927415" w:rsidRDefault="008C667A" w:rsidP="00927415">
      <w:pPr>
        <w:jc w:val="both"/>
        <w:rPr>
          <w:sz w:val="22"/>
          <w:szCs w:val="22"/>
        </w:rPr>
      </w:pPr>
    </w:p>
    <w:p w14:paraId="35087BEF" w14:textId="77777777" w:rsidR="008C667A" w:rsidRPr="00927415" w:rsidRDefault="008C667A" w:rsidP="00927415">
      <w:pPr>
        <w:jc w:val="both"/>
        <w:rPr>
          <w:sz w:val="22"/>
          <w:szCs w:val="22"/>
        </w:rPr>
      </w:pPr>
    </w:p>
    <w:p w14:paraId="21873F5E" w14:textId="77777777" w:rsidR="008C667A" w:rsidRPr="00927415" w:rsidRDefault="008C667A" w:rsidP="00927415">
      <w:pPr>
        <w:jc w:val="both"/>
        <w:rPr>
          <w:sz w:val="22"/>
          <w:szCs w:val="22"/>
        </w:rPr>
      </w:pPr>
    </w:p>
    <w:p w14:paraId="5C96ADD2" w14:textId="77777777" w:rsidR="008C667A" w:rsidRPr="00927415" w:rsidRDefault="008C667A" w:rsidP="00927415">
      <w:pPr>
        <w:jc w:val="both"/>
        <w:rPr>
          <w:sz w:val="22"/>
          <w:szCs w:val="22"/>
        </w:rPr>
      </w:pPr>
    </w:p>
    <w:p w14:paraId="1B9745BB" w14:textId="77777777" w:rsidR="008C667A" w:rsidRPr="00927415" w:rsidRDefault="008C667A" w:rsidP="00927415">
      <w:pPr>
        <w:jc w:val="both"/>
        <w:rPr>
          <w:sz w:val="22"/>
          <w:szCs w:val="22"/>
        </w:rPr>
      </w:pPr>
    </w:p>
    <w:p w14:paraId="155AD4C1" w14:textId="77777777" w:rsidR="008C667A" w:rsidRPr="00927415" w:rsidRDefault="008C667A" w:rsidP="00927415">
      <w:pPr>
        <w:jc w:val="both"/>
        <w:rPr>
          <w:sz w:val="22"/>
          <w:szCs w:val="22"/>
        </w:rPr>
      </w:pPr>
    </w:p>
    <w:p w14:paraId="58A09DF8" w14:textId="77777777" w:rsidR="008C667A" w:rsidRPr="00927415" w:rsidRDefault="008C667A" w:rsidP="00927415">
      <w:pPr>
        <w:jc w:val="both"/>
        <w:rPr>
          <w:sz w:val="22"/>
          <w:szCs w:val="22"/>
        </w:rPr>
      </w:pPr>
    </w:p>
    <w:p w14:paraId="24D9133B" w14:textId="77777777" w:rsidR="008C667A" w:rsidRPr="00927415" w:rsidRDefault="008C667A" w:rsidP="00927415">
      <w:pPr>
        <w:jc w:val="both"/>
        <w:rPr>
          <w:sz w:val="22"/>
          <w:szCs w:val="22"/>
        </w:rPr>
      </w:pPr>
    </w:p>
    <w:p w14:paraId="36C373A2" w14:textId="77777777" w:rsidR="008C667A" w:rsidRPr="00927415" w:rsidRDefault="008C667A" w:rsidP="00927415">
      <w:pPr>
        <w:jc w:val="center"/>
        <w:rPr>
          <w:b/>
          <w:sz w:val="22"/>
          <w:szCs w:val="22"/>
        </w:rPr>
      </w:pPr>
      <w:r w:rsidRPr="00927415">
        <w:rPr>
          <w:b/>
          <w:sz w:val="22"/>
          <w:szCs w:val="22"/>
        </w:rPr>
        <w:t>I PIELIKUMS</w:t>
      </w:r>
    </w:p>
    <w:p w14:paraId="0337E659" w14:textId="77777777" w:rsidR="008C667A" w:rsidRPr="00927415" w:rsidRDefault="008C667A" w:rsidP="00927415">
      <w:pPr>
        <w:jc w:val="center"/>
        <w:rPr>
          <w:sz w:val="22"/>
          <w:szCs w:val="22"/>
        </w:rPr>
      </w:pPr>
    </w:p>
    <w:p w14:paraId="6F2B59A4" w14:textId="3567E7E2" w:rsidR="008C667A" w:rsidRPr="00927415" w:rsidRDefault="006545B9" w:rsidP="00927415">
      <w:pPr>
        <w:jc w:val="center"/>
        <w:rPr>
          <w:b/>
          <w:sz w:val="22"/>
          <w:szCs w:val="22"/>
        </w:rPr>
      </w:pPr>
      <w:r w:rsidRPr="00927415">
        <w:rPr>
          <w:b/>
          <w:sz w:val="22"/>
          <w:szCs w:val="22"/>
        </w:rPr>
        <w:t>VETERINĀRO ZĀĻU APRAKSTS</w:t>
      </w:r>
    </w:p>
    <w:p w14:paraId="6E379560" w14:textId="77777777" w:rsidR="008C667A" w:rsidRPr="00927415" w:rsidRDefault="008C667A" w:rsidP="00927415">
      <w:pPr>
        <w:jc w:val="both"/>
        <w:rPr>
          <w:b/>
          <w:sz w:val="22"/>
          <w:szCs w:val="22"/>
        </w:rPr>
      </w:pPr>
      <w:r w:rsidRPr="00927415">
        <w:rPr>
          <w:b/>
          <w:sz w:val="22"/>
          <w:szCs w:val="22"/>
        </w:rPr>
        <w:br w:type="page"/>
      </w:r>
    </w:p>
    <w:p w14:paraId="0F8F3F77" w14:textId="75DE4BFB" w:rsidR="006545B9" w:rsidRPr="00927415" w:rsidRDefault="006545B9" w:rsidP="00927415">
      <w:pPr>
        <w:pStyle w:val="Default"/>
        <w:jc w:val="both"/>
        <w:rPr>
          <w:b/>
          <w:color w:val="auto"/>
          <w:sz w:val="22"/>
          <w:szCs w:val="22"/>
        </w:rPr>
      </w:pPr>
      <w:r w:rsidRPr="00927415">
        <w:rPr>
          <w:b/>
          <w:color w:val="auto"/>
          <w:sz w:val="22"/>
          <w:szCs w:val="22"/>
        </w:rPr>
        <w:lastRenderedPageBreak/>
        <w:t xml:space="preserve">1. </w:t>
      </w:r>
      <w:r w:rsidR="006C2A80" w:rsidRPr="00927415">
        <w:rPr>
          <w:b/>
          <w:color w:val="auto"/>
          <w:sz w:val="22"/>
          <w:szCs w:val="22"/>
        </w:rPr>
        <w:tab/>
      </w:r>
      <w:r w:rsidRPr="00927415">
        <w:rPr>
          <w:b/>
          <w:color w:val="auto"/>
          <w:sz w:val="22"/>
          <w:szCs w:val="22"/>
        </w:rPr>
        <w:t xml:space="preserve">VETERINĀRO ZĀĻU NOSAUKUMS </w:t>
      </w:r>
    </w:p>
    <w:p w14:paraId="05826FE8" w14:textId="77777777" w:rsidR="006545B9" w:rsidRPr="00927415" w:rsidRDefault="006545B9" w:rsidP="00927415">
      <w:pPr>
        <w:pStyle w:val="Default"/>
        <w:jc w:val="both"/>
        <w:rPr>
          <w:color w:val="auto"/>
          <w:sz w:val="22"/>
          <w:szCs w:val="22"/>
        </w:rPr>
      </w:pPr>
    </w:p>
    <w:p w14:paraId="780BC92E" w14:textId="77777777" w:rsidR="006545B9" w:rsidRPr="00927415" w:rsidRDefault="006545B9" w:rsidP="00927415">
      <w:pPr>
        <w:pStyle w:val="Default"/>
        <w:jc w:val="both"/>
        <w:rPr>
          <w:color w:val="auto"/>
          <w:sz w:val="22"/>
          <w:szCs w:val="22"/>
        </w:rPr>
      </w:pPr>
      <w:bookmarkStart w:id="0" w:name="_Hlk529199373"/>
      <w:proofErr w:type="spellStart"/>
      <w:r w:rsidRPr="00927415">
        <w:rPr>
          <w:bCs/>
          <w:color w:val="auto"/>
          <w:sz w:val="22"/>
          <w:szCs w:val="22"/>
        </w:rPr>
        <w:t>Metaphosol</w:t>
      </w:r>
      <w:proofErr w:type="spellEnd"/>
      <w:r w:rsidRPr="00927415">
        <w:rPr>
          <w:color w:val="auto"/>
          <w:sz w:val="22"/>
          <w:szCs w:val="22"/>
        </w:rPr>
        <w:t xml:space="preserve"> 200 mg/ml šķīdums injekcijām liellopiem, aitām, kazām, zirgiem, cūkām, suņiem un kaķiem</w:t>
      </w:r>
    </w:p>
    <w:bookmarkEnd w:id="0"/>
    <w:p w14:paraId="7731E8DC" w14:textId="77777777" w:rsidR="006545B9" w:rsidRPr="00927415" w:rsidRDefault="006545B9" w:rsidP="00927415">
      <w:pPr>
        <w:pStyle w:val="Default"/>
        <w:jc w:val="both"/>
        <w:rPr>
          <w:color w:val="auto"/>
          <w:sz w:val="22"/>
          <w:szCs w:val="22"/>
        </w:rPr>
      </w:pPr>
    </w:p>
    <w:p w14:paraId="50BF4991" w14:textId="77777777" w:rsidR="00623B6A" w:rsidRPr="00927415" w:rsidRDefault="00623B6A" w:rsidP="00927415">
      <w:pPr>
        <w:pStyle w:val="Default"/>
        <w:jc w:val="both"/>
        <w:rPr>
          <w:color w:val="auto"/>
          <w:sz w:val="22"/>
          <w:szCs w:val="22"/>
        </w:rPr>
      </w:pPr>
    </w:p>
    <w:p w14:paraId="55760D13" w14:textId="6A444901" w:rsidR="006545B9" w:rsidRPr="00927415" w:rsidRDefault="006545B9" w:rsidP="00927415">
      <w:pPr>
        <w:pStyle w:val="Default"/>
        <w:jc w:val="both"/>
        <w:rPr>
          <w:b/>
          <w:bCs/>
          <w:color w:val="auto"/>
          <w:sz w:val="22"/>
          <w:szCs w:val="22"/>
        </w:rPr>
      </w:pPr>
      <w:r w:rsidRPr="00927415">
        <w:rPr>
          <w:color w:val="auto"/>
          <w:sz w:val="22"/>
          <w:szCs w:val="22"/>
        </w:rPr>
        <w:t xml:space="preserve"> </w:t>
      </w:r>
      <w:r w:rsidRPr="00927415">
        <w:rPr>
          <w:b/>
          <w:bCs/>
          <w:color w:val="auto"/>
          <w:sz w:val="22"/>
          <w:szCs w:val="22"/>
        </w:rPr>
        <w:t xml:space="preserve">2. </w:t>
      </w:r>
      <w:r w:rsidR="006C2A80" w:rsidRPr="00927415">
        <w:rPr>
          <w:b/>
          <w:bCs/>
          <w:color w:val="auto"/>
          <w:sz w:val="22"/>
          <w:szCs w:val="22"/>
        </w:rPr>
        <w:tab/>
      </w:r>
      <w:r w:rsidRPr="00927415">
        <w:rPr>
          <w:b/>
          <w:bCs/>
          <w:color w:val="auto"/>
          <w:sz w:val="22"/>
          <w:szCs w:val="22"/>
        </w:rPr>
        <w:t>KVALITATĪVAIS UN KVANTITATĪVAIS SASTĀVS</w:t>
      </w:r>
    </w:p>
    <w:p w14:paraId="2CE08418" w14:textId="77777777" w:rsidR="006545B9" w:rsidRPr="00927415" w:rsidRDefault="006545B9" w:rsidP="00927415">
      <w:pPr>
        <w:pStyle w:val="Default"/>
        <w:jc w:val="both"/>
        <w:rPr>
          <w:color w:val="auto"/>
          <w:sz w:val="22"/>
          <w:szCs w:val="22"/>
        </w:rPr>
      </w:pPr>
    </w:p>
    <w:p w14:paraId="3C385FAA" w14:textId="38D444A2" w:rsidR="006545B9" w:rsidRPr="00927415" w:rsidRDefault="009B0651" w:rsidP="00927415">
      <w:pPr>
        <w:autoSpaceDE w:val="0"/>
        <w:autoSpaceDN w:val="0"/>
        <w:adjustRightInd w:val="0"/>
        <w:jc w:val="both"/>
        <w:rPr>
          <w:bCs/>
          <w:sz w:val="22"/>
          <w:szCs w:val="22"/>
          <w:lang w:eastAsia="lv-LV"/>
        </w:rPr>
      </w:pPr>
      <w:bookmarkStart w:id="1" w:name="_Hlk529199395"/>
      <w:r w:rsidRPr="00927415">
        <w:rPr>
          <w:bCs/>
          <w:sz w:val="22"/>
          <w:szCs w:val="22"/>
          <w:lang w:eastAsia="lv-LV"/>
        </w:rPr>
        <w:t>Katrs</w:t>
      </w:r>
      <w:r w:rsidR="006545B9" w:rsidRPr="00927415">
        <w:rPr>
          <w:bCs/>
          <w:sz w:val="22"/>
          <w:szCs w:val="22"/>
          <w:lang w:eastAsia="lv-LV"/>
        </w:rPr>
        <w:t xml:space="preserve"> ml satur:</w:t>
      </w:r>
    </w:p>
    <w:p w14:paraId="567F4B0C" w14:textId="77777777" w:rsidR="000A123D" w:rsidRPr="00927415" w:rsidRDefault="000A123D" w:rsidP="00927415">
      <w:pPr>
        <w:autoSpaceDE w:val="0"/>
        <w:autoSpaceDN w:val="0"/>
        <w:adjustRightInd w:val="0"/>
        <w:jc w:val="both"/>
        <w:rPr>
          <w:bCs/>
          <w:sz w:val="22"/>
          <w:szCs w:val="22"/>
          <w:lang w:eastAsia="lv-LV"/>
        </w:rPr>
      </w:pPr>
    </w:p>
    <w:p w14:paraId="59BAD985" w14:textId="55335A46" w:rsidR="006545B9" w:rsidRPr="00927415" w:rsidRDefault="006545B9" w:rsidP="00927415">
      <w:pPr>
        <w:autoSpaceDE w:val="0"/>
        <w:autoSpaceDN w:val="0"/>
        <w:adjustRightInd w:val="0"/>
        <w:jc w:val="both"/>
        <w:rPr>
          <w:b/>
          <w:bCs/>
          <w:sz w:val="22"/>
          <w:szCs w:val="22"/>
          <w:lang w:eastAsia="lv-LV"/>
        </w:rPr>
      </w:pPr>
      <w:r w:rsidRPr="00927415">
        <w:rPr>
          <w:b/>
          <w:bCs/>
          <w:sz w:val="22"/>
          <w:szCs w:val="22"/>
          <w:lang w:eastAsia="lv-LV"/>
        </w:rPr>
        <w:t>Aktīvā</w:t>
      </w:r>
      <w:r w:rsidR="009B0651" w:rsidRPr="00927415">
        <w:rPr>
          <w:b/>
          <w:bCs/>
          <w:sz w:val="22"/>
          <w:szCs w:val="22"/>
          <w:lang w:eastAsia="lv-LV"/>
        </w:rPr>
        <w:t>s</w:t>
      </w:r>
      <w:r w:rsidRPr="00927415">
        <w:rPr>
          <w:b/>
          <w:bCs/>
          <w:sz w:val="22"/>
          <w:szCs w:val="22"/>
          <w:lang w:eastAsia="lv-LV"/>
        </w:rPr>
        <w:t xml:space="preserve"> viela</w:t>
      </w:r>
      <w:r w:rsidR="009B0651" w:rsidRPr="00927415">
        <w:rPr>
          <w:b/>
          <w:bCs/>
          <w:sz w:val="22"/>
          <w:szCs w:val="22"/>
          <w:lang w:eastAsia="lv-LV"/>
        </w:rPr>
        <w:t>s</w:t>
      </w:r>
      <w:r w:rsidRPr="00927415">
        <w:rPr>
          <w:b/>
          <w:bCs/>
          <w:sz w:val="22"/>
          <w:szCs w:val="22"/>
          <w:lang w:eastAsia="lv-LV"/>
        </w:rPr>
        <w:t>:</w:t>
      </w:r>
    </w:p>
    <w:p w14:paraId="70379835" w14:textId="7AA12662" w:rsidR="006545B9" w:rsidRPr="00927415" w:rsidRDefault="006545B9" w:rsidP="00927415">
      <w:pPr>
        <w:autoSpaceDE w:val="0"/>
        <w:autoSpaceDN w:val="0"/>
        <w:adjustRightInd w:val="0"/>
        <w:jc w:val="both"/>
        <w:rPr>
          <w:bCs/>
          <w:sz w:val="22"/>
          <w:szCs w:val="22"/>
          <w:lang w:eastAsia="lv-LV"/>
        </w:rPr>
      </w:pPr>
      <w:proofErr w:type="spellStart"/>
      <w:r w:rsidRPr="00927415">
        <w:rPr>
          <w:bCs/>
          <w:sz w:val="22"/>
          <w:szCs w:val="22"/>
          <w:lang w:eastAsia="lv-LV"/>
        </w:rPr>
        <w:t>Toldimfosa</w:t>
      </w:r>
      <w:proofErr w:type="spellEnd"/>
      <w:r w:rsidRPr="00927415">
        <w:rPr>
          <w:bCs/>
          <w:sz w:val="22"/>
          <w:szCs w:val="22"/>
          <w:lang w:eastAsia="lv-LV"/>
        </w:rPr>
        <w:t xml:space="preserve"> nātrija </w:t>
      </w:r>
      <w:proofErr w:type="spellStart"/>
      <w:r w:rsidRPr="00927415">
        <w:rPr>
          <w:bCs/>
          <w:sz w:val="22"/>
          <w:szCs w:val="22"/>
          <w:lang w:eastAsia="lv-LV"/>
        </w:rPr>
        <w:t>trihidrāts</w:t>
      </w:r>
      <w:proofErr w:type="spellEnd"/>
      <w:r w:rsidRPr="00927415">
        <w:rPr>
          <w:bCs/>
          <w:sz w:val="22"/>
          <w:szCs w:val="22"/>
          <w:lang w:eastAsia="lv-LV"/>
        </w:rPr>
        <w:t xml:space="preserve"> </w:t>
      </w:r>
      <w:r w:rsidR="009B0651" w:rsidRPr="00927415">
        <w:rPr>
          <w:bCs/>
          <w:sz w:val="22"/>
          <w:szCs w:val="22"/>
          <w:lang w:eastAsia="lv-LV"/>
        </w:rPr>
        <w:tab/>
      </w:r>
      <w:r w:rsidR="000A123D" w:rsidRPr="00927415">
        <w:rPr>
          <w:bCs/>
          <w:sz w:val="22"/>
          <w:szCs w:val="22"/>
          <w:lang w:eastAsia="lv-LV"/>
        </w:rPr>
        <w:tab/>
      </w:r>
      <w:r w:rsidRPr="00927415">
        <w:rPr>
          <w:bCs/>
          <w:sz w:val="22"/>
          <w:szCs w:val="22"/>
          <w:lang w:eastAsia="lv-LV"/>
        </w:rPr>
        <w:t>200 mg</w:t>
      </w:r>
    </w:p>
    <w:p w14:paraId="643748B0" w14:textId="4C17A6BD" w:rsidR="009B0651" w:rsidRPr="00927415" w:rsidRDefault="009B0651" w:rsidP="00927415">
      <w:pPr>
        <w:jc w:val="both"/>
        <w:rPr>
          <w:iCs/>
          <w:sz w:val="22"/>
          <w:szCs w:val="22"/>
        </w:rPr>
      </w:pPr>
      <w:r w:rsidRPr="00927415">
        <w:rPr>
          <w:iCs/>
          <w:sz w:val="22"/>
          <w:szCs w:val="22"/>
        </w:rPr>
        <w:t xml:space="preserve">(atbilst  </w:t>
      </w:r>
      <w:r w:rsidR="00190EE6" w:rsidRPr="00927415">
        <w:rPr>
          <w:iCs/>
          <w:sz w:val="22"/>
          <w:szCs w:val="22"/>
        </w:rPr>
        <w:t>160</w:t>
      </w:r>
      <w:r w:rsidR="00C3500E" w:rsidRPr="00927415">
        <w:rPr>
          <w:iCs/>
          <w:sz w:val="22"/>
          <w:szCs w:val="22"/>
        </w:rPr>
        <w:t>,</w:t>
      </w:r>
      <w:r w:rsidR="00190EE6" w:rsidRPr="00927415">
        <w:rPr>
          <w:iCs/>
          <w:sz w:val="22"/>
          <w:szCs w:val="22"/>
        </w:rPr>
        <w:t xml:space="preserve">7 </w:t>
      </w:r>
      <w:r w:rsidRPr="00927415">
        <w:rPr>
          <w:iCs/>
          <w:sz w:val="22"/>
          <w:szCs w:val="22"/>
        </w:rPr>
        <w:t xml:space="preserve">mg </w:t>
      </w:r>
      <w:proofErr w:type="spellStart"/>
      <w:r w:rsidRPr="00927415">
        <w:rPr>
          <w:bCs/>
          <w:iCs/>
          <w:sz w:val="22"/>
          <w:szCs w:val="22"/>
        </w:rPr>
        <w:t>toldimfosa</w:t>
      </w:r>
      <w:proofErr w:type="spellEnd"/>
      <w:r w:rsidR="000C6152" w:rsidRPr="00927415">
        <w:rPr>
          <w:bCs/>
          <w:iCs/>
          <w:sz w:val="22"/>
          <w:szCs w:val="22"/>
        </w:rPr>
        <w:t xml:space="preserve"> nātrijam</w:t>
      </w:r>
      <w:r w:rsidRPr="00927415">
        <w:rPr>
          <w:iCs/>
          <w:sz w:val="22"/>
          <w:szCs w:val="22"/>
        </w:rPr>
        <w:t>)</w:t>
      </w:r>
    </w:p>
    <w:bookmarkEnd w:id="1"/>
    <w:p w14:paraId="1FD721BE" w14:textId="77777777" w:rsidR="006545B9" w:rsidRPr="00927415" w:rsidRDefault="006545B9" w:rsidP="00927415">
      <w:pPr>
        <w:autoSpaceDE w:val="0"/>
        <w:autoSpaceDN w:val="0"/>
        <w:adjustRightInd w:val="0"/>
        <w:jc w:val="both"/>
        <w:rPr>
          <w:bCs/>
          <w:sz w:val="22"/>
          <w:szCs w:val="22"/>
          <w:lang w:eastAsia="lv-LV"/>
        </w:rPr>
      </w:pPr>
    </w:p>
    <w:p w14:paraId="1B362C80" w14:textId="77777777" w:rsidR="006545B9" w:rsidRPr="00927415" w:rsidRDefault="006545B9" w:rsidP="00927415">
      <w:pPr>
        <w:autoSpaceDE w:val="0"/>
        <w:autoSpaceDN w:val="0"/>
        <w:adjustRightInd w:val="0"/>
        <w:jc w:val="both"/>
        <w:rPr>
          <w:b/>
          <w:bCs/>
          <w:sz w:val="22"/>
          <w:szCs w:val="22"/>
          <w:lang w:eastAsia="lv-LV"/>
        </w:rPr>
      </w:pPr>
      <w:proofErr w:type="spellStart"/>
      <w:r w:rsidRPr="00927415">
        <w:rPr>
          <w:b/>
          <w:bCs/>
          <w:sz w:val="22"/>
          <w:szCs w:val="22"/>
          <w:lang w:eastAsia="lv-LV"/>
        </w:rPr>
        <w:t>Palīgvielas</w:t>
      </w:r>
      <w:proofErr w:type="spellEnd"/>
      <w:r w:rsidRPr="00927415">
        <w:rPr>
          <w:b/>
          <w:bCs/>
          <w:sz w:val="22"/>
          <w:szCs w:val="22"/>
          <w:lang w:eastAsia="lv-LV"/>
        </w:rPr>
        <w:t>:</w:t>
      </w:r>
    </w:p>
    <w:p w14:paraId="59F4D4C3" w14:textId="77777777" w:rsidR="006545B9" w:rsidRPr="00927415" w:rsidRDefault="006545B9" w:rsidP="00927415">
      <w:pPr>
        <w:pStyle w:val="Default"/>
        <w:jc w:val="both"/>
        <w:rPr>
          <w:strike/>
          <w:color w:val="auto"/>
          <w:sz w:val="22"/>
          <w:szCs w:val="22"/>
        </w:rPr>
      </w:pPr>
    </w:p>
    <w:tbl>
      <w:tblPr>
        <w:tblW w:w="9350" w:type="dxa"/>
        <w:tblInd w:w="1" w:type="dxa"/>
        <w:tblCellMar>
          <w:left w:w="10" w:type="dxa"/>
          <w:right w:w="10" w:type="dxa"/>
        </w:tblCellMar>
        <w:tblLook w:val="04A0" w:firstRow="1" w:lastRow="0" w:firstColumn="1" w:lastColumn="0" w:noHBand="0" w:noVBand="1"/>
      </w:tblPr>
      <w:tblGrid>
        <w:gridCol w:w="4602"/>
        <w:gridCol w:w="4748"/>
      </w:tblGrid>
      <w:tr w:rsidR="00927415" w:rsidRPr="00927415" w14:paraId="16445A38" w14:textId="77777777" w:rsidTr="00190EE6">
        <w:trPr>
          <w:trHeight w:val="709"/>
        </w:trPr>
        <w:tc>
          <w:tcPr>
            <w:tcW w:w="4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BC685" w14:textId="5383B75D" w:rsidR="001D559B" w:rsidRPr="00927415" w:rsidRDefault="001D559B" w:rsidP="00927415">
            <w:pPr>
              <w:pStyle w:val="Default"/>
              <w:widowControl w:val="0"/>
              <w:jc w:val="both"/>
              <w:rPr>
                <w:b/>
                <w:bCs/>
                <w:color w:val="auto"/>
                <w:sz w:val="22"/>
                <w:szCs w:val="22"/>
              </w:rPr>
            </w:pPr>
            <w:proofErr w:type="spellStart"/>
            <w:r w:rsidRPr="00927415">
              <w:rPr>
                <w:b/>
                <w:bCs/>
                <w:color w:val="auto"/>
                <w:sz w:val="22"/>
                <w:szCs w:val="22"/>
              </w:rPr>
              <w:t>Palīgvielu</w:t>
            </w:r>
            <w:proofErr w:type="spellEnd"/>
            <w:r w:rsidRPr="00927415">
              <w:rPr>
                <w:b/>
                <w:bCs/>
                <w:color w:val="auto"/>
                <w:sz w:val="22"/>
                <w:szCs w:val="22"/>
              </w:rPr>
              <w:t xml:space="preserve"> un citu sastāvdaļu kvalitatīvais sastāvs </w:t>
            </w:r>
          </w:p>
        </w:tc>
        <w:tc>
          <w:tcPr>
            <w:tcW w:w="47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BE6DD" w14:textId="77777777" w:rsidR="001D559B" w:rsidRPr="00927415" w:rsidRDefault="001D559B" w:rsidP="00927415">
            <w:pPr>
              <w:pStyle w:val="Default"/>
              <w:widowControl w:val="0"/>
              <w:jc w:val="both"/>
              <w:rPr>
                <w:b/>
                <w:bCs/>
                <w:color w:val="auto"/>
                <w:sz w:val="22"/>
                <w:szCs w:val="22"/>
              </w:rPr>
            </w:pPr>
            <w:r w:rsidRPr="00927415">
              <w:rPr>
                <w:b/>
                <w:bCs/>
                <w:color w:val="auto"/>
                <w:sz w:val="22"/>
                <w:szCs w:val="22"/>
              </w:rPr>
              <w:t xml:space="preserve">Kvantitatīvais sastāvs, ja šī informācija ir būtiska veterinārās zāles pareizai lietošanai </w:t>
            </w:r>
          </w:p>
        </w:tc>
      </w:tr>
      <w:tr w:rsidR="00927415" w:rsidRPr="00927415" w14:paraId="4DFD4367" w14:textId="77777777" w:rsidTr="00190EE6">
        <w:tc>
          <w:tcPr>
            <w:tcW w:w="4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5D715" w14:textId="77777777" w:rsidR="001D559B" w:rsidRPr="00927415" w:rsidRDefault="001D559B" w:rsidP="00927415">
            <w:pPr>
              <w:pStyle w:val="Heading2"/>
              <w:spacing w:before="0" w:after="0"/>
              <w:jc w:val="both"/>
              <w:rPr>
                <w:rFonts w:ascii="Times New Roman" w:hAnsi="Times New Roman"/>
                <w:color w:val="auto"/>
                <w:sz w:val="22"/>
                <w:szCs w:val="22"/>
              </w:rPr>
            </w:pPr>
            <w:proofErr w:type="spellStart"/>
            <w:r w:rsidRPr="00927415">
              <w:rPr>
                <w:rFonts w:ascii="Times New Roman" w:hAnsi="Times New Roman"/>
                <w:bCs/>
                <w:color w:val="auto"/>
                <w:sz w:val="22"/>
                <w:szCs w:val="22"/>
                <w:lang w:eastAsia="lv-LV"/>
              </w:rPr>
              <w:t>Benzilspirts</w:t>
            </w:r>
            <w:proofErr w:type="spellEnd"/>
          </w:p>
        </w:tc>
        <w:tc>
          <w:tcPr>
            <w:tcW w:w="47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591812" w14:textId="7F1E5E2C" w:rsidR="001D559B" w:rsidRPr="00927415" w:rsidRDefault="001D559B" w:rsidP="00927415">
            <w:pPr>
              <w:pStyle w:val="Heading2"/>
              <w:spacing w:before="0" w:after="0"/>
              <w:jc w:val="both"/>
              <w:rPr>
                <w:rFonts w:ascii="Times New Roman" w:hAnsi="Times New Roman"/>
                <w:color w:val="auto"/>
                <w:sz w:val="22"/>
                <w:szCs w:val="22"/>
              </w:rPr>
            </w:pPr>
            <w:r w:rsidRPr="00927415">
              <w:rPr>
                <w:rFonts w:ascii="Times New Roman" w:hAnsi="Times New Roman"/>
                <w:color w:val="auto"/>
                <w:sz w:val="22"/>
                <w:szCs w:val="22"/>
                <w:lang w:val="en-US"/>
              </w:rPr>
              <w:t>12</w:t>
            </w:r>
            <w:r w:rsidR="000A123D" w:rsidRPr="00927415">
              <w:rPr>
                <w:rFonts w:ascii="Times New Roman" w:hAnsi="Times New Roman"/>
                <w:color w:val="auto"/>
                <w:sz w:val="22"/>
                <w:szCs w:val="22"/>
                <w:lang w:val="en-US"/>
              </w:rPr>
              <w:t>,</w:t>
            </w:r>
            <w:r w:rsidRPr="00927415">
              <w:rPr>
                <w:rFonts w:ascii="Times New Roman" w:hAnsi="Times New Roman"/>
                <w:color w:val="auto"/>
                <w:sz w:val="22"/>
                <w:szCs w:val="22"/>
                <w:lang w:val="en-US"/>
              </w:rPr>
              <w:t>5 mg</w:t>
            </w:r>
          </w:p>
        </w:tc>
      </w:tr>
      <w:tr w:rsidR="00927415" w:rsidRPr="00927415" w14:paraId="769E46DB" w14:textId="77777777" w:rsidTr="00190EE6">
        <w:tc>
          <w:tcPr>
            <w:tcW w:w="4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FB098" w14:textId="77777777" w:rsidR="001D559B" w:rsidRPr="00927415" w:rsidRDefault="001D559B" w:rsidP="00927415">
            <w:pPr>
              <w:pStyle w:val="Heading2"/>
              <w:spacing w:before="0" w:after="0"/>
              <w:jc w:val="both"/>
              <w:rPr>
                <w:rFonts w:ascii="Times New Roman" w:hAnsi="Times New Roman"/>
                <w:color w:val="auto"/>
                <w:sz w:val="22"/>
                <w:szCs w:val="22"/>
              </w:rPr>
            </w:pPr>
            <w:r w:rsidRPr="00927415">
              <w:rPr>
                <w:rFonts w:ascii="Times New Roman" w:hAnsi="Times New Roman"/>
                <w:bCs/>
                <w:color w:val="auto"/>
                <w:sz w:val="22"/>
                <w:szCs w:val="22"/>
                <w:lang w:eastAsia="lv-LV"/>
              </w:rPr>
              <w:t xml:space="preserve">Nātrija </w:t>
            </w:r>
            <w:proofErr w:type="spellStart"/>
            <w:r w:rsidRPr="00927415">
              <w:rPr>
                <w:rFonts w:ascii="Times New Roman" w:hAnsi="Times New Roman"/>
                <w:bCs/>
                <w:color w:val="auto"/>
                <w:sz w:val="22"/>
                <w:szCs w:val="22"/>
                <w:lang w:eastAsia="lv-LV"/>
              </w:rPr>
              <w:t>metabisulfīts</w:t>
            </w:r>
            <w:proofErr w:type="spellEnd"/>
            <w:r w:rsidRPr="00927415">
              <w:rPr>
                <w:rFonts w:ascii="Times New Roman" w:hAnsi="Times New Roman"/>
                <w:bCs/>
                <w:color w:val="auto"/>
                <w:sz w:val="22"/>
                <w:szCs w:val="22"/>
                <w:lang w:eastAsia="lv-LV"/>
              </w:rPr>
              <w:t xml:space="preserve"> </w:t>
            </w:r>
          </w:p>
        </w:tc>
        <w:tc>
          <w:tcPr>
            <w:tcW w:w="47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67974" w14:textId="4B0FB3B2" w:rsidR="001D559B" w:rsidRPr="00927415" w:rsidRDefault="001D559B" w:rsidP="00927415">
            <w:pPr>
              <w:pStyle w:val="Heading2"/>
              <w:spacing w:before="0" w:after="0"/>
              <w:jc w:val="both"/>
              <w:rPr>
                <w:rFonts w:ascii="Times New Roman" w:hAnsi="Times New Roman"/>
                <w:color w:val="auto"/>
                <w:sz w:val="22"/>
                <w:szCs w:val="22"/>
                <w:lang w:val="en-US"/>
              </w:rPr>
            </w:pPr>
            <w:r w:rsidRPr="00927415">
              <w:rPr>
                <w:rFonts w:ascii="Times New Roman" w:hAnsi="Times New Roman"/>
                <w:color w:val="auto"/>
                <w:sz w:val="22"/>
                <w:szCs w:val="22"/>
                <w:lang w:val="en-US"/>
              </w:rPr>
              <w:t>2</w:t>
            </w:r>
            <w:r w:rsidR="000A123D" w:rsidRPr="00927415">
              <w:rPr>
                <w:rFonts w:ascii="Times New Roman" w:hAnsi="Times New Roman"/>
                <w:color w:val="auto"/>
                <w:sz w:val="22"/>
                <w:szCs w:val="22"/>
                <w:lang w:val="en-US"/>
              </w:rPr>
              <w:t>,</w:t>
            </w:r>
            <w:r w:rsidRPr="00927415">
              <w:rPr>
                <w:rFonts w:ascii="Times New Roman" w:hAnsi="Times New Roman"/>
                <w:color w:val="auto"/>
                <w:sz w:val="22"/>
                <w:szCs w:val="22"/>
                <w:lang w:val="en-US"/>
              </w:rPr>
              <w:t>0 mg</w:t>
            </w:r>
          </w:p>
        </w:tc>
      </w:tr>
      <w:tr w:rsidR="00927415" w:rsidRPr="00927415" w14:paraId="05461904" w14:textId="77777777" w:rsidTr="00BF28C9">
        <w:tc>
          <w:tcPr>
            <w:tcW w:w="4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EDEFF" w14:textId="451FE4BF" w:rsidR="00454C3E" w:rsidRPr="00927415" w:rsidRDefault="00454C3E" w:rsidP="00927415">
            <w:pPr>
              <w:autoSpaceDE w:val="0"/>
              <w:autoSpaceDN w:val="0"/>
              <w:adjustRightInd w:val="0"/>
              <w:jc w:val="both"/>
              <w:rPr>
                <w:b/>
                <w:bCs/>
                <w:sz w:val="22"/>
                <w:szCs w:val="22"/>
              </w:rPr>
            </w:pPr>
            <w:r w:rsidRPr="00927415">
              <w:rPr>
                <w:sz w:val="22"/>
                <w:szCs w:val="22"/>
              </w:rPr>
              <w:t>Nātrija karbonāts, bezūdens</w:t>
            </w:r>
          </w:p>
        </w:tc>
        <w:tc>
          <w:tcPr>
            <w:tcW w:w="47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DDAF7" w14:textId="77777777" w:rsidR="00454C3E" w:rsidRPr="00927415" w:rsidRDefault="00454C3E" w:rsidP="00927415">
            <w:pPr>
              <w:pStyle w:val="Heading2"/>
              <w:spacing w:before="0" w:after="0"/>
              <w:jc w:val="both"/>
              <w:rPr>
                <w:rFonts w:ascii="Times New Roman" w:hAnsi="Times New Roman"/>
                <w:color w:val="auto"/>
                <w:sz w:val="22"/>
                <w:szCs w:val="22"/>
                <w:lang w:val="en-US"/>
              </w:rPr>
            </w:pPr>
          </w:p>
        </w:tc>
      </w:tr>
      <w:tr w:rsidR="00927415" w:rsidRPr="00927415" w14:paraId="76EB2C33" w14:textId="77777777" w:rsidTr="00BF28C9">
        <w:tc>
          <w:tcPr>
            <w:tcW w:w="4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991F2" w14:textId="539F5054" w:rsidR="00454C3E" w:rsidRPr="00927415" w:rsidRDefault="00A3298D" w:rsidP="00927415">
            <w:pPr>
              <w:pStyle w:val="Heading2"/>
              <w:spacing w:before="0" w:after="0"/>
              <w:jc w:val="both"/>
              <w:rPr>
                <w:rFonts w:ascii="Times New Roman" w:hAnsi="Times New Roman"/>
                <w:bCs/>
                <w:color w:val="auto"/>
                <w:sz w:val="22"/>
                <w:szCs w:val="22"/>
                <w:lang w:eastAsia="lv-LV"/>
              </w:rPr>
            </w:pPr>
            <w:r w:rsidRPr="00927415">
              <w:rPr>
                <w:rFonts w:ascii="Times New Roman" w:hAnsi="Times New Roman"/>
                <w:bCs/>
                <w:color w:val="auto"/>
                <w:sz w:val="22"/>
                <w:szCs w:val="22"/>
                <w:lang w:eastAsia="lv-LV"/>
              </w:rPr>
              <w:t xml:space="preserve">Nātrija </w:t>
            </w:r>
            <w:proofErr w:type="spellStart"/>
            <w:r w:rsidRPr="00927415">
              <w:rPr>
                <w:rFonts w:ascii="Times New Roman" w:hAnsi="Times New Roman"/>
                <w:bCs/>
                <w:color w:val="auto"/>
                <w:sz w:val="22"/>
                <w:szCs w:val="22"/>
                <w:lang w:eastAsia="lv-LV"/>
              </w:rPr>
              <w:t>hidrogēnkarbonāts</w:t>
            </w:r>
            <w:proofErr w:type="spellEnd"/>
          </w:p>
        </w:tc>
        <w:tc>
          <w:tcPr>
            <w:tcW w:w="47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0C390" w14:textId="77777777" w:rsidR="00454C3E" w:rsidRPr="00927415" w:rsidRDefault="00454C3E" w:rsidP="00927415">
            <w:pPr>
              <w:pStyle w:val="Heading2"/>
              <w:spacing w:before="0" w:after="0"/>
              <w:jc w:val="both"/>
              <w:rPr>
                <w:rFonts w:ascii="Times New Roman" w:hAnsi="Times New Roman"/>
                <w:color w:val="auto"/>
                <w:sz w:val="22"/>
                <w:szCs w:val="22"/>
                <w:lang w:val="en-US"/>
              </w:rPr>
            </w:pPr>
          </w:p>
        </w:tc>
      </w:tr>
      <w:tr w:rsidR="00927415" w:rsidRPr="00927415" w14:paraId="08A916E7" w14:textId="77777777" w:rsidTr="00BF28C9">
        <w:tc>
          <w:tcPr>
            <w:tcW w:w="4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D316E" w14:textId="2319FE0B" w:rsidR="00454C3E" w:rsidRPr="00927415" w:rsidRDefault="00454C3E" w:rsidP="00927415">
            <w:pPr>
              <w:pStyle w:val="Heading2"/>
              <w:spacing w:before="0" w:after="0"/>
              <w:jc w:val="both"/>
              <w:rPr>
                <w:rFonts w:ascii="Times New Roman" w:hAnsi="Times New Roman"/>
                <w:bCs/>
                <w:color w:val="auto"/>
                <w:sz w:val="22"/>
                <w:szCs w:val="22"/>
                <w:lang w:eastAsia="lv-LV"/>
              </w:rPr>
            </w:pPr>
            <w:proofErr w:type="spellStart"/>
            <w:r w:rsidRPr="00927415">
              <w:rPr>
                <w:rFonts w:ascii="Times New Roman" w:hAnsi="Times New Roman"/>
                <w:bCs/>
                <w:color w:val="auto"/>
                <w:sz w:val="22"/>
                <w:szCs w:val="22"/>
                <w:lang w:eastAsia="lv-LV"/>
              </w:rPr>
              <w:t>Propilēnglikols</w:t>
            </w:r>
            <w:proofErr w:type="spellEnd"/>
          </w:p>
        </w:tc>
        <w:tc>
          <w:tcPr>
            <w:tcW w:w="47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BE17F0" w14:textId="77777777" w:rsidR="00454C3E" w:rsidRPr="00927415" w:rsidRDefault="00454C3E" w:rsidP="00927415">
            <w:pPr>
              <w:pStyle w:val="Heading2"/>
              <w:spacing w:before="0" w:after="0"/>
              <w:jc w:val="both"/>
              <w:rPr>
                <w:rFonts w:ascii="Times New Roman" w:hAnsi="Times New Roman"/>
                <w:color w:val="auto"/>
                <w:sz w:val="22"/>
                <w:szCs w:val="22"/>
                <w:lang w:val="en-US"/>
              </w:rPr>
            </w:pPr>
          </w:p>
        </w:tc>
      </w:tr>
      <w:tr w:rsidR="00454C3E" w:rsidRPr="00927415" w14:paraId="0FB2E065" w14:textId="77777777" w:rsidTr="00BF28C9">
        <w:tc>
          <w:tcPr>
            <w:tcW w:w="4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8F1C0" w14:textId="32FBFE4D" w:rsidR="00454C3E" w:rsidRPr="00927415" w:rsidRDefault="00454C3E" w:rsidP="00927415">
            <w:pPr>
              <w:pStyle w:val="Heading2"/>
              <w:spacing w:before="0" w:after="0"/>
              <w:jc w:val="both"/>
              <w:rPr>
                <w:rFonts w:ascii="Times New Roman" w:hAnsi="Times New Roman"/>
                <w:b/>
                <w:bCs/>
                <w:color w:val="auto"/>
                <w:sz w:val="22"/>
                <w:szCs w:val="22"/>
                <w:lang w:eastAsia="lv-LV"/>
              </w:rPr>
            </w:pPr>
            <w:r w:rsidRPr="00927415">
              <w:rPr>
                <w:rFonts w:ascii="Times New Roman" w:hAnsi="Times New Roman"/>
                <w:bCs/>
                <w:color w:val="auto"/>
                <w:sz w:val="22"/>
                <w:szCs w:val="22"/>
                <w:lang w:eastAsia="lv-LV"/>
              </w:rPr>
              <w:t>Ūdens injekcijām</w:t>
            </w:r>
          </w:p>
        </w:tc>
        <w:tc>
          <w:tcPr>
            <w:tcW w:w="47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EFD28" w14:textId="77777777" w:rsidR="00454C3E" w:rsidRPr="00927415" w:rsidRDefault="00454C3E" w:rsidP="00927415">
            <w:pPr>
              <w:pStyle w:val="Heading2"/>
              <w:spacing w:before="0" w:after="0"/>
              <w:jc w:val="both"/>
              <w:rPr>
                <w:rFonts w:ascii="Times New Roman" w:hAnsi="Times New Roman"/>
                <w:color w:val="auto"/>
                <w:sz w:val="22"/>
                <w:szCs w:val="22"/>
                <w:lang w:val="en-US"/>
              </w:rPr>
            </w:pPr>
          </w:p>
        </w:tc>
      </w:tr>
    </w:tbl>
    <w:p w14:paraId="20931BED" w14:textId="77777777" w:rsidR="00565707" w:rsidRPr="00927415" w:rsidRDefault="00565707" w:rsidP="00927415">
      <w:pPr>
        <w:pStyle w:val="Default"/>
        <w:jc w:val="both"/>
        <w:rPr>
          <w:color w:val="auto"/>
          <w:sz w:val="22"/>
          <w:szCs w:val="22"/>
        </w:rPr>
      </w:pPr>
    </w:p>
    <w:p w14:paraId="3344B8BC" w14:textId="77777777" w:rsidR="00BE32D0" w:rsidRPr="00927415" w:rsidRDefault="00BE32D0" w:rsidP="00927415">
      <w:pPr>
        <w:autoSpaceDE w:val="0"/>
        <w:autoSpaceDN w:val="0"/>
        <w:adjustRightInd w:val="0"/>
        <w:jc w:val="both"/>
        <w:rPr>
          <w:sz w:val="22"/>
          <w:szCs w:val="22"/>
        </w:rPr>
      </w:pPr>
      <w:bookmarkStart w:id="2" w:name="_Hlk529199715"/>
      <w:r w:rsidRPr="00927415">
        <w:rPr>
          <w:sz w:val="22"/>
          <w:szCs w:val="22"/>
        </w:rPr>
        <w:t>Dzidrs, bezkrāsains šķīdums.</w:t>
      </w:r>
    </w:p>
    <w:bookmarkEnd w:id="2"/>
    <w:p w14:paraId="6E6FC748" w14:textId="77777777" w:rsidR="006545B9" w:rsidRPr="00927415" w:rsidRDefault="006545B9" w:rsidP="00927415">
      <w:pPr>
        <w:pStyle w:val="Default"/>
        <w:jc w:val="both"/>
        <w:rPr>
          <w:strike/>
          <w:color w:val="auto"/>
          <w:sz w:val="22"/>
          <w:szCs w:val="22"/>
        </w:rPr>
      </w:pPr>
    </w:p>
    <w:p w14:paraId="513CFDD5" w14:textId="77777777" w:rsidR="00344C11" w:rsidRPr="00927415" w:rsidRDefault="00344C11" w:rsidP="00927415">
      <w:pPr>
        <w:pStyle w:val="Default"/>
        <w:jc w:val="both"/>
        <w:rPr>
          <w:color w:val="auto"/>
          <w:sz w:val="22"/>
          <w:szCs w:val="22"/>
        </w:rPr>
      </w:pPr>
    </w:p>
    <w:p w14:paraId="2BE2A4C7" w14:textId="7D4B020A" w:rsidR="006545B9" w:rsidRPr="00927415" w:rsidRDefault="001D559B" w:rsidP="00927415">
      <w:pPr>
        <w:pStyle w:val="Default"/>
        <w:jc w:val="both"/>
        <w:rPr>
          <w:color w:val="auto"/>
          <w:sz w:val="22"/>
          <w:szCs w:val="22"/>
        </w:rPr>
      </w:pPr>
      <w:r w:rsidRPr="00927415">
        <w:rPr>
          <w:b/>
          <w:bCs/>
          <w:color w:val="auto"/>
          <w:sz w:val="22"/>
          <w:szCs w:val="22"/>
        </w:rPr>
        <w:t>3</w:t>
      </w:r>
      <w:r w:rsidR="006545B9" w:rsidRPr="00927415">
        <w:rPr>
          <w:b/>
          <w:bCs/>
          <w:color w:val="auto"/>
          <w:sz w:val="22"/>
          <w:szCs w:val="22"/>
        </w:rPr>
        <w:t xml:space="preserve">. </w:t>
      </w:r>
      <w:r w:rsidR="006C2A80" w:rsidRPr="00927415">
        <w:rPr>
          <w:b/>
          <w:bCs/>
          <w:color w:val="auto"/>
          <w:sz w:val="22"/>
          <w:szCs w:val="22"/>
        </w:rPr>
        <w:tab/>
      </w:r>
      <w:r w:rsidR="006545B9" w:rsidRPr="00927415">
        <w:rPr>
          <w:b/>
          <w:bCs/>
          <w:color w:val="auto"/>
          <w:sz w:val="22"/>
          <w:szCs w:val="22"/>
        </w:rPr>
        <w:t xml:space="preserve">KLĪNISKĀ INFORMĀCIJA </w:t>
      </w:r>
    </w:p>
    <w:p w14:paraId="30D83C50" w14:textId="77777777" w:rsidR="006545B9" w:rsidRPr="00927415" w:rsidRDefault="006545B9" w:rsidP="00927415">
      <w:pPr>
        <w:pStyle w:val="Default"/>
        <w:jc w:val="both"/>
        <w:rPr>
          <w:b/>
          <w:bCs/>
          <w:color w:val="auto"/>
          <w:sz w:val="22"/>
          <w:szCs w:val="22"/>
        </w:rPr>
      </w:pPr>
    </w:p>
    <w:p w14:paraId="728E909E" w14:textId="5558F086" w:rsidR="006545B9" w:rsidRPr="00927415" w:rsidRDefault="001D559B" w:rsidP="00927415">
      <w:pPr>
        <w:pStyle w:val="Default"/>
        <w:jc w:val="both"/>
        <w:rPr>
          <w:color w:val="auto"/>
          <w:sz w:val="22"/>
          <w:szCs w:val="22"/>
        </w:rPr>
      </w:pPr>
      <w:r w:rsidRPr="00927415">
        <w:rPr>
          <w:b/>
          <w:bCs/>
          <w:color w:val="auto"/>
          <w:sz w:val="22"/>
          <w:szCs w:val="22"/>
        </w:rPr>
        <w:t>3</w:t>
      </w:r>
      <w:r w:rsidR="006545B9" w:rsidRPr="00927415">
        <w:rPr>
          <w:b/>
          <w:bCs/>
          <w:color w:val="auto"/>
          <w:sz w:val="22"/>
          <w:szCs w:val="22"/>
        </w:rPr>
        <w:t xml:space="preserve">.1 </w:t>
      </w:r>
      <w:r w:rsidR="006C2A80" w:rsidRPr="00927415">
        <w:rPr>
          <w:b/>
          <w:bCs/>
          <w:color w:val="auto"/>
          <w:sz w:val="22"/>
          <w:szCs w:val="22"/>
        </w:rPr>
        <w:tab/>
      </w:r>
      <w:proofErr w:type="spellStart"/>
      <w:r w:rsidR="006545B9" w:rsidRPr="00927415">
        <w:rPr>
          <w:b/>
          <w:bCs/>
          <w:color w:val="auto"/>
          <w:sz w:val="22"/>
          <w:szCs w:val="22"/>
        </w:rPr>
        <w:t>Mērķsugas</w:t>
      </w:r>
      <w:proofErr w:type="spellEnd"/>
      <w:r w:rsidR="006545B9" w:rsidRPr="00927415">
        <w:rPr>
          <w:b/>
          <w:bCs/>
          <w:color w:val="auto"/>
          <w:sz w:val="22"/>
          <w:szCs w:val="22"/>
        </w:rPr>
        <w:t xml:space="preserve"> </w:t>
      </w:r>
    </w:p>
    <w:p w14:paraId="624EE925" w14:textId="77777777" w:rsidR="006545B9" w:rsidRPr="00927415" w:rsidRDefault="006545B9" w:rsidP="00927415">
      <w:pPr>
        <w:pStyle w:val="Default"/>
        <w:jc w:val="both"/>
        <w:rPr>
          <w:color w:val="auto"/>
          <w:sz w:val="22"/>
          <w:szCs w:val="22"/>
        </w:rPr>
      </w:pPr>
    </w:p>
    <w:p w14:paraId="08531214" w14:textId="77777777" w:rsidR="006545B9" w:rsidRPr="00927415" w:rsidRDefault="006545B9" w:rsidP="00927415">
      <w:pPr>
        <w:pStyle w:val="Default"/>
        <w:jc w:val="both"/>
        <w:rPr>
          <w:color w:val="auto"/>
          <w:sz w:val="22"/>
          <w:szCs w:val="22"/>
        </w:rPr>
      </w:pPr>
      <w:r w:rsidRPr="00927415">
        <w:rPr>
          <w:color w:val="auto"/>
          <w:sz w:val="22"/>
          <w:szCs w:val="22"/>
        </w:rPr>
        <w:t>Liellopi, aitas, kazas, zirgi, cūkas, suņi un kaķi.</w:t>
      </w:r>
    </w:p>
    <w:p w14:paraId="75E93060" w14:textId="77777777" w:rsidR="006545B9" w:rsidRPr="00927415" w:rsidRDefault="006545B9" w:rsidP="00927415">
      <w:pPr>
        <w:pStyle w:val="Default"/>
        <w:jc w:val="both"/>
        <w:rPr>
          <w:color w:val="auto"/>
          <w:sz w:val="22"/>
          <w:szCs w:val="22"/>
        </w:rPr>
      </w:pPr>
    </w:p>
    <w:p w14:paraId="102D442C" w14:textId="245E75AE" w:rsidR="00936477" w:rsidRPr="00927415" w:rsidRDefault="006C2A80" w:rsidP="00927415">
      <w:pPr>
        <w:pStyle w:val="ListParagraph"/>
        <w:numPr>
          <w:ilvl w:val="1"/>
          <w:numId w:val="9"/>
        </w:numPr>
        <w:autoSpaceDE w:val="0"/>
        <w:autoSpaceDN w:val="0"/>
        <w:adjustRightInd w:val="0"/>
        <w:jc w:val="both"/>
        <w:rPr>
          <w:b/>
          <w:bCs/>
          <w:sz w:val="22"/>
          <w:szCs w:val="22"/>
        </w:rPr>
      </w:pPr>
      <w:r w:rsidRPr="00927415">
        <w:rPr>
          <w:b/>
          <w:bCs/>
          <w:sz w:val="22"/>
          <w:szCs w:val="22"/>
        </w:rPr>
        <w:tab/>
      </w:r>
      <w:r w:rsidR="006545B9" w:rsidRPr="00927415">
        <w:rPr>
          <w:b/>
          <w:bCs/>
          <w:sz w:val="22"/>
          <w:szCs w:val="22"/>
        </w:rPr>
        <w:t>Lietošanas indikācijas</w:t>
      </w:r>
      <w:r w:rsidRPr="00927415">
        <w:rPr>
          <w:b/>
          <w:bCs/>
          <w:sz w:val="22"/>
          <w:szCs w:val="22"/>
        </w:rPr>
        <w:t xml:space="preserve"> katrai</w:t>
      </w:r>
      <w:r w:rsidR="006545B9" w:rsidRPr="00927415">
        <w:rPr>
          <w:b/>
          <w:bCs/>
          <w:sz w:val="22"/>
          <w:szCs w:val="22"/>
        </w:rPr>
        <w:t xml:space="preserve"> </w:t>
      </w:r>
      <w:proofErr w:type="spellStart"/>
      <w:r w:rsidR="006545B9" w:rsidRPr="00927415">
        <w:rPr>
          <w:b/>
          <w:bCs/>
          <w:sz w:val="22"/>
          <w:szCs w:val="22"/>
        </w:rPr>
        <w:t>mērķsuga</w:t>
      </w:r>
      <w:r w:rsidRPr="00927415">
        <w:rPr>
          <w:b/>
          <w:bCs/>
          <w:sz w:val="22"/>
          <w:szCs w:val="22"/>
        </w:rPr>
        <w:t>i</w:t>
      </w:r>
      <w:proofErr w:type="spellEnd"/>
    </w:p>
    <w:p w14:paraId="000268EA" w14:textId="77777777" w:rsidR="00457D1E" w:rsidRPr="00927415" w:rsidRDefault="00457D1E" w:rsidP="00927415">
      <w:pPr>
        <w:autoSpaceDE w:val="0"/>
        <w:autoSpaceDN w:val="0"/>
        <w:adjustRightInd w:val="0"/>
        <w:jc w:val="both"/>
        <w:rPr>
          <w:b/>
          <w:bCs/>
          <w:sz w:val="22"/>
          <w:szCs w:val="22"/>
        </w:rPr>
      </w:pPr>
    </w:p>
    <w:p w14:paraId="2A8AF1D3" w14:textId="7262CC8C" w:rsidR="00936477" w:rsidRPr="00927415" w:rsidRDefault="00936477" w:rsidP="00927415">
      <w:pPr>
        <w:autoSpaceDE w:val="0"/>
        <w:autoSpaceDN w:val="0"/>
        <w:adjustRightInd w:val="0"/>
        <w:jc w:val="both"/>
        <w:rPr>
          <w:bCs/>
          <w:sz w:val="22"/>
          <w:szCs w:val="22"/>
          <w:lang w:eastAsia="lv-LV"/>
        </w:rPr>
      </w:pPr>
      <w:r w:rsidRPr="00927415">
        <w:rPr>
          <w:bCs/>
          <w:sz w:val="22"/>
          <w:szCs w:val="22"/>
          <w:lang w:eastAsia="lv-LV"/>
        </w:rPr>
        <w:t>Fosfora deficīta izraisītu vielmaiņas slimību ārstēšanai un profilaksei liellopiem, aitām, kazām, zirgiem, cūkām, suņiem un kaķiem:</w:t>
      </w:r>
    </w:p>
    <w:p w14:paraId="05DCC936" w14:textId="56D55B2B" w:rsidR="00487231" w:rsidRPr="00927415" w:rsidRDefault="006545B9" w:rsidP="00927415">
      <w:pPr>
        <w:pStyle w:val="ListParagraph"/>
        <w:numPr>
          <w:ilvl w:val="0"/>
          <w:numId w:val="8"/>
        </w:numPr>
        <w:autoSpaceDE w:val="0"/>
        <w:autoSpaceDN w:val="0"/>
        <w:adjustRightInd w:val="0"/>
        <w:jc w:val="both"/>
        <w:rPr>
          <w:bCs/>
          <w:sz w:val="22"/>
          <w:szCs w:val="22"/>
          <w:lang w:eastAsia="lv-LV"/>
        </w:rPr>
      </w:pPr>
      <w:proofErr w:type="spellStart"/>
      <w:r w:rsidRPr="00927415">
        <w:rPr>
          <w:bCs/>
          <w:sz w:val="22"/>
          <w:szCs w:val="22"/>
          <w:lang w:eastAsia="lv-LV"/>
        </w:rPr>
        <w:t>Pēcdzemdību</w:t>
      </w:r>
      <w:proofErr w:type="spellEnd"/>
      <w:r w:rsidRPr="00927415">
        <w:rPr>
          <w:bCs/>
          <w:sz w:val="22"/>
          <w:szCs w:val="22"/>
          <w:lang w:eastAsia="lv-LV"/>
        </w:rPr>
        <w:t xml:space="preserve"> </w:t>
      </w:r>
      <w:proofErr w:type="spellStart"/>
      <w:r w:rsidRPr="00927415">
        <w:rPr>
          <w:bCs/>
          <w:sz w:val="22"/>
          <w:szCs w:val="22"/>
          <w:lang w:eastAsia="lv-LV"/>
        </w:rPr>
        <w:t>parēzes</w:t>
      </w:r>
      <w:proofErr w:type="spellEnd"/>
      <w:r w:rsidR="00936477" w:rsidRPr="00927415">
        <w:rPr>
          <w:bCs/>
          <w:sz w:val="22"/>
          <w:szCs w:val="22"/>
          <w:lang w:eastAsia="lv-LV"/>
        </w:rPr>
        <w:t xml:space="preserve"> ārstēšanai liellopiem, aitām, un kazām</w:t>
      </w:r>
      <w:r w:rsidR="00457D1E" w:rsidRPr="00927415">
        <w:rPr>
          <w:bCs/>
          <w:sz w:val="22"/>
          <w:szCs w:val="22"/>
          <w:lang w:eastAsia="lv-LV"/>
        </w:rPr>
        <w:t>.</w:t>
      </w:r>
    </w:p>
    <w:p w14:paraId="3390E6F6" w14:textId="52175AFC" w:rsidR="00487231" w:rsidRPr="00927415" w:rsidRDefault="00936477" w:rsidP="00927415">
      <w:pPr>
        <w:pStyle w:val="ListParagraph"/>
        <w:numPr>
          <w:ilvl w:val="0"/>
          <w:numId w:val="8"/>
        </w:numPr>
        <w:jc w:val="both"/>
        <w:rPr>
          <w:sz w:val="22"/>
          <w:szCs w:val="22"/>
          <w:lang w:eastAsia="lv-LV"/>
        </w:rPr>
      </w:pPr>
      <w:proofErr w:type="spellStart"/>
      <w:r w:rsidRPr="00927415">
        <w:rPr>
          <w:bCs/>
          <w:sz w:val="22"/>
          <w:szCs w:val="22"/>
          <w:lang w:eastAsia="lv-LV"/>
        </w:rPr>
        <w:t>P</w:t>
      </w:r>
      <w:r w:rsidR="006545B9" w:rsidRPr="00927415">
        <w:rPr>
          <w:bCs/>
          <w:sz w:val="22"/>
          <w:szCs w:val="22"/>
          <w:lang w:eastAsia="lv-LV"/>
        </w:rPr>
        <w:t>ēcdzemdību</w:t>
      </w:r>
      <w:proofErr w:type="spellEnd"/>
      <w:r w:rsidR="006545B9" w:rsidRPr="00927415">
        <w:rPr>
          <w:bCs/>
          <w:sz w:val="22"/>
          <w:szCs w:val="22"/>
          <w:lang w:eastAsia="lv-LV"/>
        </w:rPr>
        <w:t xml:space="preserve"> </w:t>
      </w:r>
      <w:proofErr w:type="spellStart"/>
      <w:r w:rsidR="006545B9" w:rsidRPr="00927415">
        <w:rPr>
          <w:bCs/>
          <w:sz w:val="22"/>
          <w:szCs w:val="22"/>
          <w:lang w:eastAsia="lv-LV"/>
        </w:rPr>
        <w:t>hemoglobinūrijas</w:t>
      </w:r>
      <w:proofErr w:type="spellEnd"/>
      <w:r w:rsidRPr="00927415">
        <w:rPr>
          <w:bCs/>
          <w:sz w:val="22"/>
          <w:szCs w:val="22"/>
          <w:lang w:eastAsia="lv-LV"/>
        </w:rPr>
        <w:t xml:space="preserve"> ārstēšanai liellopiem, aitām, un kazā</w:t>
      </w:r>
      <w:r w:rsidR="00457D1E" w:rsidRPr="00927415">
        <w:rPr>
          <w:bCs/>
          <w:sz w:val="22"/>
          <w:szCs w:val="22"/>
          <w:lang w:eastAsia="lv-LV"/>
        </w:rPr>
        <w:t>m.</w:t>
      </w:r>
    </w:p>
    <w:p w14:paraId="341C9996" w14:textId="57EA96C1" w:rsidR="006545B9" w:rsidRPr="00927415" w:rsidRDefault="00487231" w:rsidP="00927415">
      <w:pPr>
        <w:pStyle w:val="ListParagraph"/>
        <w:numPr>
          <w:ilvl w:val="0"/>
          <w:numId w:val="8"/>
        </w:numPr>
        <w:autoSpaceDE w:val="0"/>
        <w:autoSpaceDN w:val="0"/>
        <w:adjustRightInd w:val="0"/>
        <w:jc w:val="both"/>
        <w:rPr>
          <w:bCs/>
          <w:sz w:val="22"/>
          <w:szCs w:val="22"/>
          <w:lang w:eastAsia="lv-LV"/>
        </w:rPr>
      </w:pPr>
      <w:r w:rsidRPr="00927415">
        <w:rPr>
          <w:bCs/>
          <w:sz w:val="22"/>
          <w:szCs w:val="22"/>
          <w:lang w:eastAsia="lv-LV"/>
        </w:rPr>
        <w:t>Piena triekas</w:t>
      </w:r>
      <w:r w:rsidR="006545B9" w:rsidRPr="00927415">
        <w:rPr>
          <w:bCs/>
          <w:sz w:val="22"/>
          <w:szCs w:val="22"/>
          <w:lang w:eastAsia="lv-LV"/>
        </w:rPr>
        <w:t xml:space="preserve"> ārstēšanai</w:t>
      </w:r>
      <w:r w:rsidR="00936477" w:rsidRPr="00927415">
        <w:rPr>
          <w:bCs/>
          <w:sz w:val="22"/>
          <w:szCs w:val="22"/>
          <w:lang w:eastAsia="lv-LV"/>
        </w:rPr>
        <w:t xml:space="preserve"> liellopiem</w:t>
      </w:r>
      <w:r w:rsidR="00457D1E" w:rsidRPr="00927415">
        <w:rPr>
          <w:bCs/>
          <w:sz w:val="22"/>
          <w:szCs w:val="22"/>
          <w:lang w:eastAsia="lv-LV"/>
        </w:rPr>
        <w:t>.</w:t>
      </w:r>
    </w:p>
    <w:p w14:paraId="483CEB6E" w14:textId="6A5BF168" w:rsidR="006545B9" w:rsidRPr="00927415" w:rsidRDefault="006545B9" w:rsidP="00927415">
      <w:pPr>
        <w:pStyle w:val="ListParagraph"/>
        <w:numPr>
          <w:ilvl w:val="0"/>
          <w:numId w:val="8"/>
        </w:numPr>
        <w:autoSpaceDE w:val="0"/>
        <w:autoSpaceDN w:val="0"/>
        <w:adjustRightInd w:val="0"/>
        <w:jc w:val="both"/>
        <w:rPr>
          <w:bCs/>
          <w:sz w:val="22"/>
          <w:szCs w:val="22"/>
          <w:lang w:eastAsia="lv-LV"/>
        </w:rPr>
      </w:pPr>
      <w:r w:rsidRPr="00927415">
        <w:rPr>
          <w:bCs/>
          <w:sz w:val="22"/>
          <w:szCs w:val="22"/>
          <w:lang w:eastAsia="lv-LV"/>
        </w:rPr>
        <w:t>Skeleta sistēmas attīstības traucējumu ārstēšanai (rahīts, attīstības traucējumi</w:t>
      </w:r>
      <w:r w:rsidR="00936477" w:rsidRPr="00927415">
        <w:rPr>
          <w:bCs/>
          <w:sz w:val="22"/>
          <w:szCs w:val="22"/>
          <w:lang w:eastAsia="lv-LV"/>
        </w:rPr>
        <w:t xml:space="preserve"> liellopiem (teļiem), jēriem, kazlēniem, kucēniem</w:t>
      </w:r>
      <w:r w:rsidRPr="00927415">
        <w:rPr>
          <w:bCs/>
          <w:sz w:val="22"/>
          <w:szCs w:val="22"/>
          <w:lang w:eastAsia="lv-LV"/>
        </w:rPr>
        <w:t xml:space="preserve">, </w:t>
      </w:r>
      <w:proofErr w:type="spellStart"/>
      <w:r w:rsidRPr="00927415">
        <w:rPr>
          <w:bCs/>
          <w:sz w:val="22"/>
          <w:szCs w:val="22"/>
          <w:lang w:eastAsia="lv-LV"/>
        </w:rPr>
        <w:t>osteomalācija</w:t>
      </w:r>
      <w:proofErr w:type="spellEnd"/>
      <w:r w:rsidRPr="00927415">
        <w:rPr>
          <w:bCs/>
          <w:sz w:val="22"/>
          <w:szCs w:val="22"/>
          <w:lang w:eastAsia="lv-LV"/>
        </w:rPr>
        <w:t xml:space="preserve"> </w:t>
      </w:r>
      <w:r w:rsidR="00936477" w:rsidRPr="00927415">
        <w:rPr>
          <w:bCs/>
          <w:sz w:val="22"/>
          <w:szCs w:val="22"/>
          <w:lang w:eastAsia="lv-LV"/>
        </w:rPr>
        <w:t xml:space="preserve">un </w:t>
      </w:r>
      <w:r w:rsidRPr="00927415">
        <w:rPr>
          <w:bCs/>
          <w:sz w:val="22"/>
          <w:szCs w:val="22"/>
          <w:lang w:eastAsia="lv-LV"/>
        </w:rPr>
        <w:t>kaulu lūzumi, ko izraisa kalcija un D3 vitamīna vielmaiņas traucējumi</w:t>
      </w:r>
      <w:r w:rsidR="00936477" w:rsidRPr="00927415">
        <w:rPr>
          <w:bCs/>
          <w:sz w:val="22"/>
          <w:szCs w:val="22"/>
          <w:lang w:eastAsia="lv-LV"/>
        </w:rPr>
        <w:t xml:space="preserve"> pieaugušiem dzīvniekiem)</w:t>
      </w:r>
      <w:r w:rsidRPr="00927415">
        <w:rPr>
          <w:bCs/>
          <w:sz w:val="22"/>
          <w:szCs w:val="22"/>
          <w:lang w:eastAsia="lv-LV"/>
        </w:rPr>
        <w:t>.</w:t>
      </w:r>
    </w:p>
    <w:p w14:paraId="6420AFEE" w14:textId="5DA66153" w:rsidR="006545B9" w:rsidRPr="00927415" w:rsidRDefault="006545B9" w:rsidP="00927415">
      <w:pPr>
        <w:pStyle w:val="ListParagraph"/>
        <w:numPr>
          <w:ilvl w:val="0"/>
          <w:numId w:val="8"/>
        </w:numPr>
        <w:autoSpaceDE w:val="0"/>
        <w:autoSpaceDN w:val="0"/>
        <w:adjustRightInd w:val="0"/>
        <w:jc w:val="both"/>
        <w:rPr>
          <w:bCs/>
          <w:sz w:val="22"/>
          <w:szCs w:val="22"/>
          <w:lang w:eastAsia="lv-LV"/>
        </w:rPr>
      </w:pPr>
      <w:r w:rsidRPr="00927415">
        <w:rPr>
          <w:bCs/>
          <w:sz w:val="22"/>
          <w:szCs w:val="22"/>
          <w:lang w:eastAsia="lv-LV"/>
        </w:rPr>
        <w:t>Kā papildterapija</w:t>
      </w:r>
      <w:r w:rsidR="00487231" w:rsidRPr="00927415">
        <w:rPr>
          <w:bCs/>
          <w:sz w:val="22"/>
          <w:szCs w:val="22"/>
          <w:lang w:eastAsia="lv-LV"/>
        </w:rPr>
        <w:t xml:space="preserve"> </w:t>
      </w:r>
      <w:r w:rsidRPr="00927415">
        <w:rPr>
          <w:bCs/>
          <w:sz w:val="22"/>
          <w:szCs w:val="22"/>
          <w:lang w:eastAsia="lv-LV"/>
        </w:rPr>
        <w:t>vispārēja vājuma, spēku izsīkuma gadījumā atveseļošanās periodā, pēc apgrūtinātām dzemdībām, pēc ķirurģiskām operācijām</w:t>
      </w:r>
      <w:r w:rsidR="00157BB2" w:rsidRPr="00927415">
        <w:rPr>
          <w:bCs/>
          <w:sz w:val="22"/>
          <w:szCs w:val="22"/>
          <w:lang w:eastAsia="lv-LV"/>
        </w:rPr>
        <w:t xml:space="preserve"> liellopiem, aitām, kazām, zirgiem, cūkām, suņiem un kaķiem</w:t>
      </w:r>
      <w:r w:rsidRPr="00927415">
        <w:rPr>
          <w:bCs/>
          <w:sz w:val="22"/>
          <w:szCs w:val="22"/>
          <w:lang w:eastAsia="lv-LV"/>
        </w:rPr>
        <w:t>.</w:t>
      </w:r>
    </w:p>
    <w:p w14:paraId="550A168D" w14:textId="319F56EA" w:rsidR="006545B9" w:rsidRPr="00927415" w:rsidRDefault="006545B9" w:rsidP="00927415">
      <w:pPr>
        <w:pStyle w:val="ListParagraph"/>
        <w:numPr>
          <w:ilvl w:val="0"/>
          <w:numId w:val="8"/>
        </w:numPr>
        <w:autoSpaceDE w:val="0"/>
        <w:autoSpaceDN w:val="0"/>
        <w:adjustRightInd w:val="0"/>
        <w:jc w:val="both"/>
        <w:rPr>
          <w:bCs/>
          <w:sz w:val="22"/>
          <w:szCs w:val="22"/>
          <w:lang w:eastAsia="lv-LV"/>
        </w:rPr>
      </w:pPr>
      <w:proofErr w:type="spellStart"/>
      <w:r w:rsidRPr="00927415">
        <w:rPr>
          <w:bCs/>
          <w:sz w:val="22"/>
          <w:szCs w:val="22"/>
          <w:lang w:eastAsia="lv-LV"/>
        </w:rPr>
        <w:t>Tetānijas</w:t>
      </w:r>
      <w:proofErr w:type="spellEnd"/>
      <w:r w:rsidRPr="00927415">
        <w:rPr>
          <w:bCs/>
          <w:sz w:val="22"/>
          <w:szCs w:val="22"/>
          <w:lang w:eastAsia="lv-LV"/>
        </w:rPr>
        <w:t xml:space="preserve"> un </w:t>
      </w:r>
      <w:proofErr w:type="spellStart"/>
      <w:r w:rsidRPr="00927415">
        <w:rPr>
          <w:bCs/>
          <w:sz w:val="22"/>
          <w:szCs w:val="22"/>
          <w:lang w:eastAsia="lv-LV"/>
        </w:rPr>
        <w:t>parēzes</w:t>
      </w:r>
      <w:proofErr w:type="spellEnd"/>
      <w:r w:rsidRPr="00927415">
        <w:rPr>
          <w:bCs/>
          <w:sz w:val="22"/>
          <w:szCs w:val="22"/>
          <w:lang w:eastAsia="lv-LV"/>
        </w:rPr>
        <w:t xml:space="preserve"> ārstēšanai un profilaksei, lietojot kopā ar kalcija un magnija terapiju, kalcija un magnija </w:t>
      </w:r>
      <w:bookmarkStart w:id="3" w:name="_Hlk221523279"/>
      <w:r w:rsidRPr="00927415">
        <w:rPr>
          <w:bCs/>
          <w:sz w:val="22"/>
          <w:szCs w:val="22"/>
          <w:lang w:eastAsia="lv-LV"/>
        </w:rPr>
        <w:t>vielmaiņas traucējumu gadījumā</w:t>
      </w:r>
      <w:r w:rsidR="00157BB2" w:rsidRPr="00927415">
        <w:rPr>
          <w:bCs/>
          <w:sz w:val="22"/>
          <w:szCs w:val="22"/>
          <w:lang w:eastAsia="lv-LV"/>
        </w:rPr>
        <w:t xml:space="preserve"> zirgiem</w:t>
      </w:r>
      <w:bookmarkEnd w:id="3"/>
      <w:r w:rsidR="00157BB2" w:rsidRPr="00927415">
        <w:rPr>
          <w:bCs/>
          <w:sz w:val="22"/>
          <w:szCs w:val="22"/>
          <w:lang w:eastAsia="lv-LV"/>
        </w:rPr>
        <w:t xml:space="preserve">. </w:t>
      </w:r>
    </w:p>
    <w:p w14:paraId="7F0FF7EF" w14:textId="212C0B80" w:rsidR="006545B9" w:rsidRPr="00927415" w:rsidRDefault="006545B9" w:rsidP="00927415">
      <w:pPr>
        <w:pStyle w:val="ListParagraph"/>
        <w:numPr>
          <w:ilvl w:val="0"/>
          <w:numId w:val="8"/>
        </w:numPr>
        <w:autoSpaceDE w:val="0"/>
        <w:autoSpaceDN w:val="0"/>
        <w:adjustRightInd w:val="0"/>
        <w:jc w:val="both"/>
        <w:rPr>
          <w:bCs/>
          <w:sz w:val="22"/>
          <w:szCs w:val="22"/>
          <w:lang w:eastAsia="lv-LV"/>
        </w:rPr>
      </w:pPr>
      <w:r w:rsidRPr="00927415">
        <w:rPr>
          <w:bCs/>
          <w:sz w:val="22"/>
          <w:szCs w:val="22"/>
          <w:lang w:eastAsia="lv-LV"/>
        </w:rPr>
        <w:t>Neauglības ārstēšanai, apaugļošanās rezultātu uzlabošanai</w:t>
      </w:r>
      <w:r w:rsidR="00157BB2" w:rsidRPr="00927415">
        <w:rPr>
          <w:bCs/>
          <w:sz w:val="22"/>
          <w:szCs w:val="22"/>
          <w:lang w:eastAsia="lv-LV"/>
        </w:rPr>
        <w:t xml:space="preserve"> liellopiem</w:t>
      </w:r>
      <w:r w:rsidRPr="00927415">
        <w:rPr>
          <w:bCs/>
          <w:sz w:val="22"/>
          <w:szCs w:val="22"/>
          <w:lang w:eastAsia="lv-LV"/>
        </w:rPr>
        <w:t>.</w:t>
      </w:r>
    </w:p>
    <w:p w14:paraId="110FB628" w14:textId="464C1D95" w:rsidR="006545B9" w:rsidRPr="00927415" w:rsidRDefault="001D559B" w:rsidP="00927415">
      <w:pPr>
        <w:autoSpaceDE w:val="0"/>
        <w:autoSpaceDN w:val="0"/>
        <w:adjustRightInd w:val="0"/>
        <w:jc w:val="both"/>
        <w:rPr>
          <w:b/>
          <w:bCs/>
          <w:sz w:val="22"/>
          <w:szCs w:val="22"/>
          <w:lang w:eastAsia="lv-LV"/>
        </w:rPr>
      </w:pPr>
      <w:r w:rsidRPr="00927415">
        <w:rPr>
          <w:b/>
          <w:bCs/>
          <w:sz w:val="22"/>
          <w:szCs w:val="22"/>
        </w:rPr>
        <w:t>3</w:t>
      </w:r>
      <w:r w:rsidR="006545B9" w:rsidRPr="00927415">
        <w:rPr>
          <w:b/>
          <w:bCs/>
          <w:sz w:val="22"/>
          <w:szCs w:val="22"/>
        </w:rPr>
        <w:t>.3</w:t>
      </w:r>
      <w:r w:rsidR="009853C2" w:rsidRPr="00927415">
        <w:rPr>
          <w:b/>
          <w:bCs/>
          <w:sz w:val="22"/>
          <w:szCs w:val="22"/>
        </w:rPr>
        <w:tab/>
      </w:r>
      <w:r w:rsidR="006545B9" w:rsidRPr="00927415">
        <w:rPr>
          <w:b/>
          <w:bCs/>
          <w:sz w:val="22"/>
          <w:szCs w:val="22"/>
        </w:rPr>
        <w:t xml:space="preserve"> Kontrindikācijas</w:t>
      </w:r>
    </w:p>
    <w:p w14:paraId="22CBC5BE" w14:textId="77777777" w:rsidR="006545B9" w:rsidRPr="00927415" w:rsidRDefault="006545B9" w:rsidP="00927415">
      <w:pPr>
        <w:autoSpaceDE w:val="0"/>
        <w:autoSpaceDN w:val="0"/>
        <w:adjustRightInd w:val="0"/>
        <w:jc w:val="both"/>
        <w:rPr>
          <w:b/>
          <w:bCs/>
          <w:sz w:val="22"/>
          <w:szCs w:val="22"/>
          <w:lang w:eastAsia="lv-LV"/>
        </w:rPr>
      </w:pPr>
    </w:p>
    <w:p w14:paraId="7E6DE01D" w14:textId="37098BCD" w:rsidR="006545B9" w:rsidRPr="00927415" w:rsidRDefault="006545B9" w:rsidP="00927415">
      <w:pPr>
        <w:autoSpaceDE w:val="0"/>
        <w:autoSpaceDN w:val="0"/>
        <w:adjustRightInd w:val="0"/>
        <w:jc w:val="both"/>
        <w:rPr>
          <w:bCs/>
          <w:sz w:val="22"/>
          <w:szCs w:val="22"/>
          <w:lang w:eastAsia="lv-LV"/>
        </w:rPr>
      </w:pPr>
      <w:r w:rsidRPr="00927415">
        <w:rPr>
          <w:bCs/>
          <w:sz w:val="22"/>
          <w:szCs w:val="22"/>
          <w:lang w:eastAsia="lv-LV"/>
        </w:rPr>
        <w:t xml:space="preserve">Nelietot dzīvniekiem </w:t>
      </w:r>
      <w:proofErr w:type="spellStart"/>
      <w:r w:rsidR="001762B0" w:rsidRPr="00927415">
        <w:rPr>
          <w:bCs/>
          <w:sz w:val="22"/>
          <w:szCs w:val="22"/>
          <w:lang w:eastAsia="lv-LV"/>
        </w:rPr>
        <w:t>hipoparatireozes</w:t>
      </w:r>
      <w:proofErr w:type="spellEnd"/>
      <w:r w:rsidRPr="00927415">
        <w:rPr>
          <w:bCs/>
          <w:sz w:val="22"/>
          <w:szCs w:val="22"/>
          <w:lang w:eastAsia="lv-LV"/>
        </w:rPr>
        <w:t xml:space="preserve">, </w:t>
      </w:r>
      <w:proofErr w:type="spellStart"/>
      <w:r w:rsidRPr="00927415">
        <w:rPr>
          <w:bCs/>
          <w:sz w:val="22"/>
          <w:szCs w:val="22"/>
          <w:lang w:eastAsia="lv-LV"/>
        </w:rPr>
        <w:t>hipokalcēmijas</w:t>
      </w:r>
      <w:proofErr w:type="spellEnd"/>
      <w:r w:rsidRPr="00927415">
        <w:rPr>
          <w:bCs/>
          <w:sz w:val="22"/>
          <w:szCs w:val="22"/>
          <w:lang w:eastAsia="lv-LV"/>
        </w:rPr>
        <w:t xml:space="preserve">, </w:t>
      </w:r>
      <w:proofErr w:type="spellStart"/>
      <w:r w:rsidRPr="00927415">
        <w:rPr>
          <w:bCs/>
          <w:sz w:val="22"/>
          <w:szCs w:val="22"/>
          <w:lang w:eastAsia="lv-LV"/>
        </w:rPr>
        <w:t>oligūrijas</w:t>
      </w:r>
      <w:proofErr w:type="spellEnd"/>
      <w:r w:rsidRPr="00927415">
        <w:rPr>
          <w:bCs/>
          <w:sz w:val="22"/>
          <w:szCs w:val="22"/>
          <w:lang w:eastAsia="lv-LV"/>
        </w:rPr>
        <w:t xml:space="preserve"> gadījumā.</w:t>
      </w:r>
    </w:p>
    <w:p w14:paraId="583BAD6C" w14:textId="0444F9F0" w:rsidR="00D00A29" w:rsidRPr="00927415" w:rsidRDefault="00D00A29" w:rsidP="00927415">
      <w:pPr>
        <w:autoSpaceDE w:val="0"/>
        <w:autoSpaceDN w:val="0"/>
        <w:adjustRightInd w:val="0"/>
        <w:jc w:val="both"/>
        <w:rPr>
          <w:bCs/>
          <w:sz w:val="22"/>
          <w:szCs w:val="22"/>
          <w:lang w:eastAsia="lv-LV"/>
        </w:rPr>
      </w:pPr>
      <w:bookmarkStart w:id="4" w:name="_Hlk529199765"/>
      <w:r w:rsidRPr="00927415">
        <w:rPr>
          <w:sz w:val="22"/>
          <w:szCs w:val="22"/>
        </w:rPr>
        <w:t xml:space="preserve">Nelietot gadījumos, ja konstatēta pastiprināta jutība pret aktīvo vielu vai pret </w:t>
      </w:r>
      <w:r w:rsidR="009853C2" w:rsidRPr="00927415">
        <w:rPr>
          <w:sz w:val="22"/>
          <w:szCs w:val="22"/>
        </w:rPr>
        <w:t xml:space="preserve">jebkuru </w:t>
      </w:r>
      <w:r w:rsidRPr="00927415">
        <w:rPr>
          <w:sz w:val="22"/>
          <w:szCs w:val="22"/>
        </w:rPr>
        <w:t xml:space="preserve">no </w:t>
      </w:r>
      <w:proofErr w:type="spellStart"/>
      <w:r w:rsidRPr="00927415">
        <w:rPr>
          <w:sz w:val="22"/>
          <w:szCs w:val="22"/>
        </w:rPr>
        <w:t>palīgvielām</w:t>
      </w:r>
      <w:bookmarkEnd w:id="4"/>
      <w:proofErr w:type="spellEnd"/>
      <w:r w:rsidRPr="00927415">
        <w:rPr>
          <w:sz w:val="22"/>
          <w:szCs w:val="22"/>
        </w:rPr>
        <w:t>.</w:t>
      </w:r>
    </w:p>
    <w:p w14:paraId="08683C09" w14:textId="77777777" w:rsidR="00457D1E" w:rsidRPr="00927415" w:rsidRDefault="00457D1E" w:rsidP="00927415">
      <w:pPr>
        <w:pStyle w:val="Default"/>
        <w:jc w:val="both"/>
        <w:rPr>
          <w:color w:val="auto"/>
          <w:sz w:val="22"/>
          <w:szCs w:val="22"/>
        </w:rPr>
      </w:pPr>
    </w:p>
    <w:p w14:paraId="2E96ACC8" w14:textId="29F8F524" w:rsidR="006545B9" w:rsidRPr="00927415" w:rsidRDefault="006545B9" w:rsidP="00927415">
      <w:pPr>
        <w:autoSpaceDE w:val="0"/>
        <w:autoSpaceDN w:val="0"/>
        <w:adjustRightInd w:val="0"/>
        <w:jc w:val="both"/>
        <w:rPr>
          <w:b/>
          <w:bCs/>
          <w:sz w:val="22"/>
          <w:szCs w:val="22"/>
        </w:rPr>
      </w:pPr>
      <w:r w:rsidRPr="00927415">
        <w:rPr>
          <w:sz w:val="22"/>
          <w:szCs w:val="22"/>
        </w:rPr>
        <w:lastRenderedPageBreak/>
        <w:t xml:space="preserve"> </w:t>
      </w:r>
      <w:r w:rsidR="001D559B" w:rsidRPr="00927415">
        <w:rPr>
          <w:b/>
          <w:bCs/>
          <w:sz w:val="22"/>
          <w:szCs w:val="22"/>
        </w:rPr>
        <w:t>3</w:t>
      </w:r>
      <w:r w:rsidRPr="00927415">
        <w:rPr>
          <w:b/>
          <w:bCs/>
          <w:sz w:val="22"/>
          <w:szCs w:val="22"/>
        </w:rPr>
        <w:t xml:space="preserve">.4 </w:t>
      </w:r>
      <w:r w:rsidR="009853C2" w:rsidRPr="00927415">
        <w:rPr>
          <w:b/>
          <w:bCs/>
          <w:sz w:val="22"/>
          <w:szCs w:val="22"/>
        </w:rPr>
        <w:tab/>
      </w:r>
      <w:r w:rsidRPr="00927415">
        <w:rPr>
          <w:b/>
          <w:bCs/>
          <w:sz w:val="22"/>
          <w:szCs w:val="22"/>
        </w:rPr>
        <w:t>Īpaši brīdinājumi</w:t>
      </w:r>
    </w:p>
    <w:p w14:paraId="656F30AC" w14:textId="77777777" w:rsidR="006545B9" w:rsidRPr="00927415" w:rsidRDefault="006545B9" w:rsidP="00927415">
      <w:pPr>
        <w:autoSpaceDE w:val="0"/>
        <w:autoSpaceDN w:val="0"/>
        <w:adjustRightInd w:val="0"/>
        <w:jc w:val="both"/>
        <w:rPr>
          <w:b/>
          <w:bCs/>
          <w:sz w:val="22"/>
          <w:szCs w:val="22"/>
        </w:rPr>
      </w:pPr>
    </w:p>
    <w:p w14:paraId="22D00465" w14:textId="5C719345" w:rsidR="00792A07" w:rsidRPr="00927415" w:rsidDel="00792A07" w:rsidRDefault="00792A07" w:rsidP="00927415">
      <w:pPr>
        <w:autoSpaceDE w:val="0"/>
        <w:autoSpaceDN w:val="0"/>
        <w:adjustRightInd w:val="0"/>
        <w:jc w:val="both"/>
        <w:rPr>
          <w:b/>
          <w:bCs/>
          <w:sz w:val="22"/>
          <w:szCs w:val="22"/>
          <w:lang w:eastAsia="lv-LV"/>
        </w:rPr>
      </w:pPr>
      <w:r w:rsidRPr="00927415">
        <w:rPr>
          <w:sz w:val="22"/>
          <w:szCs w:val="22"/>
        </w:rPr>
        <w:t>Nav.</w:t>
      </w:r>
    </w:p>
    <w:p w14:paraId="4175511B" w14:textId="77777777" w:rsidR="006545B9" w:rsidRPr="00927415" w:rsidRDefault="006545B9" w:rsidP="00927415">
      <w:pPr>
        <w:pStyle w:val="Default"/>
        <w:jc w:val="both"/>
        <w:rPr>
          <w:color w:val="auto"/>
          <w:sz w:val="22"/>
          <w:szCs w:val="22"/>
        </w:rPr>
      </w:pPr>
    </w:p>
    <w:p w14:paraId="4CB54B74" w14:textId="0C2BAF5D" w:rsidR="006545B9" w:rsidRPr="00927415" w:rsidRDefault="006545B9" w:rsidP="00927415">
      <w:pPr>
        <w:autoSpaceDE w:val="0"/>
        <w:autoSpaceDN w:val="0"/>
        <w:adjustRightInd w:val="0"/>
        <w:jc w:val="both"/>
        <w:rPr>
          <w:b/>
          <w:bCs/>
          <w:sz w:val="22"/>
          <w:szCs w:val="22"/>
        </w:rPr>
      </w:pPr>
      <w:r w:rsidRPr="00927415">
        <w:rPr>
          <w:sz w:val="22"/>
          <w:szCs w:val="22"/>
        </w:rPr>
        <w:t xml:space="preserve"> </w:t>
      </w:r>
      <w:r w:rsidR="001D559B" w:rsidRPr="00927415">
        <w:rPr>
          <w:b/>
          <w:bCs/>
          <w:sz w:val="22"/>
          <w:szCs w:val="22"/>
        </w:rPr>
        <w:t>3</w:t>
      </w:r>
      <w:r w:rsidRPr="00927415">
        <w:rPr>
          <w:b/>
          <w:bCs/>
          <w:sz w:val="22"/>
          <w:szCs w:val="22"/>
        </w:rPr>
        <w:t xml:space="preserve">.5 </w:t>
      </w:r>
      <w:r w:rsidR="00792A07" w:rsidRPr="00927415">
        <w:rPr>
          <w:b/>
          <w:bCs/>
          <w:sz w:val="22"/>
          <w:szCs w:val="22"/>
        </w:rPr>
        <w:tab/>
      </w:r>
      <w:r w:rsidRPr="00927415">
        <w:rPr>
          <w:b/>
          <w:bCs/>
          <w:sz w:val="22"/>
          <w:szCs w:val="22"/>
        </w:rPr>
        <w:t>Īpaši piesardzības pasākumi lietošanā</w:t>
      </w:r>
    </w:p>
    <w:p w14:paraId="621C8864" w14:textId="77777777" w:rsidR="006545B9" w:rsidRPr="00927415" w:rsidRDefault="006545B9" w:rsidP="00927415">
      <w:pPr>
        <w:autoSpaceDE w:val="0"/>
        <w:autoSpaceDN w:val="0"/>
        <w:adjustRightInd w:val="0"/>
        <w:jc w:val="both"/>
        <w:rPr>
          <w:b/>
          <w:bCs/>
          <w:sz w:val="22"/>
          <w:szCs w:val="22"/>
        </w:rPr>
      </w:pPr>
    </w:p>
    <w:p w14:paraId="6D9224FD" w14:textId="456491CF" w:rsidR="00F44A06" w:rsidRPr="00927415" w:rsidRDefault="006545B9" w:rsidP="00927415">
      <w:pPr>
        <w:autoSpaceDE w:val="0"/>
        <w:autoSpaceDN w:val="0"/>
        <w:adjustRightInd w:val="0"/>
        <w:jc w:val="both"/>
        <w:rPr>
          <w:sz w:val="22"/>
          <w:szCs w:val="22"/>
          <w:u w:val="single"/>
        </w:rPr>
      </w:pPr>
      <w:r w:rsidRPr="00927415">
        <w:rPr>
          <w:sz w:val="22"/>
          <w:szCs w:val="22"/>
          <w:u w:val="single"/>
        </w:rPr>
        <w:t xml:space="preserve">Īpaši piesardzības pasākumi </w:t>
      </w:r>
      <w:r w:rsidR="00F44A06" w:rsidRPr="00927415">
        <w:rPr>
          <w:sz w:val="22"/>
          <w:szCs w:val="22"/>
          <w:u w:val="single"/>
        </w:rPr>
        <w:t xml:space="preserve">drošai lietošanai </w:t>
      </w:r>
      <w:proofErr w:type="spellStart"/>
      <w:r w:rsidR="00F44A06" w:rsidRPr="00927415">
        <w:rPr>
          <w:sz w:val="22"/>
          <w:szCs w:val="22"/>
          <w:u w:val="single"/>
        </w:rPr>
        <w:t>mērķsugām</w:t>
      </w:r>
      <w:proofErr w:type="spellEnd"/>
      <w:r w:rsidR="00F44A06" w:rsidRPr="00927415">
        <w:rPr>
          <w:sz w:val="22"/>
          <w:szCs w:val="22"/>
          <w:u w:val="single"/>
        </w:rPr>
        <w:t>:</w:t>
      </w:r>
    </w:p>
    <w:p w14:paraId="7BA949B4" w14:textId="01C04A56" w:rsidR="006545B9" w:rsidRPr="00927415" w:rsidRDefault="006545B9" w:rsidP="00927415">
      <w:pPr>
        <w:autoSpaceDE w:val="0"/>
        <w:autoSpaceDN w:val="0"/>
        <w:adjustRightInd w:val="0"/>
        <w:jc w:val="both"/>
        <w:rPr>
          <w:sz w:val="22"/>
          <w:szCs w:val="22"/>
          <w:u w:val="single"/>
        </w:rPr>
      </w:pPr>
    </w:p>
    <w:p w14:paraId="14DC15C0" w14:textId="48F07E0A" w:rsidR="00792A07" w:rsidRPr="00927415" w:rsidRDefault="00EE5448" w:rsidP="00927415">
      <w:pPr>
        <w:autoSpaceDE w:val="0"/>
        <w:autoSpaceDN w:val="0"/>
        <w:adjustRightInd w:val="0"/>
        <w:jc w:val="both"/>
        <w:rPr>
          <w:b/>
          <w:bCs/>
          <w:sz w:val="22"/>
          <w:szCs w:val="22"/>
          <w:lang w:eastAsia="lv-LV"/>
        </w:rPr>
      </w:pPr>
      <w:bookmarkStart w:id="5" w:name="_Hlk221523639"/>
      <w:r w:rsidRPr="00927415">
        <w:rPr>
          <w:sz w:val="22"/>
          <w:szCs w:val="22"/>
        </w:rPr>
        <w:t>Ie</w:t>
      </w:r>
      <w:r w:rsidR="00792A07" w:rsidRPr="00927415">
        <w:rPr>
          <w:sz w:val="22"/>
          <w:szCs w:val="22"/>
        </w:rPr>
        <w:t>vērot vispārpieņemtos aseptikas pasākumus.</w:t>
      </w:r>
      <w:bookmarkStart w:id="6" w:name="_Hlk221523629"/>
    </w:p>
    <w:bookmarkEnd w:id="5"/>
    <w:bookmarkEnd w:id="6"/>
    <w:p w14:paraId="366649AB" w14:textId="77777777" w:rsidR="006545B9" w:rsidRPr="00927415" w:rsidRDefault="006545B9" w:rsidP="00927415">
      <w:pPr>
        <w:autoSpaceDE w:val="0"/>
        <w:autoSpaceDN w:val="0"/>
        <w:adjustRightInd w:val="0"/>
        <w:jc w:val="both"/>
        <w:rPr>
          <w:sz w:val="22"/>
          <w:szCs w:val="22"/>
        </w:rPr>
      </w:pPr>
    </w:p>
    <w:p w14:paraId="0D24EBC8" w14:textId="1E679D4B" w:rsidR="006545B9" w:rsidRPr="00927415" w:rsidRDefault="007D55B5" w:rsidP="00927415">
      <w:pPr>
        <w:autoSpaceDE w:val="0"/>
        <w:autoSpaceDN w:val="0"/>
        <w:adjustRightInd w:val="0"/>
        <w:jc w:val="both"/>
        <w:rPr>
          <w:b/>
          <w:bCs/>
          <w:sz w:val="22"/>
          <w:szCs w:val="22"/>
          <w:u w:val="single"/>
          <w:lang w:eastAsia="lv-LV"/>
        </w:rPr>
      </w:pPr>
      <w:r w:rsidRPr="00927415">
        <w:rPr>
          <w:sz w:val="22"/>
          <w:szCs w:val="22"/>
          <w:u w:val="single"/>
        </w:rPr>
        <w:t xml:space="preserve">Īpaši piesardzības </w:t>
      </w:r>
      <w:r w:rsidR="006545B9" w:rsidRPr="00927415">
        <w:rPr>
          <w:sz w:val="22"/>
          <w:szCs w:val="22"/>
          <w:u w:val="single"/>
        </w:rPr>
        <w:t xml:space="preserve">pasākumi, kas jāievēro personai, kura </w:t>
      </w:r>
      <w:r w:rsidR="00A668A7" w:rsidRPr="00927415">
        <w:rPr>
          <w:sz w:val="22"/>
          <w:szCs w:val="22"/>
          <w:u w:val="single"/>
        </w:rPr>
        <w:t xml:space="preserve">ievada </w:t>
      </w:r>
      <w:r w:rsidR="006545B9" w:rsidRPr="00927415">
        <w:rPr>
          <w:sz w:val="22"/>
          <w:szCs w:val="22"/>
          <w:u w:val="single"/>
        </w:rPr>
        <w:t>veterinārās zāles dzīvnieki</w:t>
      </w:r>
      <w:r w:rsidR="00A668A7" w:rsidRPr="00927415">
        <w:rPr>
          <w:sz w:val="22"/>
          <w:szCs w:val="22"/>
          <w:u w:val="single"/>
        </w:rPr>
        <w:t>em:</w:t>
      </w:r>
    </w:p>
    <w:p w14:paraId="5C761625" w14:textId="77777777" w:rsidR="006545B9" w:rsidRPr="00927415" w:rsidRDefault="006545B9" w:rsidP="00927415">
      <w:pPr>
        <w:autoSpaceDE w:val="0"/>
        <w:autoSpaceDN w:val="0"/>
        <w:adjustRightInd w:val="0"/>
        <w:jc w:val="both"/>
        <w:rPr>
          <w:b/>
          <w:bCs/>
          <w:sz w:val="22"/>
          <w:szCs w:val="22"/>
          <w:lang w:eastAsia="lv-LV"/>
        </w:rPr>
      </w:pPr>
    </w:p>
    <w:p w14:paraId="393C7603" w14:textId="080A008B" w:rsidR="006545B9" w:rsidRPr="00927415" w:rsidRDefault="00477989" w:rsidP="00927415">
      <w:pPr>
        <w:autoSpaceDE w:val="0"/>
        <w:autoSpaceDN w:val="0"/>
        <w:adjustRightInd w:val="0"/>
        <w:jc w:val="both"/>
        <w:rPr>
          <w:bCs/>
          <w:sz w:val="22"/>
          <w:szCs w:val="22"/>
          <w:lang w:eastAsia="lv-LV"/>
        </w:rPr>
      </w:pPr>
      <w:bookmarkStart w:id="7" w:name="_Hlk221523734"/>
      <w:r w:rsidRPr="00927415">
        <w:rPr>
          <w:sz w:val="22"/>
          <w:szCs w:val="22"/>
        </w:rPr>
        <w:t xml:space="preserve">Ja notikusi nejauša </w:t>
      </w:r>
      <w:proofErr w:type="spellStart"/>
      <w:r w:rsidRPr="00927415">
        <w:rPr>
          <w:sz w:val="22"/>
          <w:szCs w:val="22"/>
        </w:rPr>
        <w:t>pašinjicēšana</w:t>
      </w:r>
      <w:proofErr w:type="spellEnd"/>
      <w:r w:rsidRPr="00927415">
        <w:rPr>
          <w:sz w:val="22"/>
          <w:szCs w:val="22"/>
        </w:rPr>
        <w:t xml:space="preserve">, nekavējoties meklēt medicīnisko palīdzību un uzrādīt lietošanas instrukciju vai iepakojuma marķējumu ārstam. </w:t>
      </w:r>
      <w:r w:rsidRPr="00927415" w:rsidDel="00477989">
        <w:rPr>
          <w:bCs/>
          <w:sz w:val="22"/>
          <w:szCs w:val="22"/>
          <w:lang w:eastAsia="lv-LV"/>
        </w:rPr>
        <w:t xml:space="preserve"> </w:t>
      </w:r>
    </w:p>
    <w:bookmarkEnd w:id="7"/>
    <w:p w14:paraId="6B31E60C" w14:textId="1FD911A4" w:rsidR="008C29D4" w:rsidRPr="00927415" w:rsidRDefault="008C29D4" w:rsidP="00927415">
      <w:pPr>
        <w:autoSpaceDE w:val="0"/>
        <w:autoSpaceDN w:val="0"/>
        <w:adjustRightInd w:val="0"/>
        <w:jc w:val="both"/>
        <w:rPr>
          <w:bCs/>
          <w:sz w:val="22"/>
          <w:szCs w:val="22"/>
          <w:lang w:eastAsia="lv-LV"/>
        </w:rPr>
      </w:pPr>
    </w:p>
    <w:p w14:paraId="051F8F6B" w14:textId="77777777" w:rsidR="008C29D4" w:rsidRPr="00927415" w:rsidRDefault="008C29D4" w:rsidP="00927415">
      <w:pPr>
        <w:jc w:val="both"/>
        <w:rPr>
          <w:sz w:val="22"/>
          <w:szCs w:val="22"/>
          <w:u w:val="single"/>
        </w:rPr>
      </w:pPr>
      <w:r w:rsidRPr="00927415">
        <w:rPr>
          <w:sz w:val="22"/>
          <w:szCs w:val="22"/>
          <w:u w:val="single"/>
        </w:rPr>
        <w:t>Īpaši piesardzības pasākumi vides aizsardzībai:</w:t>
      </w:r>
    </w:p>
    <w:p w14:paraId="26CDAFB9" w14:textId="77777777" w:rsidR="008C29D4" w:rsidRPr="00927415" w:rsidRDefault="008C29D4" w:rsidP="00927415">
      <w:pPr>
        <w:jc w:val="both"/>
        <w:rPr>
          <w:sz w:val="22"/>
          <w:szCs w:val="22"/>
        </w:rPr>
      </w:pPr>
    </w:p>
    <w:p w14:paraId="3BDB1A5C" w14:textId="7BCDBA86" w:rsidR="008C29D4" w:rsidRPr="00927415" w:rsidRDefault="008C29D4" w:rsidP="00927415">
      <w:pPr>
        <w:jc w:val="both"/>
        <w:rPr>
          <w:sz w:val="22"/>
          <w:szCs w:val="22"/>
        </w:rPr>
      </w:pPr>
      <w:r w:rsidRPr="00927415">
        <w:rPr>
          <w:sz w:val="22"/>
          <w:szCs w:val="22"/>
        </w:rPr>
        <w:t>Nav piemērojami.</w:t>
      </w:r>
    </w:p>
    <w:p w14:paraId="65867D58" w14:textId="77777777" w:rsidR="008C29D4" w:rsidRPr="00927415" w:rsidRDefault="008C29D4" w:rsidP="00927415">
      <w:pPr>
        <w:autoSpaceDE w:val="0"/>
        <w:autoSpaceDN w:val="0"/>
        <w:adjustRightInd w:val="0"/>
        <w:jc w:val="both"/>
        <w:rPr>
          <w:bCs/>
          <w:sz w:val="22"/>
          <w:szCs w:val="22"/>
          <w:lang w:eastAsia="lv-LV"/>
        </w:rPr>
      </w:pPr>
    </w:p>
    <w:p w14:paraId="07061113" w14:textId="183F74A1" w:rsidR="006545B9" w:rsidRPr="00927415" w:rsidRDefault="001D559B" w:rsidP="00927415">
      <w:pPr>
        <w:autoSpaceDE w:val="0"/>
        <w:autoSpaceDN w:val="0"/>
        <w:adjustRightInd w:val="0"/>
        <w:jc w:val="both"/>
        <w:rPr>
          <w:b/>
          <w:bCs/>
          <w:strike/>
          <w:sz w:val="22"/>
          <w:szCs w:val="22"/>
        </w:rPr>
      </w:pPr>
      <w:r w:rsidRPr="00927415">
        <w:rPr>
          <w:b/>
          <w:bCs/>
          <w:sz w:val="22"/>
          <w:szCs w:val="22"/>
        </w:rPr>
        <w:t>3</w:t>
      </w:r>
      <w:r w:rsidR="006545B9" w:rsidRPr="00927415">
        <w:rPr>
          <w:b/>
          <w:bCs/>
          <w:sz w:val="22"/>
          <w:szCs w:val="22"/>
        </w:rPr>
        <w:t xml:space="preserve">.6 </w:t>
      </w:r>
      <w:r w:rsidR="00CE7D23" w:rsidRPr="00927415">
        <w:rPr>
          <w:b/>
          <w:bCs/>
          <w:sz w:val="22"/>
          <w:szCs w:val="22"/>
        </w:rPr>
        <w:tab/>
        <w:t>B</w:t>
      </w:r>
      <w:r w:rsidR="006545B9" w:rsidRPr="00927415">
        <w:rPr>
          <w:b/>
          <w:bCs/>
          <w:sz w:val="22"/>
          <w:szCs w:val="22"/>
        </w:rPr>
        <w:t>lakusparādības</w:t>
      </w:r>
    </w:p>
    <w:p w14:paraId="0776C66C" w14:textId="77777777" w:rsidR="00CE7D23" w:rsidRPr="00927415" w:rsidRDefault="00CE7D23" w:rsidP="00927415">
      <w:pPr>
        <w:autoSpaceDE w:val="0"/>
        <w:autoSpaceDN w:val="0"/>
        <w:adjustRightInd w:val="0"/>
        <w:jc w:val="both"/>
        <w:rPr>
          <w:b/>
          <w:bCs/>
          <w:strike/>
          <w:sz w:val="22"/>
          <w:szCs w:val="22"/>
        </w:rPr>
      </w:pPr>
    </w:p>
    <w:p w14:paraId="0382AED4" w14:textId="60E9C768" w:rsidR="001D559B" w:rsidRPr="00927415" w:rsidRDefault="00CE7D23" w:rsidP="00927415">
      <w:pPr>
        <w:pStyle w:val="Default"/>
        <w:jc w:val="both"/>
        <w:rPr>
          <w:color w:val="auto"/>
          <w:sz w:val="22"/>
          <w:szCs w:val="22"/>
        </w:rPr>
      </w:pPr>
      <w:r w:rsidRPr="00927415">
        <w:rPr>
          <w:color w:val="auto"/>
          <w:sz w:val="22"/>
          <w:szCs w:val="22"/>
        </w:rPr>
        <w:t>L</w:t>
      </w:r>
      <w:r w:rsidR="001D559B" w:rsidRPr="00927415">
        <w:rPr>
          <w:color w:val="auto"/>
          <w:sz w:val="22"/>
          <w:szCs w:val="22"/>
        </w:rPr>
        <w:t>iellopi, aitas, kazas, zirgi, cūkas, suņi un kaķi</w:t>
      </w:r>
      <w:r w:rsidRPr="00927415">
        <w:rPr>
          <w:color w:val="auto"/>
          <w:sz w:val="22"/>
          <w:szCs w:val="22"/>
        </w:rPr>
        <w:t>:</w:t>
      </w:r>
    </w:p>
    <w:p w14:paraId="1FFF88E3" w14:textId="77777777" w:rsidR="00CE7D23" w:rsidRPr="00927415" w:rsidRDefault="00CE7D23" w:rsidP="00927415">
      <w:pPr>
        <w:pStyle w:val="Default"/>
        <w:jc w:val="both"/>
        <w:rPr>
          <w:color w:val="auto"/>
          <w:sz w:val="22"/>
          <w:szCs w:val="22"/>
        </w:rPr>
      </w:pPr>
    </w:p>
    <w:tbl>
      <w:tblPr>
        <w:tblW w:w="10031" w:type="dxa"/>
        <w:tblInd w:w="-168" w:type="dxa"/>
        <w:tblLayout w:type="fixed"/>
        <w:tblCellMar>
          <w:left w:w="10" w:type="dxa"/>
          <w:right w:w="10" w:type="dxa"/>
        </w:tblCellMar>
        <w:tblLook w:val="04A0" w:firstRow="1" w:lastRow="0" w:firstColumn="1" w:lastColumn="0" w:noHBand="0" w:noVBand="1"/>
      </w:tblPr>
      <w:tblGrid>
        <w:gridCol w:w="5266"/>
        <w:gridCol w:w="4765"/>
      </w:tblGrid>
      <w:tr w:rsidR="00927415" w:rsidRPr="00927415" w14:paraId="5ACC65C3" w14:textId="77777777" w:rsidTr="00190EE6">
        <w:trPr>
          <w:trHeight w:val="401"/>
        </w:trPr>
        <w:tc>
          <w:tcPr>
            <w:tcW w:w="5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5729E" w14:textId="77777777" w:rsidR="00CE7D23" w:rsidRPr="00927415" w:rsidRDefault="00CE7D23" w:rsidP="00927415">
            <w:pPr>
              <w:pStyle w:val="BodyText"/>
              <w:ind w:right="142"/>
              <w:jc w:val="both"/>
            </w:pPr>
            <w:r w:rsidRPr="00927415">
              <w:t xml:space="preserve">Nenoteikts biežums </w:t>
            </w:r>
          </w:p>
          <w:p w14:paraId="4B4F20A7" w14:textId="3BD148DF" w:rsidR="00CE7D23" w:rsidRPr="00927415" w:rsidRDefault="00CE7D23" w:rsidP="00927415">
            <w:pPr>
              <w:pStyle w:val="BodyText"/>
              <w:ind w:right="142"/>
              <w:jc w:val="both"/>
            </w:pPr>
            <w:r w:rsidRPr="00927415">
              <w:t>(nevar noteikt pēc pieejamajiem datiem):</w:t>
            </w:r>
          </w:p>
          <w:p w14:paraId="48DC33FD" w14:textId="550C5BB3" w:rsidR="009D5D4B" w:rsidRPr="00927415" w:rsidRDefault="009D5D4B" w:rsidP="00927415">
            <w:pPr>
              <w:pStyle w:val="BodyText"/>
              <w:ind w:left="0" w:right="142"/>
              <w:jc w:val="both"/>
            </w:pP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C4AD0" w14:textId="3EAD5DB4" w:rsidR="00CE7D23" w:rsidRPr="00927415" w:rsidRDefault="00CE7D23" w:rsidP="00927415">
            <w:pPr>
              <w:pStyle w:val="BodyText"/>
              <w:ind w:left="0" w:right="142"/>
              <w:jc w:val="both"/>
            </w:pPr>
            <w:r w:rsidRPr="00927415">
              <w:t>Hipotonija</w:t>
            </w:r>
            <w:r w:rsidRPr="00927415">
              <w:rPr>
                <w:vertAlign w:val="superscript"/>
              </w:rPr>
              <w:t>1</w:t>
            </w:r>
            <w:r w:rsidR="002561C6" w:rsidRPr="00927415">
              <w:t>;</w:t>
            </w:r>
          </w:p>
          <w:p w14:paraId="581686B4" w14:textId="77777777" w:rsidR="002561C6" w:rsidRPr="00927415" w:rsidRDefault="002561C6" w:rsidP="00927415">
            <w:pPr>
              <w:pStyle w:val="BodyText"/>
              <w:ind w:left="0" w:right="142"/>
              <w:jc w:val="both"/>
            </w:pPr>
            <w:r w:rsidRPr="00927415">
              <w:t>N</w:t>
            </w:r>
            <w:r w:rsidR="00CE7D23" w:rsidRPr="00927415">
              <w:t>ieru d</w:t>
            </w:r>
            <w:r w:rsidRPr="00927415">
              <w:t>arbības traucējumi</w:t>
            </w:r>
            <w:r w:rsidRPr="00927415">
              <w:rPr>
                <w:vertAlign w:val="superscript"/>
              </w:rPr>
              <w:t>2</w:t>
            </w:r>
            <w:r w:rsidRPr="00927415">
              <w:t>;</w:t>
            </w:r>
          </w:p>
          <w:p w14:paraId="42C35623" w14:textId="1112B6E2" w:rsidR="009D5D4B" w:rsidRPr="00927415" w:rsidRDefault="00460629" w:rsidP="00927415">
            <w:pPr>
              <w:pStyle w:val="BodyText"/>
              <w:ind w:left="0" w:right="142"/>
              <w:jc w:val="both"/>
            </w:pPr>
            <w:r w:rsidRPr="00927415">
              <w:t>M</w:t>
            </w:r>
            <w:r w:rsidR="00CE7D23" w:rsidRPr="00927415">
              <w:t>īksto audu kalcifikācij</w:t>
            </w:r>
            <w:r w:rsidRPr="00927415">
              <w:t>a</w:t>
            </w:r>
            <w:r w:rsidRPr="00927415">
              <w:rPr>
                <w:vertAlign w:val="superscript"/>
              </w:rPr>
              <w:t>2;3</w:t>
            </w:r>
          </w:p>
        </w:tc>
      </w:tr>
    </w:tbl>
    <w:p w14:paraId="1E1029CB" w14:textId="5409FE45" w:rsidR="009D5D4B" w:rsidRPr="00927415" w:rsidRDefault="00CE7D23" w:rsidP="00927415">
      <w:pPr>
        <w:pStyle w:val="Default"/>
        <w:jc w:val="both"/>
        <w:rPr>
          <w:color w:val="auto"/>
          <w:sz w:val="22"/>
          <w:szCs w:val="22"/>
        </w:rPr>
      </w:pPr>
      <w:r w:rsidRPr="00927415">
        <w:rPr>
          <w:color w:val="auto"/>
          <w:sz w:val="22"/>
          <w:szCs w:val="22"/>
          <w:vertAlign w:val="superscript"/>
        </w:rPr>
        <w:t>1</w:t>
      </w:r>
      <w:r w:rsidR="002561C6" w:rsidRPr="00927415">
        <w:rPr>
          <w:color w:val="auto"/>
          <w:sz w:val="22"/>
          <w:szCs w:val="22"/>
          <w:vertAlign w:val="superscript"/>
        </w:rPr>
        <w:t xml:space="preserve"> </w:t>
      </w:r>
      <w:r w:rsidR="00EE5448" w:rsidRPr="00927415">
        <w:rPr>
          <w:color w:val="auto"/>
          <w:sz w:val="22"/>
          <w:szCs w:val="22"/>
        </w:rPr>
        <w:t xml:space="preserve">Intravenozas ievadīšanas laikā, ja ātri tiek ievadīts liels tilpums </w:t>
      </w:r>
      <w:r w:rsidR="002561C6" w:rsidRPr="00927415">
        <w:rPr>
          <w:color w:val="auto"/>
          <w:sz w:val="22"/>
          <w:szCs w:val="22"/>
        </w:rPr>
        <w:t>š</w:t>
      </w:r>
      <w:r w:rsidR="00EE5448" w:rsidRPr="00927415">
        <w:rPr>
          <w:color w:val="auto"/>
          <w:sz w:val="22"/>
          <w:szCs w:val="22"/>
        </w:rPr>
        <w:t>o</w:t>
      </w:r>
      <w:r w:rsidR="002561C6" w:rsidRPr="00927415">
        <w:rPr>
          <w:color w:val="auto"/>
          <w:sz w:val="22"/>
          <w:szCs w:val="22"/>
        </w:rPr>
        <w:t xml:space="preserve"> veterinār</w:t>
      </w:r>
      <w:r w:rsidR="00EE5448" w:rsidRPr="00927415">
        <w:rPr>
          <w:color w:val="auto"/>
          <w:sz w:val="22"/>
          <w:szCs w:val="22"/>
        </w:rPr>
        <w:t>o</w:t>
      </w:r>
      <w:r w:rsidR="002561C6" w:rsidRPr="00927415">
        <w:rPr>
          <w:color w:val="auto"/>
          <w:sz w:val="22"/>
          <w:szCs w:val="22"/>
        </w:rPr>
        <w:t xml:space="preserve"> zā</w:t>
      </w:r>
      <w:r w:rsidR="00EE5448" w:rsidRPr="00927415">
        <w:rPr>
          <w:color w:val="auto"/>
          <w:sz w:val="22"/>
          <w:szCs w:val="22"/>
        </w:rPr>
        <w:t>ļu</w:t>
      </w:r>
      <w:r w:rsidR="002561C6" w:rsidRPr="00927415">
        <w:rPr>
          <w:color w:val="auto"/>
          <w:sz w:val="22"/>
          <w:szCs w:val="22"/>
        </w:rPr>
        <w:t xml:space="preserve">. </w:t>
      </w:r>
    </w:p>
    <w:p w14:paraId="2D42744B" w14:textId="5626D052" w:rsidR="001D559B" w:rsidRPr="00927415" w:rsidRDefault="009C7333" w:rsidP="00927415">
      <w:pPr>
        <w:autoSpaceDE w:val="0"/>
        <w:autoSpaceDN w:val="0"/>
        <w:adjustRightInd w:val="0"/>
        <w:jc w:val="both"/>
        <w:rPr>
          <w:sz w:val="22"/>
          <w:szCs w:val="22"/>
          <w:lang w:eastAsia="lv-LV"/>
        </w:rPr>
      </w:pPr>
      <w:r w:rsidRPr="00927415">
        <w:rPr>
          <w:sz w:val="22"/>
          <w:szCs w:val="22"/>
          <w:vertAlign w:val="superscript"/>
          <w:lang w:eastAsia="lv-LV"/>
        </w:rPr>
        <w:t>2</w:t>
      </w:r>
      <w:r w:rsidRPr="00927415">
        <w:rPr>
          <w:sz w:val="22"/>
          <w:szCs w:val="22"/>
          <w:lang w:eastAsia="lv-LV"/>
        </w:rPr>
        <w:t xml:space="preserve"> </w:t>
      </w:r>
      <w:r w:rsidR="000A123D" w:rsidRPr="00927415">
        <w:rPr>
          <w:sz w:val="22"/>
          <w:szCs w:val="22"/>
          <w:lang w:eastAsia="lv-LV"/>
        </w:rPr>
        <w:t>I</w:t>
      </w:r>
      <w:r w:rsidRPr="00927415">
        <w:rPr>
          <w:sz w:val="22"/>
          <w:szCs w:val="22"/>
          <w:lang w:eastAsia="lv-LV"/>
        </w:rPr>
        <w:t>lgstošas ārstēšanas gadījumā.</w:t>
      </w:r>
    </w:p>
    <w:p w14:paraId="65773B9C" w14:textId="49E30413" w:rsidR="009C7333" w:rsidRPr="00927415" w:rsidRDefault="009C7333" w:rsidP="00927415">
      <w:pPr>
        <w:autoSpaceDE w:val="0"/>
        <w:autoSpaceDN w:val="0"/>
        <w:adjustRightInd w:val="0"/>
        <w:jc w:val="both"/>
        <w:rPr>
          <w:sz w:val="22"/>
          <w:szCs w:val="22"/>
          <w:lang w:eastAsia="lv-LV"/>
        </w:rPr>
      </w:pPr>
      <w:r w:rsidRPr="00927415">
        <w:rPr>
          <w:sz w:val="22"/>
          <w:szCs w:val="22"/>
          <w:vertAlign w:val="superscript"/>
          <w:lang w:eastAsia="lv-LV"/>
        </w:rPr>
        <w:t>3</w:t>
      </w:r>
      <w:r w:rsidRPr="00927415">
        <w:rPr>
          <w:sz w:val="22"/>
          <w:szCs w:val="22"/>
          <w:lang w:eastAsia="lv-LV"/>
        </w:rPr>
        <w:t xml:space="preserve"> </w:t>
      </w:r>
      <w:proofErr w:type="spellStart"/>
      <w:r w:rsidRPr="00927415">
        <w:rPr>
          <w:sz w:val="22"/>
          <w:szCs w:val="22"/>
          <w:lang w:eastAsia="lv-LV"/>
        </w:rPr>
        <w:t>Metastātiska</w:t>
      </w:r>
      <w:proofErr w:type="spellEnd"/>
      <w:r w:rsidRPr="00927415">
        <w:rPr>
          <w:sz w:val="22"/>
          <w:szCs w:val="22"/>
          <w:lang w:eastAsia="lv-LV"/>
        </w:rPr>
        <w:t>.</w:t>
      </w:r>
    </w:p>
    <w:p w14:paraId="0EC9BEB4" w14:textId="77777777" w:rsidR="006545B9" w:rsidRPr="00927415" w:rsidRDefault="006545B9" w:rsidP="00927415">
      <w:pPr>
        <w:autoSpaceDE w:val="0"/>
        <w:autoSpaceDN w:val="0"/>
        <w:adjustRightInd w:val="0"/>
        <w:jc w:val="both"/>
        <w:rPr>
          <w:b/>
          <w:bCs/>
          <w:sz w:val="22"/>
          <w:szCs w:val="22"/>
          <w:lang w:eastAsia="lv-LV"/>
        </w:rPr>
      </w:pPr>
    </w:p>
    <w:p w14:paraId="648253B2" w14:textId="13893381" w:rsidR="009D5D4B" w:rsidRPr="00927415" w:rsidRDefault="009D5D4B" w:rsidP="00927415">
      <w:pPr>
        <w:jc w:val="both"/>
        <w:rPr>
          <w:sz w:val="22"/>
          <w:szCs w:val="22"/>
        </w:rPr>
      </w:pPr>
      <w:r w:rsidRPr="00927415">
        <w:rPr>
          <w:sz w:val="22"/>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sidR="007C39D2" w:rsidRPr="00927415">
        <w:rPr>
          <w:sz w:val="22"/>
          <w:szCs w:val="22"/>
        </w:rPr>
        <w:t>.</w:t>
      </w:r>
    </w:p>
    <w:p w14:paraId="1EB8E378" w14:textId="77777777" w:rsidR="009D5D4B" w:rsidRPr="00927415" w:rsidRDefault="009D5D4B" w:rsidP="00927415">
      <w:pPr>
        <w:autoSpaceDE w:val="0"/>
        <w:autoSpaceDN w:val="0"/>
        <w:adjustRightInd w:val="0"/>
        <w:jc w:val="both"/>
        <w:rPr>
          <w:strike/>
          <w:sz w:val="22"/>
          <w:szCs w:val="22"/>
          <w:lang w:eastAsia="lv-LV"/>
        </w:rPr>
      </w:pPr>
    </w:p>
    <w:p w14:paraId="488DEFD1" w14:textId="11898A3F" w:rsidR="006545B9" w:rsidRPr="00927415" w:rsidRDefault="009D5D4B" w:rsidP="00927415">
      <w:pPr>
        <w:jc w:val="both"/>
        <w:rPr>
          <w:b/>
          <w:bCs/>
          <w:sz w:val="22"/>
          <w:szCs w:val="22"/>
          <w:lang w:eastAsia="lv-LV"/>
        </w:rPr>
      </w:pPr>
      <w:r w:rsidRPr="00927415">
        <w:rPr>
          <w:b/>
          <w:bCs/>
          <w:sz w:val="22"/>
          <w:szCs w:val="22"/>
        </w:rPr>
        <w:t>3</w:t>
      </w:r>
      <w:r w:rsidR="006545B9" w:rsidRPr="00927415">
        <w:rPr>
          <w:b/>
          <w:bCs/>
          <w:sz w:val="22"/>
          <w:szCs w:val="22"/>
        </w:rPr>
        <w:t>.7</w:t>
      </w:r>
      <w:r w:rsidR="004B4662" w:rsidRPr="00927415">
        <w:rPr>
          <w:b/>
          <w:bCs/>
          <w:sz w:val="22"/>
          <w:szCs w:val="22"/>
        </w:rPr>
        <w:tab/>
      </w:r>
      <w:r w:rsidR="006545B9" w:rsidRPr="00927415">
        <w:rPr>
          <w:b/>
          <w:bCs/>
          <w:sz w:val="22"/>
          <w:szCs w:val="22"/>
        </w:rPr>
        <w:t xml:space="preserve"> Lietošana grūsnības, laktācijas</w:t>
      </w:r>
      <w:r w:rsidR="007D55B5" w:rsidRPr="00927415">
        <w:rPr>
          <w:b/>
          <w:bCs/>
          <w:sz w:val="22"/>
          <w:szCs w:val="22"/>
        </w:rPr>
        <w:t xml:space="preserve"> vai dēšanas</w:t>
      </w:r>
      <w:r w:rsidR="006545B9" w:rsidRPr="00927415">
        <w:rPr>
          <w:b/>
          <w:bCs/>
          <w:sz w:val="22"/>
          <w:szCs w:val="22"/>
        </w:rPr>
        <w:t xml:space="preserve"> laikā</w:t>
      </w:r>
      <w:r w:rsidR="007D55B5" w:rsidRPr="00927415">
        <w:rPr>
          <w:b/>
          <w:bCs/>
          <w:sz w:val="22"/>
          <w:szCs w:val="22"/>
        </w:rPr>
        <w:t xml:space="preserve"> </w:t>
      </w:r>
    </w:p>
    <w:p w14:paraId="0836024A" w14:textId="77777777" w:rsidR="006545B9" w:rsidRPr="00927415" w:rsidRDefault="006545B9" w:rsidP="00927415">
      <w:pPr>
        <w:autoSpaceDE w:val="0"/>
        <w:autoSpaceDN w:val="0"/>
        <w:adjustRightInd w:val="0"/>
        <w:jc w:val="both"/>
        <w:rPr>
          <w:b/>
          <w:bCs/>
          <w:sz w:val="22"/>
          <w:szCs w:val="22"/>
          <w:lang w:eastAsia="lv-LV"/>
        </w:rPr>
      </w:pPr>
    </w:p>
    <w:p w14:paraId="4D73ABAE" w14:textId="78D3C68E" w:rsidR="00910606" w:rsidRPr="00927415" w:rsidRDefault="00910606" w:rsidP="00927415">
      <w:pPr>
        <w:autoSpaceDE w:val="0"/>
        <w:autoSpaceDN w:val="0"/>
        <w:adjustRightInd w:val="0"/>
        <w:jc w:val="both"/>
        <w:rPr>
          <w:bCs/>
          <w:sz w:val="22"/>
          <w:szCs w:val="22"/>
          <w:lang w:eastAsia="lv-LV"/>
        </w:rPr>
      </w:pPr>
      <w:r w:rsidRPr="00927415">
        <w:rPr>
          <w:sz w:val="22"/>
          <w:szCs w:val="22"/>
          <w:u w:val="single"/>
        </w:rPr>
        <w:t>Grūsnība un laktācija</w:t>
      </w:r>
      <w:r w:rsidRPr="00927415">
        <w:rPr>
          <w:sz w:val="22"/>
          <w:szCs w:val="22"/>
        </w:rPr>
        <w:t>:</w:t>
      </w:r>
    </w:p>
    <w:p w14:paraId="4C79B9A0" w14:textId="7E48B282" w:rsidR="006545B9" w:rsidRPr="00927415" w:rsidRDefault="006545B9" w:rsidP="00927415">
      <w:pPr>
        <w:autoSpaceDE w:val="0"/>
        <w:autoSpaceDN w:val="0"/>
        <w:adjustRightInd w:val="0"/>
        <w:jc w:val="both"/>
        <w:rPr>
          <w:sz w:val="22"/>
          <w:szCs w:val="22"/>
        </w:rPr>
      </w:pPr>
      <w:r w:rsidRPr="00927415">
        <w:rPr>
          <w:bCs/>
          <w:sz w:val="22"/>
          <w:szCs w:val="22"/>
          <w:lang w:eastAsia="lv-LV"/>
        </w:rPr>
        <w:t xml:space="preserve">Nav pierādīts šo veterināro zāļu </w:t>
      </w:r>
      <w:r w:rsidR="003C2EFA" w:rsidRPr="00927415">
        <w:rPr>
          <w:bCs/>
          <w:sz w:val="22"/>
          <w:szCs w:val="22"/>
          <w:lang w:eastAsia="lv-LV"/>
        </w:rPr>
        <w:t xml:space="preserve">drošums </w:t>
      </w:r>
      <w:r w:rsidRPr="00927415">
        <w:rPr>
          <w:bCs/>
          <w:sz w:val="22"/>
          <w:szCs w:val="22"/>
          <w:lang w:eastAsia="lv-LV"/>
        </w:rPr>
        <w:t>grūsnības laikā</w:t>
      </w:r>
      <w:r w:rsidR="00D4464E" w:rsidRPr="00927415">
        <w:rPr>
          <w:bCs/>
          <w:sz w:val="22"/>
          <w:szCs w:val="22"/>
          <w:lang w:eastAsia="lv-LV"/>
        </w:rPr>
        <w:t>.</w:t>
      </w:r>
      <w:r w:rsidR="007B5E87" w:rsidRPr="00927415">
        <w:rPr>
          <w:bCs/>
          <w:sz w:val="22"/>
          <w:szCs w:val="22"/>
          <w:lang w:eastAsia="lv-LV"/>
        </w:rPr>
        <w:t xml:space="preserve"> </w:t>
      </w:r>
      <w:r w:rsidR="009656AE" w:rsidRPr="00927415">
        <w:rPr>
          <w:sz w:val="22"/>
          <w:szCs w:val="22"/>
        </w:rPr>
        <w:t xml:space="preserve">Lietot </w:t>
      </w:r>
      <w:r w:rsidR="00B46134" w:rsidRPr="00927415">
        <w:rPr>
          <w:sz w:val="22"/>
          <w:szCs w:val="22"/>
        </w:rPr>
        <w:t xml:space="preserve">tikai </w:t>
      </w:r>
      <w:r w:rsidR="009656AE" w:rsidRPr="00927415">
        <w:rPr>
          <w:sz w:val="22"/>
          <w:szCs w:val="22"/>
        </w:rPr>
        <w:t>pēc ārstējošā veterinārārsta ieguvuma un riska attiecības izvērtēšanas.</w:t>
      </w:r>
    </w:p>
    <w:p w14:paraId="5FF1B30E" w14:textId="67F1C6FC" w:rsidR="006545B9" w:rsidRPr="00927415" w:rsidRDefault="006545B9" w:rsidP="00927415">
      <w:pPr>
        <w:autoSpaceDE w:val="0"/>
        <w:autoSpaceDN w:val="0"/>
        <w:adjustRightInd w:val="0"/>
        <w:jc w:val="both"/>
        <w:rPr>
          <w:sz w:val="22"/>
          <w:szCs w:val="22"/>
        </w:rPr>
      </w:pPr>
      <w:r w:rsidRPr="00927415">
        <w:rPr>
          <w:sz w:val="22"/>
          <w:szCs w:val="22"/>
        </w:rPr>
        <w:t>Drīkst lietot lakt</w:t>
      </w:r>
      <w:r w:rsidR="003C2EFA" w:rsidRPr="00927415">
        <w:rPr>
          <w:sz w:val="22"/>
          <w:szCs w:val="22"/>
        </w:rPr>
        <w:t>ācijas laikā.</w:t>
      </w:r>
    </w:p>
    <w:p w14:paraId="566F0936" w14:textId="77777777" w:rsidR="00383218" w:rsidRPr="00927415" w:rsidRDefault="00383218" w:rsidP="00927415">
      <w:pPr>
        <w:autoSpaceDE w:val="0"/>
        <w:autoSpaceDN w:val="0"/>
        <w:adjustRightInd w:val="0"/>
        <w:jc w:val="both"/>
        <w:rPr>
          <w:sz w:val="22"/>
          <w:szCs w:val="22"/>
        </w:rPr>
      </w:pPr>
    </w:p>
    <w:p w14:paraId="74C02EAA" w14:textId="416B8D1C" w:rsidR="006545B9" w:rsidRPr="00927415" w:rsidRDefault="009D5D4B" w:rsidP="00927415">
      <w:pPr>
        <w:autoSpaceDE w:val="0"/>
        <w:autoSpaceDN w:val="0"/>
        <w:adjustRightInd w:val="0"/>
        <w:jc w:val="both"/>
        <w:rPr>
          <w:b/>
          <w:bCs/>
          <w:sz w:val="22"/>
          <w:szCs w:val="22"/>
          <w:lang w:eastAsia="lv-LV"/>
        </w:rPr>
      </w:pPr>
      <w:r w:rsidRPr="00927415">
        <w:rPr>
          <w:b/>
          <w:bCs/>
          <w:sz w:val="22"/>
          <w:szCs w:val="22"/>
        </w:rPr>
        <w:t>3</w:t>
      </w:r>
      <w:r w:rsidR="006545B9" w:rsidRPr="00927415">
        <w:rPr>
          <w:b/>
          <w:bCs/>
          <w:sz w:val="22"/>
          <w:szCs w:val="22"/>
        </w:rPr>
        <w:t xml:space="preserve">.8 </w:t>
      </w:r>
      <w:r w:rsidR="003C2EFA" w:rsidRPr="00927415">
        <w:rPr>
          <w:b/>
          <w:bCs/>
          <w:sz w:val="22"/>
          <w:szCs w:val="22"/>
        </w:rPr>
        <w:tab/>
      </w:r>
      <w:r w:rsidR="006545B9" w:rsidRPr="00927415">
        <w:rPr>
          <w:b/>
          <w:bCs/>
          <w:sz w:val="22"/>
          <w:szCs w:val="22"/>
        </w:rPr>
        <w:t>Mijiedarbība ar citām zālēm vai citi mijiedarbības veidi</w:t>
      </w:r>
    </w:p>
    <w:p w14:paraId="0BCB3356" w14:textId="77777777" w:rsidR="006545B9" w:rsidRPr="00927415" w:rsidRDefault="006545B9" w:rsidP="00927415">
      <w:pPr>
        <w:autoSpaceDE w:val="0"/>
        <w:autoSpaceDN w:val="0"/>
        <w:adjustRightInd w:val="0"/>
        <w:jc w:val="both"/>
        <w:rPr>
          <w:b/>
          <w:bCs/>
          <w:sz w:val="22"/>
          <w:szCs w:val="22"/>
          <w:lang w:eastAsia="lv-LV"/>
        </w:rPr>
      </w:pPr>
    </w:p>
    <w:p w14:paraId="0D7D1C39" w14:textId="77777777" w:rsidR="006545B9" w:rsidRPr="00927415" w:rsidRDefault="006545B9" w:rsidP="00927415">
      <w:pPr>
        <w:autoSpaceDE w:val="0"/>
        <w:autoSpaceDN w:val="0"/>
        <w:adjustRightInd w:val="0"/>
        <w:jc w:val="both"/>
        <w:rPr>
          <w:b/>
          <w:bCs/>
          <w:sz w:val="22"/>
          <w:szCs w:val="22"/>
          <w:lang w:eastAsia="lv-LV"/>
        </w:rPr>
      </w:pPr>
      <w:r w:rsidRPr="00927415">
        <w:rPr>
          <w:sz w:val="22"/>
          <w:szCs w:val="22"/>
        </w:rPr>
        <w:t>Nav zināma.</w:t>
      </w:r>
    </w:p>
    <w:p w14:paraId="13B0701B" w14:textId="77777777" w:rsidR="006545B9" w:rsidRPr="00927415" w:rsidRDefault="006545B9" w:rsidP="00927415">
      <w:pPr>
        <w:autoSpaceDE w:val="0"/>
        <w:autoSpaceDN w:val="0"/>
        <w:adjustRightInd w:val="0"/>
        <w:jc w:val="both"/>
        <w:rPr>
          <w:b/>
          <w:bCs/>
          <w:sz w:val="22"/>
          <w:szCs w:val="22"/>
          <w:lang w:eastAsia="lv-LV"/>
        </w:rPr>
      </w:pPr>
    </w:p>
    <w:p w14:paraId="72C97487" w14:textId="74A08132" w:rsidR="006545B9" w:rsidRPr="00927415" w:rsidRDefault="009D5D4B" w:rsidP="00927415">
      <w:pPr>
        <w:autoSpaceDE w:val="0"/>
        <w:autoSpaceDN w:val="0"/>
        <w:adjustRightInd w:val="0"/>
        <w:jc w:val="both"/>
        <w:rPr>
          <w:b/>
          <w:bCs/>
          <w:strike/>
          <w:sz w:val="22"/>
          <w:szCs w:val="22"/>
          <w:lang w:eastAsia="lv-LV"/>
        </w:rPr>
      </w:pPr>
      <w:r w:rsidRPr="00927415">
        <w:rPr>
          <w:b/>
          <w:bCs/>
          <w:sz w:val="22"/>
          <w:szCs w:val="22"/>
        </w:rPr>
        <w:t>3</w:t>
      </w:r>
      <w:r w:rsidR="006545B9" w:rsidRPr="00927415">
        <w:rPr>
          <w:b/>
          <w:bCs/>
          <w:sz w:val="22"/>
          <w:szCs w:val="22"/>
        </w:rPr>
        <w:t xml:space="preserve">.9 </w:t>
      </w:r>
      <w:r w:rsidR="00106CF0" w:rsidRPr="00927415">
        <w:rPr>
          <w:b/>
          <w:bCs/>
          <w:sz w:val="22"/>
          <w:szCs w:val="22"/>
        </w:rPr>
        <w:tab/>
        <w:t>L</w:t>
      </w:r>
      <w:r w:rsidR="006545B9" w:rsidRPr="00927415">
        <w:rPr>
          <w:b/>
          <w:bCs/>
          <w:sz w:val="22"/>
          <w:szCs w:val="22"/>
        </w:rPr>
        <w:t>ietošanas veids</w:t>
      </w:r>
      <w:r w:rsidRPr="00927415">
        <w:rPr>
          <w:b/>
          <w:bCs/>
          <w:sz w:val="22"/>
          <w:szCs w:val="22"/>
        </w:rPr>
        <w:t xml:space="preserve"> un devas</w:t>
      </w:r>
    </w:p>
    <w:p w14:paraId="48DDC689" w14:textId="77777777" w:rsidR="00CF5BB5" w:rsidRPr="00927415" w:rsidRDefault="00CF5BB5" w:rsidP="00927415">
      <w:pPr>
        <w:jc w:val="both"/>
        <w:rPr>
          <w:strike/>
          <w:sz w:val="22"/>
          <w:szCs w:val="22"/>
        </w:rPr>
      </w:pPr>
    </w:p>
    <w:p w14:paraId="7F165E37" w14:textId="28477CB6" w:rsidR="00E92B7F" w:rsidRPr="00927415" w:rsidRDefault="00CF5BB5" w:rsidP="00927415">
      <w:pPr>
        <w:jc w:val="both"/>
        <w:rPr>
          <w:sz w:val="22"/>
          <w:szCs w:val="22"/>
        </w:rPr>
      </w:pPr>
      <w:bookmarkStart w:id="8" w:name="_Hlk529199945"/>
      <w:r w:rsidRPr="00927415">
        <w:rPr>
          <w:sz w:val="22"/>
          <w:szCs w:val="22"/>
        </w:rPr>
        <w:t xml:space="preserve">Intravenozai, intramuskulārai vai </w:t>
      </w:r>
      <w:proofErr w:type="spellStart"/>
      <w:r w:rsidRPr="00927415">
        <w:rPr>
          <w:sz w:val="22"/>
          <w:szCs w:val="22"/>
        </w:rPr>
        <w:t>subkutānai</w:t>
      </w:r>
      <w:proofErr w:type="spellEnd"/>
      <w:r w:rsidRPr="00927415">
        <w:rPr>
          <w:sz w:val="22"/>
          <w:szCs w:val="22"/>
        </w:rPr>
        <w:t xml:space="preserve"> lietošanai.</w:t>
      </w:r>
    </w:p>
    <w:p w14:paraId="598813C1" w14:textId="77777777" w:rsidR="00457D1E" w:rsidRPr="00927415" w:rsidRDefault="00457D1E" w:rsidP="00927415">
      <w:pPr>
        <w:jc w:val="both"/>
        <w:rPr>
          <w:sz w:val="22"/>
          <w:szCs w:val="22"/>
        </w:rPr>
      </w:pPr>
    </w:p>
    <w:bookmarkEnd w:id="8"/>
    <w:p w14:paraId="18296C21" w14:textId="132E3C84" w:rsidR="006545B9" w:rsidRPr="00927415" w:rsidRDefault="00E328E2" w:rsidP="00927415">
      <w:pPr>
        <w:autoSpaceDE w:val="0"/>
        <w:autoSpaceDN w:val="0"/>
        <w:adjustRightInd w:val="0"/>
        <w:jc w:val="both"/>
        <w:rPr>
          <w:bCs/>
          <w:sz w:val="22"/>
          <w:szCs w:val="22"/>
          <w:lang w:eastAsia="lv-LV"/>
        </w:rPr>
      </w:pPr>
      <w:r w:rsidRPr="00927415">
        <w:rPr>
          <w:bCs/>
          <w:sz w:val="22"/>
          <w:szCs w:val="22"/>
          <w:lang w:eastAsia="lv-LV"/>
        </w:rPr>
        <w:t>Ar</w:t>
      </w:r>
      <w:r w:rsidR="006545B9" w:rsidRPr="00927415">
        <w:rPr>
          <w:bCs/>
          <w:sz w:val="22"/>
          <w:szCs w:val="22"/>
          <w:lang w:eastAsia="lv-LV"/>
        </w:rPr>
        <w:t xml:space="preserve"> akūt</w:t>
      </w:r>
      <w:r w:rsidRPr="00927415">
        <w:rPr>
          <w:bCs/>
          <w:sz w:val="22"/>
          <w:szCs w:val="22"/>
          <w:lang w:eastAsia="lv-LV"/>
        </w:rPr>
        <w:t>u</w:t>
      </w:r>
      <w:r w:rsidR="006545B9" w:rsidRPr="00927415">
        <w:rPr>
          <w:bCs/>
          <w:sz w:val="22"/>
          <w:szCs w:val="22"/>
          <w:lang w:eastAsia="lv-LV"/>
        </w:rPr>
        <w:t xml:space="preserve"> </w:t>
      </w:r>
      <w:proofErr w:type="spellStart"/>
      <w:r w:rsidRPr="00927415">
        <w:rPr>
          <w:bCs/>
          <w:sz w:val="22"/>
          <w:szCs w:val="22"/>
          <w:lang w:eastAsia="lv-LV"/>
        </w:rPr>
        <w:t>hipofosfatēmiju</w:t>
      </w:r>
      <w:proofErr w:type="spellEnd"/>
      <w:r w:rsidRPr="00927415">
        <w:rPr>
          <w:bCs/>
          <w:sz w:val="22"/>
          <w:szCs w:val="22"/>
          <w:lang w:eastAsia="lv-LV"/>
        </w:rPr>
        <w:t xml:space="preserve"> saistītu slimību ārstēšanai </w:t>
      </w:r>
      <w:r w:rsidR="006545B9" w:rsidRPr="00927415">
        <w:rPr>
          <w:bCs/>
          <w:sz w:val="22"/>
          <w:szCs w:val="22"/>
          <w:lang w:eastAsia="lv-LV"/>
        </w:rPr>
        <w:t>(</w:t>
      </w:r>
      <w:proofErr w:type="spellStart"/>
      <w:r w:rsidR="006545B9" w:rsidRPr="00927415">
        <w:rPr>
          <w:bCs/>
          <w:sz w:val="22"/>
          <w:szCs w:val="22"/>
          <w:lang w:eastAsia="lv-LV"/>
        </w:rPr>
        <w:t>pēcdzemdību</w:t>
      </w:r>
      <w:proofErr w:type="spellEnd"/>
      <w:r w:rsidR="006545B9" w:rsidRPr="00927415">
        <w:rPr>
          <w:bCs/>
          <w:sz w:val="22"/>
          <w:szCs w:val="22"/>
          <w:lang w:eastAsia="lv-LV"/>
        </w:rPr>
        <w:t xml:space="preserve"> </w:t>
      </w:r>
      <w:proofErr w:type="spellStart"/>
      <w:r w:rsidR="006545B9" w:rsidRPr="00927415">
        <w:rPr>
          <w:bCs/>
          <w:sz w:val="22"/>
          <w:szCs w:val="22"/>
          <w:lang w:eastAsia="lv-LV"/>
        </w:rPr>
        <w:t>parēze</w:t>
      </w:r>
      <w:proofErr w:type="spellEnd"/>
      <w:r w:rsidR="006545B9" w:rsidRPr="00927415">
        <w:rPr>
          <w:bCs/>
          <w:sz w:val="22"/>
          <w:szCs w:val="22"/>
          <w:lang w:eastAsia="lv-LV"/>
        </w:rPr>
        <w:t xml:space="preserve">, </w:t>
      </w:r>
      <w:proofErr w:type="spellStart"/>
      <w:r w:rsidR="006545B9" w:rsidRPr="00927415">
        <w:rPr>
          <w:bCs/>
          <w:sz w:val="22"/>
          <w:szCs w:val="22"/>
          <w:lang w:eastAsia="lv-LV"/>
        </w:rPr>
        <w:t>pēcdzemdību</w:t>
      </w:r>
      <w:proofErr w:type="spellEnd"/>
      <w:r w:rsidR="006545B9" w:rsidRPr="00927415">
        <w:rPr>
          <w:bCs/>
          <w:sz w:val="22"/>
          <w:szCs w:val="22"/>
          <w:lang w:eastAsia="lv-LV"/>
        </w:rPr>
        <w:t xml:space="preserve"> </w:t>
      </w:r>
      <w:proofErr w:type="spellStart"/>
      <w:r w:rsidR="006545B9" w:rsidRPr="00927415">
        <w:rPr>
          <w:bCs/>
          <w:sz w:val="22"/>
          <w:szCs w:val="22"/>
          <w:lang w:eastAsia="lv-LV"/>
        </w:rPr>
        <w:t>hemoglobinūrija</w:t>
      </w:r>
      <w:proofErr w:type="spellEnd"/>
      <w:r w:rsidR="006545B9" w:rsidRPr="00927415">
        <w:rPr>
          <w:bCs/>
          <w:sz w:val="22"/>
          <w:szCs w:val="22"/>
          <w:lang w:eastAsia="lv-LV"/>
        </w:rPr>
        <w:t>, p</w:t>
      </w:r>
      <w:r w:rsidR="005F37CA" w:rsidRPr="00927415">
        <w:rPr>
          <w:bCs/>
          <w:sz w:val="22"/>
          <w:szCs w:val="22"/>
          <w:lang w:eastAsia="lv-LV"/>
        </w:rPr>
        <w:t>iena trieka</w:t>
      </w:r>
      <w:r w:rsidR="006545B9" w:rsidRPr="00927415">
        <w:rPr>
          <w:bCs/>
          <w:sz w:val="22"/>
          <w:szCs w:val="22"/>
          <w:lang w:eastAsia="lv-LV"/>
        </w:rPr>
        <w:t xml:space="preserve">), </w:t>
      </w:r>
      <w:proofErr w:type="spellStart"/>
      <w:r w:rsidR="006545B9" w:rsidRPr="00927415">
        <w:rPr>
          <w:bCs/>
          <w:sz w:val="22"/>
          <w:szCs w:val="22"/>
          <w:lang w:eastAsia="lv-LV"/>
        </w:rPr>
        <w:t>hipomagnēmijas</w:t>
      </w:r>
      <w:proofErr w:type="spellEnd"/>
      <w:r w:rsidR="006545B9" w:rsidRPr="00927415">
        <w:rPr>
          <w:bCs/>
          <w:sz w:val="22"/>
          <w:szCs w:val="22"/>
          <w:lang w:eastAsia="lv-LV"/>
        </w:rPr>
        <w:t xml:space="preserve"> izraisīta </w:t>
      </w:r>
      <w:proofErr w:type="spellStart"/>
      <w:r w:rsidR="006545B9" w:rsidRPr="00927415">
        <w:rPr>
          <w:bCs/>
          <w:sz w:val="22"/>
          <w:szCs w:val="22"/>
          <w:lang w:eastAsia="lv-LV"/>
        </w:rPr>
        <w:t>tetānija</w:t>
      </w:r>
      <w:proofErr w:type="spellEnd"/>
      <w:r w:rsidR="006545B9" w:rsidRPr="00927415">
        <w:rPr>
          <w:bCs/>
          <w:sz w:val="22"/>
          <w:szCs w:val="22"/>
          <w:lang w:eastAsia="lv-LV"/>
        </w:rPr>
        <w:t xml:space="preserve">, </w:t>
      </w:r>
      <w:proofErr w:type="spellStart"/>
      <w:r w:rsidR="006545B9" w:rsidRPr="00927415">
        <w:rPr>
          <w:bCs/>
          <w:sz w:val="22"/>
          <w:szCs w:val="22"/>
          <w:lang w:eastAsia="lv-LV"/>
        </w:rPr>
        <w:t>parēze</w:t>
      </w:r>
      <w:proofErr w:type="spellEnd"/>
      <w:r w:rsidR="006545B9" w:rsidRPr="00927415">
        <w:rPr>
          <w:bCs/>
          <w:sz w:val="22"/>
          <w:szCs w:val="22"/>
          <w:lang w:eastAsia="lv-LV"/>
        </w:rPr>
        <w:t>, apgrūtinātas dzemdības</w:t>
      </w:r>
      <w:r w:rsidR="00E92B7F" w:rsidRPr="00927415">
        <w:rPr>
          <w:bCs/>
          <w:sz w:val="22"/>
          <w:szCs w:val="22"/>
          <w:lang w:eastAsia="lv-LV"/>
        </w:rPr>
        <w:t>:</w:t>
      </w:r>
    </w:p>
    <w:p w14:paraId="37DD87E7" w14:textId="108685BC" w:rsidR="00E92B7F" w:rsidRPr="00927415" w:rsidRDefault="00106CF0" w:rsidP="00927415">
      <w:pPr>
        <w:pStyle w:val="ListParagraph"/>
        <w:numPr>
          <w:ilvl w:val="0"/>
          <w:numId w:val="8"/>
        </w:numPr>
        <w:autoSpaceDE w:val="0"/>
        <w:autoSpaceDN w:val="0"/>
        <w:adjustRightInd w:val="0"/>
        <w:jc w:val="both"/>
        <w:rPr>
          <w:sz w:val="22"/>
          <w:szCs w:val="22"/>
        </w:rPr>
      </w:pPr>
      <w:r w:rsidRPr="00927415">
        <w:rPr>
          <w:bCs/>
          <w:sz w:val="22"/>
          <w:szCs w:val="22"/>
          <w:lang w:eastAsia="lv-LV"/>
        </w:rPr>
        <w:t>L</w:t>
      </w:r>
      <w:r w:rsidR="006545B9" w:rsidRPr="00927415">
        <w:rPr>
          <w:bCs/>
          <w:sz w:val="22"/>
          <w:szCs w:val="22"/>
          <w:lang w:eastAsia="lv-LV"/>
        </w:rPr>
        <w:t>iellopiem, zirgiem:</w:t>
      </w:r>
      <w:r w:rsidR="00E4181C" w:rsidRPr="00927415">
        <w:rPr>
          <w:bCs/>
          <w:sz w:val="22"/>
          <w:szCs w:val="22"/>
          <w:lang w:eastAsia="lv-LV"/>
        </w:rPr>
        <w:t xml:space="preserve"> </w:t>
      </w:r>
      <w:r w:rsidR="006545B9" w:rsidRPr="00927415">
        <w:rPr>
          <w:bCs/>
          <w:sz w:val="22"/>
          <w:szCs w:val="22"/>
          <w:lang w:eastAsia="lv-LV"/>
        </w:rPr>
        <w:t>10 - 30 ml</w:t>
      </w:r>
      <w:r w:rsidRPr="00927415">
        <w:rPr>
          <w:bCs/>
          <w:sz w:val="22"/>
          <w:szCs w:val="22"/>
          <w:lang w:eastAsia="lv-LV"/>
        </w:rPr>
        <w:t xml:space="preserve"> </w:t>
      </w:r>
      <w:r w:rsidRPr="00927415">
        <w:rPr>
          <w:sz w:val="22"/>
          <w:szCs w:val="22"/>
        </w:rPr>
        <w:t>intramuskulāri vai intravenozi</w:t>
      </w:r>
      <w:r w:rsidR="006545B9" w:rsidRPr="00927415">
        <w:rPr>
          <w:bCs/>
          <w:sz w:val="22"/>
          <w:szCs w:val="22"/>
          <w:lang w:eastAsia="lv-LV"/>
        </w:rPr>
        <w:t>. Vēlamā</w:t>
      </w:r>
      <w:r w:rsidR="00D4464E" w:rsidRPr="00927415">
        <w:rPr>
          <w:bCs/>
          <w:sz w:val="22"/>
          <w:szCs w:val="22"/>
          <w:lang w:eastAsia="lv-LV"/>
        </w:rPr>
        <w:t>s</w:t>
      </w:r>
      <w:r w:rsidR="006545B9" w:rsidRPr="00927415">
        <w:rPr>
          <w:bCs/>
          <w:sz w:val="22"/>
          <w:szCs w:val="22"/>
          <w:lang w:eastAsia="lv-LV"/>
        </w:rPr>
        <w:t xml:space="preserve"> klīniskā</w:t>
      </w:r>
      <w:r w:rsidR="00D4464E" w:rsidRPr="00927415">
        <w:rPr>
          <w:bCs/>
          <w:sz w:val="22"/>
          <w:szCs w:val="22"/>
          <w:lang w:eastAsia="lv-LV"/>
        </w:rPr>
        <w:t>s</w:t>
      </w:r>
      <w:r w:rsidR="006545B9" w:rsidRPr="00927415">
        <w:rPr>
          <w:bCs/>
          <w:sz w:val="22"/>
          <w:szCs w:val="22"/>
          <w:lang w:eastAsia="lv-LV"/>
        </w:rPr>
        <w:t xml:space="preserve"> </w:t>
      </w:r>
      <w:r w:rsidR="00D4464E" w:rsidRPr="00927415">
        <w:rPr>
          <w:bCs/>
          <w:sz w:val="22"/>
          <w:szCs w:val="22"/>
          <w:lang w:eastAsia="lv-LV"/>
        </w:rPr>
        <w:t xml:space="preserve">iedarbības </w:t>
      </w:r>
      <w:r w:rsidR="006545B9" w:rsidRPr="00927415">
        <w:rPr>
          <w:bCs/>
          <w:sz w:val="22"/>
          <w:szCs w:val="22"/>
          <w:lang w:eastAsia="lv-LV"/>
        </w:rPr>
        <w:t>sasniegšanai var ievadīt atkārtoti līdz 10 injekcijām.</w:t>
      </w:r>
    </w:p>
    <w:p w14:paraId="68ACD41D" w14:textId="6714543C" w:rsidR="00E92B7F" w:rsidRPr="00927415" w:rsidRDefault="00106CF0" w:rsidP="00927415">
      <w:pPr>
        <w:pStyle w:val="ListParagraph"/>
        <w:numPr>
          <w:ilvl w:val="0"/>
          <w:numId w:val="8"/>
        </w:numPr>
        <w:autoSpaceDE w:val="0"/>
        <w:autoSpaceDN w:val="0"/>
        <w:adjustRightInd w:val="0"/>
        <w:jc w:val="both"/>
        <w:rPr>
          <w:bCs/>
          <w:sz w:val="22"/>
          <w:szCs w:val="22"/>
          <w:lang w:eastAsia="lv-LV"/>
        </w:rPr>
      </w:pPr>
      <w:r w:rsidRPr="00927415">
        <w:rPr>
          <w:bCs/>
          <w:sz w:val="22"/>
          <w:szCs w:val="22"/>
          <w:lang w:eastAsia="lv-LV"/>
        </w:rPr>
        <w:t>A</w:t>
      </w:r>
      <w:r w:rsidR="006545B9" w:rsidRPr="00927415">
        <w:rPr>
          <w:bCs/>
          <w:sz w:val="22"/>
          <w:szCs w:val="22"/>
          <w:lang w:eastAsia="lv-LV"/>
        </w:rPr>
        <w:t xml:space="preserve">itām, kazām, cūkām: 5 </w:t>
      </w:r>
      <w:r w:rsidRPr="00927415">
        <w:rPr>
          <w:bCs/>
          <w:sz w:val="22"/>
          <w:szCs w:val="22"/>
          <w:lang w:eastAsia="lv-LV"/>
        </w:rPr>
        <w:t>–</w:t>
      </w:r>
      <w:r w:rsidR="006545B9" w:rsidRPr="00927415">
        <w:rPr>
          <w:bCs/>
          <w:sz w:val="22"/>
          <w:szCs w:val="22"/>
          <w:lang w:eastAsia="lv-LV"/>
        </w:rPr>
        <w:t xml:space="preserve"> 15 ml</w:t>
      </w:r>
      <w:r w:rsidRPr="00927415">
        <w:rPr>
          <w:bCs/>
          <w:sz w:val="22"/>
          <w:szCs w:val="22"/>
          <w:lang w:eastAsia="lv-LV"/>
        </w:rPr>
        <w:t xml:space="preserve"> </w:t>
      </w:r>
      <w:r w:rsidRPr="00927415">
        <w:rPr>
          <w:sz w:val="22"/>
          <w:szCs w:val="22"/>
        </w:rPr>
        <w:t>intramuskulāri vai intravenozi</w:t>
      </w:r>
      <w:r w:rsidR="006545B9" w:rsidRPr="00927415">
        <w:rPr>
          <w:bCs/>
          <w:sz w:val="22"/>
          <w:szCs w:val="22"/>
          <w:lang w:eastAsia="lv-LV"/>
        </w:rPr>
        <w:t>. Vēlamā</w:t>
      </w:r>
      <w:r w:rsidR="00D4464E" w:rsidRPr="00927415">
        <w:rPr>
          <w:bCs/>
          <w:sz w:val="22"/>
          <w:szCs w:val="22"/>
          <w:lang w:eastAsia="lv-LV"/>
        </w:rPr>
        <w:t>s</w:t>
      </w:r>
      <w:r w:rsidR="006545B9" w:rsidRPr="00927415">
        <w:rPr>
          <w:bCs/>
          <w:sz w:val="22"/>
          <w:szCs w:val="22"/>
          <w:lang w:eastAsia="lv-LV"/>
        </w:rPr>
        <w:t xml:space="preserve"> klīniskā</w:t>
      </w:r>
      <w:r w:rsidR="00D4464E" w:rsidRPr="00927415">
        <w:rPr>
          <w:bCs/>
          <w:sz w:val="22"/>
          <w:szCs w:val="22"/>
          <w:lang w:eastAsia="lv-LV"/>
        </w:rPr>
        <w:t>s</w:t>
      </w:r>
      <w:r w:rsidR="006545B9" w:rsidRPr="00927415">
        <w:rPr>
          <w:bCs/>
          <w:sz w:val="22"/>
          <w:szCs w:val="22"/>
          <w:lang w:eastAsia="lv-LV"/>
        </w:rPr>
        <w:t xml:space="preserve"> </w:t>
      </w:r>
      <w:r w:rsidR="00D4464E" w:rsidRPr="00927415">
        <w:rPr>
          <w:bCs/>
          <w:sz w:val="22"/>
          <w:szCs w:val="22"/>
          <w:lang w:eastAsia="lv-LV"/>
        </w:rPr>
        <w:t xml:space="preserve">iedarbības </w:t>
      </w:r>
      <w:r w:rsidR="006545B9" w:rsidRPr="00927415">
        <w:rPr>
          <w:bCs/>
          <w:sz w:val="22"/>
          <w:szCs w:val="22"/>
          <w:lang w:eastAsia="lv-LV"/>
        </w:rPr>
        <w:t>sasniegšanai var ievadīt atkārtoti līdz 10 injekcijām.</w:t>
      </w:r>
    </w:p>
    <w:p w14:paraId="73784179" w14:textId="00689348" w:rsidR="006545B9" w:rsidRPr="00927415" w:rsidRDefault="00106CF0" w:rsidP="00927415">
      <w:pPr>
        <w:pStyle w:val="ListParagraph"/>
        <w:numPr>
          <w:ilvl w:val="0"/>
          <w:numId w:val="8"/>
        </w:numPr>
        <w:autoSpaceDE w:val="0"/>
        <w:autoSpaceDN w:val="0"/>
        <w:adjustRightInd w:val="0"/>
        <w:jc w:val="both"/>
        <w:rPr>
          <w:bCs/>
          <w:sz w:val="22"/>
          <w:szCs w:val="22"/>
          <w:lang w:eastAsia="lv-LV"/>
        </w:rPr>
      </w:pPr>
      <w:r w:rsidRPr="00927415">
        <w:rPr>
          <w:bCs/>
          <w:sz w:val="22"/>
          <w:szCs w:val="22"/>
          <w:lang w:eastAsia="lv-LV"/>
        </w:rPr>
        <w:lastRenderedPageBreak/>
        <w:t>S</w:t>
      </w:r>
      <w:r w:rsidR="006545B9" w:rsidRPr="00927415">
        <w:rPr>
          <w:bCs/>
          <w:sz w:val="22"/>
          <w:szCs w:val="22"/>
          <w:lang w:eastAsia="lv-LV"/>
        </w:rPr>
        <w:t xml:space="preserve">uņiem, kaķiem: 0,25 - 5 ml </w:t>
      </w:r>
      <w:r w:rsidRPr="00927415">
        <w:rPr>
          <w:sz w:val="22"/>
          <w:szCs w:val="22"/>
        </w:rPr>
        <w:t xml:space="preserve">lēni intravenozi </w:t>
      </w:r>
      <w:r w:rsidR="006545B9" w:rsidRPr="00927415">
        <w:rPr>
          <w:bCs/>
          <w:sz w:val="22"/>
          <w:szCs w:val="22"/>
          <w:lang w:eastAsia="lv-LV"/>
        </w:rPr>
        <w:t xml:space="preserve">(līdz 6 stundām ilga ievadīšana). Pirms atkārtotas ievadīšanas pārbaudīt fosfora līmeni asins serumā. </w:t>
      </w:r>
      <w:r w:rsidRPr="00927415">
        <w:rPr>
          <w:bCs/>
          <w:sz w:val="22"/>
          <w:szCs w:val="22"/>
          <w:lang w:eastAsia="lv-LV"/>
        </w:rPr>
        <w:t>P</w:t>
      </w:r>
      <w:r w:rsidR="006545B9" w:rsidRPr="00927415">
        <w:rPr>
          <w:bCs/>
          <w:sz w:val="22"/>
          <w:szCs w:val="22"/>
          <w:lang w:eastAsia="lv-LV"/>
        </w:rPr>
        <w:t>ārtrau</w:t>
      </w:r>
      <w:r w:rsidRPr="00927415">
        <w:rPr>
          <w:bCs/>
          <w:sz w:val="22"/>
          <w:szCs w:val="22"/>
          <w:lang w:eastAsia="lv-LV"/>
        </w:rPr>
        <w:t>kt ievadīšanu</w:t>
      </w:r>
      <w:r w:rsidR="006545B9" w:rsidRPr="00927415">
        <w:rPr>
          <w:bCs/>
          <w:sz w:val="22"/>
          <w:szCs w:val="22"/>
          <w:lang w:eastAsia="lv-LV"/>
        </w:rPr>
        <w:t>, ja fosfora līmenis asins serumā sasniedz 2 mg/dl.</w:t>
      </w:r>
    </w:p>
    <w:p w14:paraId="6774B7D0" w14:textId="77777777" w:rsidR="006545B9" w:rsidRPr="00927415" w:rsidRDefault="006545B9" w:rsidP="00927415">
      <w:pPr>
        <w:autoSpaceDE w:val="0"/>
        <w:autoSpaceDN w:val="0"/>
        <w:adjustRightInd w:val="0"/>
        <w:jc w:val="both"/>
        <w:rPr>
          <w:b/>
          <w:bCs/>
          <w:sz w:val="22"/>
          <w:szCs w:val="22"/>
          <w:lang w:eastAsia="lv-LV"/>
        </w:rPr>
      </w:pPr>
    </w:p>
    <w:p w14:paraId="36A7B56C" w14:textId="2D0709EC" w:rsidR="00E92B7F" w:rsidRPr="00927415" w:rsidRDefault="006B715A" w:rsidP="00927415">
      <w:pPr>
        <w:autoSpaceDE w:val="0"/>
        <w:autoSpaceDN w:val="0"/>
        <w:adjustRightInd w:val="0"/>
        <w:jc w:val="both"/>
        <w:rPr>
          <w:b/>
          <w:bCs/>
          <w:sz w:val="22"/>
          <w:szCs w:val="22"/>
          <w:lang w:eastAsia="lv-LV"/>
        </w:rPr>
      </w:pPr>
      <w:r w:rsidRPr="00927415">
        <w:rPr>
          <w:bCs/>
          <w:sz w:val="22"/>
          <w:szCs w:val="22"/>
          <w:lang w:eastAsia="lv-LV"/>
        </w:rPr>
        <w:t>Ar</w:t>
      </w:r>
      <w:r w:rsidR="006545B9" w:rsidRPr="00927415">
        <w:rPr>
          <w:bCs/>
          <w:sz w:val="22"/>
          <w:szCs w:val="22"/>
          <w:lang w:eastAsia="lv-LV"/>
        </w:rPr>
        <w:t xml:space="preserve"> hronisk</w:t>
      </w:r>
      <w:r w:rsidRPr="00927415">
        <w:rPr>
          <w:bCs/>
          <w:sz w:val="22"/>
          <w:szCs w:val="22"/>
          <w:lang w:eastAsia="lv-LV"/>
        </w:rPr>
        <w:t>u</w:t>
      </w:r>
      <w:r w:rsidR="006545B9" w:rsidRPr="00927415">
        <w:rPr>
          <w:bCs/>
          <w:sz w:val="22"/>
          <w:szCs w:val="22"/>
          <w:lang w:eastAsia="lv-LV"/>
        </w:rPr>
        <w:t xml:space="preserve"> </w:t>
      </w:r>
      <w:proofErr w:type="spellStart"/>
      <w:r w:rsidR="006545B9" w:rsidRPr="00927415">
        <w:rPr>
          <w:bCs/>
          <w:sz w:val="22"/>
          <w:szCs w:val="22"/>
          <w:lang w:eastAsia="lv-LV"/>
        </w:rPr>
        <w:t>hipofosfatēmij</w:t>
      </w:r>
      <w:r w:rsidRPr="00927415">
        <w:rPr>
          <w:bCs/>
          <w:sz w:val="22"/>
          <w:szCs w:val="22"/>
          <w:lang w:eastAsia="lv-LV"/>
        </w:rPr>
        <w:t>u</w:t>
      </w:r>
      <w:proofErr w:type="spellEnd"/>
      <w:r w:rsidRPr="00927415">
        <w:rPr>
          <w:bCs/>
          <w:sz w:val="22"/>
          <w:szCs w:val="22"/>
          <w:lang w:eastAsia="lv-LV"/>
        </w:rPr>
        <w:t xml:space="preserve"> saistītu slimību ārstēšanai</w:t>
      </w:r>
      <w:r w:rsidR="006545B9" w:rsidRPr="00927415">
        <w:rPr>
          <w:bCs/>
          <w:sz w:val="22"/>
          <w:szCs w:val="22"/>
          <w:lang w:eastAsia="lv-LV"/>
        </w:rPr>
        <w:t xml:space="preserve"> (skeleta sistēmas t</w:t>
      </w:r>
      <w:r w:rsidR="007D55B5" w:rsidRPr="00927415">
        <w:rPr>
          <w:bCs/>
          <w:sz w:val="22"/>
          <w:szCs w:val="22"/>
          <w:lang w:eastAsia="lv-LV"/>
        </w:rPr>
        <w:t>r</w:t>
      </w:r>
      <w:r w:rsidR="006545B9" w:rsidRPr="00927415">
        <w:rPr>
          <w:bCs/>
          <w:sz w:val="22"/>
          <w:szCs w:val="22"/>
          <w:lang w:eastAsia="lv-LV"/>
        </w:rPr>
        <w:t xml:space="preserve">aucējumi - rahīts, attīstības traucējumi jauniem dzīvniekiem, </w:t>
      </w:r>
      <w:proofErr w:type="spellStart"/>
      <w:r w:rsidR="006545B9" w:rsidRPr="00927415">
        <w:rPr>
          <w:bCs/>
          <w:sz w:val="22"/>
          <w:szCs w:val="22"/>
          <w:lang w:eastAsia="lv-LV"/>
        </w:rPr>
        <w:t>osteomalācija</w:t>
      </w:r>
      <w:proofErr w:type="spellEnd"/>
      <w:r w:rsidR="006545B9" w:rsidRPr="00927415">
        <w:rPr>
          <w:bCs/>
          <w:sz w:val="22"/>
          <w:szCs w:val="22"/>
          <w:lang w:eastAsia="lv-LV"/>
        </w:rPr>
        <w:t xml:space="preserve"> pieaugušiem dzīvniekiem; kaulu lūzumi, ko izraisa kalcija un D3 vitamīna vielmaiņas traucējumi), neauglība, apaugļošanās rezultātu uzlabošana</w:t>
      </w:r>
      <w:r w:rsidR="00E92B7F" w:rsidRPr="00927415">
        <w:rPr>
          <w:bCs/>
          <w:sz w:val="22"/>
          <w:szCs w:val="22"/>
          <w:lang w:eastAsia="lv-LV"/>
        </w:rPr>
        <w:t xml:space="preserve">: </w:t>
      </w:r>
    </w:p>
    <w:p w14:paraId="072F2460" w14:textId="67777F83" w:rsidR="006545B9" w:rsidRPr="00927415" w:rsidRDefault="002476CE" w:rsidP="00927415">
      <w:pPr>
        <w:pStyle w:val="ListParagraph"/>
        <w:numPr>
          <w:ilvl w:val="0"/>
          <w:numId w:val="8"/>
        </w:numPr>
        <w:autoSpaceDE w:val="0"/>
        <w:autoSpaceDN w:val="0"/>
        <w:adjustRightInd w:val="0"/>
        <w:jc w:val="both"/>
        <w:rPr>
          <w:bCs/>
          <w:sz w:val="22"/>
          <w:szCs w:val="22"/>
          <w:lang w:eastAsia="lv-LV"/>
        </w:rPr>
      </w:pPr>
      <w:r w:rsidRPr="00927415">
        <w:rPr>
          <w:bCs/>
          <w:sz w:val="22"/>
          <w:szCs w:val="22"/>
          <w:lang w:eastAsia="lv-LV"/>
        </w:rPr>
        <w:t>L</w:t>
      </w:r>
      <w:r w:rsidR="006545B9" w:rsidRPr="00927415">
        <w:rPr>
          <w:bCs/>
          <w:sz w:val="22"/>
          <w:szCs w:val="22"/>
          <w:lang w:eastAsia="lv-LV"/>
        </w:rPr>
        <w:t>iellopiem, zirgiem: 10</w:t>
      </w:r>
      <w:r w:rsidRPr="00927415">
        <w:rPr>
          <w:bCs/>
          <w:sz w:val="22"/>
          <w:szCs w:val="22"/>
          <w:lang w:eastAsia="lv-LV"/>
        </w:rPr>
        <w:t xml:space="preserve"> </w:t>
      </w:r>
      <w:r w:rsidR="006545B9" w:rsidRPr="00927415">
        <w:rPr>
          <w:bCs/>
          <w:sz w:val="22"/>
          <w:szCs w:val="22"/>
          <w:lang w:eastAsia="lv-LV"/>
        </w:rPr>
        <w:t>-</w:t>
      </w:r>
      <w:r w:rsidRPr="00927415">
        <w:rPr>
          <w:bCs/>
          <w:sz w:val="22"/>
          <w:szCs w:val="22"/>
          <w:lang w:eastAsia="lv-LV"/>
        </w:rPr>
        <w:t xml:space="preserve"> </w:t>
      </w:r>
      <w:r w:rsidR="006545B9" w:rsidRPr="00927415">
        <w:rPr>
          <w:bCs/>
          <w:sz w:val="22"/>
          <w:szCs w:val="22"/>
          <w:lang w:eastAsia="lv-LV"/>
        </w:rPr>
        <w:t xml:space="preserve">25 ml </w:t>
      </w:r>
      <w:r w:rsidRPr="00927415">
        <w:rPr>
          <w:bCs/>
          <w:sz w:val="22"/>
          <w:szCs w:val="22"/>
          <w:lang w:eastAsia="lv-LV"/>
        </w:rPr>
        <w:t>i</w:t>
      </w:r>
      <w:r w:rsidRPr="00927415">
        <w:rPr>
          <w:sz w:val="22"/>
          <w:szCs w:val="22"/>
        </w:rPr>
        <w:t xml:space="preserve">ntramuskulāri vai </w:t>
      </w:r>
      <w:proofErr w:type="spellStart"/>
      <w:r w:rsidRPr="00927415">
        <w:rPr>
          <w:sz w:val="22"/>
          <w:szCs w:val="22"/>
        </w:rPr>
        <w:t>subkutāni</w:t>
      </w:r>
      <w:proofErr w:type="spellEnd"/>
      <w:r w:rsidRPr="00927415">
        <w:rPr>
          <w:sz w:val="22"/>
          <w:szCs w:val="22"/>
        </w:rPr>
        <w:t xml:space="preserve"> </w:t>
      </w:r>
      <w:r w:rsidR="006545B9" w:rsidRPr="00927415">
        <w:rPr>
          <w:bCs/>
          <w:sz w:val="22"/>
          <w:szCs w:val="22"/>
          <w:lang w:eastAsia="lv-LV"/>
        </w:rPr>
        <w:t>ar 48 līdz 72 stundu starplaiku. Vēlamā</w:t>
      </w:r>
      <w:r w:rsidR="00D4464E" w:rsidRPr="00927415">
        <w:rPr>
          <w:bCs/>
          <w:sz w:val="22"/>
          <w:szCs w:val="22"/>
          <w:lang w:eastAsia="lv-LV"/>
        </w:rPr>
        <w:t>s</w:t>
      </w:r>
      <w:r w:rsidR="006545B9" w:rsidRPr="00927415">
        <w:rPr>
          <w:bCs/>
          <w:sz w:val="22"/>
          <w:szCs w:val="22"/>
          <w:lang w:eastAsia="lv-LV"/>
        </w:rPr>
        <w:t xml:space="preserve"> klīniskā</w:t>
      </w:r>
      <w:r w:rsidR="00D4464E" w:rsidRPr="00927415">
        <w:rPr>
          <w:bCs/>
          <w:sz w:val="22"/>
          <w:szCs w:val="22"/>
          <w:lang w:eastAsia="lv-LV"/>
        </w:rPr>
        <w:t>s</w:t>
      </w:r>
      <w:r w:rsidR="006545B9" w:rsidRPr="00927415">
        <w:rPr>
          <w:bCs/>
          <w:sz w:val="22"/>
          <w:szCs w:val="22"/>
          <w:lang w:eastAsia="lv-LV"/>
        </w:rPr>
        <w:t xml:space="preserve"> </w:t>
      </w:r>
      <w:r w:rsidR="00D4464E" w:rsidRPr="00927415">
        <w:rPr>
          <w:bCs/>
          <w:sz w:val="22"/>
          <w:szCs w:val="22"/>
          <w:lang w:eastAsia="lv-LV"/>
        </w:rPr>
        <w:t xml:space="preserve">iedarbības </w:t>
      </w:r>
      <w:r w:rsidR="006545B9" w:rsidRPr="00927415">
        <w:rPr>
          <w:bCs/>
          <w:sz w:val="22"/>
          <w:szCs w:val="22"/>
          <w:lang w:eastAsia="lv-LV"/>
        </w:rPr>
        <w:t>sasniegšanai var ievadīt atkārtoti līdz 10 injekcijām.</w:t>
      </w:r>
    </w:p>
    <w:p w14:paraId="456260AA" w14:textId="5583CD06" w:rsidR="00E92B7F" w:rsidRPr="00927415" w:rsidRDefault="002476CE" w:rsidP="00927415">
      <w:pPr>
        <w:pStyle w:val="ListParagraph"/>
        <w:numPr>
          <w:ilvl w:val="0"/>
          <w:numId w:val="8"/>
        </w:numPr>
        <w:autoSpaceDE w:val="0"/>
        <w:autoSpaceDN w:val="0"/>
        <w:adjustRightInd w:val="0"/>
        <w:jc w:val="both"/>
        <w:rPr>
          <w:bCs/>
          <w:sz w:val="22"/>
          <w:szCs w:val="22"/>
          <w:lang w:eastAsia="lv-LV"/>
        </w:rPr>
      </w:pPr>
      <w:r w:rsidRPr="00927415">
        <w:rPr>
          <w:bCs/>
          <w:sz w:val="22"/>
          <w:szCs w:val="22"/>
          <w:lang w:eastAsia="lv-LV"/>
        </w:rPr>
        <w:t>A</w:t>
      </w:r>
      <w:r w:rsidR="006545B9" w:rsidRPr="00927415">
        <w:rPr>
          <w:bCs/>
          <w:sz w:val="22"/>
          <w:szCs w:val="22"/>
          <w:lang w:eastAsia="lv-LV"/>
        </w:rPr>
        <w:t>itām, kazām, teļiem, kazlēniem, cūkām: 2</w:t>
      </w:r>
      <w:r w:rsidRPr="00927415">
        <w:rPr>
          <w:bCs/>
          <w:sz w:val="22"/>
          <w:szCs w:val="22"/>
          <w:lang w:eastAsia="lv-LV"/>
        </w:rPr>
        <w:t xml:space="preserve"> </w:t>
      </w:r>
      <w:r w:rsidR="006545B9" w:rsidRPr="00927415">
        <w:rPr>
          <w:bCs/>
          <w:sz w:val="22"/>
          <w:szCs w:val="22"/>
          <w:lang w:eastAsia="lv-LV"/>
        </w:rPr>
        <w:t>-</w:t>
      </w:r>
      <w:r w:rsidRPr="00927415">
        <w:rPr>
          <w:bCs/>
          <w:sz w:val="22"/>
          <w:szCs w:val="22"/>
          <w:lang w:eastAsia="lv-LV"/>
        </w:rPr>
        <w:t xml:space="preserve"> </w:t>
      </w:r>
      <w:r w:rsidR="006545B9" w:rsidRPr="00927415">
        <w:rPr>
          <w:bCs/>
          <w:sz w:val="22"/>
          <w:szCs w:val="22"/>
          <w:lang w:eastAsia="lv-LV"/>
        </w:rPr>
        <w:t>5 ml</w:t>
      </w:r>
      <w:r w:rsidRPr="00927415">
        <w:rPr>
          <w:bCs/>
          <w:sz w:val="22"/>
          <w:szCs w:val="22"/>
          <w:lang w:eastAsia="lv-LV"/>
        </w:rPr>
        <w:t xml:space="preserve"> </w:t>
      </w:r>
      <w:r w:rsidRPr="00927415">
        <w:rPr>
          <w:sz w:val="22"/>
          <w:szCs w:val="22"/>
        </w:rPr>
        <w:t xml:space="preserve">intramuskulāri vai </w:t>
      </w:r>
      <w:proofErr w:type="spellStart"/>
      <w:r w:rsidRPr="00927415">
        <w:rPr>
          <w:sz w:val="22"/>
          <w:szCs w:val="22"/>
        </w:rPr>
        <w:t>subkutāni</w:t>
      </w:r>
      <w:proofErr w:type="spellEnd"/>
      <w:r w:rsidRPr="00927415">
        <w:rPr>
          <w:sz w:val="22"/>
          <w:szCs w:val="22"/>
        </w:rPr>
        <w:t xml:space="preserve"> </w:t>
      </w:r>
      <w:r w:rsidR="006545B9" w:rsidRPr="00927415">
        <w:rPr>
          <w:bCs/>
          <w:sz w:val="22"/>
          <w:szCs w:val="22"/>
          <w:lang w:eastAsia="lv-LV"/>
        </w:rPr>
        <w:t>ar 24 līdz 48 stundu starplaiku. Vēlamā</w:t>
      </w:r>
      <w:r w:rsidR="00D4464E" w:rsidRPr="00927415">
        <w:rPr>
          <w:bCs/>
          <w:sz w:val="22"/>
          <w:szCs w:val="22"/>
          <w:lang w:eastAsia="lv-LV"/>
        </w:rPr>
        <w:t>s</w:t>
      </w:r>
      <w:r w:rsidR="006545B9" w:rsidRPr="00927415">
        <w:rPr>
          <w:bCs/>
          <w:sz w:val="22"/>
          <w:szCs w:val="22"/>
          <w:lang w:eastAsia="lv-LV"/>
        </w:rPr>
        <w:t xml:space="preserve"> klīniskā</w:t>
      </w:r>
      <w:r w:rsidR="00D4464E" w:rsidRPr="00927415">
        <w:rPr>
          <w:bCs/>
          <w:sz w:val="22"/>
          <w:szCs w:val="22"/>
          <w:lang w:eastAsia="lv-LV"/>
        </w:rPr>
        <w:t>s</w:t>
      </w:r>
      <w:r w:rsidR="006545B9" w:rsidRPr="00927415">
        <w:rPr>
          <w:bCs/>
          <w:sz w:val="22"/>
          <w:szCs w:val="22"/>
          <w:lang w:eastAsia="lv-LV"/>
        </w:rPr>
        <w:t xml:space="preserve"> </w:t>
      </w:r>
      <w:r w:rsidR="00D4464E" w:rsidRPr="00927415">
        <w:rPr>
          <w:bCs/>
          <w:sz w:val="22"/>
          <w:szCs w:val="22"/>
          <w:lang w:eastAsia="lv-LV"/>
        </w:rPr>
        <w:t xml:space="preserve">iedarbības </w:t>
      </w:r>
      <w:r w:rsidR="006545B9" w:rsidRPr="00927415">
        <w:rPr>
          <w:bCs/>
          <w:sz w:val="22"/>
          <w:szCs w:val="22"/>
          <w:lang w:eastAsia="lv-LV"/>
        </w:rPr>
        <w:t>sasniegšanai var ievadīt atkārtoti līdz 10 injekcijām.</w:t>
      </w:r>
    </w:p>
    <w:p w14:paraId="60C1E5CF" w14:textId="01B7F279" w:rsidR="006545B9" w:rsidRPr="00927415" w:rsidRDefault="002476CE" w:rsidP="00927415">
      <w:pPr>
        <w:pStyle w:val="ListParagraph"/>
        <w:numPr>
          <w:ilvl w:val="0"/>
          <w:numId w:val="8"/>
        </w:numPr>
        <w:autoSpaceDE w:val="0"/>
        <w:autoSpaceDN w:val="0"/>
        <w:adjustRightInd w:val="0"/>
        <w:jc w:val="both"/>
        <w:rPr>
          <w:bCs/>
          <w:sz w:val="22"/>
          <w:szCs w:val="22"/>
          <w:lang w:eastAsia="lv-LV"/>
        </w:rPr>
      </w:pPr>
      <w:r w:rsidRPr="00927415">
        <w:rPr>
          <w:bCs/>
          <w:sz w:val="22"/>
          <w:szCs w:val="22"/>
          <w:lang w:eastAsia="lv-LV"/>
        </w:rPr>
        <w:t>S</w:t>
      </w:r>
      <w:r w:rsidR="006545B9" w:rsidRPr="00927415">
        <w:rPr>
          <w:bCs/>
          <w:sz w:val="22"/>
          <w:szCs w:val="22"/>
          <w:lang w:eastAsia="lv-LV"/>
        </w:rPr>
        <w:t>uņiem un kaķiem</w:t>
      </w:r>
      <w:r w:rsidRPr="00927415">
        <w:rPr>
          <w:bCs/>
          <w:sz w:val="22"/>
          <w:szCs w:val="22"/>
          <w:lang w:eastAsia="lv-LV"/>
        </w:rPr>
        <w:t xml:space="preserve">: </w:t>
      </w:r>
      <w:r w:rsidR="006545B9" w:rsidRPr="00927415">
        <w:rPr>
          <w:bCs/>
          <w:sz w:val="22"/>
          <w:szCs w:val="22"/>
          <w:lang w:eastAsia="lv-LV"/>
        </w:rPr>
        <w:t>1</w:t>
      </w:r>
      <w:r w:rsidRPr="00927415">
        <w:rPr>
          <w:bCs/>
          <w:sz w:val="22"/>
          <w:szCs w:val="22"/>
          <w:lang w:eastAsia="lv-LV"/>
        </w:rPr>
        <w:t xml:space="preserve"> </w:t>
      </w:r>
      <w:r w:rsidR="006545B9" w:rsidRPr="00927415">
        <w:rPr>
          <w:bCs/>
          <w:sz w:val="22"/>
          <w:szCs w:val="22"/>
          <w:lang w:eastAsia="lv-LV"/>
        </w:rPr>
        <w:t>-</w:t>
      </w:r>
      <w:r w:rsidRPr="00927415">
        <w:rPr>
          <w:bCs/>
          <w:sz w:val="22"/>
          <w:szCs w:val="22"/>
          <w:lang w:eastAsia="lv-LV"/>
        </w:rPr>
        <w:t xml:space="preserve"> </w:t>
      </w:r>
      <w:r w:rsidR="006545B9" w:rsidRPr="00927415">
        <w:rPr>
          <w:bCs/>
          <w:sz w:val="22"/>
          <w:szCs w:val="22"/>
          <w:lang w:eastAsia="lv-LV"/>
        </w:rPr>
        <w:t>3 ml</w:t>
      </w:r>
      <w:r w:rsidRPr="00927415">
        <w:rPr>
          <w:bCs/>
          <w:sz w:val="22"/>
          <w:szCs w:val="22"/>
          <w:lang w:eastAsia="lv-LV"/>
        </w:rPr>
        <w:t xml:space="preserve"> </w:t>
      </w:r>
      <w:r w:rsidRPr="00927415">
        <w:rPr>
          <w:sz w:val="22"/>
          <w:szCs w:val="22"/>
        </w:rPr>
        <w:t xml:space="preserve">intramuskulāri vai </w:t>
      </w:r>
      <w:proofErr w:type="spellStart"/>
      <w:r w:rsidRPr="00927415">
        <w:rPr>
          <w:sz w:val="22"/>
          <w:szCs w:val="22"/>
        </w:rPr>
        <w:t>subkutāni</w:t>
      </w:r>
      <w:proofErr w:type="spellEnd"/>
      <w:r w:rsidRPr="00927415">
        <w:rPr>
          <w:sz w:val="22"/>
          <w:szCs w:val="22"/>
        </w:rPr>
        <w:t xml:space="preserve"> </w:t>
      </w:r>
      <w:r w:rsidR="006545B9" w:rsidRPr="00927415">
        <w:rPr>
          <w:bCs/>
          <w:sz w:val="22"/>
          <w:szCs w:val="22"/>
          <w:lang w:eastAsia="lv-LV"/>
        </w:rPr>
        <w:t>ik pēc 2 dienām. Vēlamā</w:t>
      </w:r>
      <w:r w:rsidR="00D4464E" w:rsidRPr="00927415">
        <w:rPr>
          <w:bCs/>
          <w:sz w:val="22"/>
          <w:szCs w:val="22"/>
          <w:lang w:eastAsia="lv-LV"/>
        </w:rPr>
        <w:t>s</w:t>
      </w:r>
      <w:r w:rsidR="006545B9" w:rsidRPr="00927415">
        <w:rPr>
          <w:bCs/>
          <w:sz w:val="22"/>
          <w:szCs w:val="22"/>
          <w:lang w:eastAsia="lv-LV"/>
        </w:rPr>
        <w:t xml:space="preserve"> klīniskā</w:t>
      </w:r>
      <w:r w:rsidR="00D4464E" w:rsidRPr="00927415">
        <w:rPr>
          <w:bCs/>
          <w:sz w:val="22"/>
          <w:szCs w:val="22"/>
          <w:lang w:eastAsia="lv-LV"/>
        </w:rPr>
        <w:t xml:space="preserve">s iedarbības </w:t>
      </w:r>
      <w:r w:rsidR="006545B9" w:rsidRPr="00927415">
        <w:rPr>
          <w:bCs/>
          <w:sz w:val="22"/>
          <w:szCs w:val="22"/>
          <w:lang w:eastAsia="lv-LV"/>
        </w:rPr>
        <w:t>sasniegšanai var ievadīt atkārtoti līdz 10 injekcijām.</w:t>
      </w:r>
    </w:p>
    <w:p w14:paraId="099A17AF" w14:textId="77777777" w:rsidR="006545B9" w:rsidRPr="00927415" w:rsidRDefault="006545B9" w:rsidP="00927415">
      <w:pPr>
        <w:autoSpaceDE w:val="0"/>
        <w:autoSpaceDN w:val="0"/>
        <w:adjustRightInd w:val="0"/>
        <w:jc w:val="both"/>
        <w:rPr>
          <w:b/>
          <w:bCs/>
          <w:strike/>
          <w:sz w:val="22"/>
          <w:szCs w:val="22"/>
          <w:lang w:eastAsia="lv-LV"/>
        </w:rPr>
      </w:pPr>
    </w:p>
    <w:p w14:paraId="778B541C" w14:textId="30F62A1C" w:rsidR="006545B9" w:rsidRPr="00927415" w:rsidRDefault="009D5D4B" w:rsidP="00927415">
      <w:pPr>
        <w:autoSpaceDE w:val="0"/>
        <w:autoSpaceDN w:val="0"/>
        <w:adjustRightInd w:val="0"/>
        <w:jc w:val="both"/>
        <w:rPr>
          <w:b/>
          <w:bCs/>
          <w:sz w:val="22"/>
          <w:szCs w:val="22"/>
          <w:lang w:eastAsia="lv-LV"/>
        </w:rPr>
      </w:pPr>
      <w:r w:rsidRPr="00927415">
        <w:rPr>
          <w:b/>
          <w:bCs/>
          <w:sz w:val="22"/>
          <w:szCs w:val="22"/>
        </w:rPr>
        <w:t>3</w:t>
      </w:r>
      <w:r w:rsidR="006545B9" w:rsidRPr="00927415">
        <w:rPr>
          <w:b/>
          <w:bCs/>
          <w:sz w:val="22"/>
          <w:szCs w:val="22"/>
        </w:rPr>
        <w:t>.10</w:t>
      </w:r>
      <w:r w:rsidR="00B330FE" w:rsidRPr="00927415">
        <w:rPr>
          <w:b/>
          <w:bCs/>
          <w:sz w:val="22"/>
          <w:szCs w:val="22"/>
        </w:rPr>
        <w:tab/>
      </w:r>
      <w:r w:rsidR="006545B9" w:rsidRPr="00927415">
        <w:rPr>
          <w:b/>
          <w:bCs/>
          <w:sz w:val="22"/>
          <w:szCs w:val="22"/>
        </w:rPr>
        <w:t xml:space="preserve"> Pārdozēšana</w:t>
      </w:r>
      <w:r w:rsidRPr="00927415">
        <w:rPr>
          <w:b/>
          <w:bCs/>
          <w:sz w:val="22"/>
          <w:szCs w:val="22"/>
        </w:rPr>
        <w:t>s</w:t>
      </w:r>
      <w:r w:rsidR="006545B9" w:rsidRPr="00927415">
        <w:rPr>
          <w:b/>
          <w:bCs/>
          <w:sz w:val="22"/>
          <w:szCs w:val="22"/>
        </w:rPr>
        <w:t xml:space="preserve"> simptomi</w:t>
      </w:r>
      <w:r w:rsidR="00B330FE" w:rsidRPr="00927415">
        <w:rPr>
          <w:b/>
          <w:bCs/>
          <w:sz w:val="22"/>
          <w:szCs w:val="22"/>
        </w:rPr>
        <w:t xml:space="preserve"> (ārkārtas procedūras un </w:t>
      </w:r>
      <w:proofErr w:type="spellStart"/>
      <w:r w:rsidR="00B330FE" w:rsidRPr="00927415">
        <w:rPr>
          <w:b/>
          <w:bCs/>
          <w:sz w:val="22"/>
          <w:szCs w:val="22"/>
        </w:rPr>
        <w:t>antidoti</w:t>
      </w:r>
      <w:proofErr w:type="spellEnd"/>
      <w:r w:rsidR="00B330FE" w:rsidRPr="00927415">
        <w:rPr>
          <w:b/>
          <w:bCs/>
          <w:sz w:val="22"/>
          <w:szCs w:val="22"/>
        </w:rPr>
        <w:t>, ja piemērojami)</w:t>
      </w:r>
    </w:p>
    <w:p w14:paraId="3726B793" w14:textId="77777777" w:rsidR="006545B9" w:rsidRPr="00927415" w:rsidRDefault="006545B9" w:rsidP="00927415">
      <w:pPr>
        <w:autoSpaceDE w:val="0"/>
        <w:autoSpaceDN w:val="0"/>
        <w:adjustRightInd w:val="0"/>
        <w:jc w:val="both"/>
        <w:rPr>
          <w:b/>
          <w:bCs/>
          <w:sz w:val="22"/>
          <w:szCs w:val="22"/>
          <w:lang w:eastAsia="lv-LV"/>
        </w:rPr>
      </w:pPr>
    </w:p>
    <w:p w14:paraId="635D508D" w14:textId="45C818DD" w:rsidR="006545B9" w:rsidRPr="00927415" w:rsidRDefault="006545B9" w:rsidP="00927415">
      <w:pPr>
        <w:autoSpaceDE w:val="0"/>
        <w:autoSpaceDN w:val="0"/>
        <w:adjustRightInd w:val="0"/>
        <w:jc w:val="both"/>
        <w:rPr>
          <w:bCs/>
          <w:sz w:val="22"/>
          <w:szCs w:val="22"/>
          <w:lang w:eastAsia="lv-LV"/>
        </w:rPr>
      </w:pPr>
      <w:r w:rsidRPr="00927415">
        <w:rPr>
          <w:bCs/>
          <w:sz w:val="22"/>
          <w:szCs w:val="22"/>
          <w:lang w:eastAsia="lv-LV"/>
        </w:rPr>
        <w:t xml:space="preserve">Pārdozēšana var izraisīt </w:t>
      </w:r>
      <w:proofErr w:type="spellStart"/>
      <w:r w:rsidRPr="00927415">
        <w:rPr>
          <w:bCs/>
          <w:sz w:val="22"/>
          <w:szCs w:val="22"/>
          <w:lang w:eastAsia="lv-LV"/>
        </w:rPr>
        <w:t>hipokalcēmiju</w:t>
      </w:r>
      <w:proofErr w:type="spellEnd"/>
      <w:r w:rsidRPr="00927415">
        <w:rPr>
          <w:bCs/>
          <w:sz w:val="22"/>
          <w:szCs w:val="22"/>
          <w:lang w:eastAsia="lv-LV"/>
        </w:rPr>
        <w:t>, hipotensiju. Ja novēro šād</w:t>
      </w:r>
      <w:r w:rsidR="00B330FE" w:rsidRPr="00927415">
        <w:rPr>
          <w:bCs/>
          <w:sz w:val="22"/>
          <w:szCs w:val="22"/>
          <w:lang w:eastAsia="lv-LV"/>
        </w:rPr>
        <w:t>a</w:t>
      </w:r>
      <w:r w:rsidRPr="00927415">
        <w:rPr>
          <w:bCs/>
          <w:sz w:val="22"/>
          <w:szCs w:val="22"/>
          <w:lang w:eastAsia="lv-LV"/>
        </w:rPr>
        <w:t xml:space="preserve">s </w:t>
      </w:r>
      <w:r w:rsidR="00B330FE" w:rsidRPr="00927415">
        <w:rPr>
          <w:bCs/>
          <w:sz w:val="22"/>
          <w:szCs w:val="22"/>
          <w:lang w:eastAsia="lv-LV"/>
        </w:rPr>
        <w:t>klīniskās pazīmes</w:t>
      </w:r>
      <w:r w:rsidRPr="00927415">
        <w:rPr>
          <w:bCs/>
          <w:sz w:val="22"/>
          <w:szCs w:val="22"/>
          <w:lang w:eastAsia="lv-LV"/>
        </w:rPr>
        <w:t>, nekavējoties pārtrau</w:t>
      </w:r>
      <w:r w:rsidR="00B330FE" w:rsidRPr="00927415">
        <w:rPr>
          <w:bCs/>
          <w:sz w:val="22"/>
          <w:szCs w:val="22"/>
          <w:lang w:eastAsia="lv-LV"/>
        </w:rPr>
        <w:t>kt šo veterināro zāļu ievadīšanu</w:t>
      </w:r>
      <w:r w:rsidRPr="00927415">
        <w:rPr>
          <w:bCs/>
          <w:sz w:val="22"/>
          <w:szCs w:val="22"/>
          <w:lang w:eastAsia="lv-LV"/>
        </w:rPr>
        <w:t>.</w:t>
      </w:r>
    </w:p>
    <w:p w14:paraId="0DE81C60" w14:textId="77777777" w:rsidR="006545B9" w:rsidRPr="00927415" w:rsidRDefault="006545B9" w:rsidP="00927415">
      <w:pPr>
        <w:autoSpaceDE w:val="0"/>
        <w:autoSpaceDN w:val="0"/>
        <w:adjustRightInd w:val="0"/>
        <w:jc w:val="both"/>
        <w:rPr>
          <w:b/>
          <w:bCs/>
          <w:sz w:val="22"/>
          <w:szCs w:val="22"/>
        </w:rPr>
      </w:pPr>
    </w:p>
    <w:p w14:paraId="1B502FBE" w14:textId="2B377B04" w:rsidR="009D5D4B" w:rsidRPr="00927415" w:rsidRDefault="009D5D4B" w:rsidP="00927415">
      <w:pPr>
        <w:pStyle w:val="Style1"/>
        <w:jc w:val="both"/>
      </w:pPr>
      <w:r w:rsidRPr="00927415">
        <w:rPr>
          <w:bCs/>
        </w:rPr>
        <w:t>3</w:t>
      </w:r>
      <w:r w:rsidR="006545B9" w:rsidRPr="00927415">
        <w:rPr>
          <w:bCs/>
        </w:rPr>
        <w:t>.11</w:t>
      </w:r>
      <w:r w:rsidR="003C3BA1" w:rsidRPr="00927415">
        <w:rPr>
          <w:bCs/>
        </w:rPr>
        <w:tab/>
      </w:r>
      <w:r w:rsidRPr="00927415">
        <w:t xml:space="preserve">Īpaši lietošanas ierobežojumi un īpaši lietošanas nosacījumi, tostarp </w:t>
      </w:r>
      <w:proofErr w:type="spellStart"/>
      <w:r w:rsidRPr="00927415">
        <w:t>antimikrobiālo</w:t>
      </w:r>
      <w:proofErr w:type="spellEnd"/>
      <w:r w:rsidRPr="00927415">
        <w:t xml:space="preserve"> un </w:t>
      </w:r>
      <w:proofErr w:type="spellStart"/>
      <w:r w:rsidRPr="00927415">
        <w:t>pretparazītu</w:t>
      </w:r>
      <w:proofErr w:type="spellEnd"/>
      <w:r w:rsidRPr="00927415">
        <w:t xml:space="preserve"> veterināro zāļu lietošanas ierobežojumi, lai ierobežotu rezistences veidošanās risku</w:t>
      </w:r>
    </w:p>
    <w:p w14:paraId="59BBD19B" w14:textId="77777777" w:rsidR="003C3BA1" w:rsidRPr="00927415" w:rsidRDefault="003C3BA1" w:rsidP="00927415">
      <w:pPr>
        <w:autoSpaceDE w:val="0"/>
        <w:jc w:val="both"/>
        <w:rPr>
          <w:b/>
          <w:bCs/>
          <w:sz w:val="22"/>
          <w:szCs w:val="22"/>
          <w:lang w:eastAsia="lv-LV"/>
        </w:rPr>
      </w:pPr>
    </w:p>
    <w:p w14:paraId="3B00B14B" w14:textId="7A3D4860" w:rsidR="003C3BA1" w:rsidRPr="00927415" w:rsidRDefault="003C3BA1" w:rsidP="00927415">
      <w:pPr>
        <w:jc w:val="both"/>
        <w:rPr>
          <w:sz w:val="22"/>
          <w:szCs w:val="22"/>
        </w:rPr>
      </w:pPr>
      <w:r w:rsidRPr="00927415">
        <w:rPr>
          <w:sz w:val="22"/>
          <w:szCs w:val="22"/>
        </w:rPr>
        <w:t>Nav piemērojami.</w:t>
      </w:r>
    </w:p>
    <w:p w14:paraId="1C95389D" w14:textId="4FDC8E47" w:rsidR="006545B9" w:rsidRPr="00927415" w:rsidRDefault="006545B9" w:rsidP="00927415">
      <w:pPr>
        <w:autoSpaceDE w:val="0"/>
        <w:autoSpaceDN w:val="0"/>
        <w:adjustRightInd w:val="0"/>
        <w:jc w:val="both"/>
        <w:rPr>
          <w:b/>
          <w:bCs/>
          <w:sz w:val="22"/>
          <w:szCs w:val="22"/>
          <w:lang w:eastAsia="lv-LV"/>
        </w:rPr>
      </w:pPr>
    </w:p>
    <w:p w14:paraId="39FE7BCC" w14:textId="77777777" w:rsidR="009D5D4B" w:rsidRPr="00927415" w:rsidRDefault="009D5D4B" w:rsidP="00927415">
      <w:pPr>
        <w:autoSpaceDE w:val="0"/>
        <w:jc w:val="both"/>
        <w:rPr>
          <w:b/>
          <w:bCs/>
          <w:sz w:val="22"/>
          <w:szCs w:val="22"/>
          <w:lang w:eastAsia="lv-LV"/>
        </w:rPr>
      </w:pPr>
      <w:r w:rsidRPr="00927415">
        <w:rPr>
          <w:b/>
          <w:bCs/>
          <w:sz w:val="22"/>
          <w:szCs w:val="22"/>
          <w:lang w:eastAsia="lv-LV"/>
        </w:rPr>
        <w:t>3.12 Ierobežojumu periods</w:t>
      </w:r>
    </w:p>
    <w:p w14:paraId="23A9992E" w14:textId="77777777" w:rsidR="006545B9" w:rsidRPr="00927415" w:rsidRDefault="006545B9" w:rsidP="00927415">
      <w:pPr>
        <w:autoSpaceDE w:val="0"/>
        <w:autoSpaceDN w:val="0"/>
        <w:adjustRightInd w:val="0"/>
        <w:jc w:val="both"/>
        <w:rPr>
          <w:b/>
          <w:bCs/>
          <w:sz w:val="22"/>
          <w:szCs w:val="22"/>
          <w:lang w:eastAsia="lv-LV"/>
        </w:rPr>
      </w:pPr>
    </w:p>
    <w:p w14:paraId="3C6651C1" w14:textId="77777777" w:rsidR="007D55B5" w:rsidRPr="00927415" w:rsidRDefault="007D55B5" w:rsidP="00927415">
      <w:pPr>
        <w:autoSpaceDE w:val="0"/>
        <w:autoSpaceDN w:val="0"/>
        <w:adjustRightInd w:val="0"/>
        <w:jc w:val="both"/>
        <w:rPr>
          <w:bCs/>
          <w:sz w:val="22"/>
          <w:szCs w:val="22"/>
          <w:lang w:eastAsia="lv-LV"/>
        </w:rPr>
      </w:pPr>
      <w:bookmarkStart w:id="9" w:name="_Hlk529199056"/>
      <w:r w:rsidRPr="00927415">
        <w:rPr>
          <w:bCs/>
          <w:sz w:val="22"/>
          <w:szCs w:val="22"/>
          <w:lang w:eastAsia="lv-LV"/>
        </w:rPr>
        <w:t>Liellopiem, aitām, kazām, cūkām, zirgiem:</w:t>
      </w:r>
    </w:p>
    <w:p w14:paraId="3C5B1D00" w14:textId="77777777" w:rsidR="006545B9" w:rsidRPr="00927415" w:rsidRDefault="006545B9" w:rsidP="00927415">
      <w:pPr>
        <w:autoSpaceDE w:val="0"/>
        <w:autoSpaceDN w:val="0"/>
        <w:adjustRightInd w:val="0"/>
        <w:jc w:val="both"/>
        <w:rPr>
          <w:sz w:val="22"/>
          <w:szCs w:val="22"/>
        </w:rPr>
      </w:pPr>
      <w:r w:rsidRPr="00927415">
        <w:rPr>
          <w:sz w:val="22"/>
          <w:szCs w:val="22"/>
        </w:rPr>
        <w:t>Gaļai un blakusproduktiem: nulle dienas.</w:t>
      </w:r>
    </w:p>
    <w:p w14:paraId="0E745235" w14:textId="77777777" w:rsidR="008B51E9" w:rsidRPr="00927415" w:rsidRDefault="008B51E9" w:rsidP="00927415">
      <w:pPr>
        <w:autoSpaceDE w:val="0"/>
        <w:autoSpaceDN w:val="0"/>
        <w:adjustRightInd w:val="0"/>
        <w:jc w:val="both"/>
        <w:rPr>
          <w:sz w:val="22"/>
          <w:szCs w:val="22"/>
        </w:rPr>
      </w:pPr>
    </w:p>
    <w:p w14:paraId="1F82807D" w14:textId="77777777" w:rsidR="007D55B5" w:rsidRPr="00927415" w:rsidRDefault="007D55B5" w:rsidP="00927415">
      <w:pPr>
        <w:autoSpaceDE w:val="0"/>
        <w:autoSpaceDN w:val="0"/>
        <w:adjustRightInd w:val="0"/>
        <w:jc w:val="both"/>
        <w:rPr>
          <w:sz w:val="22"/>
          <w:szCs w:val="22"/>
        </w:rPr>
      </w:pPr>
      <w:r w:rsidRPr="00927415">
        <w:rPr>
          <w:sz w:val="22"/>
          <w:szCs w:val="22"/>
        </w:rPr>
        <w:t>Liellopiem:</w:t>
      </w:r>
    </w:p>
    <w:p w14:paraId="6C880EF4" w14:textId="0A770586" w:rsidR="006545B9" w:rsidRPr="00927415" w:rsidRDefault="006545B9" w:rsidP="00927415">
      <w:pPr>
        <w:autoSpaceDE w:val="0"/>
        <w:autoSpaceDN w:val="0"/>
        <w:adjustRightInd w:val="0"/>
        <w:jc w:val="both"/>
        <w:rPr>
          <w:sz w:val="22"/>
          <w:szCs w:val="22"/>
        </w:rPr>
      </w:pPr>
      <w:r w:rsidRPr="00927415">
        <w:rPr>
          <w:sz w:val="22"/>
          <w:szCs w:val="22"/>
        </w:rPr>
        <w:t xml:space="preserve">Pienam: nulle </w:t>
      </w:r>
      <w:r w:rsidR="007A5782" w:rsidRPr="00927415">
        <w:rPr>
          <w:sz w:val="22"/>
          <w:szCs w:val="22"/>
        </w:rPr>
        <w:t>stundas</w:t>
      </w:r>
      <w:r w:rsidR="008B51E9" w:rsidRPr="00927415">
        <w:rPr>
          <w:sz w:val="22"/>
          <w:szCs w:val="22"/>
        </w:rPr>
        <w:t>.</w:t>
      </w:r>
    </w:p>
    <w:p w14:paraId="4CA24F14" w14:textId="77777777" w:rsidR="009D5D4B" w:rsidRPr="00927415" w:rsidRDefault="009D5D4B" w:rsidP="00927415">
      <w:pPr>
        <w:autoSpaceDE w:val="0"/>
        <w:autoSpaceDN w:val="0"/>
        <w:adjustRightInd w:val="0"/>
        <w:jc w:val="both"/>
        <w:rPr>
          <w:b/>
          <w:bCs/>
          <w:sz w:val="22"/>
          <w:szCs w:val="22"/>
          <w:lang w:eastAsia="lv-LV"/>
        </w:rPr>
      </w:pPr>
    </w:p>
    <w:bookmarkEnd w:id="9"/>
    <w:p w14:paraId="7002BD75" w14:textId="77777777" w:rsidR="00E92B7F" w:rsidRPr="00927415" w:rsidRDefault="00E92B7F" w:rsidP="00927415">
      <w:pPr>
        <w:autoSpaceDE w:val="0"/>
        <w:autoSpaceDN w:val="0"/>
        <w:adjustRightInd w:val="0"/>
        <w:jc w:val="both"/>
        <w:rPr>
          <w:b/>
          <w:bCs/>
          <w:sz w:val="22"/>
          <w:szCs w:val="22"/>
          <w:lang w:eastAsia="lv-LV"/>
        </w:rPr>
      </w:pPr>
    </w:p>
    <w:p w14:paraId="342B148F" w14:textId="3E3B47CE" w:rsidR="006545B9" w:rsidRPr="00927415" w:rsidRDefault="0059133B" w:rsidP="00927415">
      <w:pPr>
        <w:autoSpaceDE w:val="0"/>
        <w:autoSpaceDN w:val="0"/>
        <w:adjustRightInd w:val="0"/>
        <w:jc w:val="both"/>
        <w:rPr>
          <w:b/>
          <w:bCs/>
          <w:sz w:val="22"/>
          <w:szCs w:val="22"/>
          <w:lang w:eastAsia="lv-LV"/>
        </w:rPr>
      </w:pPr>
      <w:r w:rsidRPr="00927415">
        <w:rPr>
          <w:b/>
          <w:bCs/>
          <w:sz w:val="22"/>
          <w:szCs w:val="22"/>
        </w:rPr>
        <w:t>4</w:t>
      </w:r>
      <w:r w:rsidR="007A5782" w:rsidRPr="00927415">
        <w:rPr>
          <w:b/>
          <w:bCs/>
          <w:sz w:val="22"/>
          <w:szCs w:val="22"/>
        </w:rPr>
        <w:t>.</w:t>
      </w:r>
      <w:r w:rsidR="007A5782" w:rsidRPr="00927415">
        <w:rPr>
          <w:b/>
          <w:bCs/>
          <w:sz w:val="22"/>
          <w:szCs w:val="22"/>
        </w:rPr>
        <w:tab/>
      </w:r>
      <w:r w:rsidR="006545B9" w:rsidRPr="00927415">
        <w:rPr>
          <w:b/>
          <w:bCs/>
          <w:sz w:val="22"/>
          <w:szCs w:val="22"/>
        </w:rPr>
        <w:t>FARMAKOLOĢISKĀS ĪPAŠĪBAS</w:t>
      </w:r>
      <w:r w:rsidRPr="00927415">
        <w:rPr>
          <w:b/>
          <w:bCs/>
          <w:sz w:val="22"/>
          <w:szCs w:val="22"/>
        </w:rPr>
        <w:t xml:space="preserve"> </w:t>
      </w:r>
    </w:p>
    <w:p w14:paraId="73C090E1" w14:textId="77777777" w:rsidR="006545B9" w:rsidRPr="00927415" w:rsidRDefault="006545B9" w:rsidP="00927415">
      <w:pPr>
        <w:autoSpaceDE w:val="0"/>
        <w:autoSpaceDN w:val="0"/>
        <w:adjustRightInd w:val="0"/>
        <w:jc w:val="both"/>
        <w:rPr>
          <w:b/>
          <w:bCs/>
          <w:sz w:val="22"/>
          <w:szCs w:val="22"/>
          <w:lang w:eastAsia="lv-LV"/>
        </w:rPr>
      </w:pPr>
    </w:p>
    <w:p w14:paraId="67A09130" w14:textId="04DAADCA" w:rsidR="006545B9" w:rsidRPr="00927415" w:rsidRDefault="0059133B" w:rsidP="00927415">
      <w:pPr>
        <w:autoSpaceDE w:val="0"/>
        <w:autoSpaceDN w:val="0"/>
        <w:adjustRightInd w:val="0"/>
        <w:jc w:val="both"/>
        <w:rPr>
          <w:b/>
          <w:bCs/>
          <w:sz w:val="22"/>
          <w:szCs w:val="22"/>
          <w:lang w:eastAsia="lv-LV"/>
        </w:rPr>
      </w:pPr>
      <w:r w:rsidRPr="00927415">
        <w:rPr>
          <w:b/>
          <w:bCs/>
          <w:sz w:val="22"/>
          <w:szCs w:val="22"/>
        </w:rPr>
        <w:t>4.1.</w:t>
      </w:r>
      <w:r w:rsidR="007A5782" w:rsidRPr="00927415">
        <w:rPr>
          <w:sz w:val="22"/>
          <w:szCs w:val="22"/>
        </w:rPr>
        <w:tab/>
      </w:r>
      <w:proofErr w:type="spellStart"/>
      <w:r w:rsidR="006545B9" w:rsidRPr="00927415">
        <w:rPr>
          <w:b/>
          <w:bCs/>
          <w:sz w:val="22"/>
          <w:szCs w:val="22"/>
        </w:rPr>
        <w:t>ATĶ</w:t>
      </w:r>
      <w:r w:rsidR="00E4181C" w:rsidRPr="00927415">
        <w:rPr>
          <w:b/>
          <w:bCs/>
          <w:sz w:val="22"/>
          <w:szCs w:val="22"/>
        </w:rPr>
        <w:t>vet</w:t>
      </w:r>
      <w:proofErr w:type="spellEnd"/>
      <w:r w:rsidR="00E4181C" w:rsidRPr="00927415">
        <w:rPr>
          <w:b/>
          <w:bCs/>
          <w:sz w:val="22"/>
          <w:szCs w:val="22"/>
        </w:rPr>
        <w:t xml:space="preserve"> </w:t>
      </w:r>
      <w:r w:rsidR="006545B9" w:rsidRPr="00927415">
        <w:rPr>
          <w:b/>
          <w:bCs/>
          <w:sz w:val="22"/>
          <w:szCs w:val="22"/>
        </w:rPr>
        <w:t>kods:</w:t>
      </w:r>
      <w:r w:rsidR="006545B9" w:rsidRPr="00927415">
        <w:rPr>
          <w:sz w:val="22"/>
          <w:szCs w:val="22"/>
        </w:rPr>
        <w:t xml:space="preserve"> </w:t>
      </w:r>
      <w:bookmarkStart w:id="10" w:name="_Hlk529194705"/>
      <w:r w:rsidR="006545B9" w:rsidRPr="00927415">
        <w:rPr>
          <w:sz w:val="22"/>
          <w:szCs w:val="22"/>
        </w:rPr>
        <w:t>QA12CX90</w:t>
      </w:r>
      <w:bookmarkEnd w:id="10"/>
    </w:p>
    <w:p w14:paraId="15EED414" w14:textId="77777777" w:rsidR="006545B9" w:rsidRPr="00927415" w:rsidRDefault="006545B9" w:rsidP="00927415">
      <w:pPr>
        <w:autoSpaceDE w:val="0"/>
        <w:autoSpaceDN w:val="0"/>
        <w:adjustRightInd w:val="0"/>
        <w:jc w:val="both"/>
        <w:rPr>
          <w:b/>
          <w:bCs/>
          <w:sz w:val="22"/>
          <w:szCs w:val="22"/>
          <w:lang w:eastAsia="lv-LV"/>
        </w:rPr>
      </w:pPr>
    </w:p>
    <w:p w14:paraId="6FA8679D" w14:textId="61AB4B47" w:rsidR="007A5782" w:rsidRPr="00927415" w:rsidRDefault="0059133B" w:rsidP="00927415">
      <w:pPr>
        <w:jc w:val="both"/>
        <w:rPr>
          <w:b/>
          <w:bCs/>
          <w:sz w:val="22"/>
          <w:szCs w:val="22"/>
          <w:lang w:eastAsia="lv-LV"/>
        </w:rPr>
      </w:pPr>
      <w:r w:rsidRPr="00927415">
        <w:rPr>
          <w:b/>
          <w:bCs/>
          <w:sz w:val="22"/>
          <w:szCs w:val="22"/>
        </w:rPr>
        <w:t>4.2</w:t>
      </w:r>
      <w:r w:rsidR="00101120" w:rsidRPr="00927415">
        <w:rPr>
          <w:b/>
          <w:bCs/>
          <w:sz w:val="22"/>
          <w:szCs w:val="22"/>
        </w:rPr>
        <w:t>.</w:t>
      </w:r>
      <w:r w:rsidR="006545B9" w:rsidRPr="00927415">
        <w:rPr>
          <w:b/>
          <w:bCs/>
          <w:sz w:val="22"/>
          <w:szCs w:val="22"/>
        </w:rPr>
        <w:t xml:space="preserve"> </w:t>
      </w:r>
      <w:r w:rsidR="007A5782" w:rsidRPr="00927415">
        <w:rPr>
          <w:b/>
          <w:bCs/>
          <w:sz w:val="22"/>
          <w:szCs w:val="22"/>
        </w:rPr>
        <w:tab/>
      </w:r>
      <w:proofErr w:type="spellStart"/>
      <w:r w:rsidR="007A5782" w:rsidRPr="00927415">
        <w:rPr>
          <w:b/>
          <w:bCs/>
          <w:sz w:val="22"/>
          <w:szCs w:val="22"/>
        </w:rPr>
        <w:t>Farmakodinamiskās</w:t>
      </w:r>
      <w:proofErr w:type="spellEnd"/>
      <w:r w:rsidR="007A5782" w:rsidRPr="00927415">
        <w:rPr>
          <w:b/>
          <w:bCs/>
          <w:sz w:val="22"/>
          <w:szCs w:val="22"/>
        </w:rPr>
        <w:t xml:space="preserve"> īpašības</w:t>
      </w:r>
    </w:p>
    <w:p w14:paraId="7C541D0D" w14:textId="77777777" w:rsidR="006545B9" w:rsidRPr="00927415" w:rsidRDefault="006545B9" w:rsidP="00927415">
      <w:pPr>
        <w:jc w:val="both"/>
        <w:rPr>
          <w:b/>
          <w:bCs/>
          <w:sz w:val="22"/>
          <w:szCs w:val="22"/>
          <w:lang w:eastAsia="lv-LV"/>
        </w:rPr>
      </w:pPr>
    </w:p>
    <w:p w14:paraId="41EB8837" w14:textId="77777777" w:rsidR="006545B9" w:rsidRPr="00927415" w:rsidRDefault="006545B9" w:rsidP="00927415">
      <w:pPr>
        <w:jc w:val="both"/>
        <w:rPr>
          <w:bCs/>
          <w:sz w:val="22"/>
          <w:szCs w:val="22"/>
          <w:lang w:eastAsia="lv-LV"/>
        </w:rPr>
      </w:pPr>
      <w:r w:rsidRPr="00927415">
        <w:rPr>
          <w:bCs/>
          <w:sz w:val="22"/>
          <w:szCs w:val="22"/>
          <w:lang w:eastAsia="lv-LV"/>
        </w:rPr>
        <w:t xml:space="preserve">Nātrija </w:t>
      </w:r>
      <w:proofErr w:type="spellStart"/>
      <w:r w:rsidRPr="00927415">
        <w:rPr>
          <w:bCs/>
          <w:sz w:val="22"/>
          <w:szCs w:val="22"/>
          <w:lang w:eastAsia="lv-LV"/>
        </w:rPr>
        <w:t>toldimfos</w:t>
      </w:r>
      <w:r w:rsidR="005D0995" w:rsidRPr="00927415">
        <w:rPr>
          <w:bCs/>
          <w:sz w:val="22"/>
          <w:szCs w:val="22"/>
          <w:lang w:eastAsia="lv-LV"/>
        </w:rPr>
        <w:t>s</w:t>
      </w:r>
      <w:proofErr w:type="spellEnd"/>
      <w:r w:rsidRPr="00927415">
        <w:rPr>
          <w:bCs/>
          <w:sz w:val="22"/>
          <w:szCs w:val="22"/>
          <w:lang w:eastAsia="lv-LV"/>
        </w:rPr>
        <w:t xml:space="preserve"> ir 4-dimetilamino-2-metil-fenil-fosfīnskābes nātrija sāls, </w:t>
      </w:r>
      <w:proofErr w:type="spellStart"/>
      <w:r w:rsidRPr="00927415">
        <w:rPr>
          <w:bCs/>
          <w:sz w:val="22"/>
          <w:szCs w:val="22"/>
          <w:lang w:eastAsia="lv-LV"/>
        </w:rPr>
        <w:t>fosfonskābes</w:t>
      </w:r>
      <w:proofErr w:type="spellEnd"/>
      <w:r w:rsidRPr="00927415">
        <w:rPr>
          <w:bCs/>
          <w:sz w:val="22"/>
          <w:szCs w:val="22"/>
          <w:lang w:eastAsia="lv-LV"/>
        </w:rPr>
        <w:t xml:space="preserve"> atvasinājums. Fosfāti ir iesaistīti daudzās bioķīmiskās norisēs organismā, ieskaitot kalcija vielmaiņu, enerģijas apgādi </w:t>
      </w:r>
      <w:proofErr w:type="spellStart"/>
      <w:r w:rsidRPr="00927415">
        <w:rPr>
          <w:bCs/>
          <w:sz w:val="22"/>
          <w:szCs w:val="22"/>
          <w:lang w:eastAsia="lv-LV"/>
        </w:rPr>
        <w:t>adenozīntrifosfātu</w:t>
      </w:r>
      <w:proofErr w:type="spellEnd"/>
      <w:r w:rsidRPr="00927415">
        <w:rPr>
          <w:bCs/>
          <w:sz w:val="22"/>
          <w:szCs w:val="22"/>
          <w:lang w:eastAsia="lv-LV"/>
        </w:rPr>
        <w:t xml:space="preserve"> un </w:t>
      </w:r>
      <w:proofErr w:type="spellStart"/>
      <w:r w:rsidRPr="00927415">
        <w:rPr>
          <w:bCs/>
          <w:sz w:val="22"/>
          <w:szCs w:val="22"/>
          <w:lang w:eastAsia="lv-LV"/>
        </w:rPr>
        <w:t>guanozīna</w:t>
      </w:r>
      <w:proofErr w:type="spellEnd"/>
      <w:r w:rsidRPr="00927415">
        <w:rPr>
          <w:bCs/>
          <w:sz w:val="22"/>
          <w:szCs w:val="22"/>
          <w:lang w:eastAsia="lv-LV"/>
        </w:rPr>
        <w:t xml:space="preserve"> formā, šūnu </w:t>
      </w:r>
      <w:proofErr w:type="spellStart"/>
      <w:r w:rsidRPr="00927415">
        <w:rPr>
          <w:bCs/>
          <w:sz w:val="22"/>
          <w:szCs w:val="22"/>
          <w:lang w:eastAsia="lv-LV"/>
        </w:rPr>
        <w:t>mebrānu</w:t>
      </w:r>
      <w:proofErr w:type="spellEnd"/>
      <w:r w:rsidRPr="00927415">
        <w:rPr>
          <w:bCs/>
          <w:sz w:val="22"/>
          <w:szCs w:val="22"/>
          <w:lang w:eastAsia="lv-LV"/>
        </w:rPr>
        <w:t xml:space="preserve"> struktūras veidošanā, asins </w:t>
      </w:r>
      <w:proofErr w:type="spellStart"/>
      <w:r w:rsidRPr="00927415">
        <w:rPr>
          <w:bCs/>
          <w:sz w:val="22"/>
          <w:szCs w:val="22"/>
          <w:lang w:eastAsia="lv-LV"/>
        </w:rPr>
        <w:t>bufersistēmu</w:t>
      </w:r>
      <w:proofErr w:type="spellEnd"/>
      <w:r w:rsidRPr="00927415">
        <w:rPr>
          <w:bCs/>
          <w:sz w:val="22"/>
          <w:szCs w:val="22"/>
          <w:lang w:eastAsia="lv-LV"/>
        </w:rPr>
        <w:t xml:space="preserve"> uzturēšanā, B grupas vitamīnu izmantošanā, kaulu mineralizācijas procesos un vairākās fermentu sistēmās. Precīzs </w:t>
      </w:r>
      <w:proofErr w:type="spellStart"/>
      <w:r w:rsidRPr="00927415">
        <w:rPr>
          <w:bCs/>
          <w:sz w:val="22"/>
          <w:szCs w:val="22"/>
          <w:lang w:eastAsia="lv-LV"/>
        </w:rPr>
        <w:t>toldimfosa</w:t>
      </w:r>
      <w:proofErr w:type="spellEnd"/>
      <w:r w:rsidRPr="00927415">
        <w:rPr>
          <w:bCs/>
          <w:sz w:val="22"/>
          <w:szCs w:val="22"/>
          <w:lang w:eastAsia="lv-LV"/>
        </w:rPr>
        <w:t xml:space="preserve"> iedarbības mehānisms nav izpētīts. </w:t>
      </w:r>
      <w:r w:rsidR="005D0995" w:rsidRPr="00927415">
        <w:rPr>
          <w:bCs/>
          <w:sz w:val="22"/>
          <w:szCs w:val="22"/>
          <w:lang w:eastAsia="lv-LV"/>
        </w:rPr>
        <w:t>Iespējams,</w:t>
      </w:r>
      <w:r w:rsidRPr="00927415">
        <w:rPr>
          <w:bCs/>
          <w:sz w:val="22"/>
          <w:szCs w:val="22"/>
          <w:lang w:eastAsia="lv-LV"/>
        </w:rPr>
        <w:t xml:space="preserve"> tā nav tikai fosfora deficīta novēršana, un zāļu iedarbības rezultāts tiek panākts, </w:t>
      </w:r>
      <w:proofErr w:type="spellStart"/>
      <w:r w:rsidRPr="00927415">
        <w:rPr>
          <w:bCs/>
          <w:sz w:val="22"/>
          <w:szCs w:val="22"/>
          <w:lang w:eastAsia="lv-LV"/>
        </w:rPr>
        <w:t>toldimfosam</w:t>
      </w:r>
      <w:proofErr w:type="spellEnd"/>
      <w:r w:rsidRPr="00927415">
        <w:rPr>
          <w:bCs/>
          <w:sz w:val="22"/>
          <w:szCs w:val="22"/>
          <w:lang w:eastAsia="lv-LV"/>
        </w:rPr>
        <w:t xml:space="preserve"> stimulējot daudzus organisma vielmaiņas procesus.</w:t>
      </w:r>
    </w:p>
    <w:p w14:paraId="03D56FA4" w14:textId="77777777" w:rsidR="006545B9" w:rsidRPr="00927415" w:rsidRDefault="006545B9" w:rsidP="00927415">
      <w:pPr>
        <w:pStyle w:val="Default"/>
        <w:jc w:val="both"/>
        <w:rPr>
          <w:strike/>
          <w:color w:val="auto"/>
          <w:sz w:val="22"/>
          <w:szCs w:val="22"/>
        </w:rPr>
      </w:pPr>
    </w:p>
    <w:p w14:paraId="28A29F99" w14:textId="77777777" w:rsidR="00BC1FAC" w:rsidRPr="00927415" w:rsidRDefault="00BC1FAC" w:rsidP="00927415">
      <w:pPr>
        <w:jc w:val="both"/>
        <w:rPr>
          <w:b/>
          <w:bCs/>
          <w:sz w:val="22"/>
          <w:szCs w:val="22"/>
          <w:lang w:eastAsia="lv-LV"/>
        </w:rPr>
      </w:pPr>
      <w:r w:rsidRPr="00927415">
        <w:rPr>
          <w:b/>
          <w:bCs/>
          <w:sz w:val="22"/>
          <w:szCs w:val="22"/>
        </w:rPr>
        <w:br w:type="page"/>
      </w:r>
    </w:p>
    <w:p w14:paraId="2E2888E6" w14:textId="4C6A649C" w:rsidR="006545B9" w:rsidRPr="00927415" w:rsidRDefault="0059133B" w:rsidP="00927415">
      <w:pPr>
        <w:pStyle w:val="Default"/>
        <w:jc w:val="both"/>
        <w:rPr>
          <w:color w:val="auto"/>
          <w:sz w:val="22"/>
          <w:szCs w:val="22"/>
        </w:rPr>
      </w:pPr>
      <w:r w:rsidRPr="00927415">
        <w:rPr>
          <w:b/>
          <w:bCs/>
          <w:color w:val="auto"/>
          <w:sz w:val="22"/>
          <w:szCs w:val="22"/>
        </w:rPr>
        <w:lastRenderedPageBreak/>
        <w:t>4.3</w:t>
      </w:r>
      <w:r w:rsidR="00101120" w:rsidRPr="00927415">
        <w:rPr>
          <w:b/>
          <w:bCs/>
          <w:color w:val="auto"/>
          <w:sz w:val="22"/>
          <w:szCs w:val="22"/>
        </w:rPr>
        <w:t>.</w:t>
      </w:r>
      <w:r w:rsidR="00101120" w:rsidRPr="00927415">
        <w:rPr>
          <w:b/>
          <w:bCs/>
          <w:color w:val="auto"/>
          <w:sz w:val="22"/>
          <w:szCs w:val="22"/>
        </w:rPr>
        <w:tab/>
      </w:r>
      <w:proofErr w:type="spellStart"/>
      <w:r w:rsidR="00101120" w:rsidRPr="00927415">
        <w:rPr>
          <w:b/>
          <w:bCs/>
          <w:color w:val="auto"/>
          <w:sz w:val="22"/>
          <w:szCs w:val="22"/>
        </w:rPr>
        <w:t>Farmakokinētiskās</w:t>
      </w:r>
      <w:proofErr w:type="spellEnd"/>
      <w:r w:rsidR="00101120" w:rsidRPr="00927415">
        <w:rPr>
          <w:b/>
          <w:bCs/>
          <w:color w:val="auto"/>
          <w:sz w:val="22"/>
          <w:szCs w:val="22"/>
        </w:rPr>
        <w:t xml:space="preserve"> īpašības</w:t>
      </w:r>
    </w:p>
    <w:p w14:paraId="64189A5F" w14:textId="77777777" w:rsidR="006545B9" w:rsidRPr="00927415" w:rsidRDefault="006545B9" w:rsidP="00927415">
      <w:pPr>
        <w:jc w:val="both"/>
        <w:rPr>
          <w:b/>
          <w:bCs/>
          <w:sz w:val="22"/>
          <w:szCs w:val="22"/>
          <w:lang w:eastAsia="lv-LV"/>
        </w:rPr>
      </w:pPr>
    </w:p>
    <w:p w14:paraId="1EE71EE8" w14:textId="07E07DA7" w:rsidR="006545B9" w:rsidRPr="00927415" w:rsidRDefault="006545B9" w:rsidP="00927415">
      <w:pPr>
        <w:jc w:val="both"/>
        <w:rPr>
          <w:sz w:val="22"/>
          <w:szCs w:val="22"/>
          <w:lang w:eastAsia="lv-LV"/>
        </w:rPr>
      </w:pPr>
      <w:proofErr w:type="spellStart"/>
      <w:r w:rsidRPr="00927415">
        <w:rPr>
          <w:sz w:val="22"/>
          <w:szCs w:val="22"/>
          <w:lang w:eastAsia="lv-LV"/>
        </w:rPr>
        <w:t>Toldimfos</w:t>
      </w:r>
      <w:r w:rsidR="005D0995" w:rsidRPr="00927415">
        <w:rPr>
          <w:sz w:val="22"/>
          <w:szCs w:val="22"/>
          <w:lang w:eastAsia="lv-LV"/>
        </w:rPr>
        <w:t>s</w:t>
      </w:r>
      <w:proofErr w:type="spellEnd"/>
      <w:r w:rsidRPr="00927415">
        <w:rPr>
          <w:sz w:val="22"/>
          <w:szCs w:val="22"/>
          <w:lang w:eastAsia="lv-LV"/>
        </w:rPr>
        <w:t xml:space="preserve"> ātri uzsūcas no </w:t>
      </w:r>
      <w:r w:rsidR="00297593" w:rsidRPr="00927415">
        <w:rPr>
          <w:sz w:val="22"/>
          <w:szCs w:val="22"/>
          <w:lang w:eastAsia="lv-LV"/>
        </w:rPr>
        <w:t>injekcijas vietas</w:t>
      </w:r>
      <w:r w:rsidRPr="00927415">
        <w:rPr>
          <w:sz w:val="22"/>
          <w:szCs w:val="22"/>
          <w:lang w:eastAsia="lv-LV"/>
        </w:rPr>
        <w:t>. Lielākā daļa tiek izvadīta 6 stundu laikā un 24 stundas pēc ievadīšanas to var konstatēt tikai minimāl</w:t>
      </w:r>
      <w:r w:rsidR="00DE2D79" w:rsidRPr="00927415">
        <w:rPr>
          <w:sz w:val="22"/>
          <w:szCs w:val="22"/>
          <w:lang w:eastAsia="lv-LV"/>
        </w:rPr>
        <w:t>aj</w:t>
      </w:r>
      <w:r w:rsidRPr="00927415">
        <w:rPr>
          <w:sz w:val="22"/>
          <w:szCs w:val="22"/>
          <w:lang w:eastAsia="lv-LV"/>
        </w:rPr>
        <w:t xml:space="preserve">ā </w:t>
      </w:r>
      <w:r w:rsidR="009E5EA5" w:rsidRPr="00927415">
        <w:rPr>
          <w:sz w:val="22"/>
          <w:szCs w:val="22"/>
          <w:lang w:eastAsia="lv-LV"/>
        </w:rPr>
        <w:t>nosakāmajā</w:t>
      </w:r>
      <w:r w:rsidR="009E5EA5" w:rsidRPr="00927415" w:rsidDel="009E5EA5">
        <w:rPr>
          <w:sz w:val="22"/>
          <w:szCs w:val="22"/>
          <w:lang w:eastAsia="lv-LV"/>
        </w:rPr>
        <w:t xml:space="preserve"> </w:t>
      </w:r>
      <w:r w:rsidRPr="00927415">
        <w:rPr>
          <w:sz w:val="22"/>
          <w:szCs w:val="22"/>
          <w:lang w:eastAsia="lv-LV"/>
        </w:rPr>
        <w:t xml:space="preserve">koncentrācijā. </w:t>
      </w:r>
      <w:proofErr w:type="spellStart"/>
      <w:r w:rsidRPr="00927415">
        <w:rPr>
          <w:sz w:val="22"/>
          <w:szCs w:val="22"/>
          <w:lang w:eastAsia="lv-LV"/>
        </w:rPr>
        <w:t>Toldimfos</w:t>
      </w:r>
      <w:r w:rsidR="005D0995" w:rsidRPr="00927415">
        <w:rPr>
          <w:sz w:val="22"/>
          <w:szCs w:val="22"/>
          <w:lang w:eastAsia="lv-LV"/>
        </w:rPr>
        <w:t>s</w:t>
      </w:r>
      <w:proofErr w:type="spellEnd"/>
      <w:r w:rsidRPr="00927415">
        <w:rPr>
          <w:sz w:val="22"/>
          <w:szCs w:val="22"/>
          <w:lang w:eastAsia="lv-LV"/>
        </w:rPr>
        <w:t xml:space="preserve"> tiek izvadīts ar urīnu pārsvarā neizmainītā </w:t>
      </w:r>
      <w:r w:rsidR="00DE2D79" w:rsidRPr="00927415">
        <w:rPr>
          <w:sz w:val="22"/>
          <w:szCs w:val="22"/>
          <w:lang w:eastAsia="lv-LV"/>
        </w:rPr>
        <w:t>veidā</w:t>
      </w:r>
      <w:r w:rsidRPr="00927415">
        <w:rPr>
          <w:sz w:val="22"/>
          <w:szCs w:val="22"/>
          <w:lang w:eastAsia="lv-LV"/>
        </w:rPr>
        <w:t xml:space="preserve">. Izvadīšana ar pienu ir ļoti neliela. Atkārtota ievadīšana neizraisa </w:t>
      </w:r>
      <w:proofErr w:type="spellStart"/>
      <w:r w:rsidRPr="00927415">
        <w:rPr>
          <w:sz w:val="22"/>
          <w:szCs w:val="22"/>
          <w:lang w:eastAsia="lv-LV"/>
        </w:rPr>
        <w:t>toldimfosa</w:t>
      </w:r>
      <w:proofErr w:type="spellEnd"/>
      <w:r w:rsidRPr="00927415">
        <w:rPr>
          <w:sz w:val="22"/>
          <w:szCs w:val="22"/>
          <w:lang w:eastAsia="lv-LV"/>
        </w:rPr>
        <w:t xml:space="preserve"> uzkrāšanos organismā. </w:t>
      </w:r>
    </w:p>
    <w:p w14:paraId="23996F71" w14:textId="77777777" w:rsidR="006545B9" w:rsidRPr="00927415" w:rsidRDefault="006545B9" w:rsidP="00927415">
      <w:pPr>
        <w:jc w:val="both"/>
        <w:rPr>
          <w:sz w:val="22"/>
          <w:szCs w:val="22"/>
          <w:lang w:eastAsia="lv-LV"/>
        </w:rPr>
      </w:pPr>
    </w:p>
    <w:p w14:paraId="50550EA0" w14:textId="77777777" w:rsidR="004A4AE6" w:rsidRPr="00927415" w:rsidRDefault="004A4AE6" w:rsidP="00927415">
      <w:pPr>
        <w:jc w:val="both"/>
        <w:rPr>
          <w:strike/>
          <w:sz w:val="22"/>
          <w:szCs w:val="22"/>
          <w:lang w:eastAsia="lv-LV"/>
        </w:rPr>
      </w:pPr>
    </w:p>
    <w:p w14:paraId="6A1F0263" w14:textId="40B18B52" w:rsidR="006545B9" w:rsidRPr="00927415" w:rsidRDefault="0059133B" w:rsidP="00927415">
      <w:pPr>
        <w:autoSpaceDE w:val="0"/>
        <w:autoSpaceDN w:val="0"/>
        <w:adjustRightInd w:val="0"/>
        <w:jc w:val="both"/>
        <w:rPr>
          <w:b/>
          <w:bCs/>
          <w:sz w:val="22"/>
          <w:szCs w:val="22"/>
          <w:lang w:eastAsia="lv-LV"/>
        </w:rPr>
      </w:pPr>
      <w:r w:rsidRPr="00927415">
        <w:rPr>
          <w:b/>
          <w:bCs/>
          <w:sz w:val="22"/>
          <w:szCs w:val="22"/>
        </w:rPr>
        <w:t xml:space="preserve">5. </w:t>
      </w:r>
      <w:r w:rsidR="00DE2D79" w:rsidRPr="00927415">
        <w:rPr>
          <w:b/>
          <w:bCs/>
          <w:sz w:val="22"/>
          <w:szCs w:val="22"/>
        </w:rPr>
        <w:tab/>
      </w:r>
      <w:r w:rsidR="006545B9" w:rsidRPr="00927415">
        <w:rPr>
          <w:b/>
          <w:bCs/>
          <w:sz w:val="22"/>
          <w:szCs w:val="22"/>
        </w:rPr>
        <w:t>FARMACEITISKĀ INFORMĀCIJA</w:t>
      </w:r>
    </w:p>
    <w:p w14:paraId="50E4EA1F" w14:textId="77777777" w:rsidR="00DE2D79" w:rsidRPr="00927415" w:rsidRDefault="00DE2D79" w:rsidP="00927415">
      <w:pPr>
        <w:autoSpaceDE w:val="0"/>
        <w:autoSpaceDN w:val="0"/>
        <w:adjustRightInd w:val="0"/>
        <w:jc w:val="both"/>
        <w:rPr>
          <w:b/>
          <w:bCs/>
          <w:strike/>
          <w:sz w:val="22"/>
          <w:szCs w:val="22"/>
        </w:rPr>
      </w:pPr>
    </w:p>
    <w:p w14:paraId="0C95967C" w14:textId="1B75142E" w:rsidR="006545B9" w:rsidRPr="00927415" w:rsidRDefault="0059133B" w:rsidP="00927415">
      <w:pPr>
        <w:autoSpaceDE w:val="0"/>
        <w:autoSpaceDN w:val="0"/>
        <w:adjustRightInd w:val="0"/>
        <w:jc w:val="both"/>
        <w:rPr>
          <w:b/>
          <w:bCs/>
          <w:sz w:val="22"/>
          <w:szCs w:val="22"/>
          <w:lang w:eastAsia="lv-LV"/>
        </w:rPr>
      </w:pPr>
      <w:r w:rsidRPr="00927415">
        <w:rPr>
          <w:b/>
          <w:bCs/>
          <w:sz w:val="22"/>
          <w:szCs w:val="22"/>
        </w:rPr>
        <w:t>5.1</w:t>
      </w:r>
      <w:r w:rsidR="00DE2D79" w:rsidRPr="00927415">
        <w:rPr>
          <w:b/>
          <w:bCs/>
          <w:sz w:val="22"/>
          <w:szCs w:val="22"/>
        </w:rPr>
        <w:t>.</w:t>
      </w:r>
      <w:r w:rsidR="00DE2D79" w:rsidRPr="00927415">
        <w:rPr>
          <w:b/>
          <w:bCs/>
          <w:sz w:val="22"/>
          <w:szCs w:val="22"/>
        </w:rPr>
        <w:tab/>
      </w:r>
      <w:r w:rsidR="00E4181C" w:rsidRPr="00927415">
        <w:rPr>
          <w:b/>
          <w:bCs/>
          <w:sz w:val="22"/>
          <w:szCs w:val="22"/>
        </w:rPr>
        <w:t>Būtiska nesaderība</w:t>
      </w:r>
    </w:p>
    <w:p w14:paraId="61BABBE2" w14:textId="77777777" w:rsidR="006545B9" w:rsidRPr="00927415" w:rsidRDefault="006545B9" w:rsidP="00927415">
      <w:pPr>
        <w:autoSpaceDE w:val="0"/>
        <w:autoSpaceDN w:val="0"/>
        <w:adjustRightInd w:val="0"/>
        <w:jc w:val="both"/>
        <w:rPr>
          <w:b/>
          <w:bCs/>
          <w:sz w:val="22"/>
          <w:szCs w:val="22"/>
          <w:lang w:eastAsia="lv-LV"/>
        </w:rPr>
      </w:pPr>
    </w:p>
    <w:p w14:paraId="53C6A6B7" w14:textId="7593EF5E" w:rsidR="00DF3ACF" w:rsidRPr="00927415" w:rsidRDefault="00DF3ACF" w:rsidP="00927415">
      <w:pPr>
        <w:autoSpaceDE w:val="0"/>
        <w:autoSpaceDN w:val="0"/>
        <w:adjustRightInd w:val="0"/>
        <w:jc w:val="both"/>
        <w:rPr>
          <w:sz w:val="22"/>
          <w:szCs w:val="22"/>
        </w:rPr>
      </w:pPr>
      <w:r w:rsidRPr="00927415">
        <w:rPr>
          <w:sz w:val="22"/>
          <w:szCs w:val="22"/>
        </w:rPr>
        <w:t xml:space="preserve">Tā kā nav veikti saderības pētījumi, </w:t>
      </w:r>
      <w:r w:rsidR="00DE2D79" w:rsidRPr="00927415">
        <w:rPr>
          <w:sz w:val="22"/>
          <w:szCs w:val="22"/>
        </w:rPr>
        <w:t xml:space="preserve">nelietot </w:t>
      </w:r>
      <w:r w:rsidRPr="00927415">
        <w:rPr>
          <w:sz w:val="22"/>
          <w:szCs w:val="22"/>
        </w:rPr>
        <w:t xml:space="preserve">šīs veterinārās zāles maisījumā ar citām veterinārajām zālēm. </w:t>
      </w:r>
    </w:p>
    <w:p w14:paraId="06F69D9D" w14:textId="77777777" w:rsidR="006545B9" w:rsidRPr="00927415" w:rsidRDefault="006545B9" w:rsidP="00927415">
      <w:pPr>
        <w:autoSpaceDE w:val="0"/>
        <w:autoSpaceDN w:val="0"/>
        <w:adjustRightInd w:val="0"/>
        <w:jc w:val="both"/>
        <w:rPr>
          <w:b/>
          <w:bCs/>
          <w:sz w:val="22"/>
          <w:szCs w:val="22"/>
        </w:rPr>
      </w:pPr>
    </w:p>
    <w:p w14:paraId="3E094F6D" w14:textId="2DFBFC30" w:rsidR="006545B9" w:rsidRPr="00927415" w:rsidRDefault="0059133B" w:rsidP="00927415">
      <w:pPr>
        <w:autoSpaceDE w:val="0"/>
        <w:autoSpaceDN w:val="0"/>
        <w:adjustRightInd w:val="0"/>
        <w:jc w:val="both"/>
        <w:rPr>
          <w:b/>
          <w:bCs/>
          <w:sz w:val="22"/>
          <w:szCs w:val="22"/>
          <w:lang w:eastAsia="lv-LV"/>
        </w:rPr>
      </w:pPr>
      <w:r w:rsidRPr="00927415">
        <w:rPr>
          <w:b/>
          <w:bCs/>
          <w:sz w:val="22"/>
          <w:szCs w:val="22"/>
        </w:rPr>
        <w:t>5.2</w:t>
      </w:r>
      <w:r w:rsidR="008222EB" w:rsidRPr="00927415">
        <w:rPr>
          <w:b/>
          <w:bCs/>
          <w:sz w:val="22"/>
          <w:szCs w:val="22"/>
        </w:rPr>
        <w:t>.</w:t>
      </w:r>
      <w:r w:rsidR="008222EB" w:rsidRPr="00927415">
        <w:rPr>
          <w:b/>
          <w:bCs/>
          <w:sz w:val="22"/>
          <w:szCs w:val="22"/>
        </w:rPr>
        <w:tab/>
      </w:r>
      <w:r w:rsidR="006545B9" w:rsidRPr="00927415">
        <w:rPr>
          <w:b/>
          <w:bCs/>
          <w:sz w:val="22"/>
          <w:szCs w:val="22"/>
        </w:rPr>
        <w:t>Derīguma termiņš</w:t>
      </w:r>
    </w:p>
    <w:p w14:paraId="0638D5B4" w14:textId="77777777" w:rsidR="006545B9" w:rsidRPr="00927415" w:rsidRDefault="006545B9" w:rsidP="00927415">
      <w:pPr>
        <w:autoSpaceDE w:val="0"/>
        <w:autoSpaceDN w:val="0"/>
        <w:adjustRightInd w:val="0"/>
        <w:jc w:val="both"/>
        <w:rPr>
          <w:b/>
          <w:bCs/>
          <w:sz w:val="22"/>
          <w:szCs w:val="22"/>
          <w:lang w:eastAsia="lv-LV"/>
        </w:rPr>
      </w:pPr>
    </w:p>
    <w:p w14:paraId="4D6B0A58" w14:textId="01E13C86" w:rsidR="006545B9" w:rsidRPr="00927415" w:rsidRDefault="006545B9" w:rsidP="00927415">
      <w:pPr>
        <w:pStyle w:val="Default"/>
        <w:jc w:val="both"/>
        <w:rPr>
          <w:color w:val="auto"/>
          <w:sz w:val="22"/>
          <w:szCs w:val="22"/>
        </w:rPr>
      </w:pPr>
      <w:r w:rsidRPr="00927415">
        <w:rPr>
          <w:color w:val="auto"/>
          <w:sz w:val="22"/>
          <w:szCs w:val="22"/>
        </w:rPr>
        <w:t>Veterināro zāļu derīguma termiņš izplatīšanai paredzēt</w:t>
      </w:r>
      <w:r w:rsidR="008222EB" w:rsidRPr="00927415">
        <w:rPr>
          <w:color w:val="auto"/>
          <w:sz w:val="22"/>
          <w:szCs w:val="22"/>
        </w:rPr>
        <w:t>aj</w:t>
      </w:r>
      <w:r w:rsidRPr="00927415">
        <w:rPr>
          <w:color w:val="auto"/>
          <w:sz w:val="22"/>
          <w:szCs w:val="22"/>
        </w:rPr>
        <w:t xml:space="preserve">ā iepakojumā: 3 gadi. </w:t>
      </w:r>
    </w:p>
    <w:p w14:paraId="1E78B567" w14:textId="37069421" w:rsidR="006545B9" w:rsidRPr="00927415" w:rsidRDefault="006545B9" w:rsidP="00927415">
      <w:pPr>
        <w:autoSpaceDE w:val="0"/>
        <w:autoSpaceDN w:val="0"/>
        <w:adjustRightInd w:val="0"/>
        <w:jc w:val="both"/>
        <w:rPr>
          <w:b/>
          <w:bCs/>
          <w:sz w:val="22"/>
          <w:szCs w:val="22"/>
          <w:lang w:eastAsia="lv-LV"/>
        </w:rPr>
      </w:pPr>
      <w:r w:rsidRPr="00927415">
        <w:rPr>
          <w:sz w:val="22"/>
          <w:szCs w:val="22"/>
        </w:rPr>
        <w:t>Derīguma termiņš pēc pirm</w:t>
      </w:r>
      <w:r w:rsidR="008222EB" w:rsidRPr="00927415">
        <w:rPr>
          <w:sz w:val="22"/>
          <w:szCs w:val="22"/>
        </w:rPr>
        <w:t>reizējas</w:t>
      </w:r>
      <w:r w:rsidRPr="00927415">
        <w:rPr>
          <w:sz w:val="22"/>
          <w:szCs w:val="22"/>
        </w:rPr>
        <w:t xml:space="preserve"> tiešā iepakojuma atvēršanas: 28 dienas.</w:t>
      </w:r>
    </w:p>
    <w:p w14:paraId="17D3E552" w14:textId="77777777" w:rsidR="006545B9" w:rsidRPr="00927415" w:rsidRDefault="006545B9" w:rsidP="00927415">
      <w:pPr>
        <w:autoSpaceDE w:val="0"/>
        <w:autoSpaceDN w:val="0"/>
        <w:adjustRightInd w:val="0"/>
        <w:jc w:val="both"/>
        <w:rPr>
          <w:b/>
          <w:bCs/>
          <w:sz w:val="22"/>
          <w:szCs w:val="22"/>
          <w:lang w:eastAsia="lv-LV"/>
        </w:rPr>
      </w:pPr>
    </w:p>
    <w:p w14:paraId="37113768" w14:textId="087D7F79" w:rsidR="006545B9" w:rsidRPr="00927415" w:rsidRDefault="0059133B" w:rsidP="00927415">
      <w:pPr>
        <w:pStyle w:val="Default"/>
        <w:jc w:val="both"/>
        <w:rPr>
          <w:color w:val="auto"/>
          <w:sz w:val="22"/>
          <w:szCs w:val="22"/>
        </w:rPr>
      </w:pPr>
      <w:r w:rsidRPr="00927415">
        <w:rPr>
          <w:b/>
          <w:bCs/>
          <w:color w:val="auto"/>
          <w:sz w:val="22"/>
          <w:szCs w:val="22"/>
        </w:rPr>
        <w:t>5.3</w:t>
      </w:r>
      <w:r w:rsidR="008222EB" w:rsidRPr="00927415">
        <w:rPr>
          <w:b/>
          <w:bCs/>
          <w:color w:val="auto"/>
          <w:sz w:val="22"/>
          <w:szCs w:val="22"/>
        </w:rPr>
        <w:t>.</w:t>
      </w:r>
      <w:r w:rsidR="008222EB" w:rsidRPr="00927415">
        <w:rPr>
          <w:b/>
          <w:bCs/>
          <w:color w:val="auto"/>
          <w:sz w:val="22"/>
          <w:szCs w:val="22"/>
        </w:rPr>
        <w:tab/>
      </w:r>
      <w:r w:rsidR="006545B9" w:rsidRPr="00927415">
        <w:rPr>
          <w:b/>
          <w:bCs/>
          <w:color w:val="auto"/>
          <w:sz w:val="22"/>
          <w:szCs w:val="22"/>
        </w:rPr>
        <w:t xml:space="preserve">Īpaši uzglabāšanas nosacījumi </w:t>
      </w:r>
    </w:p>
    <w:p w14:paraId="2A876899" w14:textId="739EA0F2" w:rsidR="006545B9" w:rsidRPr="00927415" w:rsidRDefault="006545B9" w:rsidP="00927415">
      <w:pPr>
        <w:pStyle w:val="Default"/>
        <w:jc w:val="both"/>
        <w:rPr>
          <w:color w:val="auto"/>
          <w:sz w:val="22"/>
          <w:szCs w:val="22"/>
        </w:rPr>
      </w:pPr>
    </w:p>
    <w:p w14:paraId="3A127BAB" w14:textId="77777777" w:rsidR="006545B9" w:rsidRPr="00927415" w:rsidRDefault="006545B9" w:rsidP="00927415">
      <w:pPr>
        <w:pStyle w:val="Default"/>
        <w:jc w:val="both"/>
        <w:rPr>
          <w:color w:val="auto"/>
          <w:sz w:val="22"/>
          <w:szCs w:val="22"/>
        </w:rPr>
      </w:pPr>
      <w:r w:rsidRPr="00927415">
        <w:rPr>
          <w:color w:val="auto"/>
          <w:sz w:val="22"/>
          <w:szCs w:val="22"/>
        </w:rPr>
        <w:t>Uzglabāt temperatūrā līdz 25</w:t>
      </w:r>
      <w:r w:rsidR="00565707" w:rsidRPr="00927415">
        <w:rPr>
          <w:color w:val="auto"/>
          <w:sz w:val="22"/>
          <w:szCs w:val="22"/>
        </w:rPr>
        <w:t xml:space="preserve"> </w:t>
      </w:r>
      <w:r w:rsidRPr="00927415">
        <w:rPr>
          <w:color w:val="auto"/>
          <w:sz w:val="22"/>
          <w:szCs w:val="22"/>
        </w:rPr>
        <w:t xml:space="preserve">°C. </w:t>
      </w:r>
    </w:p>
    <w:p w14:paraId="721F133A" w14:textId="77777777" w:rsidR="006545B9" w:rsidRPr="00927415" w:rsidRDefault="006545B9" w:rsidP="00927415">
      <w:pPr>
        <w:pStyle w:val="Default"/>
        <w:jc w:val="both"/>
        <w:rPr>
          <w:color w:val="auto"/>
          <w:sz w:val="22"/>
          <w:szCs w:val="22"/>
        </w:rPr>
      </w:pPr>
      <w:r w:rsidRPr="00927415">
        <w:rPr>
          <w:color w:val="auto"/>
          <w:sz w:val="22"/>
          <w:szCs w:val="22"/>
        </w:rPr>
        <w:t xml:space="preserve">Sargāt no tiešiem saules stariem. </w:t>
      </w:r>
    </w:p>
    <w:p w14:paraId="2D319C8C" w14:textId="77777777" w:rsidR="006545B9" w:rsidRPr="00927415" w:rsidRDefault="006545B9" w:rsidP="00927415">
      <w:pPr>
        <w:pStyle w:val="Default"/>
        <w:jc w:val="both"/>
        <w:rPr>
          <w:b/>
          <w:bCs/>
          <w:color w:val="auto"/>
          <w:sz w:val="22"/>
          <w:szCs w:val="22"/>
        </w:rPr>
      </w:pPr>
    </w:p>
    <w:p w14:paraId="634F5FBA" w14:textId="60DCF7B1" w:rsidR="006545B9" w:rsidRPr="00927415" w:rsidRDefault="00F91D99" w:rsidP="00927415">
      <w:pPr>
        <w:pStyle w:val="Default"/>
        <w:jc w:val="both"/>
        <w:rPr>
          <w:color w:val="auto"/>
          <w:sz w:val="22"/>
          <w:szCs w:val="22"/>
        </w:rPr>
      </w:pPr>
      <w:r w:rsidRPr="00927415">
        <w:rPr>
          <w:b/>
          <w:bCs/>
          <w:color w:val="auto"/>
          <w:sz w:val="22"/>
          <w:szCs w:val="22"/>
        </w:rPr>
        <w:t>5.4</w:t>
      </w:r>
      <w:r w:rsidR="008222EB" w:rsidRPr="00927415">
        <w:rPr>
          <w:b/>
          <w:bCs/>
          <w:color w:val="auto"/>
          <w:sz w:val="22"/>
          <w:szCs w:val="22"/>
        </w:rPr>
        <w:t>.</w:t>
      </w:r>
      <w:r w:rsidR="008222EB" w:rsidRPr="00927415">
        <w:rPr>
          <w:b/>
          <w:bCs/>
          <w:color w:val="auto"/>
          <w:sz w:val="22"/>
          <w:szCs w:val="22"/>
        </w:rPr>
        <w:tab/>
      </w:r>
      <w:r w:rsidR="006545B9" w:rsidRPr="00927415">
        <w:rPr>
          <w:b/>
          <w:bCs/>
          <w:color w:val="auto"/>
          <w:sz w:val="22"/>
          <w:szCs w:val="22"/>
        </w:rPr>
        <w:t xml:space="preserve">Tiešā iepakojuma veids un saturs </w:t>
      </w:r>
    </w:p>
    <w:p w14:paraId="77185D99" w14:textId="77777777" w:rsidR="006545B9" w:rsidRPr="00927415" w:rsidRDefault="006545B9" w:rsidP="00927415">
      <w:pPr>
        <w:autoSpaceDE w:val="0"/>
        <w:autoSpaceDN w:val="0"/>
        <w:adjustRightInd w:val="0"/>
        <w:jc w:val="both"/>
        <w:rPr>
          <w:sz w:val="22"/>
          <w:szCs w:val="22"/>
        </w:rPr>
      </w:pPr>
    </w:p>
    <w:p w14:paraId="7CCBC086" w14:textId="2791629F" w:rsidR="006545B9" w:rsidRPr="00927415" w:rsidRDefault="006545B9" w:rsidP="00927415">
      <w:pPr>
        <w:autoSpaceDE w:val="0"/>
        <w:autoSpaceDN w:val="0"/>
        <w:adjustRightInd w:val="0"/>
        <w:jc w:val="both"/>
        <w:rPr>
          <w:b/>
          <w:bCs/>
          <w:sz w:val="22"/>
          <w:szCs w:val="22"/>
          <w:lang w:eastAsia="lv-LV"/>
        </w:rPr>
      </w:pPr>
      <w:r w:rsidRPr="00927415">
        <w:rPr>
          <w:sz w:val="22"/>
          <w:szCs w:val="22"/>
        </w:rPr>
        <w:t xml:space="preserve">50 ml </w:t>
      </w:r>
      <w:r w:rsidR="008222EB" w:rsidRPr="00927415">
        <w:rPr>
          <w:sz w:val="22"/>
          <w:szCs w:val="22"/>
        </w:rPr>
        <w:t xml:space="preserve">vai </w:t>
      </w:r>
      <w:r w:rsidRPr="00927415">
        <w:rPr>
          <w:sz w:val="22"/>
          <w:szCs w:val="22"/>
        </w:rPr>
        <w:t>100</w:t>
      </w:r>
      <w:r w:rsidR="004A4AE6" w:rsidRPr="00927415">
        <w:rPr>
          <w:sz w:val="22"/>
          <w:szCs w:val="22"/>
        </w:rPr>
        <w:t xml:space="preserve"> </w:t>
      </w:r>
      <w:r w:rsidRPr="00927415">
        <w:rPr>
          <w:sz w:val="22"/>
          <w:szCs w:val="22"/>
        </w:rPr>
        <w:t xml:space="preserve">ml </w:t>
      </w:r>
      <w:r w:rsidR="008222EB" w:rsidRPr="00927415">
        <w:rPr>
          <w:sz w:val="22"/>
          <w:szCs w:val="22"/>
        </w:rPr>
        <w:t xml:space="preserve">brūns </w:t>
      </w:r>
      <w:r w:rsidRPr="00927415">
        <w:rPr>
          <w:sz w:val="22"/>
          <w:szCs w:val="22"/>
        </w:rPr>
        <w:t>stikla flakon</w:t>
      </w:r>
      <w:r w:rsidR="004A4AE6" w:rsidRPr="00927415">
        <w:rPr>
          <w:sz w:val="22"/>
          <w:szCs w:val="22"/>
        </w:rPr>
        <w:t>s</w:t>
      </w:r>
      <w:r w:rsidRPr="00927415">
        <w:rPr>
          <w:sz w:val="22"/>
          <w:szCs w:val="22"/>
        </w:rPr>
        <w:t>, kas noslēgt</w:t>
      </w:r>
      <w:r w:rsidR="004A4AE6" w:rsidRPr="00927415">
        <w:rPr>
          <w:sz w:val="22"/>
          <w:szCs w:val="22"/>
        </w:rPr>
        <w:t>s</w:t>
      </w:r>
      <w:r w:rsidRPr="00927415">
        <w:rPr>
          <w:sz w:val="22"/>
          <w:szCs w:val="22"/>
        </w:rPr>
        <w:t xml:space="preserve"> ar sterilu</w:t>
      </w:r>
      <w:r w:rsidR="00757089" w:rsidRPr="00927415">
        <w:rPr>
          <w:sz w:val="22"/>
          <w:szCs w:val="22"/>
        </w:rPr>
        <w:t xml:space="preserve"> </w:t>
      </w:r>
      <w:proofErr w:type="spellStart"/>
      <w:r w:rsidR="003D35B4" w:rsidRPr="00927415">
        <w:rPr>
          <w:sz w:val="22"/>
          <w:szCs w:val="22"/>
        </w:rPr>
        <w:t>brombutila</w:t>
      </w:r>
      <w:proofErr w:type="spellEnd"/>
      <w:r w:rsidRPr="00927415">
        <w:rPr>
          <w:sz w:val="22"/>
          <w:szCs w:val="22"/>
        </w:rPr>
        <w:t xml:space="preserve"> gumijas aizbāzni un alumīnija vāciņu.</w:t>
      </w:r>
    </w:p>
    <w:p w14:paraId="0EC7E041" w14:textId="77777777" w:rsidR="008222EB" w:rsidRPr="00927415" w:rsidRDefault="008222EB" w:rsidP="00927415">
      <w:pPr>
        <w:autoSpaceDE w:val="0"/>
        <w:autoSpaceDN w:val="0"/>
        <w:adjustRightInd w:val="0"/>
        <w:jc w:val="both"/>
        <w:rPr>
          <w:bCs/>
          <w:sz w:val="22"/>
          <w:szCs w:val="22"/>
          <w:lang w:eastAsia="lv-LV"/>
        </w:rPr>
      </w:pPr>
    </w:p>
    <w:p w14:paraId="7ACE6026" w14:textId="77777777" w:rsidR="008222EB" w:rsidRPr="00927415" w:rsidRDefault="008222EB" w:rsidP="00927415">
      <w:pPr>
        <w:autoSpaceDE w:val="0"/>
        <w:autoSpaceDN w:val="0"/>
        <w:adjustRightInd w:val="0"/>
        <w:jc w:val="both"/>
        <w:rPr>
          <w:bCs/>
          <w:sz w:val="22"/>
          <w:szCs w:val="22"/>
          <w:lang w:eastAsia="lv-LV"/>
        </w:rPr>
      </w:pPr>
      <w:r w:rsidRPr="00927415">
        <w:rPr>
          <w:bCs/>
          <w:sz w:val="22"/>
          <w:szCs w:val="22"/>
          <w:lang w:eastAsia="lv-LV"/>
        </w:rPr>
        <w:t>Iepakojuma lielumi:</w:t>
      </w:r>
    </w:p>
    <w:p w14:paraId="1B082868" w14:textId="389739BA" w:rsidR="008222EB" w:rsidRPr="00927415" w:rsidRDefault="006545B9" w:rsidP="00927415">
      <w:pPr>
        <w:autoSpaceDE w:val="0"/>
        <w:autoSpaceDN w:val="0"/>
        <w:adjustRightInd w:val="0"/>
        <w:jc w:val="both"/>
        <w:rPr>
          <w:sz w:val="22"/>
          <w:szCs w:val="22"/>
        </w:rPr>
      </w:pPr>
      <w:r w:rsidRPr="00927415">
        <w:rPr>
          <w:bCs/>
          <w:sz w:val="22"/>
          <w:szCs w:val="22"/>
          <w:lang w:eastAsia="lv-LV"/>
        </w:rPr>
        <w:t>K</w:t>
      </w:r>
      <w:r w:rsidR="008222EB" w:rsidRPr="00927415">
        <w:rPr>
          <w:bCs/>
          <w:sz w:val="22"/>
          <w:szCs w:val="22"/>
          <w:lang w:eastAsia="lv-LV"/>
        </w:rPr>
        <w:t>artona k</w:t>
      </w:r>
      <w:r w:rsidRPr="00927415">
        <w:rPr>
          <w:bCs/>
          <w:sz w:val="22"/>
          <w:szCs w:val="22"/>
          <w:lang w:eastAsia="lv-LV"/>
        </w:rPr>
        <w:t>ast</w:t>
      </w:r>
      <w:r w:rsidR="009E5EA5" w:rsidRPr="00927415">
        <w:rPr>
          <w:bCs/>
          <w:sz w:val="22"/>
          <w:szCs w:val="22"/>
          <w:lang w:eastAsia="lv-LV"/>
        </w:rPr>
        <w:t>ē</w:t>
      </w:r>
      <w:r w:rsidR="004A4AE6" w:rsidRPr="00927415">
        <w:rPr>
          <w:bCs/>
          <w:sz w:val="22"/>
          <w:szCs w:val="22"/>
          <w:lang w:eastAsia="lv-LV"/>
        </w:rPr>
        <w:t xml:space="preserve"> </w:t>
      </w:r>
      <w:r w:rsidR="008222EB" w:rsidRPr="00927415">
        <w:rPr>
          <w:bCs/>
          <w:sz w:val="22"/>
          <w:szCs w:val="22"/>
          <w:lang w:eastAsia="lv-LV"/>
        </w:rPr>
        <w:t>vien</w:t>
      </w:r>
      <w:r w:rsidR="009E5EA5" w:rsidRPr="00927415">
        <w:rPr>
          <w:bCs/>
          <w:sz w:val="22"/>
          <w:szCs w:val="22"/>
          <w:lang w:eastAsia="lv-LV"/>
        </w:rPr>
        <w:t>s</w:t>
      </w:r>
      <w:r w:rsidR="004A4AE6" w:rsidRPr="00927415">
        <w:rPr>
          <w:bCs/>
          <w:sz w:val="22"/>
          <w:szCs w:val="22"/>
          <w:lang w:eastAsia="lv-LV"/>
        </w:rPr>
        <w:t xml:space="preserve"> 50 ml</w:t>
      </w:r>
      <w:r w:rsidR="008222EB" w:rsidRPr="00927415">
        <w:rPr>
          <w:bCs/>
          <w:sz w:val="22"/>
          <w:szCs w:val="22"/>
          <w:lang w:eastAsia="lv-LV"/>
        </w:rPr>
        <w:t xml:space="preserve"> </w:t>
      </w:r>
      <w:r w:rsidR="008222EB" w:rsidRPr="00927415">
        <w:rPr>
          <w:sz w:val="22"/>
          <w:szCs w:val="22"/>
        </w:rPr>
        <w:t>flakon</w:t>
      </w:r>
      <w:r w:rsidR="009E5EA5" w:rsidRPr="00927415">
        <w:rPr>
          <w:sz w:val="22"/>
          <w:szCs w:val="22"/>
        </w:rPr>
        <w:t>s</w:t>
      </w:r>
      <w:r w:rsidR="008222EB" w:rsidRPr="00927415">
        <w:rPr>
          <w:sz w:val="22"/>
          <w:szCs w:val="22"/>
        </w:rPr>
        <w:t>.</w:t>
      </w:r>
    </w:p>
    <w:p w14:paraId="6A4EF9DC" w14:textId="20C0F1B7" w:rsidR="008222EB" w:rsidRPr="00927415" w:rsidRDefault="008222EB" w:rsidP="00927415">
      <w:pPr>
        <w:autoSpaceDE w:val="0"/>
        <w:autoSpaceDN w:val="0"/>
        <w:adjustRightInd w:val="0"/>
        <w:jc w:val="both"/>
        <w:rPr>
          <w:bCs/>
          <w:sz w:val="22"/>
          <w:szCs w:val="22"/>
          <w:lang w:eastAsia="lv-LV"/>
        </w:rPr>
      </w:pPr>
      <w:r w:rsidRPr="00927415">
        <w:rPr>
          <w:bCs/>
          <w:sz w:val="22"/>
          <w:szCs w:val="22"/>
          <w:lang w:eastAsia="lv-LV"/>
        </w:rPr>
        <w:t>Kartona kast</w:t>
      </w:r>
      <w:r w:rsidR="009E5EA5" w:rsidRPr="00927415">
        <w:rPr>
          <w:bCs/>
          <w:sz w:val="22"/>
          <w:szCs w:val="22"/>
          <w:lang w:eastAsia="lv-LV"/>
        </w:rPr>
        <w:t>ē</w:t>
      </w:r>
      <w:r w:rsidRPr="00927415">
        <w:rPr>
          <w:bCs/>
          <w:sz w:val="22"/>
          <w:szCs w:val="22"/>
          <w:lang w:eastAsia="lv-LV"/>
        </w:rPr>
        <w:t xml:space="preserve"> vien</w:t>
      </w:r>
      <w:r w:rsidR="009E5EA5" w:rsidRPr="00927415">
        <w:rPr>
          <w:bCs/>
          <w:sz w:val="22"/>
          <w:szCs w:val="22"/>
          <w:lang w:eastAsia="lv-LV"/>
        </w:rPr>
        <w:t>s</w:t>
      </w:r>
      <w:r w:rsidRPr="00927415">
        <w:rPr>
          <w:bCs/>
          <w:sz w:val="22"/>
          <w:szCs w:val="22"/>
          <w:lang w:eastAsia="lv-LV"/>
        </w:rPr>
        <w:t xml:space="preserve"> </w:t>
      </w:r>
      <w:r w:rsidR="004A4AE6" w:rsidRPr="00927415">
        <w:rPr>
          <w:bCs/>
          <w:sz w:val="22"/>
          <w:szCs w:val="22"/>
          <w:lang w:eastAsia="lv-LV"/>
        </w:rPr>
        <w:t>100 ml flakon</w:t>
      </w:r>
      <w:r w:rsidR="009E5EA5" w:rsidRPr="00927415">
        <w:rPr>
          <w:bCs/>
          <w:sz w:val="22"/>
          <w:szCs w:val="22"/>
          <w:lang w:eastAsia="lv-LV"/>
        </w:rPr>
        <w:t>s</w:t>
      </w:r>
      <w:r w:rsidRPr="00927415">
        <w:rPr>
          <w:bCs/>
          <w:sz w:val="22"/>
          <w:szCs w:val="22"/>
          <w:lang w:eastAsia="lv-LV"/>
        </w:rPr>
        <w:t>.</w:t>
      </w:r>
    </w:p>
    <w:p w14:paraId="3903B0D7" w14:textId="657E4809" w:rsidR="008222EB" w:rsidRPr="00927415" w:rsidRDefault="008222EB" w:rsidP="00927415">
      <w:pPr>
        <w:autoSpaceDE w:val="0"/>
        <w:autoSpaceDN w:val="0"/>
        <w:adjustRightInd w:val="0"/>
        <w:jc w:val="both"/>
        <w:rPr>
          <w:sz w:val="22"/>
          <w:szCs w:val="22"/>
        </w:rPr>
      </w:pPr>
      <w:r w:rsidRPr="00927415">
        <w:rPr>
          <w:bCs/>
          <w:sz w:val="22"/>
          <w:szCs w:val="22"/>
          <w:lang w:eastAsia="lv-LV"/>
        </w:rPr>
        <w:t>Kartona kast</w:t>
      </w:r>
      <w:r w:rsidR="009E5EA5" w:rsidRPr="00927415">
        <w:rPr>
          <w:bCs/>
          <w:sz w:val="22"/>
          <w:szCs w:val="22"/>
          <w:lang w:eastAsia="lv-LV"/>
        </w:rPr>
        <w:t>ē</w:t>
      </w:r>
      <w:r w:rsidRPr="00927415">
        <w:rPr>
          <w:bCs/>
          <w:sz w:val="22"/>
          <w:szCs w:val="22"/>
          <w:lang w:eastAsia="lv-LV"/>
        </w:rPr>
        <w:t xml:space="preserve"> desmit</w:t>
      </w:r>
      <w:r w:rsidR="004A4AE6" w:rsidRPr="00927415">
        <w:rPr>
          <w:bCs/>
          <w:sz w:val="22"/>
          <w:szCs w:val="22"/>
          <w:lang w:eastAsia="lv-LV"/>
        </w:rPr>
        <w:t xml:space="preserve"> </w:t>
      </w:r>
      <w:r w:rsidR="006545B9" w:rsidRPr="00927415">
        <w:rPr>
          <w:bCs/>
          <w:sz w:val="22"/>
          <w:szCs w:val="22"/>
          <w:lang w:eastAsia="lv-LV"/>
        </w:rPr>
        <w:t>50</w:t>
      </w:r>
      <w:r w:rsidR="004A4AE6" w:rsidRPr="00927415">
        <w:rPr>
          <w:bCs/>
          <w:sz w:val="22"/>
          <w:szCs w:val="22"/>
          <w:lang w:eastAsia="lv-LV"/>
        </w:rPr>
        <w:t xml:space="preserve"> </w:t>
      </w:r>
      <w:r w:rsidR="006545B9" w:rsidRPr="00927415">
        <w:rPr>
          <w:bCs/>
          <w:sz w:val="22"/>
          <w:szCs w:val="22"/>
          <w:lang w:eastAsia="lv-LV"/>
        </w:rPr>
        <w:t xml:space="preserve">ml </w:t>
      </w:r>
      <w:r w:rsidRPr="00927415">
        <w:rPr>
          <w:sz w:val="22"/>
          <w:szCs w:val="22"/>
        </w:rPr>
        <w:t>flakoni.</w:t>
      </w:r>
    </w:p>
    <w:p w14:paraId="2FA5BDF5" w14:textId="3297DF1D" w:rsidR="006545B9" w:rsidRPr="00927415" w:rsidRDefault="008222EB" w:rsidP="00927415">
      <w:pPr>
        <w:autoSpaceDE w:val="0"/>
        <w:autoSpaceDN w:val="0"/>
        <w:adjustRightInd w:val="0"/>
        <w:jc w:val="both"/>
        <w:rPr>
          <w:bCs/>
          <w:sz w:val="22"/>
          <w:szCs w:val="22"/>
          <w:lang w:eastAsia="lv-LV"/>
        </w:rPr>
      </w:pPr>
      <w:r w:rsidRPr="00927415">
        <w:rPr>
          <w:bCs/>
          <w:sz w:val="22"/>
          <w:szCs w:val="22"/>
          <w:lang w:eastAsia="lv-LV"/>
        </w:rPr>
        <w:t>Kartona kast</w:t>
      </w:r>
      <w:r w:rsidR="009E5EA5" w:rsidRPr="00927415">
        <w:rPr>
          <w:bCs/>
          <w:sz w:val="22"/>
          <w:szCs w:val="22"/>
          <w:lang w:eastAsia="lv-LV"/>
        </w:rPr>
        <w:t>ē</w:t>
      </w:r>
      <w:r w:rsidRPr="00927415">
        <w:rPr>
          <w:bCs/>
          <w:sz w:val="22"/>
          <w:szCs w:val="22"/>
          <w:lang w:eastAsia="lv-LV"/>
        </w:rPr>
        <w:t xml:space="preserve"> divpadsmit </w:t>
      </w:r>
      <w:r w:rsidR="006545B9" w:rsidRPr="00927415">
        <w:rPr>
          <w:bCs/>
          <w:sz w:val="22"/>
          <w:szCs w:val="22"/>
          <w:lang w:eastAsia="lv-LV"/>
        </w:rPr>
        <w:t>100</w:t>
      </w:r>
      <w:r w:rsidR="004A4AE6" w:rsidRPr="00927415">
        <w:rPr>
          <w:bCs/>
          <w:sz w:val="22"/>
          <w:szCs w:val="22"/>
          <w:lang w:eastAsia="lv-LV"/>
        </w:rPr>
        <w:t xml:space="preserve"> </w:t>
      </w:r>
      <w:r w:rsidR="006545B9" w:rsidRPr="00927415">
        <w:rPr>
          <w:bCs/>
          <w:sz w:val="22"/>
          <w:szCs w:val="22"/>
          <w:lang w:eastAsia="lv-LV"/>
        </w:rPr>
        <w:t>ml</w:t>
      </w:r>
      <w:r w:rsidR="004A4AE6" w:rsidRPr="00927415">
        <w:rPr>
          <w:bCs/>
          <w:sz w:val="22"/>
          <w:szCs w:val="22"/>
          <w:lang w:eastAsia="lv-LV"/>
        </w:rPr>
        <w:t xml:space="preserve"> flakoni</w:t>
      </w:r>
      <w:r w:rsidR="006545B9" w:rsidRPr="00927415">
        <w:rPr>
          <w:bCs/>
          <w:sz w:val="22"/>
          <w:szCs w:val="22"/>
          <w:lang w:eastAsia="lv-LV"/>
        </w:rPr>
        <w:t>.</w:t>
      </w:r>
    </w:p>
    <w:p w14:paraId="166DFCB1" w14:textId="77777777" w:rsidR="008222EB" w:rsidRPr="00927415" w:rsidRDefault="008222EB" w:rsidP="00927415">
      <w:pPr>
        <w:autoSpaceDE w:val="0"/>
        <w:autoSpaceDN w:val="0"/>
        <w:adjustRightInd w:val="0"/>
        <w:jc w:val="both"/>
        <w:rPr>
          <w:bCs/>
          <w:sz w:val="22"/>
          <w:szCs w:val="22"/>
          <w:lang w:eastAsia="lv-LV"/>
        </w:rPr>
      </w:pPr>
    </w:p>
    <w:p w14:paraId="04751B6D" w14:textId="07573621" w:rsidR="006545B9" w:rsidRPr="00927415" w:rsidRDefault="006545B9" w:rsidP="00927415">
      <w:pPr>
        <w:autoSpaceDE w:val="0"/>
        <w:autoSpaceDN w:val="0"/>
        <w:adjustRightInd w:val="0"/>
        <w:jc w:val="both"/>
        <w:rPr>
          <w:bCs/>
          <w:sz w:val="22"/>
          <w:szCs w:val="22"/>
          <w:lang w:eastAsia="lv-LV"/>
        </w:rPr>
      </w:pPr>
      <w:r w:rsidRPr="00927415">
        <w:rPr>
          <w:bCs/>
          <w:sz w:val="22"/>
          <w:szCs w:val="22"/>
          <w:lang w:eastAsia="lv-LV"/>
        </w:rPr>
        <w:t xml:space="preserve">Ne visi iepakojuma </w:t>
      </w:r>
      <w:r w:rsidR="008222EB" w:rsidRPr="00927415">
        <w:rPr>
          <w:bCs/>
          <w:sz w:val="22"/>
          <w:szCs w:val="22"/>
          <w:lang w:eastAsia="lv-LV"/>
        </w:rPr>
        <w:t xml:space="preserve">lielumi </w:t>
      </w:r>
      <w:r w:rsidRPr="00927415">
        <w:rPr>
          <w:bCs/>
          <w:sz w:val="22"/>
          <w:szCs w:val="22"/>
          <w:lang w:eastAsia="lv-LV"/>
        </w:rPr>
        <w:t>var tikt izplatīti.</w:t>
      </w:r>
    </w:p>
    <w:p w14:paraId="1BA9D9A6" w14:textId="77777777" w:rsidR="006545B9" w:rsidRPr="00927415" w:rsidRDefault="006545B9" w:rsidP="00927415">
      <w:pPr>
        <w:autoSpaceDE w:val="0"/>
        <w:autoSpaceDN w:val="0"/>
        <w:adjustRightInd w:val="0"/>
        <w:jc w:val="both"/>
        <w:rPr>
          <w:b/>
          <w:bCs/>
          <w:strike/>
          <w:sz w:val="22"/>
          <w:szCs w:val="22"/>
          <w:lang w:eastAsia="lv-LV"/>
        </w:rPr>
      </w:pPr>
    </w:p>
    <w:p w14:paraId="5E0F7FDB" w14:textId="502EFE84" w:rsidR="006545B9" w:rsidRPr="00927415" w:rsidRDefault="00F91D99" w:rsidP="00927415">
      <w:pPr>
        <w:pStyle w:val="Default"/>
        <w:jc w:val="both"/>
        <w:rPr>
          <w:color w:val="auto"/>
          <w:sz w:val="22"/>
          <w:szCs w:val="22"/>
        </w:rPr>
      </w:pPr>
      <w:r w:rsidRPr="00927415">
        <w:rPr>
          <w:b/>
          <w:bCs/>
          <w:color w:val="auto"/>
          <w:sz w:val="22"/>
          <w:szCs w:val="22"/>
        </w:rPr>
        <w:t>5.5</w:t>
      </w:r>
      <w:r w:rsidR="00BD1B68" w:rsidRPr="00927415">
        <w:rPr>
          <w:b/>
          <w:bCs/>
          <w:color w:val="auto"/>
          <w:sz w:val="22"/>
          <w:szCs w:val="22"/>
        </w:rPr>
        <w:t>.</w:t>
      </w:r>
      <w:r w:rsidR="00BD1B68" w:rsidRPr="00927415">
        <w:rPr>
          <w:b/>
          <w:bCs/>
          <w:color w:val="auto"/>
          <w:sz w:val="22"/>
          <w:szCs w:val="22"/>
        </w:rPr>
        <w:tab/>
      </w:r>
      <w:r w:rsidRPr="00927415">
        <w:rPr>
          <w:b/>
          <w:color w:val="auto"/>
          <w:sz w:val="22"/>
          <w:szCs w:val="22"/>
        </w:rPr>
        <w:t>Īpaši norādījumi neizlietotu veterināro zāļu vai to atkritumu iznīcināšanai</w:t>
      </w:r>
    </w:p>
    <w:p w14:paraId="13A8EA80" w14:textId="77777777" w:rsidR="006545B9" w:rsidRPr="00927415" w:rsidRDefault="006545B9" w:rsidP="00927415">
      <w:pPr>
        <w:autoSpaceDE w:val="0"/>
        <w:autoSpaceDN w:val="0"/>
        <w:adjustRightInd w:val="0"/>
        <w:jc w:val="both"/>
        <w:rPr>
          <w:sz w:val="22"/>
          <w:szCs w:val="22"/>
        </w:rPr>
      </w:pPr>
    </w:p>
    <w:p w14:paraId="3C1F5677" w14:textId="19330D87" w:rsidR="00BD1B68" w:rsidRPr="00927415" w:rsidRDefault="00BD1B68" w:rsidP="00927415">
      <w:pPr>
        <w:autoSpaceDE w:val="0"/>
        <w:autoSpaceDN w:val="0"/>
        <w:adjustRightInd w:val="0"/>
        <w:jc w:val="both"/>
        <w:rPr>
          <w:sz w:val="22"/>
          <w:szCs w:val="22"/>
        </w:rPr>
      </w:pPr>
      <w:bookmarkStart w:id="11" w:name="_Hlk79763389"/>
      <w:r w:rsidRPr="00927415">
        <w:rPr>
          <w:sz w:val="22"/>
          <w:szCs w:val="22"/>
        </w:rPr>
        <w:t>Neizmest veterinārās zāles kanalizācijā vai kopā ar sadzīves atkritumiem.</w:t>
      </w:r>
      <w:bookmarkEnd w:id="11"/>
    </w:p>
    <w:p w14:paraId="1944EBCC" w14:textId="77777777" w:rsidR="00BD1B68" w:rsidRPr="00927415" w:rsidRDefault="00BD1B68" w:rsidP="00927415">
      <w:pPr>
        <w:autoSpaceDE w:val="0"/>
        <w:autoSpaceDN w:val="0"/>
        <w:adjustRightInd w:val="0"/>
        <w:jc w:val="both"/>
        <w:rPr>
          <w:b/>
          <w:bCs/>
          <w:sz w:val="22"/>
          <w:szCs w:val="22"/>
        </w:rPr>
      </w:pPr>
    </w:p>
    <w:p w14:paraId="45B91521" w14:textId="77777777" w:rsidR="00BD1B68" w:rsidRPr="00927415" w:rsidRDefault="00BD1B68" w:rsidP="00927415">
      <w:pPr>
        <w:autoSpaceDE w:val="0"/>
        <w:autoSpaceDN w:val="0"/>
        <w:adjustRightInd w:val="0"/>
        <w:jc w:val="both"/>
        <w:rPr>
          <w:sz w:val="22"/>
          <w:szCs w:val="22"/>
        </w:rPr>
      </w:pPr>
      <w:r w:rsidRPr="00927415">
        <w:rPr>
          <w:sz w:val="22"/>
          <w:szCs w:val="22"/>
        </w:rPr>
        <w:t xml:space="preserve">Visu neizlietoto veterināro zāļu vai to atkritumu iznīcināšanai izmantot nevajadzīgo veterināro zāļu nodošanas shēmas saskaņā ar </w:t>
      </w:r>
      <w:bookmarkStart w:id="12" w:name="_Hlk110241862"/>
      <w:r w:rsidRPr="00927415">
        <w:rPr>
          <w:sz w:val="22"/>
          <w:szCs w:val="22"/>
        </w:rPr>
        <w:t xml:space="preserve">nacionālajām </w:t>
      </w:r>
      <w:bookmarkEnd w:id="12"/>
      <w:r w:rsidRPr="00927415">
        <w:rPr>
          <w:sz w:val="22"/>
          <w:szCs w:val="22"/>
        </w:rPr>
        <w:t xml:space="preserve">prasībām un jebkurām valsts </w:t>
      </w:r>
      <w:bookmarkStart w:id="13" w:name="_Hlk110241871"/>
      <w:r w:rsidRPr="00927415">
        <w:rPr>
          <w:sz w:val="22"/>
          <w:szCs w:val="22"/>
        </w:rPr>
        <w:t xml:space="preserve">atkritumu </w:t>
      </w:r>
      <w:bookmarkEnd w:id="13"/>
      <w:r w:rsidRPr="00927415">
        <w:rPr>
          <w:sz w:val="22"/>
          <w:szCs w:val="22"/>
        </w:rPr>
        <w:t>savākšanas sistēmām, kas piemērojamas attiecīgajām veterinārajām zālēm.</w:t>
      </w:r>
    </w:p>
    <w:p w14:paraId="6AFF05F5" w14:textId="77777777" w:rsidR="006545B9" w:rsidRPr="00927415" w:rsidRDefault="006545B9" w:rsidP="00927415">
      <w:pPr>
        <w:autoSpaceDE w:val="0"/>
        <w:autoSpaceDN w:val="0"/>
        <w:adjustRightInd w:val="0"/>
        <w:jc w:val="both"/>
        <w:rPr>
          <w:b/>
          <w:bCs/>
          <w:sz w:val="22"/>
          <w:szCs w:val="22"/>
          <w:lang w:eastAsia="lv-LV"/>
        </w:rPr>
      </w:pPr>
    </w:p>
    <w:p w14:paraId="54946FA1" w14:textId="77777777" w:rsidR="00B46134" w:rsidRPr="00927415" w:rsidRDefault="00B46134" w:rsidP="00927415">
      <w:pPr>
        <w:autoSpaceDE w:val="0"/>
        <w:autoSpaceDN w:val="0"/>
        <w:adjustRightInd w:val="0"/>
        <w:jc w:val="both"/>
        <w:rPr>
          <w:b/>
          <w:bCs/>
          <w:sz w:val="22"/>
          <w:szCs w:val="22"/>
          <w:lang w:eastAsia="lv-LV"/>
        </w:rPr>
      </w:pPr>
    </w:p>
    <w:p w14:paraId="5D8B556B" w14:textId="4C5BC1C0" w:rsidR="006545B9" w:rsidRPr="00927415" w:rsidRDefault="00F91D99" w:rsidP="00927415">
      <w:pPr>
        <w:autoSpaceDE w:val="0"/>
        <w:autoSpaceDN w:val="0"/>
        <w:adjustRightInd w:val="0"/>
        <w:jc w:val="both"/>
        <w:rPr>
          <w:b/>
          <w:bCs/>
          <w:sz w:val="22"/>
          <w:szCs w:val="22"/>
        </w:rPr>
      </w:pPr>
      <w:r w:rsidRPr="00927415">
        <w:rPr>
          <w:b/>
          <w:bCs/>
          <w:sz w:val="22"/>
          <w:szCs w:val="22"/>
        </w:rPr>
        <w:t>6</w:t>
      </w:r>
      <w:r w:rsidR="00BD1B68" w:rsidRPr="00927415">
        <w:rPr>
          <w:b/>
          <w:bCs/>
          <w:sz w:val="22"/>
          <w:szCs w:val="22"/>
        </w:rPr>
        <w:t>.</w:t>
      </w:r>
      <w:r w:rsidR="00BD1B68" w:rsidRPr="00927415">
        <w:rPr>
          <w:b/>
          <w:bCs/>
          <w:sz w:val="22"/>
          <w:szCs w:val="22"/>
        </w:rPr>
        <w:tab/>
      </w:r>
      <w:r w:rsidRPr="00927415">
        <w:rPr>
          <w:b/>
          <w:bCs/>
          <w:sz w:val="22"/>
          <w:szCs w:val="22"/>
        </w:rPr>
        <w:t xml:space="preserve"> TIRDZNIECĪBAS ATĻAUJAS TURĒTĀJS</w:t>
      </w:r>
    </w:p>
    <w:p w14:paraId="4558D338" w14:textId="77777777" w:rsidR="006545B9" w:rsidRPr="00927415" w:rsidRDefault="006545B9" w:rsidP="00927415">
      <w:pPr>
        <w:autoSpaceDE w:val="0"/>
        <w:autoSpaceDN w:val="0"/>
        <w:adjustRightInd w:val="0"/>
        <w:jc w:val="both"/>
        <w:rPr>
          <w:b/>
          <w:bCs/>
          <w:sz w:val="22"/>
          <w:szCs w:val="22"/>
        </w:rPr>
      </w:pPr>
    </w:p>
    <w:p w14:paraId="1F0B0ACE" w14:textId="7724BEE9" w:rsidR="00045698" w:rsidRPr="00927415" w:rsidRDefault="00045698" w:rsidP="00927415">
      <w:pPr>
        <w:autoSpaceDE w:val="0"/>
        <w:autoSpaceDN w:val="0"/>
        <w:adjustRightInd w:val="0"/>
        <w:jc w:val="both"/>
        <w:rPr>
          <w:bCs/>
          <w:sz w:val="22"/>
          <w:szCs w:val="22"/>
          <w:lang w:val="en-IN"/>
        </w:rPr>
      </w:pPr>
      <w:proofErr w:type="spellStart"/>
      <w:r w:rsidRPr="00927415">
        <w:rPr>
          <w:bCs/>
          <w:sz w:val="22"/>
          <w:szCs w:val="22"/>
          <w:lang w:val="en-IN"/>
        </w:rPr>
        <w:t>Alivira</w:t>
      </w:r>
      <w:proofErr w:type="spellEnd"/>
      <w:r w:rsidRPr="00927415">
        <w:rPr>
          <w:bCs/>
          <w:sz w:val="22"/>
          <w:szCs w:val="22"/>
          <w:lang w:val="en-IN"/>
        </w:rPr>
        <w:t xml:space="preserve"> Animal Health Limited</w:t>
      </w:r>
    </w:p>
    <w:p w14:paraId="7904E1E3" w14:textId="77777777" w:rsidR="000C6152" w:rsidRPr="00927415" w:rsidRDefault="000C6152" w:rsidP="00927415">
      <w:pPr>
        <w:autoSpaceDE w:val="0"/>
        <w:autoSpaceDN w:val="0"/>
        <w:adjustRightInd w:val="0"/>
        <w:jc w:val="both"/>
        <w:rPr>
          <w:bCs/>
          <w:sz w:val="22"/>
          <w:szCs w:val="22"/>
          <w:lang w:val="en-IN"/>
        </w:rPr>
      </w:pPr>
    </w:p>
    <w:p w14:paraId="74B64AF3" w14:textId="77777777" w:rsidR="004A4AE6" w:rsidRPr="00927415" w:rsidRDefault="004A4AE6" w:rsidP="00927415">
      <w:pPr>
        <w:autoSpaceDE w:val="0"/>
        <w:autoSpaceDN w:val="0"/>
        <w:adjustRightInd w:val="0"/>
        <w:jc w:val="both"/>
        <w:rPr>
          <w:b/>
          <w:bCs/>
          <w:strike/>
          <w:sz w:val="22"/>
          <w:szCs w:val="22"/>
          <w:lang w:eastAsia="lv-LV"/>
        </w:rPr>
      </w:pPr>
    </w:p>
    <w:p w14:paraId="20AE0FB3" w14:textId="77777777" w:rsidR="000C6152" w:rsidRPr="00927415" w:rsidRDefault="000C6152" w:rsidP="00927415">
      <w:pPr>
        <w:autoSpaceDE w:val="0"/>
        <w:autoSpaceDN w:val="0"/>
        <w:adjustRightInd w:val="0"/>
        <w:jc w:val="both"/>
        <w:rPr>
          <w:b/>
          <w:bCs/>
          <w:sz w:val="22"/>
          <w:szCs w:val="22"/>
        </w:rPr>
      </w:pPr>
      <w:r w:rsidRPr="00927415">
        <w:rPr>
          <w:b/>
          <w:bCs/>
          <w:sz w:val="22"/>
          <w:szCs w:val="22"/>
        </w:rPr>
        <w:t>7.</w:t>
      </w:r>
      <w:r w:rsidRPr="00927415">
        <w:rPr>
          <w:b/>
          <w:bCs/>
          <w:sz w:val="22"/>
          <w:szCs w:val="22"/>
        </w:rPr>
        <w:tab/>
        <w:t>TIRDZNIECĪBAS ATĻAUJAS NUMURS(-I)</w:t>
      </w:r>
    </w:p>
    <w:p w14:paraId="3F4EBF55" w14:textId="77777777" w:rsidR="006545B9" w:rsidRPr="00927415" w:rsidRDefault="006545B9" w:rsidP="00927415">
      <w:pPr>
        <w:autoSpaceDE w:val="0"/>
        <w:autoSpaceDN w:val="0"/>
        <w:adjustRightInd w:val="0"/>
        <w:jc w:val="both"/>
        <w:rPr>
          <w:b/>
          <w:bCs/>
          <w:sz w:val="22"/>
          <w:szCs w:val="22"/>
          <w:lang w:eastAsia="lv-LV"/>
        </w:rPr>
      </w:pPr>
    </w:p>
    <w:p w14:paraId="4B0EE4F6" w14:textId="3FF380D4" w:rsidR="006545B9" w:rsidRPr="00927415" w:rsidRDefault="006545B9" w:rsidP="00927415">
      <w:pPr>
        <w:autoSpaceDE w:val="0"/>
        <w:autoSpaceDN w:val="0"/>
        <w:adjustRightInd w:val="0"/>
        <w:jc w:val="both"/>
        <w:rPr>
          <w:bCs/>
          <w:sz w:val="22"/>
          <w:szCs w:val="22"/>
          <w:lang w:eastAsia="lv-LV"/>
        </w:rPr>
      </w:pPr>
      <w:r w:rsidRPr="00927415">
        <w:rPr>
          <w:bCs/>
          <w:sz w:val="22"/>
          <w:szCs w:val="22"/>
          <w:lang w:eastAsia="lv-LV"/>
        </w:rPr>
        <w:t>V/NRP/14/0035</w:t>
      </w:r>
    </w:p>
    <w:p w14:paraId="7BA218DB" w14:textId="75332833" w:rsidR="00B16FAE" w:rsidRPr="00927415" w:rsidRDefault="00B16FAE" w:rsidP="00927415">
      <w:pPr>
        <w:autoSpaceDE w:val="0"/>
        <w:autoSpaceDN w:val="0"/>
        <w:adjustRightInd w:val="0"/>
        <w:jc w:val="both"/>
        <w:rPr>
          <w:bCs/>
          <w:sz w:val="22"/>
          <w:szCs w:val="22"/>
          <w:lang w:eastAsia="lv-LV"/>
        </w:rPr>
      </w:pPr>
    </w:p>
    <w:p w14:paraId="469A2862" w14:textId="70572CD1" w:rsidR="00B16FAE" w:rsidRPr="00927415" w:rsidRDefault="00B16FAE" w:rsidP="00927415">
      <w:pPr>
        <w:jc w:val="both"/>
        <w:rPr>
          <w:bCs/>
          <w:sz w:val="22"/>
          <w:szCs w:val="22"/>
          <w:lang w:eastAsia="lv-LV"/>
        </w:rPr>
      </w:pPr>
      <w:r w:rsidRPr="00927415">
        <w:rPr>
          <w:bCs/>
          <w:sz w:val="22"/>
          <w:szCs w:val="22"/>
          <w:lang w:eastAsia="lv-LV"/>
        </w:rPr>
        <w:br w:type="page"/>
      </w:r>
    </w:p>
    <w:p w14:paraId="1847E047" w14:textId="28E3A02A" w:rsidR="00F91D99" w:rsidRPr="00927415" w:rsidRDefault="00F91D99" w:rsidP="00927415">
      <w:pPr>
        <w:autoSpaceDE w:val="0"/>
        <w:jc w:val="both"/>
        <w:rPr>
          <w:sz w:val="22"/>
          <w:szCs w:val="22"/>
        </w:rPr>
      </w:pPr>
      <w:r w:rsidRPr="00927415">
        <w:rPr>
          <w:b/>
          <w:bCs/>
          <w:sz w:val="22"/>
          <w:szCs w:val="22"/>
        </w:rPr>
        <w:lastRenderedPageBreak/>
        <w:t>8.</w:t>
      </w:r>
      <w:r w:rsidR="000C6152" w:rsidRPr="00927415">
        <w:rPr>
          <w:b/>
          <w:bCs/>
          <w:sz w:val="22"/>
          <w:szCs w:val="22"/>
        </w:rPr>
        <w:tab/>
      </w:r>
      <w:r w:rsidRPr="00927415">
        <w:rPr>
          <w:b/>
          <w:bCs/>
          <w:sz w:val="22"/>
          <w:szCs w:val="22"/>
        </w:rPr>
        <w:t>PIRMĀS TIRDZNIECĪBAS ATĻAUJAS PIEŠĶIRŠANAS DATUMS</w:t>
      </w:r>
    </w:p>
    <w:p w14:paraId="61A51407" w14:textId="1873B59F" w:rsidR="006545B9" w:rsidRPr="00927415" w:rsidRDefault="006545B9" w:rsidP="00927415">
      <w:pPr>
        <w:autoSpaceDE w:val="0"/>
        <w:autoSpaceDN w:val="0"/>
        <w:adjustRightInd w:val="0"/>
        <w:jc w:val="both"/>
        <w:rPr>
          <w:b/>
          <w:bCs/>
          <w:sz w:val="22"/>
          <w:szCs w:val="22"/>
          <w:lang w:eastAsia="lv-LV"/>
        </w:rPr>
      </w:pPr>
    </w:p>
    <w:p w14:paraId="7605DF43" w14:textId="4CBE0B65" w:rsidR="006545B9" w:rsidRPr="00927415" w:rsidRDefault="006545B9" w:rsidP="00927415">
      <w:pPr>
        <w:autoSpaceDE w:val="0"/>
        <w:autoSpaceDN w:val="0"/>
        <w:adjustRightInd w:val="0"/>
        <w:jc w:val="both"/>
        <w:rPr>
          <w:bCs/>
          <w:sz w:val="22"/>
          <w:szCs w:val="22"/>
          <w:lang w:eastAsia="lv-LV"/>
        </w:rPr>
      </w:pPr>
      <w:r w:rsidRPr="00927415">
        <w:rPr>
          <w:bCs/>
          <w:sz w:val="22"/>
          <w:szCs w:val="22"/>
          <w:lang w:eastAsia="lv-LV"/>
        </w:rPr>
        <w:t xml:space="preserve">Pirmās </w:t>
      </w:r>
      <w:r w:rsidR="000C6152" w:rsidRPr="00927415">
        <w:rPr>
          <w:bCs/>
          <w:sz w:val="22"/>
          <w:szCs w:val="22"/>
          <w:lang w:eastAsia="lv-LV"/>
        </w:rPr>
        <w:t xml:space="preserve">tirdzniecības atļaujas piešķiršanas </w:t>
      </w:r>
      <w:r w:rsidRPr="00927415">
        <w:rPr>
          <w:bCs/>
          <w:sz w:val="22"/>
          <w:szCs w:val="22"/>
          <w:lang w:eastAsia="lv-LV"/>
        </w:rPr>
        <w:t xml:space="preserve">datums: </w:t>
      </w:r>
      <w:r w:rsidR="004A4AE6" w:rsidRPr="00927415">
        <w:rPr>
          <w:bCs/>
          <w:sz w:val="22"/>
          <w:szCs w:val="22"/>
          <w:lang w:eastAsia="lv-LV"/>
        </w:rPr>
        <w:t>0</w:t>
      </w:r>
      <w:r w:rsidR="000C6152" w:rsidRPr="00927415">
        <w:rPr>
          <w:bCs/>
          <w:sz w:val="22"/>
          <w:szCs w:val="22"/>
          <w:lang w:eastAsia="lv-LV"/>
        </w:rPr>
        <w:t>1</w:t>
      </w:r>
      <w:r w:rsidRPr="00927415">
        <w:rPr>
          <w:bCs/>
          <w:sz w:val="22"/>
          <w:szCs w:val="22"/>
          <w:lang w:eastAsia="lv-LV"/>
        </w:rPr>
        <w:t>/0</w:t>
      </w:r>
      <w:r w:rsidR="004A4AE6" w:rsidRPr="00927415">
        <w:rPr>
          <w:bCs/>
          <w:sz w:val="22"/>
          <w:szCs w:val="22"/>
          <w:lang w:eastAsia="lv-LV"/>
        </w:rPr>
        <w:t>7</w:t>
      </w:r>
      <w:r w:rsidRPr="00927415">
        <w:rPr>
          <w:bCs/>
          <w:sz w:val="22"/>
          <w:szCs w:val="22"/>
          <w:lang w:eastAsia="lv-LV"/>
        </w:rPr>
        <w:t>/2014</w:t>
      </w:r>
    </w:p>
    <w:p w14:paraId="3D4455CD" w14:textId="77777777" w:rsidR="004A4AE6" w:rsidRPr="00927415" w:rsidRDefault="004A4AE6" w:rsidP="00927415">
      <w:pPr>
        <w:autoSpaceDE w:val="0"/>
        <w:autoSpaceDN w:val="0"/>
        <w:adjustRightInd w:val="0"/>
        <w:jc w:val="both"/>
        <w:rPr>
          <w:bCs/>
          <w:sz w:val="22"/>
          <w:szCs w:val="22"/>
          <w:lang w:eastAsia="lv-LV"/>
        </w:rPr>
      </w:pPr>
    </w:p>
    <w:p w14:paraId="019C6B26" w14:textId="77777777" w:rsidR="004A4AE6" w:rsidRPr="00927415" w:rsidRDefault="004A4AE6" w:rsidP="00927415">
      <w:pPr>
        <w:autoSpaceDE w:val="0"/>
        <w:autoSpaceDN w:val="0"/>
        <w:adjustRightInd w:val="0"/>
        <w:jc w:val="both"/>
        <w:rPr>
          <w:bCs/>
          <w:sz w:val="22"/>
          <w:szCs w:val="22"/>
          <w:lang w:eastAsia="lv-LV"/>
        </w:rPr>
      </w:pPr>
    </w:p>
    <w:p w14:paraId="32D71080" w14:textId="77777777" w:rsidR="000C6152" w:rsidRPr="00927415" w:rsidRDefault="000C6152" w:rsidP="00927415">
      <w:pPr>
        <w:autoSpaceDE w:val="0"/>
        <w:autoSpaceDN w:val="0"/>
        <w:adjustRightInd w:val="0"/>
        <w:jc w:val="both"/>
        <w:rPr>
          <w:b/>
          <w:bCs/>
          <w:sz w:val="22"/>
          <w:szCs w:val="22"/>
        </w:rPr>
      </w:pPr>
      <w:r w:rsidRPr="00927415">
        <w:rPr>
          <w:b/>
          <w:bCs/>
          <w:sz w:val="22"/>
          <w:szCs w:val="22"/>
        </w:rPr>
        <w:t>9.</w:t>
      </w:r>
      <w:r w:rsidRPr="00927415">
        <w:rPr>
          <w:b/>
          <w:bCs/>
          <w:sz w:val="22"/>
          <w:szCs w:val="22"/>
        </w:rPr>
        <w:tab/>
        <w:t>VETERINĀRO ZĀĻU APRAKSTA PĒDĒJĀS PĀRSKATĪŠANAS DATUMS</w:t>
      </w:r>
    </w:p>
    <w:p w14:paraId="3F82109B" w14:textId="77777777" w:rsidR="006545B9" w:rsidRPr="00927415" w:rsidRDefault="006545B9" w:rsidP="00927415">
      <w:pPr>
        <w:autoSpaceDE w:val="0"/>
        <w:autoSpaceDN w:val="0"/>
        <w:adjustRightInd w:val="0"/>
        <w:jc w:val="both"/>
        <w:rPr>
          <w:b/>
          <w:bCs/>
          <w:sz w:val="22"/>
          <w:szCs w:val="22"/>
          <w:lang w:eastAsia="lv-LV"/>
        </w:rPr>
      </w:pPr>
    </w:p>
    <w:p w14:paraId="24AFBC01" w14:textId="3088F39D" w:rsidR="006545B9" w:rsidRPr="00927415" w:rsidRDefault="00D47A2C" w:rsidP="00927415">
      <w:pPr>
        <w:autoSpaceDE w:val="0"/>
        <w:autoSpaceDN w:val="0"/>
        <w:adjustRightInd w:val="0"/>
        <w:jc w:val="both"/>
        <w:rPr>
          <w:bCs/>
          <w:sz w:val="22"/>
          <w:szCs w:val="22"/>
          <w:lang w:eastAsia="lv-LV"/>
        </w:rPr>
      </w:pPr>
      <w:r w:rsidRPr="00927415">
        <w:rPr>
          <w:bCs/>
          <w:sz w:val="22"/>
          <w:szCs w:val="22"/>
          <w:lang w:eastAsia="lv-LV"/>
        </w:rPr>
        <w:t>0</w:t>
      </w:r>
      <w:r w:rsidR="00A01D91" w:rsidRPr="00927415">
        <w:rPr>
          <w:bCs/>
          <w:sz w:val="22"/>
          <w:szCs w:val="22"/>
          <w:lang w:eastAsia="lv-LV"/>
        </w:rPr>
        <w:t>3</w:t>
      </w:r>
      <w:r w:rsidRPr="00927415">
        <w:rPr>
          <w:bCs/>
          <w:sz w:val="22"/>
          <w:szCs w:val="22"/>
          <w:lang w:eastAsia="lv-LV"/>
        </w:rPr>
        <w:t>/202</w:t>
      </w:r>
      <w:r w:rsidR="000C6152" w:rsidRPr="00927415">
        <w:rPr>
          <w:bCs/>
          <w:sz w:val="22"/>
          <w:szCs w:val="22"/>
          <w:lang w:eastAsia="lv-LV"/>
        </w:rPr>
        <w:t>6</w:t>
      </w:r>
    </w:p>
    <w:p w14:paraId="18334B34" w14:textId="352C39AA" w:rsidR="000C6152" w:rsidRPr="00927415" w:rsidRDefault="000C6152" w:rsidP="00927415">
      <w:pPr>
        <w:autoSpaceDE w:val="0"/>
        <w:autoSpaceDN w:val="0"/>
        <w:adjustRightInd w:val="0"/>
        <w:jc w:val="both"/>
        <w:rPr>
          <w:bCs/>
          <w:sz w:val="22"/>
          <w:szCs w:val="22"/>
          <w:lang w:eastAsia="lv-LV"/>
        </w:rPr>
      </w:pPr>
    </w:p>
    <w:p w14:paraId="7CAD0CA4" w14:textId="77777777" w:rsidR="000C6152" w:rsidRPr="00927415" w:rsidRDefault="000C6152" w:rsidP="00927415">
      <w:pPr>
        <w:autoSpaceDE w:val="0"/>
        <w:autoSpaceDN w:val="0"/>
        <w:adjustRightInd w:val="0"/>
        <w:jc w:val="both"/>
        <w:rPr>
          <w:bCs/>
          <w:sz w:val="22"/>
          <w:szCs w:val="22"/>
          <w:lang w:eastAsia="lv-LV"/>
        </w:rPr>
      </w:pPr>
    </w:p>
    <w:p w14:paraId="1E8C1719" w14:textId="61F76F29" w:rsidR="00F91D99" w:rsidRPr="00927415" w:rsidRDefault="00F91D99" w:rsidP="00927415">
      <w:pPr>
        <w:autoSpaceDE w:val="0"/>
        <w:jc w:val="both"/>
        <w:rPr>
          <w:b/>
          <w:sz w:val="22"/>
          <w:szCs w:val="22"/>
        </w:rPr>
      </w:pPr>
      <w:r w:rsidRPr="00927415">
        <w:rPr>
          <w:b/>
          <w:sz w:val="22"/>
          <w:szCs w:val="22"/>
        </w:rPr>
        <w:t xml:space="preserve">10. </w:t>
      </w:r>
      <w:r w:rsidR="00AA78E6" w:rsidRPr="00927415">
        <w:rPr>
          <w:b/>
          <w:sz w:val="22"/>
          <w:szCs w:val="22"/>
        </w:rPr>
        <w:tab/>
      </w:r>
      <w:r w:rsidRPr="00927415">
        <w:rPr>
          <w:b/>
          <w:sz w:val="22"/>
          <w:szCs w:val="22"/>
        </w:rPr>
        <w:t>VETERINĀRO ZĀĻU KLASIFIKĀCIJA</w:t>
      </w:r>
    </w:p>
    <w:p w14:paraId="7A820360" w14:textId="77777777" w:rsidR="00AA78E6" w:rsidRPr="00927415" w:rsidRDefault="00AA78E6" w:rsidP="00927415">
      <w:pPr>
        <w:autoSpaceDE w:val="0"/>
        <w:autoSpaceDN w:val="0"/>
        <w:adjustRightInd w:val="0"/>
        <w:jc w:val="both"/>
        <w:rPr>
          <w:sz w:val="22"/>
          <w:szCs w:val="22"/>
        </w:rPr>
      </w:pPr>
    </w:p>
    <w:p w14:paraId="406D14BD" w14:textId="4CA895A7" w:rsidR="00F91D99" w:rsidRPr="00927415" w:rsidRDefault="00F91D99" w:rsidP="00927415">
      <w:pPr>
        <w:autoSpaceDE w:val="0"/>
        <w:autoSpaceDN w:val="0"/>
        <w:adjustRightInd w:val="0"/>
        <w:jc w:val="both"/>
        <w:rPr>
          <w:b/>
          <w:bCs/>
          <w:sz w:val="22"/>
          <w:szCs w:val="22"/>
          <w:lang w:eastAsia="lv-LV"/>
        </w:rPr>
      </w:pPr>
      <w:r w:rsidRPr="00927415">
        <w:rPr>
          <w:sz w:val="22"/>
          <w:szCs w:val="22"/>
        </w:rPr>
        <w:t>Recepšu veterinārās zāles.</w:t>
      </w:r>
    </w:p>
    <w:p w14:paraId="7F5ED067" w14:textId="41FC856B" w:rsidR="00F91D99" w:rsidRPr="00927415" w:rsidRDefault="00F91D99" w:rsidP="00927415">
      <w:pPr>
        <w:autoSpaceDE w:val="0"/>
        <w:jc w:val="both"/>
        <w:rPr>
          <w:sz w:val="22"/>
          <w:szCs w:val="22"/>
        </w:rPr>
      </w:pPr>
    </w:p>
    <w:p w14:paraId="736DF3B4" w14:textId="3AFB4CE7" w:rsidR="00E90BBD" w:rsidRPr="00927415" w:rsidRDefault="00F91D99" w:rsidP="00927415">
      <w:pPr>
        <w:pStyle w:val="BodyText"/>
        <w:jc w:val="both"/>
      </w:pPr>
      <w:r w:rsidRPr="00927415">
        <w:t>Sīkāka informācija par šīm veterinārajām zālēm ir pieejama Savienības zāļu datubāzē (</w:t>
      </w:r>
      <w:hyperlink r:id="rId8" w:history="1">
        <w:r w:rsidRPr="00927415">
          <w:rPr>
            <w:rStyle w:val="Hyperlink"/>
            <w:color w:val="auto"/>
          </w:rPr>
          <w:t>https://medicines.health.europa.eu/veterinary</w:t>
        </w:r>
      </w:hyperlink>
      <w:r w:rsidRPr="00927415">
        <w:t>).</w:t>
      </w:r>
    </w:p>
    <w:p w14:paraId="55C204C5" w14:textId="77777777" w:rsidR="00E90BBD" w:rsidRPr="00927415" w:rsidRDefault="00E90BBD" w:rsidP="00927415">
      <w:pPr>
        <w:jc w:val="both"/>
        <w:rPr>
          <w:sz w:val="22"/>
          <w:szCs w:val="22"/>
        </w:rPr>
      </w:pPr>
      <w:r w:rsidRPr="00927415">
        <w:rPr>
          <w:sz w:val="22"/>
          <w:szCs w:val="22"/>
        </w:rPr>
        <w:br w:type="page"/>
      </w:r>
    </w:p>
    <w:p w14:paraId="1AED77B3" w14:textId="77777777" w:rsidR="00E90BBD" w:rsidRPr="00927415" w:rsidRDefault="00E90BBD" w:rsidP="00927415">
      <w:pPr>
        <w:jc w:val="both"/>
        <w:rPr>
          <w:sz w:val="22"/>
          <w:szCs w:val="22"/>
        </w:rPr>
      </w:pPr>
    </w:p>
    <w:p w14:paraId="2315C481" w14:textId="77777777" w:rsidR="00E90BBD" w:rsidRPr="00927415" w:rsidRDefault="00E90BBD" w:rsidP="00927415">
      <w:pPr>
        <w:jc w:val="both"/>
        <w:rPr>
          <w:sz w:val="22"/>
          <w:szCs w:val="22"/>
        </w:rPr>
      </w:pPr>
    </w:p>
    <w:p w14:paraId="15204CC0" w14:textId="77777777" w:rsidR="00E90BBD" w:rsidRPr="00927415" w:rsidRDefault="00E90BBD" w:rsidP="00927415">
      <w:pPr>
        <w:jc w:val="both"/>
        <w:rPr>
          <w:sz w:val="22"/>
          <w:szCs w:val="22"/>
        </w:rPr>
      </w:pPr>
    </w:p>
    <w:p w14:paraId="132D2AF5" w14:textId="77777777" w:rsidR="00E90BBD" w:rsidRPr="00927415" w:rsidRDefault="00E90BBD" w:rsidP="00927415">
      <w:pPr>
        <w:jc w:val="both"/>
        <w:rPr>
          <w:sz w:val="22"/>
          <w:szCs w:val="22"/>
        </w:rPr>
      </w:pPr>
    </w:p>
    <w:p w14:paraId="46D5BE3D" w14:textId="77777777" w:rsidR="00E90BBD" w:rsidRPr="00927415" w:rsidRDefault="00E90BBD" w:rsidP="00927415">
      <w:pPr>
        <w:jc w:val="both"/>
        <w:rPr>
          <w:sz w:val="22"/>
          <w:szCs w:val="22"/>
        </w:rPr>
      </w:pPr>
    </w:p>
    <w:p w14:paraId="10EFFDB5" w14:textId="77777777" w:rsidR="00E90BBD" w:rsidRPr="00927415" w:rsidRDefault="00E90BBD" w:rsidP="00927415">
      <w:pPr>
        <w:jc w:val="both"/>
        <w:rPr>
          <w:sz w:val="22"/>
          <w:szCs w:val="22"/>
        </w:rPr>
      </w:pPr>
    </w:p>
    <w:p w14:paraId="61E4D089" w14:textId="77777777" w:rsidR="00E90BBD" w:rsidRPr="00927415" w:rsidRDefault="00E90BBD" w:rsidP="00927415">
      <w:pPr>
        <w:jc w:val="both"/>
        <w:rPr>
          <w:sz w:val="22"/>
          <w:szCs w:val="22"/>
        </w:rPr>
      </w:pPr>
    </w:p>
    <w:p w14:paraId="2220F20F" w14:textId="77777777" w:rsidR="00E90BBD" w:rsidRPr="00927415" w:rsidRDefault="00E90BBD" w:rsidP="00927415">
      <w:pPr>
        <w:jc w:val="both"/>
        <w:rPr>
          <w:sz w:val="22"/>
          <w:szCs w:val="22"/>
        </w:rPr>
      </w:pPr>
    </w:p>
    <w:p w14:paraId="64F2FE91" w14:textId="77777777" w:rsidR="00E90BBD" w:rsidRPr="00927415" w:rsidRDefault="00E90BBD" w:rsidP="00927415">
      <w:pPr>
        <w:jc w:val="both"/>
        <w:rPr>
          <w:sz w:val="22"/>
          <w:szCs w:val="22"/>
        </w:rPr>
      </w:pPr>
    </w:p>
    <w:p w14:paraId="591CE7B3" w14:textId="77777777" w:rsidR="00E90BBD" w:rsidRPr="00927415" w:rsidRDefault="00E90BBD" w:rsidP="00927415">
      <w:pPr>
        <w:jc w:val="both"/>
        <w:rPr>
          <w:sz w:val="22"/>
          <w:szCs w:val="22"/>
        </w:rPr>
      </w:pPr>
    </w:p>
    <w:p w14:paraId="44F1B4DD" w14:textId="77777777" w:rsidR="00E90BBD" w:rsidRPr="00927415" w:rsidRDefault="00E90BBD" w:rsidP="00927415">
      <w:pPr>
        <w:jc w:val="both"/>
        <w:rPr>
          <w:sz w:val="22"/>
          <w:szCs w:val="22"/>
        </w:rPr>
      </w:pPr>
    </w:p>
    <w:p w14:paraId="07B45F46" w14:textId="77777777" w:rsidR="00E90BBD" w:rsidRPr="00927415" w:rsidRDefault="00E90BBD" w:rsidP="00927415">
      <w:pPr>
        <w:jc w:val="both"/>
        <w:rPr>
          <w:sz w:val="22"/>
          <w:szCs w:val="22"/>
        </w:rPr>
      </w:pPr>
    </w:p>
    <w:p w14:paraId="2DB7C3DE" w14:textId="77777777" w:rsidR="00E90BBD" w:rsidRPr="00927415" w:rsidRDefault="00E90BBD" w:rsidP="00927415">
      <w:pPr>
        <w:jc w:val="both"/>
        <w:rPr>
          <w:sz w:val="22"/>
          <w:szCs w:val="22"/>
        </w:rPr>
      </w:pPr>
    </w:p>
    <w:p w14:paraId="7DE1E167" w14:textId="77777777" w:rsidR="00E90BBD" w:rsidRPr="00927415" w:rsidRDefault="00E90BBD" w:rsidP="00927415">
      <w:pPr>
        <w:jc w:val="both"/>
        <w:rPr>
          <w:sz w:val="22"/>
          <w:szCs w:val="22"/>
        </w:rPr>
      </w:pPr>
    </w:p>
    <w:p w14:paraId="5D9130BD" w14:textId="77777777" w:rsidR="00E90BBD" w:rsidRPr="00927415" w:rsidRDefault="00E90BBD" w:rsidP="00927415">
      <w:pPr>
        <w:jc w:val="both"/>
        <w:rPr>
          <w:sz w:val="22"/>
          <w:szCs w:val="22"/>
        </w:rPr>
      </w:pPr>
    </w:p>
    <w:p w14:paraId="2607BA79" w14:textId="77777777" w:rsidR="00E90BBD" w:rsidRPr="00927415" w:rsidRDefault="00E90BBD" w:rsidP="00927415">
      <w:pPr>
        <w:jc w:val="both"/>
        <w:rPr>
          <w:sz w:val="22"/>
          <w:szCs w:val="22"/>
        </w:rPr>
      </w:pPr>
    </w:p>
    <w:p w14:paraId="11897872" w14:textId="77777777" w:rsidR="00E90BBD" w:rsidRPr="00927415" w:rsidRDefault="00E90BBD" w:rsidP="00927415">
      <w:pPr>
        <w:jc w:val="both"/>
        <w:rPr>
          <w:sz w:val="22"/>
          <w:szCs w:val="22"/>
        </w:rPr>
      </w:pPr>
    </w:p>
    <w:p w14:paraId="61DE61A3" w14:textId="77777777" w:rsidR="00E90BBD" w:rsidRPr="00927415" w:rsidRDefault="00E90BBD" w:rsidP="00927415">
      <w:pPr>
        <w:jc w:val="both"/>
        <w:rPr>
          <w:sz w:val="22"/>
          <w:szCs w:val="22"/>
        </w:rPr>
      </w:pPr>
    </w:p>
    <w:p w14:paraId="2B549B35" w14:textId="77777777" w:rsidR="00E90BBD" w:rsidRPr="00927415" w:rsidRDefault="00E90BBD" w:rsidP="00927415">
      <w:pPr>
        <w:jc w:val="both"/>
        <w:rPr>
          <w:sz w:val="22"/>
          <w:szCs w:val="22"/>
        </w:rPr>
      </w:pPr>
    </w:p>
    <w:p w14:paraId="67D316CB" w14:textId="77777777" w:rsidR="00E90BBD" w:rsidRPr="00927415" w:rsidRDefault="00E90BBD" w:rsidP="00927415">
      <w:pPr>
        <w:jc w:val="both"/>
        <w:rPr>
          <w:sz w:val="22"/>
          <w:szCs w:val="22"/>
        </w:rPr>
      </w:pPr>
    </w:p>
    <w:p w14:paraId="281E6215" w14:textId="77777777" w:rsidR="00E90BBD" w:rsidRPr="00927415" w:rsidRDefault="00E90BBD" w:rsidP="00927415">
      <w:pPr>
        <w:jc w:val="both"/>
        <w:rPr>
          <w:sz w:val="22"/>
          <w:szCs w:val="22"/>
        </w:rPr>
      </w:pPr>
    </w:p>
    <w:p w14:paraId="30A58E88" w14:textId="77777777" w:rsidR="00E90BBD" w:rsidRPr="00927415" w:rsidRDefault="00E90BBD" w:rsidP="00927415">
      <w:pPr>
        <w:jc w:val="both"/>
        <w:rPr>
          <w:sz w:val="22"/>
          <w:szCs w:val="22"/>
        </w:rPr>
      </w:pPr>
    </w:p>
    <w:p w14:paraId="5A59B525" w14:textId="77777777" w:rsidR="00E90BBD" w:rsidRPr="00927415" w:rsidRDefault="00E90BBD" w:rsidP="00927415">
      <w:pPr>
        <w:jc w:val="both"/>
        <w:rPr>
          <w:sz w:val="22"/>
          <w:szCs w:val="22"/>
        </w:rPr>
      </w:pPr>
    </w:p>
    <w:p w14:paraId="3E87400E" w14:textId="77777777" w:rsidR="00E90BBD" w:rsidRPr="00927415" w:rsidRDefault="00E90BBD" w:rsidP="00927415">
      <w:pPr>
        <w:jc w:val="center"/>
        <w:rPr>
          <w:b/>
          <w:sz w:val="22"/>
          <w:szCs w:val="22"/>
        </w:rPr>
      </w:pPr>
      <w:r w:rsidRPr="00927415">
        <w:rPr>
          <w:b/>
          <w:sz w:val="22"/>
          <w:szCs w:val="22"/>
        </w:rPr>
        <w:t>III PIELIKUMS</w:t>
      </w:r>
    </w:p>
    <w:p w14:paraId="65B13D57" w14:textId="77777777" w:rsidR="00E90BBD" w:rsidRPr="00927415" w:rsidRDefault="00E90BBD" w:rsidP="00927415">
      <w:pPr>
        <w:jc w:val="center"/>
        <w:rPr>
          <w:sz w:val="22"/>
          <w:szCs w:val="22"/>
        </w:rPr>
      </w:pPr>
    </w:p>
    <w:p w14:paraId="5B8B0DCB" w14:textId="05D95358" w:rsidR="00E90BBD" w:rsidRPr="00927415" w:rsidRDefault="00E90BBD" w:rsidP="00927415">
      <w:pPr>
        <w:jc w:val="center"/>
        <w:rPr>
          <w:b/>
          <w:sz w:val="22"/>
          <w:szCs w:val="22"/>
        </w:rPr>
      </w:pPr>
      <w:r w:rsidRPr="00927415">
        <w:rPr>
          <w:b/>
          <w:sz w:val="22"/>
          <w:szCs w:val="22"/>
        </w:rPr>
        <w:t>MARĶĒJUMS UN LIETOŠANAS INSTRUKCIJA</w:t>
      </w:r>
    </w:p>
    <w:p w14:paraId="009D00C3" w14:textId="77777777" w:rsidR="00E90BBD" w:rsidRPr="00927415" w:rsidRDefault="00E90BBD" w:rsidP="00927415">
      <w:pPr>
        <w:jc w:val="both"/>
        <w:rPr>
          <w:sz w:val="22"/>
          <w:szCs w:val="22"/>
        </w:rPr>
      </w:pPr>
      <w:r w:rsidRPr="00927415">
        <w:rPr>
          <w:sz w:val="22"/>
          <w:szCs w:val="22"/>
        </w:rPr>
        <w:br w:type="page"/>
      </w:r>
    </w:p>
    <w:p w14:paraId="2232EE6A" w14:textId="77777777" w:rsidR="00E90BBD" w:rsidRPr="00927415" w:rsidRDefault="00E90BBD" w:rsidP="00927415">
      <w:pPr>
        <w:jc w:val="both"/>
        <w:rPr>
          <w:sz w:val="22"/>
          <w:szCs w:val="22"/>
        </w:rPr>
      </w:pPr>
    </w:p>
    <w:p w14:paraId="16F12D7B" w14:textId="77777777" w:rsidR="00E90BBD" w:rsidRPr="00927415" w:rsidRDefault="00E90BBD" w:rsidP="00927415">
      <w:pPr>
        <w:jc w:val="both"/>
        <w:rPr>
          <w:sz w:val="22"/>
          <w:szCs w:val="22"/>
        </w:rPr>
      </w:pPr>
    </w:p>
    <w:p w14:paraId="3D6A85E9" w14:textId="77777777" w:rsidR="00E90BBD" w:rsidRPr="00927415" w:rsidRDefault="00E90BBD" w:rsidP="00927415">
      <w:pPr>
        <w:jc w:val="both"/>
        <w:rPr>
          <w:sz w:val="22"/>
          <w:szCs w:val="22"/>
        </w:rPr>
      </w:pPr>
    </w:p>
    <w:p w14:paraId="3AA02302" w14:textId="77777777" w:rsidR="00E90BBD" w:rsidRPr="00927415" w:rsidRDefault="00E90BBD" w:rsidP="00927415">
      <w:pPr>
        <w:jc w:val="both"/>
        <w:rPr>
          <w:sz w:val="22"/>
          <w:szCs w:val="22"/>
        </w:rPr>
      </w:pPr>
    </w:p>
    <w:p w14:paraId="2C6BE057" w14:textId="77777777" w:rsidR="00E90BBD" w:rsidRPr="00927415" w:rsidRDefault="00E90BBD" w:rsidP="00927415">
      <w:pPr>
        <w:jc w:val="both"/>
        <w:rPr>
          <w:sz w:val="22"/>
          <w:szCs w:val="22"/>
        </w:rPr>
      </w:pPr>
    </w:p>
    <w:p w14:paraId="418A3090" w14:textId="77777777" w:rsidR="00E90BBD" w:rsidRPr="00927415" w:rsidRDefault="00E90BBD" w:rsidP="00927415">
      <w:pPr>
        <w:jc w:val="both"/>
        <w:rPr>
          <w:sz w:val="22"/>
          <w:szCs w:val="22"/>
        </w:rPr>
      </w:pPr>
    </w:p>
    <w:p w14:paraId="6D75DEAC" w14:textId="77777777" w:rsidR="00E90BBD" w:rsidRPr="00927415" w:rsidRDefault="00E90BBD" w:rsidP="00927415">
      <w:pPr>
        <w:jc w:val="both"/>
        <w:rPr>
          <w:sz w:val="22"/>
          <w:szCs w:val="22"/>
        </w:rPr>
      </w:pPr>
    </w:p>
    <w:p w14:paraId="5DEC6EEF" w14:textId="77777777" w:rsidR="00E90BBD" w:rsidRPr="00927415" w:rsidRDefault="00E90BBD" w:rsidP="00927415">
      <w:pPr>
        <w:jc w:val="both"/>
        <w:rPr>
          <w:sz w:val="22"/>
          <w:szCs w:val="22"/>
        </w:rPr>
      </w:pPr>
    </w:p>
    <w:p w14:paraId="5268A9CE" w14:textId="77777777" w:rsidR="00E90BBD" w:rsidRPr="00927415" w:rsidRDefault="00E90BBD" w:rsidP="00927415">
      <w:pPr>
        <w:jc w:val="both"/>
        <w:rPr>
          <w:sz w:val="22"/>
          <w:szCs w:val="22"/>
        </w:rPr>
      </w:pPr>
    </w:p>
    <w:p w14:paraId="14471BA8" w14:textId="77777777" w:rsidR="00E90BBD" w:rsidRPr="00927415" w:rsidRDefault="00E90BBD" w:rsidP="00927415">
      <w:pPr>
        <w:jc w:val="both"/>
        <w:rPr>
          <w:sz w:val="22"/>
          <w:szCs w:val="22"/>
        </w:rPr>
      </w:pPr>
    </w:p>
    <w:p w14:paraId="06FCAB04" w14:textId="77777777" w:rsidR="00E90BBD" w:rsidRPr="00927415" w:rsidRDefault="00E90BBD" w:rsidP="00927415">
      <w:pPr>
        <w:jc w:val="both"/>
        <w:rPr>
          <w:sz w:val="22"/>
          <w:szCs w:val="22"/>
        </w:rPr>
      </w:pPr>
    </w:p>
    <w:p w14:paraId="263967A9" w14:textId="77777777" w:rsidR="00E90BBD" w:rsidRPr="00927415" w:rsidRDefault="00E90BBD" w:rsidP="00927415">
      <w:pPr>
        <w:jc w:val="both"/>
        <w:rPr>
          <w:sz w:val="22"/>
          <w:szCs w:val="22"/>
        </w:rPr>
      </w:pPr>
    </w:p>
    <w:p w14:paraId="034A8282" w14:textId="77777777" w:rsidR="00E90BBD" w:rsidRPr="00927415" w:rsidRDefault="00E90BBD" w:rsidP="00927415">
      <w:pPr>
        <w:jc w:val="both"/>
        <w:rPr>
          <w:sz w:val="22"/>
          <w:szCs w:val="22"/>
        </w:rPr>
      </w:pPr>
    </w:p>
    <w:p w14:paraId="5C7D6CF9" w14:textId="77777777" w:rsidR="00E90BBD" w:rsidRPr="00927415" w:rsidRDefault="00E90BBD" w:rsidP="00927415">
      <w:pPr>
        <w:jc w:val="both"/>
        <w:rPr>
          <w:sz w:val="22"/>
          <w:szCs w:val="22"/>
        </w:rPr>
      </w:pPr>
    </w:p>
    <w:p w14:paraId="52CA6BB1" w14:textId="77777777" w:rsidR="00E90BBD" w:rsidRPr="00927415" w:rsidRDefault="00E90BBD" w:rsidP="00927415">
      <w:pPr>
        <w:jc w:val="both"/>
        <w:rPr>
          <w:sz w:val="22"/>
          <w:szCs w:val="22"/>
        </w:rPr>
      </w:pPr>
    </w:p>
    <w:p w14:paraId="3A9250F9" w14:textId="77777777" w:rsidR="00E90BBD" w:rsidRPr="00927415" w:rsidRDefault="00E90BBD" w:rsidP="00927415">
      <w:pPr>
        <w:jc w:val="both"/>
        <w:rPr>
          <w:sz w:val="22"/>
          <w:szCs w:val="22"/>
        </w:rPr>
      </w:pPr>
    </w:p>
    <w:p w14:paraId="1A393AF9" w14:textId="77777777" w:rsidR="00E90BBD" w:rsidRPr="00927415" w:rsidRDefault="00E90BBD" w:rsidP="00927415">
      <w:pPr>
        <w:jc w:val="both"/>
        <w:rPr>
          <w:sz w:val="22"/>
          <w:szCs w:val="22"/>
        </w:rPr>
      </w:pPr>
    </w:p>
    <w:p w14:paraId="2098261F" w14:textId="77777777" w:rsidR="00E90BBD" w:rsidRPr="00927415" w:rsidRDefault="00E90BBD" w:rsidP="00927415">
      <w:pPr>
        <w:jc w:val="both"/>
        <w:rPr>
          <w:sz w:val="22"/>
          <w:szCs w:val="22"/>
        </w:rPr>
      </w:pPr>
    </w:p>
    <w:p w14:paraId="07FB2791" w14:textId="77777777" w:rsidR="00E90BBD" w:rsidRPr="00927415" w:rsidRDefault="00E90BBD" w:rsidP="00927415">
      <w:pPr>
        <w:jc w:val="both"/>
        <w:rPr>
          <w:sz w:val="22"/>
          <w:szCs w:val="22"/>
        </w:rPr>
      </w:pPr>
    </w:p>
    <w:p w14:paraId="492990E9" w14:textId="77777777" w:rsidR="00E90BBD" w:rsidRPr="00927415" w:rsidRDefault="00E90BBD" w:rsidP="00927415">
      <w:pPr>
        <w:jc w:val="both"/>
        <w:rPr>
          <w:sz w:val="22"/>
          <w:szCs w:val="22"/>
        </w:rPr>
      </w:pPr>
    </w:p>
    <w:p w14:paraId="5AA90D10" w14:textId="77777777" w:rsidR="00E90BBD" w:rsidRPr="00927415" w:rsidRDefault="00E90BBD" w:rsidP="00927415">
      <w:pPr>
        <w:jc w:val="both"/>
        <w:rPr>
          <w:sz w:val="22"/>
          <w:szCs w:val="22"/>
        </w:rPr>
      </w:pPr>
    </w:p>
    <w:p w14:paraId="22671786" w14:textId="77777777" w:rsidR="00E90BBD" w:rsidRPr="00927415" w:rsidRDefault="00E90BBD" w:rsidP="00927415">
      <w:pPr>
        <w:jc w:val="both"/>
        <w:rPr>
          <w:sz w:val="22"/>
          <w:szCs w:val="22"/>
        </w:rPr>
      </w:pPr>
    </w:p>
    <w:p w14:paraId="67FE3B0E" w14:textId="77777777" w:rsidR="00E90BBD" w:rsidRPr="00927415" w:rsidRDefault="00E90BBD" w:rsidP="00927415">
      <w:pPr>
        <w:jc w:val="both"/>
        <w:rPr>
          <w:sz w:val="22"/>
          <w:szCs w:val="22"/>
        </w:rPr>
      </w:pPr>
    </w:p>
    <w:p w14:paraId="1F2C7DF3" w14:textId="77777777" w:rsidR="00E90BBD" w:rsidRPr="00927415" w:rsidRDefault="00E90BBD" w:rsidP="00927415">
      <w:pPr>
        <w:pStyle w:val="Style3"/>
      </w:pPr>
      <w:r w:rsidRPr="00927415">
        <w:t>MARĶĒJUMS</w:t>
      </w:r>
    </w:p>
    <w:p w14:paraId="08E8A268" w14:textId="77777777" w:rsidR="00E90BBD" w:rsidRPr="00927415" w:rsidRDefault="00E90BBD" w:rsidP="00927415">
      <w:pPr>
        <w:jc w:val="both"/>
        <w:rPr>
          <w:sz w:val="22"/>
          <w:szCs w:val="22"/>
        </w:rPr>
      </w:pPr>
      <w:r w:rsidRPr="00927415">
        <w:rPr>
          <w:sz w:val="22"/>
          <w:szCs w:val="22"/>
        </w:rPr>
        <w:br w:type="page"/>
      </w:r>
    </w:p>
    <w:tbl>
      <w:tblPr>
        <w:tblpPr w:leftFromText="180" w:rightFromText="180" w:vertAnchor="page" w:horzAnchor="margin" w:tblpY="1096"/>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9"/>
      </w:tblGrid>
      <w:tr w:rsidR="00927415" w:rsidRPr="00927415" w14:paraId="52D8686C" w14:textId="77777777" w:rsidTr="006C470D">
        <w:trPr>
          <w:trHeight w:val="977"/>
        </w:trPr>
        <w:tc>
          <w:tcPr>
            <w:tcW w:w="9209" w:type="dxa"/>
            <w:tcBorders>
              <w:bottom w:val="single" w:sz="4" w:space="0" w:color="auto"/>
            </w:tcBorders>
          </w:tcPr>
          <w:p w14:paraId="5FAB1C10" w14:textId="77777777" w:rsidR="00E90BBD" w:rsidRPr="00927415" w:rsidRDefault="00E90BBD" w:rsidP="00927415">
            <w:pPr>
              <w:jc w:val="both"/>
              <w:rPr>
                <w:b/>
                <w:sz w:val="22"/>
                <w:szCs w:val="22"/>
              </w:rPr>
            </w:pPr>
            <w:r w:rsidRPr="00927415">
              <w:rPr>
                <w:b/>
                <w:sz w:val="22"/>
                <w:szCs w:val="22"/>
              </w:rPr>
              <w:lastRenderedPageBreak/>
              <w:t>UZ ĀRĒJĀ IEPAKOJUMA NORĀDĀMĀ INFORMĀCIJA</w:t>
            </w:r>
          </w:p>
          <w:p w14:paraId="42607910" w14:textId="77777777" w:rsidR="00E90BBD" w:rsidRPr="00927415" w:rsidRDefault="00E90BBD" w:rsidP="00927415">
            <w:pPr>
              <w:jc w:val="both"/>
              <w:rPr>
                <w:b/>
                <w:sz w:val="22"/>
                <w:szCs w:val="22"/>
              </w:rPr>
            </w:pPr>
          </w:p>
          <w:p w14:paraId="0A114032" w14:textId="77777777" w:rsidR="00E90BBD" w:rsidRPr="00927415" w:rsidRDefault="00E90BBD" w:rsidP="00927415">
            <w:pPr>
              <w:jc w:val="both"/>
              <w:rPr>
                <w:sz w:val="22"/>
                <w:szCs w:val="22"/>
              </w:rPr>
            </w:pPr>
            <w:r w:rsidRPr="00927415">
              <w:rPr>
                <w:b/>
                <w:sz w:val="22"/>
                <w:szCs w:val="22"/>
              </w:rPr>
              <w:t>Kartona kaste 50 ml, 100 ml, 10 x 50 ml vai 12 x 100 ml</w:t>
            </w:r>
          </w:p>
        </w:tc>
      </w:tr>
    </w:tbl>
    <w:p w14:paraId="532AE228" w14:textId="77777777" w:rsidR="00E90BBD" w:rsidRPr="00927415" w:rsidRDefault="00E90BBD" w:rsidP="00927415">
      <w:pPr>
        <w:jc w:val="both"/>
        <w:rPr>
          <w:b/>
          <w:sz w:val="22"/>
          <w:szCs w:val="22"/>
        </w:rPr>
      </w:pPr>
    </w:p>
    <w:p w14:paraId="2F32FA17"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sz w:val="22"/>
          <w:szCs w:val="22"/>
        </w:rPr>
      </w:pPr>
      <w:r w:rsidRPr="00927415">
        <w:rPr>
          <w:b/>
          <w:sz w:val="22"/>
          <w:szCs w:val="22"/>
        </w:rPr>
        <w:t>1.</w:t>
      </w:r>
      <w:r w:rsidRPr="00927415">
        <w:rPr>
          <w:b/>
          <w:sz w:val="22"/>
          <w:szCs w:val="22"/>
        </w:rPr>
        <w:tab/>
        <w:t xml:space="preserve">VETERINĀRO ZĀĻU NOSAUKUMS </w:t>
      </w:r>
    </w:p>
    <w:p w14:paraId="51B10ADD" w14:textId="77777777" w:rsidR="00E90BBD" w:rsidRPr="00927415" w:rsidRDefault="00E90BBD" w:rsidP="00927415">
      <w:pPr>
        <w:jc w:val="both"/>
        <w:rPr>
          <w:sz w:val="22"/>
          <w:szCs w:val="22"/>
        </w:rPr>
      </w:pPr>
    </w:p>
    <w:p w14:paraId="0FFA9735" w14:textId="77777777" w:rsidR="00E90BBD" w:rsidRPr="00927415" w:rsidRDefault="00E90BBD" w:rsidP="00927415">
      <w:pPr>
        <w:autoSpaceDE w:val="0"/>
        <w:autoSpaceDN w:val="0"/>
        <w:adjustRightInd w:val="0"/>
        <w:jc w:val="both"/>
        <w:rPr>
          <w:bCs/>
          <w:sz w:val="22"/>
          <w:szCs w:val="22"/>
          <w:lang w:eastAsia="lv-LV"/>
        </w:rPr>
      </w:pPr>
      <w:proofErr w:type="spellStart"/>
      <w:r w:rsidRPr="00927415">
        <w:rPr>
          <w:sz w:val="22"/>
          <w:szCs w:val="22"/>
          <w:lang w:eastAsia="lv-LV"/>
        </w:rPr>
        <w:t>Metaphosol</w:t>
      </w:r>
      <w:proofErr w:type="spellEnd"/>
      <w:r w:rsidRPr="00927415">
        <w:rPr>
          <w:b/>
          <w:bCs/>
          <w:sz w:val="22"/>
          <w:szCs w:val="22"/>
          <w:lang w:eastAsia="lv-LV"/>
        </w:rPr>
        <w:t xml:space="preserve"> </w:t>
      </w:r>
      <w:r w:rsidRPr="00927415">
        <w:rPr>
          <w:bCs/>
          <w:sz w:val="22"/>
          <w:szCs w:val="22"/>
          <w:lang w:eastAsia="lv-LV"/>
        </w:rPr>
        <w:t xml:space="preserve">200 mg/ml šķīdums injekcijām </w:t>
      </w:r>
    </w:p>
    <w:p w14:paraId="1B877458" w14:textId="77777777" w:rsidR="00E90BBD" w:rsidRPr="00927415" w:rsidRDefault="00E90BBD" w:rsidP="00927415">
      <w:pPr>
        <w:jc w:val="both"/>
        <w:rPr>
          <w:sz w:val="22"/>
          <w:szCs w:val="22"/>
        </w:rPr>
      </w:pPr>
    </w:p>
    <w:p w14:paraId="36870E44" w14:textId="77777777" w:rsidR="00E90BBD" w:rsidRPr="00927415" w:rsidRDefault="00E90BBD" w:rsidP="00927415">
      <w:pPr>
        <w:jc w:val="both"/>
        <w:rPr>
          <w:sz w:val="22"/>
          <w:szCs w:val="22"/>
        </w:rPr>
      </w:pPr>
    </w:p>
    <w:p w14:paraId="763B0650"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sz w:val="22"/>
          <w:szCs w:val="22"/>
        </w:rPr>
      </w:pPr>
      <w:r w:rsidRPr="00927415">
        <w:rPr>
          <w:b/>
          <w:sz w:val="22"/>
          <w:szCs w:val="22"/>
        </w:rPr>
        <w:t>2.</w:t>
      </w:r>
      <w:r w:rsidRPr="00927415">
        <w:rPr>
          <w:b/>
          <w:sz w:val="22"/>
          <w:szCs w:val="22"/>
        </w:rPr>
        <w:tab/>
        <w:t>INFORMĀCIJA PAR AKTĪVAJĀM VIELĀM</w:t>
      </w:r>
      <w:r w:rsidRPr="00927415">
        <w:rPr>
          <w:b/>
          <w:strike/>
          <w:sz w:val="22"/>
          <w:szCs w:val="22"/>
        </w:rPr>
        <w:t xml:space="preserve"> </w:t>
      </w:r>
    </w:p>
    <w:p w14:paraId="516E336E" w14:textId="77777777" w:rsidR="00E90BBD" w:rsidRPr="00927415" w:rsidRDefault="00E90BBD" w:rsidP="00927415">
      <w:pPr>
        <w:jc w:val="both"/>
        <w:rPr>
          <w:sz w:val="22"/>
          <w:szCs w:val="22"/>
        </w:rPr>
      </w:pPr>
    </w:p>
    <w:p w14:paraId="0BB7F348" w14:textId="77777777" w:rsidR="00E90BBD" w:rsidRPr="00927415" w:rsidRDefault="00E90BBD" w:rsidP="00927415">
      <w:pPr>
        <w:autoSpaceDE w:val="0"/>
        <w:autoSpaceDN w:val="0"/>
        <w:adjustRightInd w:val="0"/>
        <w:jc w:val="both"/>
        <w:rPr>
          <w:bCs/>
          <w:sz w:val="22"/>
          <w:szCs w:val="22"/>
          <w:lang w:eastAsia="lv-LV"/>
        </w:rPr>
      </w:pPr>
      <w:r w:rsidRPr="00927415">
        <w:rPr>
          <w:bCs/>
          <w:sz w:val="22"/>
          <w:szCs w:val="22"/>
          <w:lang w:eastAsia="lv-LV"/>
        </w:rPr>
        <w:t>Katrs ml satur:</w:t>
      </w:r>
    </w:p>
    <w:p w14:paraId="2AFCCF59" w14:textId="77777777" w:rsidR="00E90BBD" w:rsidRPr="00927415" w:rsidRDefault="00E90BBD" w:rsidP="00927415">
      <w:pPr>
        <w:autoSpaceDE w:val="0"/>
        <w:autoSpaceDN w:val="0"/>
        <w:adjustRightInd w:val="0"/>
        <w:jc w:val="both"/>
        <w:rPr>
          <w:b/>
          <w:bCs/>
          <w:sz w:val="22"/>
          <w:szCs w:val="22"/>
          <w:lang w:eastAsia="lv-LV"/>
        </w:rPr>
      </w:pPr>
      <w:r w:rsidRPr="00927415">
        <w:rPr>
          <w:b/>
          <w:bCs/>
          <w:sz w:val="22"/>
          <w:szCs w:val="22"/>
          <w:lang w:eastAsia="lv-LV"/>
        </w:rPr>
        <w:t>Aktīvās vielas:</w:t>
      </w:r>
    </w:p>
    <w:p w14:paraId="3FAB5A08" w14:textId="77777777" w:rsidR="00E90BBD" w:rsidRPr="00927415" w:rsidRDefault="00E90BBD" w:rsidP="00927415">
      <w:pPr>
        <w:autoSpaceDE w:val="0"/>
        <w:autoSpaceDN w:val="0"/>
        <w:adjustRightInd w:val="0"/>
        <w:jc w:val="both"/>
        <w:rPr>
          <w:bCs/>
          <w:sz w:val="22"/>
          <w:szCs w:val="22"/>
          <w:lang w:eastAsia="lv-LV"/>
        </w:rPr>
      </w:pPr>
      <w:proofErr w:type="spellStart"/>
      <w:r w:rsidRPr="00927415">
        <w:rPr>
          <w:bCs/>
          <w:sz w:val="22"/>
          <w:szCs w:val="22"/>
          <w:lang w:eastAsia="lv-LV"/>
        </w:rPr>
        <w:t>Toldimfosa</w:t>
      </w:r>
      <w:proofErr w:type="spellEnd"/>
      <w:r w:rsidRPr="00927415">
        <w:rPr>
          <w:bCs/>
          <w:sz w:val="22"/>
          <w:szCs w:val="22"/>
          <w:lang w:eastAsia="lv-LV"/>
        </w:rPr>
        <w:t xml:space="preserve"> nātrija </w:t>
      </w:r>
      <w:proofErr w:type="spellStart"/>
      <w:r w:rsidRPr="00927415">
        <w:rPr>
          <w:bCs/>
          <w:sz w:val="22"/>
          <w:szCs w:val="22"/>
          <w:lang w:eastAsia="lv-LV"/>
        </w:rPr>
        <w:t>trihidrāts</w:t>
      </w:r>
      <w:proofErr w:type="spellEnd"/>
      <w:r w:rsidRPr="00927415">
        <w:rPr>
          <w:bCs/>
          <w:sz w:val="22"/>
          <w:szCs w:val="22"/>
          <w:lang w:eastAsia="lv-LV"/>
        </w:rPr>
        <w:tab/>
        <w:t xml:space="preserve"> 200 mg</w:t>
      </w:r>
    </w:p>
    <w:p w14:paraId="2BA9B06F" w14:textId="77777777" w:rsidR="00E90BBD" w:rsidRPr="00927415" w:rsidRDefault="00E90BBD" w:rsidP="00927415">
      <w:pPr>
        <w:jc w:val="both"/>
        <w:rPr>
          <w:iCs/>
          <w:sz w:val="22"/>
          <w:szCs w:val="22"/>
        </w:rPr>
      </w:pPr>
      <w:r w:rsidRPr="00927415">
        <w:rPr>
          <w:iCs/>
          <w:sz w:val="22"/>
          <w:szCs w:val="22"/>
        </w:rPr>
        <w:t xml:space="preserve">(atbilst  160,7 mg </w:t>
      </w:r>
      <w:r w:rsidRPr="00927415">
        <w:rPr>
          <w:bCs/>
          <w:sz w:val="22"/>
          <w:szCs w:val="22"/>
          <w:lang w:eastAsia="lv-LV"/>
        </w:rPr>
        <w:t xml:space="preserve"> </w:t>
      </w:r>
      <w:proofErr w:type="spellStart"/>
      <w:r w:rsidRPr="00927415">
        <w:rPr>
          <w:bCs/>
          <w:iCs/>
          <w:sz w:val="22"/>
          <w:szCs w:val="22"/>
        </w:rPr>
        <w:t>toldimfosa</w:t>
      </w:r>
      <w:proofErr w:type="spellEnd"/>
      <w:r w:rsidRPr="00927415">
        <w:rPr>
          <w:bCs/>
          <w:iCs/>
          <w:sz w:val="22"/>
          <w:szCs w:val="22"/>
        </w:rPr>
        <w:t xml:space="preserve"> nātrijam</w:t>
      </w:r>
      <w:r w:rsidRPr="00927415">
        <w:rPr>
          <w:iCs/>
          <w:sz w:val="22"/>
          <w:szCs w:val="22"/>
        </w:rPr>
        <w:t>)</w:t>
      </w:r>
    </w:p>
    <w:p w14:paraId="27E26FC3" w14:textId="77777777" w:rsidR="00E90BBD" w:rsidRPr="00927415" w:rsidRDefault="00E90BBD" w:rsidP="00927415">
      <w:pPr>
        <w:autoSpaceDE w:val="0"/>
        <w:autoSpaceDN w:val="0"/>
        <w:adjustRightInd w:val="0"/>
        <w:jc w:val="both"/>
        <w:rPr>
          <w:bCs/>
          <w:sz w:val="22"/>
          <w:szCs w:val="22"/>
          <w:lang w:eastAsia="lv-LV"/>
        </w:rPr>
      </w:pPr>
    </w:p>
    <w:p w14:paraId="34E652B9" w14:textId="77777777" w:rsidR="00E90BBD" w:rsidRPr="00927415" w:rsidRDefault="00E90BBD" w:rsidP="00927415">
      <w:pPr>
        <w:autoSpaceDE w:val="0"/>
        <w:autoSpaceDN w:val="0"/>
        <w:adjustRightInd w:val="0"/>
        <w:jc w:val="both"/>
        <w:rPr>
          <w:b/>
          <w:bCs/>
          <w:sz w:val="22"/>
          <w:szCs w:val="22"/>
          <w:lang w:eastAsia="lv-LV"/>
        </w:rPr>
      </w:pPr>
      <w:proofErr w:type="spellStart"/>
      <w:r w:rsidRPr="00927415">
        <w:rPr>
          <w:b/>
          <w:bCs/>
          <w:sz w:val="22"/>
          <w:szCs w:val="22"/>
          <w:lang w:eastAsia="lv-LV"/>
        </w:rPr>
        <w:t>Palīgvielas</w:t>
      </w:r>
      <w:proofErr w:type="spellEnd"/>
      <w:r w:rsidRPr="00927415">
        <w:rPr>
          <w:b/>
          <w:bCs/>
          <w:sz w:val="22"/>
          <w:szCs w:val="22"/>
          <w:lang w:eastAsia="lv-LV"/>
        </w:rPr>
        <w:t>:</w:t>
      </w:r>
    </w:p>
    <w:p w14:paraId="0300569B" w14:textId="77777777" w:rsidR="00E90BBD" w:rsidRPr="00927415" w:rsidRDefault="00E90BBD" w:rsidP="00927415">
      <w:pPr>
        <w:autoSpaceDE w:val="0"/>
        <w:autoSpaceDN w:val="0"/>
        <w:adjustRightInd w:val="0"/>
        <w:jc w:val="both"/>
        <w:rPr>
          <w:bCs/>
          <w:sz w:val="22"/>
          <w:szCs w:val="22"/>
          <w:lang w:eastAsia="lv-LV"/>
        </w:rPr>
      </w:pPr>
      <w:proofErr w:type="spellStart"/>
      <w:r w:rsidRPr="00927415">
        <w:rPr>
          <w:bCs/>
          <w:sz w:val="22"/>
          <w:szCs w:val="22"/>
          <w:lang w:eastAsia="lv-LV"/>
        </w:rPr>
        <w:t>Benzilspirts</w:t>
      </w:r>
      <w:proofErr w:type="spellEnd"/>
      <w:r w:rsidRPr="00927415">
        <w:rPr>
          <w:bCs/>
          <w:sz w:val="22"/>
          <w:szCs w:val="22"/>
          <w:lang w:eastAsia="lv-LV"/>
        </w:rPr>
        <w:t xml:space="preserve"> </w:t>
      </w:r>
      <w:r w:rsidRPr="00927415">
        <w:rPr>
          <w:bCs/>
          <w:sz w:val="22"/>
          <w:szCs w:val="22"/>
          <w:lang w:eastAsia="lv-LV"/>
        </w:rPr>
        <w:tab/>
      </w:r>
      <w:r w:rsidRPr="00927415">
        <w:rPr>
          <w:bCs/>
          <w:sz w:val="22"/>
          <w:szCs w:val="22"/>
          <w:lang w:eastAsia="lv-LV"/>
        </w:rPr>
        <w:tab/>
      </w:r>
      <w:r w:rsidRPr="00927415">
        <w:rPr>
          <w:bCs/>
          <w:sz w:val="22"/>
          <w:szCs w:val="22"/>
          <w:lang w:eastAsia="lv-LV"/>
        </w:rPr>
        <w:tab/>
        <w:t>12,5 mg</w:t>
      </w:r>
    </w:p>
    <w:p w14:paraId="3F073227" w14:textId="77777777" w:rsidR="00E90BBD" w:rsidRPr="00927415" w:rsidRDefault="00E90BBD" w:rsidP="00927415">
      <w:pPr>
        <w:autoSpaceDE w:val="0"/>
        <w:autoSpaceDN w:val="0"/>
        <w:adjustRightInd w:val="0"/>
        <w:jc w:val="both"/>
        <w:rPr>
          <w:bCs/>
          <w:sz w:val="22"/>
          <w:szCs w:val="22"/>
          <w:lang w:eastAsia="lv-LV"/>
        </w:rPr>
      </w:pPr>
      <w:r w:rsidRPr="00927415">
        <w:rPr>
          <w:bCs/>
          <w:sz w:val="22"/>
          <w:szCs w:val="22"/>
          <w:lang w:eastAsia="lv-LV"/>
        </w:rPr>
        <w:t xml:space="preserve">Nātrija </w:t>
      </w:r>
      <w:proofErr w:type="spellStart"/>
      <w:r w:rsidRPr="00927415">
        <w:rPr>
          <w:bCs/>
          <w:sz w:val="22"/>
          <w:szCs w:val="22"/>
          <w:lang w:eastAsia="lv-LV"/>
        </w:rPr>
        <w:t>metabisulfīts</w:t>
      </w:r>
      <w:proofErr w:type="spellEnd"/>
      <w:r w:rsidRPr="00927415">
        <w:rPr>
          <w:bCs/>
          <w:sz w:val="22"/>
          <w:szCs w:val="22"/>
          <w:lang w:eastAsia="lv-LV"/>
        </w:rPr>
        <w:t xml:space="preserve"> </w:t>
      </w:r>
      <w:r w:rsidRPr="00927415">
        <w:rPr>
          <w:bCs/>
          <w:sz w:val="22"/>
          <w:szCs w:val="22"/>
          <w:lang w:eastAsia="lv-LV"/>
        </w:rPr>
        <w:tab/>
      </w:r>
      <w:r w:rsidRPr="00927415">
        <w:rPr>
          <w:bCs/>
          <w:sz w:val="22"/>
          <w:szCs w:val="22"/>
          <w:lang w:eastAsia="lv-LV"/>
        </w:rPr>
        <w:tab/>
        <w:t>2,0 mg</w:t>
      </w:r>
    </w:p>
    <w:p w14:paraId="121BE4B4" w14:textId="77777777" w:rsidR="00E90BBD" w:rsidRPr="00927415" w:rsidRDefault="00E90BBD" w:rsidP="00927415">
      <w:pPr>
        <w:jc w:val="both"/>
        <w:rPr>
          <w:sz w:val="22"/>
          <w:szCs w:val="22"/>
        </w:rPr>
      </w:pPr>
    </w:p>
    <w:p w14:paraId="53219266" w14:textId="77777777" w:rsidR="00E90BBD" w:rsidRPr="00927415" w:rsidRDefault="00E90BBD" w:rsidP="00927415">
      <w:pPr>
        <w:jc w:val="both"/>
        <w:rPr>
          <w:sz w:val="22"/>
          <w:szCs w:val="22"/>
        </w:rPr>
      </w:pPr>
    </w:p>
    <w:p w14:paraId="49FA380F"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strike/>
          <w:sz w:val="22"/>
          <w:szCs w:val="22"/>
        </w:rPr>
      </w:pPr>
      <w:r w:rsidRPr="00927415">
        <w:rPr>
          <w:b/>
          <w:sz w:val="22"/>
          <w:szCs w:val="22"/>
        </w:rPr>
        <w:t>3.</w:t>
      </w:r>
      <w:r w:rsidRPr="00927415">
        <w:rPr>
          <w:b/>
          <w:sz w:val="22"/>
          <w:szCs w:val="22"/>
        </w:rPr>
        <w:tab/>
        <w:t>IEPAKOJUMA LIELUMS</w:t>
      </w:r>
    </w:p>
    <w:p w14:paraId="1F456B99" w14:textId="77777777" w:rsidR="00E90BBD" w:rsidRPr="00927415" w:rsidRDefault="00E90BBD" w:rsidP="00927415">
      <w:pPr>
        <w:jc w:val="both"/>
        <w:rPr>
          <w:sz w:val="22"/>
          <w:szCs w:val="22"/>
        </w:rPr>
      </w:pPr>
    </w:p>
    <w:p w14:paraId="453D7F62" w14:textId="77777777" w:rsidR="00E90BBD" w:rsidRPr="00927415" w:rsidRDefault="00E90BBD" w:rsidP="00927415">
      <w:pPr>
        <w:jc w:val="both"/>
        <w:rPr>
          <w:sz w:val="22"/>
          <w:szCs w:val="22"/>
        </w:rPr>
      </w:pPr>
      <w:r w:rsidRPr="00927415">
        <w:rPr>
          <w:sz w:val="22"/>
          <w:szCs w:val="22"/>
        </w:rPr>
        <w:t>50 ml</w:t>
      </w:r>
    </w:p>
    <w:p w14:paraId="634CB248" w14:textId="77777777" w:rsidR="00E90BBD" w:rsidRPr="00927415" w:rsidRDefault="00E90BBD" w:rsidP="00927415">
      <w:pPr>
        <w:jc w:val="both"/>
        <w:rPr>
          <w:sz w:val="22"/>
          <w:szCs w:val="22"/>
        </w:rPr>
      </w:pPr>
      <w:r w:rsidRPr="00927415">
        <w:rPr>
          <w:sz w:val="22"/>
          <w:szCs w:val="22"/>
          <w:highlight w:val="lightGray"/>
        </w:rPr>
        <w:t>100 ml</w:t>
      </w:r>
    </w:p>
    <w:p w14:paraId="106072A3" w14:textId="77777777" w:rsidR="00E90BBD" w:rsidRPr="00927415" w:rsidRDefault="00E90BBD" w:rsidP="00927415">
      <w:pPr>
        <w:jc w:val="both"/>
        <w:rPr>
          <w:sz w:val="22"/>
          <w:szCs w:val="22"/>
          <w:highlight w:val="lightGray"/>
        </w:rPr>
      </w:pPr>
      <w:r w:rsidRPr="00927415">
        <w:rPr>
          <w:sz w:val="22"/>
          <w:szCs w:val="22"/>
          <w:highlight w:val="lightGray"/>
        </w:rPr>
        <w:t>10 x 50 ml</w:t>
      </w:r>
    </w:p>
    <w:p w14:paraId="5F1AA211" w14:textId="77777777" w:rsidR="00E90BBD" w:rsidRPr="00927415" w:rsidRDefault="00E90BBD" w:rsidP="00927415">
      <w:pPr>
        <w:jc w:val="both"/>
        <w:rPr>
          <w:sz w:val="22"/>
          <w:szCs w:val="22"/>
        </w:rPr>
      </w:pPr>
      <w:r w:rsidRPr="00927415">
        <w:rPr>
          <w:sz w:val="22"/>
          <w:szCs w:val="22"/>
          <w:highlight w:val="lightGray"/>
        </w:rPr>
        <w:t>12 x 100 ml</w:t>
      </w:r>
    </w:p>
    <w:p w14:paraId="1BC851A0" w14:textId="77777777" w:rsidR="00E90BBD" w:rsidRPr="00927415" w:rsidRDefault="00E90BBD" w:rsidP="00927415">
      <w:pPr>
        <w:jc w:val="both"/>
        <w:rPr>
          <w:sz w:val="22"/>
          <w:szCs w:val="22"/>
        </w:rPr>
      </w:pPr>
    </w:p>
    <w:p w14:paraId="6EF02CBB" w14:textId="77777777" w:rsidR="00E90BBD" w:rsidRPr="00927415" w:rsidRDefault="00E90BBD" w:rsidP="00927415">
      <w:pPr>
        <w:jc w:val="both"/>
        <w:rPr>
          <w:sz w:val="22"/>
          <w:szCs w:val="22"/>
        </w:rPr>
      </w:pPr>
    </w:p>
    <w:p w14:paraId="0EF0F853"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sz w:val="22"/>
          <w:szCs w:val="22"/>
        </w:rPr>
      </w:pPr>
      <w:r w:rsidRPr="00927415">
        <w:rPr>
          <w:b/>
          <w:sz w:val="22"/>
          <w:szCs w:val="22"/>
        </w:rPr>
        <w:t xml:space="preserve">4. </w:t>
      </w:r>
      <w:r w:rsidRPr="00927415">
        <w:rPr>
          <w:b/>
          <w:sz w:val="22"/>
          <w:szCs w:val="22"/>
        </w:rPr>
        <w:tab/>
        <w:t>MĒRĶSUGAS</w:t>
      </w:r>
    </w:p>
    <w:p w14:paraId="4D733B54" w14:textId="77777777" w:rsidR="00E90BBD" w:rsidRPr="00927415" w:rsidRDefault="00E90BBD" w:rsidP="00927415">
      <w:pPr>
        <w:jc w:val="both"/>
        <w:rPr>
          <w:sz w:val="22"/>
          <w:szCs w:val="22"/>
        </w:rPr>
      </w:pPr>
    </w:p>
    <w:p w14:paraId="58B7E1AD" w14:textId="77777777" w:rsidR="00E90BBD" w:rsidRPr="00927415" w:rsidRDefault="00E90BBD" w:rsidP="00927415">
      <w:pPr>
        <w:pStyle w:val="Default"/>
        <w:jc w:val="both"/>
        <w:rPr>
          <w:color w:val="auto"/>
          <w:sz w:val="22"/>
          <w:szCs w:val="22"/>
        </w:rPr>
      </w:pPr>
      <w:r w:rsidRPr="00927415">
        <w:rPr>
          <w:color w:val="auto"/>
          <w:sz w:val="22"/>
          <w:szCs w:val="22"/>
        </w:rPr>
        <w:t>Liellopi, aitas, kazas, zirgi, cūkas, suņi un kaķi.</w:t>
      </w:r>
    </w:p>
    <w:p w14:paraId="215993B9" w14:textId="77777777" w:rsidR="00E90BBD" w:rsidRPr="00927415" w:rsidRDefault="00E90BBD" w:rsidP="00927415">
      <w:pPr>
        <w:jc w:val="both"/>
        <w:rPr>
          <w:sz w:val="22"/>
          <w:szCs w:val="22"/>
        </w:rPr>
      </w:pPr>
    </w:p>
    <w:p w14:paraId="0484ECF0" w14:textId="77777777" w:rsidR="00E90BBD" w:rsidRPr="00927415" w:rsidRDefault="00E90BBD" w:rsidP="00927415">
      <w:pPr>
        <w:jc w:val="both"/>
        <w:rPr>
          <w:sz w:val="22"/>
          <w:szCs w:val="22"/>
        </w:rPr>
      </w:pPr>
    </w:p>
    <w:p w14:paraId="7A8266A9"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b/>
          <w:sz w:val="22"/>
          <w:szCs w:val="22"/>
        </w:rPr>
      </w:pPr>
      <w:r w:rsidRPr="00927415">
        <w:rPr>
          <w:b/>
          <w:sz w:val="22"/>
          <w:szCs w:val="22"/>
        </w:rPr>
        <w:t>5.</w:t>
      </w:r>
      <w:r w:rsidRPr="00927415">
        <w:rPr>
          <w:b/>
          <w:sz w:val="22"/>
          <w:szCs w:val="22"/>
        </w:rPr>
        <w:tab/>
        <w:t>INDIKĀCIJAS</w:t>
      </w:r>
    </w:p>
    <w:p w14:paraId="77A9596D" w14:textId="77777777" w:rsidR="00E90BBD" w:rsidRPr="00927415" w:rsidRDefault="00E90BBD" w:rsidP="00927415">
      <w:pPr>
        <w:jc w:val="both"/>
        <w:rPr>
          <w:sz w:val="22"/>
          <w:szCs w:val="22"/>
        </w:rPr>
      </w:pPr>
    </w:p>
    <w:p w14:paraId="36D8AA80" w14:textId="77777777" w:rsidR="00E90BBD" w:rsidRPr="00927415" w:rsidRDefault="00E90BBD" w:rsidP="00927415">
      <w:pPr>
        <w:jc w:val="both"/>
        <w:rPr>
          <w:sz w:val="22"/>
          <w:szCs w:val="22"/>
        </w:rPr>
      </w:pPr>
    </w:p>
    <w:p w14:paraId="3111CCBD" w14:textId="77777777" w:rsidR="00E90BBD" w:rsidRPr="00927415" w:rsidRDefault="00E90BBD" w:rsidP="00927415">
      <w:pPr>
        <w:jc w:val="both"/>
        <w:rPr>
          <w:sz w:val="22"/>
          <w:szCs w:val="22"/>
        </w:rPr>
      </w:pPr>
    </w:p>
    <w:p w14:paraId="12E83924"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sz w:val="22"/>
          <w:szCs w:val="22"/>
        </w:rPr>
      </w:pPr>
      <w:r w:rsidRPr="00927415">
        <w:rPr>
          <w:b/>
          <w:sz w:val="22"/>
          <w:szCs w:val="22"/>
        </w:rPr>
        <w:t>6.</w:t>
      </w:r>
      <w:r w:rsidRPr="00927415">
        <w:rPr>
          <w:b/>
          <w:sz w:val="22"/>
          <w:szCs w:val="22"/>
        </w:rPr>
        <w:tab/>
        <w:t>LIETOŠANAS VEIDI</w:t>
      </w:r>
    </w:p>
    <w:p w14:paraId="71E4E2AE" w14:textId="77777777" w:rsidR="00E90BBD" w:rsidRPr="00927415" w:rsidRDefault="00E90BBD" w:rsidP="00927415">
      <w:pPr>
        <w:jc w:val="both"/>
        <w:rPr>
          <w:sz w:val="22"/>
          <w:szCs w:val="22"/>
        </w:rPr>
      </w:pPr>
    </w:p>
    <w:p w14:paraId="74D92DC9" w14:textId="77777777" w:rsidR="00E90BBD" w:rsidRPr="00927415" w:rsidRDefault="00E90BBD" w:rsidP="00927415">
      <w:pPr>
        <w:jc w:val="both"/>
        <w:rPr>
          <w:sz w:val="22"/>
          <w:szCs w:val="22"/>
        </w:rPr>
      </w:pPr>
      <w:bookmarkStart w:id="14" w:name="_Hlk529198978"/>
      <w:r w:rsidRPr="00927415">
        <w:rPr>
          <w:sz w:val="22"/>
          <w:szCs w:val="22"/>
        </w:rPr>
        <w:t xml:space="preserve">Intravenozai, intramuskulārai vai </w:t>
      </w:r>
      <w:proofErr w:type="spellStart"/>
      <w:r w:rsidRPr="00927415">
        <w:rPr>
          <w:sz w:val="22"/>
          <w:szCs w:val="22"/>
        </w:rPr>
        <w:t>subkutānai</w:t>
      </w:r>
      <w:proofErr w:type="spellEnd"/>
      <w:r w:rsidRPr="00927415">
        <w:rPr>
          <w:sz w:val="22"/>
          <w:szCs w:val="22"/>
        </w:rPr>
        <w:t xml:space="preserve"> lietošanai.</w:t>
      </w:r>
    </w:p>
    <w:p w14:paraId="4ABE6C88" w14:textId="77777777" w:rsidR="00E90BBD" w:rsidRPr="00927415" w:rsidRDefault="00E90BBD" w:rsidP="00927415">
      <w:pPr>
        <w:jc w:val="both"/>
        <w:rPr>
          <w:sz w:val="22"/>
          <w:szCs w:val="22"/>
        </w:rPr>
      </w:pPr>
    </w:p>
    <w:p w14:paraId="065688A2" w14:textId="77777777" w:rsidR="00E90BBD" w:rsidRPr="00927415" w:rsidRDefault="00E90BBD" w:rsidP="00927415">
      <w:pPr>
        <w:jc w:val="both"/>
        <w:rPr>
          <w:sz w:val="22"/>
          <w:szCs w:val="22"/>
        </w:rPr>
      </w:pPr>
    </w:p>
    <w:bookmarkEnd w:id="14"/>
    <w:p w14:paraId="40C45F8E" w14:textId="77777777" w:rsidR="00E90BBD" w:rsidRPr="00927415" w:rsidRDefault="00E90BBD" w:rsidP="00927415">
      <w:pPr>
        <w:pStyle w:val="Style2"/>
        <w:pBdr>
          <w:top w:val="single" w:sz="4" w:space="0" w:color="auto"/>
        </w:pBdr>
        <w:jc w:val="both"/>
      </w:pPr>
      <w:r w:rsidRPr="00927415">
        <w:t>7.</w:t>
      </w:r>
      <w:r w:rsidRPr="00927415">
        <w:tab/>
        <w:t>IEROBEŽOJUMU PERIODS</w:t>
      </w:r>
    </w:p>
    <w:p w14:paraId="4892A6F9" w14:textId="77777777" w:rsidR="00E90BBD" w:rsidRPr="00927415" w:rsidRDefault="00E90BBD" w:rsidP="00927415">
      <w:pPr>
        <w:jc w:val="both"/>
        <w:rPr>
          <w:sz w:val="22"/>
          <w:szCs w:val="22"/>
        </w:rPr>
      </w:pPr>
    </w:p>
    <w:p w14:paraId="3D1C76DF" w14:textId="77777777" w:rsidR="00E90BBD" w:rsidRPr="00927415" w:rsidRDefault="00E90BBD" w:rsidP="00927415">
      <w:pPr>
        <w:jc w:val="both"/>
        <w:rPr>
          <w:sz w:val="22"/>
          <w:szCs w:val="22"/>
        </w:rPr>
      </w:pPr>
      <w:r w:rsidRPr="00927415">
        <w:rPr>
          <w:sz w:val="22"/>
          <w:szCs w:val="22"/>
        </w:rPr>
        <w:t>Ierobežojumu periodi:</w:t>
      </w:r>
    </w:p>
    <w:p w14:paraId="08092FBE" w14:textId="77777777" w:rsidR="00E90BBD" w:rsidRPr="00927415" w:rsidRDefault="00E90BBD" w:rsidP="00927415">
      <w:pPr>
        <w:jc w:val="both"/>
        <w:rPr>
          <w:sz w:val="22"/>
          <w:szCs w:val="22"/>
        </w:rPr>
      </w:pPr>
      <w:r w:rsidRPr="00927415">
        <w:rPr>
          <w:sz w:val="22"/>
          <w:szCs w:val="22"/>
        </w:rPr>
        <w:t>Liellopiem, aitām, kazām, cūkām, zirgiem:</w:t>
      </w:r>
    </w:p>
    <w:p w14:paraId="6379409F" w14:textId="77777777" w:rsidR="00E90BBD" w:rsidRPr="00927415" w:rsidRDefault="00E90BBD" w:rsidP="00927415">
      <w:pPr>
        <w:jc w:val="both"/>
        <w:rPr>
          <w:sz w:val="22"/>
          <w:szCs w:val="22"/>
        </w:rPr>
      </w:pPr>
      <w:r w:rsidRPr="00927415">
        <w:rPr>
          <w:sz w:val="22"/>
          <w:szCs w:val="22"/>
        </w:rPr>
        <w:t>Gaļai un blakusproduktiem: nulle dienas.</w:t>
      </w:r>
    </w:p>
    <w:p w14:paraId="3DB1013B" w14:textId="77777777" w:rsidR="00E90BBD" w:rsidRPr="00927415" w:rsidRDefault="00E90BBD" w:rsidP="00927415">
      <w:pPr>
        <w:jc w:val="both"/>
        <w:rPr>
          <w:sz w:val="22"/>
          <w:szCs w:val="22"/>
        </w:rPr>
      </w:pPr>
    </w:p>
    <w:p w14:paraId="4A891CBC" w14:textId="77777777" w:rsidR="00E90BBD" w:rsidRPr="00927415" w:rsidRDefault="00E90BBD" w:rsidP="00927415">
      <w:pPr>
        <w:jc w:val="both"/>
        <w:rPr>
          <w:sz w:val="22"/>
          <w:szCs w:val="22"/>
        </w:rPr>
      </w:pPr>
      <w:r w:rsidRPr="00927415">
        <w:rPr>
          <w:sz w:val="22"/>
          <w:szCs w:val="22"/>
        </w:rPr>
        <w:t>Liellopiem:</w:t>
      </w:r>
    </w:p>
    <w:p w14:paraId="09202C25" w14:textId="77777777" w:rsidR="00E90BBD" w:rsidRPr="00927415" w:rsidRDefault="00E90BBD" w:rsidP="00927415">
      <w:pPr>
        <w:jc w:val="both"/>
        <w:rPr>
          <w:sz w:val="22"/>
          <w:szCs w:val="22"/>
        </w:rPr>
      </w:pPr>
      <w:r w:rsidRPr="00927415">
        <w:rPr>
          <w:sz w:val="22"/>
          <w:szCs w:val="22"/>
        </w:rPr>
        <w:t>Pienam: nulle stundas.</w:t>
      </w:r>
    </w:p>
    <w:p w14:paraId="324A44BC" w14:textId="77777777" w:rsidR="00E90BBD" w:rsidRPr="00927415" w:rsidRDefault="00E90BBD" w:rsidP="00927415">
      <w:pPr>
        <w:jc w:val="both"/>
        <w:rPr>
          <w:sz w:val="22"/>
          <w:szCs w:val="22"/>
        </w:rPr>
      </w:pPr>
    </w:p>
    <w:p w14:paraId="663BAA19" w14:textId="77777777" w:rsidR="00E90BBD" w:rsidRPr="00927415" w:rsidRDefault="00E90BBD" w:rsidP="00927415">
      <w:pPr>
        <w:jc w:val="both"/>
        <w:rPr>
          <w:sz w:val="22"/>
          <w:szCs w:val="22"/>
        </w:rPr>
      </w:pPr>
      <w:r w:rsidRPr="00927415">
        <w:rPr>
          <w:sz w:val="22"/>
          <w:szCs w:val="22"/>
        </w:rPr>
        <w:br w:type="page"/>
      </w:r>
    </w:p>
    <w:p w14:paraId="19F97E11"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b/>
          <w:sz w:val="22"/>
          <w:szCs w:val="22"/>
        </w:rPr>
      </w:pPr>
      <w:r w:rsidRPr="00927415">
        <w:rPr>
          <w:b/>
          <w:sz w:val="22"/>
          <w:szCs w:val="22"/>
        </w:rPr>
        <w:lastRenderedPageBreak/>
        <w:t>8.</w:t>
      </w:r>
      <w:r w:rsidRPr="00927415">
        <w:rPr>
          <w:b/>
          <w:sz w:val="22"/>
          <w:szCs w:val="22"/>
        </w:rPr>
        <w:tab/>
        <w:t>DERĪGUMA TERMIŅŠ</w:t>
      </w:r>
    </w:p>
    <w:p w14:paraId="136604C1" w14:textId="77777777" w:rsidR="00E90BBD" w:rsidRPr="00927415" w:rsidRDefault="00E90BBD" w:rsidP="00927415">
      <w:pPr>
        <w:jc w:val="both"/>
        <w:rPr>
          <w:sz w:val="22"/>
          <w:szCs w:val="22"/>
        </w:rPr>
      </w:pPr>
    </w:p>
    <w:p w14:paraId="4BD12AE4" w14:textId="77777777" w:rsidR="00E90BBD" w:rsidRPr="00927415" w:rsidRDefault="00E90BBD" w:rsidP="00927415">
      <w:pPr>
        <w:jc w:val="both"/>
        <w:rPr>
          <w:sz w:val="22"/>
          <w:szCs w:val="22"/>
        </w:rPr>
      </w:pPr>
      <w:proofErr w:type="spellStart"/>
      <w:r w:rsidRPr="00927415">
        <w:rPr>
          <w:sz w:val="22"/>
          <w:szCs w:val="22"/>
        </w:rPr>
        <w:t>Exp</w:t>
      </w:r>
      <w:proofErr w:type="spellEnd"/>
      <w:r w:rsidRPr="00927415">
        <w:rPr>
          <w:sz w:val="22"/>
          <w:szCs w:val="22"/>
        </w:rPr>
        <w:t>.</w:t>
      </w:r>
      <w:r w:rsidRPr="00927415" w:rsidDel="00A6016F">
        <w:rPr>
          <w:sz w:val="22"/>
          <w:szCs w:val="22"/>
        </w:rPr>
        <w:t xml:space="preserve"> </w:t>
      </w:r>
      <w:r w:rsidRPr="00927415">
        <w:rPr>
          <w:sz w:val="22"/>
          <w:szCs w:val="22"/>
        </w:rPr>
        <w:t>{mēnesis/gads}</w:t>
      </w:r>
    </w:p>
    <w:p w14:paraId="3267514F" w14:textId="77777777" w:rsidR="00E90BBD" w:rsidRPr="00927415" w:rsidRDefault="00E90BBD" w:rsidP="00927415">
      <w:pPr>
        <w:jc w:val="both"/>
        <w:rPr>
          <w:sz w:val="22"/>
          <w:szCs w:val="22"/>
        </w:rPr>
      </w:pPr>
    </w:p>
    <w:p w14:paraId="40A70D6E" w14:textId="77777777" w:rsidR="00E90BBD" w:rsidRPr="00927415" w:rsidRDefault="00E90BBD" w:rsidP="00927415">
      <w:pPr>
        <w:jc w:val="both"/>
        <w:rPr>
          <w:sz w:val="22"/>
          <w:szCs w:val="22"/>
        </w:rPr>
      </w:pPr>
      <w:r w:rsidRPr="00927415">
        <w:rPr>
          <w:sz w:val="22"/>
          <w:szCs w:val="22"/>
        </w:rPr>
        <w:t xml:space="preserve">Pēc caurduršanas izlietot 28 dienu laikā. </w:t>
      </w:r>
    </w:p>
    <w:p w14:paraId="63BB049C" w14:textId="77777777" w:rsidR="00E90BBD" w:rsidRPr="00927415" w:rsidRDefault="00E90BBD" w:rsidP="00927415">
      <w:pPr>
        <w:jc w:val="both"/>
        <w:rPr>
          <w:sz w:val="22"/>
          <w:szCs w:val="22"/>
        </w:rPr>
      </w:pPr>
    </w:p>
    <w:p w14:paraId="18ACB1BC" w14:textId="77777777" w:rsidR="00E90BBD" w:rsidRPr="00927415" w:rsidRDefault="00E90BBD" w:rsidP="00927415">
      <w:pPr>
        <w:jc w:val="both"/>
        <w:rPr>
          <w:sz w:val="22"/>
          <w:szCs w:val="22"/>
        </w:rPr>
      </w:pPr>
    </w:p>
    <w:p w14:paraId="342B43B4"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sz w:val="22"/>
          <w:szCs w:val="22"/>
        </w:rPr>
      </w:pPr>
      <w:r w:rsidRPr="00927415">
        <w:rPr>
          <w:b/>
          <w:sz w:val="22"/>
          <w:szCs w:val="22"/>
        </w:rPr>
        <w:t xml:space="preserve">9. </w:t>
      </w:r>
      <w:r w:rsidRPr="00927415">
        <w:rPr>
          <w:b/>
          <w:sz w:val="22"/>
          <w:szCs w:val="22"/>
        </w:rPr>
        <w:tab/>
        <w:t>ĪPAŠI UZGLABĀŠANAS NOSACĪJUMI</w:t>
      </w:r>
    </w:p>
    <w:p w14:paraId="7AD11206" w14:textId="77777777" w:rsidR="00E90BBD" w:rsidRPr="00927415" w:rsidRDefault="00E90BBD" w:rsidP="00927415">
      <w:pPr>
        <w:jc w:val="both"/>
        <w:rPr>
          <w:sz w:val="22"/>
          <w:szCs w:val="22"/>
        </w:rPr>
      </w:pPr>
    </w:p>
    <w:p w14:paraId="41AD74E1" w14:textId="77777777" w:rsidR="00E90BBD" w:rsidRPr="00927415" w:rsidRDefault="00E90BBD" w:rsidP="00927415">
      <w:pPr>
        <w:pStyle w:val="Default"/>
        <w:jc w:val="both"/>
        <w:rPr>
          <w:color w:val="auto"/>
          <w:sz w:val="22"/>
          <w:szCs w:val="22"/>
        </w:rPr>
      </w:pPr>
      <w:r w:rsidRPr="00927415">
        <w:rPr>
          <w:color w:val="auto"/>
          <w:sz w:val="22"/>
          <w:szCs w:val="22"/>
        </w:rPr>
        <w:t xml:space="preserve">Uzglabāt temperatūrā līdz 25 °C. </w:t>
      </w:r>
    </w:p>
    <w:p w14:paraId="3669A997" w14:textId="77777777" w:rsidR="00E90BBD" w:rsidRPr="00927415" w:rsidRDefault="00E90BBD" w:rsidP="00927415">
      <w:pPr>
        <w:pStyle w:val="Default"/>
        <w:jc w:val="both"/>
        <w:rPr>
          <w:color w:val="auto"/>
          <w:sz w:val="22"/>
          <w:szCs w:val="22"/>
        </w:rPr>
      </w:pPr>
      <w:r w:rsidRPr="00927415">
        <w:rPr>
          <w:color w:val="auto"/>
          <w:sz w:val="22"/>
          <w:szCs w:val="22"/>
        </w:rPr>
        <w:t xml:space="preserve">Sargāt no tiešiem saules stariem. </w:t>
      </w:r>
    </w:p>
    <w:p w14:paraId="0E9BD522" w14:textId="77777777" w:rsidR="00E90BBD" w:rsidRPr="00927415" w:rsidRDefault="00E90BBD" w:rsidP="00927415">
      <w:pPr>
        <w:jc w:val="both"/>
        <w:rPr>
          <w:sz w:val="22"/>
          <w:szCs w:val="22"/>
        </w:rPr>
      </w:pPr>
    </w:p>
    <w:p w14:paraId="0B4C3393" w14:textId="77777777" w:rsidR="00E90BBD" w:rsidRPr="00927415" w:rsidRDefault="00E90BBD" w:rsidP="00927415">
      <w:pPr>
        <w:jc w:val="both"/>
        <w:rPr>
          <w:sz w:val="22"/>
          <w:szCs w:val="22"/>
        </w:rPr>
      </w:pPr>
    </w:p>
    <w:p w14:paraId="0563470D"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b/>
          <w:sz w:val="22"/>
          <w:szCs w:val="22"/>
        </w:rPr>
      </w:pPr>
      <w:r w:rsidRPr="00927415">
        <w:rPr>
          <w:b/>
          <w:sz w:val="22"/>
          <w:szCs w:val="22"/>
        </w:rPr>
        <w:t>10.</w:t>
      </w:r>
      <w:r w:rsidRPr="00927415">
        <w:rPr>
          <w:b/>
          <w:sz w:val="22"/>
          <w:szCs w:val="22"/>
        </w:rPr>
        <w:tab/>
        <w:t>VĀRDI “ PIRMS LIETOŠANAS IZLASIET LIETOŠANAS INSTRUKCIJU”</w:t>
      </w:r>
    </w:p>
    <w:p w14:paraId="4CA97D7C" w14:textId="77777777" w:rsidR="00E90BBD" w:rsidRPr="00927415" w:rsidRDefault="00E90BBD" w:rsidP="00927415">
      <w:pPr>
        <w:jc w:val="both"/>
        <w:rPr>
          <w:sz w:val="22"/>
          <w:szCs w:val="22"/>
        </w:rPr>
      </w:pPr>
    </w:p>
    <w:p w14:paraId="1D3FEDFE" w14:textId="77777777" w:rsidR="00E90BBD" w:rsidRPr="00927415" w:rsidRDefault="00E90BBD" w:rsidP="00927415">
      <w:pPr>
        <w:jc w:val="both"/>
        <w:rPr>
          <w:sz w:val="22"/>
          <w:szCs w:val="22"/>
        </w:rPr>
      </w:pPr>
      <w:r w:rsidRPr="00927415">
        <w:rPr>
          <w:sz w:val="22"/>
          <w:szCs w:val="22"/>
        </w:rPr>
        <w:t>Pirms lietošanas izlasiet lietošanas instrukciju.</w:t>
      </w:r>
    </w:p>
    <w:p w14:paraId="3899EAFD" w14:textId="77777777" w:rsidR="00E90BBD" w:rsidRPr="00927415" w:rsidRDefault="00E90BBD" w:rsidP="00927415">
      <w:pPr>
        <w:jc w:val="both"/>
        <w:rPr>
          <w:sz w:val="22"/>
          <w:szCs w:val="22"/>
        </w:rPr>
      </w:pPr>
    </w:p>
    <w:p w14:paraId="03D8AADB" w14:textId="77777777" w:rsidR="00E90BBD" w:rsidRPr="00927415" w:rsidRDefault="00E90BBD" w:rsidP="00927415">
      <w:pPr>
        <w:jc w:val="both"/>
        <w:rPr>
          <w:strike/>
          <w:sz w:val="22"/>
          <w:szCs w:val="22"/>
        </w:rPr>
      </w:pPr>
    </w:p>
    <w:p w14:paraId="2A1F36DA"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sz w:val="22"/>
          <w:szCs w:val="22"/>
        </w:rPr>
      </w:pPr>
      <w:r w:rsidRPr="00927415">
        <w:rPr>
          <w:b/>
          <w:sz w:val="22"/>
          <w:szCs w:val="22"/>
        </w:rPr>
        <w:t>11.</w:t>
      </w:r>
      <w:r w:rsidRPr="00927415">
        <w:rPr>
          <w:b/>
          <w:sz w:val="22"/>
          <w:szCs w:val="22"/>
        </w:rPr>
        <w:tab/>
        <w:t xml:space="preserve">VĀRDI “LIETOŠANAI DZĪVNIEKIEM” </w:t>
      </w:r>
    </w:p>
    <w:p w14:paraId="0A8811E1" w14:textId="77777777" w:rsidR="00E90BBD" w:rsidRPr="00927415" w:rsidRDefault="00E90BBD" w:rsidP="00927415">
      <w:pPr>
        <w:jc w:val="both"/>
        <w:rPr>
          <w:sz w:val="22"/>
          <w:szCs w:val="22"/>
        </w:rPr>
      </w:pPr>
    </w:p>
    <w:p w14:paraId="21229F8F" w14:textId="77777777" w:rsidR="00E90BBD" w:rsidRPr="00927415" w:rsidRDefault="00E90BBD" w:rsidP="00927415">
      <w:pPr>
        <w:jc w:val="both"/>
        <w:rPr>
          <w:sz w:val="22"/>
          <w:szCs w:val="22"/>
        </w:rPr>
      </w:pPr>
      <w:r w:rsidRPr="00927415">
        <w:rPr>
          <w:sz w:val="22"/>
          <w:szCs w:val="22"/>
        </w:rPr>
        <w:t>Lietošanai dzīvniekiem.</w:t>
      </w:r>
    </w:p>
    <w:p w14:paraId="484FFAFA" w14:textId="77777777" w:rsidR="00E90BBD" w:rsidRPr="00927415" w:rsidRDefault="00E90BBD" w:rsidP="00927415">
      <w:pPr>
        <w:jc w:val="both"/>
        <w:rPr>
          <w:strike/>
          <w:sz w:val="22"/>
          <w:szCs w:val="22"/>
        </w:rPr>
      </w:pPr>
    </w:p>
    <w:p w14:paraId="3F5C3458" w14:textId="77777777" w:rsidR="00E90BBD" w:rsidRPr="00927415" w:rsidRDefault="00E90BBD" w:rsidP="00927415">
      <w:pPr>
        <w:jc w:val="both"/>
        <w:rPr>
          <w:sz w:val="22"/>
          <w:szCs w:val="22"/>
        </w:rPr>
      </w:pPr>
    </w:p>
    <w:p w14:paraId="4F50E08B"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sz w:val="22"/>
          <w:szCs w:val="22"/>
        </w:rPr>
      </w:pPr>
      <w:r w:rsidRPr="00927415">
        <w:rPr>
          <w:b/>
          <w:sz w:val="22"/>
          <w:szCs w:val="22"/>
        </w:rPr>
        <w:t xml:space="preserve"> 12.</w:t>
      </w:r>
      <w:r w:rsidRPr="00927415">
        <w:rPr>
          <w:b/>
          <w:sz w:val="22"/>
          <w:szCs w:val="22"/>
        </w:rPr>
        <w:tab/>
        <w:t>VĀRDI “UZGLABĀT BĒRNIEM NEREDZAMĀ UN NEPIEEJAMĀ VIETĀ”</w:t>
      </w:r>
    </w:p>
    <w:p w14:paraId="6CC326C2" w14:textId="77777777" w:rsidR="00E90BBD" w:rsidRPr="00927415" w:rsidRDefault="00E90BBD" w:rsidP="00927415">
      <w:pPr>
        <w:jc w:val="both"/>
        <w:rPr>
          <w:sz w:val="22"/>
          <w:szCs w:val="22"/>
        </w:rPr>
      </w:pPr>
    </w:p>
    <w:p w14:paraId="15B2E0C2" w14:textId="77777777" w:rsidR="00E90BBD" w:rsidRPr="00927415" w:rsidRDefault="00E90BBD" w:rsidP="00927415">
      <w:pPr>
        <w:jc w:val="both"/>
        <w:rPr>
          <w:sz w:val="22"/>
          <w:szCs w:val="22"/>
        </w:rPr>
      </w:pPr>
      <w:r w:rsidRPr="00927415">
        <w:rPr>
          <w:sz w:val="22"/>
          <w:szCs w:val="22"/>
        </w:rPr>
        <w:t>Uzglabāt bērniem neredzamā un nepieejamā vietā.</w:t>
      </w:r>
    </w:p>
    <w:p w14:paraId="0A6524C2" w14:textId="77777777" w:rsidR="00E90BBD" w:rsidRPr="00927415" w:rsidRDefault="00E90BBD" w:rsidP="00927415">
      <w:pPr>
        <w:jc w:val="both"/>
        <w:rPr>
          <w:sz w:val="22"/>
          <w:szCs w:val="22"/>
        </w:rPr>
      </w:pPr>
    </w:p>
    <w:p w14:paraId="653FD561" w14:textId="77777777" w:rsidR="00E90BBD" w:rsidRPr="00927415" w:rsidRDefault="00E90BBD" w:rsidP="00927415">
      <w:pPr>
        <w:jc w:val="both"/>
        <w:rPr>
          <w:sz w:val="22"/>
          <w:szCs w:val="22"/>
        </w:rPr>
      </w:pPr>
    </w:p>
    <w:p w14:paraId="5CE9DF33" w14:textId="77777777" w:rsidR="00E90BBD" w:rsidRPr="00927415" w:rsidRDefault="00E90BBD" w:rsidP="00927415">
      <w:pPr>
        <w:pBdr>
          <w:top w:val="single" w:sz="4" w:space="1" w:color="auto"/>
          <w:left w:val="single" w:sz="4" w:space="4" w:color="auto"/>
          <w:bottom w:val="single" w:sz="4" w:space="0" w:color="auto"/>
          <w:right w:val="single" w:sz="4" w:space="4" w:color="auto"/>
        </w:pBdr>
        <w:jc w:val="both"/>
        <w:rPr>
          <w:b/>
          <w:strike/>
          <w:sz w:val="22"/>
          <w:szCs w:val="22"/>
        </w:rPr>
      </w:pPr>
      <w:r w:rsidRPr="00927415">
        <w:rPr>
          <w:b/>
          <w:sz w:val="22"/>
          <w:szCs w:val="22"/>
        </w:rPr>
        <w:t xml:space="preserve">13. </w:t>
      </w:r>
      <w:r w:rsidRPr="00927415">
        <w:rPr>
          <w:b/>
          <w:sz w:val="22"/>
          <w:szCs w:val="22"/>
        </w:rPr>
        <w:tab/>
        <w:t>TIRDZNIECĪBAS ATĻAUJAS TURĒTĀJS</w:t>
      </w:r>
    </w:p>
    <w:p w14:paraId="13249620" w14:textId="77777777" w:rsidR="00E90BBD" w:rsidRPr="00927415" w:rsidRDefault="00E90BBD" w:rsidP="00927415">
      <w:pPr>
        <w:autoSpaceDE w:val="0"/>
        <w:autoSpaceDN w:val="0"/>
        <w:adjustRightInd w:val="0"/>
        <w:jc w:val="both"/>
        <w:rPr>
          <w:sz w:val="22"/>
          <w:szCs w:val="22"/>
        </w:rPr>
      </w:pPr>
    </w:p>
    <w:p w14:paraId="7DA000FE" w14:textId="77777777" w:rsidR="00E90BBD" w:rsidRPr="00927415" w:rsidRDefault="00E90BBD" w:rsidP="00927415">
      <w:pPr>
        <w:autoSpaceDE w:val="0"/>
        <w:autoSpaceDN w:val="0"/>
        <w:adjustRightInd w:val="0"/>
        <w:jc w:val="both"/>
        <w:rPr>
          <w:bCs/>
          <w:sz w:val="22"/>
          <w:szCs w:val="22"/>
          <w:lang w:val="en-IN"/>
        </w:rPr>
      </w:pPr>
      <w:proofErr w:type="spellStart"/>
      <w:r w:rsidRPr="00927415">
        <w:rPr>
          <w:bCs/>
          <w:sz w:val="22"/>
          <w:szCs w:val="22"/>
          <w:lang w:val="en-IN"/>
        </w:rPr>
        <w:t>Alivira</w:t>
      </w:r>
      <w:proofErr w:type="spellEnd"/>
      <w:r w:rsidRPr="00927415">
        <w:rPr>
          <w:bCs/>
          <w:sz w:val="22"/>
          <w:szCs w:val="22"/>
          <w:lang w:val="en-IN"/>
        </w:rPr>
        <w:t xml:space="preserve"> Animal Health Limited</w:t>
      </w:r>
    </w:p>
    <w:p w14:paraId="7E531964" w14:textId="77777777" w:rsidR="00E90BBD" w:rsidRPr="00927415" w:rsidRDefault="00E90BBD" w:rsidP="00927415">
      <w:pPr>
        <w:autoSpaceDE w:val="0"/>
        <w:autoSpaceDN w:val="0"/>
        <w:adjustRightInd w:val="0"/>
        <w:jc w:val="both"/>
        <w:rPr>
          <w:bCs/>
          <w:sz w:val="22"/>
          <w:szCs w:val="22"/>
          <w:lang w:val="en-IN"/>
        </w:rPr>
      </w:pPr>
    </w:p>
    <w:p w14:paraId="5501FAC0" w14:textId="77777777" w:rsidR="00E90BBD" w:rsidRPr="00927415" w:rsidRDefault="00E90BBD" w:rsidP="00927415">
      <w:pPr>
        <w:autoSpaceDE w:val="0"/>
        <w:autoSpaceDN w:val="0"/>
        <w:adjustRightInd w:val="0"/>
        <w:jc w:val="both"/>
        <w:rPr>
          <w:sz w:val="22"/>
          <w:szCs w:val="22"/>
        </w:rPr>
      </w:pPr>
    </w:p>
    <w:p w14:paraId="47FD8778"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strike/>
          <w:sz w:val="22"/>
          <w:szCs w:val="22"/>
        </w:rPr>
      </w:pPr>
      <w:r w:rsidRPr="00927415">
        <w:rPr>
          <w:b/>
          <w:caps/>
          <w:sz w:val="22"/>
          <w:szCs w:val="22"/>
        </w:rPr>
        <w:t xml:space="preserve">14. </w:t>
      </w:r>
      <w:r w:rsidRPr="00927415">
        <w:rPr>
          <w:b/>
          <w:caps/>
          <w:sz w:val="22"/>
          <w:szCs w:val="22"/>
        </w:rPr>
        <w:tab/>
      </w:r>
      <w:r w:rsidRPr="00927415">
        <w:rPr>
          <w:b/>
          <w:caps/>
          <w:sz w:val="22"/>
          <w:szCs w:val="22"/>
        </w:rPr>
        <w:tab/>
        <w:t>TIRDZNIECĪBAS ATĻAUJAS NUMURI</w:t>
      </w:r>
    </w:p>
    <w:p w14:paraId="6442D9C3" w14:textId="77777777" w:rsidR="00E90BBD" w:rsidRPr="00927415" w:rsidRDefault="00E90BBD" w:rsidP="00927415">
      <w:pPr>
        <w:jc w:val="both"/>
        <w:rPr>
          <w:sz w:val="22"/>
          <w:szCs w:val="22"/>
        </w:rPr>
      </w:pPr>
    </w:p>
    <w:p w14:paraId="73A8FF81" w14:textId="77777777" w:rsidR="00E90BBD" w:rsidRPr="00927415" w:rsidRDefault="00E90BBD" w:rsidP="00927415">
      <w:pPr>
        <w:jc w:val="both"/>
        <w:rPr>
          <w:sz w:val="22"/>
          <w:szCs w:val="22"/>
        </w:rPr>
      </w:pPr>
      <w:r w:rsidRPr="00927415">
        <w:rPr>
          <w:sz w:val="22"/>
          <w:szCs w:val="22"/>
        </w:rPr>
        <w:t>V/NRP/14/0035</w:t>
      </w:r>
    </w:p>
    <w:p w14:paraId="355EE6C2" w14:textId="77777777" w:rsidR="00E90BBD" w:rsidRPr="00927415" w:rsidRDefault="00E90BBD" w:rsidP="00927415">
      <w:pPr>
        <w:jc w:val="both"/>
        <w:rPr>
          <w:sz w:val="22"/>
          <w:szCs w:val="22"/>
        </w:rPr>
      </w:pPr>
    </w:p>
    <w:p w14:paraId="14C773BA" w14:textId="77777777" w:rsidR="00E90BBD" w:rsidRPr="00927415" w:rsidRDefault="00E90BBD" w:rsidP="00927415">
      <w:pPr>
        <w:jc w:val="both"/>
        <w:rPr>
          <w:strike/>
          <w:sz w:val="22"/>
          <w:szCs w:val="22"/>
        </w:rPr>
      </w:pPr>
    </w:p>
    <w:p w14:paraId="42AF527A"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sz w:val="22"/>
          <w:szCs w:val="22"/>
        </w:rPr>
      </w:pPr>
      <w:r w:rsidRPr="00927415">
        <w:rPr>
          <w:b/>
          <w:sz w:val="22"/>
          <w:szCs w:val="22"/>
        </w:rPr>
        <w:t>15.</w:t>
      </w:r>
      <w:r w:rsidRPr="00927415">
        <w:rPr>
          <w:b/>
          <w:sz w:val="22"/>
          <w:szCs w:val="22"/>
        </w:rPr>
        <w:tab/>
      </w:r>
      <w:r w:rsidRPr="00927415">
        <w:rPr>
          <w:b/>
          <w:sz w:val="22"/>
          <w:szCs w:val="22"/>
        </w:rPr>
        <w:tab/>
        <w:t xml:space="preserve">SĒRIJAS NUMURS </w:t>
      </w:r>
    </w:p>
    <w:p w14:paraId="5AFBFD18" w14:textId="77777777" w:rsidR="00E90BBD" w:rsidRPr="00927415" w:rsidRDefault="00E90BBD" w:rsidP="00927415">
      <w:pPr>
        <w:autoSpaceDE w:val="0"/>
        <w:autoSpaceDN w:val="0"/>
        <w:adjustRightInd w:val="0"/>
        <w:jc w:val="both"/>
        <w:rPr>
          <w:sz w:val="22"/>
          <w:szCs w:val="22"/>
        </w:rPr>
      </w:pPr>
    </w:p>
    <w:p w14:paraId="10295558" w14:textId="77777777" w:rsidR="00E90BBD" w:rsidRPr="00927415" w:rsidRDefault="00E90BBD" w:rsidP="00927415">
      <w:pPr>
        <w:autoSpaceDE w:val="0"/>
        <w:autoSpaceDN w:val="0"/>
        <w:adjustRightInd w:val="0"/>
        <w:jc w:val="both"/>
        <w:rPr>
          <w:sz w:val="22"/>
          <w:szCs w:val="22"/>
        </w:rPr>
      </w:pPr>
      <w:proofErr w:type="spellStart"/>
      <w:r w:rsidRPr="00927415">
        <w:rPr>
          <w:sz w:val="22"/>
          <w:szCs w:val="22"/>
        </w:rPr>
        <w:t>Lot</w:t>
      </w:r>
      <w:proofErr w:type="spellEnd"/>
      <w:r w:rsidRPr="00927415">
        <w:rPr>
          <w:sz w:val="22"/>
          <w:szCs w:val="22"/>
        </w:rPr>
        <w:t xml:space="preserve"> {numurs}</w:t>
      </w:r>
    </w:p>
    <w:p w14:paraId="1CBBB95C" w14:textId="77777777" w:rsidR="00E90BBD" w:rsidRPr="00927415" w:rsidRDefault="00E90BBD" w:rsidP="00927415">
      <w:pPr>
        <w:jc w:val="both"/>
        <w:rPr>
          <w:sz w:val="22"/>
          <w:szCs w:val="22"/>
        </w:rPr>
      </w:pPr>
    </w:p>
    <w:p w14:paraId="68C2AE39" w14:textId="77777777" w:rsidR="00E90BBD" w:rsidRPr="00927415" w:rsidRDefault="00E90BBD" w:rsidP="00927415">
      <w:pPr>
        <w:tabs>
          <w:tab w:val="left" w:pos="720"/>
        </w:tabs>
        <w:ind w:right="113"/>
        <w:jc w:val="both"/>
        <w:rPr>
          <w:sz w:val="22"/>
          <w:szCs w:val="22"/>
        </w:rPr>
      </w:pPr>
    </w:p>
    <w:p w14:paraId="0FA2BC91" w14:textId="77777777" w:rsidR="00E90BBD" w:rsidRPr="00927415" w:rsidRDefault="00E90BBD" w:rsidP="00927415">
      <w:pPr>
        <w:jc w:val="both"/>
        <w:rPr>
          <w:sz w:val="22"/>
          <w:szCs w:val="22"/>
        </w:rPr>
      </w:pPr>
      <w:r w:rsidRPr="00927415">
        <w:rPr>
          <w:sz w:val="22"/>
          <w:szCs w:val="22"/>
        </w:rPr>
        <w:br w:type="page"/>
      </w:r>
    </w:p>
    <w:p w14:paraId="7128C3D1" w14:textId="77777777" w:rsidR="00E90BBD" w:rsidRPr="00927415" w:rsidRDefault="00E90BBD" w:rsidP="00927415">
      <w:pPr>
        <w:tabs>
          <w:tab w:val="left" w:pos="720"/>
        </w:tabs>
        <w:ind w:right="113"/>
        <w:jc w:val="both"/>
        <w:rPr>
          <w:sz w:val="22"/>
          <w:szCs w:val="22"/>
        </w:rPr>
      </w:pPr>
    </w:p>
    <w:p w14:paraId="43ED0B28" w14:textId="77777777" w:rsidR="00E90BBD" w:rsidRPr="00927415" w:rsidRDefault="00E90BBD" w:rsidP="00927415">
      <w:pPr>
        <w:pBdr>
          <w:top w:val="single" w:sz="4" w:space="1" w:color="auto"/>
          <w:left w:val="single" w:sz="4" w:space="4" w:color="auto"/>
          <w:bottom w:val="single" w:sz="4" w:space="1" w:color="auto"/>
          <w:right w:val="single" w:sz="4" w:space="4" w:color="auto"/>
        </w:pBdr>
        <w:jc w:val="both"/>
        <w:rPr>
          <w:b/>
          <w:sz w:val="22"/>
          <w:szCs w:val="22"/>
        </w:rPr>
      </w:pPr>
      <w:r w:rsidRPr="00927415">
        <w:rPr>
          <w:b/>
          <w:bCs/>
          <w:sz w:val="22"/>
          <w:szCs w:val="22"/>
        </w:rPr>
        <w:t xml:space="preserve">UZ </w:t>
      </w:r>
      <w:r w:rsidRPr="00927415">
        <w:rPr>
          <w:b/>
          <w:sz w:val="22"/>
          <w:szCs w:val="22"/>
        </w:rPr>
        <w:t>TIEŠĀ IEPAKOJUMA NORĀDĀMĀ INFORMĀCIJA</w:t>
      </w:r>
    </w:p>
    <w:p w14:paraId="77D1DC76"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b/>
          <w:sz w:val="22"/>
          <w:szCs w:val="22"/>
        </w:rPr>
      </w:pPr>
    </w:p>
    <w:p w14:paraId="4903A064"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b/>
          <w:sz w:val="22"/>
          <w:szCs w:val="22"/>
        </w:rPr>
      </w:pPr>
      <w:r w:rsidRPr="00927415">
        <w:rPr>
          <w:b/>
          <w:sz w:val="22"/>
          <w:szCs w:val="22"/>
        </w:rPr>
        <w:t>Stikla flakons 100 ml</w:t>
      </w:r>
    </w:p>
    <w:p w14:paraId="2B2CEA2E" w14:textId="77777777" w:rsidR="00E90BBD" w:rsidRPr="00927415" w:rsidRDefault="00E90BBD" w:rsidP="00927415">
      <w:pPr>
        <w:tabs>
          <w:tab w:val="left" w:pos="720"/>
        </w:tabs>
        <w:jc w:val="both"/>
        <w:rPr>
          <w:sz w:val="22"/>
          <w:szCs w:val="22"/>
        </w:rPr>
      </w:pPr>
    </w:p>
    <w:p w14:paraId="7520B5FB"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b/>
          <w:sz w:val="22"/>
          <w:szCs w:val="22"/>
        </w:rPr>
      </w:pPr>
      <w:r w:rsidRPr="00927415">
        <w:rPr>
          <w:b/>
          <w:sz w:val="22"/>
          <w:szCs w:val="22"/>
        </w:rPr>
        <w:t>1.</w:t>
      </w:r>
      <w:r w:rsidRPr="00927415">
        <w:rPr>
          <w:b/>
          <w:sz w:val="22"/>
          <w:szCs w:val="22"/>
        </w:rPr>
        <w:tab/>
        <w:t>VETERINĀRO ZĀĻU NOSAUKUMS</w:t>
      </w:r>
    </w:p>
    <w:p w14:paraId="02F26522" w14:textId="77777777" w:rsidR="00E90BBD" w:rsidRPr="00927415" w:rsidRDefault="00E90BBD" w:rsidP="00927415">
      <w:pPr>
        <w:tabs>
          <w:tab w:val="left" w:pos="720"/>
        </w:tabs>
        <w:jc w:val="both"/>
        <w:rPr>
          <w:sz w:val="22"/>
          <w:szCs w:val="22"/>
        </w:rPr>
      </w:pPr>
    </w:p>
    <w:p w14:paraId="281E8213" w14:textId="77777777" w:rsidR="00E90BBD" w:rsidRPr="00927415" w:rsidRDefault="00E90BBD" w:rsidP="00927415">
      <w:pPr>
        <w:pStyle w:val="Default"/>
        <w:jc w:val="both"/>
        <w:rPr>
          <w:i/>
          <w:color w:val="auto"/>
          <w:sz w:val="22"/>
          <w:szCs w:val="22"/>
        </w:rPr>
      </w:pPr>
      <w:proofErr w:type="spellStart"/>
      <w:r w:rsidRPr="00927415">
        <w:rPr>
          <w:bCs/>
          <w:color w:val="auto"/>
          <w:sz w:val="22"/>
          <w:szCs w:val="22"/>
        </w:rPr>
        <w:t>Metaphosol</w:t>
      </w:r>
      <w:proofErr w:type="spellEnd"/>
      <w:r w:rsidRPr="00927415">
        <w:rPr>
          <w:color w:val="auto"/>
          <w:sz w:val="22"/>
          <w:szCs w:val="22"/>
        </w:rPr>
        <w:t xml:space="preserve"> 200 mg/ml šķīdums injekcijām </w:t>
      </w:r>
    </w:p>
    <w:p w14:paraId="3570D9A3" w14:textId="77777777" w:rsidR="00E90BBD" w:rsidRPr="00927415" w:rsidRDefault="00E90BBD" w:rsidP="00927415">
      <w:pPr>
        <w:tabs>
          <w:tab w:val="left" w:pos="720"/>
        </w:tabs>
        <w:jc w:val="both"/>
        <w:rPr>
          <w:sz w:val="22"/>
          <w:szCs w:val="22"/>
        </w:rPr>
      </w:pPr>
    </w:p>
    <w:p w14:paraId="455A1EAD" w14:textId="77777777" w:rsidR="00E90BBD" w:rsidRPr="00927415" w:rsidRDefault="00E90BBD" w:rsidP="00927415">
      <w:pPr>
        <w:tabs>
          <w:tab w:val="left" w:pos="720"/>
        </w:tabs>
        <w:jc w:val="both"/>
        <w:rPr>
          <w:sz w:val="22"/>
          <w:szCs w:val="22"/>
        </w:rPr>
      </w:pPr>
    </w:p>
    <w:p w14:paraId="2D57B23C"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b/>
          <w:sz w:val="22"/>
          <w:szCs w:val="22"/>
        </w:rPr>
      </w:pPr>
      <w:r w:rsidRPr="00927415">
        <w:rPr>
          <w:b/>
          <w:sz w:val="22"/>
          <w:szCs w:val="22"/>
        </w:rPr>
        <w:t>2.</w:t>
      </w:r>
      <w:r w:rsidRPr="00927415">
        <w:rPr>
          <w:b/>
          <w:sz w:val="22"/>
          <w:szCs w:val="22"/>
        </w:rPr>
        <w:tab/>
        <w:t>INFORMĀCIJA PAR AKTĪVAJĀM VIELĀM</w:t>
      </w:r>
    </w:p>
    <w:p w14:paraId="185D640B" w14:textId="77777777" w:rsidR="00E90BBD" w:rsidRPr="00927415" w:rsidRDefault="00E90BBD" w:rsidP="00927415">
      <w:pPr>
        <w:autoSpaceDE w:val="0"/>
        <w:autoSpaceDN w:val="0"/>
        <w:adjustRightInd w:val="0"/>
        <w:jc w:val="both"/>
        <w:rPr>
          <w:bCs/>
          <w:sz w:val="22"/>
          <w:szCs w:val="22"/>
          <w:lang w:eastAsia="lv-LV"/>
        </w:rPr>
      </w:pPr>
    </w:p>
    <w:p w14:paraId="51D3AEF8" w14:textId="77777777" w:rsidR="00E90BBD" w:rsidRPr="00927415" w:rsidRDefault="00E90BBD" w:rsidP="00927415">
      <w:pPr>
        <w:autoSpaceDE w:val="0"/>
        <w:autoSpaceDN w:val="0"/>
        <w:adjustRightInd w:val="0"/>
        <w:jc w:val="both"/>
        <w:rPr>
          <w:bCs/>
          <w:sz w:val="22"/>
          <w:szCs w:val="22"/>
          <w:lang w:eastAsia="lv-LV"/>
        </w:rPr>
      </w:pPr>
      <w:r w:rsidRPr="00927415">
        <w:rPr>
          <w:bCs/>
          <w:sz w:val="22"/>
          <w:szCs w:val="22"/>
          <w:lang w:eastAsia="lv-LV"/>
        </w:rPr>
        <w:t>Katrs ml satur:</w:t>
      </w:r>
    </w:p>
    <w:p w14:paraId="40EC4A0B" w14:textId="77777777" w:rsidR="00E90BBD" w:rsidRPr="00927415" w:rsidRDefault="00E90BBD" w:rsidP="00927415">
      <w:pPr>
        <w:autoSpaceDE w:val="0"/>
        <w:autoSpaceDN w:val="0"/>
        <w:adjustRightInd w:val="0"/>
        <w:jc w:val="both"/>
        <w:rPr>
          <w:b/>
          <w:bCs/>
          <w:sz w:val="22"/>
          <w:szCs w:val="22"/>
          <w:lang w:eastAsia="lv-LV"/>
        </w:rPr>
      </w:pPr>
      <w:r w:rsidRPr="00927415">
        <w:rPr>
          <w:b/>
          <w:bCs/>
          <w:sz w:val="22"/>
          <w:szCs w:val="22"/>
          <w:lang w:eastAsia="lv-LV"/>
        </w:rPr>
        <w:t>Aktīvās vielas:</w:t>
      </w:r>
    </w:p>
    <w:p w14:paraId="43E15BB1" w14:textId="77777777" w:rsidR="00E90BBD" w:rsidRPr="00927415" w:rsidRDefault="00E90BBD" w:rsidP="00927415">
      <w:pPr>
        <w:autoSpaceDE w:val="0"/>
        <w:autoSpaceDN w:val="0"/>
        <w:adjustRightInd w:val="0"/>
        <w:jc w:val="both"/>
        <w:rPr>
          <w:bCs/>
          <w:sz w:val="22"/>
          <w:szCs w:val="22"/>
          <w:lang w:eastAsia="lv-LV"/>
        </w:rPr>
      </w:pPr>
      <w:proofErr w:type="spellStart"/>
      <w:r w:rsidRPr="00927415">
        <w:rPr>
          <w:bCs/>
          <w:sz w:val="22"/>
          <w:szCs w:val="22"/>
          <w:lang w:eastAsia="lv-LV"/>
        </w:rPr>
        <w:t>Toldimfosa</w:t>
      </w:r>
      <w:proofErr w:type="spellEnd"/>
      <w:r w:rsidRPr="00927415">
        <w:rPr>
          <w:bCs/>
          <w:sz w:val="22"/>
          <w:szCs w:val="22"/>
          <w:lang w:eastAsia="lv-LV"/>
        </w:rPr>
        <w:t xml:space="preserve"> nātrija </w:t>
      </w:r>
      <w:proofErr w:type="spellStart"/>
      <w:r w:rsidRPr="00927415">
        <w:rPr>
          <w:bCs/>
          <w:sz w:val="22"/>
          <w:szCs w:val="22"/>
          <w:lang w:eastAsia="lv-LV"/>
        </w:rPr>
        <w:t>trihidrāts</w:t>
      </w:r>
      <w:proofErr w:type="spellEnd"/>
      <w:r w:rsidRPr="00927415">
        <w:rPr>
          <w:bCs/>
          <w:sz w:val="22"/>
          <w:szCs w:val="22"/>
          <w:lang w:eastAsia="lv-LV"/>
        </w:rPr>
        <w:t xml:space="preserve"> </w:t>
      </w:r>
      <w:r w:rsidRPr="00927415">
        <w:rPr>
          <w:bCs/>
          <w:sz w:val="22"/>
          <w:szCs w:val="22"/>
          <w:lang w:eastAsia="lv-LV"/>
        </w:rPr>
        <w:tab/>
        <w:t>200 mg</w:t>
      </w:r>
    </w:p>
    <w:p w14:paraId="37876B05" w14:textId="77777777" w:rsidR="00E90BBD" w:rsidRPr="00927415" w:rsidRDefault="00E90BBD" w:rsidP="00927415">
      <w:pPr>
        <w:jc w:val="both"/>
        <w:rPr>
          <w:iCs/>
          <w:sz w:val="22"/>
          <w:szCs w:val="22"/>
        </w:rPr>
      </w:pPr>
      <w:r w:rsidRPr="00927415">
        <w:rPr>
          <w:iCs/>
          <w:sz w:val="22"/>
          <w:szCs w:val="22"/>
        </w:rPr>
        <w:t xml:space="preserve">(atbilst  160,7 mg </w:t>
      </w:r>
      <w:r w:rsidRPr="00927415">
        <w:rPr>
          <w:bCs/>
          <w:sz w:val="22"/>
          <w:szCs w:val="22"/>
          <w:lang w:eastAsia="lv-LV"/>
        </w:rPr>
        <w:t xml:space="preserve"> </w:t>
      </w:r>
      <w:proofErr w:type="spellStart"/>
      <w:r w:rsidRPr="00927415">
        <w:rPr>
          <w:bCs/>
          <w:iCs/>
          <w:sz w:val="22"/>
          <w:szCs w:val="22"/>
        </w:rPr>
        <w:t>toldimfosa</w:t>
      </w:r>
      <w:proofErr w:type="spellEnd"/>
      <w:r w:rsidRPr="00927415">
        <w:rPr>
          <w:bCs/>
          <w:iCs/>
          <w:sz w:val="22"/>
          <w:szCs w:val="22"/>
        </w:rPr>
        <w:t xml:space="preserve"> nātrijam</w:t>
      </w:r>
      <w:r w:rsidRPr="00927415">
        <w:rPr>
          <w:iCs/>
          <w:sz w:val="22"/>
          <w:szCs w:val="22"/>
        </w:rPr>
        <w:t>)</w:t>
      </w:r>
    </w:p>
    <w:p w14:paraId="612170DC" w14:textId="77777777" w:rsidR="00E90BBD" w:rsidRPr="00927415" w:rsidRDefault="00E90BBD" w:rsidP="00927415">
      <w:pPr>
        <w:autoSpaceDE w:val="0"/>
        <w:autoSpaceDN w:val="0"/>
        <w:adjustRightInd w:val="0"/>
        <w:jc w:val="both"/>
        <w:rPr>
          <w:bCs/>
          <w:sz w:val="22"/>
          <w:szCs w:val="22"/>
          <w:lang w:eastAsia="lv-LV"/>
        </w:rPr>
      </w:pPr>
    </w:p>
    <w:p w14:paraId="5AF3A427" w14:textId="77777777" w:rsidR="00E90BBD" w:rsidRPr="00927415" w:rsidRDefault="00E90BBD" w:rsidP="00927415">
      <w:pPr>
        <w:autoSpaceDE w:val="0"/>
        <w:jc w:val="both"/>
        <w:rPr>
          <w:b/>
          <w:sz w:val="22"/>
          <w:szCs w:val="22"/>
          <w:lang w:eastAsia="lv-LV"/>
        </w:rPr>
      </w:pPr>
      <w:proofErr w:type="spellStart"/>
      <w:r w:rsidRPr="00927415">
        <w:rPr>
          <w:b/>
          <w:sz w:val="22"/>
          <w:szCs w:val="22"/>
          <w:lang w:eastAsia="lv-LV"/>
        </w:rPr>
        <w:t>Palīgvielas</w:t>
      </w:r>
      <w:proofErr w:type="spellEnd"/>
      <w:r w:rsidRPr="00927415">
        <w:rPr>
          <w:b/>
          <w:sz w:val="22"/>
          <w:szCs w:val="22"/>
          <w:lang w:eastAsia="lv-LV"/>
        </w:rPr>
        <w:t>:</w:t>
      </w:r>
    </w:p>
    <w:p w14:paraId="4FED4C27" w14:textId="77777777" w:rsidR="00E90BBD" w:rsidRPr="00927415" w:rsidRDefault="00E90BBD" w:rsidP="00927415">
      <w:pPr>
        <w:autoSpaceDE w:val="0"/>
        <w:jc w:val="both"/>
        <w:rPr>
          <w:bCs/>
          <w:sz w:val="22"/>
          <w:szCs w:val="22"/>
          <w:lang w:eastAsia="lv-LV"/>
        </w:rPr>
      </w:pPr>
      <w:proofErr w:type="spellStart"/>
      <w:r w:rsidRPr="00927415">
        <w:rPr>
          <w:bCs/>
          <w:sz w:val="22"/>
          <w:szCs w:val="22"/>
          <w:lang w:eastAsia="lv-LV"/>
        </w:rPr>
        <w:t>Benzilspirts</w:t>
      </w:r>
      <w:proofErr w:type="spellEnd"/>
      <w:r w:rsidRPr="00927415">
        <w:rPr>
          <w:bCs/>
          <w:sz w:val="22"/>
          <w:szCs w:val="22"/>
          <w:lang w:eastAsia="lv-LV"/>
        </w:rPr>
        <w:t xml:space="preserve"> </w:t>
      </w:r>
      <w:r w:rsidRPr="00927415">
        <w:rPr>
          <w:bCs/>
          <w:sz w:val="22"/>
          <w:szCs w:val="22"/>
          <w:lang w:eastAsia="lv-LV"/>
        </w:rPr>
        <w:tab/>
      </w:r>
      <w:r w:rsidRPr="00927415">
        <w:rPr>
          <w:bCs/>
          <w:sz w:val="22"/>
          <w:szCs w:val="22"/>
          <w:lang w:eastAsia="lv-LV"/>
        </w:rPr>
        <w:tab/>
      </w:r>
      <w:r w:rsidRPr="00927415">
        <w:rPr>
          <w:bCs/>
          <w:sz w:val="22"/>
          <w:szCs w:val="22"/>
          <w:lang w:eastAsia="lv-LV"/>
        </w:rPr>
        <w:tab/>
        <w:t>12,5 mg</w:t>
      </w:r>
    </w:p>
    <w:p w14:paraId="5D8F41CB" w14:textId="77777777" w:rsidR="00E90BBD" w:rsidRPr="00927415" w:rsidRDefault="00E90BBD" w:rsidP="00927415">
      <w:pPr>
        <w:autoSpaceDE w:val="0"/>
        <w:jc w:val="both"/>
        <w:rPr>
          <w:bCs/>
          <w:sz w:val="22"/>
          <w:szCs w:val="22"/>
          <w:lang w:eastAsia="lv-LV"/>
        </w:rPr>
      </w:pPr>
      <w:r w:rsidRPr="00927415">
        <w:rPr>
          <w:bCs/>
          <w:sz w:val="22"/>
          <w:szCs w:val="22"/>
          <w:lang w:eastAsia="lv-LV"/>
        </w:rPr>
        <w:t xml:space="preserve">Nātrija </w:t>
      </w:r>
      <w:proofErr w:type="spellStart"/>
      <w:r w:rsidRPr="00927415">
        <w:rPr>
          <w:bCs/>
          <w:sz w:val="22"/>
          <w:szCs w:val="22"/>
          <w:lang w:eastAsia="lv-LV"/>
        </w:rPr>
        <w:t>metabisulfīts</w:t>
      </w:r>
      <w:proofErr w:type="spellEnd"/>
      <w:r w:rsidRPr="00927415">
        <w:rPr>
          <w:bCs/>
          <w:sz w:val="22"/>
          <w:szCs w:val="22"/>
          <w:lang w:eastAsia="lv-LV"/>
        </w:rPr>
        <w:t xml:space="preserve"> </w:t>
      </w:r>
      <w:r w:rsidRPr="00927415">
        <w:rPr>
          <w:bCs/>
          <w:sz w:val="22"/>
          <w:szCs w:val="22"/>
          <w:lang w:eastAsia="lv-LV"/>
        </w:rPr>
        <w:tab/>
      </w:r>
      <w:r w:rsidRPr="00927415">
        <w:rPr>
          <w:bCs/>
          <w:sz w:val="22"/>
          <w:szCs w:val="22"/>
          <w:lang w:eastAsia="lv-LV"/>
        </w:rPr>
        <w:tab/>
        <w:t>2,0 mg</w:t>
      </w:r>
    </w:p>
    <w:p w14:paraId="5BDBE97A" w14:textId="77777777" w:rsidR="00E90BBD" w:rsidRPr="00927415" w:rsidRDefault="00E90BBD" w:rsidP="00927415">
      <w:pPr>
        <w:tabs>
          <w:tab w:val="left" w:pos="720"/>
        </w:tabs>
        <w:jc w:val="both"/>
        <w:rPr>
          <w:sz w:val="22"/>
          <w:szCs w:val="22"/>
        </w:rPr>
      </w:pPr>
    </w:p>
    <w:p w14:paraId="1E98DA45" w14:textId="77777777" w:rsidR="00E90BBD" w:rsidRPr="00927415" w:rsidRDefault="00E90BBD" w:rsidP="00927415">
      <w:pPr>
        <w:tabs>
          <w:tab w:val="left" w:pos="720"/>
        </w:tabs>
        <w:jc w:val="both"/>
        <w:rPr>
          <w:sz w:val="22"/>
          <w:szCs w:val="22"/>
        </w:rPr>
      </w:pPr>
    </w:p>
    <w:p w14:paraId="68FA4096"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b/>
          <w:strike/>
          <w:sz w:val="22"/>
          <w:szCs w:val="22"/>
        </w:rPr>
      </w:pPr>
      <w:r w:rsidRPr="00927415">
        <w:rPr>
          <w:b/>
          <w:sz w:val="22"/>
          <w:szCs w:val="22"/>
        </w:rPr>
        <w:t>3.</w:t>
      </w:r>
      <w:r w:rsidRPr="00927415">
        <w:rPr>
          <w:b/>
          <w:sz w:val="22"/>
          <w:szCs w:val="22"/>
        </w:rPr>
        <w:tab/>
        <w:t>MĒRĶSUGAS</w:t>
      </w:r>
    </w:p>
    <w:p w14:paraId="638CAB2F" w14:textId="77777777" w:rsidR="00E90BBD" w:rsidRPr="00927415" w:rsidRDefault="00E90BBD" w:rsidP="00927415">
      <w:pPr>
        <w:tabs>
          <w:tab w:val="left" w:pos="720"/>
        </w:tabs>
        <w:jc w:val="both"/>
        <w:rPr>
          <w:strike/>
          <w:sz w:val="22"/>
          <w:szCs w:val="22"/>
        </w:rPr>
      </w:pPr>
    </w:p>
    <w:p w14:paraId="26900B1C" w14:textId="77777777" w:rsidR="00E90BBD" w:rsidRPr="00927415" w:rsidRDefault="00E90BBD" w:rsidP="00927415">
      <w:pPr>
        <w:pStyle w:val="Default"/>
        <w:jc w:val="both"/>
        <w:rPr>
          <w:color w:val="auto"/>
          <w:sz w:val="22"/>
          <w:szCs w:val="22"/>
        </w:rPr>
      </w:pPr>
      <w:r w:rsidRPr="00927415">
        <w:rPr>
          <w:color w:val="auto"/>
          <w:sz w:val="22"/>
          <w:szCs w:val="22"/>
        </w:rPr>
        <w:t>Liellopi, aitas, kazas, zirgi, cūkas, suņi un kaķi.</w:t>
      </w:r>
    </w:p>
    <w:p w14:paraId="7F06ED43" w14:textId="77777777" w:rsidR="00E90BBD" w:rsidRPr="00927415" w:rsidRDefault="00E90BBD" w:rsidP="00927415">
      <w:pPr>
        <w:tabs>
          <w:tab w:val="left" w:pos="720"/>
        </w:tabs>
        <w:jc w:val="both"/>
        <w:rPr>
          <w:sz w:val="22"/>
          <w:szCs w:val="22"/>
        </w:rPr>
      </w:pPr>
    </w:p>
    <w:p w14:paraId="47C9171B" w14:textId="77777777" w:rsidR="00E90BBD" w:rsidRPr="00927415" w:rsidRDefault="00E90BBD" w:rsidP="00927415">
      <w:pPr>
        <w:tabs>
          <w:tab w:val="left" w:pos="720"/>
        </w:tabs>
        <w:jc w:val="both"/>
        <w:rPr>
          <w:sz w:val="22"/>
          <w:szCs w:val="22"/>
        </w:rPr>
      </w:pPr>
    </w:p>
    <w:p w14:paraId="088832B7" w14:textId="77777777" w:rsidR="00E90BBD" w:rsidRPr="00927415" w:rsidRDefault="00E90BBD" w:rsidP="00927415">
      <w:pPr>
        <w:pBdr>
          <w:top w:val="single" w:sz="4" w:space="1" w:color="auto"/>
          <w:left w:val="single" w:sz="4" w:space="4" w:color="auto"/>
          <w:bottom w:val="single" w:sz="4" w:space="0" w:color="auto"/>
          <w:right w:val="single" w:sz="4" w:space="4" w:color="auto"/>
        </w:pBdr>
        <w:ind w:left="567" w:hanging="567"/>
        <w:jc w:val="both"/>
        <w:rPr>
          <w:b/>
          <w:sz w:val="22"/>
          <w:szCs w:val="22"/>
        </w:rPr>
      </w:pPr>
      <w:r w:rsidRPr="00927415">
        <w:rPr>
          <w:b/>
          <w:sz w:val="22"/>
          <w:szCs w:val="22"/>
        </w:rPr>
        <w:t>4.</w:t>
      </w:r>
      <w:r w:rsidRPr="00927415">
        <w:rPr>
          <w:b/>
          <w:sz w:val="22"/>
          <w:szCs w:val="22"/>
        </w:rPr>
        <w:tab/>
        <w:t>LIETOŠANAS VEIDI</w:t>
      </w:r>
    </w:p>
    <w:p w14:paraId="6C0E4A07" w14:textId="77777777" w:rsidR="00E90BBD" w:rsidRPr="00927415" w:rsidRDefault="00E90BBD" w:rsidP="00927415">
      <w:pPr>
        <w:tabs>
          <w:tab w:val="left" w:pos="720"/>
        </w:tabs>
        <w:jc w:val="both"/>
        <w:rPr>
          <w:sz w:val="22"/>
          <w:szCs w:val="22"/>
        </w:rPr>
      </w:pPr>
      <w:r w:rsidRPr="00927415">
        <w:rPr>
          <w:sz w:val="22"/>
          <w:szCs w:val="22"/>
        </w:rPr>
        <w:t xml:space="preserve"> </w:t>
      </w:r>
    </w:p>
    <w:p w14:paraId="7B3AED8B" w14:textId="77777777" w:rsidR="00E90BBD" w:rsidRPr="00927415" w:rsidRDefault="00E90BBD" w:rsidP="00927415">
      <w:pPr>
        <w:tabs>
          <w:tab w:val="left" w:pos="720"/>
        </w:tabs>
        <w:jc w:val="both"/>
        <w:rPr>
          <w:sz w:val="22"/>
          <w:szCs w:val="22"/>
        </w:rPr>
      </w:pPr>
      <w:r w:rsidRPr="00927415">
        <w:rPr>
          <w:sz w:val="22"/>
          <w:szCs w:val="22"/>
        </w:rPr>
        <w:t xml:space="preserve">Intravenozai, intramuskulārai, </w:t>
      </w:r>
      <w:proofErr w:type="spellStart"/>
      <w:r w:rsidRPr="00927415">
        <w:rPr>
          <w:sz w:val="22"/>
          <w:szCs w:val="22"/>
        </w:rPr>
        <w:t>subkutānai</w:t>
      </w:r>
      <w:proofErr w:type="spellEnd"/>
      <w:r w:rsidRPr="00927415">
        <w:rPr>
          <w:sz w:val="22"/>
          <w:szCs w:val="22"/>
        </w:rPr>
        <w:t xml:space="preserve"> lietošanai.</w:t>
      </w:r>
    </w:p>
    <w:p w14:paraId="1EB7E934" w14:textId="77777777" w:rsidR="00E90BBD" w:rsidRPr="00927415" w:rsidRDefault="00E90BBD" w:rsidP="00927415">
      <w:pPr>
        <w:tabs>
          <w:tab w:val="left" w:pos="720"/>
        </w:tabs>
        <w:jc w:val="both"/>
        <w:rPr>
          <w:sz w:val="22"/>
          <w:szCs w:val="22"/>
        </w:rPr>
      </w:pPr>
    </w:p>
    <w:p w14:paraId="107A4589" w14:textId="77777777" w:rsidR="00E90BBD" w:rsidRPr="00927415" w:rsidRDefault="00E90BBD" w:rsidP="00927415">
      <w:pPr>
        <w:pStyle w:val="EndnoteText"/>
        <w:jc w:val="both"/>
        <w:rPr>
          <w:szCs w:val="22"/>
          <w:lang w:val="lv-LV"/>
        </w:rPr>
      </w:pPr>
      <w:r w:rsidRPr="00927415">
        <w:rPr>
          <w:szCs w:val="22"/>
          <w:lang w:val="lv-LV"/>
        </w:rPr>
        <w:t>Pirms lietošanas izlasiet lietošanas instrukciju.</w:t>
      </w:r>
    </w:p>
    <w:p w14:paraId="3DCA63D9" w14:textId="77777777" w:rsidR="00E90BBD" w:rsidRPr="00927415" w:rsidRDefault="00E90BBD" w:rsidP="00927415">
      <w:pPr>
        <w:tabs>
          <w:tab w:val="left" w:pos="720"/>
        </w:tabs>
        <w:jc w:val="both"/>
        <w:rPr>
          <w:sz w:val="22"/>
          <w:szCs w:val="22"/>
        </w:rPr>
      </w:pPr>
    </w:p>
    <w:p w14:paraId="186555D3" w14:textId="77777777" w:rsidR="00E90BBD" w:rsidRPr="00927415" w:rsidRDefault="00E90BBD" w:rsidP="00927415">
      <w:pPr>
        <w:tabs>
          <w:tab w:val="left" w:pos="720"/>
        </w:tabs>
        <w:jc w:val="both"/>
        <w:rPr>
          <w:sz w:val="22"/>
          <w:szCs w:val="22"/>
        </w:rPr>
      </w:pPr>
    </w:p>
    <w:p w14:paraId="029A38E7"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sz w:val="22"/>
          <w:szCs w:val="22"/>
        </w:rPr>
      </w:pPr>
      <w:r w:rsidRPr="00927415">
        <w:rPr>
          <w:b/>
          <w:sz w:val="22"/>
          <w:szCs w:val="22"/>
        </w:rPr>
        <w:t>5.</w:t>
      </w:r>
      <w:r w:rsidRPr="00927415">
        <w:rPr>
          <w:b/>
          <w:sz w:val="22"/>
          <w:szCs w:val="22"/>
        </w:rPr>
        <w:tab/>
        <w:t>IEROBEŽOJUMU PERIODS</w:t>
      </w:r>
    </w:p>
    <w:p w14:paraId="7185A0B3" w14:textId="77777777" w:rsidR="00E90BBD" w:rsidRPr="00927415" w:rsidRDefault="00E90BBD" w:rsidP="00927415">
      <w:pPr>
        <w:tabs>
          <w:tab w:val="left" w:pos="720"/>
        </w:tabs>
        <w:jc w:val="both"/>
        <w:rPr>
          <w:sz w:val="22"/>
          <w:szCs w:val="22"/>
        </w:rPr>
      </w:pPr>
    </w:p>
    <w:p w14:paraId="2E72E85E" w14:textId="77777777" w:rsidR="00E90BBD" w:rsidRPr="00927415" w:rsidRDefault="00E90BBD" w:rsidP="00927415">
      <w:pPr>
        <w:jc w:val="both"/>
        <w:rPr>
          <w:sz w:val="22"/>
          <w:szCs w:val="22"/>
        </w:rPr>
      </w:pPr>
      <w:r w:rsidRPr="00927415">
        <w:rPr>
          <w:sz w:val="22"/>
          <w:szCs w:val="22"/>
        </w:rPr>
        <w:t>Ierobežojumu periodi:</w:t>
      </w:r>
    </w:p>
    <w:p w14:paraId="094939F0" w14:textId="77777777" w:rsidR="00E90BBD" w:rsidRPr="00927415" w:rsidRDefault="00E90BBD" w:rsidP="00927415">
      <w:pPr>
        <w:jc w:val="both"/>
        <w:rPr>
          <w:sz w:val="22"/>
          <w:szCs w:val="22"/>
        </w:rPr>
      </w:pPr>
      <w:r w:rsidRPr="00927415">
        <w:rPr>
          <w:sz w:val="22"/>
          <w:szCs w:val="22"/>
        </w:rPr>
        <w:t>Liellopiem, aitām, kazām, cūkām, zirgiem:</w:t>
      </w:r>
    </w:p>
    <w:p w14:paraId="59407338" w14:textId="77777777" w:rsidR="00E90BBD" w:rsidRPr="00927415" w:rsidRDefault="00E90BBD" w:rsidP="00927415">
      <w:pPr>
        <w:jc w:val="both"/>
        <w:rPr>
          <w:sz w:val="22"/>
          <w:szCs w:val="22"/>
        </w:rPr>
      </w:pPr>
      <w:r w:rsidRPr="00927415">
        <w:rPr>
          <w:sz w:val="22"/>
          <w:szCs w:val="22"/>
        </w:rPr>
        <w:t>Gaļai un blakusproduktiem: nulle dienas.</w:t>
      </w:r>
    </w:p>
    <w:p w14:paraId="18910CAE" w14:textId="77777777" w:rsidR="00E90BBD" w:rsidRPr="00927415" w:rsidRDefault="00E90BBD" w:rsidP="00927415">
      <w:pPr>
        <w:jc w:val="both"/>
        <w:rPr>
          <w:sz w:val="22"/>
          <w:szCs w:val="22"/>
        </w:rPr>
      </w:pPr>
    </w:p>
    <w:p w14:paraId="0FA020D1" w14:textId="77777777" w:rsidR="00E90BBD" w:rsidRPr="00927415" w:rsidRDefault="00E90BBD" w:rsidP="00927415">
      <w:pPr>
        <w:jc w:val="both"/>
        <w:rPr>
          <w:sz w:val="22"/>
          <w:szCs w:val="22"/>
        </w:rPr>
      </w:pPr>
      <w:r w:rsidRPr="00927415">
        <w:rPr>
          <w:sz w:val="22"/>
          <w:szCs w:val="22"/>
        </w:rPr>
        <w:t>Liellopiem:</w:t>
      </w:r>
    </w:p>
    <w:p w14:paraId="0D17AED9" w14:textId="77777777" w:rsidR="00E90BBD" w:rsidRPr="00927415" w:rsidRDefault="00E90BBD" w:rsidP="00927415">
      <w:pPr>
        <w:jc w:val="both"/>
        <w:rPr>
          <w:sz w:val="22"/>
          <w:szCs w:val="22"/>
        </w:rPr>
      </w:pPr>
      <w:r w:rsidRPr="00927415">
        <w:rPr>
          <w:sz w:val="22"/>
          <w:szCs w:val="22"/>
        </w:rPr>
        <w:t>Pienam: nulle stundas.</w:t>
      </w:r>
    </w:p>
    <w:p w14:paraId="609B61CB" w14:textId="77777777" w:rsidR="00E90BBD" w:rsidRPr="00927415" w:rsidRDefault="00E90BBD" w:rsidP="00927415">
      <w:pPr>
        <w:tabs>
          <w:tab w:val="left" w:pos="720"/>
        </w:tabs>
        <w:jc w:val="both"/>
        <w:rPr>
          <w:sz w:val="22"/>
          <w:szCs w:val="22"/>
        </w:rPr>
      </w:pPr>
    </w:p>
    <w:p w14:paraId="440393F8" w14:textId="77777777" w:rsidR="00E90BBD" w:rsidRPr="00927415" w:rsidRDefault="00E90BBD" w:rsidP="00927415">
      <w:pPr>
        <w:tabs>
          <w:tab w:val="left" w:pos="720"/>
        </w:tabs>
        <w:jc w:val="both"/>
        <w:rPr>
          <w:sz w:val="22"/>
          <w:szCs w:val="22"/>
        </w:rPr>
      </w:pPr>
    </w:p>
    <w:p w14:paraId="58506829" w14:textId="77777777" w:rsidR="00E90BBD" w:rsidRPr="00927415" w:rsidRDefault="00E90BBD" w:rsidP="00927415">
      <w:pPr>
        <w:pBdr>
          <w:top w:val="single" w:sz="4" w:space="1" w:color="auto"/>
          <w:left w:val="single" w:sz="4" w:space="4" w:color="auto"/>
          <w:bottom w:val="single" w:sz="4" w:space="1" w:color="auto"/>
          <w:right w:val="single" w:sz="4" w:space="4" w:color="auto"/>
        </w:pBdr>
        <w:ind w:left="567" w:hanging="567"/>
        <w:jc w:val="both"/>
        <w:rPr>
          <w:b/>
          <w:sz w:val="22"/>
          <w:szCs w:val="22"/>
        </w:rPr>
      </w:pPr>
      <w:r w:rsidRPr="00927415">
        <w:rPr>
          <w:b/>
          <w:sz w:val="22"/>
          <w:szCs w:val="22"/>
        </w:rPr>
        <w:t>6.</w:t>
      </w:r>
      <w:r w:rsidRPr="00927415">
        <w:rPr>
          <w:b/>
          <w:sz w:val="22"/>
          <w:szCs w:val="22"/>
        </w:rPr>
        <w:tab/>
        <w:t>DERĪGUMA TERMIŅŠ</w:t>
      </w:r>
    </w:p>
    <w:p w14:paraId="1FB8C949" w14:textId="77777777" w:rsidR="00E90BBD" w:rsidRPr="00927415" w:rsidRDefault="00E90BBD" w:rsidP="00927415">
      <w:pPr>
        <w:tabs>
          <w:tab w:val="left" w:pos="720"/>
        </w:tabs>
        <w:jc w:val="both"/>
        <w:rPr>
          <w:sz w:val="22"/>
          <w:szCs w:val="22"/>
        </w:rPr>
      </w:pPr>
    </w:p>
    <w:p w14:paraId="0F0EA793" w14:textId="77777777" w:rsidR="00E90BBD" w:rsidRPr="00927415" w:rsidRDefault="00E90BBD" w:rsidP="00927415">
      <w:pPr>
        <w:tabs>
          <w:tab w:val="left" w:pos="720"/>
        </w:tabs>
        <w:jc w:val="both"/>
        <w:rPr>
          <w:strike/>
          <w:sz w:val="22"/>
          <w:szCs w:val="22"/>
        </w:rPr>
      </w:pPr>
      <w:proofErr w:type="spellStart"/>
      <w:r w:rsidRPr="00927415">
        <w:rPr>
          <w:sz w:val="22"/>
          <w:szCs w:val="22"/>
        </w:rPr>
        <w:t>Exp</w:t>
      </w:r>
      <w:proofErr w:type="spellEnd"/>
      <w:r w:rsidRPr="00927415">
        <w:rPr>
          <w:sz w:val="22"/>
          <w:szCs w:val="22"/>
        </w:rPr>
        <w:t>. (mēnesis/gads)</w:t>
      </w:r>
    </w:p>
    <w:p w14:paraId="403F72C4" w14:textId="77777777" w:rsidR="00E90BBD" w:rsidRPr="00927415" w:rsidRDefault="00E90BBD" w:rsidP="00927415">
      <w:pPr>
        <w:tabs>
          <w:tab w:val="left" w:pos="720"/>
        </w:tabs>
        <w:jc w:val="both"/>
        <w:rPr>
          <w:sz w:val="22"/>
          <w:szCs w:val="22"/>
        </w:rPr>
      </w:pPr>
    </w:p>
    <w:p w14:paraId="5D22A42A" w14:textId="77777777" w:rsidR="00E90BBD" w:rsidRPr="00927415" w:rsidRDefault="00E90BBD" w:rsidP="00927415">
      <w:pPr>
        <w:tabs>
          <w:tab w:val="left" w:pos="720"/>
        </w:tabs>
        <w:jc w:val="both"/>
        <w:rPr>
          <w:sz w:val="22"/>
          <w:szCs w:val="22"/>
        </w:rPr>
      </w:pPr>
      <w:r w:rsidRPr="00927415">
        <w:rPr>
          <w:sz w:val="22"/>
          <w:szCs w:val="22"/>
        </w:rPr>
        <w:t>Pēc caurduršanas izlietot 28 dienu laikā.</w:t>
      </w:r>
    </w:p>
    <w:p w14:paraId="1500CCBB" w14:textId="77777777" w:rsidR="00E90BBD" w:rsidRPr="00927415" w:rsidRDefault="00E90BBD" w:rsidP="00927415">
      <w:pPr>
        <w:tabs>
          <w:tab w:val="left" w:pos="720"/>
        </w:tabs>
        <w:jc w:val="both"/>
        <w:rPr>
          <w:sz w:val="22"/>
          <w:szCs w:val="22"/>
        </w:rPr>
      </w:pPr>
    </w:p>
    <w:p w14:paraId="5ABAE3DF" w14:textId="77777777" w:rsidR="00E90BBD" w:rsidRPr="00927415" w:rsidRDefault="00E90BBD" w:rsidP="00927415">
      <w:pPr>
        <w:tabs>
          <w:tab w:val="left" w:pos="720"/>
        </w:tabs>
        <w:jc w:val="both"/>
        <w:rPr>
          <w:sz w:val="22"/>
          <w:szCs w:val="22"/>
        </w:rPr>
      </w:pPr>
    </w:p>
    <w:p w14:paraId="4EC4B5DB" w14:textId="77777777" w:rsidR="00E90BBD" w:rsidRPr="00927415" w:rsidRDefault="00E90BBD" w:rsidP="00927415">
      <w:pPr>
        <w:pBdr>
          <w:top w:val="single" w:sz="4" w:space="1" w:color="000000"/>
          <w:left w:val="single" w:sz="4" w:space="4" w:color="000000"/>
          <w:bottom w:val="single" w:sz="4" w:space="1" w:color="000000"/>
          <w:right w:val="single" w:sz="4" w:space="4" w:color="000000"/>
        </w:pBdr>
        <w:ind w:left="567" w:hanging="567"/>
        <w:jc w:val="both"/>
        <w:rPr>
          <w:b/>
          <w:sz w:val="22"/>
          <w:szCs w:val="22"/>
        </w:rPr>
      </w:pPr>
      <w:r w:rsidRPr="00927415">
        <w:rPr>
          <w:b/>
          <w:sz w:val="22"/>
          <w:szCs w:val="22"/>
        </w:rPr>
        <w:t xml:space="preserve">7. </w:t>
      </w:r>
      <w:r w:rsidRPr="00927415">
        <w:rPr>
          <w:b/>
          <w:sz w:val="22"/>
          <w:szCs w:val="22"/>
        </w:rPr>
        <w:tab/>
        <w:t>ĪPAŠI UZGLABĀŠANAS NOSACĪJUMI</w:t>
      </w:r>
    </w:p>
    <w:p w14:paraId="6B817636" w14:textId="77777777" w:rsidR="00E90BBD" w:rsidRPr="00927415" w:rsidRDefault="00E90BBD" w:rsidP="00927415">
      <w:pPr>
        <w:tabs>
          <w:tab w:val="left" w:pos="720"/>
        </w:tabs>
        <w:jc w:val="both"/>
        <w:rPr>
          <w:sz w:val="22"/>
          <w:szCs w:val="22"/>
        </w:rPr>
      </w:pPr>
    </w:p>
    <w:p w14:paraId="60A0E5C8" w14:textId="77777777" w:rsidR="00E90BBD" w:rsidRPr="00927415" w:rsidRDefault="00E90BBD" w:rsidP="00927415">
      <w:pPr>
        <w:pStyle w:val="Default"/>
        <w:jc w:val="both"/>
        <w:rPr>
          <w:color w:val="auto"/>
          <w:sz w:val="22"/>
          <w:szCs w:val="22"/>
        </w:rPr>
      </w:pPr>
      <w:r w:rsidRPr="00927415">
        <w:rPr>
          <w:color w:val="auto"/>
          <w:sz w:val="22"/>
          <w:szCs w:val="22"/>
        </w:rPr>
        <w:t xml:space="preserve">Uzglabāt temperatūrā līdz 25 °C. </w:t>
      </w:r>
    </w:p>
    <w:p w14:paraId="179C26B7" w14:textId="77777777" w:rsidR="00E90BBD" w:rsidRPr="00927415" w:rsidRDefault="00E90BBD" w:rsidP="00927415">
      <w:pPr>
        <w:pStyle w:val="Default"/>
        <w:jc w:val="both"/>
        <w:rPr>
          <w:color w:val="auto"/>
          <w:sz w:val="22"/>
          <w:szCs w:val="22"/>
        </w:rPr>
      </w:pPr>
      <w:r w:rsidRPr="00927415">
        <w:rPr>
          <w:color w:val="auto"/>
          <w:sz w:val="22"/>
          <w:szCs w:val="22"/>
        </w:rPr>
        <w:t xml:space="preserve">Sargāt no tiešiem saules stariem. </w:t>
      </w:r>
    </w:p>
    <w:p w14:paraId="5C85F406" w14:textId="77777777" w:rsidR="00E90BBD" w:rsidRPr="00927415" w:rsidRDefault="00E90BBD" w:rsidP="00927415">
      <w:pPr>
        <w:pBdr>
          <w:top w:val="single" w:sz="4" w:space="1" w:color="000000"/>
          <w:left w:val="single" w:sz="4" w:space="4" w:color="000000"/>
          <w:bottom w:val="single" w:sz="4" w:space="1" w:color="000000"/>
          <w:right w:val="single" w:sz="4" w:space="4" w:color="000000"/>
        </w:pBdr>
        <w:ind w:left="567" w:hanging="567"/>
        <w:jc w:val="both"/>
        <w:rPr>
          <w:b/>
          <w:sz w:val="22"/>
          <w:szCs w:val="22"/>
        </w:rPr>
      </w:pPr>
      <w:r w:rsidRPr="00927415">
        <w:rPr>
          <w:b/>
          <w:sz w:val="22"/>
          <w:szCs w:val="22"/>
        </w:rPr>
        <w:lastRenderedPageBreak/>
        <w:t xml:space="preserve">8. </w:t>
      </w:r>
      <w:r w:rsidRPr="00927415">
        <w:rPr>
          <w:b/>
          <w:sz w:val="22"/>
          <w:szCs w:val="22"/>
        </w:rPr>
        <w:tab/>
        <w:t>TIRDZNIECĪBAS ATĻAUJAS TURĒTĀJS</w:t>
      </w:r>
    </w:p>
    <w:p w14:paraId="19EF7734" w14:textId="77777777" w:rsidR="00E90BBD" w:rsidRPr="00927415" w:rsidRDefault="00E90BBD" w:rsidP="00927415">
      <w:pPr>
        <w:autoSpaceDE w:val="0"/>
        <w:jc w:val="both"/>
        <w:rPr>
          <w:bCs/>
          <w:sz w:val="22"/>
          <w:szCs w:val="22"/>
          <w:lang w:val="en-IN"/>
        </w:rPr>
      </w:pPr>
    </w:p>
    <w:p w14:paraId="12BCC462" w14:textId="77777777" w:rsidR="00E90BBD" w:rsidRPr="00927415" w:rsidRDefault="00E90BBD" w:rsidP="00927415">
      <w:pPr>
        <w:autoSpaceDE w:val="0"/>
        <w:jc w:val="both"/>
        <w:rPr>
          <w:sz w:val="22"/>
          <w:szCs w:val="22"/>
        </w:rPr>
      </w:pPr>
      <w:proofErr w:type="spellStart"/>
      <w:r w:rsidRPr="00927415">
        <w:rPr>
          <w:bCs/>
          <w:sz w:val="22"/>
          <w:szCs w:val="22"/>
          <w:lang w:val="en-IN"/>
        </w:rPr>
        <w:t>Alivira</w:t>
      </w:r>
      <w:proofErr w:type="spellEnd"/>
      <w:r w:rsidRPr="00927415">
        <w:rPr>
          <w:bCs/>
          <w:sz w:val="22"/>
          <w:szCs w:val="22"/>
          <w:lang w:val="en-IN"/>
        </w:rPr>
        <w:t xml:space="preserve"> Animal Health Limited</w:t>
      </w:r>
    </w:p>
    <w:p w14:paraId="6EC6A9CF" w14:textId="77777777" w:rsidR="00E90BBD" w:rsidRPr="00927415" w:rsidRDefault="00E90BBD" w:rsidP="00927415">
      <w:pPr>
        <w:tabs>
          <w:tab w:val="left" w:pos="720"/>
        </w:tabs>
        <w:jc w:val="both"/>
        <w:rPr>
          <w:sz w:val="22"/>
          <w:szCs w:val="22"/>
          <w:u w:val="single"/>
        </w:rPr>
      </w:pPr>
    </w:p>
    <w:p w14:paraId="566D4B9B" w14:textId="77777777" w:rsidR="00E90BBD" w:rsidRPr="00927415" w:rsidRDefault="00E90BBD" w:rsidP="00927415">
      <w:pPr>
        <w:tabs>
          <w:tab w:val="left" w:pos="720"/>
        </w:tabs>
        <w:jc w:val="both"/>
        <w:rPr>
          <w:sz w:val="22"/>
          <w:szCs w:val="22"/>
          <w:u w:val="single"/>
        </w:rPr>
      </w:pPr>
    </w:p>
    <w:p w14:paraId="39FA583E" w14:textId="77777777" w:rsidR="00E90BBD" w:rsidRPr="00927415" w:rsidRDefault="00E90BBD" w:rsidP="00927415">
      <w:pPr>
        <w:pStyle w:val="Style2"/>
        <w:jc w:val="both"/>
      </w:pPr>
      <w:r w:rsidRPr="00927415">
        <w:t>9.</w:t>
      </w:r>
      <w:r w:rsidRPr="00927415">
        <w:tab/>
        <w:t>SĒRIJAS NUMURS</w:t>
      </w:r>
    </w:p>
    <w:p w14:paraId="541821AE" w14:textId="77777777" w:rsidR="00E90BBD" w:rsidRPr="00927415" w:rsidRDefault="00E90BBD" w:rsidP="00927415">
      <w:pPr>
        <w:jc w:val="both"/>
        <w:rPr>
          <w:sz w:val="22"/>
          <w:szCs w:val="22"/>
        </w:rPr>
      </w:pPr>
    </w:p>
    <w:p w14:paraId="3CD10446" w14:textId="77777777" w:rsidR="00E90BBD" w:rsidRPr="00927415" w:rsidRDefault="00E90BBD" w:rsidP="00927415">
      <w:pPr>
        <w:jc w:val="both"/>
        <w:rPr>
          <w:sz w:val="22"/>
          <w:szCs w:val="22"/>
        </w:rPr>
      </w:pPr>
      <w:proofErr w:type="spellStart"/>
      <w:r w:rsidRPr="00927415">
        <w:rPr>
          <w:sz w:val="22"/>
          <w:szCs w:val="22"/>
        </w:rPr>
        <w:t>Lot</w:t>
      </w:r>
      <w:proofErr w:type="spellEnd"/>
      <w:r w:rsidRPr="00927415">
        <w:rPr>
          <w:sz w:val="22"/>
          <w:szCs w:val="22"/>
        </w:rPr>
        <w:t xml:space="preserve"> {numurs}</w:t>
      </w:r>
    </w:p>
    <w:p w14:paraId="399DD922" w14:textId="77777777" w:rsidR="00E90BBD" w:rsidRPr="00927415" w:rsidRDefault="00E90BBD" w:rsidP="00927415">
      <w:pPr>
        <w:jc w:val="both"/>
        <w:rPr>
          <w:sz w:val="22"/>
          <w:szCs w:val="22"/>
        </w:rPr>
      </w:pPr>
      <w:r w:rsidRPr="00927415">
        <w:rPr>
          <w:sz w:val="22"/>
          <w:szCs w:val="22"/>
        </w:rPr>
        <w:br w:type="page"/>
      </w:r>
    </w:p>
    <w:tbl>
      <w:tblPr>
        <w:tblW w:w="9209" w:type="dxa"/>
        <w:tblLayout w:type="fixed"/>
        <w:tblCellMar>
          <w:left w:w="10" w:type="dxa"/>
          <w:right w:w="10" w:type="dxa"/>
        </w:tblCellMar>
        <w:tblLook w:val="0000" w:firstRow="0" w:lastRow="0" w:firstColumn="0" w:lastColumn="0" w:noHBand="0" w:noVBand="0"/>
      </w:tblPr>
      <w:tblGrid>
        <w:gridCol w:w="9209"/>
      </w:tblGrid>
      <w:tr w:rsidR="00E90BBD" w:rsidRPr="00927415" w14:paraId="74516808" w14:textId="77777777" w:rsidTr="006C470D">
        <w:trPr>
          <w:trHeight w:val="977"/>
        </w:trPr>
        <w:tc>
          <w:tcPr>
            <w:tcW w:w="92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9FAFCF" w14:textId="77777777" w:rsidR="00E90BBD" w:rsidRPr="00927415" w:rsidRDefault="00E90BBD" w:rsidP="00927415">
            <w:pPr>
              <w:jc w:val="both"/>
              <w:rPr>
                <w:b/>
                <w:sz w:val="22"/>
                <w:szCs w:val="22"/>
              </w:rPr>
            </w:pPr>
            <w:r w:rsidRPr="00927415">
              <w:rPr>
                <w:b/>
                <w:sz w:val="22"/>
                <w:szCs w:val="22"/>
              </w:rPr>
              <w:lastRenderedPageBreak/>
              <w:t>UZ MAZA IZMĒRA TIEŠĀ IEPAKOJUMA NORĀDĀMĀ INFORMĀCIJA</w:t>
            </w:r>
          </w:p>
          <w:p w14:paraId="44289CD3" w14:textId="77777777" w:rsidR="00E90BBD" w:rsidRPr="00927415" w:rsidRDefault="00E90BBD" w:rsidP="00927415">
            <w:pPr>
              <w:jc w:val="both"/>
              <w:rPr>
                <w:b/>
                <w:sz w:val="22"/>
                <w:szCs w:val="22"/>
              </w:rPr>
            </w:pPr>
          </w:p>
          <w:p w14:paraId="6515119C" w14:textId="77777777" w:rsidR="00E90BBD" w:rsidRPr="00927415" w:rsidRDefault="00E90BBD" w:rsidP="00927415">
            <w:pPr>
              <w:jc w:val="both"/>
              <w:rPr>
                <w:b/>
                <w:bCs/>
                <w:sz w:val="22"/>
                <w:szCs w:val="22"/>
              </w:rPr>
            </w:pPr>
            <w:r w:rsidRPr="00927415">
              <w:rPr>
                <w:b/>
                <w:bCs/>
                <w:sz w:val="22"/>
                <w:szCs w:val="22"/>
              </w:rPr>
              <w:t>Stikla flakons 50 ml</w:t>
            </w:r>
          </w:p>
        </w:tc>
      </w:tr>
    </w:tbl>
    <w:p w14:paraId="7210FD5B" w14:textId="77777777" w:rsidR="00E90BBD" w:rsidRPr="00927415" w:rsidRDefault="00E90BBD" w:rsidP="00927415">
      <w:pPr>
        <w:jc w:val="both"/>
        <w:rPr>
          <w:sz w:val="22"/>
          <w:szCs w:val="22"/>
        </w:rPr>
      </w:pPr>
    </w:p>
    <w:p w14:paraId="10D46F0B" w14:textId="77777777" w:rsidR="00E90BBD" w:rsidRPr="00927415" w:rsidRDefault="00E90BBD" w:rsidP="00927415">
      <w:pPr>
        <w:pBdr>
          <w:top w:val="single" w:sz="4" w:space="1" w:color="000000"/>
          <w:left w:val="single" w:sz="4" w:space="4" w:color="000000"/>
          <w:bottom w:val="single" w:sz="4" w:space="1" w:color="000000"/>
          <w:right w:val="single" w:sz="4" w:space="4" w:color="000000"/>
        </w:pBdr>
        <w:ind w:left="567" w:hanging="567"/>
        <w:jc w:val="both"/>
        <w:rPr>
          <w:sz w:val="22"/>
          <w:szCs w:val="22"/>
        </w:rPr>
      </w:pPr>
      <w:r w:rsidRPr="00927415">
        <w:rPr>
          <w:b/>
          <w:sz w:val="22"/>
          <w:szCs w:val="22"/>
        </w:rPr>
        <w:t>1.</w:t>
      </w:r>
      <w:r w:rsidRPr="00927415">
        <w:rPr>
          <w:b/>
          <w:sz w:val="22"/>
          <w:szCs w:val="22"/>
        </w:rPr>
        <w:tab/>
        <w:t xml:space="preserve">VETERINĀRO ZĀĻU NOSAUKUMS </w:t>
      </w:r>
    </w:p>
    <w:p w14:paraId="40B4AA86" w14:textId="77777777" w:rsidR="00E90BBD" w:rsidRPr="00927415" w:rsidRDefault="00E90BBD" w:rsidP="00927415">
      <w:pPr>
        <w:jc w:val="both"/>
        <w:rPr>
          <w:sz w:val="22"/>
          <w:szCs w:val="22"/>
        </w:rPr>
      </w:pPr>
    </w:p>
    <w:p w14:paraId="6DFEB2FD" w14:textId="77777777" w:rsidR="00E90BBD" w:rsidRPr="00927415" w:rsidRDefault="00E90BBD" w:rsidP="00927415">
      <w:pPr>
        <w:autoSpaceDE w:val="0"/>
        <w:jc w:val="both"/>
        <w:rPr>
          <w:i/>
          <w:sz w:val="22"/>
          <w:szCs w:val="22"/>
        </w:rPr>
      </w:pPr>
      <w:proofErr w:type="spellStart"/>
      <w:r w:rsidRPr="00927415">
        <w:rPr>
          <w:sz w:val="22"/>
          <w:szCs w:val="22"/>
          <w:lang w:eastAsia="lv-LV"/>
        </w:rPr>
        <w:t>Metaphosol</w:t>
      </w:r>
      <w:proofErr w:type="spellEnd"/>
      <w:r w:rsidRPr="00927415">
        <w:rPr>
          <w:b/>
          <w:bCs/>
          <w:sz w:val="22"/>
          <w:szCs w:val="22"/>
          <w:lang w:eastAsia="lv-LV"/>
        </w:rPr>
        <w:t xml:space="preserve"> </w:t>
      </w:r>
    </w:p>
    <w:p w14:paraId="5F258BB8" w14:textId="77777777" w:rsidR="00E90BBD" w:rsidRPr="00927415" w:rsidRDefault="00E90BBD" w:rsidP="00927415">
      <w:pPr>
        <w:jc w:val="both"/>
        <w:rPr>
          <w:sz w:val="22"/>
          <w:szCs w:val="22"/>
        </w:rPr>
      </w:pPr>
    </w:p>
    <w:p w14:paraId="3E6DFCC4" w14:textId="77777777" w:rsidR="00E90BBD" w:rsidRPr="00927415" w:rsidRDefault="00E90BBD" w:rsidP="00927415">
      <w:pPr>
        <w:jc w:val="both"/>
        <w:rPr>
          <w:sz w:val="22"/>
          <w:szCs w:val="22"/>
        </w:rPr>
      </w:pPr>
    </w:p>
    <w:p w14:paraId="1C86CCC3" w14:textId="77777777" w:rsidR="00E90BBD" w:rsidRPr="00927415" w:rsidRDefault="00E90BBD" w:rsidP="00927415">
      <w:pPr>
        <w:pStyle w:val="Style2"/>
        <w:jc w:val="both"/>
      </w:pPr>
      <w:r w:rsidRPr="00927415">
        <w:t>2.</w:t>
      </w:r>
      <w:r w:rsidRPr="00927415">
        <w:tab/>
        <w:t>AKTĪVO VIELU KVANTITATĪVIE DATI</w:t>
      </w:r>
    </w:p>
    <w:p w14:paraId="7A6A1B58" w14:textId="77777777" w:rsidR="00E90BBD" w:rsidRPr="00927415" w:rsidRDefault="00E90BBD" w:rsidP="00927415">
      <w:pPr>
        <w:jc w:val="both"/>
        <w:rPr>
          <w:sz w:val="22"/>
          <w:szCs w:val="22"/>
        </w:rPr>
      </w:pPr>
    </w:p>
    <w:p w14:paraId="53A7FC3F" w14:textId="77777777" w:rsidR="00E90BBD" w:rsidRPr="00927415" w:rsidRDefault="00E90BBD" w:rsidP="00927415">
      <w:pPr>
        <w:jc w:val="both"/>
        <w:rPr>
          <w:iCs/>
          <w:sz w:val="22"/>
          <w:szCs w:val="22"/>
        </w:rPr>
      </w:pPr>
      <w:proofErr w:type="spellStart"/>
      <w:r w:rsidRPr="00927415">
        <w:rPr>
          <w:bCs/>
          <w:sz w:val="22"/>
          <w:szCs w:val="22"/>
          <w:lang w:eastAsia="lv-LV"/>
        </w:rPr>
        <w:t>Toldimfosa</w:t>
      </w:r>
      <w:proofErr w:type="spellEnd"/>
      <w:r w:rsidRPr="00927415">
        <w:rPr>
          <w:bCs/>
          <w:sz w:val="22"/>
          <w:szCs w:val="22"/>
          <w:lang w:eastAsia="lv-LV"/>
        </w:rPr>
        <w:t xml:space="preserve"> nātrija </w:t>
      </w:r>
      <w:proofErr w:type="spellStart"/>
      <w:r w:rsidRPr="00927415">
        <w:rPr>
          <w:bCs/>
          <w:sz w:val="22"/>
          <w:szCs w:val="22"/>
          <w:lang w:eastAsia="lv-LV"/>
        </w:rPr>
        <w:t>trihidrāts</w:t>
      </w:r>
      <w:proofErr w:type="spellEnd"/>
      <w:r w:rsidRPr="00927415">
        <w:rPr>
          <w:bCs/>
          <w:sz w:val="22"/>
          <w:szCs w:val="22"/>
          <w:lang w:eastAsia="lv-LV"/>
        </w:rPr>
        <w:t xml:space="preserve"> 200 mg </w:t>
      </w:r>
      <w:r w:rsidRPr="00927415">
        <w:rPr>
          <w:iCs/>
          <w:sz w:val="22"/>
          <w:szCs w:val="22"/>
        </w:rPr>
        <w:t>(atbilst  160,7 mg</w:t>
      </w:r>
      <w:r w:rsidRPr="00927415">
        <w:rPr>
          <w:bCs/>
          <w:sz w:val="22"/>
          <w:szCs w:val="22"/>
          <w:lang w:eastAsia="lv-LV"/>
        </w:rPr>
        <w:t xml:space="preserve"> </w:t>
      </w:r>
      <w:proofErr w:type="spellStart"/>
      <w:r w:rsidRPr="00927415">
        <w:rPr>
          <w:bCs/>
          <w:iCs/>
          <w:sz w:val="22"/>
          <w:szCs w:val="22"/>
        </w:rPr>
        <w:t>toldimfosa</w:t>
      </w:r>
      <w:proofErr w:type="spellEnd"/>
      <w:r w:rsidRPr="00927415">
        <w:rPr>
          <w:bCs/>
          <w:iCs/>
          <w:sz w:val="22"/>
          <w:szCs w:val="22"/>
        </w:rPr>
        <w:t xml:space="preserve"> nātrijam</w:t>
      </w:r>
      <w:r w:rsidRPr="00927415">
        <w:rPr>
          <w:iCs/>
          <w:sz w:val="22"/>
          <w:szCs w:val="22"/>
        </w:rPr>
        <w:t>)</w:t>
      </w:r>
    </w:p>
    <w:p w14:paraId="6E84F1B3" w14:textId="77777777" w:rsidR="00E90BBD" w:rsidRPr="00927415" w:rsidRDefault="00E90BBD" w:rsidP="00927415">
      <w:pPr>
        <w:autoSpaceDE w:val="0"/>
        <w:jc w:val="both"/>
        <w:rPr>
          <w:bCs/>
          <w:sz w:val="22"/>
          <w:szCs w:val="22"/>
          <w:lang w:eastAsia="lv-LV"/>
        </w:rPr>
      </w:pPr>
    </w:p>
    <w:p w14:paraId="7D3940AE" w14:textId="77777777" w:rsidR="00E90BBD" w:rsidRPr="00927415" w:rsidRDefault="00E90BBD" w:rsidP="00927415">
      <w:pPr>
        <w:jc w:val="both"/>
        <w:rPr>
          <w:sz w:val="22"/>
          <w:szCs w:val="22"/>
        </w:rPr>
      </w:pPr>
    </w:p>
    <w:p w14:paraId="18735FB4" w14:textId="77777777" w:rsidR="00E90BBD" w:rsidRPr="00927415" w:rsidRDefault="00E90BBD" w:rsidP="00927415">
      <w:pPr>
        <w:pBdr>
          <w:top w:val="single" w:sz="4" w:space="1" w:color="000000"/>
          <w:left w:val="single" w:sz="4" w:space="4" w:color="000000"/>
          <w:bottom w:val="single" w:sz="4" w:space="1" w:color="000000"/>
          <w:right w:val="single" w:sz="4" w:space="4" w:color="000000"/>
        </w:pBdr>
        <w:ind w:left="567" w:hanging="567"/>
        <w:jc w:val="both"/>
        <w:rPr>
          <w:sz w:val="22"/>
          <w:szCs w:val="22"/>
        </w:rPr>
      </w:pPr>
      <w:r w:rsidRPr="00927415">
        <w:rPr>
          <w:b/>
          <w:sz w:val="22"/>
          <w:szCs w:val="22"/>
        </w:rPr>
        <w:t xml:space="preserve">3. </w:t>
      </w:r>
      <w:r w:rsidRPr="00927415">
        <w:rPr>
          <w:b/>
          <w:sz w:val="22"/>
          <w:szCs w:val="22"/>
        </w:rPr>
        <w:tab/>
        <w:t xml:space="preserve">SĒRIJAS NUMURS </w:t>
      </w:r>
    </w:p>
    <w:p w14:paraId="1D2B460C" w14:textId="77777777" w:rsidR="00E90BBD" w:rsidRPr="00927415" w:rsidRDefault="00E90BBD" w:rsidP="00927415">
      <w:pPr>
        <w:autoSpaceDE w:val="0"/>
        <w:jc w:val="both"/>
        <w:rPr>
          <w:sz w:val="22"/>
          <w:szCs w:val="22"/>
        </w:rPr>
      </w:pPr>
    </w:p>
    <w:p w14:paraId="202B030B" w14:textId="77777777" w:rsidR="00E90BBD" w:rsidRPr="00927415" w:rsidRDefault="00E90BBD" w:rsidP="00927415">
      <w:pPr>
        <w:autoSpaceDE w:val="0"/>
        <w:jc w:val="both"/>
        <w:rPr>
          <w:sz w:val="22"/>
          <w:szCs w:val="22"/>
        </w:rPr>
      </w:pPr>
      <w:proofErr w:type="spellStart"/>
      <w:r w:rsidRPr="00927415">
        <w:rPr>
          <w:sz w:val="22"/>
          <w:szCs w:val="22"/>
        </w:rPr>
        <w:t>Lot</w:t>
      </w:r>
      <w:proofErr w:type="spellEnd"/>
      <w:r w:rsidRPr="00927415">
        <w:rPr>
          <w:sz w:val="22"/>
          <w:szCs w:val="22"/>
        </w:rPr>
        <w:t xml:space="preserve"> {numurs}</w:t>
      </w:r>
    </w:p>
    <w:p w14:paraId="2D2077D1" w14:textId="77777777" w:rsidR="00E90BBD" w:rsidRPr="00927415" w:rsidRDefault="00E90BBD" w:rsidP="00927415">
      <w:pPr>
        <w:jc w:val="both"/>
        <w:rPr>
          <w:sz w:val="22"/>
          <w:szCs w:val="22"/>
        </w:rPr>
      </w:pPr>
    </w:p>
    <w:p w14:paraId="51A156F4" w14:textId="77777777" w:rsidR="00E90BBD" w:rsidRPr="00927415" w:rsidRDefault="00E90BBD" w:rsidP="00927415">
      <w:pPr>
        <w:jc w:val="both"/>
        <w:rPr>
          <w:sz w:val="22"/>
          <w:szCs w:val="22"/>
        </w:rPr>
      </w:pPr>
    </w:p>
    <w:p w14:paraId="3591BA2A" w14:textId="77777777" w:rsidR="00E90BBD" w:rsidRPr="00927415" w:rsidRDefault="00E90BBD" w:rsidP="00927415">
      <w:pPr>
        <w:pBdr>
          <w:top w:val="single" w:sz="4" w:space="1" w:color="000000"/>
          <w:left w:val="single" w:sz="4" w:space="4" w:color="000000"/>
          <w:bottom w:val="single" w:sz="4" w:space="1" w:color="000000"/>
          <w:right w:val="single" w:sz="4" w:space="4" w:color="000000"/>
        </w:pBdr>
        <w:ind w:left="567" w:hanging="567"/>
        <w:jc w:val="both"/>
        <w:rPr>
          <w:sz w:val="22"/>
          <w:szCs w:val="22"/>
        </w:rPr>
      </w:pPr>
      <w:r w:rsidRPr="00927415">
        <w:rPr>
          <w:b/>
          <w:sz w:val="22"/>
          <w:szCs w:val="22"/>
        </w:rPr>
        <w:t>4.</w:t>
      </w:r>
      <w:r w:rsidRPr="00927415">
        <w:rPr>
          <w:b/>
          <w:sz w:val="22"/>
          <w:szCs w:val="22"/>
        </w:rPr>
        <w:tab/>
        <w:t>DERĪGUMA TERMIŅŠ</w:t>
      </w:r>
    </w:p>
    <w:p w14:paraId="329FA9D6" w14:textId="77777777" w:rsidR="00E90BBD" w:rsidRPr="00927415" w:rsidRDefault="00E90BBD" w:rsidP="00927415">
      <w:pPr>
        <w:jc w:val="both"/>
        <w:rPr>
          <w:sz w:val="22"/>
          <w:szCs w:val="22"/>
        </w:rPr>
      </w:pPr>
    </w:p>
    <w:p w14:paraId="324342A5" w14:textId="77777777" w:rsidR="00E90BBD" w:rsidRPr="00927415" w:rsidRDefault="00E90BBD" w:rsidP="00927415">
      <w:pPr>
        <w:jc w:val="both"/>
        <w:rPr>
          <w:sz w:val="22"/>
          <w:szCs w:val="22"/>
        </w:rPr>
      </w:pPr>
      <w:proofErr w:type="spellStart"/>
      <w:r w:rsidRPr="00927415">
        <w:rPr>
          <w:sz w:val="22"/>
          <w:szCs w:val="22"/>
        </w:rPr>
        <w:t>Exp</w:t>
      </w:r>
      <w:proofErr w:type="spellEnd"/>
      <w:r w:rsidRPr="00927415">
        <w:rPr>
          <w:sz w:val="22"/>
          <w:szCs w:val="22"/>
        </w:rPr>
        <w:t>.{mm/</w:t>
      </w:r>
      <w:proofErr w:type="spellStart"/>
      <w:r w:rsidRPr="00927415">
        <w:rPr>
          <w:sz w:val="22"/>
          <w:szCs w:val="22"/>
        </w:rPr>
        <w:t>gggg</w:t>
      </w:r>
      <w:proofErr w:type="spellEnd"/>
      <w:r w:rsidRPr="00927415">
        <w:rPr>
          <w:sz w:val="22"/>
          <w:szCs w:val="22"/>
        </w:rPr>
        <w:t>}</w:t>
      </w:r>
    </w:p>
    <w:p w14:paraId="59608DDB" w14:textId="77777777" w:rsidR="00E90BBD" w:rsidRPr="00927415" w:rsidRDefault="00E90BBD" w:rsidP="00927415">
      <w:pPr>
        <w:jc w:val="both"/>
        <w:rPr>
          <w:sz w:val="22"/>
          <w:szCs w:val="22"/>
        </w:rPr>
      </w:pPr>
    </w:p>
    <w:p w14:paraId="682EE332" w14:textId="77777777" w:rsidR="00E90BBD" w:rsidRPr="00927415" w:rsidRDefault="00E90BBD" w:rsidP="00927415">
      <w:pPr>
        <w:jc w:val="both"/>
        <w:rPr>
          <w:sz w:val="22"/>
          <w:szCs w:val="22"/>
        </w:rPr>
      </w:pPr>
      <w:r w:rsidRPr="00927415">
        <w:rPr>
          <w:sz w:val="22"/>
          <w:szCs w:val="22"/>
        </w:rPr>
        <w:t xml:space="preserve">Pēc caurduršanas izlietot 28 dienu laikā. </w:t>
      </w:r>
    </w:p>
    <w:p w14:paraId="69CEF0CB" w14:textId="77777777" w:rsidR="00E90BBD" w:rsidRPr="00927415" w:rsidRDefault="00E90BBD" w:rsidP="00927415">
      <w:pPr>
        <w:jc w:val="both"/>
        <w:rPr>
          <w:sz w:val="22"/>
          <w:szCs w:val="22"/>
        </w:rPr>
      </w:pPr>
    </w:p>
    <w:p w14:paraId="42F890B6" w14:textId="77777777" w:rsidR="00E90BBD" w:rsidRPr="00927415" w:rsidRDefault="00E90BBD" w:rsidP="00927415">
      <w:pPr>
        <w:jc w:val="both"/>
        <w:rPr>
          <w:strike/>
          <w:sz w:val="22"/>
          <w:szCs w:val="22"/>
        </w:rPr>
      </w:pPr>
    </w:p>
    <w:p w14:paraId="39B0495D" w14:textId="77777777" w:rsidR="00E90BBD" w:rsidRPr="00927415" w:rsidRDefault="00E90BBD" w:rsidP="00927415">
      <w:pPr>
        <w:pStyle w:val="BodyText"/>
        <w:jc w:val="both"/>
      </w:pPr>
    </w:p>
    <w:p w14:paraId="3E99B950" w14:textId="77777777" w:rsidR="00E90BBD" w:rsidRPr="00927415" w:rsidRDefault="00E90BBD" w:rsidP="00927415">
      <w:pPr>
        <w:jc w:val="both"/>
        <w:rPr>
          <w:sz w:val="22"/>
          <w:szCs w:val="22"/>
        </w:rPr>
      </w:pPr>
      <w:r w:rsidRPr="00927415">
        <w:rPr>
          <w:sz w:val="22"/>
          <w:szCs w:val="22"/>
        </w:rPr>
        <w:br w:type="page"/>
      </w:r>
    </w:p>
    <w:p w14:paraId="669479C4" w14:textId="77777777" w:rsidR="00E90BBD" w:rsidRPr="00927415" w:rsidRDefault="00E90BBD" w:rsidP="00927415">
      <w:pPr>
        <w:jc w:val="both"/>
        <w:rPr>
          <w:sz w:val="22"/>
          <w:szCs w:val="22"/>
        </w:rPr>
      </w:pPr>
    </w:p>
    <w:p w14:paraId="69104D96" w14:textId="77777777" w:rsidR="00E90BBD" w:rsidRPr="00927415" w:rsidRDefault="00E90BBD" w:rsidP="00927415">
      <w:pPr>
        <w:jc w:val="both"/>
        <w:rPr>
          <w:sz w:val="22"/>
          <w:szCs w:val="22"/>
        </w:rPr>
      </w:pPr>
    </w:p>
    <w:p w14:paraId="317D5739" w14:textId="77777777" w:rsidR="00E90BBD" w:rsidRPr="00927415" w:rsidRDefault="00E90BBD" w:rsidP="00927415">
      <w:pPr>
        <w:jc w:val="both"/>
        <w:rPr>
          <w:sz w:val="22"/>
          <w:szCs w:val="22"/>
        </w:rPr>
      </w:pPr>
    </w:p>
    <w:p w14:paraId="3087F67B" w14:textId="77777777" w:rsidR="00E90BBD" w:rsidRPr="00927415" w:rsidRDefault="00E90BBD" w:rsidP="00927415">
      <w:pPr>
        <w:jc w:val="both"/>
        <w:rPr>
          <w:sz w:val="22"/>
          <w:szCs w:val="22"/>
        </w:rPr>
      </w:pPr>
    </w:p>
    <w:p w14:paraId="6B079F2D" w14:textId="77777777" w:rsidR="00E90BBD" w:rsidRPr="00927415" w:rsidRDefault="00E90BBD" w:rsidP="00927415">
      <w:pPr>
        <w:jc w:val="both"/>
        <w:rPr>
          <w:sz w:val="22"/>
          <w:szCs w:val="22"/>
        </w:rPr>
      </w:pPr>
    </w:p>
    <w:p w14:paraId="1E728107" w14:textId="77777777" w:rsidR="00E90BBD" w:rsidRPr="00927415" w:rsidRDefault="00E90BBD" w:rsidP="00927415">
      <w:pPr>
        <w:jc w:val="both"/>
        <w:rPr>
          <w:sz w:val="22"/>
          <w:szCs w:val="22"/>
        </w:rPr>
      </w:pPr>
    </w:p>
    <w:p w14:paraId="29CCB0CD" w14:textId="77777777" w:rsidR="00E90BBD" w:rsidRPr="00927415" w:rsidRDefault="00E90BBD" w:rsidP="00927415">
      <w:pPr>
        <w:jc w:val="both"/>
        <w:rPr>
          <w:sz w:val="22"/>
          <w:szCs w:val="22"/>
        </w:rPr>
      </w:pPr>
    </w:p>
    <w:p w14:paraId="2CA77859" w14:textId="77777777" w:rsidR="00E90BBD" w:rsidRPr="00927415" w:rsidRDefault="00E90BBD" w:rsidP="00927415">
      <w:pPr>
        <w:jc w:val="both"/>
        <w:rPr>
          <w:sz w:val="22"/>
          <w:szCs w:val="22"/>
        </w:rPr>
      </w:pPr>
    </w:p>
    <w:p w14:paraId="2FC0B9F0" w14:textId="77777777" w:rsidR="00E90BBD" w:rsidRPr="00927415" w:rsidRDefault="00E90BBD" w:rsidP="00927415">
      <w:pPr>
        <w:jc w:val="both"/>
        <w:rPr>
          <w:sz w:val="22"/>
          <w:szCs w:val="22"/>
        </w:rPr>
      </w:pPr>
    </w:p>
    <w:p w14:paraId="0FA9EA3B" w14:textId="77777777" w:rsidR="00E90BBD" w:rsidRPr="00927415" w:rsidRDefault="00E90BBD" w:rsidP="00927415">
      <w:pPr>
        <w:jc w:val="both"/>
        <w:rPr>
          <w:sz w:val="22"/>
          <w:szCs w:val="22"/>
        </w:rPr>
      </w:pPr>
    </w:p>
    <w:p w14:paraId="048B9C33" w14:textId="77777777" w:rsidR="00E90BBD" w:rsidRPr="00927415" w:rsidRDefault="00E90BBD" w:rsidP="00927415">
      <w:pPr>
        <w:jc w:val="both"/>
        <w:rPr>
          <w:sz w:val="22"/>
          <w:szCs w:val="22"/>
        </w:rPr>
      </w:pPr>
    </w:p>
    <w:p w14:paraId="7AF3FDEE" w14:textId="77777777" w:rsidR="00E90BBD" w:rsidRPr="00927415" w:rsidRDefault="00E90BBD" w:rsidP="00927415">
      <w:pPr>
        <w:jc w:val="both"/>
        <w:rPr>
          <w:sz w:val="22"/>
          <w:szCs w:val="22"/>
        </w:rPr>
      </w:pPr>
    </w:p>
    <w:p w14:paraId="7D619682" w14:textId="77777777" w:rsidR="00E90BBD" w:rsidRPr="00927415" w:rsidRDefault="00E90BBD" w:rsidP="00927415">
      <w:pPr>
        <w:jc w:val="both"/>
        <w:rPr>
          <w:sz w:val="22"/>
          <w:szCs w:val="22"/>
        </w:rPr>
      </w:pPr>
    </w:p>
    <w:p w14:paraId="23D7ED98" w14:textId="77777777" w:rsidR="00E90BBD" w:rsidRPr="00927415" w:rsidRDefault="00E90BBD" w:rsidP="00927415">
      <w:pPr>
        <w:jc w:val="both"/>
        <w:rPr>
          <w:sz w:val="22"/>
          <w:szCs w:val="22"/>
        </w:rPr>
      </w:pPr>
    </w:p>
    <w:p w14:paraId="2DC29725" w14:textId="77777777" w:rsidR="00E90BBD" w:rsidRPr="00927415" w:rsidRDefault="00E90BBD" w:rsidP="00927415">
      <w:pPr>
        <w:jc w:val="both"/>
        <w:rPr>
          <w:sz w:val="22"/>
          <w:szCs w:val="22"/>
        </w:rPr>
      </w:pPr>
    </w:p>
    <w:p w14:paraId="1D2D1F64" w14:textId="77777777" w:rsidR="00E90BBD" w:rsidRPr="00927415" w:rsidRDefault="00E90BBD" w:rsidP="00927415">
      <w:pPr>
        <w:jc w:val="both"/>
        <w:rPr>
          <w:sz w:val="22"/>
          <w:szCs w:val="22"/>
        </w:rPr>
      </w:pPr>
    </w:p>
    <w:p w14:paraId="6719F49A" w14:textId="77777777" w:rsidR="00E90BBD" w:rsidRPr="00927415" w:rsidRDefault="00E90BBD" w:rsidP="00927415">
      <w:pPr>
        <w:jc w:val="both"/>
        <w:rPr>
          <w:sz w:val="22"/>
          <w:szCs w:val="22"/>
        </w:rPr>
      </w:pPr>
    </w:p>
    <w:p w14:paraId="69C99767" w14:textId="77777777" w:rsidR="00E90BBD" w:rsidRPr="00927415" w:rsidRDefault="00E90BBD" w:rsidP="00927415">
      <w:pPr>
        <w:jc w:val="both"/>
        <w:rPr>
          <w:sz w:val="22"/>
          <w:szCs w:val="22"/>
        </w:rPr>
      </w:pPr>
    </w:p>
    <w:p w14:paraId="75C233FD" w14:textId="77777777" w:rsidR="00E90BBD" w:rsidRPr="00927415" w:rsidRDefault="00E90BBD" w:rsidP="00927415">
      <w:pPr>
        <w:jc w:val="both"/>
        <w:rPr>
          <w:sz w:val="22"/>
          <w:szCs w:val="22"/>
        </w:rPr>
      </w:pPr>
    </w:p>
    <w:p w14:paraId="36516E7E" w14:textId="77777777" w:rsidR="00E90BBD" w:rsidRPr="00927415" w:rsidRDefault="00E90BBD" w:rsidP="00927415">
      <w:pPr>
        <w:jc w:val="both"/>
        <w:rPr>
          <w:sz w:val="22"/>
          <w:szCs w:val="22"/>
        </w:rPr>
      </w:pPr>
    </w:p>
    <w:p w14:paraId="6D089BBB" w14:textId="77777777" w:rsidR="00E90BBD" w:rsidRPr="00927415" w:rsidRDefault="00E90BBD" w:rsidP="00927415">
      <w:pPr>
        <w:jc w:val="both"/>
        <w:rPr>
          <w:sz w:val="22"/>
          <w:szCs w:val="22"/>
        </w:rPr>
      </w:pPr>
    </w:p>
    <w:p w14:paraId="7E4B4B77" w14:textId="77777777" w:rsidR="00E90BBD" w:rsidRPr="00927415" w:rsidRDefault="00E90BBD" w:rsidP="00927415">
      <w:pPr>
        <w:jc w:val="both"/>
        <w:rPr>
          <w:sz w:val="22"/>
          <w:szCs w:val="22"/>
        </w:rPr>
      </w:pPr>
    </w:p>
    <w:p w14:paraId="299B2239" w14:textId="77777777" w:rsidR="00E90BBD" w:rsidRPr="00927415" w:rsidRDefault="00E90BBD" w:rsidP="00927415">
      <w:pPr>
        <w:jc w:val="both"/>
        <w:rPr>
          <w:sz w:val="22"/>
          <w:szCs w:val="22"/>
        </w:rPr>
      </w:pPr>
    </w:p>
    <w:p w14:paraId="2D2C7E9E" w14:textId="776DCD07" w:rsidR="00CB689E" w:rsidRPr="00927415" w:rsidRDefault="00E90BBD" w:rsidP="00927415">
      <w:pPr>
        <w:pStyle w:val="Style3"/>
        <w:numPr>
          <w:ilvl w:val="0"/>
          <w:numId w:val="12"/>
        </w:numPr>
        <w:ind w:left="0"/>
      </w:pPr>
      <w:r w:rsidRPr="00927415">
        <w:t>LIETOŠANAS INSTRUKCIJA</w:t>
      </w:r>
    </w:p>
    <w:p w14:paraId="45FBF133" w14:textId="77777777" w:rsidR="00CB689E" w:rsidRPr="00927415" w:rsidRDefault="00CB689E" w:rsidP="00927415">
      <w:pPr>
        <w:jc w:val="both"/>
        <w:rPr>
          <w:sz w:val="22"/>
          <w:szCs w:val="22"/>
        </w:rPr>
      </w:pPr>
      <w:r w:rsidRPr="00927415">
        <w:rPr>
          <w:sz w:val="22"/>
          <w:szCs w:val="22"/>
        </w:rPr>
        <w:br w:type="page"/>
      </w:r>
    </w:p>
    <w:p w14:paraId="64251793" w14:textId="4C756FB6" w:rsidR="00CB689E" w:rsidRPr="00927415" w:rsidRDefault="00CB689E" w:rsidP="00927415">
      <w:pPr>
        <w:jc w:val="center"/>
        <w:rPr>
          <w:sz w:val="22"/>
          <w:szCs w:val="22"/>
        </w:rPr>
      </w:pPr>
      <w:r w:rsidRPr="00927415">
        <w:rPr>
          <w:b/>
          <w:sz w:val="22"/>
          <w:szCs w:val="22"/>
        </w:rPr>
        <w:lastRenderedPageBreak/>
        <w:t>LIETOŠANAS INSTRUKCIJA</w:t>
      </w:r>
    </w:p>
    <w:p w14:paraId="7E065869" w14:textId="77777777" w:rsidR="00CB689E" w:rsidRPr="00927415" w:rsidRDefault="00CB689E" w:rsidP="00927415">
      <w:pPr>
        <w:pStyle w:val="BodyText"/>
        <w:jc w:val="both"/>
      </w:pPr>
    </w:p>
    <w:p w14:paraId="547AB791" w14:textId="77777777" w:rsidR="00CB689E" w:rsidRPr="00927415" w:rsidRDefault="00CB689E" w:rsidP="00927415">
      <w:pPr>
        <w:pStyle w:val="BodyText"/>
        <w:jc w:val="both"/>
      </w:pPr>
    </w:p>
    <w:p w14:paraId="02E12699" w14:textId="77777777" w:rsidR="00CB689E" w:rsidRPr="00927415" w:rsidRDefault="00CB689E" w:rsidP="00927415">
      <w:pPr>
        <w:pStyle w:val="Heading1"/>
        <w:tabs>
          <w:tab w:val="left" w:pos="943"/>
        </w:tabs>
        <w:spacing w:before="0"/>
        <w:jc w:val="both"/>
        <w:rPr>
          <w:rFonts w:ascii="Times New Roman" w:hAnsi="Times New Roman" w:cs="Times New Roman"/>
          <w:b/>
          <w:bCs/>
          <w:color w:val="auto"/>
          <w:sz w:val="22"/>
          <w:szCs w:val="22"/>
        </w:rPr>
      </w:pPr>
      <w:r w:rsidRPr="00927415">
        <w:rPr>
          <w:rFonts w:ascii="Times New Roman" w:hAnsi="Times New Roman" w:cs="Times New Roman"/>
          <w:b/>
          <w:bCs/>
          <w:color w:val="auto"/>
          <w:spacing w:val="-5"/>
          <w:w w:val="105"/>
          <w:sz w:val="22"/>
          <w:szCs w:val="22"/>
        </w:rPr>
        <w:t>1.</w:t>
      </w:r>
      <w:r w:rsidRPr="00927415">
        <w:rPr>
          <w:rFonts w:ascii="Times New Roman" w:hAnsi="Times New Roman" w:cs="Times New Roman"/>
          <w:b/>
          <w:bCs/>
          <w:color w:val="auto"/>
          <w:sz w:val="22"/>
          <w:szCs w:val="22"/>
        </w:rPr>
        <w:tab/>
      </w:r>
      <w:r w:rsidRPr="00927415">
        <w:rPr>
          <w:rFonts w:ascii="Times New Roman" w:hAnsi="Times New Roman" w:cs="Times New Roman"/>
          <w:b/>
          <w:bCs/>
          <w:color w:val="auto"/>
          <w:spacing w:val="-2"/>
          <w:w w:val="105"/>
          <w:sz w:val="22"/>
          <w:szCs w:val="22"/>
        </w:rPr>
        <w:t>Veterināro zāļu nosaukums</w:t>
      </w:r>
    </w:p>
    <w:p w14:paraId="129264CC" w14:textId="77777777" w:rsidR="00CB689E" w:rsidRPr="00927415" w:rsidRDefault="00CB689E" w:rsidP="00927415">
      <w:pPr>
        <w:pStyle w:val="BodyText"/>
        <w:jc w:val="both"/>
        <w:rPr>
          <w:b/>
        </w:rPr>
      </w:pPr>
    </w:p>
    <w:p w14:paraId="153195D8" w14:textId="77777777" w:rsidR="00CB689E" w:rsidRPr="00927415" w:rsidRDefault="00CB689E" w:rsidP="00927415">
      <w:pPr>
        <w:pStyle w:val="BodyText"/>
        <w:jc w:val="both"/>
      </w:pPr>
      <w:proofErr w:type="spellStart"/>
      <w:r w:rsidRPr="00927415">
        <w:rPr>
          <w:bCs/>
        </w:rPr>
        <w:t>Metaphosol</w:t>
      </w:r>
      <w:proofErr w:type="spellEnd"/>
      <w:r w:rsidRPr="00927415">
        <w:t xml:space="preserve"> </w:t>
      </w:r>
      <w:r w:rsidRPr="00927415">
        <w:rPr>
          <w:spacing w:val="-2"/>
          <w:w w:val="105"/>
        </w:rPr>
        <w:t>200 mg/ml šķīdums injekcijām liellopiem, aitām, kazām, zirgiem, cūkām, suņiem un kaķiem.</w:t>
      </w:r>
    </w:p>
    <w:p w14:paraId="2A4E3EA3" w14:textId="5ED2FC18" w:rsidR="00CB689E" w:rsidRDefault="00CB689E" w:rsidP="00927415">
      <w:pPr>
        <w:pStyle w:val="BodyText"/>
        <w:jc w:val="both"/>
      </w:pPr>
    </w:p>
    <w:p w14:paraId="5F1DFAE2" w14:textId="77777777" w:rsidR="00927415" w:rsidRPr="00927415" w:rsidRDefault="00927415" w:rsidP="00927415">
      <w:pPr>
        <w:pStyle w:val="BodyText"/>
        <w:jc w:val="both"/>
      </w:pPr>
    </w:p>
    <w:p w14:paraId="384DBDD3" w14:textId="77777777" w:rsidR="00CB689E" w:rsidRPr="00927415" w:rsidRDefault="00CB689E" w:rsidP="00927415">
      <w:pPr>
        <w:pStyle w:val="Heading1"/>
        <w:tabs>
          <w:tab w:val="left" w:pos="943"/>
        </w:tabs>
        <w:spacing w:before="0"/>
        <w:jc w:val="both"/>
        <w:rPr>
          <w:rFonts w:ascii="Times New Roman" w:hAnsi="Times New Roman" w:cs="Times New Roman"/>
          <w:b/>
          <w:bCs/>
          <w:color w:val="auto"/>
          <w:sz w:val="22"/>
          <w:szCs w:val="22"/>
        </w:rPr>
      </w:pPr>
      <w:r w:rsidRPr="00927415">
        <w:rPr>
          <w:rFonts w:ascii="Times New Roman" w:hAnsi="Times New Roman" w:cs="Times New Roman"/>
          <w:b/>
          <w:bCs/>
          <w:color w:val="auto"/>
          <w:spacing w:val="-5"/>
          <w:w w:val="105"/>
          <w:sz w:val="22"/>
          <w:szCs w:val="22"/>
        </w:rPr>
        <w:t>2.</w:t>
      </w:r>
      <w:r w:rsidRPr="00927415">
        <w:rPr>
          <w:rFonts w:ascii="Times New Roman" w:hAnsi="Times New Roman" w:cs="Times New Roman"/>
          <w:b/>
          <w:bCs/>
          <w:color w:val="auto"/>
          <w:sz w:val="22"/>
          <w:szCs w:val="22"/>
        </w:rPr>
        <w:tab/>
      </w:r>
      <w:r w:rsidRPr="00927415">
        <w:rPr>
          <w:rFonts w:ascii="Times New Roman" w:hAnsi="Times New Roman" w:cs="Times New Roman"/>
          <w:b/>
          <w:bCs/>
          <w:color w:val="auto"/>
          <w:spacing w:val="-2"/>
          <w:w w:val="105"/>
          <w:sz w:val="22"/>
          <w:szCs w:val="22"/>
        </w:rPr>
        <w:t>Sastāvs</w:t>
      </w:r>
    </w:p>
    <w:p w14:paraId="197829F6" w14:textId="77777777" w:rsidR="00CB689E" w:rsidRPr="00927415" w:rsidRDefault="00CB689E" w:rsidP="00927415">
      <w:pPr>
        <w:pStyle w:val="BodyText"/>
        <w:jc w:val="both"/>
        <w:rPr>
          <w:b/>
        </w:rPr>
      </w:pPr>
    </w:p>
    <w:p w14:paraId="31EE81D5" w14:textId="77777777" w:rsidR="00CB689E" w:rsidRPr="00927415" w:rsidRDefault="00CB689E" w:rsidP="00927415">
      <w:pPr>
        <w:pStyle w:val="BodyText"/>
        <w:jc w:val="both"/>
      </w:pPr>
      <w:r w:rsidRPr="00927415">
        <w:rPr>
          <w:w w:val="105"/>
        </w:rPr>
        <w:t xml:space="preserve">Katrs ml </w:t>
      </w:r>
      <w:r w:rsidRPr="00927415">
        <w:rPr>
          <w:spacing w:val="-2"/>
          <w:w w:val="105"/>
        </w:rPr>
        <w:t>satur:</w:t>
      </w:r>
    </w:p>
    <w:p w14:paraId="25F79C73" w14:textId="77777777" w:rsidR="00CB689E" w:rsidRPr="00927415" w:rsidRDefault="00CB689E" w:rsidP="00927415">
      <w:pPr>
        <w:pStyle w:val="Heading1"/>
        <w:spacing w:before="0"/>
        <w:jc w:val="both"/>
        <w:rPr>
          <w:rFonts w:ascii="Times New Roman" w:hAnsi="Times New Roman" w:cs="Times New Roman"/>
          <w:b/>
          <w:bCs/>
          <w:color w:val="auto"/>
          <w:sz w:val="22"/>
          <w:szCs w:val="22"/>
        </w:rPr>
      </w:pPr>
      <w:r w:rsidRPr="00927415">
        <w:rPr>
          <w:rFonts w:ascii="Times New Roman" w:hAnsi="Times New Roman" w:cs="Times New Roman"/>
          <w:b/>
          <w:bCs/>
          <w:color w:val="auto"/>
          <w:spacing w:val="-2"/>
          <w:w w:val="105"/>
          <w:sz w:val="22"/>
          <w:szCs w:val="22"/>
        </w:rPr>
        <w:t>Aktīvās vielas:</w:t>
      </w:r>
    </w:p>
    <w:p w14:paraId="2739B9FA" w14:textId="77777777" w:rsidR="00CB689E" w:rsidRPr="00927415" w:rsidRDefault="00CB689E" w:rsidP="00927415">
      <w:pPr>
        <w:pStyle w:val="BodyText"/>
        <w:jc w:val="both"/>
      </w:pPr>
      <w:proofErr w:type="spellStart"/>
      <w:r w:rsidRPr="00927415">
        <w:t>Toldimfosa</w:t>
      </w:r>
      <w:proofErr w:type="spellEnd"/>
      <w:r w:rsidRPr="00927415">
        <w:t xml:space="preserve"> nātrija </w:t>
      </w:r>
      <w:proofErr w:type="spellStart"/>
      <w:r w:rsidRPr="00927415">
        <w:t>trihidrāts</w:t>
      </w:r>
      <w:proofErr w:type="spellEnd"/>
      <w:r w:rsidRPr="00927415">
        <w:t xml:space="preserve"> </w:t>
      </w:r>
      <w:r w:rsidRPr="00927415">
        <w:tab/>
        <w:t xml:space="preserve">200 </w:t>
      </w:r>
      <w:r w:rsidRPr="00927415">
        <w:rPr>
          <w:spacing w:val="-5"/>
        </w:rPr>
        <w:t>mg</w:t>
      </w:r>
    </w:p>
    <w:p w14:paraId="6CA06942" w14:textId="77777777" w:rsidR="00CB689E" w:rsidRPr="00927415" w:rsidRDefault="00CB689E" w:rsidP="00927415">
      <w:pPr>
        <w:pStyle w:val="BodyText"/>
        <w:jc w:val="both"/>
        <w:rPr>
          <w:iCs/>
        </w:rPr>
      </w:pPr>
      <w:r w:rsidRPr="00927415">
        <w:rPr>
          <w:iCs/>
        </w:rPr>
        <w:t xml:space="preserve">(atbilst  160,7 mg </w:t>
      </w:r>
      <w:proofErr w:type="spellStart"/>
      <w:r w:rsidRPr="00927415">
        <w:rPr>
          <w:bCs/>
          <w:iCs/>
        </w:rPr>
        <w:t>toldimfosa</w:t>
      </w:r>
      <w:proofErr w:type="spellEnd"/>
      <w:r w:rsidRPr="00927415">
        <w:rPr>
          <w:bCs/>
          <w:iCs/>
        </w:rPr>
        <w:t xml:space="preserve"> nātrijam</w:t>
      </w:r>
      <w:r w:rsidRPr="00927415">
        <w:rPr>
          <w:iCs/>
        </w:rPr>
        <w:t>)</w:t>
      </w:r>
    </w:p>
    <w:p w14:paraId="60F30714" w14:textId="77777777" w:rsidR="00CB689E" w:rsidRPr="00927415" w:rsidRDefault="00CB689E" w:rsidP="00927415">
      <w:pPr>
        <w:pStyle w:val="BodyText"/>
        <w:jc w:val="both"/>
      </w:pPr>
    </w:p>
    <w:p w14:paraId="66637F14" w14:textId="77777777" w:rsidR="00CB689E" w:rsidRPr="00927415" w:rsidRDefault="00CB689E" w:rsidP="00927415">
      <w:pPr>
        <w:pStyle w:val="Heading1"/>
        <w:spacing w:before="0"/>
        <w:jc w:val="both"/>
        <w:rPr>
          <w:rFonts w:ascii="Times New Roman" w:hAnsi="Times New Roman" w:cs="Times New Roman"/>
          <w:b/>
          <w:bCs/>
          <w:color w:val="auto"/>
          <w:sz w:val="22"/>
          <w:szCs w:val="22"/>
        </w:rPr>
      </w:pPr>
      <w:proofErr w:type="spellStart"/>
      <w:r w:rsidRPr="00927415">
        <w:rPr>
          <w:rFonts w:ascii="Times New Roman" w:hAnsi="Times New Roman" w:cs="Times New Roman"/>
          <w:b/>
          <w:bCs/>
          <w:color w:val="auto"/>
          <w:spacing w:val="-2"/>
          <w:w w:val="105"/>
          <w:sz w:val="22"/>
          <w:szCs w:val="22"/>
        </w:rPr>
        <w:t>Palīgvielas</w:t>
      </w:r>
      <w:proofErr w:type="spellEnd"/>
      <w:r w:rsidRPr="00927415">
        <w:rPr>
          <w:rFonts w:ascii="Times New Roman" w:hAnsi="Times New Roman" w:cs="Times New Roman"/>
          <w:b/>
          <w:bCs/>
          <w:color w:val="auto"/>
          <w:spacing w:val="-2"/>
          <w:w w:val="105"/>
          <w:sz w:val="22"/>
          <w:szCs w:val="22"/>
        </w:rPr>
        <w:t>:</w:t>
      </w:r>
    </w:p>
    <w:p w14:paraId="120F02ED" w14:textId="77777777" w:rsidR="00CB689E" w:rsidRPr="00927415" w:rsidRDefault="00CB689E" w:rsidP="00927415">
      <w:pPr>
        <w:pStyle w:val="BodyText"/>
        <w:spacing w:line="249" w:lineRule="auto"/>
        <w:jc w:val="both"/>
        <w:rPr>
          <w:w w:val="105"/>
        </w:rPr>
      </w:pPr>
      <w:proofErr w:type="spellStart"/>
      <w:r w:rsidRPr="00927415">
        <w:rPr>
          <w:w w:val="105"/>
        </w:rPr>
        <w:t>Benzilspirts</w:t>
      </w:r>
      <w:proofErr w:type="spellEnd"/>
      <w:r w:rsidRPr="00927415">
        <w:rPr>
          <w:w w:val="105"/>
        </w:rPr>
        <w:t xml:space="preserve"> 12,5 mg </w:t>
      </w:r>
    </w:p>
    <w:p w14:paraId="64EFFDB6" w14:textId="77777777" w:rsidR="00CB689E" w:rsidRPr="00927415" w:rsidRDefault="00CB689E" w:rsidP="00927415">
      <w:pPr>
        <w:pStyle w:val="BodyText"/>
        <w:spacing w:line="249" w:lineRule="auto"/>
        <w:jc w:val="both"/>
      </w:pPr>
      <w:r w:rsidRPr="00927415">
        <w:rPr>
          <w:spacing w:val="-2"/>
          <w:w w:val="105"/>
        </w:rPr>
        <w:t xml:space="preserve">Nātrija </w:t>
      </w:r>
      <w:proofErr w:type="spellStart"/>
      <w:r w:rsidRPr="00927415">
        <w:rPr>
          <w:spacing w:val="-2"/>
          <w:w w:val="105"/>
        </w:rPr>
        <w:t>metabisulfīts</w:t>
      </w:r>
      <w:proofErr w:type="spellEnd"/>
      <w:r w:rsidRPr="00927415">
        <w:rPr>
          <w:spacing w:val="-2"/>
          <w:w w:val="105"/>
        </w:rPr>
        <w:t xml:space="preserve"> 2,0 mg</w:t>
      </w:r>
    </w:p>
    <w:p w14:paraId="65E5111F" w14:textId="77777777" w:rsidR="00CB689E" w:rsidRPr="00927415" w:rsidRDefault="00CB689E" w:rsidP="00927415">
      <w:pPr>
        <w:pStyle w:val="BodyText"/>
        <w:jc w:val="both"/>
      </w:pPr>
    </w:p>
    <w:p w14:paraId="1FCEC295" w14:textId="77777777" w:rsidR="00CB689E" w:rsidRPr="00927415" w:rsidRDefault="00CB689E" w:rsidP="00927415">
      <w:pPr>
        <w:pStyle w:val="BodyText"/>
        <w:jc w:val="both"/>
      </w:pPr>
      <w:r w:rsidRPr="00927415">
        <w:rPr>
          <w:spacing w:val="-2"/>
          <w:w w:val="105"/>
        </w:rPr>
        <w:t>Dzidrs, bezkrāsains šķīdums.</w:t>
      </w:r>
    </w:p>
    <w:p w14:paraId="5A0B8C51" w14:textId="77777777" w:rsidR="00CB689E" w:rsidRPr="00927415" w:rsidRDefault="00CB689E" w:rsidP="00927415">
      <w:pPr>
        <w:pStyle w:val="BodyText"/>
        <w:jc w:val="both"/>
      </w:pPr>
    </w:p>
    <w:p w14:paraId="0812F67E" w14:textId="77777777" w:rsidR="00CB689E" w:rsidRPr="00927415" w:rsidRDefault="00CB689E" w:rsidP="00927415">
      <w:pPr>
        <w:pStyle w:val="BodyText"/>
        <w:jc w:val="both"/>
      </w:pPr>
    </w:p>
    <w:p w14:paraId="5A86E4F0" w14:textId="269F59E1" w:rsidR="00CB689E" w:rsidRPr="00927415" w:rsidRDefault="00CB689E" w:rsidP="00927415">
      <w:pPr>
        <w:pStyle w:val="Heading1"/>
        <w:numPr>
          <w:ilvl w:val="0"/>
          <w:numId w:val="10"/>
        </w:numPr>
        <w:tabs>
          <w:tab w:val="num" w:pos="720"/>
          <w:tab w:val="left" w:pos="941"/>
        </w:tabs>
        <w:spacing w:before="0"/>
        <w:ind w:left="153" w:hanging="153"/>
        <w:jc w:val="both"/>
        <w:rPr>
          <w:rFonts w:ascii="Times New Roman" w:hAnsi="Times New Roman" w:cs="Times New Roman"/>
          <w:b/>
          <w:bCs/>
          <w:color w:val="auto"/>
          <w:sz w:val="22"/>
          <w:szCs w:val="22"/>
        </w:rPr>
      </w:pPr>
      <w:r w:rsidRPr="00927415">
        <w:rPr>
          <w:rFonts w:ascii="Times New Roman" w:hAnsi="Times New Roman" w:cs="Times New Roman"/>
          <w:b/>
          <w:bCs/>
          <w:color w:val="auto"/>
          <w:sz w:val="22"/>
          <w:szCs w:val="22"/>
        </w:rPr>
        <w:tab/>
      </w:r>
      <w:r w:rsidR="00927415">
        <w:rPr>
          <w:rFonts w:ascii="Times New Roman" w:hAnsi="Times New Roman" w:cs="Times New Roman"/>
          <w:b/>
          <w:bCs/>
          <w:color w:val="auto"/>
          <w:sz w:val="22"/>
          <w:szCs w:val="22"/>
        </w:rPr>
        <w:tab/>
      </w:r>
      <w:proofErr w:type="spellStart"/>
      <w:r w:rsidRPr="00927415">
        <w:rPr>
          <w:rFonts w:ascii="Times New Roman" w:hAnsi="Times New Roman" w:cs="Times New Roman"/>
          <w:b/>
          <w:bCs/>
          <w:color w:val="auto"/>
          <w:sz w:val="22"/>
          <w:szCs w:val="22"/>
        </w:rPr>
        <w:t>Mērķ</w:t>
      </w:r>
      <w:r w:rsidRPr="00927415">
        <w:rPr>
          <w:rFonts w:ascii="Times New Roman" w:hAnsi="Times New Roman" w:cs="Times New Roman"/>
          <w:b/>
          <w:bCs/>
          <w:color w:val="auto"/>
          <w:spacing w:val="-2"/>
          <w:sz w:val="22"/>
          <w:szCs w:val="22"/>
        </w:rPr>
        <w:t>sugas</w:t>
      </w:r>
      <w:proofErr w:type="spellEnd"/>
    </w:p>
    <w:p w14:paraId="0409A8A1" w14:textId="77777777" w:rsidR="00CB689E" w:rsidRPr="00927415" w:rsidRDefault="00CB689E" w:rsidP="00927415">
      <w:pPr>
        <w:pStyle w:val="BodyText"/>
        <w:jc w:val="both"/>
        <w:rPr>
          <w:b/>
        </w:rPr>
      </w:pPr>
    </w:p>
    <w:p w14:paraId="0196C903" w14:textId="77777777" w:rsidR="00CB689E" w:rsidRPr="00927415" w:rsidRDefault="00CB689E" w:rsidP="00927415">
      <w:pPr>
        <w:pStyle w:val="BodyText"/>
        <w:jc w:val="both"/>
      </w:pPr>
      <w:r w:rsidRPr="00927415">
        <w:rPr>
          <w:w w:val="105"/>
        </w:rPr>
        <w:t xml:space="preserve">Liellopi, aitas, kazas, zirgi, cūkas, suņi un </w:t>
      </w:r>
      <w:r w:rsidRPr="00927415">
        <w:rPr>
          <w:spacing w:val="-4"/>
          <w:w w:val="105"/>
        </w:rPr>
        <w:t>kaķi.</w:t>
      </w:r>
    </w:p>
    <w:p w14:paraId="10AA2520" w14:textId="77777777" w:rsidR="00CB689E" w:rsidRPr="00927415" w:rsidRDefault="00CB689E" w:rsidP="00927415">
      <w:pPr>
        <w:pStyle w:val="BodyText"/>
        <w:jc w:val="both"/>
      </w:pPr>
    </w:p>
    <w:p w14:paraId="6A5EF678" w14:textId="77777777" w:rsidR="00CB689E" w:rsidRPr="00927415" w:rsidRDefault="00CB689E" w:rsidP="00927415">
      <w:pPr>
        <w:pStyle w:val="BodyText"/>
        <w:jc w:val="both"/>
      </w:pPr>
    </w:p>
    <w:p w14:paraId="582247A0" w14:textId="77777777" w:rsidR="00CB689E" w:rsidRPr="00927415" w:rsidRDefault="00CB689E" w:rsidP="00927415">
      <w:pPr>
        <w:pStyle w:val="Heading1"/>
        <w:tabs>
          <w:tab w:val="left" w:pos="943"/>
        </w:tabs>
        <w:spacing w:before="0"/>
        <w:jc w:val="both"/>
        <w:rPr>
          <w:rFonts w:ascii="Times New Roman" w:hAnsi="Times New Roman" w:cs="Times New Roman"/>
          <w:b/>
          <w:bCs/>
          <w:color w:val="auto"/>
          <w:sz w:val="22"/>
          <w:szCs w:val="22"/>
        </w:rPr>
      </w:pPr>
      <w:r w:rsidRPr="00927415">
        <w:rPr>
          <w:rFonts w:ascii="Times New Roman" w:hAnsi="Times New Roman" w:cs="Times New Roman"/>
          <w:b/>
          <w:bCs/>
          <w:noProof/>
          <w:color w:val="auto"/>
          <w:sz w:val="22"/>
          <w:szCs w:val="22"/>
        </w:rPr>
        <mc:AlternateContent>
          <mc:Choice Requires="wps">
            <w:drawing>
              <wp:anchor distT="0" distB="0" distL="0" distR="0" simplePos="0" relativeHeight="251659264" behindDoc="1" locked="0" layoutInCell="1" allowOverlap="1" wp14:anchorId="47CA6619" wp14:editId="3ABB9A7C">
                <wp:simplePos x="0" y="0"/>
                <wp:positionH relativeFrom="page">
                  <wp:posOffset>2090928</wp:posOffset>
                </wp:positionH>
                <wp:positionV relativeFrom="paragraph">
                  <wp:posOffset>85221</wp:posOffset>
                </wp:positionV>
                <wp:extent cx="44450" cy="7620"/>
                <wp:effectExtent l="0" t="0" r="0" b="0"/>
                <wp:wrapNone/>
                <wp:docPr id="8" name="Graphic 8"/>
                <wp:cNvGraphicFramePr/>
                <a:graphic xmlns:a="http://schemas.openxmlformats.org/drawingml/2006/main">
                  <a:graphicData uri="http://schemas.microsoft.com/office/word/2010/wordprocessingShape">
                    <wps:wsp>
                      <wps:cNvSpPr/>
                      <wps:spPr>
                        <a:xfrm>
                          <a:off x="0" y="0"/>
                          <a:ext cx="44450" cy="7620"/>
                        </a:xfrm>
                        <a:custGeom>
                          <a:avLst/>
                          <a:gdLst/>
                          <a:ahLst/>
                          <a:cxnLst/>
                          <a:rect l="l" t="t" r="r" b="b"/>
                          <a:pathLst>
                            <a:path w="44450" h="7620">
                              <a:moveTo>
                                <a:pt x="44196" y="7619"/>
                              </a:moveTo>
                              <a:lnTo>
                                <a:pt x="0" y="7619"/>
                              </a:lnTo>
                              <a:lnTo>
                                <a:pt x="0" y="0"/>
                              </a:lnTo>
                              <a:lnTo>
                                <a:pt x="44196" y="0"/>
                              </a:lnTo>
                              <a:lnTo>
                                <a:pt x="44196" y="7619"/>
                              </a:lnTo>
                              <a:close/>
                            </a:path>
                          </a:pathLst>
                        </a:custGeom>
                        <a:solidFill>
                          <a:srgbClr val="D13438"/>
                        </a:solidFill>
                      </wps:spPr>
                      <wps:bodyPr wrap="square" lIns="0" tIns="0" rIns="0" bIns="0" rtlCol="0">
                        <a:prstTxWarp prst="textNoShape">
                          <a:avLst/>
                        </a:prstTxWarp>
                      </wps:bodyPr>
                    </wps:wsp>
                  </a:graphicData>
                </a:graphic>
              </wp:anchor>
            </w:drawing>
          </mc:Choice>
          <mc:Fallback>
            <w:pict>
              <v:shape w14:anchorId="47B4FFD4" id="Graphic 8" o:spid="_x0000_s1026" style="position:absolute;margin-left:164.65pt;margin-top:6.7pt;width:3.5pt;height:.6pt;z-index:-251657216;visibility:visible;mso-wrap-style:square;mso-wrap-distance-left:0;mso-wrap-distance-top:0;mso-wrap-distance-right:0;mso-wrap-distance-bottom:0;mso-position-horizontal:absolute;mso-position-horizontal-relative:page;mso-position-vertical:absolute;mso-position-vertical-relative:text;v-text-anchor:top" coordsize="444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" path="m44196,7619l,7619,,,44196,r,7619xe" fillcolor="#d13438" stroked="f">
                <v:path arrowok="t"/>
                <w10:wrap anchorx="page"/>
              </v:shape>
            </w:pict>
          </mc:Fallback>
        </mc:AlternateContent>
      </w:r>
      <w:r w:rsidRPr="00927415">
        <w:rPr>
          <w:rFonts w:ascii="Times New Roman" w:hAnsi="Times New Roman" w:cs="Times New Roman"/>
          <w:b/>
          <w:bCs/>
          <w:noProof/>
          <w:color w:val="auto"/>
          <w:sz w:val="22"/>
          <w:szCs w:val="22"/>
        </w:rPr>
        <mc:AlternateContent>
          <mc:Choice Requires="wps">
            <w:drawing>
              <wp:anchor distT="0" distB="0" distL="0" distR="0" simplePos="0" relativeHeight="251660288" behindDoc="1" locked="0" layoutInCell="1" allowOverlap="1" wp14:anchorId="4A2252E0" wp14:editId="21D22E53">
                <wp:simplePos x="0" y="0"/>
                <wp:positionH relativeFrom="page">
                  <wp:posOffset>2185416</wp:posOffset>
                </wp:positionH>
                <wp:positionV relativeFrom="paragraph">
                  <wp:posOffset>85221</wp:posOffset>
                </wp:positionV>
                <wp:extent cx="44450" cy="7620"/>
                <wp:effectExtent l="0" t="0" r="0" b="0"/>
                <wp:wrapNone/>
                <wp:docPr id="9" name="Graphic 9"/>
                <wp:cNvGraphicFramePr/>
                <a:graphic xmlns:a="http://schemas.openxmlformats.org/drawingml/2006/main">
                  <a:graphicData uri="http://schemas.microsoft.com/office/word/2010/wordprocessingShape">
                    <wps:wsp>
                      <wps:cNvSpPr/>
                      <wps:spPr>
                        <a:xfrm>
                          <a:off x="0" y="0"/>
                          <a:ext cx="44450" cy="7620"/>
                        </a:xfrm>
                        <a:custGeom>
                          <a:avLst/>
                          <a:gdLst/>
                          <a:ahLst/>
                          <a:cxnLst/>
                          <a:rect l="l" t="t" r="r" b="b"/>
                          <a:pathLst>
                            <a:path w="44450" h="7620">
                              <a:moveTo>
                                <a:pt x="44196" y="7619"/>
                              </a:moveTo>
                              <a:lnTo>
                                <a:pt x="0" y="7619"/>
                              </a:lnTo>
                              <a:lnTo>
                                <a:pt x="0" y="0"/>
                              </a:lnTo>
                              <a:lnTo>
                                <a:pt x="44196" y="0"/>
                              </a:lnTo>
                              <a:lnTo>
                                <a:pt x="44196" y="7619"/>
                              </a:lnTo>
                              <a:close/>
                            </a:path>
                          </a:pathLst>
                        </a:custGeom>
                        <a:solidFill>
                          <a:srgbClr val="D13438"/>
                        </a:solidFill>
                      </wps:spPr>
                      <wps:bodyPr wrap="square" lIns="0" tIns="0" rIns="0" bIns="0" rtlCol="0">
                        <a:prstTxWarp prst="textNoShape">
                          <a:avLst/>
                        </a:prstTxWarp>
                      </wps:bodyPr>
                    </wps:wsp>
                  </a:graphicData>
                </a:graphic>
              </wp:anchor>
            </w:drawing>
          </mc:Choice>
          <mc:Fallback>
            <w:pict>
              <v:shape w14:anchorId="4BE4EBDC" id="Graphic 9" o:spid="_x0000_s1026" style="position:absolute;margin-left:172.1pt;margin-top:6.7pt;width:3.5pt;height:.6pt;z-index:-251656192;visibility:visible;mso-wrap-style:square;mso-wrap-distance-left:0;mso-wrap-distance-top:0;mso-wrap-distance-right:0;mso-wrap-distance-bottom:0;mso-position-horizontal:absolute;mso-position-horizontal-relative:page;mso-position-vertical:absolute;mso-position-vertical-relative:text;v-text-anchor:top" coordsize="444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" path="m44196,7619l,7619,,,44196,r,7619xe" fillcolor="#d13438" stroked="f">
                <v:path arrowok="t"/>
                <w10:wrap anchorx="page"/>
              </v:shape>
            </w:pict>
          </mc:Fallback>
        </mc:AlternateContent>
      </w:r>
      <w:r w:rsidRPr="00927415">
        <w:rPr>
          <w:rFonts w:ascii="Times New Roman" w:hAnsi="Times New Roman" w:cs="Times New Roman"/>
          <w:b/>
          <w:bCs/>
          <w:color w:val="auto"/>
          <w:spacing w:val="-5"/>
          <w:sz w:val="22"/>
          <w:szCs w:val="22"/>
        </w:rPr>
        <w:t xml:space="preserve">4. </w:t>
      </w:r>
      <w:r w:rsidRPr="00927415">
        <w:rPr>
          <w:rFonts w:ascii="Times New Roman" w:hAnsi="Times New Roman" w:cs="Times New Roman"/>
          <w:b/>
          <w:bCs/>
          <w:color w:val="auto"/>
          <w:sz w:val="22"/>
          <w:szCs w:val="22"/>
        </w:rPr>
        <w:tab/>
      </w:r>
      <w:r w:rsidRPr="00927415">
        <w:rPr>
          <w:rFonts w:ascii="Times New Roman" w:hAnsi="Times New Roman" w:cs="Times New Roman"/>
          <w:b/>
          <w:bCs/>
          <w:color w:val="auto"/>
          <w:spacing w:val="-5"/>
          <w:sz w:val="22"/>
          <w:szCs w:val="22"/>
        </w:rPr>
        <w:t>L</w:t>
      </w:r>
      <w:r w:rsidRPr="00927415">
        <w:rPr>
          <w:rFonts w:ascii="Times New Roman" w:hAnsi="Times New Roman" w:cs="Times New Roman"/>
          <w:b/>
          <w:bCs/>
          <w:color w:val="auto"/>
          <w:sz w:val="22"/>
          <w:szCs w:val="22"/>
        </w:rPr>
        <w:t>ietošanas indikācijas</w:t>
      </w:r>
    </w:p>
    <w:p w14:paraId="3622A82E" w14:textId="77777777" w:rsidR="00CB689E" w:rsidRPr="00927415" w:rsidRDefault="00CB689E" w:rsidP="00927415">
      <w:pPr>
        <w:pStyle w:val="BodyText"/>
        <w:jc w:val="both"/>
        <w:rPr>
          <w:b/>
        </w:rPr>
      </w:pPr>
    </w:p>
    <w:p w14:paraId="6A9ACB7E" w14:textId="77777777" w:rsidR="00CB689E" w:rsidRPr="00927415" w:rsidRDefault="00CB689E" w:rsidP="00927415">
      <w:pPr>
        <w:pStyle w:val="BodyText"/>
        <w:spacing w:line="244" w:lineRule="auto"/>
        <w:jc w:val="both"/>
      </w:pPr>
      <w:r w:rsidRPr="00927415">
        <w:rPr>
          <w:w w:val="105"/>
        </w:rPr>
        <w:t>Fosfora deficīta izraisītu vielmaiņas slimību ārstēšanai un profilaksei  liellopiem, aitām, kazām, zirgiem, cūkām, suņiem un kaķiem:</w:t>
      </w:r>
    </w:p>
    <w:p w14:paraId="4F7D985C" w14:textId="77777777" w:rsidR="00CB689E" w:rsidRPr="00927415" w:rsidRDefault="00CB689E" w:rsidP="00927415">
      <w:pPr>
        <w:pStyle w:val="ListParagraph"/>
        <w:widowControl w:val="0"/>
        <w:numPr>
          <w:ilvl w:val="0"/>
          <w:numId w:val="13"/>
        </w:numPr>
        <w:tabs>
          <w:tab w:val="left" w:pos="1089"/>
        </w:tabs>
        <w:autoSpaceDE w:val="0"/>
        <w:autoSpaceDN w:val="0"/>
        <w:contextualSpacing w:val="0"/>
        <w:jc w:val="both"/>
        <w:rPr>
          <w:sz w:val="22"/>
          <w:szCs w:val="22"/>
        </w:rPr>
      </w:pPr>
      <w:proofErr w:type="spellStart"/>
      <w:r w:rsidRPr="00927415">
        <w:rPr>
          <w:w w:val="105"/>
          <w:sz w:val="22"/>
          <w:szCs w:val="22"/>
        </w:rPr>
        <w:t>Pēcdzemdību</w:t>
      </w:r>
      <w:proofErr w:type="spellEnd"/>
      <w:r w:rsidRPr="00927415">
        <w:rPr>
          <w:w w:val="105"/>
          <w:sz w:val="22"/>
          <w:szCs w:val="22"/>
        </w:rPr>
        <w:t xml:space="preserve"> </w:t>
      </w:r>
      <w:proofErr w:type="spellStart"/>
      <w:r w:rsidRPr="00927415">
        <w:rPr>
          <w:w w:val="105"/>
          <w:sz w:val="22"/>
          <w:szCs w:val="22"/>
        </w:rPr>
        <w:t>parēzes</w:t>
      </w:r>
      <w:proofErr w:type="spellEnd"/>
      <w:r w:rsidRPr="00927415">
        <w:rPr>
          <w:w w:val="105"/>
          <w:sz w:val="22"/>
          <w:szCs w:val="22"/>
        </w:rPr>
        <w:t xml:space="preserve"> ārstēšanai liellopiem, aitām un </w:t>
      </w:r>
      <w:r w:rsidRPr="00927415">
        <w:rPr>
          <w:spacing w:val="-2"/>
          <w:w w:val="105"/>
          <w:sz w:val="22"/>
          <w:szCs w:val="22"/>
        </w:rPr>
        <w:t>kazām.</w:t>
      </w:r>
    </w:p>
    <w:p w14:paraId="204AD75E" w14:textId="77777777" w:rsidR="00CB689E" w:rsidRPr="00927415" w:rsidRDefault="00CB689E" w:rsidP="00927415">
      <w:pPr>
        <w:pStyle w:val="ListParagraph"/>
        <w:widowControl w:val="0"/>
        <w:numPr>
          <w:ilvl w:val="0"/>
          <w:numId w:val="13"/>
        </w:numPr>
        <w:tabs>
          <w:tab w:val="left" w:pos="1089"/>
        </w:tabs>
        <w:autoSpaceDE w:val="0"/>
        <w:autoSpaceDN w:val="0"/>
        <w:contextualSpacing w:val="0"/>
        <w:jc w:val="both"/>
        <w:rPr>
          <w:sz w:val="22"/>
          <w:szCs w:val="22"/>
        </w:rPr>
      </w:pPr>
      <w:proofErr w:type="spellStart"/>
      <w:r w:rsidRPr="00927415">
        <w:rPr>
          <w:spacing w:val="-2"/>
          <w:w w:val="105"/>
          <w:sz w:val="22"/>
          <w:szCs w:val="22"/>
        </w:rPr>
        <w:t>Pēcdzemdību</w:t>
      </w:r>
      <w:proofErr w:type="spellEnd"/>
      <w:r w:rsidRPr="00927415">
        <w:rPr>
          <w:spacing w:val="-2"/>
          <w:w w:val="105"/>
          <w:sz w:val="22"/>
          <w:szCs w:val="22"/>
        </w:rPr>
        <w:t xml:space="preserve"> </w:t>
      </w:r>
      <w:proofErr w:type="spellStart"/>
      <w:r w:rsidRPr="00927415">
        <w:rPr>
          <w:spacing w:val="-2"/>
          <w:w w:val="105"/>
          <w:sz w:val="22"/>
          <w:szCs w:val="22"/>
        </w:rPr>
        <w:t>hemoglobīnūrijas</w:t>
      </w:r>
      <w:proofErr w:type="spellEnd"/>
      <w:r w:rsidRPr="00927415">
        <w:rPr>
          <w:spacing w:val="-2"/>
          <w:w w:val="105"/>
          <w:sz w:val="22"/>
          <w:szCs w:val="22"/>
        </w:rPr>
        <w:t xml:space="preserve"> ārstēšanai liellopiem, aitām un kazām.</w:t>
      </w:r>
    </w:p>
    <w:p w14:paraId="7234F1BC" w14:textId="77777777" w:rsidR="00CB689E" w:rsidRPr="00927415" w:rsidRDefault="00CB689E" w:rsidP="00927415">
      <w:pPr>
        <w:pStyle w:val="ListParagraph"/>
        <w:widowControl w:val="0"/>
        <w:numPr>
          <w:ilvl w:val="0"/>
          <w:numId w:val="13"/>
        </w:numPr>
        <w:tabs>
          <w:tab w:val="left" w:pos="1089"/>
        </w:tabs>
        <w:autoSpaceDE w:val="0"/>
        <w:autoSpaceDN w:val="0"/>
        <w:contextualSpacing w:val="0"/>
        <w:jc w:val="both"/>
        <w:rPr>
          <w:sz w:val="22"/>
          <w:szCs w:val="22"/>
        </w:rPr>
      </w:pPr>
      <w:r w:rsidRPr="00927415">
        <w:rPr>
          <w:sz w:val="22"/>
          <w:szCs w:val="22"/>
        </w:rPr>
        <w:t xml:space="preserve">Piena triekas ārstēšanai </w:t>
      </w:r>
      <w:r w:rsidRPr="00927415">
        <w:rPr>
          <w:spacing w:val="-2"/>
          <w:sz w:val="22"/>
          <w:szCs w:val="22"/>
        </w:rPr>
        <w:t>liellopiem.</w:t>
      </w:r>
    </w:p>
    <w:p w14:paraId="742AA929" w14:textId="77777777" w:rsidR="00CB689E" w:rsidRPr="00927415" w:rsidRDefault="00CB689E" w:rsidP="00927415">
      <w:pPr>
        <w:pStyle w:val="ListParagraph"/>
        <w:widowControl w:val="0"/>
        <w:numPr>
          <w:ilvl w:val="0"/>
          <w:numId w:val="13"/>
        </w:numPr>
        <w:tabs>
          <w:tab w:val="left" w:pos="1089"/>
        </w:tabs>
        <w:autoSpaceDE w:val="0"/>
        <w:autoSpaceDN w:val="0"/>
        <w:spacing w:line="249" w:lineRule="auto"/>
        <w:contextualSpacing w:val="0"/>
        <w:jc w:val="both"/>
        <w:rPr>
          <w:sz w:val="22"/>
          <w:szCs w:val="22"/>
        </w:rPr>
      </w:pPr>
      <w:r w:rsidRPr="00927415">
        <w:rPr>
          <w:w w:val="105"/>
          <w:sz w:val="22"/>
          <w:szCs w:val="22"/>
        </w:rPr>
        <w:t xml:space="preserve">Skeleta sistēmas attīstības traucējumu ārstēšanai (rahīts, attīstības traucējumi liellopiem (teļiem), jēriem, kazlēniem, kucēniem, </w:t>
      </w:r>
      <w:proofErr w:type="spellStart"/>
      <w:r w:rsidRPr="00927415">
        <w:rPr>
          <w:w w:val="105"/>
          <w:sz w:val="22"/>
          <w:szCs w:val="22"/>
        </w:rPr>
        <w:t>osteomalācija</w:t>
      </w:r>
      <w:proofErr w:type="spellEnd"/>
      <w:r w:rsidRPr="00927415">
        <w:rPr>
          <w:w w:val="105"/>
          <w:sz w:val="22"/>
          <w:szCs w:val="22"/>
        </w:rPr>
        <w:t xml:space="preserve"> un kaulu lūzumi, ko izraisa kalcija un D3 vitamīna vielmaiņas traucējumi pieaugušiem dzīvniekiem).</w:t>
      </w:r>
    </w:p>
    <w:p w14:paraId="23A89171" w14:textId="77777777" w:rsidR="00CB689E" w:rsidRPr="00927415" w:rsidRDefault="00CB689E" w:rsidP="00927415">
      <w:pPr>
        <w:pStyle w:val="ListParagraph"/>
        <w:widowControl w:val="0"/>
        <w:numPr>
          <w:ilvl w:val="0"/>
          <w:numId w:val="13"/>
        </w:numPr>
        <w:tabs>
          <w:tab w:val="left" w:pos="1089"/>
        </w:tabs>
        <w:autoSpaceDE w:val="0"/>
        <w:autoSpaceDN w:val="0"/>
        <w:spacing w:line="247" w:lineRule="auto"/>
        <w:contextualSpacing w:val="0"/>
        <w:jc w:val="both"/>
        <w:rPr>
          <w:sz w:val="22"/>
          <w:szCs w:val="22"/>
        </w:rPr>
      </w:pPr>
      <w:r w:rsidRPr="00927415">
        <w:rPr>
          <w:w w:val="105"/>
          <w:sz w:val="22"/>
          <w:szCs w:val="22"/>
        </w:rPr>
        <w:t>Kā papildterapija vispārēja vājuma, spēku izsīkuma gadījumā atveseļošanās periodā, pēc apgrūtinātām dzemdībām, pēc ķirurģiskām operācijām liellopiem, aitām, kazām, zirgiem, cūkām, suņiem un kaķiem.</w:t>
      </w:r>
    </w:p>
    <w:p w14:paraId="14E06628" w14:textId="77777777" w:rsidR="00CB689E" w:rsidRPr="00927415" w:rsidRDefault="00CB689E" w:rsidP="00927415">
      <w:pPr>
        <w:pStyle w:val="ListParagraph"/>
        <w:widowControl w:val="0"/>
        <w:numPr>
          <w:ilvl w:val="0"/>
          <w:numId w:val="13"/>
        </w:numPr>
        <w:tabs>
          <w:tab w:val="left" w:pos="1089"/>
        </w:tabs>
        <w:autoSpaceDE w:val="0"/>
        <w:autoSpaceDN w:val="0"/>
        <w:spacing w:line="247" w:lineRule="auto"/>
        <w:contextualSpacing w:val="0"/>
        <w:jc w:val="both"/>
        <w:rPr>
          <w:sz w:val="22"/>
          <w:szCs w:val="22"/>
        </w:rPr>
      </w:pPr>
      <w:proofErr w:type="spellStart"/>
      <w:r w:rsidRPr="00927415">
        <w:rPr>
          <w:w w:val="105"/>
          <w:sz w:val="22"/>
          <w:szCs w:val="22"/>
        </w:rPr>
        <w:t>Tetānijas</w:t>
      </w:r>
      <w:proofErr w:type="spellEnd"/>
      <w:r w:rsidRPr="00927415">
        <w:rPr>
          <w:w w:val="105"/>
          <w:sz w:val="22"/>
          <w:szCs w:val="22"/>
        </w:rPr>
        <w:t xml:space="preserve"> un </w:t>
      </w:r>
      <w:proofErr w:type="spellStart"/>
      <w:r w:rsidRPr="00927415">
        <w:rPr>
          <w:w w:val="105"/>
          <w:sz w:val="22"/>
          <w:szCs w:val="22"/>
        </w:rPr>
        <w:t>parēzes</w:t>
      </w:r>
      <w:proofErr w:type="spellEnd"/>
      <w:r w:rsidRPr="00927415">
        <w:rPr>
          <w:w w:val="105"/>
          <w:sz w:val="22"/>
          <w:szCs w:val="22"/>
        </w:rPr>
        <w:t xml:space="preserve"> ārstēšanai un profilaksei, lietojot kopā ar kalcija un magnija terapiju, kalcija un magnija vielmaiņas traucējumu</w:t>
      </w:r>
      <w:r w:rsidRPr="00927415">
        <w:rPr>
          <w:bCs/>
          <w:sz w:val="22"/>
          <w:szCs w:val="22"/>
          <w:lang w:eastAsia="lv-LV"/>
        </w:rPr>
        <w:t xml:space="preserve"> gadījumā zirgiem</w:t>
      </w:r>
      <w:r w:rsidRPr="00927415">
        <w:rPr>
          <w:w w:val="105"/>
          <w:sz w:val="22"/>
          <w:szCs w:val="22"/>
        </w:rPr>
        <w:t>.</w:t>
      </w:r>
    </w:p>
    <w:p w14:paraId="7FBBD8A8" w14:textId="77777777" w:rsidR="00CB689E" w:rsidRPr="00927415" w:rsidRDefault="00CB689E" w:rsidP="00927415">
      <w:pPr>
        <w:pStyle w:val="ListParagraph"/>
        <w:widowControl w:val="0"/>
        <w:numPr>
          <w:ilvl w:val="0"/>
          <w:numId w:val="13"/>
        </w:numPr>
        <w:tabs>
          <w:tab w:val="left" w:pos="1089"/>
        </w:tabs>
        <w:autoSpaceDE w:val="0"/>
        <w:autoSpaceDN w:val="0"/>
        <w:contextualSpacing w:val="0"/>
        <w:jc w:val="both"/>
        <w:rPr>
          <w:sz w:val="22"/>
          <w:szCs w:val="22"/>
        </w:rPr>
      </w:pPr>
      <w:r w:rsidRPr="00927415">
        <w:rPr>
          <w:w w:val="105"/>
          <w:sz w:val="22"/>
          <w:szCs w:val="22"/>
        </w:rPr>
        <w:t xml:space="preserve">Neauglības ārstēšanai, apaugļošanās rezultātu uzlabošanai </w:t>
      </w:r>
      <w:r w:rsidRPr="00927415">
        <w:rPr>
          <w:spacing w:val="-2"/>
          <w:w w:val="105"/>
          <w:sz w:val="22"/>
          <w:szCs w:val="22"/>
        </w:rPr>
        <w:t>liellopiem.</w:t>
      </w:r>
    </w:p>
    <w:p w14:paraId="647393D9" w14:textId="77777777" w:rsidR="00CB689E" w:rsidRPr="00927415" w:rsidRDefault="00CB689E" w:rsidP="00927415">
      <w:pPr>
        <w:pStyle w:val="BodyText"/>
        <w:jc w:val="both"/>
      </w:pPr>
    </w:p>
    <w:p w14:paraId="40FBDE8C" w14:textId="77777777" w:rsidR="00CB689E" w:rsidRPr="00927415" w:rsidRDefault="00CB689E" w:rsidP="00927415">
      <w:pPr>
        <w:pStyle w:val="BodyText"/>
        <w:jc w:val="both"/>
      </w:pPr>
    </w:p>
    <w:p w14:paraId="19957E39" w14:textId="77777777" w:rsidR="00CB689E" w:rsidRPr="00927415" w:rsidRDefault="00CB689E" w:rsidP="00927415">
      <w:pPr>
        <w:pStyle w:val="Heading1"/>
        <w:tabs>
          <w:tab w:val="left" w:pos="943"/>
        </w:tabs>
        <w:spacing w:before="0"/>
        <w:jc w:val="both"/>
        <w:rPr>
          <w:rFonts w:ascii="Times New Roman" w:hAnsi="Times New Roman" w:cs="Times New Roman"/>
          <w:b/>
          <w:bCs/>
          <w:color w:val="auto"/>
          <w:sz w:val="22"/>
          <w:szCs w:val="22"/>
        </w:rPr>
      </w:pPr>
      <w:r w:rsidRPr="00927415">
        <w:rPr>
          <w:rFonts w:ascii="Times New Roman" w:hAnsi="Times New Roman" w:cs="Times New Roman"/>
          <w:b/>
          <w:bCs/>
          <w:color w:val="auto"/>
          <w:spacing w:val="-2"/>
          <w:w w:val="105"/>
          <w:sz w:val="22"/>
          <w:szCs w:val="22"/>
        </w:rPr>
        <w:t>5.</w:t>
      </w:r>
      <w:r w:rsidRPr="00927415">
        <w:rPr>
          <w:rFonts w:ascii="Times New Roman" w:hAnsi="Times New Roman" w:cs="Times New Roman"/>
          <w:b/>
          <w:bCs/>
          <w:color w:val="auto"/>
          <w:sz w:val="22"/>
          <w:szCs w:val="22"/>
        </w:rPr>
        <w:t xml:space="preserve"> </w:t>
      </w:r>
      <w:r w:rsidRPr="00927415">
        <w:rPr>
          <w:rFonts w:ascii="Times New Roman" w:hAnsi="Times New Roman" w:cs="Times New Roman"/>
          <w:b/>
          <w:bCs/>
          <w:color w:val="auto"/>
          <w:sz w:val="22"/>
          <w:szCs w:val="22"/>
        </w:rPr>
        <w:tab/>
      </w:r>
      <w:r w:rsidRPr="00927415">
        <w:rPr>
          <w:rFonts w:ascii="Times New Roman" w:hAnsi="Times New Roman" w:cs="Times New Roman"/>
          <w:b/>
          <w:bCs/>
          <w:color w:val="auto"/>
          <w:spacing w:val="-2"/>
          <w:w w:val="105"/>
          <w:sz w:val="22"/>
          <w:szCs w:val="22"/>
        </w:rPr>
        <w:t>Kontrindikācijas</w:t>
      </w:r>
    </w:p>
    <w:p w14:paraId="171810A0" w14:textId="77777777" w:rsidR="00CB689E" w:rsidRPr="00927415" w:rsidRDefault="00CB689E" w:rsidP="00927415">
      <w:pPr>
        <w:pStyle w:val="BodyText"/>
        <w:jc w:val="both"/>
        <w:rPr>
          <w:b/>
        </w:rPr>
      </w:pPr>
    </w:p>
    <w:p w14:paraId="11427B48" w14:textId="77777777" w:rsidR="00CB689E" w:rsidRPr="00927415" w:rsidRDefault="00CB689E" w:rsidP="00927415">
      <w:pPr>
        <w:pStyle w:val="BodyText"/>
        <w:jc w:val="both"/>
      </w:pPr>
      <w:r w:rsidRPr="00927415">
        <w:rPr>
          <w:spacing w:val="-2"/>
          <w:w w:val="105"/>
        </w:rPr>
        <w:t xml:space="preserve">Nelietot dzīvniekiem </w:t>
      </w:r>
      <w:proofErr w:type="spellStart"/>
      <w:r w:rsidRPr="00927415">
        <w:rPr>
          <w:bCs/>
          <w:lang w:eastAsia="lv-LV"/>
        </w:rPr>
        <w:t>hipoparatireozes</w:t>
      </w:r>
      <w:proofErr w:type="spellEnd"/>
      <w:r w:rsidRPr="00927415">
        <w:rPr>
          <w:spacing w:val="-2"/>
          <w:w w:val="105"/>
        </w:rPr>
        <w:t xml:space="preserve">, </w:t>
      </w:r>
      <w:proofErr w:type="spellStart"/>
      <w:r w:rsidRPr="00927415">
        <w:rPr>
          <w:spacing w:val="-2"/>
          <w:w w:val="105"/>
        </w:rPr>
        <w:t>hipokalciēmijas</w:t>
      </w:r>
      <w:proofErr w:type="spellEnd"/>
      <w:r w:rsidRPr="00927415">
        <w:rPr>
          <w:spacing w:val="-2"/>
          <w:w w:val="105"/>
        </w:rPr>
        <w:t xml:space="preserve">, </w:t>
      </w:r>
      <w:proofErr w:type="spellStart"/>
      <w:r w:rsidRPr="00927415">
        <w:rPr>
          <w:spacing w:val="-2"/>
          <w:w w:val="105"/>
        </w:rPr>
        <w:t>oligūrijas</w:t>
      </w:r>
      <w:proofErr w:type="spellEnd"/>
      <w:r w:rsidRPr="00927415">
        <w:rPr>
          <w:spacing w:val="-2"/>
          <w:w w:val="105"/>
        </w:rPr>
        <w:t xml:space="preserve"> gadījumā.</w:t>
      </w:r>
    </w:p>
    <w:p w14:paraId="3E8032A0" w14:textId="77777777" w:rsidR="00CB689E" w:rsidRPr="00927415" w:rsidRDefault="00CB689E" w:rsidP="00927415">
      <w:pPr>
        <w:pStyle w:val="BodyText"/>
        <w:jc w:val="both"/>
      </w:pPr>
      <w:r w:rsidRPr="00927415">
        <w:rPr>
          <w:w w:val="105"/>
        </w:rPr>
        <w:t xml:space="preserve">Nelietot gadījumos, ja konstatēta pastiprināta jutība pret aktīvo vielu vai pret jebkuru no </w:t>
      </w:r>
      <w:proofErr w:type="spellStart"/>
      <w:r w:rsidRPr="00927415">
        <w:rPr>
          <w:spacing w:val="-2"/>
          <w:w w:val="105"/>
        </w:rPr>
        <w:t>palīgvielām</w:t>
      </w:r>
      <w:proofErr w:type="spellEnd"/>
      <w:r w:rsidRPr="00927415">
        <w:rPr>
          <w:spacing w:val="-2"/>
          <w:w w:val="105"/>
        </w:rPr>
        <w:t>.</w:t>
      </w:r>
    </w:p>
    <w:p w14:paraId="57230A2D" w14:textId="77777777" w:rsidR="00CB689E" w:rsidRPr="00927415" w:rsidRDefault="00CB689E" w:rsidP="00927415">
      <w:pPr>
        <w:pStyle w:val="BodyText"/>
        <w:jc w:val="both"/>
      </w:pPr>
    </w:p>
    <w:p w14:paraId="764A4952" w14:textId="77777777" w:rsidR="00CB689E" w:rsidRPr="00927415" w:rsidRDefault="00CB689E" w:rsidP="00927415">
      <w:pPr>
        <w:pStyle w:val="BodyText"/>
        <w:jc w:val="both"/>
      </w:pPr>
    </w:p>
    <w:p w14:paraId="1AEBBAFD" w14:textId="77777777" w:rsidR="00CB689E" w:rsidRPr="00927415" w:rsidRDefault="00CB689E" w:rsidP="00927415">
      <w:pPr>
        <w:jc w:val="both"/>
        <w:rPr>
          <w:b/>
          <w:bCs/>
          <w:sz w:val="22"/>
          <w:szCs w:val="22"/>
        </w:rPr>
      </w:pPr>
      <w:r w:rsidRPr="00927415">
        <w:rPr>
          <w:sz w:val="22"/>
          <w:szCs w:val="22"/>
        </w:rPr>
        <w:br w:type="page"/>
      </w:r>
    </w:p>
    <w:p w14:paraId="60713A79" w14:textId="77777777" w:rsidR="00CB689E" w:rsidRPr="00927415" w:rsidRDefault="00CB689E" w:rsidP="00927415">
      <w:pPr>
        <w:pStyle w:val="Heading1"/>
        <w:tabs>
          <w:tab w:val="left" w:pos="943"/>
        </w:tabs>
        <w:spacing w:before="0"/>
        <w:jc w:val="both"/>
        <w:rPr>
          <w:rFonts w:ascii="Times New Roman" w:hAnsi="Times New Roman" w:cs="Times New Roman"/>
          <w:b/>
          <w:bCs/>
          <w:color w:val="auto"/>
          <w:sz w:val="22"/>
          <w:szCs w:val="22"/>
        </w:rPr>
      </w:pPr>
      <w:r w:rsidRPr="00927415">
        <w:rPr>
          <w:rFonts w:ascii="Times New Roman" w:hAnsi="Times New Roman" w:cs="Times New Roman"/>
          <w:b/>
          <w:bCs/>
          <w:color w:val="auto"/>
          <w:sz w:val="22"/>
          <w:szCs w:val="22"/>
        </w:rPr>
        <w:lastRenderedPageBreak/>
        <w:t xml:space="preserve">6. </w:t>
      </w:r>
      <w:r w:rsidRPr="00927415">
        <w:rPr>
          <w:rFonts w:ascii="Times New Roman" w:hAnsi="Times New Roman" w:cs="Times New Roman"/>
          <w:b/>
          <w:bCs/>
          <w:color w:val="auto"/>
          <w:sz w:val="22"/>
          <w:szCs w:val="22"/>
        </w:rPr>
        <w:tab/>
        <w:t xml:space="preserve">Īpaši </w:t>
      </w:r>
      <w:r w:rsidRPr="00927415">
        <w:rPr>
          <w:rFonts w:ascii="Times New Roman" w:hAnsi="Times New Roman" w:cs="Times New Roman"/>
          <w:b/>
          <w:bCs/>
          <w:color w:val="auto"/>
          <w:spacing w:val="-2"/>
          <w:sz w:val="22"/>
          <w:szCs w:val="22"/>
        </w:rPr>
        <w:t>brīdinājumi</w:t>
      </w:r>
    </w:p>
    <w:p w14:paraId="72DD277E" w14:textId="77777777" w:rsidR="00CB689E" w:rsidRPr="00927415" w:rsidRDefault="00CB689E" w:rsidP="00927415">
      <w:pPr>
        <w:pStyle w:val="BodyText"/>
        <w:jc w:val="both"/>
        <w:rPr>
          <w:b/>
        </w:rPr>
      </w:pPr>
    </w:p>
    <w:p w14:paraId="2941106D" w14:textId="77777777" w:rsidR="00CB689E" w:rsidRPr="00927415" w:rsidRDefault="00CB689E" w:rsidP="00927415">
      <w:pPr>
        <w:pStyle w:val="BodyText"/>
        <w:jc w:val="both"/>
        <w:rPr>
          <w:spacing w:val="-4"/>
          <w:w w:val="105"/>
        </w:rPr>
      </w:pPr>
      <w:r w:rsidRPr="00927415">
        <w:rPr>
          <w:w w:val="105"/>
          <w:u w:val="single"/>
        </w:rPr>
        <w:t xml:space="preserve">Īpaši piesardzības pasākumi drošai lietošanai </w:t>
      </w:r>
      <w:proofErr w:type="spellStart"/>
      <w:r w:rsidRPr="00927415">
        <w:rPr>
          <w:w w:val="105"/>
          <w:u w:val="single"/>
        </w:rPr>
        <w:t>mērķsugām</w:t>
      </w:r>
      <w:proofErr w:type="spellEnd"/>
      <w:r w:rsidRPr="00927415">
        <w:rPr>
          <w:w w:val="105"/>
        </w:rPr>
        <w:t>:</w:t>
      </w:r>
    </w:p>
    <w:p w14:paraId="401FDE9E" w14:textId="77777777" w:rsidR="00CB689E" w:rsidRPr="00927415" w:rsidRDefault="00CB689E" w:rsidP="00927415">
      <w:pPr>
        <w:adjustRightInd w:val="0"/>
        <w:jc w:val="both"/>
        <w:rPr>
          <w:b/>
          <w:bCs/>
          <w:sz w:val="22"/>
          <w:szCs w:val="22"/>
          <w:lang w:eastAsia="lv-LV"/>
        </w:rPr>
      </w:pPr>
      <w:r w:rsidRPr="00927415">
        <w:rPr>
          <w:sz w:val="22"/>
          <w:szCs w:val="22"/>
        </w:rPr>
        <w:t>Ievērot vispārpieņemtos aseptikas pasākumus.</w:t>
      </w:r>
    </w:p>
    <w:p w14:paraId="21AC3602" w14:textId="77777777" w:rsidR="00CB689E" w:rsidRPr="00927415" w:rsidRDefault="00CB689E" w:rsidP="00927415">
      <w:pPr>
        <w:pStyle w:val="BodyText"/>
        <w:jc w:val="both"/>
      </w:pPr>
    </w:p>
    <w:p w14:paraId="66A09FB3" w14:textId="77777777" w:rsidR="00CB689E" w:rsidRPr="00927415" w:rsidRDefault="00CB689E" w:rsidP="00927415">
      <w:pPr>
        <w:pStyle w:val="BodyText"/>
        <w:spacing w:line="247" w:lineRule="auto"/>
        <w:jc w:val="both"/>
      </w:pPr>
      <w:r w:rsidRPr="00927415">
        <w:rPr>
          <w:w w:val="105"/>
          <w:u w:val="single"/>
        </w:rPr>
        <w:t>Īpaši piesardzības pasākumi, kas jāievēro personai, kura ievada veterinārās zāles dzīvniekiem</w:t>
      </w:r>
      <w:r w:rsidRPr="00927415">
        <w:rPr>
          <w:spacing w:val="-2"/>
          <w:w w:val="105"/>
        </w:rPr>
        <w:t>:</w:t>
      </w:r>
    </w:p>
    <w:p w14:paraId="3B1B7FFA" w14:textId="77777777" w:rsidR="00CB689E" w:rsidRPr="00927415" w:rsidRDefault="00CB689E" w:rsidP="00927415">
      <w:pPr>
        <w:adjustRightInd w:val="0"/>
        <w:jc w:val="both"/>
        <w:rPr>
          <w:bCs/>
          <w:sz w:val="22"/>
          <w:szCs w:val="22"/>
          <w:lang w:eastAsia="lv-LV"/>
        </w:rPr>
      </w:pPr>
      <w:r w:rsidRPr="00927415">
        <w:rPr>
          <w:sz w:val="22"/>
          <w:szCs w:val="22"/>
        </w:rPr>
        <w:t xml:space="preserve">Ja notikusi nejauša </w:t>
      </w:r>
      <w:proofErr w:type="spellStart"/>
      <w:r w:rsidRPr="00927415">
        <w:rPr>
          <w:sz w:val="22"/>
          <w:szCs w:val="22"/>
        </w:rPr>
        <w:t>pašinjicēšana</w:t>
      </w:r>
      <w:proofErr w:type="spellEnd"/>
      <w:r w:rsidRPr="00927415">
        <w:rPr>
          <w:sz w:val="22"/>
          <w:szCs w:val="22"/>
        </w:rPr>
        <w:t xml:space="preserve">, nekavējoties meklēt medicīnisko palīdzību un uzrādīt lietošanas instrukciju vai iepakojuma marķējumu ārstam. </w:t>
      </w:r>
      <w:r w:rsidRPr="00927415" w:rsidDel="00477989">
        <w:rPr>
          <w:bCs/>
          <w:sz w:val="22"/>
          <w:szCs w:val="22"/>
          <w:lang w:eastAsia="lv-LV"/>
        </w:rPr>
        <w:t xml:space="preserve"> </w:t>
      </w:r>
    </w:p>
    <w:p w14:paraId="29096D84" w14:textId="77777777" w:rsidR="00CB689E" w:rsidRPr="00927415" w:rsidRDefault="00CB689E" w:rsidP="00927415">
      <w:pPr>
        <w:pStyle w:val="BodyText"/>
        <w:jc w:val="both"/>
      </w:pPr>
    </w:p>
    <w:p w14:paraId="69BB36AB" w14:textId="77777777" w:rsidR="00CB689E" w:rsidRPr="00927415" w:rsidRDefault="00CB689E" w:rsidP="00927415">
      <w:pPr>
        <w:pStyle w:val="BodyText"/>
        <w:jc w:val="both"/>
      </w:pPr>
      <w:r w:rsidRPr="00927415">
        <w:rPr>
          <w:spacing w:val="-2"/>
          <w:w w:val="105"/>
          <w:u w:val="single"/>
        </w:rPr>
        <w:t>Grūsnība un laktācija</w:t>
      </w:r>
      <w:r w:rsidRPr="00927415">
        <w:rPr>
          <w:spacing w:val="-2"/>
          <w:w w:val="105"/>
        </w:rPr>
        <w:t>:</w:t>
      </w:r>
    </w:p>
    <w:p w14:paraId="4E2D3688" w14:textId="77777777" w:rsidR="00CB689E" w:rsidRPr="00927415" w:rsidRDefault="00CB689E" w:rsidP="00927415">
      <w:pPr>
        <w:adjustRightInd w:val="0"/>
        <w:jc w:val="both"/>
        <w:rPr>
          <w:sz w:val="22"/>
          <w:szCs w:val="22"/>
        </w:rPr>
      </w:pPr>
      <w:r w:rsidRPr="00927415">
        <w:rPr>
          <w:bCs/>
          <w:sz w:val="22"/>
          <w:szCs w:val="22"/>
          <w:lang w:eastAsia="lv-LV"/>
        </w:rPr>
        <w:t xml:space="preserve">Nav pierādīts šo veterināro zāļu drošums grūsnības laikā. </w:t>
      </w:r>
      <w:r w:rsidRPr="00927415">
        <w:rPr>
          <w:sz w:val="22"/>
          <w:szCs w:val="22"/>
        </w:rPr>
        <w:t>Lietot tikai pēc ārstējošā veterinārārsta ieguvuma un riska attiecības izvērtēšanas.</w:t>
      </w:r>
    </w:p>
    <w:p w14:paraId="3791D546" w14:textId="77777777" w:rsidR="00CB689E" w:rsidRPr="00927415" w:rsidRDefault="00CB689E" w:rsidP="00927415">
      <w:pPr>
        <w:adjustRightInd w:val="0"/>
        <w:jc w:val="both"/>
        <w:rPr>
          <w:sz w:val="22"/>
          <w:szCs w:val="22"/>
        </w:rPr>
      </w:pPr>
      <w:r w:rsidRPr="00927415">
        <w:rPr>
          <w:sz w:val="22"/>
          <w:szCs w:val="22"/>
        </w:rPr>
        <w:t>Drīkst lietot laktācijas laikā.</w:t>
      </w:r>
    </w:p>
    <w:p w14:paraId="70AFBE69" w14:textId="77777777" w:rsidR="00CB689E" w:rsidRPr="00927415" w:rsidRDefault="00CB689E" w:rsidP="00927415">
      <w:pPr>
        <w:adjustRightInd w:val="0"/>
        <w:jc w:val="both"/>
        <w:rPr>
          <w:sz w:val="22"/>
          <w:szCs w:val="22"/>
        </w:rPr>
      </w:pPr>
    </w:p>
    <w:p w14:paraId="2128B623" w14:textId="77777777" w:rsidR="00CB689E" w:rsidRPr="00927415" w:rsidRDefault="00CB689E" w:rsidP="00927415">
      <w:pPr>
        <w:pStyle w:val="BodyText"/>
        <w:jc w:val="both"/>
      </w:pPr>
      <w:r w:rsidRPr="00927415">
        <w:rPr>
          <w:u w:val="single"/>
        </w:rPr>
        <w:t>Pārdozēšana</w:t>
      </w:r>
      <w:r w:rsidRPr="00927415">
        <w:rPr>
          <w:spacing w:val="-2"/>
        </w:rPr>
        <w:t>:</w:t>
      </w:r>
    </w:p>
    <w:p w14:paraId="31E01716" w14:textId="77777777" w:rsidR="00CB689E" w:rsidRPr="00927415" w:rsidRDefault="00CB689E" w:rsidP="00927415">
      <w:pPr>
        <w:pStyle w:val="BodyText"/>
        <w:spacing w:line="249" w:lineRule="auto"/>
        <w:jc w:val="both"/>
      </w:pPr>
      <w:r w:rsidRPr="00927415">
        <w:rPr>
          <w:w w:val="105"/>
        </w:rPr>
        <w:t xml:space="preserve">Pārdozēšana var izraisīt </w:t>
      </w:r>
      <w:proofErr w:type="spellStart"/>
      <w:r w:rsidRPr="00927415">
        <w:rPr>
          <w:w w:val="105"/>
        </w:rPr>
        <w:t>hipokalciēmiju</w:t>
      </w:r>
      <w:proofErr w:type="spellEnd"/>
      <w:r w:rsidRPr="00927415">
        <w:rPr>
          <w:w w:val="105"/>
        </w:rPr>
        <w:t xml:space="preserve"> un hipotensiju. Ja novēro šādas klīniskās pazīmes, nekavējoties pārtraukt šo veterināro zāļu ievadīšanu.</w:t>
      </w:r>
    </w:p>
    <w:p w14:paraId="7CE26D92" w14:textId="77777777" w:rsidR="00CB689E" w:rsidRPr="00927415" w:rsidRDefault="00CB689E" w:rsidP="00927415">
      <w:pPr>
        <w:pStyle w:val="BodyText"/>
        <w:jc w:val="both"/>
      </w:pPr>
    </w:p>
    <w:p w14:paraId="15927E4A" w14:textId="77777777" w:rsidR="00CB689E" w:rsidRPr="00927415" w:rsidRDefault="00CB689E" w:rsidP="00927415">
      <w:pPr>
        <w:pStyle w:val="BodyText"/>
        <w:jc w:val="both"/>
      </w:pPr>
      <w:r w:rsidRPr="00927415">
        <w:rPr>
          <w:spacing w:val="-2"/>
          <w:w w:val="105"/>
          <w:u w:val="single"/>
        </w:rPr>
        <w:t>Būtiska nesaderība</w:t>
      </w:r>
      <w:r w:rsidRPr="00927415">
        <w:rPr>
          <w:spacing w:val="-2"/>
          <w:w w:val="105"/>
        </w:rPr>
        <w:t>:</w:t>
      </w:r>
    </w:p>
    <w:p w14:paraId="3003A74A" w14:textId="77777777" w:rsidR="00CB689E" w:rsidRPr="00927415" w:rsidRDefault="00CB689E" w:rsidP="00927415">
      <w:pPr>
        <w:pStyle w:val="BodyText"/>
        <w:spacing w:line="244" w:lineRule="auto"/>
        <w:jc w:val="both"/>
      </w:pPr>
      <w:r w:rsidRPr="00927415">
        <w:rPr>
          <w:w w:val="105"/>
        </w:rPr>
        <w:t>Tā kā nav veikti saderības pētījumi, nelietot šīs veterinārās zāles maisījumā citām veterinārajām zālēm.</w:t>
      </w:r>
    </w:p>
    <w:p w14:paraId="17358386" w14:textId="77777777" w:rsidR="00CB689E" w:rsidRPr="00927415" w:rsidRDefault="00CB689E" w:rsidP="00927415">
      <w:pPr>
        <w:pStyle w:val="BodyText"/>
        <w:jc w:val="both"/>
      </w:pPr>
    </w:p>
    <w:p w14:paraId="7B0363A6" w14:textId="77777777" w:rsidR="00CB689E" w:rsidRPr="00927415" w:rsidRDefault="00CB689E" w:rsidP="00927415">
      <w:pPr>
        <w:pStyle w:val="BodyText"/>
        <w:jc w:val="both"/>
      </w:pPr>
    </w:p>
    <w:p w14:paraId="4C12CB71" w14:textId="77777777" w:rsidR="00CB689E" w:rsidRPr="00927415" w:rsidRDefault="00CB689E" w:rsidP="00927415">
      <w:pPr>
        <w:pStyle w:val="Heading1"/>
        <w:tabs>
          <w:tab w:val="left" w:pos="943"/>
        </w:tabs>
        <w:spacing w:before="0"/>
        <w:jc w:val="both"/>
        <w:rPr>
          <w:rFonts w:ascii="Times New Roman" w:hAnsi="Times New Roman" w:cs="Times New Roman"/>
          <w:b/>
          <w:bCs/>
          <w:color w:val="auto"/>
          <w:sz w:val="22"/>
          <w:szCs w:val="22"/>
        </w:rPr>
      </w:pPr>
      <w:r w:rsidRPr="00927415">
        <w:rPr>
          <w:rFonts w:ascii="Times New Roman" w:hAnsi="Times New Roman" w:cs="Times New Roman"/>
          <w:b/>
          <w:bCs/>
          <w:color w:val="auto"/>
          <w:sz w:val="22"/>
          <w:szCs w:val="22"/>
        </w:rPr>
        <w:t xml:space="preserve">7. </w:t>
      </w:r>
      <w:r w:rsidRPr="00927415">
        <w:rPr>
          <w:rFonts w:ascii="Times New Roman" w:hAnsi="Times New Roman" w:cs="Times New Roman"/>
          <w:b/>
          <w:bCs/>
          <w:color w:val="auto"/>
          <w:sz w:val="22"/>
          <w:szCs w:val="22"/>
        </w:rPr>
        <w:tab/>
        <w:t>Blak</w:t>
      </w:r>
      <w:r w:rsidRPr="00927415">
        <w:rPr>
          <w:rFonts w:ascii="Times New Roman" w:hAnsi="Times New Roman" w:cs="Times New Roman"/>
          <w:b/>
          <w:bCs/>
          <w:color w:val="auto"/>
          <w:spacing w:val="-2"/>
          <w:sz w:val="22"/>
          <w:szCs w:val="22"/>
        </w:rPr>
        <w:t>us</w:t>
      </w:r>
      <w:r w:rsidRPr="00927415">
        <w:rPr>
          <w:rFonts w:ascii="Times New Roman" w:hAnsi="Times New Roman" w:cs="Times New Roman"/>
          <w:b/>
          <w:bCs/>
          <w:color w:val="auto"/>
          <w:sz w:val="22"/>
          <w:szCs w:val="22"/>
        </w:rPr>
        <w:t>parādības</w:t>
      </w:r>
    </w:p>
    <w:p w14:paraId="08139CE0" w14:textId="77777777" w:rsidR="00CB689E" w:rsidRPr="00927415" w:rsidRDefault="00CB689E" w:rsidP="00927415">
      <w:pPr>
        <w:pStyle w:val="BodyText"/>
        <w:jc w:val="both"/>
        <w:rPr>
          <w:b/>
        </w:rPr>
      </w:pPr>
    </w:p>
    <w:p w14:paraId="7375E349" w14:textId="77777777" w:rsidR="00CB689E" w:rsidRPr="00927415" w:rsidRDefault="00CB689E" w:rsidP="00927415">
      <w:pPr>
        <w:spacing w:line="20" w:lineRule="exact"/>
        <w:jc w:val="both"/>
        <w:rPr>
          <w:sz w:val="22"/>
          <w:szCs w:val="22"/>
        </w:rPr>
      </w:pPr>
      <w:r w:rsidRPr="00927415">
        <w:rPr>
          <w:noProof/>
          <w:sz w:val="22"/>
          <w:szCs w:val="22"/>
        </w:rPr>
        <mc:AlternateContent>
          <mc:Choice Requires="wpg">
            <w:drawing>
              <wp:inline distT="0" distB="0" distL="0" distR="0" wp14:anchorId="1747DC8E" wp14:editId="3AE4E21E">
                <wp:extent cx="43180" cy="12700"/>
                <wp:effectExtent l="0" t="0" r="0" b="0"/>
                <wp:docPr id="16" name="Group 16"/>
                <wp:cNvGraphicFramePr/>
                <a:graphic xmlns:a="http://schemas.openxmlformats.org/drawingml/2006/main">
                  <a:graphicData uri="http://schemas.microsoft.com/office/word/2010/wordprocessingGroup">
                    <wpg:wgp>
                      <wpg:cNvGrpSpPr/>
                      <wpg:grpSpPr>
                        <a:xfrm>
                          <a:off x="0" y="0"/>
                          <a:ext cx="43180" cy="12700"/>
                          <a:chOff x="0" y="0"/>
                          <a:chExt cx="43180" cy="12700"/>
                        </a:xfrm>
                      </wpg:grpSpPr>
                      <wps:wsp>
                        <wps:cNvPr id="18" name="Graphic 17"/>
                        <wps:cNvSpPr/>
                        <wps:spPr>
                          <a:xfrm>
                            <a:off x="0" y="0"/>
                            <a:ext cx="43180" cy="12700"/>
                          </a:xfrm>
                          <a:custGeom>
                            <a:avLst/>
                            <a:gdLst/>
                            <a:ahLst/>
                            <a:cxnLst/>
                            <a:rect l="l" t="t" r="r" b="b"/>
                            <a:pathLst>
                              <a:path w="43180" h="12700">
                                <a:moveTo>
                                  <a:pt x="42671" y="12191"/>
                                </a:moveTo>
                                <a:lnTo>
                                  <a:pt x="0" y="12191"/>
                                </a:lnTo>
                                <a:lnTo>
                                  <a:pt x="0" y="0"/>
                                </a:lnTo>
                                <a:lnTo>
                                  <a:pt x="42671" y="0"/>
                                </a:lnTo>
                                <a:lnTo>
                                  <a:pt x="42671" y="12191"/>
                                </a:lnTo>
                                <a:close/>
                              </a:path>
                            </a:pathLst>
                          </a:custGeom>
                          <a:solidFill>
                            <a:srgbClr val="D13438"/>
                          </a:solidFill>
                        </wps:spPr>
                        <wps:bodyPr wrap="square" lIns="0" tIns="0" rIns="0" bIns="0" rtlCol="0">
                          <a:prstTxWarp prst="textNoShape">
                            <a:avLst/>
                          </a:prstTxWarp>
                        </wps:bodyPr>
                      </wps:wsp>
                    </wpg:wgp>
                  </a:graphicData>
                </a:graphic>
              </wp:inline>
            </w:drawing>
          </mc:Choice>
          <mc:Fallback>
            <w:pict>
              <v:group w14:anchorId="378EAE39" id="Group 16" o:spid="_x0000_s1026" style="width:3.4pt;height:1pt;mso-position-horizontal-relative:char;mso-position-vertical-relative:line" coordsize="4318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">
                <v:shape id="Graphic 17" o:spid="_x0000_s1027" style="position:absolute;width:43180;height:12700;visibility:visible;mso-wrap-style:square;v-text-anchor:top" coordsize="4318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" path="m42671,12191l,12191,,,42671,r,12191xe" fillcolor="#d13438" stroked="f">
                  <v:path arrowok="t"/>
                </v:shape>
                <w10:anchorlock/>
              </v:group>
            </w:pict>
          </mc:Fallback>
        </mc:AlternateContent>
      </w:r>
    </w:p>
    <w:p w14:paraId="0C9D6447" w14:textId="77777777" w:rsidR="00CB689E" w:rsidRPr="00927415" w:rsidRDefault="00CB689E" w:rsidP="00927415">
      <w:pPr>
        <w:pStyle w:val="BodyText"/>
        <w:jc w:val="both"/>
        <w:rPr>
          <w:spacing w:val="-4"/>
          <w:w w:val="105"/>
        </w:rPr>
      </w:pPr>
      <w:r w:rsidRPr="00927415">
        <w:rPr>
          <w:w w:val="105"/>
        </w:rPr>
        <w:t xml:space="preserve">Liellopi, aitas, kazas, zirgi, cūkas, suņi un </w:t>
      </w:r>
      <w:r w:rsidRPr="00927415">
        <w:rPr>
          <w:spacing w:val="-4"/>
          <w:w w:val="105"/>
        </w:rPr>
        <w:t>kaķi:</w:t>
      </w:r>
    </w:p>
    <w:p w14:paraId="0D1CBBE8" w14:textId="77777777" w:rsidR="00CB689E" w:rsidRPr="00927415" w:rsidRDefault="00CB689E" w:rsidP="00927415">
      <w:pPr>
        <w:pStyle w:val="BodyText"/>
        <w:jc w:val="both"/>
      </w:pPr>
    </w:p>
    <w:tbl>
      <w:tblPr>
        <w:tblW w:w="9868" w:type="dxa"/>
        <w:tblInd w:w="-5" w:type="dxa"/>
        <w:tblLayout w:type="fixed"/>
        <w:tblCellMar>
          <w:left w:w="10" w:type="dxa"/>
          <w:right w:w="10" w:type="dxa"/>
        </w:tblCellMar>
        <w:tblLook w:val="04A0" w:firstRow="1" w:lastRow="0" w:firstColumn="1" w:lastColumn="0" w:noHBand="0" w:noVBand="1"/>
      </w:tblPr>
      <w:tblGrid>
        <w:gridCol w:w="5103"/>
        <w:gridCol w:w="4765"/>
      </w:tblGrid>
      <w:tr w:rsidR="00927415" w:rsidRPr="00927415" w14:paraId="0D3C7A00" w14:textId="77777777" w:rsidTr="006C470D">
        <w:trPr>
          <w:trHeight w:val="401"/>
        </w:trPr>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16B08" w14:textId="77777777" w:rsidR="00CB689E" w:rsidRPr="00927415" w:rsidRDefault="00CB689E" w:rsidP="00927415">
            <w:pPr>
              <w:pStyle w:val="BodyText"/>
              <w:jc w:val="both"/>
            </w:pPr>
            <w:r w:rsidRPr="00927415">
              <w:t xml:space="preserve">Nenoteikts biežums </w:t>
            </w:r>
          </w:p>
          <w:p w14:paraId="0E53CAC8" w14:textId="77777777" w:rsidR="00CB689E" w:rsidRPr="00927415" w:rsidRDefault="00CB689E" w:rsidP="00927415">
            <w:pPr>
              <w:pStyle w:val="BodyText"/>
              <w:jc w:val="both"/>
            </w:pPr>
            <w:r w:rsidRPr="00927415">
              <w:t>(nevar noteikt pēc pieejamajiem datiem):</w:t>
            </w:r>
          </w:p>
          <w:p w14:paraId="3F9708F6" w14:textId="77777777" w:rsidR="00CB689E" w:rsidRPr="00927415" w:rsidRDefault="00CB689E" w:rsidP="00927415">
            <w:pPr>
              <w:pStyle w:val="BodyText"/>
              <w:jc w:val="both"/>
            </w:pPr>
          </w:p>
        </w:tc>
        <w:tc>
          <w:tcPr>
            <w:tcW w:w="4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FA8F3" w14:textId="77777777" w:rsidR="00CB689E" w:rsidRPr="00927415" w:rsidRDefault="00CB689E" w:rsidP="00927415">
            <w:pPr>
              <w:pStyle w:val="BodyText"/>
              <w:jc w:val="both"/>
            </w:pPr>
            <w:r w:rsidRPr="00927415">
              <w:t>Hipotonija</w:t>
            </w:r>
            <w:r w:rsidRPr="00927415">
              <w:rPr>
                <w:vertAlign w:val="superscript"/>
              </w:rPr>
              <w:t>1</w:t>
            </w:r>
            <w:r w:rsidRPr="00927415">
              <w:t>;</w:t>
            </w:r>
          </w:p>
          <w:p w14:paraId="4541351D" w14:textId="77777777" w:rsidR="00CB689E" w:rsidRPr="00927415" w:rsidRDefault="00CB689E" w:rsidP="00927415">
            <w:pPr>
              <w:pStyle w:val="BodyText"/>
              <w:jc w:val="both"/>
            </w:pPr>
            <w:r w:rsidRPr="00927415">
              <w:t>Nieru darbības traucējumi</w:t>
            </w:r>
            <w:r w:rsidRPr="00927415">
              <w:rPr>
                <w:vertAlign w:val="superscript"/>
              </w:rPr>
              <w:t>2</w:t>
            </w:r>
            <w:r w:rsidRPr="00927415">
              <w:t>;</w:t>
            </w:r>
          </w:p>
          <w:p w14:paraId="719F7445" w14:textId="77777777" w:rsidR="00CB689E" w:rsidRPr="00927415" w:rsidRDefault="00CB689E" w:rsidP="00927415">
            <w:pPr>
              <w:pStyle w:val="BodyText"/>
              <w:jc w:val="both"/>
            </w:pPr>
            <w:r w:rsidRPr="00927415">
              <w:t>Mīksto audu kalcifikācija</w:t>
            </w:r>
            <w:r w:rsidRPr="00927415">
              <w:rPr>
                <w:vertAlign w:val="superscript"/>
              </w:rPr>
              <w:t>2;3</w:t>
            </w:r>
          </w:p>
        </w:tc>
      </w:tr>
    </w:tbl>
    <w:p w14:paraId="6420FA16" w14:textId="77777777" w:rsidR="00CB689E" w:rsidRPr="00927415" w:rsidRDefault="00CB689E" w:rsidP="00927415">
      <w:pPr>
        <w:pStyle w:val="BodyText"/>
        <w:jc w:val="both"/>
      </w:pPr>
      <w:r w:rsidRPr="00927415">
        <w:rPr>
          <w:vertAlign w:val="superscript"/>
        </w:rPr>
        <w:t xml:space="preserve">1 </w:t>
      </w:r>
      <w:r w:rsidRPr="00927415">
        <w:t xml:space="preserve">Intravenozas ievadīšanas laikā, ja ātri tiek ievadīts liels tilpums šo veterināro zāļu. </w:t>
      </w:r>
    </w:p>
    <w:p w14:paraId="6026FEA6" w14:textId="77777777" w:rsidR="00CB689E" w:rsidRPr="00927415" w:rsidRDefault="00CB689E" w:rsidP="00927415">
      <w:pPr>
        <w:pStyle w:val="BodyText"/>
        <w:jc w:val="both"/>
      </w:pPr>
      <w:r w:rsidRPr="00927415">
        <w:rPr>
          <w:vertAlign w:val="superscript"/>
        </w:rPr>
        <w:t>2</w:t>
      </w:r>
      <w:r w:rsidRPr="00927415">
        <w:t xml:space="preserve"> Ilgstošas ārstēšanas gadījumā.</w:t>
      </w:r>
    </w:p>
    <w:p w14:paraId="53040C48" w14:textId="77777777" w:rsidR="00CB689E" w:rsidRPr="00927415" w:rsidRDefault="00CB689E" w:rsidP="00927415">
      <w:pPr>
        <w:pStyle w:val="BodyText"/>
        <w:jc w:val="both"/>
      </w:pPr>
      <w:r w:rsidRPr="00927415">
        <w:rPr>
          <w:vertAlign w:val="superscript"/>
        </w:rPr>
        <w:t>3</w:t>
      </w:r>
      <w:r w:rsidRPr="00927415">
        <w:t xml:space="preserve"> </w:t>
      </w:r>
      <w:proofErr w:type="spellStart"/>
      <w:r w:rsidRPr="00927415">
        <w:t>Metastātiska</w:t>
      </w:r>
      <w:proofErr w:type="spellEnd"/>
      <w:r w:rsidRPr="00927415">
        <w:t>.</w:t>
      </w:r>
    </w:p>
    <w:p w14:paraId="5D580829" w14:textId="77777777" w:rsidR="00CB689E" w:rsidRPr="00927415" w:rsidRDefault="00CB689E" w:rsidP="00927415">
      <w:pPr>
        <w:pStyle w:val="BodyText"/>
        <w:jc w:val="both"/>
      </w:pPr>
    </w:p>
    <w:p w14:paraId="153DFD37" w14:textId="77777777" w:rsidR="00CB689E" w:rsidRPr="00927415" w:rsidRDefault="00CB689E" w:rsidP="00927415">
      <w:pPr>
        <w:pStyle w:val="BodyText"/>
        <w:jc w:val="both"/>
        <w:rPr>
          <w:b/>
          <w:bCs/>
        </w:rPr>
      </w:pPr>
      <w:r w:rsidRPr="00927415">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9" w:history="1">
        <w:r w:rsidRPr="00927415">
          <w:rPr>
            <w:rStyle w:val="Hyperlink"/>
            <w:color w:val="auto"/>
          </w:rPr>
          <w:t>https://www.pvd.gov.lv/lv</w:t>
        </w:r>
      </w:hyperlink>
      <w:r w:rsidRPr="00927415">
        <w:t>.</w:t>
      </w:r>
    </w:p>
    <w:p w14:paraId="0627E52D" w14:textId="77777777" w:rsidR="00CB689E" w:rsidRPr="00927415" w:rsidRDefault="00CB689E" w:rsidP="00927415">
      <w:pPr>
        <w:pStyle w:val="BodyText"/>
        <w:jc w:val="both"/>
      </w:pPr>
    </w:p>
    <w:p w14:paraId="438F99AF" w14:textId="77777777" w:rsidR="00CB689E" w:rsidRPr="00927415" w:rsidRDefault="00CB689E" w:rsidP="00927415">
      <w:pPr>
        <w:pStyle w:val="Style1"/>
        <w:jc w:val="both"/>
      </w:pPr>
      <w:r w:rsidRPr="00927415">
        <w:t>8.</w:t>
      </w:r>
      <w:r w:rsidRPr="00927415">
        <w:tab/>
      </w:r>
      <w:r w:rsidRPr="00927415">
        <w:tab/>
        <w:t>Deva katrai dzīvnieku sugai, lietošanas veids un metode</w:t>
      </w:r>
    </w:p>
    <w:p w14:paraId="77079A19" w14:textId="77777777" w:rsidR="00CB689E" w:rsidRPr="00927415" w:rsidRDefault="00CB689E" w:rsidP="00927415">
      <w:pPr>
        <w:pStyle w:val="BodyText"/>
        <w:jc w:val="both"/>
        <w:rPr>
          <w:b/>
        </w:rPr>
      </w:pPr>
    </w:p>
    <w:p w14:paraId="79AFB4E1" w14:textId="77777777" w:rsidR="00CB689E" w:rsidRPr="00927415" w:rsidRDefault="00CB689E" w:rsidP="00927415">
      <w:pPr>
        <w:pStyle w:val="BodyText"/>
        <w:jc w:val="both"/>
        <w:rPr>
          <w:spacing w:val="-4"/>
        </w:rPr>
      </w:pPr>
      <w:r w:rsidRPr="00927415">
        <w:t xml:space="preserve">Intravenozai, intramuskulārai vai </w:t>
      </w:r>
      <w:proofErr w:type="spellStart"/>
      <w:r w:rsidRPr="00927415">
        <w:t>subkutānai</w:t>
      </w:r>
      <w:proofErr w:type="spellEnd"/>
      <w:r w:rsidRPr="00927415">
        <w:t xml:space="preserve"> </w:t>
      </w:r>
      <w:r w:rsidRPr="00927415">
        <w:rPr>
          <w:spacing w:val="-4"/>
        </w:rPr>
        <w:t>lietošanai.</w:t>
      </w:r>
    </w:p>
    <w:p w14:paraId="64BB090F" w14:textId="77777777" w:rsidR="00CB689E" w:rsidRPr="00927415" w:rsidRDefault="00CB689E" w:rsidP="00927415">
      <w:pPr>
        <w:pStyle w:val="BodyText"/>
        <w:jc w:val="both"/>
      </w:pPr>
    </w:p>
    <w:p w14:paraId="76575EE2" w14:textId="77777777" w:rsidR="00CB689E" w:rsidRPr="00927415" w:rsidRDefault="00CB689E" w:rsidP="00927415">
      <w:pPr>
        <w:pStyle w:val="BodyText"/>
        <w:spacing w:line="249" w:lineRule="auto"/>
        <w:jc w:val="both"/>
      </w:pPr>
      <w:r w:rsidRPr="00927415">
        <w:rPr>
          <w:bCs/>
          <w:lang w:eastAsia="lv-LV"/>
        </w:rPr>
        <w:t xml:space="preserve">Ar akūtu </w:t>
      </w:r>
      <w:proofErr w:type="spellStart"/>
      <w:r w:rsidRPr="00927415">
        <w:rPr>
          <w:bCs/>
          <w:lang w:eastAsia="lv-LV"/>
        </w:rPr>
        <w:t>hipofosfatēmiju</w:t>
      </w:r>
      <w:proofErr w:type="spellEnd"/>
      <w:r w:rsidRPr="00927415">
        <w:rPr>
          <w:bCs/>
          <w:lang w:eastAsia="lv-LV"/>
        </w:rPr>
        <w:t xml:space="preserve"> saistītu slimību ārstēšanai </w:t>
      </w:r>
      <w:r w:rsidRPr="00927415">
        <w:rPr>
          <w:w w:val="105"/>
        </w:rPr>
        <w:t>(</w:t>
      </w:r>
      <w:proofErr w:type="spellStart"/>
      <w:r w:rsidRPr="00927415">
        <w:rPr>
          <w:w w:val="105"/>
        </w:rPr>
        <w:t>pēcdzemdību</w:t>
      </w:r>
      <w:proofErr w:type="spellEnd"/>
      <w:r w:rsidRPr="00927415">
        <w:rPr>
          <w:w w:val="105"/>
        </w:rPr>
        <w:t xml:space="preserve"> </w:t>
      </w:r>
      <w:proofErr w:type="spellStart"/>
      <w:r w:rsidRPr="00927415">
        <w:rPr>
          <w:w w:val="105"/>
        </w:rPr>
        <w:t>parēze</w:t>
      </w:r>
      <w:proofErr w:type="spellEnd"/>
      <w:r w:rsidRPr="00927415">
        <w:rPr>
          <w:w w:val="105"/>
        </w:rPr>
        <w:t xml:space="preserve">, </w:t>
      </w:r>
      <w:proofErr w:type="spellStart"/>
      <w:r w:rsidRPr="00927415">
        <w:rPr>
          <w:w w:val="105"/>
        </w:rPr>
        <w:t>pēcdzemdību</w:t>
      </w:r>
      <w:proofErr w:type="spellEnd"/>
      <w:r w:rsidRPr="00927415">
        <w:rPr>
          <w:w w:val="105"/>
        </w:rPr>
        <w:t xml:space="preserve"> </w:t>
      </w:r>
      <w:proofErr w:type="spellStart"/>
      <w:r w:rsidRPr="00927415">
        <w:rPr>
          <w:w w:val="105"/>
        </w:rPr>
        <w:t>hemoglobīnūrija</w:t>
      </w:r>
      <w:proofErr w:type="spellEnd"/>
      <w:r w:rsidRPr="00927415">
        <w:rPr>
          <w:w w:val="105"/>
        </w:rPr>
        <w:t xml:space="preserve">, piena trieka), </w:t>
      </w:r>
      <w:proofErr w:type="spellStart"/>
      <w:r w:rsidRPr="00927415">
        <w:rPr>
          <w:w w:val="105"/>
        </w:rPr>
        <w:t>hipomagnēmijas</w:t>
      </w:r>
      <w:proofErr w:type="spellEnd"/>
      <w:r w:rsidRPr="00927415">
        <w:rPr>
          <w:w w:val="105"/>
        </w:rPr>
        <w:t xml:space="preserve"> izraisītas </w:t>
      </w:r>
      <w:proofErr w:type="spellStart"/>
      <w:r w:rsidRPr="00927415">
        <w:rPr>
          <w:w w:val="105"/>
        </w:rPr>
        <w:t>tetānijas</w:t>
      </w:r>
      <w:proofErr w:type="spellEnd"/>
      <w:r w:rsidRPr="00927415">
        <w:rPr>
          <w:w w:val="105"/>
        </w:rPr>
        <w:t xml:space="preserve">, </w:t>
      </w:r>
      <w:proofErr w:type="spellStart"/>
      <w:r w:rsidRPr="00927415">
        <w:rPr>
          <w:w w:val="105"/>
        </w:rPr>
        <w:t>parēze</w:t>
      </w:r>
      <w:proofErr w:type="spellEnd"/>
      <w:r w:rsidRPr="00927415">
        <w:rPr>
          <w:w w:val="105"/>
        </w:rPr>
        <w:t>, apgrūtinātas dzemdības:</w:t>
      </w:r>
    </w:p>
    <w:p w14:paraId="10E00D86" w14:textId="77777777" w:rsidR="00CB689E" w:rsidRPr="00927415" w:rsidRDefault="00CB689E" w:rsidP="00927415">
      <w:pPr>
        <w:pStyle w:val="ListParagraph"/>
        <w:widowControl w:val="0"/>
        <w:numPr>
          <w:ilvl w:val="0"/>
          <w:numId w:val="13"/>
        </w:numPr>
        <w:tabs>
          <w:tab w:val="left" w:pos="1089"/>
        </w:tabs>
        <w:autoSpaceDE w:val="0"/>
        <w:autoSpaceDN w:val="0"/>
        <w:spacing w:line="247" w:lineRule="auto"/>
        <w:contextualSpacing w:val="0"/>
        <w:jc w:val="both"/>
        <w:rPr>
          <w:sz w:val="22"/>
          <w:szCs w:val="22"/>
        </w:rPr>
      </w:pPr>
      <w:r w:rsidRPr="00927415">
        <w:rPr>
          <w:w w:val="105"/>
          <w:sz w:val="22"/>
          <w:szCs w:val="22"/>
        </w:rPr>
        <w:t>Liellopiem, zirgiem: 10 – 30 ml intramuskulāri vai intravenozi. Vēlamās klīniskās iedarbības sasniegšanai var ievadīt atkārtoti līdz 10 injekcijām.</w:t>
      </w:r>
    </w:p>
    <w:p w14:paraId="7E73863F" w14:textId="77777777" w:rsidR="00CB689E" w:rsidRPr="00927415" w:rsidRDefault="00CB689E" w:rsidP="00927415">
      <w:pPr>
        <w:pStyle w:val="ListParagraph"/>
        <w:numPr>
          <w:ilvl w:val="0"/>
          <w:numId w:val="13"/>
        </w:numPr>
        <w:autoSpaceDE w:val="0"/>
        <w:autoSpaceDN w:val="0"/>
        <w:adjustRightInd w:val="0"/>
        <w:jc w:val="both"/>
        <w:rPr>
          <w:bCs/>
          <w:sz w:val="22"/>
          <w:szCs w:val="22"/>
          <w:lang w:eastAsia="lv-LV"/>
        </w:rPr>
      </w:pPr>
      <w:r w:rsidRPr="00927415">
        <w:rPr>
          <w:bCs/>
          <w:sz w:val="22"/>
          <w:szCs w:val="22"/>
          <w:lang w:eastAsia="lv-LV"/>
        </w:rPr>
        <w:t xml:space="preserve">Aitām, kazām, cūkām: 5 – 15 ml </w:t>
      </w:r>
      <w:r w:rsidRPr="00927415">
        <w:rPr>
          <w:sz w:val="22"/>
          <w:szCs w:val="22"/>
        </w:rPr>
        <w:t>intramuskulāri vai intravenozi</w:t>
      </w:r>
      <w:r w:rsidRPr="00927415">
        <w:rPr>
          <w:bCs/>
          <w:sz w:val="22"/>
          <w:szCs w:val="22"/>
          <w:lang w:eastAsia="lv-LV"/>
        </w:rPr>
        <w:t>. Vēlamās klīniskās iedarbības sasniegšanai var ievadīt atkārtoti līdz 10 injekcijām.</w:t>
      </w:r>
    </w:p>
    <w:p w14:paraId="30F22469" w14:textId="77777777" w:rsidR="00CB689E" w:rsidRPr="00927415" w:rsidRDefault="00CB689E" w:rsidP="00927415">
      <w:pPr>
        <w:pStyle w:val="ListParagraph"/>
        <w:numPr>
          <w:ilvl w:val="0"/>
          <w:numId w:val="13"/>
        </w:numPr>
        <w:autoSpaceDE w:val="0"/>
        <w:autoSpaceDN w:val="0"/>
        <w:adjustRightInd w:val="0"/>
        <w:jc w:val="both"/>
        <w:rPr>
          <w:bCs/>
          <w:sz w:val="22"/>
          <w:szCs w:val="22"/>
          <w:lang w:eastAsia="lv-LV"/>
        </w:rPr>
      </w:pPr>
      <w:r w:rsidRPr="00927415">
        <w:rPr>
          <w:bCs/>
          <w:sz w:val="22"/>
          <w:szCs w:val="22"/>
          <w:lang w:eastAsia="lv-LV"/>
        </w:rPr>
        <w:t xml:space="preserve">Suņiem, kaķiem: 0,25 - 5 ml </w:t>
      </w:r>
      <w:r w:rsidRPr="00927415">
        <w:rPr>
          <w:sz w:val="22"/>
          <w:szCs w:val="22"/>
        </w:rPr>
        <w:t xml:space="preserve">lēni intravenozi </w:t>
      </w:r>
      <w:r w:rsidRPr="00927415">
        <w:rPr>
          <w:bCs/>
          <w:sz w:val="22"/>
          <w:szCs w:val="22"/>
          <w:lang w:eastAsia="lv-LV"/>
        </w:rPr>
        <w:t>(līdz 6 stundām ilga ievadīšana). Pirms atkārtotas ievadīšanas pārbaudīt fosfora līmeni asins serumā. Pārtraukt ievadīšanu, ja fosfora līmenis asins serumā sasniedz 2 mg/dl.</w:t>
      </w:r>
    </w:p>
    <w:p w14:paraId="546B9DFE" w14:textId="77777777" w:rsidR="00CB689E" w:rsidRPr="00927415" w:rsidRDefault="00CB689E" w:rsidP="00927415">
      <w:pPr>
        <w:pStyle w:val="BodyText"/>
        <w:jc w:val="both"/>
      </w:pPr>
    </w:p>
    <w:p w14:paraId="3F990EE9" w14:textId="77777777" w:rsidR="00CB689E" w:rsidRPr="00927415" w:rsidRDefault="00CB689E" w:rsidP="00927415">
      <w:pPr>
        <w:adjustRightInd w:val="0"/>
        <w:jc w:val="both"/>
        <w:rPr>
          <w:b/>
          <w:bCs/>
          <w:sz w:val="22"/>
          <w:szCs w:val="22"/>
          <w:lang w:eastAsia="lv-LV"/>
        </w:rPr>
      </w:pPr>
      <w:r w:rsidRPr="00927415">
        <w:rPr>
          <w:bCs/>
          <w:sz w:val="22"/>
          <w:szCs w:val="22"/>
          <w:lang w:eastAsia="lv-LV"/>
        </w:rPr>
        <w:lastRenderedPageBreak/>
        <w:t xml:space="preserve">Ar hronisku </w:t>
      </w:r>
      <w:proofErr w:type="spellStart"/>
      <w:r w:rsidRPr="00927415">
        <w:rPr>
          <w:bCs/>
          <w:sz w:val="22"/>
          <w:szCs w:val="22"/>
          <w:lang w:eastAsia="lv-LV"/>
        </w:rPr>
        <w:t>hipofosfatēmiju</w:t>
      </w:r>
      <w:proofErr w:type="spellEnd"/>
      <w:r w:rsidRPr="00927415">
        <w:rPr>
          <w:bCs/>
          <w:sz w:val="22"/>
          <w:szCs w:val="22"/>
          <w:lang w:eastAsia="lv-LV"/>
        </w:rPr>
        <w:t xml:space="preserve"> saistītu slimību ārstēšanai (skeleta sistēmas traucējumi - rahīts, attīstības traucējumi jauniem dzīvniekiem, </w:t>
      </w:r>
      <w:proofErr w:type="spellStart"/>
      <w:r w:rsidRPr="00927415">
        <w:rPr>
          <w:bCs/>
          <w:sz w:val="22"/>
          <w:szCs w:val="22"/>
          <w:lang w:eastAsia="lv-LV"/>
        </w:rPr>
        <w:t>osteomalācija</w:t>
      </w:r>
      <w:proofErr w:type="spellEnd"/>
      <w:r w:rsidRPr="00927415">
        <w:rPr>
          <w:bCs/>
          <w:sz w:val="22"/>
          <w:szCs w:val="22"/>
          <w:lang w:eastAsia="lv-LV"/>
        </w:rPr>
        <w:t xml:space="preserve"> pieaugušiem dzīvniekiem; kaulu lūzumi, ko izraisa kalcija un D3 vitamīna vielmaiņas traucējumi), neauglība, apaugļošanās rezultātu uzlabošana: </w:t>
      </w:r>
    </w:p>
    <w:p w14:paraId="6DDDE13A" w14:textId="77777777" w:rsidR="00CB689E" w:rsidRPr="00927415" w:rsidRDefault="00CB689E" w:rsidP="00927415">
      <w:pPr>
        <w:pStyle w:val="ListParagraph"/>
        <w:numPr>
          <w:ilvl w:val="0"/>
          <w:numId w:val="8"/>
        </w:numPr>
        <w:autoSpaceDE w:val="0"/>
        <w:autoSpaceDN w:val="0"/>
        <w:adjustRightInd w:val="0"/>
        <w:jc w:val="both"/>
        <w:rPr>
          <w:bCs/>
          <w:sz w:val="22"/>
          <w:szCs w:val="22"/>
          <w:lang w:eastAsia="lv-LV"/>
        </w:rPr>
      </w:pPr>
      <w:r w:rsidRPr="00927415">
        <w:rPr>
          <w:bCs/>
          <w:sz w:val="22"/>
          <w:szCs w:val="22"/>
          <w:lang w:eastAsia="lv-LV"/>
        </w:rPr>
        <w:t>Liellopiem, zirgiem: 10 - 25 ml i</w:t>
      </w:r>
      <w:r w:rsidRPr="00927415">
        <w:rPr>
          <w:sz w:val="22"/>
          <w:szCs w:val="22"/>
        </w:rPr>
        <w:t xml:space="preserve">ntramuskulāri vai </w:t>
      </w:r>
      <w:proofErr w:type="spellStart"/>
      <w:r w:rsidRPr="00927415">
        <w:rPr>
          <w:sz w:val="22"/>
          <w:szCs w:val="22"/>
        </w:rPr>
        <w:t>subkutāni</w:t>
      </w:r>
      <w:proofErr w:type="spellEnd"/>
      <w:r w:rsidRPr="00927415">
        <w:rPr>
          <w:sz w:val="22"/>
          <w:szCs w:val="22"/>
        </w:rPr>
        <w:t xml:space="preserve"> </w:t>
      </w:r>
      <w:r w:rsidRPr="00927415">
        <w:rPr>
          <w:bCs/>
          <w:sz w:val="22"/>
          <w:szCs w:val="22"/>
          <w:lang w:eastAsia="lv-LV"/>
        </w:rPr>
        <w:t>ar 48 līdz 72 stundu starplaiku. Vēlamās klīniskās iedarbības sasniegšanai var ievadīt atkārtoti līdz 10 injekcijām.</w:t>
      </w:r>
    </w:p>
    <w:p w14:paraId="74164D14" w14:textId="77777777" w:rsidR="00CB689E" w:rsidRPr="00927415" w:rsidRDefault="00CB689E" w:rsidP="00927415">
      <w:pPr>
        <w:pStyle w:val="ListParagraph"/>
        <w:numPr>
          <w:ilvl w:val="0"/>
          <w:numId w:val="8"/>
        </w:numPr>
        <w:autoSpaceDE w:val="0"/>
        <w:autoSpaceDN w:val="0"/>
        <w:adjustRightInd w:val="0"/>
        <w:jc w:val="both"/>
        <w:rPr>
          <w:bCs/>
          <w:sz w:val="22"/>
          <w:szCs w:val="22"/>
          <w:lang w:eastAsia="lv-LV"/>
        </w:rPr>
      </w:pPr>
      <w:r w:rsidRPr="00927415">
        <w:rPr>
          <w:bCs/>
          <w:sz w:val="22"/>
          <w:szCs w:val="22"/>
          <w:lang w:eastAsia="lv-LV"/>
        </w:rPr>
        <w:t xml:space="preserve">Aitām, kazām, teļiem, kazlēniem, cūkām: 2 - 5 ml </w:t>
      </w:r>
      <w:r w:rsidRPr="00927415">
        <w:rPr>
          <w:sz w:val="22"/>
          <w:szCs w:val="22"/>
        </w:rPr>
        <w:t xml:space="preserve">intramuskulāri vai </w:t>
      </w:r>
      <w:proofErr w:type="spellStart"/>
      <w:r w:rsidRPr="00927415">
        <w:rPr>
          <w:sz w:val="22"/>
          <w:szCs w:val="22"/>
        </w:rPr>
        <w:t>subkutāni</w:t>
      </w:r>
      <w:proofErr w:type="spellEnd"/>
      <w:r w:rsidRPr="00927415">
        <w:rPr>
          <w:sz w:val="22"/>
          <w:szCs w:val="22"/>
        </w:rPr>
        <w:t xml:space="preserve"> </w:t>
      </w:r>
      <w:r w:rsidRPr="00927415">
        <w:rPr>
          <w:bCs/>
          <w:sz w:val="22"/>
          <w:szCs w:val="22"/>
          <w:lang w:eastAsia="lv-LV"/>
        </w:rPr>
        <w:t>ar 24 līdz 48 stundu starplaiku. Vēlamās klīniskās iedarbības sasniegšanai var ievadīt atkārtoti līdz 10 injekcijām.</w:t>
      </w:r>
    </w:p>
    <w:p w14:paraId="1697DE65" w14:textId="77777777" w:rsidR="00CB689E" w:rsidRPr="00927415" w:rsidRDefault="00CB689E" w:rsidP="00927415">
      <w:pPr>
        <w:pStyle w:val="ListParagraph"/>
        <w:numPr>
          <w:ilvl w:val="0"/>
          <w:numId w:val="8"/>
        </w:numPr>
        <w:autoSpaceDE w:val="0"/>
        <w:autoSpaceDN w:val="0"/>
        <w:adjustRightInd w:val="0"/>
        <w:jc w:val="both"/>
        <w:rPr>
          <w:bCs/>
          <w:sz w:val="22"/>
          <w:szCs w:val="22"/>
          <w:lang w:eastAsia="lv-LV"/>
        </w:rPr>
      </w:pPr>
      <w:r w:rsidRPr="00927415">
        <w:rPr>
          <w:bCs/>
          <w:sz w:val="22"/>
          <w:szCs w:val="22"/>
          <w:lang w:eastAsia="lv-LV"/>
        </w:rPr>
        <w:t xml:space="preserve">Suņiem un kaķiem: 1 - 3 ml </w:t>
      </w:r>
      <w:r w:rsidRPr="00927415">
        <w:rPr>
          <w:sz w:val="22"/>
          <w:szCs w:val="22"/>
        </w:rPr>
        <w:t xml:space="preserve">intramuskulāri vai </w:t>
      </w:r>
      <w:proofErr w:type="spellStart"/>
      <w:r w:rsidRPr="00927415">
        <w:rPr>
          <w:sz w:val="22"/>
          <w:szCs w:val="22"/>
        </w:rPr>
        <w:t>subkutāni</w:t>
      </w:r>
      <w:proofErr w:type="spellEnd"/>
      <w:r w:rsidRPr="00927415">
        <w:rPr>
          <w:sz w:val="22"/>
          <w:szCs w:val="22"/>
        </w:rPr>
        <w:t xml:space="preserve"> </w:t>
      </w:r>
      <w:r w:rsidRPr="00927415">
        <w:rPr>
          <w:bCs/>
          <w:sz w:val="22"/>
          <w:szCs w:val="22"/>
          <w:lang w:eastAsia="lv-LV"/>
        </w:rPr>
        <w:t>ik pēc 2 dienām. Vēlamās klīniskās iedarbības sasniegšanai var ievadīt atkārtoti līdz 10 injekcijām.</w:t>
      </w:r>
    </w:p>
    <w:p w14:paraId="5B3B9258" w14:textId="77777777" w:rsidR="00CB689E" w:rsidRPr="00927415" w:rsidRDefault="00CB689E" w:rsidP="00927415">
      <w:pPr>
        <w:pStyle w:val="BodyText"/>
        <w:spacing w:line="247" w:lineRule="auto"/>
        <w:jc w:val="both"/>
      </w:pPr>
    </w:p>
    <w:p w14:paraId="176A2904" w14:textId="77777777" w:rsidR="00CB689E" w:rsidRPr="00927415" w:rsidRDefault="00CB689E" w:rsidP="00927415">
      <w:pPr>
        <w:pStyle w:val="BodyText"/>
        <w:jc w:val="both"/>
      </w:pPr>
    </w:p>
    <w:p w14:paraId="5EB43945" w14:textId="77777777" w:rsidR="00CB689E" w:rsidRPr="00927415" w:rsidRDefault="00CB689E" w:rsidP="00927415">
      <w:pPr>
        <w:pStyle w:val="Style1"/>
        <w:jc w:val="both"/>
      </w:pPr>
      <w:r w:rsidRPr="00927415">
        <w:t>9.</w:t>
      </w:r>
      <w:r w:rsidRPr="00927415">
        <w:tab/>
      </w:r>
      <w:r w:rsidRPr="00927415">
        <w:tab/>
        <w:t>Ieteikumi pareizai lietošanai</w:t>
      </w:r>
    </w:p>
    <w:p w14:paraId="4305FC75" w14:textId="77777777" w:rsidR="00CB689E" w:rsidRPr="00927415" w:rsidRDefault="00CB689E" w:rsidP="00927415">
      <w:pPr>
        <w:pStyle w:val="BodyText"/>
        <w:jc w:val="both"/>
        <w:rPr>
          <w:b/>
        </w:rPr>
      </w:pPr>
    </w:p>
    <w:p w14:paraId="57B30006" w14:textId="77777777" w:rsidR="00CB689E" w:rsidRPr="00927415" w:rsidRDefault="00CB689E" w:rsidP="00927415">
      <w:pPr>
        <w:adjustRightInd w:val="0"/>
        <w:jc w:val="both"/>
        <w:rPr>
          <w:b/>
          <w:bCs/>
          <w:sz w:val="22"/>
          <w:szCs w:val="22"/>
          <w:lang w:eastAsia="lv-LV"/>
        </w:rPr>
      </w:pPr>
      <w:r w:rsidRPr="00927415">
        <w:rPr>
          <w:sz w:val="22"/>
          <w:szCs w:val="22"/>
        </w:rPr>
        <w:t>Ievērot vispārpieņemtos aseptikas pasākumus.</w:t>
      </w:r>
    </w:p>
    <w:p w14:paraId="0914D920" w14:textId="77777777" w:rsidR="00CB689E" w:rsidRPr="00927415" w:rsidRDefault="00CB689E" w:rsidP="00927415">
      <w:pPr>
        <w:pStyle w:val="BodyText"/>
        <w:jc w:val="both"/>
      </w:pPr>
    </w:p>
    <w:p w14:paraId="7FDA4629" w14:textId="77777777" w:rsidR="00CB689E" w:rsidRPr="00927415" w:rsidRDefault="00CB689E" w:rsidP="00927415">
      <w:pPr>
        <w:pStyle w:val="BodyText"/>
        <w:jc w:val="both"/>
      </w:pPr>
    </w:p>
    <w:p w14:paraId="73C2932B" w14:textId="77777777" w:rsidR="00CB689E" w:rsidRPr="00927415" w:rsidRDefault="00CB689E" w:rsidP="00927415">
      <w:pPr>
        <w:pStyle w:val="Style1"/>
        <w:jc w:val="both"/>
      </w:pPr>
      <w:r w:rsidRPr="00927415">
        <w:t>10.</w:t>
      </w:r>
      <w:r w:rsidRPr="00927415">
        <w:tab/>
      </w:r>
      <w:r w:rsidRPr="00927415">
        <w:tab/>
        <w:t>Ierobežojumu periods</w:t>
      </w:r>
    </w:p>
    <w:p w14:paraId="0A94D7A1" w14:textId="77777777" w:rsidR="00CB689E" w:rsidRPr="00927415" w:rsidRDefault="00CB689E" w:rsidP="00927415">
      <w:pPr>
        <w:pStyle w:val="BodyText"/>
        <w:jc w:val="both"/>
        <w:rPr>
          <w:b/>
        </w:rPr>
      </w:pPr>
    </w:p>
    <w:p w14:paraId="0B20EA79" w14:textId="77777777" w:rsidR="00CB689E" w:rsidRPr="00927415" w:rsidRDefault="00CB689E" w:rsidP="00927415">
      <w:pPr>
        <w:pStyle w:val="BodyText"/>
        <w:jc w:val="both"/>
      </w:pPr>
      <w:r w:rsidRPr="00927415">
        <w:rPr>
          <w:spacing w:val="-2"/>
          <w:w w:val="105"/>
        </w:rPr>
        <w:t>Liellopiem, aitām, kazām, cūkām, zirgiem:</w:t>
      </w:r>
    </w:p>
    <w:p w14:paraId="08CFD32A" w14:textId="77777777" w:rsidR="00CB689E" w:rsidRPr="00927415" w:rsidRDefault="00CB689E" w:rsidP="00927415">
      <w:pPr>
        <w:pStyle w:val="BodyText"/>
        <w:spacing w:line="247" w:lineRule="auto"/>
        <w:jc w:val="both"/>
        <w:rPr>
          <w:w w:val="105"/>
        </w:rPr>
      </w:pPr>
      <w:r w:rsidRPr="00927415">
        <w:rPr>
          <w:w w:val="105"/>
        </w:rPr>
        <w:t xml:space="preserve">Gaļai un gaļas blakusproduktiem: nulle dienas. </w:t>
      </w:r>
    </w:p>
    <w:p w14:paraId="27E4B65F" w14:textId="77777777" w:rsidR="00CB689E" w:rsidRPr="00927415" w:rsidRDefault="00CB689E" w:rsidP="00927415">
      <w:pPr>
        <w:pStyle w:val="BodyText"/>
        <w:spacing w:line="247" w:lineRule="auto"/>
        <w:jc w:val="both"/>
        <w:rPr>
          <w:w w:val="105"/>
        </w:rPr>
      </w:pPr>
    </w:p>
    <w:p w14:paraId="0C351243" w14:textId="77777777" w:rsidR="00CB689E" w:rsidRPr="00927415" w:rsidRDefault="00CB689E" w:rsidP="00927415">
      <w:pPr>
        <w:pStyle w:val="BodyText"/>
        <w:spacing w:line="247" w:lineRule="auto"/>
        <w:jc w:val="both"/>
      </w:pPr>
      <w:r w:rsidRPr="00927415">
        <w:rPr>
          <w:w w:val="105"/>
        </w:rPr>
        <w:t>Liellopiem:</w:t>
      </w:r>
    </w:p>
    <w:p w14:paraId="6B0A4D35" w14:textId="77777777" w:rsidR="00CB689E" w:rsidRPr="00927415" w:rsidRDefault="00CB689E" w:rsidP="00927415">
      <w:pPr>
        <w:pStyle w:val="BodyText"/>
        <w:jc w:val="both"/>
      </w:pPr>
      <w:r w:rsidRPr="00927415">
        <w:rPr>
          <w:w w:val="105"/>
        </w:rPr>
        <w:t xml:space="preserve">Pienam: nulle </w:t>
      </w:r>
      <w:r w:rsidRPr="00927415">
        <w:rPr>
          <w:spacing w:val="-4"/>
          <w:w w:val="105"/>
        </w:rPr>
        <w:t>stundas.</w:t>
      </w:r>
    </w:p>
    <w:p w14:paraId="0540E54A" w14:textId="77777777" w:rsidR="00CB689E" w:rsidRPr="00927415" w:rsidRDefault="00CB689E" w:rsidP="00927415">
      <w:pPr>
        <w:pStyle w:val="BodyText"/>
        <w:jc w:val="both"/>
      </w:pPr>
    </w:p>
    <w:p w14:paraId="25A90540" w14:textId="77777777" w:rsidR="00CB689E" w:rsidRPr="00927415" w:rsidRDefault="00CB689E" w:rsidP="00927415">
      <w:pPr>
        <w:pStyle w:val="BodyText"/>
        <w:jc w:val="both"/>
      </w:pPr>
    </w:p>
    <w:p w14:paraId="603B3905" w14:textId="77777777" w:rsidR="00CB689E" w:rsidRPr="004A471A" w:rsidRDefault="00CB689E" w:rsidP="00927415">
      <w:pPr>
        <w:pStyle w:val="Heading1"/>
        <w:tabs>
          <w:tab w:val="left" w:pos="943"/>
        </w:tabs>
        <w:spacing w:before="0"/>
        <w:jc w:val="both"/>
        <w:rPr>
          <w:rFonts w:ascii="Times New Roman" w:hAnsi="Times New Roman" w:cs="Times New Roman"/>
          <w:b/>
          <w:bCs/>
          <w:color w:val="auto"/>
          <w:sz w:val="22"/>
          <w:szCs w:val="22"/>
        </w:rPr>
      </w:pPr>
      <w:r w:rsidRPr="004A471A">
        <w:rPr>
          <w:rFonts w:ascii="Times New Roman" w:hAnsi="Times New Roman" w:cs="Times New Roman"/>
          <w:b/>
          <w:bCs/>
          <w:color w:val="auto"/>
          <w:sz w:val="22"/>
          <w:szCs w:val="22"/>
        </w:rPr>
        <w:t>11.</w:t>
      </w:r>
      <w:r w:rsidRPr="004A471A">
        <w:rPr>
          <w:rFonts w:ascii="Times New Roman" w:hAnsi="Times New Roman" w:cs="Times New Roman"/>
          <w:b/>
          <w:bCs/>
          <w:color w:val="auto"/>
          <w:sz w:val="22"/>
          <w:szCs w:val="22"/>
        </w:rPr>
        <w:tab/>
        <w:t>Īpaši uzglabāšanas nosacījumi</w:t>
      </w:r>
      <w:r w:rsidRPr="004A471A" w:rsidDel="004C28B5">
        <w:rPr>
          <w:rFonts w:ascii="Times New Roman" w:hAnsi="Times New Roman" w:cs="Times New Roman"/>
          <w:b/>
          <w:bCs/>
          <w:color w:val="auto"/>
          <w:sz w:val="22"/>
          <w:szCs w:val="22"/>
        </w:rPr>
        <w:t xml:space="preserve"> </w:t>
      </w:r>
    </w:p>
    <w:p w14:paraId="5B076DAD" w14:textId="77777777" w:rsidR="00CB689E" w:rsidRPr="00927415" w:rsidRDefault="00CB689E" w:rsidP="00927415">
      <w:pPr>
        <w:pStyle w:val="BodyText"/>
        <w:jc w:val="both"/>
        <w:rPr>
          <w:b/>
        </w:rPr>
      </w:pPr>
    </w:p>
    <w:p w14:paraId="47075F29" w14:textId="77777777" w:rsidR="00CB689E" w:rsidRPr="00927415" w:rsidRDefault="00CB689E" w:rsidP="00927415">
      <w:pPr>
        <w:pStyle w:val="BodyText"/>
        <w:spacing w:line="247" w:lineRule="auto"/>
        <w:jc w:val="both"/>
        <w:rPr>
          <w:w w:val="105"/>
        </w:rPr>
      </w:pPr>
      <w:r w:rsidRPr="00927415">
        <w:rPr>
          <w:w w:val="105"/>
        </w:rPr>
        <w:t xml:space="preserve">Uzglabāt bērniem neredzamā un nepieejamā vietā. </w:t>
      </w:r>
    </w:p>
    <w:p w14:paraId="00DA9585" w14:textId="77777777" w:rsidR="00CB689E" w:rsidRPr="00927415" w:rsidRDefault="00CB689E" w:rsidP="00927415">
      <w:pPr>
        <w:pStyle w:val="BodyText"/>
        <w:spacing w:line="247" w:lineRule="auto"/>
        <w:jc w:val="both"/>
        <w:rPr>
          <w:w w:val="105"/>
        </w:rPr>
      </w:pPr>
    </w:p>
    <w:p w14:paraId="5CA6B8D3" w14:textId="77777777" w:rsidR="00CB689E" w:rsidRPr="00927415" w:rsidRDefault="00CB689E" w:rsidP="00927415">
      <w:pPr>
        <w:pStyle w:val="BodyText"/>
        <w:spacing w:line="247" w:lineRule="auto"/>
        <w:jc w:val="both"/>
      </w:pPr>
      <w:r w:rsidRPr="00927415">
        <w:rPr>
          <w:w w:val="105"/>
        </w:rPr>
        <w:t>Uzglabāt temperatūrā līdz 25 °C.</w:t>
      </w:r>
    </w:p>
    <w:p w14:paraId="030D68A0" w14:textId="77777777" w:rsidR="00CB689E" w:rsidRPr="00927415" w:rsidRDefault="00CB689E" w:rsidP="00927415">
      <w:pPr>
        <w:numPr>
          <w:ilvl w:val="12"/>
          <w:numId w:val="0"/>
        </w:numPr>
        <w:jc w:val="both"/>
        <w:rPr>
          <w:sz w:val="22"/>
          <w:szCs w:val="22"/>
        </w:rPr>
      </w:pPr>
      <w:r w:rsidRPr="00927415">
        <w:rPr>
          <w:sz w:val="22"/>
          <w:szCs w:val="22"/>
        </w:rPr>
        <w:t>Sargāt no tiešiem saules stariem.</w:t>
      </w:r>
    </w:p>
    <w:p w14:paraId="34736544" w14:textId="77777777" w:rsidR="00CB689E" w:rsidRPr="00927415" w:rsidRDefault="00CB689E" w:rsidP="00927415">
      <w:pPr>
        <w:numPr>
          <w:ilvl w:val="12"/>
          <w:numId w:val="0"/>
        </w:numPr>
        <w:jc w:val="both"/>
        <w:rPr>
          <w:sz w:val="22"/>
          <w:szCs w:val="22"/>
        </w:rPr>
      </w:pPr>
    </w:p>
    <w:p w14:paraId="4A00C2D0" w14:textId="77777777" w:rsidR="00CB689E" w:rsidRPr="00927415" w:rsidRDefault="00CB689E" w:rsidP="00927415">
      <w:pPr>
        <w:numPr>
          <w:ilvl w:val="12"/>
          <w:numId w:val="0"/>
        </w:numPr>
        <w:jc w:val="both"/>
        <w:rPr>
          <w:sz w:val="22"/>
          <w:szCs w:val="22"/>
        </w:rPr>
      </w:pPr>
      <w:r w:rsidRPr="00927415">
        <w:rPr>
          <w:sz w:val="22"/>
          <w:szCs w:val="22"/>
        </w:rPr>
        <w:t xml:space="preserve">Nelietot šīs veterinārās zāles, ja beidzies derīguma termiņš, kas norādīts marķējumā pēc </w:t>
      </w:r>
      <w:proofErr w:type="spellStart"/>
      <w:r w:rsidRPr="00927415">
        <w:rPr>
          <w:sz w:val="22"/>
          <w:szCs w:val="22"/>
        </w:rPr>
        <w:t>Exp</w:t>
      </w:r>
      <w:proofErr w:type="spellEnd"/>
      <w:r w:rsidRPr="00927415">
        <w:rPr>
          <w:sz w:val="22"/>
          <w:szCs w:val="22"/>
        </w:rPr>
        <w:t>. Derīguma termiņš attiecas uz norādītā mēneša pēdējo dienu.</w:t>
      </w:r>
    </w:p>
    <w:p w14:paraId="1A3E7FA1" w14:textId="77777777" w:rsidR="00CB689E" w:rsidRPr="00927415" w:rsidRDefault="00CB689E" w:rsidP="00927415">
      <w:pPr>
        <w:numPr>
          <w:ilvl w:val="12"/>
          <w:numId w:val="0"/>
        </w:numPr>
        <w:jc w:val="both"/>
        <w:rPr>
          <w:sz w:val="22"/>
          <w:szCs w:val="22"/>
        </w:rPr>
      </w:pPr>
    </w:p>
    <w:p w14:paraId="6AB303B3" w14:textId="77777777" w:rsidR="00CB689E" w:rsidRPr="00927415" w:rsidRDefault="00CB689E" w:rsidP="00927415">
      <w:pPr>
        <w:numPr>
          <w:ilvl w:val="12"/>
          <w:numId w:val="0"/>
        </w:numPr>
        <w:jc w:val="both"/>
        <w:rPr>
          <w:sz w:val="22"/>
          <w:szCs w:val="22"/>
        </w:rPr>
      </w:pPr>
      <w:r w:rsidRPr="00927415">
        <w:rPr>
          <w:sz w:val="22"/>
          <w:szCs w:val="22"/>
        </w:rPr>
        <w:t>Derīguma termiņš pēc pirmreizējas tiešā iepakojuma atvēršanas: 28 dienas.</w:t>
      </w:r>
    </w:p>
    <w:p w14:paraId="70A1DD6A" w14:textId="77777777" w:rsidR="00CB689E" w:rsidRPr="00927415" w:rsidRDefault="00CB689E" w:rsidP="00927415">
      <w:pPr>
        <w:pStyle w:val="BodyText"/>
        <w:jc w:val="both"/>
      </w:pPr>
    </w:p>
    <w:p w14:paraId="0CB82139" w14:textId="77777777" w:rsidR="00CB689E" w:rsidRPr="00927415" w:rsidRDefault="00CB689E" w:rsidP="00927415">
      <w:pPr>
        <w:pStyle w:val="BodyText"/>
        <w:jc w:val="both"/>
      </w:pPr>
    </w:p>
    <w:p w14:paraId="0EDF48F9" w14:textId="77777777" w:rsidR="00CB689E" w:rsidRPr="00927415" w:rsidRDefault="00CB689E" w:rsidP="00927415">
      <w:pPr>
        <w:pStyle w:val="Style1"/>
        <w:jc w:val="both"/>
      </w:pPr>
      <w:r w:rsidRPr="00927415">
        <w:t>12.</w:t>
      </w:r>
      <w:r w:rsidRPr="00927415">
        <w:tab/>
      </w:r>
      <w:r w:rsidRPr="00927415">
        <w:tab/>
        <w:t>Īpaši norādījumi atkritumu iznīcināšanai</w:t>
      </w:r>
    </w:p>
    <w:p w14:paraId="26FF33F4" w14:textId="77777777" w:rsidR="00CB689E" w:rsidRPr="00927415" w:rsidRDefault="00CB689E" w:rsidP="00927415">
      <w:pPr>
        <w:pStyle w:val="BodyText"/>
        <w:jc w:val="both"/>
        <w:rPr>
          <w:b/>
        </w:rPr>
      </w:pPr>
    </w:p>
    <w:p w14:paraId="2778D3A9" w14:textId="77777777" w:rsidR="00CB689E" w:rsidRPr="00927415" w:rsidRDefault="00CB689E" w:rsidP="00927415">
      <w:pPr>
        <w:pStyle w:val="BodyText"/>
        <w:jc w:val="both"/>
        <w:rPr>
          <w:w w:val="105"/>
        </w:rPr>
      </w:pPr>
      <w:r w:rsidRPr="00927415">
        <w:rPr>
          <w:w w:val="105"/>
        </w:rPr>
        <w:t>Neizmest veterinārās zāles kanalizācijā vai kopā ar sadzīves atkritumiem.</w:t>
      </w:r>
    </w:p>
    <w:p w14:paraId="615CC0D3" w14:textId="77777777" w:rsidR="00CB689E" w:rsidRPr="00927415" w:rsidRDefault="00CB689E" w:rsidP="00927415">
      <w:pPr>
        <w:pStyle w:val="BodyText"/>
        <w:jc w:val="both"/>
        <w:rPr>
          <w:w w:val="105"/>
        </w:rPr>
      </w:pPr>
    </w:p>
    <w:p w14:paraId="3E5E54F7" w14:textId="77777777" w:rsidR="00CB689E" w:rsidRPr="00927415" w:rsidRDefault="00CB689E" w:rsidP="00927415">
      <w:pPr>
        <w:pStyle w:val="BodyText"/>
        <w:jc w:val="both"/>
        <w:rPr>
          <w:w w:val="105"/>
        </w:rPr>
      </w:pPr>
      <w:r w:rsidRPr="00927415">
        <w:rPr>
          <w:w w:val="105"/>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3EE5A4D" w14:textId="77777777" w:rsidR="00CB689E" w:rsidRPr="00927415" w:rsidRDefault="00CB689E" w:rsidP="00927415">
      <w:pPr>
        <w:pStyle w:val="BodyText"/>
        <w:jc w:val="both"/>
        <w:rPr>
          <w:w w:val="105"/>
        </w:rPr>
      </w:pPr>
    </w:p>
    <w:p w14:paraId="2A0B1C42" w14:textId="77777777" w:rsidR="00CB689E" w:rsidRPr="00927415" w:rsidRDefault="00CB689E" w:rsidP="00927415">
      <w:pPr>
        <w:pStyle w:val="BodyText"/>
        <w:jc w:val="both"/>
      </w:pPr>
    </w:p>
    <w:p w14:paraId="0747D31E" w14:textId="77777777" w:rsidR="00CB689E" w:rsidRPr="004A471A" w:rsidRDefault="00CB689E" w:rsidP="00927415">
      <w:pPr>
        <w:pStyle w:val="Heading1"/>
        <w:tabs>
          <w:tab w:val="left" w:pos="670"/>
        </w:tabs>
        <w:spacing w:before="0"/>
        <w:jc w:val="both"/>
        <w:rPr>
          <w:rFonts w:ascii="Times New Roman" w:hAnsi="Times New Roman" w:cs="Times New Roman"/>
          <w:b/>
          <w:bCs/>
          <w:color w:val="auto"/>
          <w:sz w:val="22"/>
          <w:szCs w:val="22"/>
        </w:rPr>
      </w:pPr>
      <w:r w:rsidRPr="004A471A">
        <w:rPr>
          <w:rFonts w:ascii="Times New Roman" w:hAnsi="Times New Roman" w:cs="Times New Roman"/>
          <w:b/>
          <w:bCs/>
          <w:color w:val="auto"/>
          <w:sz w:val="22"/>
          <w:szCs w:val="22"/>
        </w:rPr>
        <w:t xml:space="preserve">13. </w:t>
      </w:r>
      <w:r w:rsidRPr="004A471A">
        <w:rPr>
          <w:rFonts w:ascii="Times New Roman" w:hAnsi="Times New Roman" w:cs="Times New Roman"/>
          <w:b/>
          <w:bCs/>
          <w:color w:val="auto"/>
          <w:sz w:val="22"/>
          <w:szCs w:val="22"/>
        </w:rPr>
        <w:tab/>
      </w:r>
      <w:r w:rsidRPr="004A471A">
        <w:rPr>
          <w:rFonts w:ascii="Times New Roman" w:hAnsi="Times New Roman" w:cs="Times New Roman"/>
          <w:b/>
          <w:bCs/>
          <w:color w:val="auto"/>
          <w:sz w:val="22"/>
          <w:szCs w:val="22"/>
        </w:rPr>
        <w:tab/>
        <w:t xml:space="preserve">Veterināro </w:t>
      </w:r>
      <w:r w:rsidRPr="004A471A">
        <w:rPr>
          <w:rFonts w:ascii="Times New Roman" w:hAnsi="Times New Roman" w:cs="Times New Roman"/>
          <w:b/>
          <w:bCs/>
          <w:color w:val="auto"/>
          <w:spacing w:val="-2"/>
          <w:sz w:val="22"/>
          <w:szCs w:val="22"/>
        </w:rPr>
        <w:t xml:space="preserve">zāļu </w:t>
      </w:r>
      <w:r w:rsidRPr="004A471A">
        <w:rPr>
          <w:rFonts w:ascii="Times New Roman" w:hAnsi="Times New Roman" w:cs="Times New Roman"/>
          <w:b/>
          <w:bCs/>
          <w:color w:val="auto"/>
          <w:sz w:val="22"/>
          <w:szCs w:val="22"/>
        </w:rPr>
        <w:t>klasifikācija</w:t>
      </w:r>
    </w:p>
    <w:p w14:paraId="697ACFC8" w14:textId="77777777" w:rsidR="00CB689E" w:rsidRPr="00927415" w:rsidRDefault="00CB689E" w:rsidP="00927415">
      <w:pPr>
        <w:pStyle w:val="BodyText"/>
        <w:jc w:val="both"/>
        <w:rPr>
          <w:b/>
        </w:rPr>
      </w:pPr>
    </w:p>
    <w:p w14:paraId="27821A1A" w14:textId="77777777" w:rsidR="00CB689E" w:rsidRPr="00927415" w:rsidRDefault="00CB689E" w:rsidP="00927415">
      <w:pPr>
        <w:adjustRightInd w:val="0"/>
        <w:jc w:val="both"/>
        <w:rPr>
          <w:b/>
          <w:bCs/>
          <w:sz w:val="22"/>
          <w:szCs w:val="22"/>
          <w:lang w:eastAsia="lv-LV"/>
        </w:rPr>
      </w:pPr>
      <w:r w:rsidRPr="00927415">
        <w:rPr>
          <w:sz w:val="22"/>
          <w:szCs w:val="22"/>
        </w:rPr>
        <w:t>Recepšu veterinārās zāles.</w:t>
      </w:r>
    </w:p>
    <w:p w14:paraId="4530273E" w14:textId="77777777" w:rsidR="00CB689E" w:rsidRPr="00927415" w:rsidRDefault="00CB689E" w:rsidP="00927415">
      <w:pPr>
        <w:pStyle w:val="BodyText"/>
        <w:jc w:val="both"/>
      </w:pPr>
    </w:p>
    <w:p w14:paraId="635E6085" w14:textId="77777777" w:rsidR="00CB689E" w:rsidRPr="00927415" w:rsidRDefault="00CB689E" w:rsidP="00927415">
      <w:pPr>
        <w:pStyle w:val="BodyText"/>
        <w:jc w:val="both"/>
      </w:pPr>
    </w:p>
    <w:p w14:paraId="36A9B6D8" w14:textId="77777777" w:rsidR="00CB689E" w:rsidRPr="004A471A" w:rsidRDefault="00CB689E" w:rsidP="00927415">
      <w:pPr>
        <w:pStyle w:val="Heading1"/>
        <w:tabs>
          <w:tab w:val="left" w:pos="943"/>
        </w:tabs>
        <w:spacing w:before="0"/>
        <w:jc w:val="both"/>
        <w:rPr>
          <w:rFonts w:ascii="Times New Roman" w:hAnsi="Times New Roman" w:cs="Times New Roman"/>
          <w:b/>
          <w:bCs/>
          <w:color w:val="auto"/>
          <w:sz w:val="22"/>
          <w:szCs w:val="22"/>
        </w:rPr>
      </w:pPr>
      <w:r w:rsidRPr="004A471A">
        <w:rPr>
          <w:rFonts w:ascii="Times New Roman" w:hAnsi="Times New Roman" w:cs="Times New Roman"/>
          <w:b/>
          <w:bCs/>
          <w:color w:val="auto"/>
          <w:sz w:val="22"/>
          <w:szCs w:val="22"/>
        </w:rPr>
        <w:t xml:space="preserve">14.         Tirdzniecības atļauju numuri un iepakojuma </w:t>
      </w:r>
      <w:r w:rsidRPr="004A471A">
        <w:rPr>
          <w:rFonts w:ascii="Times New Roman" w:hAnsi="Times New Roman" w:cs="Times New Roman"/>
          <w:b/>
          <w:bCs/>
          <w:color w:val="auto"/>
          <w:spacing w:val="-4"/>
          <w:sz w:val="22"/>
          <w:szCs w:val="22"/>
        </w:rPr>
        <w:t>lielumi</w:t>
      </w:r>
    </w:p>
    <w:p w14:paraId="27D83EDB" w14:textId="77777777" w:rsidR="00CB689E" w:rsidRPr="00927415" w:rsidRDefault="00CB689E" w:rsidP="00927415">
      <w:pPr>
        <w:pStyle w:val="BodyText"/>
        <w:jc w:val="both"/>
        <w:rPr>
          <w:b/>
        </w:rPr>
      </w:pPr>
    </w:p>
    <w:p w14:paraId="2DF02EDA" w14:textId="77777777" w:rsidR="00CB689E" w:rsidRPr="00927415" w:rsidRDefault="00CB689E" w:rsidP="00927415">
      <w:pPr>
        <w:pStyle w:val="BodyText"/>
        <w:jc w:val="both"/>
        <w:rPr>
          <w:bCs/>
          <w:spacing w:val="-2"/>
          <w:w w:val="105"/>
        </w:rPr>
      </w:pPr>
      <w:r w:rsidRPr="00927415">
        <w:rPr>
          <w:bCs/>
          <w:spacing w:val="-2"/>
          <w:w w:val="105"/>
        </w:rPr>
        <w:t>V/NRP/14/0035</w:t>
      </w:r>
    </w:p>
    <w:p w14:paraId="6FA393AD" w14:textId="77777777" w:rsidR="00CB689E" w:rsidRPr="00927415" w:rsidRDefault="00CB689E" w:rsidP="00927415">
      <w:pPr>
        <w:adjustRightInd w:val="0"/>
        <w:jc w:val="both"/>
        <w:rPr>
          <w:bCs/>
          <w:sz w:val="22"/>
          <w:szCs w:val="22"/>
          <w:lang w:eastAsia="lv-LV"/>
        </w:rPr>
      </w:pPr>
      <w:r w:rsidRPr="00927415">
        <w:rPr>
          <w:bCs/>
          <w:sz w:val="22"/>
          <w:szCs w:val="22"/>
          <w:lang w:eastAsia="lv-LV"/>
        </w:rPr>
        <w:lastRenderedPageBreak/>
        <w:t>Iepakojuma lielumi:</w:t>
      </w:r>
    </w:p>
    <w:p w14:paraId="71653BC5" w14:textId="77777777" w:rsidR="00CB689E" w:rsidRPr="00927415" w:rsidRDefault="00CB689E" w:rsidP="00927415">
      <w:pPr>
        <w:adjustRightInd w:val="0"/>
        <w:jc w:val="both"/>
        <w:rPr>
          <w:sz w:val="22"/>
          <w:szCs w:val="22"/>
        </w:rPr>
      </w:pPr>
      <w:r w:rsidRPr="00927415">
        <w:rPr>
          <w:bCs/>
          <w:sz w:val="22"/>
          <w:szCs w:val="22"/>
          <w:lang w:eastAsia="lv-LV"/>
        </w:rPr>
        <w:t xml:space="preserve">Kartona kastē viens 50 ml </w:t>
      </w:r>
      <w:r w:rsidRPr="00927415">
        <w:rPr>
          <w:sz w:val="22"/>
          <w:szCs w:val="22"/>
        </w:rPr>
        <w:t>flakons.</w:t>
      </w:r>
    </w:p>
    <w:p w14:paraId="53B2F25F" w14:textId="77777777" w:rsidR="00CB689E" w:rsidRPr="00927415" w:rsidRDefault="00CB689E" w:rsidP="00927415">
      <w:pPr>
        <w:adjustRightInd w:val="0"/>
        <w:jc w:val="both"/>
        <w:rPr>
          <w:bCs/>
          <w:sz w:val="22"/>
          <w:szCs w:val="22"/>
          <w:lang w:eastAsia="lv-LV"/>
        </w:rPr>
      </w:pPr>
      <w:r w:rsidRPr="00927415">
        <w:rPr>
          <w:bCs/>
          <w:sz w:val="22"/>
          <w:szCs w:val="22"/>
          <w:lang w:eastAsia="lv-LV"/>
        </w:rPr>
        <w:t>Kartona kastē viens 100 ml flakons.</w:t>
      </w:r>
    </w:p>
    <w:p w14:paraId="1308FF74" w14:textId="77777777" w:rsidR="00CB689E" w:rsidRPr="00927415" w:rsidRDefault="00CB689E" w:rsidP="00927415">
      <w:pPr>
        <w:adjustRightInd w:val="0"/>
        <w:jc w:val="both"/>
        <w:rPr>
          <w:sz w:val="22"/>
          <w:szCs w:val="22"/>
        </w:rPr>
      </w:pPr>
      <w:r w:rsidRPr="00927415">
        <w:rPr>
          <w:bCs/>
          <w:sz w:val="22"/>
          <w:szCs w:val="22"/>
          <w:lang w:eastAsia="lv-LV"/>
        </w:rPr>
        <w:t xml:space="preserve">Kartona kastē desmit 50 ml </w:t>
      </w:r>
      <w:r w:rsidRPr="00927415">
        <w:rPr>
          <w:sz w:val="22"/>
          <w:szCs w:val="22"/>
        </w:rPr>
        <w:t>flakoni.</w:t>
      </w:r>
    </w:p>
    <w:p w14:paraId="5B3CCFEB" w14:textId="77777777" w:rsidR="00CB689E" w:rsidRPr="00927415" w:rsidRDefault="00CB689E" w:rsidP="00927415">
      <w:pPr>
        <w:adjustRightInd w:val="0"/>
        <w:jc w:val="both"/>
        <w:rPr>
          <w:bCs/>
          <w:sz w:val="22"/>
          <w:szCs w:val="22"/>
          <w:lang w:eastAsia="lv-LV"/>
        </w:rPr>
      </w:pPr>
      <w:r w:rsidRPr="00927415">
        <w:rPr>
          <w:bCs/>
          <w:sz w:val="22"/>
          <w:szCs w:val="22"/>
          <w:lang w:eastAsia="lv-LV"/>
        </w:rPr>
        <w:t>Kartona kastē divpadsmit 100 ml flakoni.</w:t>
      </w:r>
    </w:p>
    <w:p w14:paraId="47014EDA" w14:textId="77777777" w:rsidR="00CB689E" w:rsidRPr="00927415" w:rsidRDefault="00CB689E" w:rsidP="00927415">
      <w:pPr>
        <w:adjustRightInd w:val="0"/>
        <w:jc w:val="both"/>
        <w:rPr>
          <w:bCs/>
          <w:sz w:val="22"/>
          <w:szCs w:val="22"/>
          <w:lang w:eastAsia="lv-LV"/>
        </w:rPr>
      </w:pPr>
    </w:p>
    <w:p w14:paraId="183ACAED" w14:textId="77777777" w:rsidR="00CB689E" w:rsidRPr="00927415" w:rsidRDefault="00CB689E" w:rsidP="00927415">
      <w:pPr>
        <w:adjustRightInd w:val="0"/>
        <w:jc w:val="both"/>
        <w:rPr>
          <w:bCs/>
          <w:sz w:val="22"/>
          <w:szCs w:val="22"/>
          <w:lang w:eastAsia="lv-LV"/>
        </w:rPr>
      </w:pPr>
      <w:r w:rsidRPr="00927415">
        <w:rPr>
          <w:bCs/>
          <w:sz w:val="22"/>
          <w:szCs w:val="22"/>
          <w:lang w:eastAsia="lv-LV"/>
        </w:rPr>
        <w:t>Ne visi iepakojuma lielumi var tikt izplatīti.</w:t>
      </w:r>
    </w:p>
    <w:p w14:paraId="2287B5C0" w14:textId="77777777" w:rsidR="00CB689E" w:rsidRPr="00927415" w:rsidRDefault="00CB689E" w:rsidP="00927415">
      <w:pPr>
        <w:pStyle w:val="BodyText"/>
        <w:jc w:val="both"/>
      </w:pPr>
    </w:p>
    <w:p w14:paraId="4B543D73" w14:textId="77777777" w:rsidR="00CB689E" w:rsidRPr="00927415" w:rsidRDefault="00CB689E" w:rsidP="00927415">
      <w:pPr>
        <w:pStyle w:val="BodyText"/>
        <w:jc w:val="both"/>
      </w:pPr>
    </w:p>
    <w:p w14:paraId="79C62F2E" w14:textId="77777777" w:rsidR="00CB689E" w:rsidRPr="00927415" w:rsidRDefault="00CB689E" w:rsidP="00927415">
      <w:pPr>
        <w:pStyle w:val="Style1"/>
        <w:jc w:val="both"/>
      </w:pPr>
      <w:r w:rsidRPr="00927415">
        <w:t>15.</w:t>
      </w:r>
      <w:r w:rsidRPr="00927415">
        <w:tab/>
      </w:r>
      <w:r w:rsidRPr="00927415">
        <w:tab/>
        <w:t>Datums, kad lietošanas instrukcija pēdējo reizi pārskatīta</w:t>
      </w:r>
    </w:p>
    <w:p w14:paraId="430CDFB6" w14:textId="77777777" w:rsidR="00CB689E" w:rsidRPr="00927415" w:rsidRDefault="00CB689E" w:rsidP="00927415">
      <w:pPr>
        <w:pStyle w:val="BodyText"/>
        <w:jc w:val="both"/>
        <w:rPr>
          <w:b/>
        </w:rPr>
      </w:pPr>
    </w:p>
    <w:p w14:paraId="5FEF2773" w14:textId="081B49B2" w:rsidR="00CB689E" w:rsidRPr="00927415" w:rsidRDefault="00CB689E" w:rsidP="00927415">
      <w:pPr>
        <w:pStyle w:val="BodyText"/>
        <w:jc w:val="both"/>
      </w:pPr>
      <w:r w:rsidRPr="00927415">
        <w:rPr>
          <w:spacing w:val="-2"/>
          <w:w w:val="105"/>
        </w:rPr>
        <w:t>0</w:t>
      </w:r>
      <w:r w:rsidR="00757264">
        <w:rPr>
          <w:spacing w:val="-2"/>
          <w:w w:val="105"/>
        </w:rPr>
        <w:t>4</w:t>
      </w:r>
      <w:r w:rsidRPr="00927415">
        <w:rPr>
          <w:spacing w:val="-2"/>
          <w:w w:val="105"/>
        </w:rPr>
        <w:t>/2026</w:t>
      </w:r>
    </w:p>
    <w:p w14:paraId="74C95AEA" w14:textId="77777777" w:rsidR="00CB689E" w:rsidRPr="00927415" w:rsidRDefault="00CB689E" w:rsidP="00927415">
      <w:pPr>
        <w:pStyle w:val="BodyText"/>
        <w:jc w:val="both"/>
      </w:pPr>
    </w:p>
    <w:p w14:paraId="6BB1B1AD" w14:textId="77777777" w:rsidR="00CB689E" w:rsidRPr="00927415" w:rsidRDefault="00CB689E" w:rsidP="00927415">
      <w:pPr>
        <w:jc w:val="both"/>
        <w:rPr>
          <w:sz w:val="22"/>
          <w:szCs w:val="22"/>
        </w:rPr>
      </w:pPr>
      <w:r w:rsidRPr="00927415">
        <w:rPr>
          <w:sz w:val="22"/>
          <w:szCs w:val="22"/>
        </w:rPr>
        <w:t>Sīkāka informācija par šīm veterinārajām zālēm ir pieejama Savienības zāļu datubāzē (</w:t>
      </w:r>
      <w:hyperlink r:id="rId10" w:history="1">
        <w:r w:rsidRPr="00927415">
          <w:rPr>
            <w:rStyle w:val="Hyperlink"/>
            <w:color w:val="auto"/>
            <w:sz w:val="22"/>
            <w:szCs w:val="22"/>
          </w:rPr>
          <w:t>https://medicines.health.europa.eu/veterinary</w:t>
        </w:r>
      </w:hyperlink>
      <w:r w:rsidRPr="00927415">
        <w:rPr>
          <w:sz w:val="22"/>
          <w:szCs w:val="22"/>
        </w:rPr>
        <w:t>).</w:t>
      </w:r>
    </w:p>
    <w:p w14:paraId="1AFA1EA1" w14:textId="77777777" w:rsidR="00CB689E" w:rsidRPr="00927415" w:rsidRDefault="00CB689E" w:rsidP="00927415">
      <w:pPr>
        <w:pStyle w:val="BodyText"/>
        <w:jc w:val="both"/>
      </w:pPr>
    </w:p>
    <w:p w14:paraId="0875C5CE" w14:textId="77777777" w:rsidR="00CB689E" w:rsidRPr="00927415" w:rsidRDefault="00CB689E" w:rsidP="00927415">
      <w:pPr>
        <w:pStyle w:val="BodyText"/>
        <w:jc w:val="both"/>
      </w:pPr>
    </w:p>
    <w:p w14:paraId="293235F8" w14:textId="77777777" w:rsidR="00CB689E" w:rsidRPr="00927415" w:rsidRDefault="00CB689E" w:rsidP="00927415">
      <w:pPr>
        <w:pStyle w:val="Style1"/>
        <w:jc w:val="both"/>
      </w:pPr>
      <w:r w:rsidRPr="00927415">
        <w:t>16.</w:t>
      </w:r>
      <w:r w:rsidRPr="00927415">
        <w:tab/>
      </w:r>
      <w:r w:rsidRPr="00927415">
        <w:tab/>
        <w:t>Kontaktinformācija:</w:t>
      </w:r>
    </w:p>
    <w:p w14:paraId="064D4589" w14:textId="77777777" w:rsidR="00CB689E" w:rsidRPr="00927415" w:rsidRDefault="00CB689E" w:rsidP="00927415">
      <w:pPr>
        <w:jc w:val="both"/>
        <w:rPr>
          <w:sz w:val="22"/>
          <w:szCs w:val="22"/>
        </w:rPr>
      </w:pPr>
    </w:p>
    <w:p w14:paraId="5D715576" w14:textId="77777777" w:rsidR="00CB689E" w:rsidRPr="00927415" w:rsidRDefault="00CB689E" w:rsidP="00927415">
      <w:pPr>
        <w:jc w:val="both"/>
        <w:rPr>
          <w:iCs/>
          <w:sz w:val="22"/>
          <w:szCs w:val="22"/>
        </w:rPr>
      </w:pPr>
      <w:bookmarkStart w:id="15" w:name="_Hlk73552578"/>
      <w:r w:rsidRPr="00927415">
        <w:rPr>
          <w:sz w:val="22"/>
          <w:szCs w:val="22"/>
          <w:u w:val="single"/>
        </w:rPr>
        <w:t>Tirdzniecības atļaujas turētājs</w:t>
      </w:r>
      <w:r w:rsidRPr="00927415">
        <w:rPr>
          <w:sz w:val="22"/>
          <w:szCs w:val="22"/>
        </w:rPr>
        <w:t>:</w:t>
      </w:r>
    </w:p>
    <w:bookmarkEnd w:id="15"/>
    <w:p w14:paraId="5FE86EA6" w14:textId="77777777" w:rsidR="00CB689E" w:rsidRPr="00927415" w:rsidRDefault="00CB689E" w:rsidP="00927415">
      <w:pPr>
        <w:jc w:val="both"/>
        <w:rPr>
          <w:bCs/>
          <w:sz w:val="22"/>
          <w:szCs w:val="22"/>
          <w:lang w:val="en-IN"/>
        </w:rPr>
      </w:pPr>
      <w:proofErr w:type="spellStart"/>
      <w:r w:rsidRPr="00927415">
        <w:rPr>
          <w:bCs/>
          <w:sz w:val="22"/>
          <w:szCs w:val="22"/>
          <w:lang w:val="en-IN"/>
        </w:rPr>
        <w:t>Alivira</w:t>
      </w:r>
      <w:proofErr w:type="spellEnd"/>
      <w:r w:rsidRPr="00927415">
        <w:rPr>
          <w:bCs/>
          <w:sz w:val="22"/>
          <w:szCs w:val="22"/>
          <w:lang w:val="en-IN"/>
        </w:rPr>
        <w:t xml:space="preserve"> Animal Health Limited</w:t>
      </w:r>
    </w:p>
    <w:p w14:paraId="72E9CDE3" w14:textId="77777777" w:rsidR="00CB689E" w:rsidRPr="00927415" w:rsidRDefault="00CB689E" w:rsidP="00927415">
      <w:pPr>
        <w:jc w:val="both"/>
        <w:rPr>
          <w:bCs/>
          <w:sz w:val="22"/>
          <w:szCs w:val="22"/>
          <w:lang w:val="en-IN"/>
        </w:rPr>
      </w:pPr>
      <w:r w:rsidRPr="00927415">
        <w:rPr>
          <w:bCs/>
          <w:sz w:val="22"/>
          <w:szCs w:val="22"/>
          <w:lang w:val="en-IN"/>
        </w:rPr>
        <w:t xml:space="preserve">2nd Floor, 1-2 Victoria Buildings </w:t>
      </w:r>
    </w:p>
    <w:p w14:paraId="0E8C79C6" w14:textId="77777777" w:rsidR="00CB689E" w:rsidRPr="00927415" w:rsidRDefault="00CB689E" w:rsidP="00927415">
      <w:pPr>
        <w:jc w:val="both"/>
        <w:rPr>
          <w:bCs/>
          <w:sz w:val="22"/>
          <w:szCs w:val="22"/>
          <w:lang w:val="en-IN"/>
        </w:rPr>
      </w:pPr>
      <w:r w:rsidRPr="00927415">
        <w:rPr>
          <w:bCs/>
          <w:sz w:val="22"/>
          <w:szCs w:val="22"/>
          <w:lang w:val="en-IN"/>
        </w:rPr>
        <w:t>Haddington Road, Dublin 4</w:t>
      </w:r>
    </w:p>
    <w:p w14:paraId="3E286198" w14:textId="77777777" w:rsidR="00CB689E" w:rsidRPr="00927415" w:rsidRDefault="00CB689E" w:rsidP="00927415">
      <w:pPr>
        <w:jc w:val="both"/>
        <w:rPr>
          <w:bCs/>
          <w:sz w:val="22"/>
          <w:szCs w:val="22"/>
          <w:lang w:val="en-IN"/>
        </w:rPr>
      </w:pPr>
      <w:r w:rsidRPr="00927415">
        <w:rPr>
          <w:bCs/>
          <w:sz w:val="22"/>
          <w:szCs w:val="22"/>
          <w:lang w:val="en-IN"/>
        </w:rPr>
        <w:t xml:space="preserve">D04 XN32, </w:t>
      </w:r>
      <w:proofErr w:type="spellStart"/>
      <w:r w:rsidRPr="00927415">
        <w:rPr>
          <w:bCs/>
          <w:sz w:val="22"/>
          <w:szCs w:val="22"/>
          <w:lang w:val="en-IN"/>
        </w:rPr>
        <w:t>Īrija</w:t>
      </w:r>
      <w:proofErr w:type="spellEnd"/>
    </w:p>
    <w:p w14:paraId="2E34D4B1" w14:textId="77777777" w:rsidR="00CB689E" w:rsidRPr="00927415" w:rsidRDefault="00CB689E" w:rsidP="00927415">
      <w:pPr>
        <w:pStyle w:val="BodyText"/>
        <w:jc w:val="both"/>
      </w:pPr>
    </w:p>
    <w:p w14:paraId="3BD0674A" w14:textId="77777777" w:rsidR="00CB689E" w:rsidRPr="00927415" w:rsidRDefault="00CB689E" w:rsidP="00927415">
      <w:pPr>
        <w:pStyle w:val="BodyText"/>
        <w:spacing w:line="249" w:lineRule="auto"/>
        <w:jc w:val="both"/>
      </w:pPr>
      <w:r w:rsidRPr="00927415">
        <w:rPr>
          <w:bCs/>
          <w:u w:val="single"/>
        </w:rPr>
        <w:t>Par sērijas izlaidi atbildīgais ražotājs</w:t>
      </w:r>
      <w:r w:rsidRPr="00927415">
        <w:t>:</w:t>
      </w:r>
    </w:p>
    <w:p w14:paraId="33D0FA7A" w14:textId="147273E2" w:rsidR="00DC6DD5" w:rsidRPr="001C5AB4" w:rsidRDefault="00DC6DD5" w:rsidP="001C5AB4">
      <w:pPr>
        <w:pStyle w:val="BodyText"/>
        <w:spacing w:line="249" w:lineRule="auto"/>
        <w:ind w:left="0"/>
        <w:jc w:val="both"/>
        <w:rPr>
          <w:b/>
          <w:bCs/>
          <w:lang w:val="en-IN"/>
        </w:rPr>
      </w:pPr>
      <w:r w:rsidRPr="001C5AB4">
        <w:rPr>
          <w:lang w:val="en-IN"/>
        </w:rPr>
        <w:t xml:space="preserve">Laboratorios </w:t>
      </w:r>
      <w:proofErr w:type="spellStart"/>
      <w:r w:rsidRPr="001C5AB4">
        <w:rPr>
          <w:lang w:val="en-IN"/>
        </w:rPr>
        <w:t>Karizoo</w:t>
      </w:r>
      <w:proofErr w:type="spellEnd"/>
      <w:r w:rsidRPr="001C5AB4">
        <w:rPr>
          <w:lang w:val="en-IN"/>
        </w:rPr>
        <w:t xml:space="preserve"> S.A</w:t>
      </w:r>
    </w:p>
    <w:p w14:paraId="3FF954CC" w14:textId="096CE4FD" w:rsidR="00DC6DD5" w:rsidRPr="001C5AB4" w:rsidRDefault="00DC6DD5" w:rsidP="00927415">
      <w:pPr>
        <w:pStyle w:val="BodyText"/>
        <w:spacing w:line="249" w:lineRule="auto"/>
        <w:jc w:val="both"/>
        <w:rPr>
          <w:lang w:val="en-IN"/>
        </w:rPr>
      </w:pPr>
      <w:r w:rsidRPr="001C5AB4">
        <w:rPr>
          <w:lang w:val="en-IN"/>
        </w:rPr>
        <w:t>Mas Pujades 5</w:t>
      </w:r>
      <w:r w:rsidR="0049697A" w:rsidRPr="001C5AB4">
        <w:rPr>
          <w:lang w:val="en-IN"/>
        </w:rPr>
        <w:t>-</w:t>
      </w:r>
      <w:r w:rsidRPr="001C5AB4">
        <w:rPr>
          <w:lang w:val="en-IN"/>
        </w:rPr>
        <w:t>9</w:t>
      </w:r>
      <w:r w:rsidR="0049697A" w:rsidRPr="001C5AB4">
        <w:rPr>
          <w:lang w:val="en-IN"/>
        </w:rPr>
        <w:t>,</w:t>
      </w:r>
      <w:r w:rsidRPr="001C5AB4">
        <w:rPr>
          <w:lang w:val="en-IN"/>
        </w:rPr>
        <w:t xml:space="preserve"> 11</w:t>
      </w:r>
      <w:r w:rsidR="0049697A" w:rsidRPr="001C5AB4">
        <w:rPr>
          <w:lang w:val="en-IN"/>
        </w:rPr>
        <w:t>,</w:t>
      </w:r>
      <w:r w:rsidRPr="001C5AB4">
        <w:rPr>
          <w:lang w:val="en-IN"/>
        </w:rPr>
        <w:t xml:space="preserve"> 12,</w:t>
      </w:r>
    </w:p>
    <w:p w14:paraId="5144FB71" w14:textId="6E1B2E9E" w:rsidR="0049697A" w:rsidRPr="001C5AB4" w:rsidRDefault="00DC6DD5" w:rsidP="00927415">
      <w:pPr>
        <w:pStyle w:val="BodyText"/>
        <w:spacing w:line="249" w:lineRule="auto"/>
        <w:jc w:val="both"/>
        <w:rPr>
          <w:lang w:val="en-IN"/>
        </w:rPr>
      </w:pPr>
      <w:r w:rsidRPr="001C5AB4">
        <w:rPr>
          <w:lang w:val="en-IN"/>
        </w:rPr>
        <w:t xml:space="preserve">Pol Ind La Borda, </w:t>
      </w:r>
      <w:proofErr w:type="spellStart"/>
      <w:r w:rsidRPr="001C5AB4">
        <w:rPr>
          <w:lang w:val="en-IN"/>
        </w:rPr>
        <w:t>Caldes</w:t>
      </w:r>
      <w:proofErr w:type="spellEnd"/>
      <w:r w:rsidRPr="001C5AB4">
        <w:rPr>
          <w:lang w:val="en-IN"/>
        </w:rPr>
        <w:t xml:space="preserve"> De </w:t>
      </w:r>
      <w:proofErr w:type="spellStart"/>
      <w:r w:rsidRPr="001C5AB4">
        <w:rPr>
          <w:lang w:val="en-IN"/>
        </w:rPr>
        <w:t>Montbui</w:t>
      </w:r>
      <w:proofErr w:type="spellEnd"/>
      <w:r w:rsidRPr="001C5AB4">
        <w:rPr>
          <w:lang w:val="en-IN"/>
        </w:rPr>
        <w:t>,</w:t>
      </w:r>
    </w:p>
    <w:p w14:paraId="74377308" w14:textId="574AF9FF" w:rsidR="00DC6DD5" w:rsidRPr="001C5AB4" w:rsidRDefault="00DC6DD5" w:rsidP="0049697A">
      <w:pPr>
        <w:pStyle w:val="BodyText"/>
        <w:spacing w:line="249" w:lineRule="auto"/>
        <w:jc w:val="both"/>
      </w:pPr>
      <w:r w:rsidRPr="001C5AB4">
        <w:rPr>
          <w:lang w:val="en-IN"/>
        </w:rPr>
        <w:t xml:space="preserve">08140, </w:t>
      </w:r>
      <w:r w:rsidR="0049697A" w:rsidRPr="001C5AB4">
        <w:rPr>
          <w:lang w:val="en-IN"/>
        </w:rPr>
        <w:t xml:space="preserve">Barcelona, </w:t>
      </w:r>
      <w:proofErr w:type="spellStart"/>
      <w:r w:rsidRPr="001C5AB4">
        <w:rPr>
          <w:lang w:val="en-IN"/>
        </w:rPr>
        <w:t>Sp</w:t>
      </w:r>
      <w:r w:rsidR="00FD1F38" w:rsidRPr="001C5AB4">
        <w:rPr>
          <w:lang w:val="en-IN"/>
        </w:rPr>
        <w:t>ānija</w:t>
      </w:r>
      <w:proofErr w:type="spellEnd"/>
    </w:p>
    <w:p w14:paraId="5C121467" w14:textId="77777777" w:rsidR="00CB689E" w:rsidRPr="00927415" w:rsidRDefault="00CB689E" w:rsidP="00927415">
      <w:pPr>
        <w:pStyle w:val="BodyText"/>
        <w:jc w:val="both"/>
      </w:pPr>
    </w:p>
    <w:p w14:paraId="3CA59640" w14:textId="77777777" w:rsidR="00CB689E" w:rsidRPr="00927415" w:rsidRDefault="00CB689E" w:rsidP="00927415">
      <w:pPr>
        <w:pStyle w:val="Style4"/>
        <w:jc w:val="both"/>
      </w:pPr>
      <w:r w:rsidRPr="00927415">
        <w:rPr>
          <w:u w:val="single"/>
        </w:rPr>
        <w:t>Vietējie pārstāvji un kontaktinformācija, lai ziņotu par iespējamām blakusparādībām</w:t>
      </w:r>
      <w:r w:rsidRPr="00927415">
        <w:t>:</w:t>
      </w:r>
    </w:p>
    <w:p w14:paraId="3781DF21" w14:textId="77777777" w:rsidR="00CB689E" w:rsidRPr="00927415" w:rsidRDefault="00CB689E" w:rsidP="00927415">
      <w:pPr>
        <w:pStyle w:val="BodyText"/>
        <w:spacing w:line="247" w:lineRule="auto"/>
        <w:jc w:val="both"/>
      </w:pPr>
      <w:r w:rsidRPr="00927415">
        <w:rPr>
          <w:w w:val="105"/>
        </w:rPr>
        <w:t>SIA “Bertas Nams”</w:t>
      </w:r>
    </w:p>
    <w:p w14:paraId="0C59D294" w14:textId="7265A132" w:rsidR="00CB689E" w:rsidRPr="00927415" w:rsidRDefault="00CB689E" w:rsidP="00927415">
      <w:pPr>
        <w:pStyle w:val="BodyText"/>
        <w:spacing w:line="247" w:lineRule="auto"/>
        <w:jc w:val="both"/>
        <w:rPr>
          <w:w w:val="105"/>
        </w:rPr>
      </w:pPr>
      <w:r w:rsidRPr="00927415">
        <w:rPr>
          <w:w w:val="105"/>
        </w:rPr>
        <w:t>Ventspils iela 50, Rīga</w:t>
      </w:r>
    </w:p>
    <w:p w14:paraId="6CF02638" w14:textId="77777777" w:rsidR="00CB689E" w:rsidRPr="00927415" w:rsidRDefault="00CB689E" w:rsidP="00927415">
      <w:pPr>
        <w:pStyle w:val="BodyText"/>
        <w:spacing w:line="247" w:lineRule="auto"/>
        <w:jc w:val="both"/>
      </w:pPr>
      <w:proofErr w:type="spellStart"/>
      <w:r w:rsidRPr="00927415">
        <w:rPr>
          <w:w w:val="105"/>
        </w:rPr>
        <w:t>Tel</w:t>
      </w:r>
      <w:proofErr w:type="spellEnd"/>
      <w:r w:rsidRPr="00927415">
        <w:rPr>
          <w:w w:val="105"/>
        </w:rPr>
        <w:t>: +371 67860787</w:t>
      </w:r>
    </w:p>
    <w:p w14:paraId="53F723DC" w14:textId="77777777" w:rsidR="00CB689E" w:rsidRPr="00927415" w:rsidRDefault="00CB689E" w:rsidP="00927415">
      <w:pPr>
        <w:pStyle w:val="BodyText"/>
        <w:jc w:val="both"/>
      </w:pPr>
      <w:r w:rsidRPr="00927415">
        <w:t xml:space="preserve">E-pasts: </w:t>
      </w:r>
      <w:hyperlink r:id="rId11">
        <w:r w:rsidRPr="00927415">
          <w:rPr>
            <w:spacing w:val="-2"/>
          </w:rPr>
          <w:t>mail@bertasnams.lv</w:t>
        </w:r>
      </w:hyperlink>
    </w:p>
    <w:p w14:paraId="4FC60665" w14:textId="4B278FF4" w:rsidR="00E90BBD" w:rsidRPr="00927415" w:rsidRDefault="00E90BBD" w:rsidP="00927415">
      <w:pPr>
        <w:jc w:val="center"/>
        <w:rPr>
          <w:b/>
          <w:sz w:val="22"/>
          <w:szCs w:val="22"/>
        </w:rPr>
      </w:pPr>
    </w:p>
    <w:p w14:paraId="40676495" w14:textId="73A600A9" w:rsidR="00CB689E" w:rsidRPr="00927415" w:rsidRDefault="00CB689E" w:rsidP="00927415">
      <w:pPr>
        <w:jc w:val="both"/>
        <w:rPr>
          <w:sz w:val="22"/>
          <w:szCs w:val="22"/>
        </w:rPr>
      </w:pPr>
    </w:p>
    <w:sectPr w:rsidR="00CB689E" w:rsidRPr="00927415" w:rsidSect="00457D1E">
      <w:footerReference w:type="default" r:id="rId12"/>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C770C" w14:textId="77777777" w:rsidR="00D545C0" w:rsidRDefault="00D545C0" w:rsidP="00542D65">
      <w:r>
        <w:separator/>
      </w:r>
    </w:p>
  </w:endnote>
  <w:endnote w:type="continuationSeparator" w:id="0">
    <w:p w14:paraId="22CD567E" w14:textId="77777777" w:rsidR="00D545C0" w:rsidRDefault="00D545C0" w:rsidP="00542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A91B9" w14:textId="77777777" w:rsidR="00542D65" w:rsidRPr="00457D1E" w:rsidRDefault="00542D65">
    <w:pPr>
      <w:pStyle w:val="Footer"/>
      <w:jc w:val="center"/>
      <w:rPr>
        <w:sz w:val="16"/>
        <w:szCs w:val="16"/>
      </w:rPr>
    </w:pPr>
    <w:r w:rsidRPr="00457D1E">
      <w:rPr>
        <w:sz w:val="16"/>
        <w:szCs w:val="16"/>
      </w:rPr>
      <w:fldChar w:fldCharType="begin"/>
    </w:r>
    <w:r w:rsidRPr="00457D1E">
      <w:rPr>
        <w:sz w:val="16"/>
        <w:szCs w:val="16"/>
      </w:rPr>
      <w:instrText xml:space="preserve"> PAGE   \* MERGEFORMAT </w:instrText>
    </w:r>
    <w:r w:rsidRPr="00457D1E">
      <w:rPr>
        <w:sz w:val="16"/>
        <w:szCs w:val="16"/>
      </w:rPr>
      <w:fldChar w:fldCharType="separate"/>
    </w:r>
    <w:r w:rsidR="000F3FA0">
      <w:rPr>
        <w:noProof/>
        <w:sz w:val="16"/>
        <w:szCs w:val="16"/>
      </w:rPr>
      <w:t>5</w:t>
    </w:r>
    <w:r w:rsidRPr="00457D1E">
      <w:rPr>
        <w:noProof/>
        <w:sz w:val="16"/>
        <w:szCs w:val="16"/>
      </w:rPr>
      <w:fldChar w:fldCharType="end"/>
    </w:r>
  </w:p>
  <w:p w14:paraId="35651C62" w14:textId="77777777" w:rsidR="00542D65" w:rsidRDefault="00542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D0514" w14:textId="77777777" w:rsidR="00D545C0" w:rsidRDefault="00D545C0" w:rsidP="00542D65">
      <w:r>
        <w:separator/>
      </w:r>
    </w:p>
  </w:footnote>
  <w:footnote w:type="continuationSeparator" w:id="0">
    <w:p w14:paraId="130191EC" w14:textId="77777777" w:rsidR="00D545C0" w:rsidRDefault="00D545C0" w:rsidP="00542D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40D5D"/>
    <w:multiLevelType w:val="hybridMultilevel"/>
    <w:tmpl w:val="BE787FF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E86A0D"/>
    <w:multiLevelType w:val="multilevel"/>
    <w:tmpl w:val="605879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F6A071C"/>
    <w:multiLevelType w:val="hybridMultilevel"/>
    <w:tmpl w:val="2C121118"/>
    <w:lvl w:ilvl="0" w:tplc="F21803F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41D590A"/>
    <w:multiLevelType w:val="hybridMultilevel"/>
    <w:tmpl w:val="050AA7B0"/>
    <w:lvl w:ilvl="0" w:tplc="04260015">
      <w:start w:val="2"/>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5696507"/>
    <w:multiLevelType w:val="hybridMultilevel"/>
    <w:tmpl w:val="00000000"/>
    <w:lvl w:ilvl="0" w:tplc="C99AC104">
      <w:start w:val="3"/>
      <w:numFmt w:val="decimal"/>
      <w:lvlText w:val="%1."/>
      <w:lvlJc w:val="left"/>
      <w:pPr>
        <w:ind w:left="1394" w:hanging="208"/>
      </w:pPr>
      <w:rPr>
        <w:rFonts w:hint="default"/>
        <w:spacing w:val="0"/>
        <w:w w:val="89"/>
        <w:lang w:val="en-US" w:eastAsia="en-US" w:bidi="ar-SA"/>
      </w:rPr>
    </w:lvl>
    <w:lvl w:ilvl="1" w:tplc="536CB116">
      <w:numFmt w:val="bullet"/>
      <w:lvlText w:val="•"/>
      <w:lvlJc w:val="left"/>
      <w:pPr>
        <w:ind w:left="1864" w:hanging="339"/>
      </w:pPr>
      <w:rPr>
        <w:rFonts w:ascii="Times New Roman" w:eastAsia="Times New Roman" w:hAnsi="Times New Roman" w:cs="Times New Roman" w:hint="default"/>
        <w:b w:val="0"/>
        <w:bCs w:val="0"/>
        <w:i w:val="0"/>
        <w:iCs w:val="0"/>
        <w:spacing w:val="0"/>
        <w:w w:val="136"/>
        <w:sz w:val="20"/>
        <w:szCs w:val="20"/>
        <w:lang w:val="en-US" w:eastAsia="en-US" w:bidi="ar-SA"/>
      </w:rPr>
    </w:lvl>
    <w:lvl w:ilvl="2" w:tplc="2D826314">
      <w:numFmt w:val="bullet"/>
      <w:lvlText w:val="•"/>
      <w:lvlJc w:val="left"/>
      <w:pPr>
        <w:ind w:left="2815" w:hanging="339"/>
      </w:pPr>
      <w:rPr>
        <w:rFonts w:hint="default"/>
        <w:lang w:val="en-US" w:eastAsia="en-US" w:bidi="ar-SA"/>
      </w:rPr>
    </w:lvl>
    <w:lvl w:ilvl="3" w:tplc="93000FF6">
      <w:numFmt w:val="bullet"/>
      <w:lvlText w:val="•"/>
      <w:lvlJc w:val="left"/>
      <w:pPr>
        <w:ind w:left="3775" w:hanging="339"/>
      </w:pPr>
      <w:rPr>
        <w:rFonts w:hint="default"/>
        <w:lang w:val="en-US" w:eastAsia="en-US" w:bidi="ar-SA"/>
      </w:rPr>
    </w:lvl>
    <w:lvl w:ilvl="4" w:tplc="C046BEA8">
      <w:numFmt w:val="bullet"/>
      <w:lvlText w:val="•"/>
      <w:lvlJc w:val="left"/>
      <w:pPr>
        <w:ind w:left="4735" w:hanging="339"/>
      </w:pPr>
      <w:rPr>
        <w:rFonts w:hint="default"/>
        <w:lang w:val="en-US" w:eastAsia="en-US" w:bidi="ar-SA"/>
      </w:rPr>
    </w:lvl>
    <w:lvl w:ilvl="5" w:tplc="C2001EC8">
      <w:numFmt w:val="bullet"/>
      <w:lvlText w:val="•"/>
      <w:lvlJc w:val="left"/>
      <w:pPr>
        <w:ind w:left="5695" w:hanging="339"/>
      </w:pPr>
      <w:rPr>
        <w:rFonts w:hint="default"/>
        <w:lang w:val="en-US" w:eastAsia="en-US" w:bidi="ar-SA"/>
      </w:rPr>
    </w:lvl>
    <w:lvl w:ilvl="6" w:tplc="3F0C4444">
      <w:numFmt w:val="bullet"/>
      <w:lvlText w:val="•"/>
      <w:lvlJc w:val="left"/>
      <w:pPr>
        <w:ind w:left="6655" w:hanging="339"/>
      </w:pPr>
      <w:rPr>
        <w:rFonts w:hint="default"/>
        <w:lang w:val="en-US" w:eastAsia="en-US" w:bidi="ar-SA"/>
      </w:rPr>
    </w:lvl>
    <w:lvl w:ilvl="7" w:tplc="6AC6CC6A">
      <w:numFmt w:val="bullet"/>
      <w:lvlText w:val="•"/>
      <w:lvlJc w:val="left"/>
      <w:pPr>
        <w:ind w:left="7615" w:hanging="339"/>
      </w:pPr>
      <w:rPr>
        <w:rFonts w:hint="default"/>
        <w:lang w:val="en-US" w:eastAsia="en-US" w:bidi="ar-SA"/>
      </w:rPr>
    </w:lvl>
    <w:lvl w:ilvl="8" w:tplc="891EC1FC">
      <w:numFmt w:val="bullet"/>
      <w:lvlText w:val="•"/>
      <w:lvlJc w:val="left"/>
      <w:pPr>
        <w:ind w:left="8575" w:hanging="339"/>
      </w:pPr>
      <w:rPr>
        <w:rFonts w:hint="default"/>
        <w:lang w:val="en-US" w:eastAsia="en-US" w:bidi="ar-SA"/>
      </w:rPr>
    </w:lvl>
  </w:abstractNum>
  <w:abstractNum w:abstractNumId="5" w15:restartNumberingAfterBreak="0">
    <w:nsid w:val="1F7F7EE2"/>
    <w:multiLevelType w:val="hybridMultilevel"/>
    <w:tmpl w:val="93F0C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E83EA5"/>
    <w:multiLevelType w:val="hybridMultilevel"/>
    <w:tmpl w:val="9EE2D3D6"/>
    <w:lvl w:ilvl="0" w:tplc="4642DD18">
      <w:start w:val="4"/>
      <w:numFmt w:val="bullet"/>
      <w:lvlText w:val="-"/>
      <w:lvlJc w:val="left"/>
      <w:pPr>
        <w:ind w:left="720" w:hanging="360"/>
      </w:pPr>
      <w:rPr>
        <w:rFonts w:ascii="Times New Roman" w:eastAsia="Times New Roman" w:hAnsi="Times New Roman" w:cs="Times New Roman" w:hint="default"/>
        <w:w w:val="105"/>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0D61D49"/>
    <w:multiLevelType w:val="hybridMultilevel"/>
    <w:tmpl w:val="6A362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B76EBD"/>
    <w:multiLevelType w:val="multilevel"/>
    <w:tmpl w:val="50D43B6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0" w15:restartNumberingAfterBreak="0">
    <w:nsid w:val="6170580B"/>
    <w:multiLevelType w:val="hybridMultilevel"/>
    <w:tmpl w:val="AA40D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D57F7D"/>
    <w:multiLevelType w:val="hybridMultilevel"/>
    <w:tmpl w:val="63ECD20A"/>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2" w15:restartNumberingAfterBreak="0">
    <w:nsid w:val="6E83625F"/>
    <w:multiLevelType w:val="hybridMultilevel"/>
    <w:tmpl w:val="5614A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4955655">
    <w:abstractNumId w:val="0"/>
  </w:num>
  <w:num w:numId="2" w16cid:durableId="1978222231">
    <w:abstractNumId w:val="10"/>
  </w:num>
  <w:num w:numId="3" w16cid:durableId="555556770">
    <w:abstractNumId w:val="12"/>
  </w:num>
  <w:num w:numId="4" w16cid:durableId="511990655">
    <w:abstractNumId w:val="11"/>
  </w:num>
  <w:num w:numId="5" w16cid:durableId="859125532">
    <w:abstractNumId w:val="7"/>
  </w:num>
  <w:num w:numId="6" w16cid:durableId="1167210669">
    <w:abstractNumId w:val="5"/>
  </w:num>
  <w:num w:numId="7" w16cid:durableId="19882449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97504200">
    <w:abstractNumId w:val="2"/>
  </w:num>
  <w:num w:numId="9" w16cid:durableId="1062870844">
    <w:abstractNumId w:val="8"/>
  </w:num>
  <w:num w:numId="10" w16cid:durableId="1774132105">
    <w:abstractNumId w:val="4"/>
  </w:num>
  <w:num w:numId="11" w16cid:durableId="2114547474">
    <w:abstractNumId w:val="9"/>
  </w:num>
  <w:num w:numId="12" w16cid:durableId="1465192954">
    <w:abstractNumId w:val="3"/>
  </w:num>
  <w:num w:numId="13" w16cid:durableId="17742016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5B9"/>
    <w:rsid w:val="00004875"/>
    <w:rsid w:val="00045698"/>
    <w:rsid w:val="00052AE8"/>
    <w:rsid w:val="00056E10"/>
    <w:rsid w:val="00065D83"/>
    <w:rsid w:val="000A123D"/>
    <w:rsid w:val="000C6152"/>
    <w:rsid w:val="000F3FA0"/>
    <w:rsid w:val="000F70BC"/>
    <w:rsid w:val="00101120"/>
    <w:rsid w:val="00102EE2"/>
    <w:rsid w:val="00105BD9"/>
    <w:rsid w:val="00106CF0"/>
    <w:rsid w:val="00133D08"/>
    <w:rsid w:val="00153C78"/>
    <w:rsid w:val="00157BB2"/>
    <w:rsid w:val="00166087"/>
    <w:rsid w:val="00172D69"/>
    <w:rsid w:val="001756E6"/>
    <w:rsid w:val="001762B0"/>
    <w:rsid w:val="001772D7"/>
    <w:rsid w:val="00185C22"/>
    <w:rsid w:val="0019033E"/>
    <w:rsid w:val="00190EE6"/>
    <w:rsid w:val="001B700E"/>
    <w:rsid w:val="001C5AB4"/>
    <w:rsid w:val="001D559B"/>
    <w:rsid w:val="001D5DB2"/>
    <w:rsid w:val="00220981"/>
    <w:rsid w:val="002476CE"/>
    <w:rsid w:val="002561C6"/>
    <w:rsid w:val="00297593"/>
    <w:rsid w:val="00344C11"/>
    <w:rsid w:val="00383218"/>
    <w:rsid w:val="003A795F"/>
    <w:rsid w:val="003B1917"/>
    <w:rsid w:val="003C2EFA"/>
    <w:rsid w:val="003C3BA1"/>
    <w:rsid w:val="003D35B4"/>
    <w:rsid w:val="003D55B2"/>
    <w:rsid w:val="003D66F5"/>
    <w:rsid w:val="003D6A7D"/>
    <w:rsid w:val="00427E78"/>
    <w:rsid w:val="00447646"/>
    <w:rsid w:val="00454C3E"/>
    <w:rsid w:val="00457D1E"/>
    <w:rsid w:val="00460629"/>
    <w:rsid w:val="00477989"/>
    <w:rsid w:val="00487231"/>
    <w:rsid w:val="0049697A"/>
    <w:rsid w:val="004A471A"/>
    <w:rsid w:val="004A4AE6"/>
    <w:rsid w:val="004B4662"/>
    <w:rsid w:val="004F4123"/>
    <w:rsid w:val="00540E28"/>
    <w:rsid w:val="00542D65"/>
    <w:rsid w:val="0055709A"/>
    <w:rsid w:val="00565707"/>
    <w:rsid w:val="0059133B"/>
    <w:rsid w:val="005C5A3E"/>
    <w:rsid w:val="005D0995"/>
    <w:rsid w:val="005D6867"/>
    <w:rsid w:val="005F37CA"/>
    <w:rsid w:val="00623B6A"/>
    <w:rsid w:val="006545B9"/>
    <w:rsid w:val="006613AE"/>
    <w:rsid w:val="00663656"/>
    <w:rsid w:val="006B715A"/>
    <w:rsid w:val="006C2A80"/>
    <w:rsid w:val="007515C6"/>
    <w:rsid w:val="00757089"/>
    <w:rsid w:val="00757264"/>
    <w:rsid w:val="00792A07"/>
    <w:rsid w:val="007A5782"/>
    <w:rsid w:val="007B5E87"/>
    <w:rsid w:val="007C39D2"/>
    <w:rsid w:val="007D55B5"/>
    <w:rsid w:val="008003A8"/>
    <w:rsid w:val="008169FC"/>
    <w:rsid w:val="008222EB"/>
    <w:rsid w:val="00844D33"/>
    <w:rsid w:val="00857027"/>
    <w:rsid w:val="008B2715"/>
    <w:rsid w:val="008B4E59"/>
    <w:rsid w:val="008B51E9"/>
    <w:rsid w:val="008C29D4"/>
    <w:rsid w:val="008C667A"/>
    <w:rsid w:val="008D656B"/>
    <w:rsid w:val="008E4714"/>
    <w:rsid w:val="00902C1E"/>
    <w:rsid w:val="00903BD2"/>
    <w:rsid w:val="00904437"/>
    <w:rsid w:val="00910606"/>
    <w:rsid w:val="00927415"/>
    <w:rsid w:val="00936477"/>
    <w:rsid w:val="0094136D"/>
    <w:rsid w:val="00946414"/>
    <w:rsid w:val="009508FF"/>
    <w:rsid w:val="009621A3"/>
    <w:rsid w:val="009656AE"/>
    <w:rsid w:val="009853C2"/>
    <w:rsid w:val="00996B39"/>
    <w:rsid w:val="009B0651"/>
    <w:rsid w:val="009C7333"/>
    <w:rsid w:val="009D5D4B"/>
    <w:rsid w:val="009E5EA5"/>
    <w:rsid w:val="00A01D91"/>
    <w:rsid w:val="00A120DF"/>
    <w:rsid w:val="00A3298D"/>
    <w:rsid w:val="00A34779"/>
    <w:rsid w:val="00A53697"/>
    <w:rsid w:val="00A668A7"/>
    <w:rsid w:val="00A66CD9"/>
    <w:rsid w:val="00AA78E6"/>
    <w:rsid w:val="00AB4A3F"/>
    <w:rsid w:val="00B16FAE"/>
    <w:rsid w:val="00B248F9"/>
    <w:rsid w:val="00B25289"/>
    <w:rsid w:val="00B330FE"/>
    <w:rsid w:val="00B42D6B"/>
    <w:rsid w:val="00B46134"/>
    <w:rsid w:val="00B47B03"/>
    <w:rsid w:val="00B63952"/>
    <w:rsid w:val="00BC1FAC"/>
    <w:rsid w:val="00BC360A"/>
    <w:rsid w:val="00BD1B68"/>
    <w:rsid w:val="00BE32D0"/>
    <w:rsid w:val="00BF28C9"/>
    <w:rsid w:val="00C3500E"/>
    <w:rsid w:val="00C454BC"/>
    <w:rsid w:val="00C55E0B"/>
    <w:rsid w:val="00CA098F"/>
    <w:rsid w:val="00CB689E"/>
    <w:rsid w:val="00CE7D23"/>
    <w:rsid w:val="00CF120A"/>
    <w:rsid w:val="00CF5BB5"/>
    <w:rsid w:val="00D00A29"/>
    <w:rsid w:val="00D05C48"/>
    <w:rsid w:val="00D4464E"/>
    <w:rsid w:val="00D45242"/>
    <w:rsid w:val="00D47A2C"/>
    <w:rsid w:val="00D545C0"/>
    <w:rsid w:val="00D8509E"/>
    <w:rsid w:val="00DA2EA6"/>
    <w:rsid w:val="00DA3447"/>
    <w:rsid w:val="00DA35BC"/>
    <w:rsid w:val="00DC2F61"/>
    <w:rsid w:val="00DC6DD5"/>
    <w:rsid w:val="00DE0691"/>
    <w:rsid w:val="00DE0E75"/>
    <w:rsid w:val="00DE2D79"/>
    <w:rsid w:val="00DE5B73"/>
    <w:rsid w:val="00DF3ACF"/>
    <w:rsid w:val="00E1260D"/>
    <w:rsid w:val="00E328E2"/>
    <w:rsid w:val="00E4181C"/>
    <w:rsid w:val="00E85779"/>
    <w:rsid w:val="00E90BBD"/>
    <w:rsid w:val="00E92B7F"/>
    <w:rsid w:val="00EB0656"/>
    <w:rsid w:val="00EE5448"/>
    <w:rsid w:val="00F44A06"/>
    <w:rsid w:val="00F66108"/>
    <w:rsid w:val="00F91D99"/>
    <w:rsid w:val="00F9556F"/>
    <w:rsid w:val="00FD1F38"/>
    <w:rsid w:val="00FE00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20FEE"/>
  <w15:docId w15:val="{BE580344-1B62-4F8F-976E-BB64675A2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5B9"/>
    <w:rPr>
      <w:rFonts w:ascii="Times New Roman" w:eastAsia="Times New Roman" w:hAnsi="Times New Roman"/>
      <w:sz w:val="24"/>
      <w:szCs w:val="24"/>
      <w:lang w:val="lv-LV"/>
    </w:rPr>
  </w:style>
  <w:style w:type="paragraph" w:styleId="Heading1">
    <w:name w:val="heading 1"/>
    <w:basedOn w:val="Normal"/>
    <w:next w:val="Normal"/>
    <w:link w:val="Heading1Char"/>
    <w:uiPriority w:val="9"/>
    <w:qFormat/>
    <w:rsid w:val="00E90BB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559B"/>
    <w:pPr>
      <w:keepNext/>
      <w:keepLines/>
      <w:suppressAutoHyphens/>
      <w:autoSpaceDN w:val="0"/>
      <w:spacing w:before="160" w:after="80" w:line="254" w:lineRule="auto"/>
      <w:outlineLvl w:val="1"/>
    </w:pPr>
    <w:rPr>
      <w:rFonts w:ascii="Aptos Display" w:hAnsi="Aptos Display"/>
      <w:color w:val="0F4761"/>
      <w:kern w:val="3"/>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45B9"/>
    <w:pPr>
      <w:autoSpaceDE w:val="0"/>
      <w:autoSpaceDN w:val="0"/>
      <w:adjustRightInd w:val="0"/>
    </w:pPr>
    <w:rPr>
      <w:rFonts w:ascii="Times New Roman" w:eastAsia="Times New Roman" w:hAnsi="Times New Roman"/>
      <w:color w:val="000000"/>
      <w:sz w:val="24"/>
      <w:szCs w:val="24"/>
      <w:lang w:val="lv-LV" w:eastAsia="lv-LV"/>
    </w:rPr>
  </w:style>
  <w:style w:type="character" w:styleId="CommentReference">
    <w:name w:val="annotation reference"/>
    <w:unhideWhenUsed/>
    <w:qFormat/>
    <w:rsid w:val="00AB4A3F"/>
    <w:rPr>
      <w:sz w:val="16"/>
      <w:szCs w:val="16"/>
    </w:rPr>
  </w:style>
  <w:style w:type="paragraph" w:styleId="CommentText">
    <w:name w:val="annotation text"/>
    <w:aliases w:val="Kommentarer"/>
    <w:basedOn w:val="Normal"/>
    <w:link w:val="CommentTextChar"/>
    <w:unhideWhenUsed/>
    <w:qFormat/>
    <w:rsid w:val="00AB4A3F"/>
    <w:rPr>
      <w:sz w:val="20"/>
      <w:szCs w:val="20"/>
    </w:rPr>
  </w:style>
  <w:style w:type="character" w:customStyle="1" w:styleId="CommentTextChar">
    <w:name w:val="Comment Text Char"/>
    <w:aliases w:val="Kommentarer Char"/>
    <w:link w:val="CommentText"/>
    <w:qFormat/>
    <w:rsid w:val="00AB4A3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B4A3F"/>
    <w:rPr>
      <w:b/>
      <w:bCs/>
    </w:rPr>
  </w:style>
  <w:style w:type="character" w:customStyle="1" w:styleId="CommentSubjectChar">
    <w:name w:val="Comment Subject Char"/>
    <w:link w:val="CommentSubject"/>
    <w:uiPriority w:val="99"/>
    <w:semiHidden/>
    <w:rsid w:val="00AB4A3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B4A3F"/>
    <w:rPr>
      <w:rFonts w:ascii="Segoe UI" w:hAnsi="Segoe UI" w:cs="Segoe UI"/>
      <w:sz w:val="18"/>
      <w:szCs w:val="18"/>
    </w:rPr>
  </w:style>
  <w:style w:type="character" w:customStyle="1" w:styleId="BalloonTextChar">
    <w:name w:val="Balloon Text Char"/>
    <w:link w:val="BalloonText"/>
    <w:uiPriority w:val="99"/>
    <w:semiHidden/>
    <w:rsid w:val="00AB4A3F"/>
    <w:rPr>
      <w:rFonts w:ascii="Segoe UI" w:eastAsia="Times New Roman" w:hAnsi="Segoe UI" w:cs="Segoe UI"/>
      <w:sz w:val="18"/>
      <w:szCs w:val="18"/>
    </w:rPr>
  </w:style>
  <w:style w:type="paragraph" w:styleId="Header">
    <w:name w:val="header"/>
    <w:basedOn w:val="Normal"/>
    <w:link w:val="HeaderChar"/>
    <w:uiPriority w:val="99"/>
    <w:unhideWhenUsed/>
    <w:rsid w:val="00542D65"/>
    <w:pPr>
      <w:tabs>
        <w:tab w:val="center" w:pos="4320"/>
        <w:tab w:val="right" w:pos="8640"/>
      </w:tabs>
    </w:pPr>
  </w:style>
  <w:style w:type="character" w:customStyle="1" w:styleId="HeaderChar">
    <w:name w:val="Header Char"/>
    <w:link w:val="Header"/>
    <w:uiPriority w:val="99"/>
    <w:rsid w:val="00542D65"/>
    <w:rPr>
      <w:rFonts w:ascii="Times New Roman" w:eastAsia="Times New Roman" w:hAnsi="Times New Roman"/>
      <w:sz w:val="24"/>
      <w:szCs w:val="24"/>
      <w:lang w:val="lv-LV"/>
    </w:rPr>
  </w:style>
  <w:style w:type="paragraph" w:styleId="Footer">
    <w:name w:val="footer"/>
    <w:basedOn w:val="Normal"/>
    <w:link w:val="FooterChar"/>
    <w:uiPriority w:val="99"/>
    <w:unhideWhenUsed/>
    <w:rsid w:val="00542D65"/>
    <w:pPr>
      <w:tabs>
        <w:tab w:val="center" w:pos="4320"/>
        <w:tab w:val="right" w:pos="8640"/>
      </w:tabs>
    </w:pPr>
  </w:style>
  <w:style w:type="character" w:customStyle="1" w:styleId="FooterChar">
    <w:name w:val="Footer Char"/>
    <w:link w:val="Footer"/>
    <w:uiPriority w:val="99"/>
    <w:rsid w:val="00542D65"/>
    <w:rPr>
      <w:rFonts w:ascii="Times New Roman" w:eastAsia="Times New Roman" w:hAnsi="Times New Roman"/>
      <w:sz w:val="24"/>
      <w:szCs w:val="24"/>
      <w:lang w:val="lv-LV"/>
    </w:rPr>
  </w:style>
  <w:style w:type="paragraph" w:styleId="Revision">
    <w:name w:val="Revision"/>
    <w:hidden/>
    <w:uiPriority w:val="99"/>
    <w:semiHidden/>
    <w:rsid w:val="00DA3447"/>
    <w:rPr>
      <w:rFonts w:ascii="Times New Roman" w:eastAsia="Times New Roman" w:hAnsi="Times New Roman"/>
      <w:sz w:val="24"/>
      <w:szCs w:val="24"/>
      <w:lang w:val="lv-LV"/>
    </w:rPr>
  </w:style>
  <w:style w:type="character" w:styleId="Hyperlink">
    <w:name w:val="Hyperlink"/>
    <w:basedOn w:val="DefaultParagraphFont"/>
    <w:uiPriority w:val="99"/>
    <w:unhideWhenUsed/>
    <w:rsid w:val="00DA3447"/>
    <w:rPr>
      <w:color w:val="0563C1" w:themeColor="hyperlink"/>
      <w:u w:val="single"/>
    </w:rPr>
  </w:style>
  <w:style w:type="character" w:styleId="UnresolvedMention">
    <w:name w:val="Unresolved Mention"/>
    <w:basedOn w:val="DefaultParagraphFont"/>
    <w:uiPriority w:val="99"/>
    <w:semiHidden/>
    <w:unhideWhenUsed/>
    <w:rsid w:val="00DA3447"/>
    <w:rPr>
      <w:color w:val="605E5C"/>
      <w:shd w:val="clear" w:color="auto" w:fill="E1DFDD"/>
    </w:rPr>
  </w:style>
  <w:style w:type="character" w:customStyle="1" w:styleId="Heading2Char">
    <w:name w:val="Heading 2 Char"/>
    <w:basedOn w:val="DefaultParagraphFont"/>
    <w:link w:val="Heading2"/>
    <w:uiPriority w:val="9"/>
    <w:rsid w:val="001D559B"/>
    <w:rPr>
      <w:rFonts w:ascii="Aptos Display" w:eastAsia="Times New Roman" w:hAnsi="Aptos Display"/>
      <w:color w:val="0F4761"/>
      <w:kern w:val="3"/>
      <w:sz w:val="32"/>
      <w:szCs w:val="32"/>
      <w:lang w:val="lv-LV"/>
    </w:rPr>
  </w:style>
  <w:style w:type="paragraph" w:styleId="BodyText">
    <w:name w:val="Body Text"/>
    <w:basedOn w:val="Normal"/>
    <w:link w:val="BodyTextChar"/>
    <w:rsid w:val="009D5D4B"/>
    <w:pPr>
      <w:widowControl w:val="0"/>
      <w:suppressAutoHyphens/>
      <w:autoSpaceDE w:val="0"/>
      <w:autoSpaceDN w:val="0"/>
      <w:ind w:left="1"/>
    </w:pPr>
    <w:rPr>
      <w:sz w:val="22"/>
      <w:szCs w:val="22"/>
    </w:rPr>
  </w:style>
  <w:style w:type="character" w:customStyle="1" w:styleId="BodyTextChar">
    <w:name w:val="Body Text Char"/>
    <w:basedOn w:val="DefaultParagraphFont"/>
    <w:link w:val="BodyText"/>
    <w:rsid w:val="009D5D4B"/>
    <w:rPr>
      <w:rFonts w:ascii="Times New Roman" w:eastAsia="Times New Roman" w:hAnsi="Times New Roman"/>
      <w:sz w:val="22"/>
      <w:szCs w:val="22"/>
      <w:lang w:val="lv-LV"/>
    </w:rPr>
  </w:style>
  <w:style w:type="paragraph" w:customStyle="1" w:styleId="Style1">
    <w:name w:val="Style1"/>
    <w:basedOn w:val="Normal"/>
    <w:qFormat/>
    <w:rsid w:val="009D5D4B"/>
    <w:pPr>
      <w:tabs>
        <w:tab w:val="left" w:pos="0"/>
      </w:tabs>
      <w:suppressAutoHyphens/>
      <w:autoSpaceDN w:val="0"/>
      <w:ind w:left="567" w:hanging="567"/>
    </w:pPr>
    <w:rPr>
      <w:b/>
      <w:sz w:val="22"/>
      <w:szCs w:val="22"/>
    </w:rPr>
  </w:style>
  <w:style w:type="paragraph" w:styleId="ListParagraph">
    <w:name w:val="List Paragraph"/>
    <w:basedOn w:val="Normal"/>
    <w:uiPriority w:val="34"/>
    <w:qFormat/>
    <w:rsid w:val="00487231"/>
    <w:pPr>
      <w:ind w:left="720"/>
      <w:contextualSpacing/>
    </w:pPr>
  </w:style>
  <w:style w:type="character" w:customStyle="1" w:styleId="Heading1Char">
    <w:name w:val="Heading 1 Char"/>
    <w:basedOn w:val="DefaultParagraphFont"/>
    <w:link w:val="Heading1"/>
    <w:uiPriority w:val="9"/>
    <w:rsid w:val="00E90BBD"/>
    <w:rPr>
      <w:rFonts w:asciiTheme="majorHAnsi" w:eastAsiaTheme="majorEastAsia" w:hAnsiTheme="majorHAnsi" w:cstheme="majorBidi"/>
      <w:color w:val="2F5496" w:themeColor="accent1" w:themeShade="BF"/>
      <w:sz w:val="32"/>
      <w:szCs w:val="32"/>
      <w:lang w:val="lv-LV"/>
    </w:rPr>
  </w:style>
  <w:style w:type="paragraph" w:customStyle="1" w:styleId="Style3">
    <w:name w:val="Style3"/>
    <w:basedOn w:val="Normal"/>
    <w:qFormat/>
    <w:rsid w:val="00E90BBD"/>
    <w:pPr>
      <w:numPr>
        <w:numId w:val="11"/>
      </w:numPr>
      <w:jc w:val="center"/>
    </w:pPr>
    <w:rPr>
      <w:b/>
      <w:sz w:val="22"/>
      <w:szCs w:val="22"/>
    </w:rPr>
  </w:style>
  <w:style w:type="paragraph" w:customStyle="1" w:styleId="Style4">
    <w:name w:val="Style4"/>
    <w:basedOn w:val="Normal"/>
    <w:qFormat/>
    <w:rsid w:val="00E90BBD"/>
    <w:pPr>
      <w:tabs>
        <w:tab w:val="left" w:pos="567"/>
      </w:tabs>
      <w:spacing w:line="260" w:lineRule="exact"/>
    </w:pPr>
    <w:rPr>
      <w:sz w:val="22"/>
      <w:szCs w:val="22"/>
    </w:rPr>
  </w:style>
  <w:style w:type="paragraph" w:styleId="EndnoteText">
    <w:name w:val="endnote text"/>
    <w:basedOn w:val="Normal"/>
    <w:link w:val="EndnoteTextChar"/>
    <w:semiHidden/>
    <w:unhideWhenUsed/>
    <w:rsid w:val="00E90BBD"/>
    <w:pPr>
      <w:tabs>
        <w:tab w:val="left" w:pos="567"/>
      </w:tabs>
    </w:pPr>
    <w:rPr>
      <w:sz w:val="22"/>
      <w:szCs w:val="20"/>
      <w:lang w:val="en-GB"/>
    </w:rPr>
  </w:style>
  <w:style w:type="character" w:customStyle="1" w:styleId="EndnoteTextChar">
    <w:name w:val="Endnote Text Char"/>
    <w:basedOn w:val="DefaultParagraphFont"/>
    <w:link w:val="EndnoteText"/>
    <w:semiHidden/>
    <w:rsid w:val="00E90BBD"/>
    <w:rPr>
      <w:rFonts w:ascii="Times New Roman" w:eastAsia="Times New Roman" w:hAnsi="Times New Roman"/>
      <w:sz w:val="22"/>
      <w:lang w:val="en-GB"/>
    </w:rPr>
  </w:style>
  <w:style w:type="paragraph" w:customStyle="1" w:styleId="Style2">
    <w:name w:val="Style2"/>
    <w:basedOn w:val="Normal"/>
    <w:qFormat/>
    <w:rsid w:val="00E90BBD"/>
    <w:pPr>
      <w:pBdr>
        <w:top w:val="single" w:sz="4" w:space="1" w:color="auto"/>
        <w:left w:val="single" w:sz="4" w:space="4" w:color="auto"/>
        <w:bottom w:val="single" w:sz="4" w:space="1" w:color="auto"/>
        <w:right w:val="single" w:sz="4" w:space="4" w:color="auto"/>
      </w:pBdr>
      <w:tabs>
        <w:tab w:val="left" w:pos="0"/>
      </w:tabs>
      <w:ind w:left="567" w:hanging="567"/>
    </w:pPr>
    <w:rPr>
      <w: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519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il@bertasnams.lv" TargetMode="Externa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A1E95-CA1C-465A-81A2-C13AAF764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11987</Words>
  <Characters>6834</Characters>
  <DocSecurity>0</DocSecurity>
  <Lines>56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1970-01-01T00:00:00Z</dcterms:created>
  <dcterms:modified xsi:type="dcterms:W3CDTF">1970-01-01T00:00:00Z</dcterms:modified>
</cp:coreProperties>
</file>