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0266BF80" w:rsidR="00C114FF" w:rsidRPr="00E57A7D" w:rsidRDefault="00F836C6" w:rsidP="00A9226B">
      <w:pPr>
        <w:tabs>
          <w:tab w:val="clear" w:pos="567"/>
        </w:tabs>
        <w:spacing w:line="240" w:lineRule="auto"/>
        <w:rPr>
          <w:szCs w:val="22"/>
        </w:rPr>
      </w:pPr>
      <w:proofErr w:type="spellStart"/>
      <w:r>
        <w:t>Vetemex</w:t>
      </w:r>
      <w:proofErr w:type="spellEnd"/>
      <w:r>
        <w:t xml:space="preserve"> 10 mg/ml šķīdums injekcijām suņiem un </w:t>
      </w:r>
      <w:r w:rsidR="00A139BE">
        <w:t>kaķiem</w:t>
      </w:r>
    </w:p>
    <w:p w14:paraId="40295DE5" w14:textId="5D0F3238" w:rsidR="00C114FF" w:rsidRDefault="00C114FF" w:rsidP="00A9226B">
      <w:pPr>
        <w:tabs>
          <w:tab w:val="clear" w:pos="567"/>
        </w:tabs>
        <w:spacing w:line="240" w:lineRule="auto"/>
        <w:rPr>
          <w:szCs w:val="22"/>
        </w:rPr>
      </w:pPr>
    </w:p>
    <w:p w14:paraId="2B067479" w14:textId="77777777" w:rsidR="00A139BE" w:rsidRPr="00E57A7D" w:rsidRDefault="00A139BE"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051E5736" w14:textId="5B3B476D" w:rsidR="004337A2" w:rsidRDefault="004337A2" w:rsidP="00A9226B">
      <w:pPr>
        <w:tabs>
          <w:tab w:val="clear" w:pos="567"/>
        </w:tabs>
        <w:spacing w:line="240" w:lineRule="auto"/>
        <w:rPr>
          <w:szCs w:val="22"/>
        </w:rPr>
      </w:pPr>
    </w:p>
    <w:p w14:paraId="0C300CF3" w14:textId="314CDB1C" w:rsidR="004337A2" w:rsidRDefault="004337A2" w:rsidP="00A9226B">
      <w:pPr>
        <w:tabs>
          <w:tab w:val="clear" w:pos="567"/>
        </w:tabs>
        <w:spacing w:line="240" w:lineRule="auto"/>
        <w:rPr>
          <w:szCs w:val="22"/>
        </w:rPr>
      </w:pPr>
      <w:r>
        <w:rPr>
          <w:szCs w:val="22"/>
        </w:rPr>
        <w:t>1 ml satur:</w:t>
      </w:r>
    </w:p>
    <w:p w14:paraId="5A326AE2" w14:textId="77777777" w:rsidR="004337A2" w:rsidRDefault="004337A2" w:rsidP="00A9226B">
      <w:pPr>
        <w:tabs>
          <w:tab w:val="clear" w:pos="567"/>
        </w:tabs>
        <w:spacing w:line="240" w:lineRule="auto"/>
        <w:rPr>
          <w:szCs w:val="22"/>
        </w:rPr>
      </w:pPr>
    </w:p>
    <w:p w14:paraId="1FC27597" w14:textId="3A980E6D" w:rsidR="00C114FF" w:rsidRPr="00E77619" w:rsidRDefault="006C78AB" w:rsidP="00A9226B">
      <w:pPr>
        <w:tabs>
          <w:tab w:val="clear" w:pos="567"/>
        </w:tabs>
        <w:spacing w:line="240" w:lineRule="auto"/>
        <w:rPr>
          <w:b/>
          <w:szCs w:val="22"/>
        </w:rPr>
      </w:pPr>
      <w:r w:rsidRPr="00E77619">
        <w:rPr>
          <w:b/>
          <w:szCs w:val="22"/>
        </w:rPr>
        <w:t>Aktīvā</w:t>
      </w:r>
      <w:r w:rsidR="004337A2">
        <w:rPr>
          <w:b/>
          <w:szCs w:val="22"/>
        </w:rPr>
        <w:t xml:space="preserve"> </w:t>
      </w:r>
      <w:r w:rsidRPr="00E77619">
        <w:rPr>
          <w:b/>
          <w:szCs w:val="22"/>
        </w:rPr>
        <w:t>viela</w:t>
      </w:r>
      <w:r w:rsidR="002B2BB1" w:rsidRPr="00E77619">
        <w:rPr>
          <w:b/>
          <w:szCs w:val="22"/>
        </w:rPr>
        <w:t>:</w:t>
      </w:r>
    </w:p>
    <w:p w14:paraId="0225E4FF" w14:textId="63F71F52" w:rsidR="00C114FF" w:rsidRDefault="004337A2" w:rsidP="00A9226B">
      <w:pPr>
        <w:tabs>
          <w:tab w:val="clear" w:pos="567"/>
        </w:tabs>
        <w:spacing w:line="240" w:lineRule="auto"/>
        <w:rPr>
          <w:szCs w:val="22"/>
        </w:rPr>
      </w:pPr>
      <w:proofErr w:type="spellStart"/>
      <w:r w:rsidRPr="004337A2">
        <w:rPr>
          <w:szCs w:val="22"/>
        </w:rPr>
        <w:t>Maropitants</w:t>
      </w:r>
      <w:proofErr w:type="spellEnd"/>
      <w:r>
        <w:rPr>
          <w:szCs w:val="22"/>
        </w:rPr>
        <w:tab/>
      </w:r>
      <w:r>
        <w:rPr>
          <w:szCs w:val="22"/>
        </w:rPr>
        <w:tab/>
      </w:r>
      <w:r>
        <w:rPr>
          <w:szCs w:val="22"/>
        </w:rPr>
        <w:tab/>
      </w:r>
      <w:r>
        <w:rPr>
          <w:szCs w:val="22"/>
        </w:rPr>
        <w:tab/>
        <w:t>10 mg</w:t>
      </w:r>
    </w:p>
    <w:p w14:paraId="4EF040C3" w14:textId="77777777" w:rsidR="00C114FF" w:rsidRPr="00E77619" w:rsidRDefault="00C114FF" w:rsidP="00A9226B">
      <w:pPr>
        <w:tabs>
          <w:tab w:val="clear" w:pos="567"/>
        </w:tabs>
        <w:spacing w:line="240" w:lineRule="auto"/>
        <w:rPr>
          <w:szCs w:val="22"/>
        </w:rPr>
      </w:pPr>
    </w:p>
    <w:p w14:paraId="71F15FA2" w14:textId="1EE1D006" w:rsidR="00C114FF" w:rsidRPr="00E57A7D" w:rsidRDefault="006C78AB" w:rsidP="00A9226B">
      <w:pPr>
        <w:tabs>
          <w:tab w:val="clear" w:pos="567"/>
        </w:tabs>
        <w:spacing w:line="240" w:lineRule="auto"/>
        <w:rPr>
          <w:szCs w:val="22"/>
        </w:rPr>
      </w:pPr>
      <w:proofErr w:type="spellStart"/>
      <w:r w:rsidRPr="00E77619">
        <w:rPr>
          <w:b/>
          <w:szCs w:val="22"/>
        </w:rPr>
        <w:t>Palīgviela</w:t>
      </w:r>
      <w:r w:rsidR="004337A2">
        <w:rPr>
          <w:b/>
          <w:szCs w:val="22"/>
        </w:rPr>
        <w:t>s</w:t>
      </w:r>
      <w:proofErr w:type="spellEnd"/>
      <w:r w:rsidR="004337A2">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shd w:val="clear" w:color="auto" w:fill="auto"/>
            <w:vAlign w:val="center"/>
          </w:tcPr>
          <w:p w14:paraId="0ADB8C0F" w14:textId="1CB6C087" w:rsidR="00872C48" w:rsidRPr="00E57A7D" w:rsidRDefault="000B46FB" w:rsidP="00617B81">
            <w:pPr>
              <w:spacing w:before="60" w:after="60"/>
              <w:rPr>
                <w:b/>
                <w:bCs/>
                <w:iCs/>
                <w:szCs w:val="22"/>
              </w:rPr>
            </w:pPr>
            <w:proofErr w:type="spellStart"/>
            <w:r>
              <w:rPr>
                <w:b/>
                <w:bCs/>
                <w:iCs/>
                <w:szCs w:val="22"/>
              </w:rPr>
              <w:t>P</w:t>
            </w:r>
            <w:r w:rsidR="006C78AB" w:rsidRPr="00E57A7D">
              <w:rPr>
                <w:b/>
                <w:bCs/>
                <w:iCs/>
                <w:szCs w:val="22"/>
              </w:rPr>
              <w:t>alīgvielu</w:t>
            </w:r>
            <w:proofErr w:type="spellEnd"/>
            <w:r w:rsidR="006C78AB" w:rsidRPr="00E57A7D">
              <w:rPr>
                <w:b/>
                <w:bCs/>
                <w:iCs/>
                <w:szCs w:val="22"/>
              </w:rPr>
              <w:t xml:space="preserve">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shd w:val="clear" w:color="auto" w:fill="auto"/>
            <w:vAlign w:val="center"/>
          </w:tcPr>
          <w:p w14:paraId="2398E315" w14:textId="15148309" w:rsidR="00872C48" w:rsidRPr="00E57A7D" w:rsidRDefault="006C78AB"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1F473A" w14:paraId="2E78E786" w14:textId="77777777" w:rsidTr="002C4565">
        <w:tc>
          <w:tcPr>
            <w:tcW w:w="4524" w:type="dxa"/>
            <w:shd w:val="clear" w:color="auto" w:fill="auto"/>
            <w:vAlign w:val="center"/>
          </w:tcPr>
          <w:p w14:paraId="7D64428A" w14:textId="291FBFF6" w:rsidR="00872C48" w:rsidRPr="00E57A7D" w:rsidRDefault="004337A2" w:rsidP="00617B81">
            <w:pPr>
              <w:spacing w:before="60" w:after="60"/>
              <w:ind w:left="567" w:hanging="567"/>
              <w:rPr>
                <w:iCs/>
                <w:szCs w:val="22"/>
              </w:rPr>
            </w:pPr>
            <w:proofErr w:type="spellStart"/>
            <w:r w:rsidRPr="004337A2">
              <w:rPr>
                <w:iCs/>
                <w:szCs w:val="22"/>
              </w:rPr>
              <w:t>Benzilspirts</w:t>
            </w:r>
            <w:proofErr w:type="spellEnd"/>
            <w:r w:rsidRPr="004337A2">
              <w:rPr>
                <w:iCs/>
                <w:szCs w:val="22"/>
              </w:rPr>
              <w:t xml:space="preserve"> (E1519)</w:t>
            </w:r>
          </w:p>
        </w:tc>
        <w:tc>
          <w:tcPr>
            <w:tcW w:w="4537" w:type="dxa"/>
            <w:shd w:val="clear" w:color="auto" w:fill="auto"/>
            <w:vAlign w:val="center"/>
          </w:tcPr>
          <w:p w14:paraId="0A59B4C7" w14:textId="6FE2F69E" w:rsidR="00872C48" w:rsidRPr="00E57A7D" w:rsidRDefault="004337A2" w:rsidP="00BF00EF">
            <w:pPr>
              <w:spacing w:before="60" w:after="60"/>
              <w:rPr>
                <w:iCs/>
                <w:szCs w:val="22"/>
              </w:rPr>
            </w:pPr>
            <w:r>
              <w:rPr>
                <w:iCs/>
                <w:szCs w:val="22"/>
              </w:rPr>
              <w:t>11,1 mg</w:t>
            </w:r>
          </w:p>
        </w:tc>
      </w:tr>
      <w:tr w:rsidR="001F473A" w14:paraId="3B994E71" w14:textId="77777777" w:rsidTr="002C4565">
        <w:tc>
          <w:tcPr>
            <w:tcW w:w="4524" w:type="dxa"/>
            <w:shd w:val="clear" w:color="auto" w:fill="auto"/>
            <w:vAlign w:val="center"/>
          </w:tcPr>
          <w:p w14:paraId="6F56C01E" w14:textId="5EC402BB" w:rsidR="00872C48" w:rsidRPr="00E57A7D" w:rsidRDefault="004337A2" w:rsidP="00617B81">
            <w:pPr>
              <w:spacing w:before="60" w:after="60"/>
              <w:rPr>
                <w:iCs/>
                <w:szCs w:val="22"/>
              </w:rPr>
            </w:pPr>
            <w:proofErr w:type="spellStart"/>
            <w:r w:rsidRPr="004337A2">
              <w:rPr>
                <w:iCs/>
                <w:szCs w:val="22"/>
              </w:rPr>
              <w:t>Betadeksa</w:t>
            </w:r>
            <w:proofErr w:type="spellEnd"/>
            <w:r w:rsidRPr="004337A2">
              <w:rPr>
                <w:iCs/>
                <w:szCs w:val="22"/>
              </w:rPr>
              <w:t xml:space="preserve"> </w:t>
            </w:r>
            <w:proofErr w:type="spellStart"/>
            <w:r w:rsidRPr="004337A2">
              <w:rPr>
                <w:iCs/>
                <w:szCs w:val="22"/>
              </w:rPr>
              <w:t>sulfobutilētera</w:t>
            </w:r>
            <w:proofErr w:type="spellEnd"/>
            <w:r w:rsidRPr="004337A2">
              <w:rPr>
                <w:iCs/>
                <w:szCs w:val="22"/>
              </w:rPr>
              <w:t xml:space="preserve"> nātrijs</w:t>
            </w:r>
          </w:p>
        </w:tc>
        <w:tc>
          <w:tcPr>
            <w:tcW w:w="4537" w:type="dxa"/>
            <w:shd w:val="clear" w:color="auto" w:fill="auto"/>
            <w:vAlign w:val="center"/>
          </w:tcPr>
          <w:p w14:paraId="6E1520D4" w14:textId="77777777" w:rsidR="00872C48" w:rsidRPr="00E57A7D" w:rsidRDefault="00872C48" w:rsidP="00BF00EF">
            <w:pPr>
              <w:spacing w:before="60" w:after="60"/>
              <w:rPr>
                <w:iCs/>
                <w:szCs w:val="22"/>
              </w:rPr>
            </w:pPr>
          </w:p>
        </w:tc>
      </w:tr>
      <w:tr w:rsidR="001F473A" w14:paraId="680F21F1" w14:textId="77777777" w:rsidTr="002C4565">
        <w:tc>
          <w:tcPr>
            <w:tcW w:w="4524" w:type="dxa"/>
            <w:shd w:val="clear" w:color="auto" w:fill="auto"/>
            <w:vAlign w:val="center"/>
          </w:tcPr>
          <w:p w14:paraId="03630E69" w14:textId="3ACD4C65" w:rsidR="00872C48" w:rsidRPr="00E57A7D" w:rsidRDefault="00F836C6" w:rsidP="00617B81">
            <w:pPr>
              <w:spacing w:before="60" w:after="60"/>
              <w:rPr>
                <w:iCs/>
                <w:szCs w:val="22"/>
              </w:rPr>
            </w:pPr>
            <w:r w:rsidRPr="00F80F7A">
              <w:rPr>
                <w:iCs/>
                <w:szCs w:val="22"/>
              </w:rPr>
              <w:t>Citronskābe, bezūdens</w:t>
            </w:r>
          </w:p>
        </w:tc>
        <w:tc>
          <w:tcPr>
            <w:tcW w:w="4537" w:type="dxa"/>
            <w:shd w:val="clear" w:color="auto" w:fill="auto"/>
            <w:vAlign w:val="center"/>
          </w:tcPr>
          <w:p w14:paraId="0A2C7EF5" w14:textId="77777777" w:rsidR="00872C48" w:rsidRPr="00E57A7D" w:rsidRDefault="00872C48" w:rsidP="00BF00EF">
            <w:pPr>
              <w:spacing w:before="60" w:after="60"/>
              <w:rPr>
                <w:iCs/>
                <w:szCs w:val="22"/>
              </w:rPr>
            </w:pPr>
          </w:p>
        </w:tc>
      </w:tr>
      <w:tr w:rsidR="001F473A" w14:paraId="75E57EAA" w14:textId="77777777" w:rsidTr="002C4565">
        <w:tc>
          <w:tcPr>
            <w:tcW w:w="4524" w:type="dxa"/>
            <w:shd w:val="clear" w:color="auto" w:fill="auto"/>
            <w:vAlign w:val="center"/>
          </w:tcPr>
          <w:p w14:paraId="27960972" w14:textId="3EA1772D" w:rsidR="00872C48" w:rsidRPr="004337A2" w:rsidRDefault="004337A2" w:rsidP="00617B81">
            <w:pPr>
              <w:spacing w:before="60" w:after="60"/>
              <w:ind w:left="567" w:hanging="567"/>
              <w:rPr>
                <w:iCs/>
                <w:szCs w:val="22"/>
              </w:rPr>
            </w:pPr>
            <w:r w:rsidRPr="004337A2">
              <w:rPr>
                <w:iCs/>
                <w:szCs w:val="22"/>
              </w:rPr>
              <w:t>Nātrija hidroksīds (</w:t>
            </w:r>
            <w:proofErr w:type="spellStart"/>
            <w:r w:rsidRPr="004337A2">
              <w:rPr>
                <w:iCs/>
                <w:szCs w:val="22"/>
              </w:rPr>
              <w:t>pH</w:t>
            </w:r>
            <w:proofErr w:type="spellEnd"/>
            <w:r w:rsidRPr="004337A2">
              <w:rPr>
                <w:iCs/>
                <w:szCs w:val="22"/>
              </w:rPr>
              <w:t xml:space="preserve"> pielāgošanai)</w:t>
            </w:r>
          </w:p>
        </w:tc>
        <w:tc>
          <w:tcPr>
            <w:tcW w:w="4537" w:type="dxa"/>
            <w:shd w:val="clear" w:color="auto" w:fill="auto"/>
            <w:vAlign w:val="center"/>
          </w:tcPr>
          <w:p w14:paraId="41F52DA9" w14:textId="77777777" w:rsidR="00872C48" w:rsidRPr="00E57A7D" w:rsidRDefault="00872C48" w:rsidP="00BF00EF">
            <w:pPr>
              <w:spacing w:before="60" w:after="60"/>
              <w:rPr>
                <w:iCs/>
                <w:szCs w:val="22"/>
              </w:rPr>
            </w:pPr>
          </w:p>
        </w:tc>
      </w:tr>
      <w:tr w:rsidR="001F473A" w14:paraId="1AE2F62B" w14:textId="77777777" w:rsidTr="002C4565">
        <w:tc>
          <w:tcPr>
            <w:tcW w:w="4524" w:type="dxa"/>
            <w:shd w:val="clear" w:color="auto" w:fill="auto"/>
            <w:vAlign w:val="center"/>
          </w:tcPr>
          <w:p w14:paraId="00392A89" w14:textId="034D023A" w:rsidR="00872C48" w:rsidRPr="00E57A7D" w:rsidRDefault="004337A2" w:rsidP="00617B81">
            <w:pPr>
              <w:spacing w:before="60" w:after="60"/>
              <w:rPr>
                <w:iCs/>
                <w:szCs w:val="22"/>
              </w:rPr>
            </w:pPr>
            <w:r>
              <w:rPr>
                <w:iCs/>
                <w:szCs w:val="22"/>
              </w:rPr>
              <w:t>Ūdens injekcijām</w:t>
            </w:r>
          </w:p>
        </w:tc>
        <w:tc>
          <w:tcPr>
            <w:tcW w:w="4537" w:type="dxa"/>
            <w:shd w:val="clear" w:color="auto" w:fill="auto"/>
            <w:vAlign w:val="center"/>
          </w:tcPr>
          <w:p w14:paraId="2C21771A" w14:textId="77777777" w:rsidR="00872C48" w:rsidRPr="00E57A7D" w:rsidRDefault="00872C48" w:rsidP="00BF00EF">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7F511C5F" w14:textId="4A9DA3D7" w:rsidR="00C114FF" w:rsidRDefault="004337A2" w:rsidP="00A9226B">
      <w:pPr>
        <w:tabs>
          <w:tab w:val="clear" w:pos="567"/>
        </w:tabs>
        <w:spacing w:line="240" w:lineRule="auto"/>
        <w:rPr>
          <w:szCs w:val="22"/>
        </w:rPr>
      </w:pPr>
      <w:r w:rsidRPr="004337A2">
        <w:rPr>
          <w:szCs w:val="22"/>
        </w:rPr>
        <w:t>Dzidrs, bezkrāsains vai gaiši dzeltens šķīdums injekcijām.</w:t>
      </w:r>
    </w:p>
    <w:p w14:paraId="108CDD12" w14:textId="735C1196" w:rsidR="004337A2" w:rsidRDefault="004337A2" w:rsidP="00A9226B">
      <w:pPr>
        <w:tabs>
          <w:tab w:val="clear" w:pos="567"/>
        </w:tabs>
        <w:spacing w:line="240" w:lineRule="auto"/>
        <w:rPr>
          <w:szCs w:val="22"/>
        </w:rPr>
      </w:pPr>
    </w:p>
    <w:p w14:paraId="2E1B92F1" w14:textId="77777777" w:rsidR="00A63557" w:rsidRPr="00E57A7D" w:rsidRDefault="00A63557"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7B0FF33F" w:rsidR="00C114FF" w:rsidRDefault="006C78AB" w:rsidP="00B13B6D">
      <w:pPr>
        <w:pStyle w:val="Style1"/>
      </w:pPr>
      <w:r w:rsidRPr="00E57A7D">
        <w:t>3.1</w:t>
      </w:r>
      <w:r w:rsidR="000B46FB">
        <w:t>.</w:t>
      </w:r>
      <w:r w:rsidRPr="00E57A7D">
        <w:tab/>
      </w:r>
      <w:proofErr w:type="spellStart"/>
      <w:r w:rsidRPr="00E57A7D">
        <w:t>Mērķsugas</w:t>
      </w:r>
      <w:proofErr w:type="spellEnd"/>
    </w:p>
    <w:p w14:paraId="2DF3BAF0" w14:textId="7A57572F" w:rsidR="00412145" w:rsidRDefault="00412145" w:rsidP="00B13B6D">
      <w:pPr>
        <w:pStyle w:val="Style1"/>
      </w:pPr>
    </w:p>
    <w:p w14:paraId="03B8A9A7" w14:textId="530F3F7F" w:rsidR="00412145" w:rsidRPr="00412145" w:rsidRDefault="00412145" w:rsidP="00B13B6D">
      <w:pPr>
        <w:pStyle w:val="Style1"/>
        <w:rPr>
          <w:b w:val="0"/>
          <w:bCs/>
        </w:rPr>
      </w:pPr>
      <w:r w:rsidRPr="00412145">
        <w:rPr>
          <w:b w:val="0"/>
          <w:bCs/>
        </w:rPr>
        <w:t>Suņi un kaķi</w:t>
      </w:r>
    </w:p>
    <w:p w14:paraId="772F9978" w14:textId="77777777" w:rsidR="00E86357" w:rsidRPr="00E57A7D" w:rsidRDefault="00E86357"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470DB50B" w:rsidR="00C114FF" w:rsidRDefault="00C114FF" w:rsidP="00A9226B">
      <w:pPr>
        <w:tabs>
          <w:tab w:val="clear" w:pos="567"/>
        </w:tabs>
        <w:spacing w:line="240" w:lineRule="auto"/>
        <w:rPr>
          <w:szCs w:val="22"/>
        </w:rPr>
      </w:pPr>
    </w:p>
    <w:p w14:paraId="73E73478" w14:textId="35ABC7D3" w:rsidR="00412145" w:rsidRDefault="00412145" w:rsidP="00A9226B">
      <w:pPr>
        <w:tabs>
          <w:tab w:val="clear" w:pos="567"/>
        </w:tabs>
        <w:spacing w:line="240" w:lineRule="auto"/>
        <w:rPr>
          <w:szCs w:val="22"/>
        </w:rPr>
      </w:pPr>
      <w:bookmarkStart w:id="0" w:name="_Hlk129585182"/>
      <w:r>
        <w:rPr>
          <w:szCs w:val="22"/>
        </w:rPr>
        <w:t>Suņi</w:t>
      </w:r>
      <w:r w:rsidR="00F836C6">
        <w:rPr>
          <w:szCs w:val="22"/>
        </w:rPr>
        <w:t>em</w:t>
      </w:r>
    </w:p>
    <w:p w14:paraId="2EF45F51" w14:textId="70F88FB0" w:rsidR="00412145" w:rsidRPr="00E57A7D" w:rsidRDefault="00412145" w:rsidP="00A9226B">
      <w:pPr>
        <w:tabs>
          <w:tab w:val="clear" w:pos="567"/>
        </w:tabs>
        <w:spacing w:line="240" w:lineRule="auto"/>
        <w:rPr>
          <w:szCs w:val="22"/>
        </w:rPr>
      </w:pPr>
      <w:r w:rsidRPr="00412145">
        <w:rPr>
          <w:szCs w:val="22"/>
        </w:rPr>
        <w:t xml:space="preserve">Ķīmijterapijas izraisītas sliktas dūšas ārstēšanai un </w:t>
      </w:r>
      <w:r w:rsidR="00F836C6">
        <w:rPr>
          <w:szCs w:val="22"/>
        </w:rPr>
        <w:t>novēršanai</w:t>
      </w:r>
      <w:r w:rsidRPr="00412145">
        <w:rPr>
          <w:szCs w:val="22"/>
        </w:rPr>
        <w:t>.</w:t>
      </w:r>
    </w:p>
    <w:p w14:paraId="032CA7F5" w14:textId="3EACFBF9" w:rsidR="00F836C6" w:rsidRDefault="00E86357" w:rsidP="00F836C6">
      <w:pPr>
        <w:tabs>
          <w:tab w:val="clear" w:pos="567"/>
        </w:tabs>
        <w:spacing w:line="240" w:lineRule="auto"/>
        <w:rPr>
          <w:szCs w:val="22"/>
        </w:rPr>
      </w:pPr>
      <w:r w:rsidRPr="00412145">
        <w:rPr>
          <w:szCs w:val="22"/>
        </w:rPr>
        <w:t xml:space="preserve">Vemšanas novēršanai, izņemot </w:t>
      </w:r>
      <w:r w:rsidR="00F836C6" w:rsidRPr="005C3A3E">
        <w:rPr>
          <w:szCs w:val="22"/>
        </w:rPr>
        <w:t>gadījumus, ja to izraisījusi t.s. transporta slimība (</w:t>
      </w:r>
      <w:proofErr w:type="spellStart"/>
      <w:r w:rsidR="00F836C6" w:rsidRPr="005C3A3E">
        <w:rPr>
          <w:szCs w:val="22"/>
        </w:rPr>
        <w:t>kinetoze</w:t>
      </w:r>
      <w:proofErr w:type="spellEnd"/>
      <w:r w:rsidR="00F836C6" w:rsidRPr="005C3A3E">
        <w:rPr>
          <w:szCs w:val="22"/>
        </w:rPr>
        <w:t>).</w:t>
      </w:r>
    </w:p>
    <w:p w14:paraId="76B0414D" w14:textId="77777777" w:rsidR="00E86357" w:rsidRDefault="00E86357" w:rsidP="00E86357">
      <w:pPr>
        <w:tabs>
          <w:tab w:val="clear" w:pos="567"/>
        </w:tabs>
        <w:spacing w:line="240" w:lineRule="auto"/>
        <w:rPr>
          <w:szCs w:val="22"/>
        </w:rPr>
      </w:pPr>
      <w:r w:rsidRPr="00412145">
        <w:rPr>
          <w:szCs w:val="22"/>
        </w:rPr>
        <w:t xml:space="preserve">Vemšanas ārstēšanai kombinācijā ar citiem </w:t>
      </w:r>
      <w:r>
        <w:rPr>
          <w:szCs w:val="22"/>
        </w:rPr>
        <w:t>atbalsta pasākumiem</w:t>
      </w:r>
      <w:r w:rsidRPr="00412145">
        <w:rPr>
          <w:szCs w:val="22"/>
        </w:rPr>
        <w:t>.</w:t>
      </w:r>
    </w:p>
    <w:p w14:paraId="62C62AC5" w14:textId="4F00CA6F" w:rsidR="00E86357" w:rsidRDefault="00E86357" w:rsidP="00E86357">
      <w:pPr>
        <w:tabs>
          <w:tab w:val="clear" w:pos="567"/>
        </w:tabs>
        <w:spacing w:line="240" w:lineRule="auto"/>
        <w:rPr>
          <w:szCs w:val="22"/>
        </w:rPr>
      </w:pPr>
      <w:proofErr w:type="spellStart"/>
      <w:r w:rsidRPr="00412145">
        <w:rPr>
          <w:szCs w:val="22"/>
        </w:rPr>
        <w:t>Perioperatīvas</w:t>
      </w:r>
      <w:proofErr w:type="spellEnd"/>
      <w:r w:rsidRPr="00412145">
        <w:rPr>
          <w:szCs w:val="22"/>
        </w:rPr>
        <w:t xml:space="preserve"> sliktas dūšas un vemšanas novēršanai un</w:t>
      </w:r>
      <w:r w:rsidR="00316BCD">
        <w:t xml:space="preserve"> lai veicinātu atlabšanu </w:t>
      </w:r>
      <w:r>
        <w:rPr>
          <w:szCs w:val="22"/>
        </w:rPr>
        <w:t>pēc</w:t>
      </w:r>
      <w:r w:rsidRPr="00412145">
        <w:rPr>
          <w:szCs w:val="22"/>
        </w:rPr>
        <w:t xml:space="preserve"> vispārējās anestēzijas pēc </w:t>
      </w:r>
      <w:r w:rsidRPr="00E86357">
        <w:rPr>
          <w:szCs w:val="22"/>
        </w:rPr>
        <w:t xml:space="preserve">μ </w:t>
      </w:r>
      <w:proofErr w:type="spellStart"/>
      <w:r w:rsidRPr="00E86357">
        <w:rPr>
          <w:szCs w:val="22"/>
        </w:rPr>
        <w:t>opioīdu</w:t>
      </w:r>
      <w:proofErr w:type="spellEnd"/>
      <w:r w:rsidRPr="00E86357">
        <w:rPr>
          <w:szCs w:val="22"/>
        </w:rPr>
        <w:t xml:space="preserve"> receptora agonista morfija </w:t>
      </w:r>
      <w:r w:rsidRPr="00412145">
        <w:rPr>
          <w:szCs w:val="22"/>
        </w:rPr>
        <w:t>lietošanas.</w:t>
      </w:r>
    </w:p>
    <w:p w14:paraId="4E1299DB" w14:textId="77777777" w:rsidR="00316BCD" w:rsidRDefault="00316BCD" w:rsidP="00E86357">
      <w:pPr>
        <w:tabs>
          <w:tab w:val="clear" w:pos="567"/>
        </w:tabs>
        <w:spacing w:line="240" w:lineRule="auto"/>
        <w:rPr>
          <w:szCs w:val="22"/>
        </w:rPr>
      </w:pPr>
    </w:p>
    <w:p w14:paraId="771F42D3" w14:textId="6148BAC3" w:rsidR="00E86357" w:rsidRDefault="00E86357" w:rsidP="00E86357">
      <w:pPr>
        <w:tabs>
          <w:tab w:val="clear" w:pos="567"/>
        </w:tabs>
        <w:spacing w:line="240" w:lineRule="auto"/>
        <w:rPr>
          <w:szCs w:val="22"/>
        </w:rPr>
      </w:pPr>
      <w:r>
        <w:rPr>
          <w:szCs w:val="22"/>
        </w:rPr>
        <w:t>Kaķi</w:t>
      </w:r>
      <w:r w:rsidR="00F836C6">
        <w:rPr>
          <w:szCs w:val="22"/>
        </w:rPr>
        <w:t>em</w:t>
      </w:r>
    </w:p>
    <w:p w14:paraId="20998DC5" w14:textId="360DA135" w:rsidR="00F836C6" w:rsidRDefault="00E86357" w:rsidP="00F836C6">
      <w:pPr>
        <w:tabs>
          <w:tab w:val="clear" w:pos="567"/>
        </w:tabs>
        <w:spacing w:line="240" w:lineRule="auto"/>
        <w:rPr>
          <w:szCs w:val="22"/>
        </w:rPr>
      </w:pPr>
      <w:r w:rsidRPr="00E86357">
        <w:rPr>
          <w:szCs w:val="22"/>
        </w:rPr>
        <w:t xml:space="preserve">Vemšanas novēršanai un sliktas dūšas </w:t>
      </w:r>
      <w:r>
        <w:rPr>
          <w:szCs w:val="22"/>
        </w:rPr>
        <w:t>sa</w:t>
      </w:r>
      <w:r w:rsidRPr="00E86357">
        <w:rPr>
          <w:szCs w:val="22"/>
        </w:rPr>
        <w:t xml:space="preserve">mazināšanai, </w:t>
      </w:r>
      <w:r w:rsidRPr="00412145">
        <w:rPr>
          <w:szCs w:val="22"/>
        </w:rPr>
        <w:t xml:space="preserve">izņemot </w:t>
      </w:r>
      <w:r w:rsidR="00F836C6" w:rsidRPr="005C3A3E">
        <w:rPr>
          <w:szCs w:val="22"/>
        </w:rPr>
        <w:t>gadījumus, ja to izraisījusi t.s. transporta slimība (</w:t>
      </w:r>
      <w:proofErr w:type="spellStart"/>
      <w:r w:rsidR="00F836C6" w:rsidRPr="005C3A3E">
        <w:rPr>
          <w:szCs w:val="22"/>
        </w:rPr>
        <w:t>kinetoze</w:t>
      </w:r>
      <w:proofErr w:type="spellEnd"/>
      <w:r w:rsidR="00F836C6" w:rsidRPr="005C3A3E">
        <w:rPr>
          <w:szCs w:val="22"/>
        </w:rPr>
        <w:t>).</w:t>
      </w:r>
    </w:p>
    <w:p w14:paraId="7372176C" w14:textId="77777777" w:rsidR="00E86357" w:rsidRDefault="00E86357" w:rsidP="00E86357">
      <w:pPr>
        <w:tabs>
          <w:tab w:val="clear" w:pos="567"/>
        </w:tabs>
        <w:spacing w:line="240" w:lineRule="auto"/>
        <w:rPr>
          <w:szCs w:val="22"/>
        </w:rPr>
      </w:pPr>
      <w:r w:rsidRPr="00412145">
        <w:rPr>
          <w:szCs w:val="22"/>
        </w:rPr>
        <w:t xml:space="preserve">Vemšanas ārstēšanai kombinācijā ar citiem </w:t>
      </w:r>
      <w:r>
        <w:rPr>
          <w:szCs w:val="22"/>
        </w:rPr>
        <w:t>atbalsta pasākumiem</w:t>
      </w:r>
      <w:r w:rsidRPr="00412145">
        <w:rPr>
          <w:szCs w:val="22"/>
        </w:rPr>
        <w:t>.</w:t>
      </w:r>
    </w:p>
    <w:bookmarkEnd w:id="0"/>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AD347E0" w14:textId="51F31FDA" w:rsidR="00C114FF" w:rsidRPr="00E57A7D" w:rsidRDefault="006C78AB" w:rsidP="00A9226B">
      <w:pPr>
        <w:tabs>
          <w:tab w:val="clear" w:pos="567"/>
        </w:tabs>
        <w:spacing w:line="240" w:lineRule="auto"/>
        <w:rPr>
          <w:szCs w:val="22"/>
        </w:rPr>
      </w:pPr>
      <w:r w:rsidRPr="00E57A7D">
        <w:t>Nav.</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275693A9" w14:textId="74B22240" w:rsidR="00E86CEE" w:rsidRDefault="00E86357">
      <w:pPr>
        <w:tabs>
          <w:tab w:val="clear" w:pos="567"/>
        </w:tabs>
        <w:spacing w:line="240" w:lineRule="auto"/>
        <w:rPr>
          <w:szCs w:val="22"/>
        </w:rPr>
      </w:pPr>
      <w:r w:rsidRPr="00E86357">
        <w:rPr>
          <w:szCs w:val="22"/>
        </w:rPr>
        <w:t>Vemšana var būt saistīta ar nopietn</w:t>
      </w:r>
      <w:r>
        <w:rPr>
          <w:szCs w:val="22"/>
        </w:rPr>
        <w:t>ām</w:t>
      </w:r>
      <w:r w:rsidRPr="00E86357">
        <w:rPr>
          <w:szCs w:val="22"/>
        </w:rPr>
        <w:t xml:space="preserve">, </w:t>
      </w:r>
      <w:r>
        <w:rPr>
          <w:szCs w:val="22"/>
        </w:rPr>
        <w:t>īpaši novājinošām saslimšanām</w:t>
      </w:r>
      <w:r w:rsidRPr="00E86357">
        <w:rPr>
          <w:szCs w:val="22"/>
        </w:rPr>
        <w:t xml:space="preserve">, tostarp kuņģa un zarnu trakta traucējumiem, tāpēc </w:t>
      </w:r>
      <w:r>
        <w:rPr>
          <w:szCs w:val="22"/>
        </w:rPr>
        <w:t>nepieciešama</w:t>
      </w:r>
      <w:r w:rsidRPr="00E86357">
        <w:rPr>
          <w:szCs w:val="22"/>
        </w:rPr>
        <w:t xml:space="preserve"> atbilstoša diagnostiska novērtēšana.</w:t>
      </w:r>
    </w:p>
    <w:p w14:paraId="7E78BEFA" w14:textId="0FA3377F" w:rsidR="00E86357" w:rsidRDefault="00E86357">
      <w:pPr>
        <w:tabs>
          <w:tab w:val="clear" w:pos="567"/>
        </w:tabs>
        <w:spacing w:line="240" w:lineRule="auto"/>
        <w:rPr>
          <w:szCs w:val="22"/>
        </w:rPr>
      </w:pPr>
    </w:p>
    <w:p w14:paraId="0394CE12" w14:textId="0CD37559" w:rsidR="00E86357" w:rsidRDefault="00E86357">
      <w:pPr>
        <w:tabs>
          <w:tab w:val="clear" w:pos="567"/>
        </w:tabs>
        <w:spacing w:line="240" w:lineRule="auto"/>
        <w:rPr>
          <w:szCs w:val="22"/>
        </w:rPr>
      </w:pPr>
      <w:bookmarkStart w:id="1" w:name="_Hlk129585216"/>
      <w:r w:rsidRPr="00E86357">
        <w:rPr>
          <w:szCs w:val="22"/>
        </w:rPr>
        <w:lastRenderedPageBreak/>
        <w:t xml:space="preserve">Laba veterinārā prakse </w:t>
      </w:r>
      <w:r w:rsidR="00F836C6">
        <w:rPr>
          <w:szCs w:val="22"/>
        </w:rPr>
        <w:t>nosaka</w:t>
      </w:r>
      <w:r w:rsidRPr="00E86357">
        <w:rPr>
          <w:szCs w:val="22"/>
        </w:rPr>
        <w:t xml:space="preserve">, ka </w:t>
      </w:r>
      <w:proofErr w:type="spellStart"/>
      <w:r w:rsidRPr="00E86357">
        <w:rPr>
          <w:szCs w:val="22"/>
        </w:rPr>
        <w:t>pretvemšanas</w:t>
      </w:r>
      <w:proofErr w:type="spellEnd"/>
      <w:r w:rsidRPr="00E86357">
        <w:rPr>
          <w:szCs w:val="22"/>
        </w:rPr>
        <w:t xml:space="preserve"> līdzekļi jālieto kopā ar citiem veterinār</w:t>
      </w:r>
      <w:r w:rsidR="00F836C6">
        <w:rPr>
          <w:szCs w:val="22"/>
        </w:rPr>
        <w:t>aj</w:t>
      </w:r>
      <w:r w:rsidRPr="00E86357">
        <w:rPr>
          <w:szCs w:val="22"/>
        </w:rPr>
        <w:t xml:space="preserve">iem un </w:t>
      </w:r>
      <w:r>
        <w:rPr>
          <w:szCs w:val="22"/>
        </w:rPr>
        <w:t>atbalsta</w:t>
      </w:r>
      <w:r w:rsidRPr="00E86357">
        <w:rPr>
          <w:szCs w:val="22"/>
        </w:rPr>
        <w:t xml:space="preserve"> pasākumiem, piemēram, diētas kontroli un šķidruma aizvietošanas terapiju, vienlaikus </w:t>
      </w:r>
      <w:r w:rsidR="00F836C6">
        <w:rPr>
          <w:szCs w:val="22"/>
        </w:rPr>
        <w:t>pievēršoties</w:t>
      </w:r>
      <w:r w:rsidR="00F836C6" w:rsidRPr="00E86357">
        <w:rPr>
          <w:szCs w:val="22"/>
        </w:rPr>
        <w:t xml:space="preserve"> </w:t>
      </w:r>
      <w:r w:rsidRPr="00E86357">
        <w:rPr>
          <w:szCs w:val="22"/>
        </w:rPr>
        <w:t>vemšanas pamatcēloņ</w:t>
      </w:r>
      <w:r w:rsidR="00F836C6">
        <w:rPr>
          <w:szCs w:val="22"/>
        </w:rPr>
        <w:t>iem</w:t>
      </w:r>
      <w:r w:rsidRPr="00E86357">
        <w:rPr>
          <w:szCs w:val="22"/>
        </w:rPr>
        <w:t>.</w:t>
      </w:r>
    </w:p>
    <w:p w14:paraId="42B36F95" w14:textId="78CC8982" w:rsidR="00E86357" w:rsidRDefault="00E86357">
      <w:pPr>
        <w:tabs>
          <w:tab w:val="clear" w:pos="567"/>
        </w:tabs>
        <w:spacing w:line="240" w:lineRule="auto"/>
        <w:rPr>
          <w:szCs w:val="22"/>
        </w:rPr>
      </w:pPr>
    </w:p>
    <w:p w14:paraId="59C42D05" w14:textId="2749874A" w:rsidR="00E86357" w:rsidRDefault="00E86357">
      <w:pPr>
        <w:tabs>
          <w:tab w:val="clear" w:pos="567"/>
        </w:tabs>
        <w:spacing w:line="240" w:lineRule="auto"/>
        <w:rPr>
          <w:szCs w:val="22"/>
        </w:rPr>
      </w:pPr>
      <w:r w:rsidRPr="00E86357">
        <w:rPr>
          <w:szCs w:val="22"/>
        </w:rPr>
        <w:t xml:space="preserve">Veterināro zāļu lietošana pret </w:t>
      </w:r>
      <w:r w:rsidR="00F836C6">
        <w:rPr>
          <w:szCs w:val="22"/>
        </w:rPr>
        <w:t>t.s. transporta slimības (</w:t>
      </w:r>
      <w:proofErr w:type="spellStart"/>
      <w:r w:rsidR="00F836C6">
        <w:rPr>
          <w:szCs w:val="22"/>
        </w:rPr>
        <w:t>kinetozes</w:t>
      </w:r>
      <w:proofErr w:type="spellEnd"/>
      <w:r w:rsidR="00F836C6">
        <w:rPr>
          <w:szCs w:val="22"/>
        </w:rPr>
        <w:t>)</w:t>
      </w:r>
      <w:r>
        <w:rPr>
          <w:szCs w:val="22"/>
        </w:rPr>
        <w:t xml:space="preserve"> izraisītu </w:t>
      </w:r>
      <w:r w:rsidRPr="00E86357">
        <w:rPr>
          <w:szCs w:val="22"/>
        </w:rPr>
        <w:t>vemšanu nav ieteicama.</w:t>
      </w:r>
    </w:p>
    <w:p w14:paraId="3DA961BD" w14:textId="2617756A" w:rsidR="00E86357" w:rsidRDefault="00E86357">
      <w:pPr>
        <w:tabs>
          <w:tab w:val="clear" w:pos="567"/>
        </w:tabs>
        <w:spacing w:line="240" w:lineRule="auto"/>
        <w:rPr>
          <w:szCs w:val="22"/>
        </w:rPr>
      </w:pPr>
    </w:p>
    <w:p w14:paraId="6D00309B" w14:textId="64729A25" w:rsidR="00E86357" w:rsidRDefault="00E86357">
      <w:pPr>
        <w:tabs>
          <w:tab w:val="clear" w:pos="567"/>
        </w:tabs>
        <w:spacing w:line="240" w:lineRule="auto"/>
        <w:rPr>
          <w:szCs w:val="22"/>
        </w:rPr>
      </w:pPr>
      <w:r>
        <w:rPr>
          <w:szCs w:val="22"/>
        </w:rPr>
        <w:t>Suņi</w:t>
      </w:r>
      <w:r w:rsidR="00724B13">
        <w:rPr>
          <w:szCs w:val="22"/>
        </w:rPr>
        <w:t>em</w:t>
      </w:r>
      <w:r w:rsidR="00F836C6">
        <w:rPr>
          <w:szCs w:val="22"/>
        </w:rPr>
        <w:t>:</w:t>
      </w:r>
    </w:p>
    <w:p w14:paraId="1C34D7C5" w14:textId="3263247D" w:rsidR="00E86357" w:rsidRDefault="00E86357">
      <w:pPr>
        <w:tabs>
          <w:tab w:val="clear" w:pos="567"/>
        </w:tabs>
        <w:spacing w:line="240" w:lineRule="auto"/>
        <w:rPr>
          <w:szCs w:val="22"/>
        </w:rPr>
      </w:pPr>
      <w:r w:rsidRPr="00E86357">
        <w:rPr>
          <w:szCs w:val="22"/>
        </w:rPr>
        <w:t xml:space="preserve">Lai gan ir pierādīts, ka </w:t>
      </w:r>
      <w:proofErr w:type="spellStart"/>
      <w:r w:rsidRPr="00E86357">
        <w:rPr>
          <w:szCs w:val="22"/>
        </w:rPr>
        <w:t>maropitants</w:t>
      </w:r>
      <w:proofErr w:type="spellEnd"/>
      <w:r w:rsidRPr="00E86357">
        <w:rPr>
          <w:szCs w:val="22"/>
        </w:rPr>
        <w:t xml:space="preserve"> ir efektīvs gan ķīmijterapijas izraisītas </w:t>
      </w:r>
      <w:r>
        <w:rPr>
          <w:szCs w:val="22"/>
        </w:rPr>
        <w:t>sliktas dūšas</w:t>
      </w:r>
      <w:r w:rsidRPr="00E86357">
        <w:rPr>
          <w:szCs w:val="22"/>
        </w:rPr>
        <w:t xml:space="preserve"> ārstēšanā, gan profilaksē, </w:t>
      </w:r>
      <w:r w:rsidR="00C65412">
        <w:rPr>
          <w:szCs w:val="22"/>
        </w:rPr>
        <w:t xml:space="preserve">ir </w:t>
      </w:r>
      <w:r w:rsidRPr="00E86357">
        <w:rPr>
          <w:szCs w:val="22"/>
        </w:rPr>
        <w:t>konstatēts, ka tas ir iedarbīgāks</w:t>
      </w:r>
      <w:r w:rsidR="00F836C6">
        <w:rPr>
          <w:szCs w:val="22"/>
        </w:rPr>
        <w:t>, lietojot</w:t>
      </w:r>
      <w:r w:rsidRPr="00E86357">
        <w:rPr>
          <w:szCs w:val="22"/>
        </w:rPr>
        <w:t xml:space="preserve"> profilaktiski.</w:t>
      </w:r>
      <w:r w:rsidR="00C65412">
        <w:rPr>
          <w:szCs w:val="22"/>
        </w:rPr>
        <w:t xml:space="preserve"> </w:t>
      </w:r>
      <w:r w:rsidR="00C65412" w:rsidRPr="00C65412">
        <w:rPr>
          <w:szCs w:val="22"/>
        </w:rPr>
        <w:t xml:space="preserve">Tādēļ </w:t>
      </w:r>
      <w:r w:rsidR="00F836C6">
        <w:rPr>
          <w:szCs w:val="22"/>
        </w:rPr>
        <w:t xml:space="preserve">šīs </w:t>
      </w:r>
      <w:r w:rsidR="00C65412" w:rsidRPr="00C65412">
        <w:rPr>
          <w:szCs w:val="22"/>
        </w:rPr>
        <w:t xml:space="preserve">veterinārās zāles ieteicams ievadīt pirms </w:t>
      </w:r>
      <w:proofErr w:type="spellStart"/>
      <w:r w:rsidR="00C65412" w:rsidRPr="00C65412">
        <w:rPr>
          <w:szCs w:val="22"/>
        </w:rPr>
        <w:t>ķīmijterapeitis</w:t>
      </w:r>
      <w:r w:rsidR="00C65412">
        <w:rPr>
          <w:szCs w:val="22"/>
        </w:rPr>
        <w:t>kā</w:t>
      </w:r>
      <w:proofErr w:type="spellEnd"/>
      <w:r w:rsidR="00C65412" w:rsidRPr="00C65412">
        <w:rPr>
          <w:szCs w:val="22"/>
        </w:rPr>
        <w:t xml:space="preserve"> līdzekļ</w:t>
      </w:r>
      <w:r w:rsidR="00C65412">
        <w:rPr>
          <w:szCs w:val="22"/>
        </w:rPr>
        <w:t>a ievadīšanas</w:t>
      </w:r>
      <w:r w:rsidR="00C65412" w:rsidRPr="00C65412">
        <w:rPr>
          <w:szCs w:val="22"/>
        </w:rPr>
        <w:t>.</w:t>
      </w:r>
    </w:p>
    <w:p w14:paraId="4F27B58D" w14:textId="77777777" w:rsidR="00C65412" w:rsidRDefault="00C65412">
      <w:pPr>
        <w:tabs>
          <w:tab w:val="clear" w:pos="567"/>
        </w:tabs>
        <w:spacing w:line="240" w:lineRule="auto"/>
        <w:rPr>
          <w:szCs w:val="22"/>
        </w:rPr>
      </w:pPr>
    </w:p>
    <w:p w14:paraId="7374CCAE" w14:textId="289934C2" w:rsidR="00C65412" w:rsidRDefault="00C65412">
      <w:pPr>
        <w:tabs>
          <w:tab w:val="clear" w:pos="567"/>
        </w:tabs>
        <w:spacing w:line="240" w:lineRule="auto"/>
        <w:rPr>
          <w:szCs w:val="22"/>
        </w:rPr>
      </w:pPr>
      <w:r>
        <w:rPr>
          <w:szCs w:val="22"/>
        </w:rPr>
        <w:t>Kaķi</w:t>
      </w:r>
      <w:r w:rsidR="00724B13">
        <w:rPr>
          <w:szCs w:val="22"/>
        </w:rPr>
        <w:t>em</w:t>
      </w:r>
      <w:r w:rsidR="00F836C6">
        <w:rPr>
          <w:szCs w:val="22"/>
        </w:rPr>
        <w:t>:</w:t>
      </w:r>
    </w:p>
    <w:p w14:paraId="6F7BA964" w14:textId="10A8F01E" w:rsidR="00C65412" w:rsidRDefault="00C65412">
      <w:pPr>
        <w:tabs>
          <w:tab w:val="clear" w:pos="567"/>
        </w:tabs>
        <w:spacing w:line="240" w:lineRule="auto"/>
        <w:rPr>
          <w:szCs w:val="22"/>
        </w:rPr>
      </w:pPr>
      <w:proofErr w:type="spellStart"/>
      <w:r w:rsidRPr="00C65412">
        <w:rPr>
          <w:szCs w:val="22"/>
        </w:rPr>
        <w:t>Maropitanta</w:t>
      </w:r>
      <w:proofErr w:type="spellEnd"/>
      <w:r w:rsidRPr="00C65412">
        <w:rPr>
          <w:szCs w:val="22"/>
        </w:rPr>
        <w:t xml:space="preserve"> </w:t>
      </w:r>
      <w:r>
        <w:rPr>
          <w:szCs w:val="22"/>
        </w:rPr>
        <w:t>iedarbību</w:t>
      </w:r>
      <w:r w:rsidRPr="00C65412">
        <w:rPr>
          <w:szCs w:val="22"/>
        </w:rPr>
        <w:t xml:space="preserve"> sliktas dūšas mazināšanā pierādī</w:t>
      </w:r>
      <w:r>
        <w:rPr>
          <w:szCs w:val="22"/>
        </w:rPr>
        <w:t>ja</w:t>
      </w:r>
      <w:r w:rsidRPr="00C65412">
        <w:rPr>
          <w:szCs w:val="22"/>
        </w:rPr>
        <w:t xml:space="preserve"> pētījumos, kuros</w:t>
      </w:r>
      <w:r w:rsidR="007B0586">
        <w:rPr>
          <w:szCs w:val="22"/>
        </w:rPr>
        <w:t xml:space="preserve"> sliktu dūšu izraisīja ar </w:t>
      </w:r>
      <w:proofErr w:type="spellStart"/>
      <w:r w:rsidR="007B0586">
        <w:rPr>
          <w:szCs w:val="22"/>
        </w:rPr>
        <w:t>ksilazīnu</w:t>
      </w:r>
      <w:proofErr w:type="spellEnd"/>
      <w:r w:rsidRPr="00C65412">
        <w:rPr>
          <w:szCs w:val="22"/>
        </w:rPr>
        <w:t>.</w:t>
      </w:r>
    </w:p>
    <w:bookmarkEnd w:id="1"/>
    <w:p w14:paraId="400CA68A" w14:textId="77777777" w:rsidR="00E86357" w:rsidRPr="00E57A7D" w:rsidRDefault="00E86357">
      <w:pPr>
        <w:tabs>
          <w:tab w:val="clear" w:pos="567"/>
        </w:tabs>
        <w:spacing w:line="240" w:lineRule="auto"/>
        <w:rPr>
          <w:szCs w:val="22"/>
        </w:rPr>
      </w:pPr>
    </w:p>
    <w:p w14:paraId="3F6B87A5" w14:textId="7EB22E39" w:rsidR="00C114FF" w:rsidRPr="00E57A7D" w:rsidRDefault="006C78AB" w:rsidP="00B13B6D">
      <w:pPr>
        <w:pStyle w:val="Style1"/>
      </w:pPr>
      <w:r w:rsidRPr="00E57A7D">
        <w:t>3.5</w:t>
      </w:r>
      <w:r w:rsidR="00E77619">
        <w:t>.</w:t>
      </w:r>
      <w:r w:rsidRPr="00E57A7D">
        <w:tab/>
        <w:t>Īpaši piesardzības pasākumi lietošanā</w:t>
      </w:r>
    </w:p>
    <w:p w14:paraId="1B3FA933" w14:textId="2AFC1325" w:rsidR="00C114FF" w:rsidRPr="00E57A7D" w:rsidRDefault="0029230B" w:rsidP="00145C3F">
      <w:pPr>
        <w:tabs>
          <w:tab w:val="clear" w:pos="567"/>
        </w:tabs>
        <w:spacing w:line="240" w:lineRule="auto"/>
        <w:rPr>
          <w:szCs w:val="22"/>
        </w:rPr>
      </w:pPr>
      <w:r>
        <w:rPr>
          <w:szCs w:val="22"/>
        </w:rPr>
        <w:t xml:space="preserve"> </w:t>
      </w:r>
    </w:p>
    <w:p w14:paraId="72755EB4" w14:textId="0B6DB201" w:rsidR="00C114FF" w:rsidRPr="00E57A7D" w:rsidRDefault="006C78AB" w:rsidP="00145C3F">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1BBF21B2" w14:textId="5DCB185B" w:rsidR="00C114FF" w:rsidRPr="00E57A7D" w:rsidRDefault="00637359" w:rsidP="00A9226B">
      <w:pPr>
        <w:tabs>
          <w:tab w:val="clear" w:pos="567"/>
        </w:tabs>
        <w:spacing w:line="240" w:lineRule="auto"/>
        <w:rPr>
          <w:szCs w:val="22"/>
        </w:rPr>
      </w:pPr>
      <w:proofErr w:type="spellStart"/>
      <w:r w:rsidRPr="00637359">
        <w:t>Maropitanta</w:t>
      </w:r>
      <w:proofErr w:type="spellEnd"/>
      <w:r w:rsidRPr="00637359">
        <w:t xml:space="preserve"> drošums nav noteikts suņiem līdz 8</w:t>
      </w:r>
      <w:r>
        <w:t> </w:t>
      </w:r>
      <w:r w:rsidRPr="00637359">
        <w:t>nedēļu vecumam vai kaķiem līdz 16</w:t>
      </w:r>
      <w:r>
        <w:t> </w:t>
      </w:r>
      <w:r w:rsidRPr="00637359">
        <w:t xml:space="preserve">nedēļu vecumam, kā arī grūsniem vai </w:t>
      </w:r>
      <w:proofErr w:type="spellStart"/>
      <w:r w:rsidRPr="00637359">
        <w:t>laktējošiem</w:t>
      </w:r>
      <w:proofErr w:type="spellEnd"/>
      <w:r w:rsidRPr="00637359">
        <w:t xml:space="preserve"> suņiem un kaķiem.</w:t>
      </w:r>
      <w:r>
        <w:t xml:space="preserve"> </w:t>
      </w:r>
      <w:r w:rsidRPr="00637359">
        <w:t>Lietot tikai saskaņā ar atbildīgā veterinārārsta veikto ieguvumu un riska novērtējumu.</w:t>
      </w:r>
    </w:p>
    <w:p w14:paraId="0E7C5859" w14:textId="3AB29806" w:rsidR="00C114FF" w:rsidRDefault="00C114FF" w:rsidP="00A9226B">
      <w:pPr>
        <w:tabs>
          <w:tab w:val="clear" w:pos="567"/>
        </w:tabs>
        <w:spacing w:line="240" w:lineRule="auto"/>
        <w:rPr>
          <w:szCs w:val="22"/>
        </w:rPr>
      </w:pPr>
    </w:p>
    <w:p w14:paraId="707F026E" w14:textId="1B3C7969" w:rsidR="00637359" w:rsidRDefault="00637359" w:rsidP="00A9226B">
      <w:pPr>
        <w:tabs>
          <w:tab w:val="clear" w:pos="567"/>
        </w:tabs>
        <w:spacing w:line="240" w:lineRule="auto"/>
        <w:rPr>
          <w:szCs w:val="22"/>
        </w:rPr>
      </w:pPr>
      <w:proofErr w:type="spellStart"/>
      <w:r w:rsidRPr="00637359">
        <w:rPr>
          <w:szCs w:val="22"/>
        </w:rPr>
        <w:t>Maropitants</w:t>
      </w:r>
      <w:proofErr w:type="spellEnd"/>
      <w:r w:rsidRPr="00637359">
        <w:rPr>
          <w:szCs w:val="22"/>
        </w:rPr>
        <w:t xml:space="preserve"> </w:t>
      </w:r>
      <w:proofErr w:type="spellStart"/>
      <w:r w:rsidRPr="00637359">
        <w:rPr>
          <w:szCs w:val="22"/>
        </w:rPr>
        <w:t>metabolizē</w:t>
      </w:r>
      <w:r>
        <w:rPr>
          <w:szCs w:val="22"/>
        </w:rPr>
        <w:t>jas</w:t>
      </w:r>
      <w:proofErr w:type="spellEnd"/>
      <w:r w:rsidRPr="00637359">
        <w:rPr>
          <w:szCs w:val="22"/>
        </w:rPr>
        <w:t xml:space="preserve"> aknās, tādēļ pacientiem ar aknu slimībām tas jālieto piesardzīgi.</w:t>
      </w:r>
      <w:r>
        <w:rPr>
          <w:szCs w:val="22"/>
        </w:rPr>
        <w:t xml:space="preserve"> Metaboliskās uzsūkšanās dēļ </w:t>
      </w:r>
      <w:proofErr w:type="spellStart"/>
      <w:r w:rsidRPr="00637359">
        <w:rPr>
          <w:szCs w:val="22"/>
        </w:rPr>
        <w:t>maropitants</w:t>
      </w:r>
      <w:proofErr w:type="spellEnd"/>
      <w:r w:rsidRPr="00637359">
        <w:rPr>
          <w:szCs w:val="22"/>
        </w:rPr>
        <w:t xml:space="preserve"> uzkrājas organismā 14</w:t>
      </w:r>
      <w:r>
        <w:rPr>
          <w:szCs w:val="22"/>
        </w:rPr>
        <w:t> </w:t>
      </w:r>
      <w:r w:rsidRPr="00637359">
        <w:rPr>
          <w:szCs w:val="22"/>
        </w:rPr>
        <w:t xml:space="preserve">dienu ārstēšanas periodā, </w:t>
      </w:r>
      <w:r>
        <w:rPr>
          <w:szCs w:val="22"/>
        </w:rPr>
        <w:t xml:space="preserve">tādēļ </w:t>
      </w:r>
      <w:r w:rsidRPr="00637359">
        <w:rPr>
          <w:szCs w:val="22"/>
        </w:rPr>
        <w:t xml:space="preserve">ilgstošas ārstēšanas laikā rūpīgi </w:t>
      </w:r>
      <w:r>
        <w:rPr>
          <w:szCs w:val="22"/>
        </w:rPr>
        <w:t>jāuzrauga</w:t>
      </w:r>
      <w:r w:rsidRPr="00637359">
        <w:rPr>
          <w:szCs w:val="22"/>
        </w:rPr>
        <w:t xml:space="preserve"> aknu darbība un </w:t>
      </w:r>
      <w:r>
        <w:rPr>
          <w:szCs w:val="22"/>
        </w:rPr>
        <w:t>visas</w:t>
      </w:r>
      <w:r w:rsidR="004267FA">
        <w:rPr>
          <w:szCs w:val="22"/>
        </w:rPr>
        <w:t xml:space="preserve"> </w:t>
      </w:r>
      <w:r w:rsidRPr="00637359">
        <w:rPr>
          <w:szCs w:val="22"/>
        </w:rPr>
        <w:t>blakusparādības.</w:t>
      </w:r>
    </w:p>
    <w:p w14:paraId="108227F7" w14:textId="38C4C560" w:rsidR="00637359" w:rsidRDefault="00637359" w:rsidP="00A9226B">
      <w:pPr>
        <w:tabs>
          <w:tab w:val="clear" w:pos="567"/>
        </w:tabs>
        <w:spacing w:line="240" w:lineRule="auto"/>
        <w:rPr>
          <w:szCs w:val="22"/>
        </w:rPr>
      </w:pPr>
    </w:p>
    <w:p w14:paraId="6FD4C35F" w14:textId="619BAACE" w:rsidR="00637359" w:rsidRDefault="004267FA" w:rsidP="00A9226B">
      <w:pPr>
        <w:tabs>
          <w:tab w:val="clear" w:pos="567"/>
        </w:tabs>
        <w:spacing w:line="240" w:lineRule="auto"/>
        <w:rPr>
          <w:szCs w:val="22"/>
        </w:rPr>
      </w:pPr>
      <w:bookmarkStart w:id="2" w:name="_Hlk129585325"/>
      <w:r>
        <w:rPr>
          <w:szCs w:val="22"/>
        </w:rPr>
        <w:t>Šīs v</w:t>
      </w:r>
      <w:r w:rsidR="00637359" w:rsidRPr="00637359">
        <w:rPr>
          <w:szCs w:val="22"/>
        </w:rPr>
        <w:t xml:space="preserve">eterinārās zāles piesardzīgi jālieto dzīvniekiem, kuri slimo ar sirds slimībām vai kuriem ir predispozīcija </w:t>
      </w:r>
      <w:r>
        <w:rPr>
          <w:szCs w:val="22"/>
        </w:rPr>
        <w:t>uz</w:t>
      </w:r>
      <w:r w:rsidRPr="00637359">
        <w:rPr>
          <w:szCs w:val="22"/>
        </w:rPr>
        <w:t xml:space="preserve"> </w:t>
      </w:r>
      <w:r w:rsidR="00637359" w:rsidRPr="00637359">
        <w:rPr>
          <w:szCs w:val="22"/>
        </w:rPr>
        <w:t xml:space="preserve">tām, jo </w:t>
      </w:r>
      <w:proofErr w:type="spellStart"/>
      <w:r w:rsidR="00637359" w:rsidRPr="00637359">
        <w:rPr>
          <w:szCs w:val="22"/>
        </w:rPr>
        <w:t>maropitantam</w:t>
      </w:r>
      <w:proofErr w:type="spellEnd"/>
      <w:r w:rsidR="00637359" w:rsidRPr="00637359">
        <w:rPr>
          <w:szCs w:val="22"/>
        </w:rPr>
        <w:t xml:space="preserve"> ir afinitāte pret </w:t>
      </w:r>
      <w:proofErr w:type="spellStart"/>
      <w:r w:rsidR="00637359" w:rsidRPr="00637359">
        <w:rPr>
          <w:szCs w:val="22"/>
        </w:rPr>
        <w:t>C</w:t>
      </w:r>
      <w:r w:rsidR="006C4648">
        <w:rPr>
          <w:szCs w:val="22"/>
        </w:rPr>
        <w:t>a</w:t>
      </w:r>
      <w:proofErr w:type="spellEnd"/>
      <w:r w:rsidR="00637359" w:rsidRPr="00637359">
        <w:rPr>
          <w:szCs w:val="22"/>
        </w:rPr>
        <w:t xml:space="preserve"> un K</w:t>
      </w:r>
      <w:r w:rsidR="00ED65C6">
        <w:rPr>
          <w:szCs w:val="22"/>
        </w:rPr>
        <w:t xml:space="preserve"> </w:t>
      </w:r>
      <w:r w:rsidR="00637359" w:rsidRPr="00637359">
        <w:rPr>
          <w:szCs w:val="22"/>
        </w:rPr>
        <w:t>jonu kanāliem.</w:t>
      </w:r>
      <w:r w:rsidR="00ED65C6">
        <w:rPr>
          <w:szCs w:val="22"/>
        </w:rPr>
        <w:t xml:space="preserve"> </w:t>
      </w:r>
      <w:r w:rsidR="00ED65C6" w:rsidRPr="00ED65C6">
        <w:rPr>
          <w:szCs w:val="22"/>
        </w:rPr>
        <w:t xml:space="preserve">Pētījumā ar veseliem </w:t>
      </w:r>
      <w:proofErr w:type="spellStart"/>
      <w:r>
        <w:rPr>
          <w:szCs w:val="22"/>
        </w:rPr>
        <w:t>bīglu</w:t>
      </w:r>
      <w:proofErr w:type="spellEnd"/>
      <w:r>
        <w:rPr>
          <w:szCs w:val="22"/>
        </w:rPr>
        <w:t xml:space="preserve"> šķirnes </w:t>
      </w:r>
      <w:r w:rsidRPr="00ED65C6">
        <w:rPr>
          <w:szCs w:val="22"/>
        </w:rPr>
        <w:t>suņiem</w:t>
      </w:r>
      <w:r w:rsidR="00ED65C6" w:rsidRPr="00ED65C6">
        <w:rPr>
          <w:szCs w:val="22"/>
        </w:rPr>
        <w:t>, k</w:t>
      </w:r>
      <w:r w:rsidR="00ED65C6">
        <w:rPr>
          <w:szCs w:val="22"/>
        </w:rPr>
        <w:t>uriem</w:t>
      </w:r>
      <w:r w:rsidR="00ED65C6" w:rsidRPr="00ED65C6">
        <w:rPr>
          <w:szCs w:val="22"/>
        </w:rPr>
        <w:t xml:space="preserve"> iekšķīgi </w:t>
      </w:r>
      <w:r w:rsidR="00ED65C6">
        <w:rPr>
          <w:szCs w:val="22"/>
        </w:rPr>
        <w:t>deva</w:t>
      </w:r>
      <w:r w:rsidR="00ED65C6" w:rsidRPr="00ED65C6">
        <w:rPr>
          <w:szCs w:val="22"/>
        </w:rPr>
        <w:t xml:space="preserve"> 8 mg/kg, novēroja EKG QT intervāla palielināšanos par aptuveni 10</w:t>
      </w:r>
      <w:r w:rsidR="00ED65C6">
        <w:rPr>
          <w:szCs w:val="22"/>
        </w:rPr>
        <w:t> </w:t>
      </w:r>
      <w:r w:rsidR="00ED65C6" w:rsidRPr="00ED65C6">
        <w:rPr>
          <w:szCs w:val="22"/>
        </w:rPr>
        <w:t>%; tomēr šādam pieaugumam</w:t>
      </w:r>
      <w:r w:rsidR="00ED65C6">
        <w:rPr>
          <w:szCs w:val="22"/>
        </w:rPr>
        <w:t xml:space="preserve"> </w:t>
      </w:r>
      <w:r w:rsidR="00ED65C6" w:rsidRPr="00ED65C6">
        <w:rPr>
          <w:szCs w:val="22"/>
        </w:rPr>
        <w:t>klīniskas nozīmes, visticamāk, nebūs.</w:t>
      </w:r>
    </w:p>
    <w:p w14:paraId="5BA1696E" w14:textId="77777777" w:rsidR="00ED65C6" w:rsidRDefault="00ED65C6" w:rsidP="00A9226B">
      <w:pPr>
        <w:tabs>
          <w:tab w:val="clear" w:pos="567"/>
        </w:tabs>
        <w:spacing w:line="240" w:lineRule="auto"/>
        <w:rPr>
          <w:szCs w:val="22"/>
        </w:rPr>
      </w:pPr>
    </w:p>
    <w:p w14:paraId="3380C92E" w14:textId="608868AF" w:rsidR="00637359" w:rsidRDefault="00E46C70" w:rsidP="00A9226B">
      <w:pPr>
        <w:tabs>
          <w:tab w:val="clear" w:pos="567"/>
        </w:tabs>
        <w:spacing w:line="240" w:lineRule="auto"/>
        <w:rPr>
          <w:szCs w:val="22"/>
        </w:rPr>
      </w:pPr>
      <w:proofErr w:type="spellStart"/>
      <w:r>
        <w:rPr>
          <w:szCs w:val="22"/>
        </w:rPr>
        <w:t>Subkutānas</w:t>
      </w:r>
      <w:proofErr w:type="spellEnd"/>
      <w:r w:rsidR="00ED65C6" w:rsidRPr="00ED65C6">
        <w:rPr>
          <w:szCs w:val="22"/>
        </w:rPr>
        <w:t xml:space="preserve"> injekcijas laikā bieži rodas pārejošas sāpes, </w:t>
      </w:r>
      <w:r>
        <w:rPr>
          <w:szCs w:val="22"/>
        </w:rPr>
        <w:t xml:space="preserve">tādēļ </w:t>
      </w:r>
      <w:r w:rsidR="00ED65C6" w:rsidRPr="00ED65C6">
        <w:rPr>
          <w:szCs w:val="22"/>
        </w:rPr>
        <w:t>dzīvnieku</w:t>
      </w:r>
      <w:r>
        <w:rPr>
          <w:szCs w:val="22"/>
        </w:rPr>
        <w:t xml:space="preserve"> var būt nepieciešams atbilstoši</w:t>
      </w:r>
      <w:r w:rsidR="00ED65C6" w:rsidRPr="00ED65C6">
        <w:rPr>
          <w:szCs w:val="22"/>
        </w:rPr>
        <w:t xml:space="preserve"> </w:t>
      </w:r>
      <w:r w:rsidR="004267FA">
        <w:rPr>
          <w:szCs w:val="22"/>
        </w:rPr>
        <w:t>savaldīt</w:t>
      </w:r>
      <w:r w:rsidR="00ED65C6" w:rsidRPr="00ED65C6">
        <w:rPr>
          <w:szCs w:val="22"/>
        </w:rPr>
        <w:t xml:space="preserve">. </w:t>
      </w:r>
      <w:r>
        <w:rPr>
          <w:szCs w:val="22"/>
        </w:rPr>
        <w:t>S</w:t>
      </w:r>
      <w:r w:rsidRPr="00ED65C6">
        <w:rPr>
          <w:szCs w:val="22"/>
        </w:rPr>
        <w:t xml:space="preserve">āpes injekcijas laikā </w:t>
      </w:r>
      <w:r>
        <w:rPr>
          <w:szCs w:val="22"/>
        </w:rPr>
        <w:t>var mazināt, i</w:t>
      </w:r>
      <w:r w:rsidR="00ED65C6" w:rsidRPr="00ED65C6">
        <w:rPr>
          <w:szCs w:val="22"/>
        </w:rPr>
        <w:t xml:space="preserve">njicējot </w:t>
      </w:r>
      <w:r>
        <w:rPr>
          <w:szCs w:val="22"/>
        </w:rPr>
        <w:t xml:space="preserve">atdzesētas </w:t>
      </w:r>
      <w:r w:rsidR="00ED65C6" w:rsidRPr="00ED65C6">
        <w:rPr>
          <w:szCs w:val="22"/>
        </w:rPr>
        <w:t>zāles.</w:t>
      </w:r>
    </w:p>
    <w:bookmarkEnd w:id="2"/>
    <w:p w14:paraId="44CF53BD" w14:textId="77777777" w:rsidR="00ED65C6" w:rsidRPr="00E57A7D" w:rsidRDefault="00ED65C6" w:rsidP="00A9226B">
      <w:pPr>
        <w:tabs>
          <w:tab w:val="clear" w:pos="567"/>
        </w:tabs>
        <w:spacing w:line="240" w:lineRule="auto"/>
        <w:rPr>
          <w:szCs w:val="22"/>
        </w:rPr>
      </w:pPr>
    </w:p>
    <w:p w14:paraId="23B8E222" w14:textId="0267125A" w:rsidR="004D7D8F" w:rsidRDefault="006C78AB" w:rsidP="00A9226B">
      <w:pPr>
        <w:tabs>
          <w:tab w:val="clear" w:pos="567"/>
        </w:tabs>
        <w:spacing w:line="240" w:lineRule="auto"/>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1B78D527" w14:textId="41686DDF" w:rsidR="00316E87" w:rsidRDefault="00E46C70" w:rsidP="00A9226B">
      <w:pPr>
        <w:tabs>
          <w:tab w:val="clear" w:pos="567"/>
        </w:tabs>
        <w:spacing w:line="240" w:lineRule="auto"/>
      </w:pPr>
      <w:bookmarkStart w:id="3" w:name="_Hlk129585394"/>
      <w:proofErr w:type="spellStart"/>
      <w:r w:rsidRPr="00E46C70">
        <w:t>Maropitants</w:t>
      </w:r>
      <w:proofErr w:type="spellEnd"/>
      <w:r w:rsidRPr="00E46C70">
        <w:t xml:space="preserve"> ir neirokinīna</w:t>
      </w:r>
      <w:r>
        <w:t xml:space="preserve"> </w:t>
      </w:r>
      <w:r w:rsidRPr="00E46C70">
        <w:t>1 (NK1) receptoru antagonists, kas darbojas centrālajā nervu sistēmā.</w:t>
      </w:r>
      <w:r>
        <w:t xml:space="preserve"> </w:t>
      </w:r>
      <w:r w:rsidR="00AF4DFA" w:rsidRPr="00AF4DFA">
        <w:t xml:space="preserve">Tādēļ </w:t>
      </w:r>
      <w:r w:rsidR="004267FA">
        <w:t xml:space="preserve">šīs </w:t>
      </w:r>
      <w:r w:rsidR="00AF4DFA" w:rsidRPr="00AF4DFA">
        <w:t xml:space="preserve">veterinārās zāles nejaušas </w:t>
      </w:r>
      <w:proofErr w:type="spellStart"/>
      <w:r w:rsidR="00AF4DFA" w:rsidRPr="00AF4DFA">
        <w:t>pašinj</w:t>
      </w:r>
      <w:r w:rsidR="006C4648">
        <w:t>icēšanas</w:t>
      </w:r>
      <w:proofErr w:type="spellEnd"/>
      <w:r w:rsidR="00AF4DFA" w:rsidRPr="00AF4DFA">
        <w:t xml:space="preserve"> gadījumā var izraisīt sliktu dūšu, reiboni un miegainību. </w:t>
      </w:r>
      <w:r w:rsidR="00AF4DFA">
        <w:t>N</w:t>
      </w:r>
      <w:r w:rsidR="00AF4DFA" w:rsidRPr="00AF4DFA">
        <w:t>ejauša</w:t>
      </w:r>
      <w:r w:rsidR="00AF4DFA">
        <w:t>s</w:t>
      </w:r>
      <w:r w:rsidR="00AF4DFA" w:rsidRPr="00AF4DFA">
        <w:t xml:space="preserve"> </w:t>
      </w:r>
      <w:proofErr w:type="spellStart"/>
      <w:r w:rsidR="00AF4DFA" w:rsidRPr="00AF4DFA">
        <w:t>pašinj</w:t>
      </w:r>
      <w:r w:rsidR="006C4648">
        <w:t>icēšanas</w:t>
      </w:r>
      <w:proofErr w:type="spellEnd"/>
      <w:r w:rsidR="00AF4DFA">
        <w:t xml:space="preserve"> gadījumā</w:t>
      </w:r>
      <w:r w:rsidR="00AF4DFA" w:rsidRPr="00AF4DFA">
        <w:t xml:space="preserve"> </w:t>
      </w:r>
      <w:r w:rsidR="00AF4DFA" w:rsidRPr="00E57A7D">
        <w:t xml:space="preserve">nekavējoties meklēt medicīnisko palīdzību un uzrādīt lietošanas instrukciju </w:t>
      </w:r>
      <w:r w:rsidR="00AF4DFA" w:rsidRPr="00F85511">
        <w:t>vai iepakojuma</w:t>
      </w:r>
      <w:r w:rsidR="00AF4DFA" w:rsidRPr="00E57A7D">
        <w:t xml:space="preserve"> marķējumu ārstam</w:t>
      </w:r>
      <w:r w:rsidR="00AF4DFA">
        <w:t>.</w:t>
      </w:r>
    </w:p>
    <w:p w14:paraId="4589E6A3" w14:textId="5661C8C4" w:rsidR="00E46C70" w:rsidRDefault="00E46C70" w:rsidP="00A9226B">
      <w:pPr>
        <w:tabs>
          <w:tab w:val="clear" w:pos="567"/>
        </w:tabs>
        <w:spacing w:line="240" w:lineRule="auto"/>
      </w:pPr>
    </w:p>
    <w:p w14:paraId="005FE0F9" w14:textId="7283CE6E" w:rsidR="00E46C70" w:rsidRDefault="004267FA" w:rsidP="00A9226B">
      <w:pPr>
        <w:tabs>
          <w:tab w:val="clear" w:pos="567"/>
        </w:tabs>
        <w:spacing w:line="240" w:lineRule="auto"/>
        <w:rPr>
          <w:szCs w:val="22"/>
        </w:rPr>
      </w:pPr>
      <w:r>
        <w:rPr>
          <w:szCs w:val="22"/>
        </w:rPr>
        <w:t>Šīs v</w:t>
      </w:r>
      <w:r w:rsidR="00AF4DFA" w:rsidRPr="00AF4DFA">
        <w:rPr>
          <w:szCs w:val="22"/>
        </w:rPr>
        <w:t xml:space="preserve">eterinārās zāles var izraisīt ādas kairinājumu. Tādēļ jāizvairās no saskares ar ādu. Nejaušas iedarbības gadījumā nomazgāt </w:t>
      </w:r>
      <w:r w:rsidR="00AF4DFA">
        <w:rPr>
          <w:szCs w:val="22"/>
        </w:rPr>
        <w:t xml:space="preserve">zāļu </w:t>
      </w:r>
      <w:r w:rsidR="00AF4DFA" w:rsidRPr="00AF4DFA">
        <w:rPr>
          <w:szCs w:val="22"/>
        </w:rPr>
        <w:t xml:space="preserve">skarto </w:t>
      </w:r>
      <w:r w:rsidRPr="00AF4DFA">
        <w:rPr>
          <w:szCs w:val="22"/>
        </w:rPr>
        <w:t>ād</w:t>
      </w:r>
      <w:r>
        <w:rPr>
          <w:szCs w:val="22"/>
        </w:rPr>
        <w:t xml:space="preserve">as laukumu </w:t>
      </w:r>
      <w:r w:rsidR="00AF4DFA" w:rsidRPr="00AF4DFA">
        <w:rPr>
          <w:szCs w:val="22"/>
        </w:rPr>
        <w:t xml:space="preserve">ar </w:t>
      </w:r>
      <w:r w:rsidR="00AF4DFA">
        <w:rPr>
          <w:szCs w:val="22"/>
        </w:rPr>
        <w:t>lielu</w:t>
      </w:r>
      <w:r w:rsidR="00AF4DFA" w:rsidRPr="00AF4DFA">
        <w:rPr>
          <w:szCs w:val="22"/>
        </w:rPr>
        <w:t xml:space="preserve"> ūdens</w:t>
      </w:r>
      <w:r w:rsidR="00AF4DFA">
        <w:rPr>
          <w:szCs w:val="22"/>
        </w:rPr>
        <w:t xml:space="preserve"> daudzumu</w:t>
      </w:r>
      <w:r w:rsidR="00AF4DFA" w:rsidRPr="00AF4DFA">
        <w:rPr>
          <w:szCs w:val="22"/>
        </w:rPr>
        <w:t>.</w:t>
      </w:r>
    </w:p>
    <w:p w14:paraId="09E9B98F" w14:textId="7372A99E" w:rsidR="00AF4DFA" w:rsidRDefault="004267FA" w:rsidP="00A9226B">
      <w:pPr>
        <w:tabs>
          <w:tab w:val="clear" w:pos="567"/>
        </w:tabs>
        <w:spacing w:line="240" w:lineRule="auto"/>
        <w:rPr>
          <w:szCs w:val="22"/>
        </w:rPr>
      </w:pPr>
      <w:r>
        <w:rPr>
          <w:szCs w:val="22"/>
        </w:rPr>
        <w:t>Šīs v</w:t>
      </w:r>
      <w:r w:rsidR="00AF4DFA" w:rsidRPr="00AF4DFA">
        <w:rPr>
          <w:szCs w:val="22"/>
        </w:rPr>
        <w:t xml:space="preserve">eterinārās zāles var izraisīt ādas </w:t>
      </w:r>
      <w:proofErr w:type="spellStart"/>
      <w:r w:rsidR="00AF4DFA" w:rsidRPr="00AF4DFA">
        <w:rPr>
          <w:szCs w:val="22"/>
        </w:rPr>
        <w:t>sensibilizāciju</w:t>
      </w:r>
      <w:proofErr w:type="spellEnd"/>
      <w:r w:rsidR="00AF4DFA" w:rsidRPr="00AF4DFA">
        <w:rPr>
          <w:szCs w:val="22"/>
        </w:rPr>
        <w:t xml:space="preserve">. </w:t>
      </w:r>
      <w:r w:rsidR="006C4648" w:rsidRPr="00E57A7D">
        <w:t xml:space="preserve">Personām </w:t>
      </w:r>
      <w:r w:rsidR="00AF4DFA" w:rsidRPr="00AF4DFA">
        <w:rPr>
          <w:szCs w:val="22"/>
        </w:rPr>
        <w:t xml:space="preserve">ar zināmu </w:t>
      </w:r>
      <w:r w:rsidR="006C4648" w:rsidRPr="00E57A7D">
        <w:t xml:space="preserve">pastiprinātu </w:t>
      </w:r>
      <w:r w:rsidR="00AF4DFA" w:rsidRPr="00AF4DFA">
        <w:rPr>
          <w:szCs w:val="22"/>
        </w:rPr>
        <w:t xml:space="preserve">jutību pret </w:t>
      </w:r>
      <w:proofErr w:type="spellStart"/>
      <w:r w:rsidR="00AF4DFA" w:rsidRPr="00AF4DFA">
        <w:rPr>
          <w:szCs w:val="22"/>
        </w:rPr>
        <w:t>maropitantu</w:t>
      </w:r>
      <w:proofErr w:type="spellEnd"/>
      <w:r w:rsidR="00AF4DFA" w:rsidRPr="00AF4DFA">
        <w:rPr>
          <w:szCs w:val="22"/>
        </w:rPr>
        <w:t xml:space="preserve"> un/vai </w:t>
      </w:r>
      <w:proofErr w:type="spellStart"/>
      <w:r w:rsidR="00AF4DFA" w:rsidRPr="00AF4DFA">
        <w:rPr>
          <w:szCs w:val="22"/>
        </w:rPr>
        <w:t>benzilspirtu</w:t>
      </w:r>
      <w:proofErr w:type="spellEnd"/>
      <w:r w:rsidR="00AF4DFA" w:rsidRPr="00AF4DFA">
        <w:rPr>
          <w:szCs w:val="22"/>
        </w:rPr>
        <w:t xml:space="preserve"> jāizvairās no saskares ar šīm veterinārajām zālēm.</w:t>
      </w:r>
      <w:r w:rsidR="00AF4DFA">
        <w:rPr>
          <w:szCs w:val="22"/>
        </w:rPr>
        <w:t xml:space="preserve"> </w:t>
      </w:r>
      <w:r w:rsidR="00AF4DFA" w:rsidRPr="00AF4DFA">
        <w:rPr>
          <w:szCs w:val="22"/>
        </w:rPr>
        <w:t xml:space="preserve">Ja pēc nejaušas </w:t>
      </w:r>
      <w:r w:rsidR="00AF4DFA">
        <w:rPr>
          <w:szCs w:val="22"/>
        </w:rPr>
        <w:t xml:space="preserve">zāļu </w:t>
      </w:r>
      <w:r w:rsidR="00AF4DFA" w:rsidRPr="00AF4DFA">
        <w:rPr>
          <w:szCs w:val="22"/>
        </w:rPr>
        <w:t>iedarbības</w:t>
      </w:r>
      <w:r w:rsidR="00AF4DFA">
        <w:rPr>
          <w:szCs w:val="22"/>
        </w:rPr>
        <w:t xml:space="preserve"> j</w:t>
      </w:r>
      <w:r w:rsidR="00AF4DFA" w:rsidRPr="00AF4DFA">
        <w:rPr>
          <w:szCs w:val="22"/>
        </w:rPr>
        <w:t xml:space="preserve">ums rodas tādi simptomi kā izsitumi, konsultēties ar ārstu un </w:t>
      </w:r>
      <w:r w:rsidR="00AF4DFA" w:rsidRPr="00E57A7D">
        <w:t xml:space="preserve">uzrādīt </w:t>
      </w:r>
      <w:r w:rsidR="00AF4DFA" w:rsidRPr="00AF4DFA">
        <w:rPr>
          <w:szCs w:val="22"/>
        </w:rPr>
        <w:t>ārstam šo brīdinājumu.</w:t>
      </w:r>
    </w:p>
    <w:p w14:paraId="37E9A94D" w14:textId="6F135BA9" w:rsidR="00AF4DFA" w:rsidRDefault="00AF4DFA" w:rsidP="00A9226B">
      <w:pPr>
        <w:tabs>
          <w:tab w:val="clear" w:pos="567"/>
        </w:tabs>
        <w:spacing w:line="240" w:lineRule="auto"/>
        <w:rPr>
          <w:szCs w:val="22"/>
        </w:rPr>
      </w:pPr>
    </w:p>
    <w:p w14:paraId="54B05482" w14:textId="759D0133" w:rsidR="00AF4DFA" w:rsidRDefault="004267FA" w:rsidP="00A9226B">
      <w:pPr>
        <w:tabs>
          <w:tab w:val="clear" w:pos="567"/>
        </w:tabs>
        <w:spacing w:line="240" w:lineRule="auto"/>
        <w:rPr>
          <w:szCs w:val="22"/>
        </w:rPr>
      </w:pPr>
      <w:r>
        <w:rPr>
          <w:szCs w:val="22"/>
        </w:rPr>
        <w:t>Šīs v</w:t>
      </w:r>
      <w:r w:rsidR="00AF4DFA" w:rsidRPr="00AF4DFA">
        <w:rPr>
          <w:szCs w:val="22"/>
        </w:rPr>
        <w:t xml:space="preserve">eterinārās zāles var izraisīt acu kairinājumu. Jāizvairās no </w:t>
      </w:r>
      <w:r>
        <w:rPr>
          <w:szCs w:val="22"/>
        </w:rPr>
        <w:t>to iekļūšanas acīs</w:t>
      </w:r>
      <w:r w:rsidR="00AF4DFA" w:rsidRPr="00AF4DFA">
        <w:rPr>
          <w:szCs w:val="22"/>
        </w:rPr>
        <w:t>. Nejaušas</w:t>
      </w:r>
      <w:r w:rsidR="00AF4DFA">
        <w:rPr>
          <w:szCs w:val="22"/>
        </w:rPr>
        <w:t xml:space="preserve"> zāļu</w:t>
      </w:r>
      <w:r w:rsidR="00AF4DFA" w:rsidRPr="00AF4DFA">
        <w:rPr>
          <w:szCs w:val="22"/>
        </w:rPr>
        <w:t xml:space="preserve"> iedarbības gadījumā </w:t>
      </w:r>
      <w:r>
        <w:rPr>
          <w:szCs w:val="22"/>
        </w:rPr>
        <w:t>iz</w:t>
      </w:r>
      <w:r w:rsidRPr="00AF4DFA">
        <w:rPr>
          <w:szCs w:val="22"/>
        </w:rPr>
        <w:t xml:space="preserve">skalot </w:t>
      </w:r>
      <w:r w:rsidR="00AF4DFA" w:rsidRPr="00AF4DFA">
        <w:rPr>
          <w:szCs w:val="22"/>
        </w:rPr>
        <w:t xml:space="preserve">acis ar </w:t>
      </w:r>
      <w:r w:rsidR="00AF4DFA">
        <w:rPr>
          <w:szCs w:val="22"/>
        </w:rPr>
        <w:t>lielu</w:t>
      </w:r>
      <w:r w:rsidR="00AF4DFA" w:rsidRPr="00AF4DFA">
        <w:rPr>
          <w:szCs w:val="22"/>
        </w:rPr>
        <w:t xml:space="preserve"> ūdens </w:t>
      </w:r>
      <w:r w:rsidR="00AF4DFA">
        <w:rPr>
          <w:szCs w:val="22"/>
        </w:rPr>
        <w:t xml:space="preserve">daudzumu </w:t>
      </w:r>
      <w:r w:rsidR="00AF4DFA" w:rsidRPr="00AF4DFA">
        <w:rPr>
          <w:szCs w:val="22"/>
        </w:rPr>
        <w:t>un nekavējoties meklēt medicīnisko palīdzību.</w:t>
      </w:r>
    </w:p>
    <w:p w14:paraId="58CE8370" w14:textId="2FD24D13" w:rsidR="00AF4DFA" w:rsidRDefault="00AF4DFA" w:rsidP="00A9226B">
      <w:pPr>
        <w:tabs>
          <w:tab w:val="clear" w:pos="567"/>
        </w:tabs>
        <w:spacing w:line="240" w:lineRule="auto"/>
        <w:rPr>
          <w:szCs w:val="22"/>
        </w:rPr>
      </w:pPr>
    </w:p>
    <w:p w14:paraId="31E3A5AC" w14:textId="3E4D91B7" w:rsidR="00AF4DFA" w:rsidRPr="00E57A7D" w:rsidRDefault="00AF4DFA" w:rsidP="00A9226B">
      <w:pPr>
        <w:tabs>
          <w:tab w:val="clear" w:pos="567"/>
        </w:tabs>
        <w:spacing w:line="240" w:lineRule="auto"/>
        <w:rPr>
          <w:szCs w:val="22"/>
        </w:rPr>
      </w:pPr>
      <w:r>
        <w:rPr>
          <w:szCs w:val="22"/>
        </w:rPr>
        <w:t>Pēc lietošanas nomazgāt rokas.</w:t>
      </w:r>
    </w:p>
    <w:bookmarkEnd w:id="3"/>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65471588" w:rsidR="00C114FF" w:rsidRPr="00E57A7D" w:rsidRDefault="006C78AB" w:rsidP="00A9226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lastRenderedPageBreak/>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0D119A35" w14:textId="0A2C37AC" w:rsidR="00295140" w:rsidRPr="00E57A7D" w:rsidRDefault="0079475F" w:rsidP="0079475F">
      <w:pPr>
        <w:tabs>
          <w:tab w:val="clear" w:pos="567"/>
        </w:tabs>
        <w:spacing w:line="240" w:lineRule="auto"/>
        <w:rPr>
          <w:szCs w:val="22"/>
        </w:rPr>
      </w:pPr>
      <w:r>
        <w:t>Suņi</w:t>
      </w:r>
      <w:r w:rsidR="004267FA">
        <w:t>em</w:t>
      </w:r>
      <w:r w:rsidR="006C78AB" w:rsidRPr="00E57A7D">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53461D92" w14:textId="77777777" w:rsidTr="00673639">
        <w:tc>
          <w:tcPr>
            <w:tcW w:w="2500" w:type="pct"/>
          </w:tcPr>
          <w:p w14:paraId="2D598295" w14:textId="77777777" w:rsidR="00295140" w:rsidRPr="00E57A7D" w:rsidRDefault="006C78AB" w:rsidP="00617B81">
            <w:pPr>
              <w:spacing w:before="60" w:after="60"/>
              <w:rPr>
                <w:szCs w:val="22"/>
              </w:rPr>
            </w:pPr>
            <w:r w:rsidRPr="00E57A7D">
              <w:t>Bieži</w:t>
            </w:r>
          </w:p>
          <w:p w14:paraId="5DF35F33" w14:textId="1537ED56" w:rsidR="00295140" w:rsidRPr="00E57A7D" w:rsidRDefault="006C78AB" w:rsidP="00617B81">
            <w:pPr>
              <w:spacing w:before="60" w:after="60"/>
              <w:rPr>
                <w:szCs w:val="22"/>
              </w:rPr>
            </w:pPr>
            <w:r w:rsidRPr="00E57A7D">
              <w:t>(1 līdz 10 dzīvniekiem/100 ārstētajiem dzīvniekiem):</w:t>
            </w:r>
          </w:p>
        </w:tc>
        <w:tc>
          <w:tcPr>
            <w:tcW w:w="2500" w:type="pct"/>
          </w:tcPr>
          <w:p w14:paraId="5C982166" w14:textId="72C1570C" w:rsidR="00295140" w:rsidRPr="00E57A7D" w:rsidRDefault="0079475F" w:rsidP="00617B81">
            <w:pPr>
              <w:spacing w:before="60" w:after="60"/>
              <w:rPr>
                <w:iCs/>
                <w:szCs w:val="22"/>
              </w:rPr>
            </w:pPr>
            <w:r>
              <w:t>Sāpes injekcijas vietā*</w:t>
            </w:r>
          </w:p>
        </w:tc>
      </w:tr>
      <w:tr w:rsidR="001F473A" w14:paraId="5E476CED" w14:textId="77777777" w:rsidTr="00673639">
        <w:tc>
          <w:tcPr>
            <w:tcW w:w="2500" w:type="pct"/>
          </w:tcPr>
          <w:p w14:paraId="7106C51F" w14:textId="77777777" w:rsidR="00295140" w:rsidRPr="00E57A7D" w:rsidRDefault="006C78AB" w:rsidP="00617B81">
            <w:pPr>
              <w:spacing w:before="60" w:after="60"/>
              <w:rPr>
                <w:szCs w:val="22"/>
              </w:rPr>
            </w:pPr>
            <w:r w:rsidRPr="00E57A7D">
              <w:t>Ļoti reti</w:t>
            </w:r>
          </w:p>
          <w:p w14:paraId="2BC53544" w14:textId="29FC59BC" w:rsidR="00295140" w:rsidRPr="00E57A7D" w:rsidRDefault="006C78AB" w:rsidP="00617B81">
            <w:pPr>
              <w:spacing w:before="60" w:after="60"/>
              <w:rPr>
                <w:szCs w:val="22"/>
              </w:rPr>
            </w:pPr>
            <w:r w:rsidRPr="00E57A7D">
              <w:t>(&lt;1 dzīvniek</w:t>
            </w:r>
            <w:r w:rsidR="00D70933">
              <w:t>am</w:t>
            </w:r>
            <w:r w:rsidRPr="00E57A7D">
              <w:t>/</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hideMark/>
          </w:tcPr>
          <w:p w14:paraId="4799470C" w14:textId="4BBD02CF" w:rsidR="00295140" w:rsidRPr="00E57A7D" w:rsidRDefault="0079475F" w:rsidP="00617B81">
            <w:pPr>
              <w:spacing w:before="60" w:after="60"/>
              <w:rPr>
                <w:iCs/>
                <w:szCs w:val="22"/>
              </w:rPr>
            </w:pPr>
            <w:proofErr w:type="spellStart"/>
            <w:r w:rsidRPr="0079475F">
              <w:t>Anafilaktiska</w:t>
            </w:r>
            <w:proofErr w:type="spellEnd"/>
            <w:r w:rsidRPr="0079475F">
              <w:t xml:space="preserve"> tipa reakcijas (alerģiska tūska, nātrene, </w:t>
            </w:r>
            <w:proofErr w:type="spellStart"/>
            <w:r w:rsidRPr="0079475F">
              <w:t>eritēma</w:t>
            </w:r>
            <w:proofErr w:type="spellEnd"/>
            <w:r w:rsidRPr="0079475F">
              <w:t xml:space="preserve">, </w:t>
            </w:r>
            <w:proofErr w:type="spellStart"/>
            <w:r>
              <w:t>kolapss</w:t>
            </w:r>
            <w:proofErr w:type="spellEnd"/>
            <w:r w:rsidRPr="0079475F">
              <w:t>, aizdusa, bāla</w:t>
            </w:r>
            <w:r w:rsidR="004267FA">
              <w:t>s</w:t>
            </w:r>
            <w:r w:rsidRPr="0079475F">
              <w:t xml:space="preserve"> gļotāda</w:t>
            </w:r>
            <w:r w:rsidR="004267FA">
              <w:t>s</w:t>
            </w:r>
            <w:r w:rsidRPr="0079475F">
              <w:t xml:space="preserve">); </w:t>
            </w:r>
            <w:r>
              <w:t>n</w:t>
            </w:r>
            <w:r w:rsidRPr="0079475F">
              <w:t xml:space="preserve">eiroloģiski traucējumi, piemēram, </w:t>
            </w:r>
            <w:proofErr w:type="spellStart"/>
            <w:r w:rsidRPr="0079475F">
              <w:t>ataksija</w:t>
            </w:r>
            <w:proofErr w:type="spellEnd"/>
            <w:r w:rsidRPr="0079475F">
              <w:t xml:space="preserve">, </w:t>
            </w:r>
            <w:r>
              <w:t>konvulsijas</w:t>
            </w:r>
            <w:r w:rsidRPr="0079475F">
              <w:t xml:space="preserve">/krampji vai muskuļu trīce; </w:t>
            </w:r>
            <w:r>
              <w:t>l</w:t>
            </w:r>
            <w:r w:rsidRPr="0079475F">
              <w:t>etarģija.</w:t>
            </w:r>
          </w:p>
        </w:tc>
      </w:tr>
    </w:tbl>
    <w:p w14:paraId="752AAA91" w14:textId="209DBB69" w:rsidR="00295140" w:rsidRDefault="0079475F" w:rsidP="00AD0710">
      <w:pPr>
        <w:tabs>
          <w:tab w:val="clear" w:pos="567"/>
        </w:tabs>
        <w:spacing w:line="240" w:lineRule="auto"/>
        <w:rPr>
          <w:szCs w:val="22"/>
        </w:rPr>
      </w:pPr>
      <w:r>
        <w:rPr>
          <w:szCs w:val="22"/>
        </w:rPr>
        <w:t xml:space="preserve">* injicējot </w:t>
      </w:r>
      <w:proofErr w:type="spellStart"/>
      <w:r>
        <w:rPr>
          <w:szCs w:val="22"/>
        </w:rPr>
        <w:t>subkutāni</w:t>
      </w:r>
      <w:proofErr w:type="spellEnd"/>
    </w:p>
    <w:p w14:paraId="2881961B" w14:textId="2EA9A817" w:rsidR="0079475F" w:rsidRDefault="0079475F" w:rsidP="00AD0710">
      <w:pPr>
        <w:tabs>
          <w:tab w:val="clear" w:pos="567"/>
        </w:tabs>
        <w:spacing w:line="240" w:lineRule="auto"/>
        <w:rPr>
          <w:szCs w:val="22"/>
        </w:rPr>
      </w:pPr>
    </w:p>
    <w:p w14:paraId="62672602" w14:textId="1C81237D" w:rsidR="0079475F" w:rsidRPr="00E57A7D" w:rsidRDefault="0079475F" w:rsidP="0079475F">
      <w:pPr>
        <w:tabs>
          <w:tab w:val="clear" w:pos="567"/>
        </w:tabs>
        <w:spacing w:line="240" w:lineRule="auto"/>
        <w:rPr>
          <w:szCs w:val="22"/>
        </w:rPr>
      </w:pPr>
      <w:r>
        <w:t>Kaķi</w:t>
      </w:r>
      <w:r w:rsidR="006C4648">
        <w:t>em</w:t>
      </w:r>
      <w:r w:rsidRPr="00E57A7D">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9475F" w14:paraId="070465FA" w14:textId="77777777" w:rsidTr="00CF2110">
        <w:tc>
          <w:tcPr>
            <w:tcW w:w="2500" w:type="pct"/>
          </w:tcPr>
          <w:p w14:paraId="0D5368C8" w14:textId="77777777" w:rsidR="00106F3C" w:rsidRPr="00E57A7D" w:rsidRDefault="00106F3C" w:rsidP="00106F3C">
            <w:pPr>
              <w:spacing w:before="60" w:after="60"/>
              <w:rPr>
                <w:szCs w:val="22"/>
              </w:rPr>
            </w:pPr>
            <w:r w:rsidRPr="00E57A7D">
              <w:t>Ļoti bieži</w:t>
            </w:r>
          </w:p>
          <w:p w14:paraId="2658F332" w14:textId="53E77C86" w:rsidR="0079475F" w:rsidRPr="00E57A7D" w:rsidRDefault="00106F3C" w:rsidP="00106F3C">
            <w:pPr>
              <w:spacing w:before="60" w:after="60"/>
              <w:rPr>
                <w:szCs w:val="22"/>
              </w:rPr>
            </w:pPr>
            <w:r w:rsidRPr="00E57A7D">
              <w:t>(&gt;1 dzīvniekam/10 ārstētajiem dzīvniekiem):</w:t>
            </w:r>
          </w:p>
        </w:tc>
        <w:tc>
          <w:tcPr>
            <w:tcW w:w="2500" w:type="pct"/>
          </w:tcPr>
          <w:p w14:paraId="3D768621" w14:textId="77777777" w:rsidR="0079475F" w:rsidRPr="00E57A7D" w:rsidRDefault="0079475F" w:rsidP="00CF2110">
            <w:pPr>
              <w:spacing w:before="60" w:after="60"/>
              <w:rPr>
                <w:iCs/>
                <w:szCs w:val="22"/>
              </w:rPr>
            </w:pPr>
            <w:r>
              <w:t>Sāpes injekcijas vietā*</w:t>
            </w:r>
          </w:p>
        </w:tc>
      </w:tr>
      <w:tr w:rsidR="0079475F" w14:paraId="50011FFE" w14:textId="77777777" w:rsidTr="00CF2110">
        <w:tc>
          <w:tcPr>
            <w:tcW w:w="2500" w:type="pct"/>
          </w:tcPr>
          <w:p w14:paraId="4EC8CDF5" w14:textId="77777777" w:rsidR="0079475F" w:rsidRPr="00E57A7D" w:rsidRDefault="0079475F" w:rsidP="00CF2110">
            <w:pPr>
              <w:spacing w:before="60" w:after="60"/>
              <w:rPr>
                <w:szCs w:val="22"/>
              </w:rPr>
            </w:pPr>
            <w:r w:rsidRPr="00E57A7D">
              <w:t>Ļoti reti</w:t>
            </w:r>
          </w:p>
          <w:p w14:paraId="08921B4E" w14:textId="77777777" w:rsidR="0079475F" w:rsidRPr="00E57A7D" w:rsidRDefault="0079475F" w:rsidP="00CF2110">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682E3701" w14:textId="024ED11E" w:rsidR="0079475F" w:rsidRPr="00E57A7D" w:rsidRDefault="0079475F" w:rsidP="00CF2110">
            <w:pPr>
              <w:spacing w:before="60" w:after="60"/>
              <w:rPr>
                <w:iCs/>
                <w:szCs w:val="22"/>
              </w:rPr>
            </w:pPr>
            <w:proofErr w:type="spellStart"/>
            <w:r w:rsidRPr="0079475F">
              <w:t>Anafilaktiska</w:t>
            </w:r>
            <w:proofErr w:type="spellEnd"/>
            <w:r w:rsidRPr="0079475F">
              <w:t xml:space="preserve"> tipa reakcijas (alerģiska tūska, nātrene, </w:t>
            </w:r>
            <w:proofErr w:type="spellStart"/>
            <w:r w:rsidRPr="0079475F">
              <w:t>eritēma</w:t>
            </w:r>
            <w:proofErr w:type="spellEnd"/>
            <w:r w:rsidRPr="0079475F">
              <w:t xml:space="preserve">, </w:t>
            </w:r>
            <w:proofErr w:type="spellStart"/>
            <w:r>
              <w:t>kolapss</w:t>
            </w:r>
            <w:proofErr w:type="spellEnd"/>
            <w:r w:rsidRPr="0079475F">
              <w:t>, aizdusa, bāla</w:t>
            </w:r>
            <w:r w:rsidR="004267FA">
              <w:t>s</w:t>
            </w:r>
            <w:r w:rsidRPr="0079475F">
              <w:t xml:space="preserve"> gļotāda</w:t>
            </w:r>
            <w:r w:rsidR="004267FA">
              <w:t>s</w:t>
            </w:r>
            <w:r w:rsidRPr="0079475F">
              <w:t xml:space="preserve">); </w:t>
            </w:r>
            <w:r>
              <w:t>n</w:t>
            </w:r>
            <w:r w:rsidRPr="0079475F">
              <w:t xml:space="preserve">eiroloģiski traucējumi, piemēram, </w:t>
            </w:r>
            <w:proofErr w:type="spellStart"/>
            <w:r w:rsidRPr="0079475F">
              <w:t>ataksija</w:t>
            </w:r>
            <w:proofErr w:type="spellEnd"/>
            <w:r w:rsidRPr="0079475F">
              <w:t xml:space="preserve">, </w:t>
            </w:r>
            <w:r>
              <w:t>konvulsijas</w:t>
            </w:r>
            <w:r w:rsidRPr="0079475F">
              <w:t xml:space="preserve">/krampji vai muskuļu trīce; </w:t>
            </w:r>
            <w:r>
              <w:t>l</w:t>
            </w:r>
            <w:r w:rsidRPr="0079475F">
              <w:t>etarģija.</w:t>
            </w:r>
          </w:p>
        </w:tc>
      </w:tr>
    </w:tbl>
    <w:p w14:paraId="56352C10" w14:textId="7FF4517F" w:rsidR="0079475F" w:rsidRDefault="0079475F" w:rsidP="0079475F">
      <w:pPr>
        <w:tabs>
          <w:tab w:val="clear" w:pos="567"/>
        </w:tabs>
        <w:spacing w:line="240" w:lineRule="auto"/>
        <w:rPr>
          <w:szCs w:val="22"/>
        </w:rPr>
      </w:pPr>
      <w:r>
        <w:rPr>
          <w:szCs w:val="22"/>
        </w:rPr>
        <w:t xml:space="preserve">* injicējot </w:t>
      </w:r>
      <w:proofErr w:type="spellStart"/>
      <w:r>
        <w:rPr>
          <w:szCs w:val="22"/>
        </w:rPr>
        <w:t>subkutāni</w:t>
      </w:r>
      <w:proofErr w:type="spellEnd"/>
      <w:r>
        <w:rPr>
          <w:szCs w:val="22"/>
        </w:rPr>
        <w:t xml:space="preserve">: </w:t>
      </w:r>
      <w:r w:rsidRPr="0079475F">
        <w:rPr>
          <w:szCs w:val="22"/>
        </w:rPr>
        <w:t xml:space="preserve">vidēji smaga </w:t>
      </w:r>
      <w:bookmarkStart w:id="4" w:name="_Hlk129586190"/>
      <w:r w:rsidR="00536CBC">
        <w:rPr>
          <w:szCs w:val="22"/>
        </w:rPr>
        <w:t>līdz</w:t>
      </w:r>
      <w:bookmarkEnd w:id="4"/>
      <w:r w:rsidR="00536CBC" w:rsidRPr="0079475F">
        <w:rPr>
          <w:szCs w:val="22"/>
        </w:rPr>
        <w:t xml:space="preserve"> </w:t>
      </w:r>
      <w:r w:rsidRPr="0079475F">
        <w:rPr>
          <w:szCs w:val="22"/>
        </w:rPr>
        <w:t>smaga reakcija uz injekcijām (aptuveni trešdaļai kaķu)</w:t>
      </w:r>
    </w:p>
    <w:p w14:paraId="79AC972C" w14:textId="77777777" w:rsidR="0079475F" w:rsidRPr="00E57A7D" w:rsidRDefault="0079475F" w:rsidP="00AD0710">
      <w:pPr>
        <w:tabs>
          <w:tab w:val="clear" w:pos="567"/>
        </w:tabs>
        <w:spacing w:line="240" w:lineRule="auto"/>
        <w:rPr>
          <w:szCs w:val="22"/>
        </w:rPr>
      </w:pPr>
    </w:p>
    <w:p w14:paraId="5C7B4437" w14:textId="3A2598C2" w:rsidR="007C2447" w:rsidRDefault="00D70933" w:rsidP="00247A48">
      <w:bookmarkStart w:id="5"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w:t>
      </w:r>
      <w:r w:rsidR="004267FA">
        <w:t>,</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5"/>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506ECCC7" w:rsidR="00C114FF" w:rsidRDefault="00C114FF" w:rsidP="00145C3F">
      <w:pPr>
        <w:tabs>
          <w:tab w:val="clear" w:pos="567"/>
        </w:tabs>
        <w:spacing w:line="240" w:lineRule="auto"/>
        <w:rPr>
          <w:szCs w:val="22"/>
        </w:rPr>
      </w:pPr>
    </w:p>
    <w:p w14:paraId="45B2DF82" w14:textId="52D21E5B" w:rsidR="0079475F" w:rsidRDefault="0079475F" w:rsidP="00145C3F">
      <w:pPr>
        <w:tabs>
          <w:tab w:val="clear" w:pos="567"/>
        </w:tabs>
        <w:spacing w:line="240" w:lineRule="auto"/>
        <w:rPr>
          <w:szCs w:val="22"/>
        </w:rPr>
      </w:pPr>
      <w:r w:rsidRPr="00E57A7D">
        <w:t>Lietot tikai pēc ārstējošā veterinārārsta ieguvuma un riska attiecības izvērtēšanas</w:t>
      </w:r>
      <w:r>
        <w:t xml:space="preserve">, </w:t>
      </w:r>
      <w:r w:rsidRPr="0079475F">
        <w:t xml:space="preserve">jo nevienai dzīvnieku sugai nav veikti pārliecinoši reproduktīvās </w:t>
      </w:r>
      <w:proofErr w:type="spellStart"/>
      <w:r w:rsidRPr="0079475F">
        <w:t>toksicitātes</w:t>
      </w:r>
      <w:proofErr w:type="spellEnd"/>
      <w:r w:rsidRPr="0079475F">
        <w:t xml:space="preserve"> pētījumi.</w:t>
      </w:r>
    </w:p>
    <w:p w14:paraId="6E23D774" w14:textId="77777777" w:rsidR="0079475F" w:rsidRPr="00E57A7D" w:rsidRDefault="0079475F" w:rsidP="00145C3F">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10F0DCB8" w:rsidR="00C114FF" w:rsidRDefault="00C114FF" w:rsidP="00145C3F">
      <w:pPr>
        <w:tabs>
          <w:tab w:val="clear" w:pos="567"/>
        </w:tabs>
        <w:spacing w:line="240" w:lineRule="auto"/>
        <w:rPr>
          <w:szCs w:val="22"/>
        </w:rPr>
      </w:pPr>
    </w:p>
    <w:p w14:paraId="03502775" w14:textId="7143A190" w:rsidR="0079475F" w:rsidRDefault="0079475F" w:rsidP="00145C3F">
      <w:pPr>
        <w:tabs>
          <w:tab w:val="clear" w:pos="567"/>
        </w:tabs>
        <w:spacing w:line="240" w:lineRule="auto"/>
        <w:rPr>
          <w:szCs w:val="22"/>
        </w:rPr>
      </w:pPr>
      <w:r w:rsidRPr="0079475F">
        <w:rPr>
          <w:szCs w:val="22"/>
        </w:rPr>
        <w:t xml:space="preserve">Šīs veterinārās zāles nedrīkst lietot vienlaicīgi ar </w:t>
      </w:r>
      <w:proofErr w:type="spellStart"/>
      <w:r w:rsidRPr="0079475F">
        <w:rPr>
          <w:szCs w:val="22"/>
        </w:rPr>
        <w:t>C</w:t>
      </w:r>
      <w:r>
        <w:rPr>
          <w:szCs w:val="22"/>
        </w:rPr>
        <w:t>a</w:t>
      </w:r>
      <w:proofErr w:type="spellEnd"/>
      <w:r w:rsidRPr="0079475F">
        <w:rPr>
          <w:szCs w:val="22"/>
        </w:rPr>
        <w:t xml:space="preserve"> kanāla antagonistiem, jo </w:t>
      </w:r>
      <w:proofErr w:type="spellStart"/>
      <w:r w:rsidRPr="0079475F">
        <w:rPr>
          <w:szCs w:val="22"/>
        </w:rPr>
        <w:t>maropitantam</w:t>
      </w:r>
      <w:proofErr w:type="spellEnd"/>
      <w:r w:rsidRPr="0079475F">
        <w:rPr>
          <w:szCs w:val="22"/>
        </w:rPr>
        <w:t xml:space="preserve"> ir afinitāte pret </w:t>
      </w:r>
      <w:proofErr w:type="spellStart"/>
      <w:r w:rsidRPr="0079475F">
        <w:rPr>
          <w:szCs w:val="22"/>
        </w:rPr>
        <w:t>C</w:t>
      </w:r>
      <w:r w:rsidR="002278BD">
        <w:rPr>
          <w:szCs w:val="22"/>
        </w:rPr>
        <w:t>a</w:t>
      </w:r>
      <w:proofErr w:type="spellEnd"/>
      <w:r w:rsidRPr="0079475F">
        <w:rPr>
          <w:szCs w:val="22"/>
        </w:rPr>
        <w:t xml:space="preserve"> kanāliem.</w:t>
      </w:r>
    </w:p>
    <w:p w14:paraId="0A9CCEB8" w14:textId="03D2090E" w:rsidR="00453534" w:rsidRPr="00E57A7D" w:rsidRDefault="00453534" w:rsidP="00453534">
      <w:pPr>
        <w:tabs>
          <w:tab w:val="clear" w:pos="567"/>
        </w:tabs>
        <w:spacing w:line="240" w:lineRule="auto"/>
        <w:rPr>
          <w:szCs w:val="22"/>
        </w:rPr>
      </w:pPr>
      <w:bookmarkStart w:id="6" w:name="_Hlk129585451"/>
      <w:proofErr w:type="spellStart"/>
      <w:r w:rsidRPr="009847BE">
        <w:rPr>
          <w:szCs w:val="22"/>
        </w:rPr>
        <w:t>Maropitantam</w:t>
      </w:r>
      <w:proofErr w:type="spellEnd"/>
      <w:r w:rsidRPr="009847BE">
        <w:rPr>
          <w:szCs w:val="22"/>
        </w:rPr>
        <w:t xml:space="preserve"> ir augsta saistīšanās spēja ar plazmas olbaltumvielām un tas var konkurēt ar citām zālēm</w:t>
      </w:r>
      <w:r w:rsidR="00536CBC">
        <w:rPr>
          <w:szCs w:val="22"/>
        </w:rPr>
        <w:t>, kurām ir</w:t>
      </w:r>
      <w:r w:rsidRPr="009847BE">
        <w:rPr>
          <w:szCs w:val="22"/>
        </w:rPr>
        <w:t xml:space="preserve"> augst</w:t>
      </w:r>
      <w:r w:rsidR="00536CBC">
        <w:rPr>
          <w:szCs w:val="22"/>
        </w:rPr>
        <w:t>a</w:t>
      </w:r>
      <w:r w:rsidRPr="009847BE">
        <w:rPr>
          <w:szCs w:val="22"/>
        </w:rPr>
        <w:t xml:space="preserve"> saistīšanās spēj</w:t>
      </w:r>
      <w:r w:rsidR="00536CBC">
        <w:rPr>
          <w:szCs w:val="22"/>
        </w:rPr>
        <w:t>a</w:t>
      </w:r>
      <w:r w:rsidRPr="009847BE">
        <w:rPr>
          <w:szCs w:val="22"/>
        </w:rPr>
        <w:t>.</w:t>
      </w:r>
    </w:p>
    <w:bookmarkEnd w:id="6"/>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15B7B9F9" w:rsidR="00145D34" w:rsidRDefault="00145D34" w:rsidP="00145C3F">
      <w:pPr>
        <w:tabs>
          <w:tab w:val="clear" w:pos="567"/>
        </w:tabs>
        <w:spacing w:line="240" w:lineRule="auto"/>
        <w:rPr>
          <w:szCs w:val="22"/>
        </w:rPr>
      </w:pPr>
    </w:p>
    <w:p w14:paraId="4466357C" w14:textId="11EDA6F2" w:rsidR="00F94565" w:rsidRDefault="00F94565" w:rsidP="00145C3F">
      <w:pPr>
        <w:tabs>
          <w:tab w:val="clear" w:pos="567"/>
        </w:tabs>
        <w:spacing w:line="240" w:lineRule="auto"/>
        <w:rPr>
          <w:szCs w:val="22"/>
        </w:rPr>
      </w:pPr>
      <w:proofErr w:type="spellStart"/>
      <w:r w:rsidRPr="00F94565">
        <w:rPr>
          <w:szCs w:val="22"/>
        </w:rPr>
        <w:t>Subkutānai</w:t>
      </w:r>
      <w:proofErr w:type="spellEnd"/>
      <w:r w:rsidRPr="00F94565">
        <w:rPr>
          <w:szCs w:val="22"/>
        </w:rPr>
        <w:t xml:space="preserve"> vai intravenozai lietošanai suņiem un kaķiem.</w:t>
      </w:r>
    </w:p>
    <w:p w14:paraId="652A3FD8" w14:textId="1CB40083" w:rsidR="00F94565" w:rsidRDefault="00F94565" w:rsidP="00145C3F">
      <w:pPr>
        <w:tabs>
          <w:tab w:val="clear" w:pos="567"/>
        </w:tabs>
        <w:spacing w:line="240" w:lineRule="auto"/>
        <w:rPr>
          <w:szCs w:val="22"/>
        </w:rPr>
      </w:pPr>
    </w:p>
    <w:p w14:paraId="40845597" w14:textId="5044B2B4" w:rsidR="00215C72" w:rsidRDefault="00453534" w:rsidP="00145C3F">
      <w:pPr>
        <w:tabs>
          <w:tab w:val="clear" w:pos="567"/>
        </w:tabs>
        <w:spacing w:line="240" w:lineRule="auto"/>
        <w:rPr>
          <w:szCs w:val="22"/>
        </w:rPr>
      </w:pPr>
      <w:bookmarkStart w:id="7" w:name="_Hlk129586366"/>
      <w:r>
        <w:rPr>
          <w:szCs w:val="22"/>
        </w:rPr>
        <w:t>Šo v</w:t>
      </w:r>
      <w:r w:rsidR="00215C72" w:rsidRPr="00215C72">
        <w:rPr>
          <w:szCs w:val="22"/>
        </w:rPr>
        <w:t xml:space="preserve">eterināro zāļu šķīdums injekcijām </w:t>
      </w:r>
      <w:r w:rsidRPr="00215C72">
        <w:rPr>
          <w:szCs w:val="22"/>
        </w:rPr>
        <w:t xml:space="preserve">jāievada </w:t>
      </w:r>
      <w:proofErr w:type="spellStart"/>
      <w:r w:rsidRPr="00215C72">
        <w:rPr>
          <w:szCs w:val="22"/>
        </w:rPr>
        <w:t>subkutāni</w:t>
      </w:r>
      <w:proofErr w:type="spellEnd"/>
      <w:r w:rsidRPr="00215C72">
        <w:rPr>
          <w:szCs w:val="22"/>
        </w:rPr>
        <w:t xml:space="preserve"> vai intravenozi vienu reizi dienā </w:t>
      </w:r>
      <w:r>
        <w:rPr>
          <w:szCs w:val="22"/>
        </w:rPr>
        <w:t xml:space="preserve">devā </w:t>
      </w:r>
      <w:r w:rsidR="00215C72" w:rsidRPr="00215C72">
        <w:rPr>
          <w:szCs w:val="22"/>
        </w:rPr>
        <w:t>1</w:t>
      </w:r>
      <w:r w:rsidR="00215C72">
        <w:t> </w:t>
      </w:r>
      <w:r w:rsidR="00215C72" w:rsidRPr="00215C72">
        <w:rPr>
          <w:szCs w:val="22"/>
        </w:rPr>
        <w:t xml:space="preserve">mg </w:t>
      </w:r>
      <w:proofErr w:type="spellStart"/>
      <w:r w:rsidR="00215C72" w:rsidRPr="00215C72">
        <w:rPr>
          <w:szCs w:val="22"/>
        </w:rPr>
        <w:t>maropitanta</w:t>
      </w:r>
      <w:proofErr w:type="spellEnd"/>
      <w:r>
        <w:rPr>
          <w:szCs w:val="22"/>
        </w:rPr>
        <w:t>/</w:t>
      </w:r>
      <w:r w:rsidR="00215C72" w:rsidRPr="00215C72">
        <w:rPr>
          <w:szCs w:val="22"/>
        </w:rPr>
        <w:t>kg ķermeņa svara (1</w:t>
      </w:r>
      <w:r w:rsidR="00215C72">
        <w:rPr>
          <w:szCs w:val="22"/>
        </w:rPr>
        <w:t xml:space="preserve"> ml uz </w:t>
      </w:r>
      <w:r w:rsidR="00215C72" w:rsidRPr="00215C72">
        <w:rPr>
          <w:szCs w:val="22"/>
        </w:rPr>
        <w:t>10</w:t>
      </w:r>
      <w:r w:rsidR="00215C72">
        <w:rPr>
          <w:szCs w:val="22"/>
        </w:rPr>
        <w:t> </w:t>
      </w:r>
      <w:r w:rsidR="00215C72" w:rsidRPr="00215C72">
        <w:rPr>
          <w:szCs w:val="22"/>
        </w:rPr>
        <w:t>kg ķermeņa svara)</w:t>
      </w:r>
      <w:r w:rsidR="00215C72">
        <w:rPr>
          <w:szCs w:val="22"/>
        </w:rPr>
        <w:t xml:space="preserve"> </w:t>
      </w:r>
      <w:r w:rsidR="00215C72" w:rsidRPr="00215C72">
        <w:rPr>
          <w:szCs w:val="22"/>
        </w:rPr>
        <w:t>līdz 5</w:t>
      </w:r>
      <w:r w:rsidR="00514CB8">
        <w:rPr>
          <w:szCs w:val="22"/>
        </w:rPr>
        <w:t> </w:t>
      </w:r>
      <w:r w:rsidR="00215C72" w:rsidRPr="00215C72">
        <w:rPr>
          <w:szCs w:val="22"/>
        </w:rPr>
        <w:t xml:space="preserve">dienām pēc kārtas. Intravenoza </w:t>
      </w:r>
      <w:r>
        <w:rPr>
          <w:szCs w:val="22"/>
        </w:rPr>
        <w:t xml:space="preserve">šo </w:t>
      </w:r>
      <w:r w:rsidR="00215C72" w:rsidRPr="00215C72">
        <w:rPr>
          <w:szCs w:val="22"/>
        </w:rPr>
        <w:t xml:space="preserve">veterināro zāļu ievadīšana jāveic </w:t>
      </w:r>
      <w:r>
        <w:rPr>
          <w:szCs w:val="22"/>
        </w:rPr>
        <w:t>vienreizējas</w:t>
      </w:r>
      <w:r w:rsidR="00215C72">
        <w:rPr>
          <w:szCs w:val="22"/>
        </w:rPr>
        <w:t xml:space="preserve"> </w:t>
      </w:r>
      <w:proofErr w:type="spellStart"/>
      <w:r w:rsidR="00215C72">
        <w:rPr>
          <w:szCs w:val="22"/>
        </w:rPr>
        <w:t>bolus</w:t>
      </w:r>
      <w:proofErr w:type="spellEnd"/>
      <w:r w:rsidR="00215C72">
        <w:rPr>
          <w:szCs w:val="22"/>
        </w:rPr>
        <w:t xml:space="preserve"> injekcija</w:t>
      </w:r>
      <w:r>
        <w:rPr>
          <w:szCs w:val="22"/>
        </w:rPr>
        <w:t>s veidā</w:t>
      </w:r>
      <w:r w:rsidR="00215C72" w:rsidRPr="00215C72">
        <w:rPr>
          <w:szCs w:val="22"/>
        </w:rPr>
        <w:t xml:space="preserve">, </w:t>
      </w:r>
      <w:r w:rsidRPr="00215C72">
        <w:rPr>
          <w:szCs w:val="22"/>
        </w:rPr>
        <w:t>ne</w:t>
      </w:r>
      <w:r w:rsidR="000325C5">
        <w:rPr>
          <w:szCs w:val="22"/>
        </w:rPr>
        <w:t xml:space="preserve">lietojot </w:t>
      </w:r>
      <w:r>
        <w:rPr>
          <w:szCs w:val="22"/>
        </w:rPr>
        <w:t>šīs</w:t>
      </w:r>
      <w:r w:rsidRPr="00215C72">
        <w:rPr>
          <w:szCs w:val="22"/>
        </w:rPr>
        <w:t xml:space="preserve"> </w:t>
      </w:r>
      <w:r w:rsidR="000325C5">
        <w:rPr>
          <w:szCs w:val="22"/>
        </w:rPr>
        <w:t xml:space="preserve">veterinārās </w:t>
      </w:r>
      <w:r w:rsidR="00215C72" w:rsidRPr="00215C72">
        <w:rPr>
          <w:szCs w:val="22"/>
        </w:rPr>
        <w:t xml:space="preserve">zāles </w:t>
      </w:r>
      <w:r w:rsidR="000325C5">
        <w:rPr>
          <w:szCs w:val="22"/>
        </w:rPr>
        <w:t xml:space="preserve">maisījumā </w:t>
      </w:r>
      <w:r w:rsidR="00215C72" w:rsidRPr="00215C72">
        <w:rPr>
          <w:szCs w:val="22"/>
        </w:rPr>
        <w:t>ar citiem šķidrumiem.</w:t>
      </w:r>
    </w:p>
    <w:p w14:paraId="0C170C4B" w14:textId="6B3F5DA7" w:rsidR="00215C72" w:rsidRDefault="00215C72" w:rsidP="00145C3F">
      <w:pPr>
        <w:tabs>
          <w:tab w:val="clear" w:pos="567"/>
        </w:tabs>
        <w:spacing w:line="240" w:lineRule="auto"/>
        <w:rPr>
          <w:szCs w:val="22"/>
        </w:rPr>
      </w:pPr>
    </w:p>
    <w:p w14:paraId="78F8C9A6" w14:textId="76887CDA" w:rsidR="00215C72" w:rsidRDefault="00215C72" w:rsidP="00145C3F">
      <w:pPr>
        <w:tabs>
          <w:tab w:val="clear" w:pos="567"/>
        </w:tabs>
        <w:spacing w:line="240" w:lineRule="auto"/>
        <w:rPr>
          <w:szCs w:val="22"/>
        </w:rPr>
      </w:pPr>
      <w:r w:rsidRPr="00215C72">
        <w:rPr>
          <w:szCs w:val="22"/>
        </w:rPr>
        <w:t xml:space="preserve">Lai novērstu vemšanu, </w:t>
      </w:r>
      <w:r w:rsidR="00453534">
        <w:rPr>
          <w:szCs w:val="22"/>
        </w:rPr>
        <w:t xml:space="preserve">šo </w:t>
      </w:r>
      <w:r w:rsidRPr="00215C72">
        <w:rPr>
          <w:szCs w:val="22"/>
        </w:rPr>
        <w:t>veterināro zāļu šķīdums injekcijām jāievada vairāk nekā 1</w:t>
      </w:r>
      <w:r>
        <w:rPr>
          <w:szCs w:val="22"/>
        </w:rPr>
        <w:t> </w:t>
      </w:r>
      <w:r w:rsidRPr="00215C72">
        <w:rPr>
          <w:szCs w:val="22"/>
        </w:rPr>
        <w:t>stundu iepriekš.</w:t>
      </w:r>
      <w:r>
        <w:rPr>
          <w:szCs w:val="22"/>
        </w:rPr>
        <w:t xml:space="preserve"> Zāļu i</w:t>
      </w:r>
      <w:r w:rsidRPr="00215C72">
        <w:rPr>
          <w:szCs w:val="22"/>
        </w:rPr>
        <w:t>edarbības ilgums ir aptuveni 24</w:t>
      </w:r>
      <w:r>
        <w:rPr>
          <w:szCs w:val="22"/>
        </w:rPr>
        <w:t> </w:t>
      </w:r>
      <w:r w:rsidRPr="00215C72">
        <w:rPr>
          <w:szCs w:val="22"/>
        </w:rPr>
        <w:t xml:space="preserve">h, tāpēc ārstēšanu var veikt </w:t>
      </w:r>
      <w:r>
        <w:rPr>
          <w:szCs w:val="22"/>
        </w:rPr>
        <w:t>iepriekšējā vakarā</w:t>
      </w:r>
      <w:r w:rsidRPr="00215C72">
        <w:rPr>
          <w:szCs w:val="22"/>
        </w:rPr>
        <w:t xml:space="preserve"> pirms līdzekļa, kas var izraisīt </w:t>
      </w:r>
      <w:r w:rsidR="00453534">
        <w:rPr>
          <w:szCs w:val="22"/>
        </w:rPr>
        <w:t>vemšanu</w:t>
      </w:r>
      <w:r w:rsidRPr="00215C72">
        <w:rPr>
          <w:szCs w:val="22"/>
        </w:rPr>
        <w:t>, piemēram, ķīmijterapij</w:t>
      </w:r>
      <w:r w:rsidR="00E87588">
        <w:rPr>
          <w:szCs w:val="22"/>
        </w:rPr>
        <w:t>as, ievadīšanas</w:t>
      </w:r>
      <w:r w:rsidRPr="00215C72">
        <w:rPr>
          <w:szCs w:val="22"/>
        </w:rPr>
        <w:t>.</w:t>
      </w:r>
    </w:p>
    <w:p w14:paraId="0552F614" w14:textId="5AB71F0D" w:rsidR="00E87588" w:rsidRDefault="00E87588" w:rsidP="00145C3F">
      <w:pPr>
        <w:tabs>
          <w:tab w:val="clear" w:pos="567"/>
        </w:tabs>
        <w:spacing w:line="240" w:lineRule="auto"/>
        <w:rPr>
          <w:szCs w:val="22"/>
        </w:rPr>
      </w:pPr>
    </w:p>
    <w:p w14:paraId="3E2F21FF" w14:textId="6A2A5DC8" w:rsidR="00E87588" w:rsidRDefault="00E87588" w:rsidP="00145C3F">
      <w:pPr>
        <w:tabs>
          <w:tab w:val="clear" w:pos="567"/>
        </w:tabs>
        <w:spacing w:line="240" w:lineRule="auto"/>
        <w:rPr>
          <w:szCs w:val="22"/>
        </w:rPr>
      </w:pPr>
      <w:r>
        <w:rPr>
          <w:szCs w:val="22"/>
        </w:rPr>
        <w:lastRenderedPageBreak/>
        <w:t>D</w:t>
      </w:r>
      <w:r w:rsidRPr="00E87588">
        <w:rPr>
          <w:szCs w:val="22"/>
        </w:rPr>
        <w:t>ažiem indivīdiem un dev</w:t>
      </w:r>
      <w:r>
        <w:rPr>
          <w:szCs w:val="22"/>
        </w:rPr>
        <w:t>as atkārtošanas gadījumā</w:t>
      </w:r>
      <w:r w:rsidRPr="00E87588">
        <w:rPr>
          <w:szCs w:val="22"/>
        </w:rPr>
        <w:t xml:space="preserve"> var pietikt ar mazākām devām </w:t>
      </w:r>
      <w:r w:rsidR="00453534">
        <w:rPr>
          <w:szCs w:val="22"/>
        </w:rPr>
        <w:t xml:space="preserve">ievērojamo </w:t>
      </w:r>
      <w:proofErr w:type="spellStart"/>
      <w:r w:rsidRPr="00E87588">
        <w:rPr>
          <w:szCs w:val="22"/>
        </w:rPr>
        <w:t>farmakokinētisk</w:t>
      </w:r>
      <w:r>
        <w:rPr>
          <w:szCs w:val="22"/>
        </w:rPr>
        <w:t>o</w:t>
      </w:r>
      <w:proofErr w:type="spellEnd"/>
      <w:r w:rsidRPr="00E87588">
        <w:rPr>
          <w:szCs w:val="22"/>
        </w:rPr>
        <w:t xml:space="preserve"> </w:t>
      </w:r>
      <w:r w:rsidR="00453534">
        <w:rPr>
          <w:szCs w:val="22"/>
        </w:rPr>
        <w:t xml:space="preserve">variāciju </w:t>
      </w:r>
      <w:r>
        <w:rPr>
          <w:szCs w:val="22"/>
        </w:rPr>
        <w:t>dēļ, kā arī tādēļ, ka</w:t>
      </w:r>
      <w:r w:rsidRPr="00E87588">
        <w:rPr>
          <w:szCs w:val="22"/>
        </w:rPr>
        <w:t xml:space="preserve"> </w:t>
      </w:r>
      <w:proofErr w:type="spellStart"/>
      <w:r w:rsidRPr="00E87588">
        <w:rPr>
          <w:szCs w:val="22"/>
        </w:rPr>
        <w:t>maropitants</w:t>
      </w:r>
      <w:proofErr w:type="spellEnd"/>
      <w:r w:rsidRPr="00E87588">
        <w:rPr>
          <w:szCs w:val="22"/>
        </w:rPr>
        <w:t xml:space="preserve"> organismā uzkrājas pēc atkārtotas lietošanas reizi dienā.</w:t>
      </w:r>
    </w:p>
    <w:bookmarkEnd w:id="7"/>
    <w:p w14:paraId="63B111A0" w14:textId="10057588" w:rsidR="00215C72" w:rsidRDefault="00215C72" w:rsidP="00145C3F">
      <w:pPr>
        <w:tabs>
          <w:tab w:val="clear" w:pos="567"/>
        </w:tabs>
        <w:spacing w:line="240" w:lineRule="auto"/>
        <w:rPr>
          <w:szCs w:val="22"/>
        </w:rPr>
      </w:pPr>
    </w:p>
    <w:p w14:paraId="3C7AA2D8" w14:textId="794DC4F7" w:rsidR="00E87588" w:rsidRDefault="00E87588" w:rsidP="00145C3F">
      <w:pPr>
        <w:tabs>
          <w:tab w:val="clear" w:pos="567"/>
        </w:tabs>
        <w:spacing w:line="240" w:lineRule="auto"/>
        <w:rPr>
          <w:szCs w:val="22"/>
        </w:rPr>
      </w:pPr>
      <w:bookmarkStart w:id="8" w:name="_Hlk129586470"/>
      <w:r w:rsidRPr="00E87588">
        <w:rPr>
          <w:szCs w:val="22"/>
        </w:rPr>
        <w:t xml:space="preserve">Par ievadīšanu </w:t>
      </w:r>
      <w:proofErr w:type="spellStart"/>
      <w:r w:rsidRPr="00E87588">
        <w:rPr>
          <w:szCs w:val="22"/>
        </w:rPr>
        <w:t>subkutānas</w:t>
      </w:r>
      <w:proofErr w:type="spellEnd"/>
      <w:r w:rsidRPr="00E87588">
        <w:rPr>
          <w:szCs w:val="22"/>
        </w:rPr>
        <w:t xml:space="preserve"> injekcijas veidā skatīt arī “</w:t>
      </w:r>
      <w:r w:rsidR="00453534" w:rsidRPr="00BC6850">
        <w:rPr>
          <w:szCs w:val="22"/>
        </w:rPr>
        <w:t xml:space="preserve">Īpaši piesardzības pasākumi drošai lietošanai </w:t>
      </w:r>
      <w:proofErr w:type="spellStart"/>
      <w:r w:rsidR="00453534" w:rsidRPr="00BC6850">
        <w:rPr>
          <w:szCs w:val="22"/>
        </w:rPr>
        <w:t>mērķsugām</w:t>
      </w:r>
      <w:proofErr w:type="spellEnd"/>
      <w:r w:rsidR="00453534" w:rsidRPr="00E87588" w:rsidDel="00453534">
        <w:rPr>
          <w:szCs w:val="22"/>
        </w:rPr>
        <w:t xml:space="preserve"> </w:t>
      </w:r>
      <w:r w:rsidRPr="00E87588">
        <w:rPr>
          <w:szCs w:val="22"/>
        </w:rPr>
        <w:t>”</w:t>
      </w:r>
      <w:bookmarkEnd w:id="8"/>
      <w:r w:rsidRPr="00E87588">
        <w:rPr>
          <w:szCs w:val="22"/>
        </w:rPr>
        <w:t xml:space="preserve"> (3.5.</w:t>
      </w:r>
      <w:r w:rsidR="00514CB8">
        <w:rPr>
          <w:szCs w:val="22"/>
        </w:rPr>
        <w:t> </w:t>
      </w:r>
      <w:r w:rsidRPr="00E87588">
        <w:rPr>
          <w:szCs w:val="22"/>
        </w:rPr>
        <w:t>apakšpunkts).</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489C418E" w:rsidR="00C114FF" w:rsidRDefault="00C114FF" w:rsidP="006E49BF">
      <w:pPr>
        <w:pStyle w:val="Style1"/>
      </w:pPr>
    </w:p>
    <w:p w14:paraId="2D8BD235" w14:textId="5AF24341" w:rsidR="00E87588" w:rsidRPr="00E87588" w:rsidRDefault="00E803AF" w:rsidP="00E87588">
      <w:pPr>
        <w:pStyle w:val="Style1"/>
        <w:ind w:left="0" w:firstLine="0"/>
        <w:rPr>
          <w:b w:val="0"/>
          <w:bCs/>
        </w:rPr>
      </w:pPr>
      <w:bookmarkStart w:id="9" w:name="_Hlk129585475"/>
      <w:r>
        <w:rPr>
          <w:b w:val="0"/>
          <w:bCs/>
        </w:rPr>
        <w:t>Neatkarīgi no</w:t>
      </w:r>
      <w:r w:rsidRPr="00E87588">
        <w:rPr>
          <w:b w:val="0"/>
          <w:bCs/>
        </w:rPr>
        <w:t xml:space="preserve"> </w:t>
      </w:r>
      <w:r w:rsidR="00E87588" w:rsidRPr="00E87588">
        <w:rPr>
          <w:b w:val="0"/>
          <w:bCs/>
        </w:rPr>
        <w:t xml:space="preserve">īslaicīgām reakcijām injekcijas vietā pēc </w:t>
      </w:r>
      <w:proofErr w:type="spellStart"/>
      <w:r w:rsidR="00E87588" w:rsidRPr="00E87588">
        <w:rPr>
          <w:b w:val="0"/>
          <w:bCs/>
        </w:rPr>
        <w:t>subkutānas</w:t>
      </w:r>
      <w:proofErr w:type="spellEnd"/>
      <w:r w:rsidR="00E87588" w:rsidRPr="00E87588">
        <w:rPr>
          <w:b w:val="0"/>
          <w:bCs/>
        </w:rPr>
        <w:t xml:space="preserve"> ievadīšanas</w:t>
      </w:r>
      <w:r>
        <w:rPr>
          <w:b w:val="0"/>
          <w:bCs/>
        </w:rPr>
        <w:t>,</w:t>
      </w:r>
      <w:r w:rsidR="00E87588" w:rsidRPr="00E87588">
        <w:rPr>
          <w:b w:val="0"/>
          <w:bCs/>
        </w:rPr>
        <w:t xml:space="preserve"> suņiem un jauniem kaķiem </w:t>
      </w:r>
      <w:proofErr w:type="spellStart"/>
      <w:r w:rsidRPr="00E87588">
        <w:rPr>
          <w:b w:val="0"/>
          <w:bCs/>
        </w:rPr>
        <w:t>maropitanta</w:t>
      </w:r>
      <w:proofErr w:type="spellEnd"/>
      <w:r w:rsidRPr="00E87588">
        <w:rPr>
          <w:b w:val="0"/>
          <w:bCs/>
        </w:rPr>
        <w:t xml:space="preserve"> panesība bija laba</w:t>
      </w:r>
      <w:r>
        <w:rPr>
          <w:b w:val="0"/>
          <w:bCs/>
        </w:rPr>
        <w:t>, to injicējot</w:t>
      </w:r>
      <w:r w:rsidRPr="00E87588">
        <w:rPr>
          <w:b w:val="0"/>
          <w:bCs/>
        </w:rPr>
        <w:t xml:space="preserve"> </w:t>
      </w:r>
      <w:r w:rsidR="00B852E5">
        <w:rPr>
          <w:b w:val="0"/>
          <w:bCs/>
        </w:rPr>
        <w:t xml:space="preserve">katru dienu </w:t>
      </w:r>
      <w:r>
        <w:rPr>
          <w:b w:val="0"/>
          <w:bCs/>
        </w:rPr>
        <w:t>devā</w:t>
      </w:r>
      <w:r w:rsidR="00E87588">
        <w:rPr>
          <w:b w:val="0"/>
          <w:bCs/>
        </w:rPr>
        <w:t xml:space="preserve"> </w:t>
      </w:r>
      <w:r w:rsidR="00E87588" w:rsidRPr="00E87588">
        <w:rPr>
          <w:b w:val="0"/>
          <w:bCs/>
        </w:rPr>
        <w:t>5</w:t>
      </w:r>
      <w:r w:rsidR="00E87588">
        <w:rPr>
          <w:b w:val="0"/>
          <w:bCs/>
        </w:rPr>
        <w:t> </w:t>
      </w:r>
      <w:r w:rsidR="00E87588" w:rsidRPr="00E87588">
        <w:rPr>
          <w:b w:val="0"/>
          <w:bCs/>
        </w:rPr>
        <w:t>mg</w:t>
      </w:r>
      <w:r w:rsidR="00E87588">
        <w:rPr>
          <w:b w:val="0"/>
          <w:bCs/>
        </w:rPr>
        <w:t>/</w:t>
      </w:r>
      <w:r w:rsidR="00E87588" w:rsidRPr="00E87588">
        <w:rPr>
          <w:b w:val="0"/>
          <w:bCs/>
        </w:rPr>
        <w:t>kg (5</w:t>
      </w:r>
      <w:r w:rsidR="00E87588">
        <w:rPr>
          <w:b w:val="0"/>
          <w:bCs/>
        </w:rPr>
        <w:t> </w:t>
      </w:r>
      <w:r w:rsidR="00E87588" w:rsidRPr="00E87588">
        <w:rPr>
          <w:b w:val="0"/>
          <w:bCs/>
        </w:rPr>
        <w:t xml:space="preserve">reizes lielāka par ieteicamo devu) </w:t>
      </w:r>
      <w:r w:rsidR="00B852E5" w:rsidRPr="00E87588">
        <w:rPr>
          <w:b w:val="0"/>
          <w:bCs/>
        </w:rPr>
        <w:t>15</w:t>
      </w:r>
      <w:r w:rsidR="00B852E5">
        <w:rPr>
          <w:b w:val="0"/>
          <w:bCs/>
        </w:rPr>
        <w:t> </w:t>
      </w:r>
      <w:r w:rsidR="00B852E5" w:rsidRPr="00E87588">
        <w:rPr>
          <w:b w:val="0"/>
          <w:bCs/>
        </w:rPr>
        <w:t xml:space="preserve">dienas pēc kārtas </w:t>
      </w:r>
      <w:r w:rsidR="00E87588" w:rsidRPr="00E87588">
        <w:rPr>
          <w:b w:val="0"/>
          <w:bCs/>
        </w:rPr>
        <w:t>(3</w:t>
      </w:r>
      <w:r w:rsidR="00E87588">
        <w:rPr>
          <w:b w:val="0"/>
          <w:bCs/>
        </w:rPr>
        <w:t> </w:t>
      </w:r>
      <w:r w:rsidR="00E87588" w:rsidRPr="00E87588">
        <w:rPr>
          <w:b w:val="0"/>
          <w:bCs/>
        </w:rPr>
        <w:t xml:space="preserve">reizes </w:t>
      </w:r>
      <w:r w:rsidR="000F4877">
        <w:rPr>
          <w:b w:val="0"/>
          <w:bCs/>
        </w:rPr>
        <w:t>ilgāk</w:t>
      </w:r>
      <w:r w:rsidR="000F4877" w:rsidRPr="00E87588">
        <w:rPr>
          <w:b w:val="0"/>
          <w:bCs/>
        </w:rPr>
        <w:t xml:space="preserve"> </w:t>
      </w:r>
      <w:r w:rsidR="00E87588" w:rsidRPr="00E87588">
        <w:rPr>
          <w:b w:val="0"/>
          <w:bCs/>
        </w:rPr>
        <w:t xml:space="preserve">par ieteicamo </w:t>
      </w:r>
      <w:r w:rsidR="000F4877">
        <w:rPr>
          <w:b w:val="0"/>
          <w:bCs/>
        </w:rPr>
        <w:t>lietošanas</w:t>
      </w:r>
      <w:r w:rsidR="000F4877" w:rsidRPr="00E87588">
        <w:rPr>
          <w:b w:val="0"/>
          <w:bCs/>
        </w:rPr>
        <w:t xml:space="preserve"> </w:t>
      </w:r>
      <w:r w:rsidR="00E87588" w:rsidRPr="00E87588">
        <w:rPr>
          <w:b w:val="0"/>
          <w:bCs/>
        </w:rPr>
        <w:t xml:space="preserve">ilgumu). Dati par pārdozēšanu pieaugušiem kaķiem </w:t>
      </w:r>
      <w:r w:rsidR="00B852E5">
        <w:rPr>
          <w:b w:val="0"/>
          <w:bCs/>
        </w:rPr>
        <w:t>netika</w:t>
      </w:r>
      <w:r w:rsidR="00B852E5" w:rsidRPr="00E87588">
        <w:rPr>
          <w:b w:val="0"/>
          <w:bCs/>
        </w:rPr>
        <w:t xml:space="preserve"> </w:t>
      </w:r>
      <w:r w:rsidR="00E87588" w:rsidRPr="00E87588">
        <w:rPr>
          <w:b w:val="0"/>
          <w:bCs/>
        </w:rPr>
        <w:t>sniegti.</w:t>
      </w:r>
    </w:p>
    <w:bookmarkEnd w:id="9"/>
    <w:p w14:paraId="3113BC98" w14:textId="77777777" w:rsidR="00E87588" w:rsidRPr="006E49BF" w:rsidRDefault="00E87588"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4C19E153" w14:textId="6C6AF122" w:rsidR="009A6509" w:rsidRDefault="000F7AD0" w:rsidP="009A6509">
      <w:pPr>
        <w:tabs>
          <w:tab w:val="clear" w:pos="567"/>
        </w:tabs>
        <w:spacing w:line="240" w:lineRule="auto"/>
        <w:rPr>
          <w:szCs w:val="22"/>
        </w:rPr>
      </w:pPr>
      <w:r w:rsidRPr="000F7AD0">
        <w:rPr>
          <w:szCs w:val="22"/>
        </w:rPr>
        <w:t>Nav piemērojams.</w:t>
      </w:r>
    </w:p>
    <w:p w14:paraId="5DB197FE" w14:textId="77777777" w:rsidR="000F7AD0" w:rsidRPr="00E57A7D" w:rsidRDefault="000F7AD0"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4CAD40EF" w14:textId="70F68A1D" w:rsidR="00C114FF" w:rsidRDefault="006C78AB" w:rsidP="00E87588">
      <w:pPr>
        <w:tabs>
          <w:tab w:val="clear" w:pos="567"/>
        </w:tabs>
        <w:spacing w:line="240" w:lineRule="auto"/>
      </w:pPr>
      <w:bookmarkStart w:id="10" w:name="_Hlk129586519"/>
      <w:r w:rsidRPr="00E57A7D">
        <w:t>Nav piemērojam</w:t>
      </w:r>
      <w:r w:rsidR="00AD1CEA">
        <w:t>s</w:t>
      </w:r>
      <w:r w:rsidRPr="00E57A7D">
        <w:t>.</w:t>
      </w:r>
    </w:p>
    <w:bookmarkEnd w:id="10"/>
    <w:p w14:paraId="3D1D63BC" w14:textId="77777777" w:rsidR="00B852E5" w:rsidRPr="00E57A7D" w:rsidRDefault="00B852E5" w:rsidP="00E87588">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7BD84C5A"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7A9DFF75" w:rsidR="005B04A8" w:rsidRPr="00E57A7D"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F36797">
        <w:t xml:space="preserve"> </w:t>
      </w:r>
      <w:r w:rsidR="00F36797" w:rsidRPr="00F36797">
        <w:rPr>
          <w:b w:val="0"/>
          <w:bCs/>
        </w:rPr>
        <w:t>QA04AD90</w:t>
      </w:r>
    </w:p>
    <w:p w14:paraId="77261AA0" w14:textId="77777777" w:rsidR="00C114FF" w:rsidRPr="00E57A7D" w:rsidRDefault="00C114FF" w:rsidP="00A9226B">
      <w:pPr>
        <w:tabs>
          <w:tab w:val="clear" w:pos="567"/>
        </w:tabs>
        <w:spacing w:line="240" w:lineRule="auto"/>
        <w:rPr>
          <w:szCs w:val="22"/>
        </w:rPr>
      </w:pPr>
    </w:p>
    <w:p w14:paraId="0BD8649D" w14:textId="04BE32D4"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5ADEB320" w:rsidR="00C114FF" w:rsidRDefault="00C114FF" w:rsidP="00A9226B">
      <w:pPr>
        <w:tabs>
          <w:tab w:val="clear" w:pos="567"/>
        </w:tabs>
        <w:spacing w:line="240" w:lineRule="auto"/>
        <w:rPr>
          <w:szCs w:val="22"/>
        </w:rPr>
      </w:pPr>
    </w:p>
    <w:p w14:paraId="2C8AB049" w14:textId="50742AC1" w:rsidR="00E87588" w:rsidRDefault="00E87588" w:rsidP="00A9226B">
      <w:pPr>
        <w:tabs>
          <w:tab w:val="clear" w:pos="567"/>
        </w:tabs>
        <w:spacing w:line="240" w:lineRule="auto"/>
        <w:rPr>
          <w:szCs w:val="22"/>
        </w:rPr>
      </w:pPr>
      <w:r w:rsidRPr="00E87588">
        <w:rPr>
          <w:szCs w:val="22"/>
        </w:rPr>
        <w:t>Vemšana ir sarežģīts process, k</w:t>
      </w:r>
      <w:r w:rsidR="00A31AE8">
        <w:rPr>
          <w:szCs w:val="22"/>
        </w:rPr>
        <w:t>uru</w:t>
      </w:r>
      <w:r w:rsidRPr="00E87588">
        <w:rPr>
          <w:szCs w:val="22"/>
        </w:rPr>
        <w:t xml:space="preserve"> centralizēti koordinē </w:t>
      </w:r>
      <w:r w:rsidR="00D33179">
        <w:rPr>
          <w:szCs w:val="22"/>
        </w:rPr>
        <w:t>vemšanas</w:t>
      </w:r>
      <w:r w:rsidR="00D33179" w:rsidRPr="00E87588">
        <w:rPr>
          <w:szCs w:val="22"/>
        </w:rPr>
        <w:t xml:space="preserve"> </w:t>
      </w:r>
      <w:r w:rsidRPr="00E87588">
        <w:rPr>
          <w:szCs w:val="22"/>
        </w:rPr>
        <w:t>centrs.</w:t>
      </w:r>
      <w:r w:rsidR="00A31AE8">
        <w:rPr>
          <w:szCs w:val="22"/>
        </w:rPr>
        <w:t xml:space="preserve"> </w:t>
      </w:r>
      <w:r w:rsidR="00A31AE8" w:rsidRPr="00A31AE8">
        <w:rPr>
          <w:szCs w:val="22"/>
        </w:rPr>
        <w:t>Š</w:t>
      </w:r>
      <w:r w:rsidR="00A31AE8">
        <w:rPr>
          <w:szCs w:val="22"/>
        </w:rPr>
        <w:t>o</w:t>
      </w:r>
      <w:r w:rsidR="00A31AE8" w:rsidRPr="00A31AE8">
        <w:rPr>
          <w:szCs w:val="22"/>
        </w:rPr>
        <w:t xml:space="preserve"> centr</w:t>
      </w:r>
      <w:r w:rsidR="00A31AE8">
        <w:rPr>
          <w:szCs w:val="22"/>
        </w:rPr>
        <w:t>u</w:t>
      </w:r>
      <w:r w:rsidR="00A31AE8" w:rsidRPr="00A31AE8">
        <w:rPr>
          <w:szCs w:val="22"/>
        </w:rPr>
        <w:t xml:space="preserve"> </w:t>
      </w:r>
      <w:r w:rsidR="00A31AE8">
        <w:rPr>
          <w:szCs w:val="22"/>
        </w:rPr>
        <w:t xml:space="preserve">veido </w:t>
      </w:r>
      <w:r w:rsidR="00A31AE8" w:rsidRPr="00A31AE8">
        <w:rPr>
          <w:szCs w:val="22"/>
        </w:rPr>
        <w:t>vairāki</w:t>
      </w:r>
      <w:r w:rsidR="00A31AE8">
        <w:rPr>
          <w:szCs w:val="22"/>
        </w:rPr>
        <w:t xml:space="preserve"> iegareno </w:t>
      </w:r>
      <w:r w:rsidR="00A31AE8" w:rsidRPr="00A31AE8">
        <w:rPr>
          <w:szCs w:val="22"/>
        </w:rPr>
        <w:t>smadzeņu kodoli (</w:t>
      </w:r>
      <w:proofErr w:type="spellStart"/>
      <w:r w:rsidR="00A31AE8">
        <w:rPr>
          <w:szCs w:val="22"/>
        </w:rPr>
        <w:t>area</w:t>
      </w:r>
      <w:proofErr w:type="spellEnd"/>
      <w:r w:rsidR="00A31AE8" w:rsidRPr="00A31AE8">
        <w:rPr>
          <w:szCs w:val="22"/>
        </w:rPr>
        <w:t xml:space="preserve"> </w:t>
      </w:r>
      <w:proofErr w:type="spellStart"/>
      <w:r w:rsidR="00A31AE8" w:rsidRPr="00A31AE8">
        <w:rPr>
          <w:szCs w:val="22"/>
        </w:rPr>
        <w:t>postrema</w:t>
      </w:r>
      <w:proofErr w:type="spellEnd"/>
      <w:r w:rsidR="00A31AE8" w:rsidRPr="00A31AE8">
        <w:rPr>
          <w:szCs w:val="22"/>
        </w:rPr>
        <w:t xml:space="preserve">, </w:t>
      </w:r>
      <w:proofErr w:type="spellStart"/>
      <w:r w:rsidR="00A31AE8" w:rsidRPr="00B01DB5">
        <w:rPr>
          <w:szCs w:val="22"/>
        </w:rPr>
        <w:t>nucleus</w:t>
      </w:r>
      <w:proofErr w:type="spellEnd"/>
      <w:r w:rsidR="00A31AE8" w:rsidRPr="00B01DB5">
        <w:rPr>
          <w:szCs w:val="22"/>
        </w:rPr>
        <w:t xml:space="preserve"> </w:t>
      </w:r>
      <w:proofErr w:type="spellStart"/>
      <w:r w:rsidR="00A31AE8" w:rsidRPr="00B01DB5">
        <w:rPr>
          <w:szCs w:val="22"/>
        </w:rPr>
        <w:t>tractus</w:t>
      </w:r>
      <w:proofErr w:type="spellEnd"/>
      <w:r w:rsidR="00A31AE8" w:rsidRPr="00B01DB5">
        <w:rPr>
          <w:szCs w:val="22"/>
        </w:rPr>
        <w:t xml:space="preserve"> </w:t>
      </w:r>
      <w:proofErr w:type="spellStart"/>
      <w:r w:rsidR="00A31AE8" w:rsidRPr="00B01DB5">
        <w:rPr>
          <w:szCs w:val="22"/>
        </w:rPr>
        <w:t>solitarius</w:t>
      </w:r>
      <w:proofErr w:type="spellEnd"/>
      <w:r w:rsidR="00A31AE8" w:rsidRPr="00A31AE8">
        <w:rPr>
          <w:szCs w:val="22"/>
        </w:rPr>
        <w:t xml:space="preserve">, </w:t>
      </w:r>
      <w:proofErr w:type="spellStart"/>
      <w:r w:rsidR="00A31AE8" w:rsidRPr="00A31AE8">
        <w:rPr>
          <w:szCs w:val="22"/>
        </w:rPr>
        <w:t>vagal</w:t>
      </w:r>
      <w:proofErr w:type="spellEnd"/>
      <w:r w:rsidR="00A31AE8" w:rsidRPr="00A31AE8">
        <w:rPr>
          <w:szCs w:val="22"/>
        </w:rPr>
        <w:t xml:space="preserve"> </w:t>
      </w:r>
      <w:proofErr w:type="spellStart"/>
      <w:r w:rsidR="00A31AE8" w:rsidRPr="00A31AE8">
        <w:rPr>
          <w:szCs w:val="22"/>
        </w:rPr>
        <w:t>nucleus</w:t>
      </w:r>
      <w:proofErr w:type="spellEnd"/>
      <w:r w:rsidR="00A31AE8" w:rsidRPr="00A31AE8">
        <w:rPr>
          <w:szCs w:val="22"/>
        </w:rPr>
        <w:t xml:space="preserve"> </w:t>
      </w:r>
      <w:proofErr w:type="spellStart"/>
      <w:r w:rsidR="00A31AE8" w:rsidRPr="00A31AE8">
        <w:rPr>
          <w:szCs w:val="22"/>
        </w:rPr>
        <w:t>dorsalis</w:t>
      </w:r>
      <w:proofErr w:type="spellEnd"/>
      <w:r w:rsidR="00A31AE8" w:rsidRPr="00A31AE8">
        <w:rPr>
          <w:szCs w:val="22"/>
        </w:rPr>
        <w:t xml:space="preserve">), kas </w:t>
      </w:r>
      <w:r w:rsidR="00B852E5">
        <w:rPr>
          <w:szCs w:val="22"/>
        </w:rPr>
        <w:t>sa</w:t>
      </w:r>
      <w:r w:rsidR="00A31AE8" w:rsidRPr="00A31AE8">
        <w:rPr>
          <w:szCs w:val="22"/>
        </w:rPr>
        <w:t xml:space="preserve">ņem un integrē sajūtu stimulus no centrālajiem un </w:t>
      </w:r>
      <w:proofErr w:type="spellStart"/>
      <w:r w:rsidR="00A31AE8" w:rsidRPr="00A31AE8">
        <w:rPr>
          <w:szCs w:val="22"/>
        </w:rPr>
        <w:t>perifērajiem</w:t>
      </w:r>
      <w:proofErr w:type="spellEnd"/>
      <w:r w:rsidR="00A31AE8" w:rsidRPr="00A31AE8">
        <w:rPr>
          <w:szCs w:val="22"/>
        </w:rPr>
        <w:t xml:space="preserve"> avotiem, kā arī ķīmiskos stimulus no asinsrites un </w:t>
      </w:r>
      <w:r w:rsidR="00EC269C" w:rsidRPr="00A31AE8">
        <w:rPr>
          <w:szCs w:val="22"/>
        </w:rPr>
        <w:t xml:space="preserve">mugurkaula </w:t>
      </w:r>
      <w:r w:rsidR="00A31AE8" w:rsidRPr="00A31AE8">
        <w:rPr>
          <w:szCs w:val="22"/>
        </w:rPr>
        <w:t>smadzeņu šķidruma.</w:t>
      </w:r>
    </w:p>
    <w:p w14:paraId="5558EBAE" w14:textId="4F564F45" w:rsidR="00EC269C" w:rsidRDefault="00EC269C" w:rsidP="00A9226B">
      <w:pPr>
        <w:tabs>
          <w:tab w:val="clear" w:pos="567"/>
        </w:tabs>
        <w:spacing w:line="240" w:lineRule="auto"/>
        <w:rPr>
          <w:szCs w:val="22"/>
        </w:rPr>
      </w:pPr>
    </w:p>
    <w:p w14:paraId="39DB4939" w14:textId="0E1F97E3" w:rsidR="00DA5C73" w:rsidRPr="00D33179" w:rsidRDefault="00EC269C" w:rsidP="00A9226B">
      <w:pPr>
        <w:tabs>
          <w:tab w:val="clear" w:pos="567"/>
        </w:tabs>
        <w:spacing w:line="240" w:lineRule="auto"/>
        <w:rPr>
          <w:szCs w:val="22"/>
        </w:rPr>
      </w:pPr>
      <w:proofErr w:type="spellStart"/>
      <w:r w:rsidRPr="00D33179">
        <w:rPr>
          <w:szCs w:val="22"/>
        </w:rPr>
        <w:t>Maropitants</w:t>
      </w:r>
      <w:proofErr w:type="spellEnd"/>
      <w:r w:rsidRPr="00D33179">
        <w:rPr>
          <w:szCs w:val="22"/>
        </w:rPr>
        <w:t xml:space="preserve"> ir neirokinīna 1 (NK1) receptoru antagonists, kas darbojas, </w:t>
      </w:r>
      <w:proofErr w:type="spellStart"/>
      <w:r w:rsidRPr="00D33179">
        <w:rPr>
          <w:szCs w:val="22"/>
        </w:rPr>
        <w:t>inhibējot</w:t>
      </w:r>
      <w:proofErr w:type="spellEnd"/>
      <w:r w:rsidRPr="00D33179">
        <w:rPr>
          <w:szCs w:val="22"/>
        </w:rPr>
        <w:t xml:space="preserve"> </w:t>
      </w:r>
      <w:proofErr w:type="spellStart"/>
      <w:r w:rsidRPr="00D33179">
        <w:rPr>
          <w:szCs w:val="22"/>
        </w:rPr>
        <w:t>tahikinīnu</w:t>
      </w:r>
      <w:proofErr w:type="spellEnd"/>
      <w:r w:rsidRPr="00D33179">
        <w:rPr>
          <w:szCs w:val="22"/>
        </w:rPr>
        <w:t xml:space="preserve"> grupas </w:t>
      </w:r>
      <w:proofErr w:type="spellStart"/>
      <w:r w:rsidRPr="00D33179">
        <w:rPr>
          <w:szCs w:val="22"/>
        </w:rPr>
        <w:t>neiropeptīda</w:t>
      </w:r>
      <w:proofErr w:type="spellEnd"/>
      <w:r w:rsidRPr="00D33179">
        <w:rPr>
          <w:szCs w:val="22"/>
        </w:rPr>
        <w:t xml:space="preserve"> P vielas saistīšanos. </w:t>
      </w:r>
      <w:r w:rsidR="00DA5C73" w:rsidRPr="00D33179">
        <w:rPr>
          <w:szCs w:val="22"/>
        </w:rPr>
        <w:t xml:space="preserve">P viela nozīmīgā koncentrācijā ir atrodama kodolos, kas veido </w:t>
      </w:r>
      <w:r w:rsidR="00D33179" w:rsidRPr="00D33179">
        <w:rPr>
          <w:szCs w:val="22"/>
        </w:rPr>
        <w:t xml:space="preserve">vemšanas </w:t>
      </w:r>
      <w:r w:rsidR="00DA5C73" w:rsidRPr="00D33179">
        <w:rPr>
          <w:szCs w:val="22"/>
        </w:rPr>
        <w:t>centr</w:t>
      </w:r>
      <w:r w:rsidR="005033B5" w:rsidRPr="00D33179">
        <w:rPr>
          <w:szCs w:val="22"/>
        </w:rPr>
        <w:t>u</w:t>
      </w:r>
      <w:r w:rsidR="00DA5C73" w:rsidRPr="00D33179">
        <w:rPr>
          <w:szCs w:val="22"/>
        </w:rPr>
        <w:t xml:space="preserve">, un to uzskata par galveno vemšanā iesaistīto </w:t>
      </w:r>
      <w:proofErr w:type="spellStart"/>
      <w:r w:rsidR="00DA5C73" w:rsidRPr="00D33179">
        <w:rPr>
          <w:szCs w:val="22"/>
        </w:rPr>
        <w:t>neirotransmiteru</w:t>
      </w:r>
      <w:proofErr w:type="spellEnd"/>
      <w:r w:rsidR="00DA5C73" w:rsidRPr="00D33179">
        <w:rPr>
          <w:szCs w:val="22"/>
        </w:rPr>
        <w:t>.</w:t>
      </w:r>
      <w:r w:rsidR="00B852E5" w:rsidRPr="00D33179">
        <w:rPr>
          <w:szCs w:val="22"/>
        </w:rPr>
        <w:t xml:space="preserve"> </w:t>
      </w:r>
      <w:proofErr w:type="spellStart"/>
      <w:r w:rsidR="00DA5C73" w:rsidRPr="00D33179">
        <w:rPr>
          <w:szCs w:val="22"/>
        </w:rPr>
        <w:t>Inhibējot</w:t>
      </w:r>
      <w:proofErr w:type="spellEnd"/>
      <w:r w:rsidR="00DA5C73" w:rsidRPr="00D33179">
        <w:rPr>
          <w:szCs w:val="22"/>
        </w:rPr>
        <w:t xml:space="preserve"> P vielas saistīšanos </w:t>
      </w:r>
      <w:r w:rsidR="00D33179" w:rsidRPr="00D33179">
        <w:rPr>
          <w:szCs w:val="22"/>
        </w:rPr>
        <w:t xml:space="preserve">vemšanas </w:t>
      </w:r>
      <w:r w:rsidR="00DA5C73" w:rsidRPr="00D33179">
        <w:rPr>
          <w:szCs w:val="22"/>
        </w:rPr>
        <w:t xml:space="preserve">centrā, </w:t>
      </w:r>
      <w:proofErr w:type="spellStart"/>
      <w:r w:rsidR="00DA5C73" w:rsidRPr="00D33179">
        <w:rPr>
          <w:szCs w:val="22"/>
        </w:rPr>
        <w:t>maropitants</w:t>
      </w:r>
      <w:proofErr w:type="spellEnd"/>
      <w:r w:rsidR="00DA5C73" w:rsidRPr="00D33179">
        <w:rPr>
          <w:szCs w:val="22"/>
        </w:rPr>
        <w:t xml:space="preserve"> ir </w:t>
      </w:r>
      <w:r w:rsidR="00B70F7D" w:rsidRPr="00D33179">
        <w:rPr>
          <w:szCs w:val="22"/>
        </w:rPr>
        <w:t>iedarbīgs</w:t>
      </w:r>
      <w:r w:rsidR="00DA5C73" w:rsidRPr="00D33179">
        <w:rPr>
          <w:szCs w:val="22"/>
        </w:rPr>
        <w:t xml:space="preserve"> pret nervu un </w:t>
      </w:r>
      <w:proofErr w:type="spellStart"/>
      <w:r w:rsidR="00DA5C73" w:rsidRPr="00D33179">
        <w:rPr>
          <w:szCs w:val="22"/>
        </w:rPr>
        <w:t>humorāliem</w:t>
      </w:r>
      <w:proofErr w:type="spellEnd"/>
      <w:r w:rsidR="00DA5C73" w:rsidRPr="00D33179">
        <w:rPr>
          <w:szCs w:val="22"/>
        </w:rPr>
        <w:t xml:space="preserve"> (centrāliem un </w:t>
      </w:r>
      <w:proofErr w:type="spellStart"/>
      <w:r w:rsidR="00DA5C73" w:rsidRPr="00D33179">
        <w:rPr>
          <w:szCs w:val="22"/>
        </w:rPr>
        <w:t>perifēriem</w:t>
      </w:r>
      <w:proofErr w:type="spellEnd"/>
      <w:r w:rsidR="00DA5C73" w:rsidRPr="00D33179">
        <w:rPr>
          <w:szCs w:val="22"/>
        </w:rPr>
        <w:t>) vemšanas cēloņiem.</w:t>
      </w:r>
    </w:p>
    <w:p w14:paraId="3AAB3325" w14:textId="77777777" w:rsidR="00B70F7D" w:rsidRPr="00D33179" w:rsidRDefault="00B70F7D" w:rsidP="00A9226B">
      <w:pPr>
        <w:tabs>
          <w:tab w:val="clear" w:pos="567"/>
        </w:tabs>
        <w:spacing w:line="240" w:lineRule="auto"/>
        <w:rPr>
          <w:szCs w:val="22"/>
        </w:rPr>
      </w:pPr>
    </w:p>
    <w:p w14:paraId="571D2604" w14:textId="36C342B4" w:rsidR="00EC269C" w:rsidRPr="00D33179" w:rsidRDefault="00B70F7D" w:rsidP="00A9226B">
      <w:pPr>
        <w:tabs>
          <w:tab w:val="clear" w:pos="567"/>
        </w:tabs>
        <w:spacing w:line="240" w:lineRule="auto"/>
        <w:rPr>
          <w:szCs w:val="22"/>
        </w:rPr>
      </w:pPr>
      <w:r w:rsidRPr="00D33179">
        <w:rPr>
          <w:szCs w:val="22"/>
        </w:rPr>
        <w:t xml:space="preserve">Dažādās </w:t>
      </w:r>
      <w:proofErr w:type="spellStart"/>
      <w:r w:rsidRPr="00D33179">
        <w:rPr>
          <w:i/>
          <w:iCs/>
          <w:szCs w:val="22"/>
        </w:rPr>
        <w:t>in</w:t>
      </w:r>
      <w:proofErr w:type="spellEnd"/>
      <w:r w:rsidRPr="00D33179">
        <w:rPr>
          <w:i/>
          <w:iCs/>
          <w:szCs w:val="22"/>
        </w:rPr>
        <w:t xml:space="preserve"> </w:t>
      </w:r>
      <w:proofErr w:type="spellStart"/>
      <w:r w:rsidRPr="00D33179">
        <w:rPr>
          <w:i/>
          <w:iCs/>
          <w:szCs w:val="22"/>
        </w:rPr>
        <w:t>vitro</w:t>
      </w:r>
      <w:proofErr w:type="spellEnd"/>
      <w:r w:rsidRPr="00D33179">
        <w:rPr>
          <w:szCs w:val="22"/>
        </w:rPr>
        <w:t xml:space="preserve"> pārbaudēs pierādīts, ka </w:t>
      </w:r>
      <w:proofErr w:type="spellStart"/>
      <w:r w:rsidRPr="00D33179">
        <w:rPr>
          <w:szCs w:val="22"/>
        </w:rPr>
        <w:t>maropitants</w:t>
      </w:r>
      <w:proofErr w:type="spellEnd"/>
      <w:r w:rsidRPr="00D33179">
        <w:rPr>
          <w:szCs w:val="22"/>
        </w:rPr>
        <w:t xml:space="preserve"> selektīvi saistās pie NK</w:t>
      </w:r>
      <w:r w:rsidRPr="00D33179">
        <w:rPr>
          <w:szCs w:val="22"/>
          <w:vertAlign w:val="subscript"/>
        </w:rPr>
        <w:t>1</w:t>
      </w:r>
      <w:r w:rsidRPr="00D33179">
        <w:rPr>
          <w:szCs w:val="22"/>
        </w:rPr>
        <w:t xml:space="preserve"> receptora ar </w:t>
      </w:r>
      <w:r w:rsidR="00B852E5" w:rsidRPr="00D33179">
        <w:rPr>
          <w:szCs w:val="22"/>
        </w:rPr>
        <w:t xml:space="preserve">no </w:t>
      </w:r>
      <w:r w:rsidRPr="00D33179">
        <w:rPr>
          <w:szCs w:val="22"/>
        </w:rPr>
        <w:t>deva</w:t>
      </w:r>
      <w:r w:rsidR="00B852E5" w:rsidRPr="00D33179">
        <w:rPr>
          <w:szCs w:val="22"/>
        </w:rPr>
        <w:t>s a</w:t>
      </w:r>
      <w:r w:rsidRPr="00D33179">
        <w:rPr>
          <w:szCs w:val="22"/>
        </w:rPr>
        <w:t>tkarīgu P vielas aktivitātes funkcionālo antagonismu.</w:t>
      </w:r>
    </w:p>
    <w:p w14:paraId="294AB5AB" w14:textId="32282515" w:rsidR="00B70F7D" w:rsidRPr="00D33179" w:rsidRDefault="00B70F7D" w:rsidP="00A9226B">
      <w:pPr>
        <w:tabs>
          <w:tab w:val="clear" w:pos="567"/>
        </w:tabs>
        <w:spacing w:line="240" w:lineRule="auto"/>
        <w:rPr>
          <w:szCs w:val="22"/>
        </w:rPr>
      </w:pPr>
    </w:p>
    <w:p w14:paraId="48769081" w14:textId="2303A841" w:rsidR="00EE5343" w:rsidRPr="00D33179" w:rsidRDefault="00B70F7D" w:rsidP="00A9226B">
      <w:pPr>
        <w:tabs>
          <w:tab w:val="clear" w:pos="567"/>
        </w:tabs>
        <w:spacing w:line="240" w:lineRule="auto"/>
        <w:rPr>
          <w:szCs w:val="22"/>
        </w:rPr>
      </w:pPr>
      <w:proofErr w:type="spellStart"/>
      <w:r w:rsidRPr="00D33179">
        <w:rPr>
          <w:szCs w:val="22"/>
        </w:rPr>
        <w:t>Maropitants</w:t>
      </w:r>
      <w:proofErr w:type="spellEnd"/>
      <w:r w:rsidRPr="00D33179">
        <w:rPr>
          <w:szCs w:val="22"/>
        </w:rPr>
        <w:t xml:space="preserve"> ir iedarbīgs pret vemšanu. </w:t>
      </w:r>
      <w:proofErr w:type="spellStart"/>
      <w:r w:rsidRPr="00D33179">
        <w:rPr>
          <w:szCs w:val="22"/>
        </w:rPr>
        <w:t>Maropitanta</w:t>
      </w:r>
      <w:proofErr w:type="spellEnd"/>
      <w:r w:rsidRPr="00D33179">
        <w:rPr>
          <w:szCs w:val="22"/>
        </w:rPr>
        <w:t xml:space="preserve"> </w:t>
      </w:r>
      <w:proofErr w:type="spellStart"/>
      <w:r w:rsidRPr="00D33179">
        <w:rPr>
          <w:szCs w:val="22"/>
        </w:rPr>
        <w:t>pretvemšanas</w:t>
      </w:r>
      <w:proofErr w:type="spellEnd"/>
      <w:r w:rsidRPr="00D33179">
        <w:rPr>
          <w:szCs w:val="22"/>
        </w:rPr>
        <w:t xml:space="preserve"> iedarbība pret centrālo un </w:t>
      </w:r>
      <w:proofErr w:type="spellStart"/>
      <w:r w:rsidRPr="00D33179">
        <w:rPr>
          <w:szCs w:val="22"/>
        </w:rPr>
        <w:t>perifēro</w:t>
      </w:r>
      <w:proofErr w:type="spellEnd"/>
      <w:r w:rsidRPr="00D33179">
        <w:rPr>
          <w:szCs w:val="22"/>
        </w:rPr>
        <w:t xml:space="preserve"> </w:t>
      </w:r>
      <w:r w:rsidR="00D33179" w:rsidRPr="00D33179">
        <w:rPr>
          <w:szCs w:val="22"/>
        </w:rPr>
        <w:t xml:space="preserve">vemšanu </w:t>
      </w:r>
      <w:r w:rsidRPr="00D33179">
        <w:rPr>
          <w:szCs w:val="22"/>
        </w:rPr>
        <w:t xml:space="preserve">ir pierādīta eksperimentālos pētījumos, tostarp </w:t>
      </w:r>
      <w:proofErr w:type="spellStart"/>
      <w:r w:rsidRPr="00D33179">
        <w:rPr>
          <w:szCs w:val="22"/>
        </w:rPr>
        <w:t>apomorfīn</w:t>
      </w:r>
      <w:r w:rsidR="00B852E5" w:rsidRPr="00D33179">
        <w:rPr>
          <w:szCs w:val="22"/>
        </w:rPr>
        <w:t>u</w:t>
      </w:r>
      <w:proofErr w:type="spellEnd"/>
      <w:r w:rsidRPr="00D33179">
        <w:rPr>
          <w:szCs w:val="22"/>
        </w:rPr>
        <w:t xml:space="preserve">, </w:t>
      </w:r>
      <w:proofErr w:type="spellStart"/>
      <w:r w:rsidRPr="00D33179">
        <w:rPr>
          <w:szCs w:val="22"/>
        </w:rPr>
        <w:t>cisplatīn</w:t>
      </w:r>
      <w:r w:rsidR="00B852E5" w:rsidRPr="00D33179">
        <w:rPr>
          <w:szCs w:val="22"/>
        </w:rPr>
        <w:t>u</w:t>
      </w:r>
      <w:proofErr w:type="spellEnd"/>
      <w:r w:rsidRPr="00D33179">
        <w:rPr>
          <w:szCs w:val="22"/>
        </w:rPr>
        <w:t xml:space="preserve"> un </w:t>
      </w:r>
      <w:proofErr w:type="spellStart"/>
      <w:r w:rsidRPr="00D33179">
        <w:rPr>
          <w:szCs w:val="22"/>
        </w:rPr>
        <w:t>ipekaka</w:t>
      </w:r>
      <w:proofErr w:type="spellEnd"/>
      <w:r w:rsidRPr="00D33179">
        <w:rPr>
          <w:szCs w:val="22"/>
        </w:rPr>
        <w:t xml:space="preserve"> sīrup</w:t>
      </w:r>
      <w:r w:rsidR="00B852E5" w:rsidRPr="00D33179">
        <w:rPr>
          <w:szCs w:val="22"/>
        </w:rPr>
        <w:t>u</w:t>
      </w:r>
      <w:r w:rsidRPr="00D33179">
        <w:rPr>
          <w:szCs w:val="22"/>
        </w:rPr>
        <w:t xml:space="preserve"> (suņiem) un </w:t>
      </w:r>
      <w:proofErr w:type="spellStart"/>
      <w:r w:rsidRPr="00D33179">
        <w:rPr>
          <w:szCs w:val="22"/>
        </w:rPr>
        <w:t>ksilazīna</w:t>
      </w:r>
      <w:proofErr w:type="spellEnd"/>
      <w:r w:rsidRPr="00D33179">
        <w:rPr>
          <w:szCs w:val="22"/>
        </w:rPr>
        <w:t xml:space="preserve"> sīrup</w:t>
      </w:r>
      <w:r w:rsidR="00B852E5" w:rsidRPr="00D33179">
        <w:rPr>
          <w:szCs w:val="22"/>
        </w:rPr>
        <w:t>u</w:t>
      </w:r>
      <w:r w:rsidRPr="00D33179">
        <w:rPr>
          <w:szCs w:val="22"/>
        </w:rPr>
        <w:t xml:space="preserve"> (kaķiem)</w:t>
      </w:r>
      <w:r w:rsidR="00B852E5" w:rsidRPr="00D33179">
        <w:rPr>
          <w:szCs w:val="22"/>
        </w:rPr>
        <w:t>.</w:t>
      </w:r>
    </w:p>
    <w:p w14:paraId="492366CD" w14:textId="4CB54A7E" w:rsidR="00B70F7D" w:rsidRDefault="00EE5343" w:rsidP="00A9226B">
      <w:pPr>
        <w:tabs>
          <w:tab w:val="clear" w:pos="567"/>
        </w:tabs>
        <w:spacing w:line="240" w:lineRule="auto"/>
        <w:rPr>
          <w:szCs w:val="22"/>
        </w:rPr>
      </w:pPr>
      <w:r w:rsidRPr="00D33179">
        <w:rPr>
          <w:szCs w:val="22"/>
        </w:rPr>
        <w:t>Pēc ārstēšanas suņiem var saglabāties sliktas dūšas pazīmes, tostarp pārmērīga siekalošanās un letarģija</w:t>
      </w:r>
      <w:r w:rsidR="00B70F7D" w:rsidRPr="00D33179">
        <w:rPr>
          <w:szCs w:val="22"/>
        </w:rPr>
        <w:t>.</w:t>
      </w:r>
    </w:p>
    <w:p w14:paraId="7A6BB2C0" w14:textId="77777777" w:rsidR="00B70F7D" w:rsidRPr="00E57A7D" w:rsidRDefault="00B70F7D" w:rsidP="00A9226B">
      <w:pPr>
        <w:tabs>
          <w:tab w:val="clear" w:pos="567"/>
        </w:tabs>
        <w:spacing w:line="240" w:lineRule="auto"/>
        <w:rPr>
          <w:szCs w:val="22"/>
        </w:rPr>
      </w:pPr>
    </w:p>
    <w:p w14:paraId="03130418" w14:textId="74CAD1AB" w:rsidR="00C114FF" w:rsidRPr="0029230B"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0F409DE2" w14:textId="28D92EE1" w:rsidR="00514CB8" w:rsidRPr="008011E6" w:rsidRDefault="00514CB8" w:rsidP="00514CB8">
      <w:pPr>
        <w:keepNext/>
        <w:tabs>
          <w:tab w:val="clear" w:pos="567"/>
        </w:tabs>
        <w:spacing w:line="240" w:lineRule="auto"/>
        <w:rPr>
          <w:szCs w:val="22"/>
        </w:rPr>
      </w:pPr>
      <w:r>
        <w:t>Suņi</w:t>
      </w:r>
      <w:r w:rsidR="00B852E5">
        <w:t>em:</w:t>
      </w:r>
    </w:p>
    <w:p w14:paraId="3CF5903D" w14:textId="6DC22B0A" w:rsidR="00514CB8" w:rsidRPr="00B01DB5" w:rsidRDefault="00514CB8" w:rsidP="00514CB8">
      <w:pPr>
        <w:keepNext/>
        <w:tabs>
          <w:tab w:val="clear" w:pos="567"/>
        </w:tabs>
        <w:spacing w:line="240" w:lineRule="auto"/>
        <w:rPr>
          <w:szCs w:val="22"/>
        </w:rPr>
      </w:pPr>
      <w:proofErr w:type="spellStart"/>
      <w:r>
        <w:t>Maropitanta</w:t>
      </w:r>
      <w:proofErr w:type="spellEnd"/>
      <w:r>
        <w:t xml:space="preserve"> </w:t>
      </w:r>
      <w:proofErr w:type="spellStart"/>
      <w:r>
        <w:t>farmakokinētisko</w:t>
      </w:r>
      <w:proofErr w:type="spellEnd"/>
      <w:r>
        <w:t xml:space="preserve"> profilu, lietojot suņiem vienu </w:t>
      </w:r>
      <w:proofErr w:type="spellStart"/>
      <w:r>
        <w:t>subkutānu</w:t>
      </w:r>
      <w:proofErr w:type="spellEnd"/>
      <w:r>
        <w:t xml:space="preserve"> </w:t>
      </w:r>
      <w:r w:rsidR="00A91322">
        <w:t xml:space="preserve">devu </w:t>
      </w:r>
      <w:r>
        <w:t xml:space="preserve">1 mg/kg ķermeņa </w:t>
      </w:r>
      <w:r w:rsidR="00B852E5">
        <w:t>svara</w:t>
      </w:r>
      <w:r>
        <w:t>, raksturoja maksimāla aptuveni 92 </w:t>
      </w:r>
      <w:proofErr w:type="spellStart"/>
      <w:r>
        <w:t>ng</w:t>
      </w:r>
      <w:proofErr w:type="spellEnd"/>
      <w:r>
        <w:t>/ml koncentrācija plazmā (</w:t>
      </w:r>
      <w:proofErr w:type="spellStart"/>
      <w:r>
        <w:t>C</w:t>
      </w:r>
      <w:r>
        <w:rPr>
          <w:vertAlign w:val="subscript"/>
        </w:rPr>
        <w:t>max</w:t>
      </w:r>
      <w:proofErr w:type="spellEnd"/>
      <w:r>
        <w:t xml:space="preserve">); šādu rezultātu sasniedza 0,75 stundu laikā pēc devas </w:t>
      </w:r>
      <w:r w:rsidR="00B852E5">
        <w:t xml:space="preserve">ievadīšanas </w:t>
      </w:r>
      <w:r>
        <w:t>(</w:t>
      </w:r>
      <w:proofErr w:type="spellStart"/>
      <w:r>
        <w:t>T</w:t>
      </w:r>
      <w:r>
        <w:rPr>
          <w:vertAlign w:val="subscript"/>
        </w:rPr>
        <w:t>max</w:t>
      </w:r>
      <w:proofErr w:type="spellEnd"/>
      <w:r>
        <w:t xml:space="preserve">). Pēc maksimālās koncentrācijas notika sistēmiskās </w:t>
      </w:r>
      <w:r>
        <w:lastRenderedPageBreak/>
        <w:t>iedarbības samazināšanās ar 8,84 stundu šķietamo eliminācijas pusperiodu (t</w:t>
      </w:r>
      <w:r>
        <w:rPr>
          <w:vertAlign w:val="subscript"/>
        </w:rPr>
        <w:t>1/2</w:t>
      </w:r>
      <w:r>
        <w:t xml:space="preserve">). Pēc vienas intravenozas </w:t>
      </w:r>
      <w:r w:rsidR="00A91322">
        <w:t xml:space="preserve">devas </w:t>
      </w:r>
      <w:r>
        <w:t>1 mg/kg sākotnējā koncentrācija plazmā bija 363 </w:t>
      </w:r>
      <w:proofErr w:type="spellStart"/>
      <w:r>
        <w:t>ng</w:t>
      </w:r>
      <w:proofErr w:type="spellEnd"/>
      <w:r>
        <w:t>/ml. Izkliedes tilpums stabilā stāvoklī (</w:t>
      </w:r>
      <w:proofErr w:type="spellStart"/>
      <w:r>
        <w:t>V</w:t>
      </w:r>
      <w:r>
        <w:rPr>
          <w:vertAlign w:val="subscript"/>
        </w:rPr>
        <w:t>ss</w:t>
      </w:r>
      <w:proofErr w:type="spellEnd"/>
      <w:r>
        <w:t xml:space="preserve">) bija 9,3 l/kg, bet sistēmiskais </w:t>
      </w:r>
      <w:proofErr w:type="spellStart"/>
      <w:r>
        <w:t>klīrenss</w:t>
      </w:r>
      <w:proofErr w:type="spellEnd"/>
      <w:r>
        <w:t> – 1,5</w:t>
      </w:r>
      <w:r w:rsidR="00C11CB8">
        <w:t> </w:t>
      </w:r>
      <w:r>
        <w:t>l/h/kg. Eliminācija</w:t>
      </w:r>
      <w:r w:rsidR="00B852E5">
        <w:t>s</w:t>
      </w:r>
      <w:r>
        <w:t xml:space="preserve"> t</w:t>
      </w:r>
      <w:r>
        <w:rPr>
          <w:vertAlign w:val="subscript"/>
        </w:rPr>
        <w:t>1/2</w:t>
      </w:r>
      <w:r>
        <w:t xml:space="preserve"> pēc intravenozas ievadīšanas bija aptuveni 5,8 h.</w:t>
      </w:r>
    </w:p>
    <w:p w14:paraId="33AB4349" w14:textId="77777777" w:rsidR="00514CB8" w:rsidRDefault="00514CB8" w:rsidP="00514CB8">
      <w:pPr>
        <w:keepNext/>
        <w:tabs>
          <w:tab w:val="clear" w:pos="567"/>
        </w:tabs>
        <w:spacing w:line="240" w:lineRule="auto"/>
        <w:rPr>
          <w:szCs w:val="22"/>
        </w:rPr>
      </w:pPr>
    </w:p>
    <w:p w14:paraId="4C411A2A" w14:textId="2EEBB29E" w:rsidR="00514CB8" w:rsidRPr="00B01DB5" w:rsidRDefault="00514CB8" w:rsidP="00514CB8">
      <w:pPr>
        <w:keepNext/>
        <w:tabs>
          <w:tab w:val="clear" w:pos="567"/>
        </w:tabs>
        <w:spacing w:line="240" w:lineRule="auto"/>
        <w:rPr>
          <w:szCs w:val="22"/>
        </w:rPr>
      </w:pPr>
      <w:r>
        <w:t xml:space="preserve">Klīnisko pētījumu laikā </w:t>
      </w:r>
      <w:proofErr w:type="spellStart"/>
      <w:r>
        <w:t>maropitanta</w:t>
      </w:r>
      <w:proofErr w:type="spellEnd"/>
      <w:r>
        <w:t xml:space="preserve"> koncentrācija plazmā kļuva iedarbīga </w:t>
      </w:r>
      <w:r w:rsidR="00A91322">
        <w:t xml:space="preserve">sākot ar </w:t>
      </w:r>
      <w:r>
        <w:t>1 </w:t>
      </w:r>
      <w:r w:rsidR="00A91322">
        <w:t xml:space="preserve">stundu </w:t>
      </w:r>
      <w:r>
        <w:t>pēc lietošanas.</w:t>
      </w:r>
    </w:p>
    <w:p w14:paraId="7895A482" w14:textId="77777777" w:rsidR="00514CB8" w:rsidRDefault="00514CB8" w:rsidP="00514CB8">
      <w:pPr>
        <w:keepNext/>
        <w:tabs>
          <w:tab w:val="clear" w:pos="567"/>
        </w:tabs>
        <w:spacing w:line="240" w:lineRule="auto"/>
        <w:rPr>
          <w:szCs w:val="22"/>
        </w:rPr>
      </w:pPr>
    </w:p>
    <w:p w14:paraId="1FD4F49B" w14:textId="77777777" w:rsidR="00514CB8" w:rsidRPr="00B01DB5" w:rsidRDefault="00514CB8" w:rsidP="00514CB8">
      <w:pPr>
        <w:keepNext/>
        <w:tabs>
          <w:tab w:val="clear" w:pos="567"/>
        </w:tabs>
        <w:spacing w:line="240" w:lineRule="auto"/>
        <w:rPr>
          <w:szCs w:val="22"/>
        </w:rPr>
      </w:pPr>
      <w:proofErr w:type="spellStart"/>
      <w:r>
        <w:t>Maropitanta</w:t>
      </w:r>
      <w:proofErr w:type="spellEnd"/>
      <w:r>
        <w:t xml:space="preserve"> </w:t>
      </w:r>
      <w:proofErr w:type="spellStart"/>
      <w:r>
        <w:t>biopieejamība</w:t>
      </w:r>
      <w:proofErr w:type="spellEnd"/>
      <w:r>
        <w:t xml:space="preserve"> pēc </w:t>
      </w:r>
      <w:proofErr w:type="spellStart"/>
      <w:r>
        <w:t>subkutānas</w:t>
      </w:r>
      <w:proofErr w:type="spellEnd"/>
      <w:r>
        <w:t xml:space="preserve"> ievadīšanas suņiem bija 90,7 %. </w:t>
      </w:r>
      <w:proofErr w:type="spellStart"/>
      <w:r>
        <w:t>Maropitants</w:t>
      </w:r>
      <w:proofErr w:type="spellEnd"/>
      <w:r>
        <w:t xml:space="preserve"> uzrāda lineāro kinētiku, ievadot to </w:t>
      </w:r>
      <w:proofErr w:type="spellStart"/>
      <w:r>
        <w:t>subkutāni</w:t>
      </w:r>
      <w:proofErr w:type="spellEnd"/>
      <w:r>
        <w:t xml:space="preserve"> 0,5-2 mg/kg devas diapazonā.</w:t>
      </w:r>
    </w:p>
    <w:p w14:paraId="47B8AF02" w14:textId="77777777" w:rsidR="00514CB8" w:rsidRDefault="00514CB8" w:rsidP="00514CB8">
      <w:pPr>
        <w:keepNext/>
        <w:tabs>
          <w:tab w:val="clear" w:pos="567"/>
        </w:tabs>
        <w:spacing w:line="240" w:lineRule="auto"/>
        <w:rPr>
          <w:szCs w:val="22"/>
        </w:rPr>
      </w:pPr>
    </w:p>
    <w:p w14:paraId="131EAB42" w14:textId="0703CF32" w:rsidR="00514CB8" w:rsidRPr="00B01DB5" w:rsidRDefault="00514CB8" w:rsidP="00514CB8">
      <w:pPr>
        <w:keepNext/>
        <w:tabs>
          <w:tab w:val="clear" w:pos="567"/>
        </w:tabs>
        <w:spacing w:line="240" w:lineRule="auto"/>
        <w:rPr>
          <w:szCs w:val="22"/>
        </w:rPr>
      </w:pPr>
      <w:r>
        <w:t xml:space="preserve">Pēc atkārtotas </w:t>
      </w:r>
      <w:proofErr w:type="spellStart"/>
      <w:r>
        <w:t>subkutānas</w:t>
      </w:r>
      <w:proofErr w:type="spellEnd"/>
      <w:r>
        <w:t xml:space="preserve"> </w:t>
      </w:r>
      <w:r w:rsidR="009E3003">
        <w:t xml:space="preserve">devas </w:t>
      </w:r>
      <w:r>
        <w:t xml:space="preserve">1 mg/kg ķermeņa </w:t>
      </w:r>
      <w:r w:rsidR="00311FD5">
        <w:t xml:space="preserve">svara </w:t>
      </w:r>
      <w:r>
        <w:t xml:space="preserve">lietošanas vienu reizi dienā piecas dienas pēc kārtas uzkrāšanās bija 146 %. </w:t>
      </w:r>
      <w:proofErr w:type="spellStart"/>
      <w:r>
        <w:t>Maropitants</w:t>
      </w:r>
      <w:proofErr w:type="spellEnd"/>
      <w:r>
        <w:t xml:space="preserve"> ir pakļauts citohroma P450 (CYP) metabolismam aknās. CYP2D15 un CYP3A12 tika identificētas kā </w:t>
      </w:r>
      <w:proofErr w:type="spellStart"/>
      <w:r>
        <w:t>maropitanta</w:t>
      </w:r>
      <w:proofErr w:type="spellEnd"/>
      <w:r>
        <w:t xml:space="preserve"> aknu </w:t>
      </w:r>
      <w:proofErr w:type="spellStart"/>
      <w:r>
        <w:t>biotransformācijā</w:t>
      </w:r>
      <w:proofErr w:type="spellEnd"/>
      <w:r>
        <w:t xml:space="preserve"> iesaistītās suņu </w:t>
      </w:r>
      <w:proofErr w:type="spellStart"/>
      <w:r>
        <w:t>izoformas</w:t>
      </w:r>
      <w:proofErr w:type="spellEnd"/>
      <w:r>
        <w:t>.</w:t>
      </w:r>
    </w:p>
    <w:p w14:paraId="1A9CBA0D" w14:textId="77777777" w:rsidR="00514CB8" w:rsidRDefault="00514CB8" w:rsidP="00514CB8">
      <w:pPr>
        <w:keepNext/>
        <w:tabs>
          <w:tab w:val="clear" w:pos="567"/>
        </w:tabs>
        <w:spacing w:line="240" w:lineRule="auto"/>
        <w:rPr>
          <w:szCs w:val="22"/>
        </w:rPr>
      </w:pPr>
    </w:p>
    <w:p w14:paraId="099A4B9C" w14:textId="77777777" w:rsidR="00514CB8" w:rsidRPr="00B01DB5" w:rsidRDefault="00514CB8" w:rsidP="00514CB8">
      <w:pPr>
        <w:keepNext/>
        <w:tabs>
          <w:tab w:val="clear" w:pos="567"/>
        </w:tabs>
        <w:spacing w:line="240" w:lineRule="auto"/>
        <w:rPr>
          <w:szCs w:val="22"/>
        </w:rPr>
      </w:pPr>
      <w:r>
        <w:t xml:space="preserve">Nieru </w:t>
      </w:r>
      <w:proofErr w:type="spellStart"/>
      <w:r>
        <w:t>klīrenss</w:t>
      </w:r>
      <w:proofErr w:type="spellEnd"/>
      <w:r>
        <w:t xml:space="preserve"> ir neliels eliminācijas ceļš — urīnā kā </w:t>
      </w:r>
      <w:proofErr w:type="spellStart"/>
      <w:r>
        <w:t>maropitants</w:t>
      </w:r>
      <w:proofErr w:type="spellEnd"/>
      <w:r>
        <w:t xml:space="preserve"> vai tā galvenais metabolīts parādās mazāk nekā 1 % no 1 mg/kg </w:t>
      </w:r>
      <w:proofErr w:type="spellStart"/>
      <w:r>
        <w:t>subkutānas</w:t>
      </w:r>
      <w:proofErr w:type="spellEnd"/>
      <w:r>
        <w:t xml:space="preserve"> devas. </w:t>
      </w:r>
      <w:proofErr w:type="spellStart"/>
      <w:r>
        <w:t>Maropitanta</w:t>
      </w:r>
      <w:proofErr w:type="spellEnd"/>
      <w:r>
        <w:t xml:space="preserve"> saistīšanās ar plazmas olbaltumvielām suņiem pārsniedz 99 %.</w:t>
      </w:r>
    </w:p>
    <w:p w14:paraId="7F534CB3" w14:textId="77777777" w:rsidR="00514CB8" w:rsidRDefault="00514CB8" w:rsidP="00514CB8">
      <w:pPr>
        <w:keepNext/>
        <w:tabs>
          <w:tab w:val="clear" w:pos="567"/>
        </w:tabs>
        <w:spacing w:line="240" w:lineRule="auto"/>
        <w:rPr>
          <w:szCs w:val="22"/>
        </w:rPr>
      </w:pPr>
    </w:p>
    <w:p w14:paraId="39B27599" w14:textId="2D6F6D1E" w:rsidR="00514CB8" w:rsidRPr="008011E6" w:rsidRDefault="00514CB8" w:rsidP="00514CB8">
      <w:pPr>
        <w:keepNext/>
        <w:tabs>
          <w:tab w:val="clear" w:pos="567"/>
        </w:tabs>
        <w:spacing w:line="240" w:lineRule="auto"/>
        <w:rPr>
          <w:szCs w:val="22"/>
          <w:u w:val="single"/>
        </w:rPr>
      </w:pPr>
      <w:r>
        <w:t>Kaķi</w:t>
      </w:r>
      <w:r w:rsidR="00B852E5">
        <w:t>em:</w:t>
      </w:r>
    </w:p>
    <w:p w14:paraId="0E56511E" w14:textId="0B6CF23A" w:rsidR="00514CB8" w:rsidRPr="00B01DB5" w:rsidRDefault="00514CB8" w:rsidP="00514CB8">
      <w:pPr>
        <w:keepNext/>
        <w:tabs>
          <w:tab w:val="clear" w:pos="567"/>
        </w:tabs>
        <w:spacing w:line="240" w:lineRule="auto"/>
        <w:rPr>
          <w:szCs w:val="22"/>
        </w:rPr>
      </w:pPr>
      <w:proofErr w:type="spellStart"/>
      <w:r>
        <w:t>Maropitanta</w:t>
      </w:r>
      <w:proofErr w:type="spellEnd"/>
      <w:r>
        <w:t xml:space="preserve"> </w:t>
      </w:r>
      <w:proofErr w:type="spellStart"/>
      <w:r>
        <w:t>farmakokinētisko</w:t>
      </w:r>
      <w:proofErr w:type="spellEnd"/>
      <w:r>
        <w:t xml:space="preserve"> profilu, lietojot kaķiem vienu </w:t>
      </w:r>
      <w:proofErr w:type="spellStart"/>
      <w:r>
        <w:t>subkutānu</w:t>
      </w:r>
      <w:proofErr w:type="spellEnd"/>
      <w:r>
        <w:t xml:space="preserve"> </w:t>
      </w:r>
      <w:r w:rsidR="009E3003">
        <w:t xml:space="preserve">devu </w:t>
      </w:r>
      <w:r>
        <w:t xml:space="preserve">1 mg/kg ķermeņa </w:t>
      </w:r>
      <w:r w:rsidR="00311FD5">
        <w:t>svara</w:t>
      </w:r>
      <w:r>
        <w:t>, raksturoja maksimāla aptuveni 165 </w:t>
      </w:r>
      <w:proofErr w:type="spellStart"/>
      <w:r>
        <w:t>ng</w:t>
      </w:r>
      <w:proofErr w:type="spellEnd"/>
      <w:r>
        <w:t>/ml koncentrācija plazmā (</w:t>
      </w:r>
      <w:proofErr w:type="spellStart"/>
      <w:r>
        <w:t>C</w:t>
      </w:r>
      <w:r>
        <w:rPr>
          <w:vertAlign w:val="subscript"/>
        </w:rPr>
        <w:t>max</w:t>
      </w:r>
      <w:proofErr w:type="spellEnd"/>
      <w:r>
        <w:t xml:space="preserve">); šādu rezultātu sasniedza vidēji 0,32 stundās (19 min) pēc devas </w:t>
      </w:r>
      <w:r w:rsidR="00311FD5">
        <w:t xml:space="preserve">ievadīšanas </w:t>
      </w:r>
      <w:r>
        <w:t>(</w:t>
      </w:r>
      <w:proofErr w:type="spellStart"/>
      <w:r>
        <w:t>T</w:t>
      </w:r>
      <w:r>
        <w:rPr>
          <w:vertAlign w:val="subscript"/>
        </w:rPr>
        <w:t>max</w:t>
      </w:r>
      <w:proofErr w:type="spellEnd"/>
      <w:r>
        <w:t>). Pēc maksimālās koncentrācijas notika sistēmiskās iedarbības samazināšanās ar 16,8 stundu šķietamo eliminācijas pusperiodu (t</w:t>
      </w:r>
      <w:r>
        <w:rPr>
          <w:vertAlign w:val="subscript"/>
        </w:rPr>
        <w:t>1/2</w:t>
      </w:r>
      <w:r>
        <w:t xml:space="preserve">). Pēc vienas intravenozas </w:t>
      </w:r>
      <w:r w:rsidR="009E3003">
        <w:t xml:space="preserve">devas </w:t>
      </w:r>
      <w:r>
        <w:t>1 mg/kg sākotnējā koncentrācija plazmā bija 1040 </w:t>
      </w:r>
      <w:proofErr w:type="spellStart"/>
      <w:r>
        <w:t>ng</w:t>
      </w:r>
      <w:proofErr w:type="spellEnd"/>
      <w:r>
        <w:t>/ml. Izkliedes tilpums stabilā stāvoklī (</w:t>
      </w:r>
      <w:proofErr w:type="spellStart"/>
      <w:r>
        <w:t>V</w:t>
      </w:r>
      <w:r>
        <w:rPr>
          <w:vertAlign w:val="subscript"/>
        </w:rPr>
        <w:t>ss</w:t>
      </w:r>
      <w:proofErr w:type="spellEnd"/>
      <w:r>
        <w:t xml:space="preserve">) bija 2,3 l/kg, bet sistēmiskais </w:t>
      </w:r>
      <w:proofErr w:type="spellStart"/>
      <w:r>
        <w:t>klīrenss</w:t>
      </w:r>
      <w:proofErr w:type="spellEnd"/>
      <w:r>
        <w:t> – 0,51</w:t>
      </w:r>
      <w:r w:rsidR="00C11CB8">
        <w:t> </w:t>
      </w:r>
      <w:r>
        <w:t>l/h/kg. Eliminācija</w:t>
      </w:r>
      <w:r w:rsidR="00311FD5">
        <w:t>s</w:t>
      </w:r>
      <w:r>
        <w:t xml:space="preserve"> t</w:t>
      </w:r>
      <w:r>
        <w:rPr>
          <w:vertAlign w:val="subscript"/>
        </w:rPr>
        <w:t>1/2</w:t>
      </w:r>
      <w:r>
        <w:t xml:space="preserve"> pēc intravenozas ievadīšanas bija aptuveni 4,9 h. </w:t>
      </w:r>
      <w:r w:rsidR="00311FD5">
        <w:t>Iespējams</w:t>
      </w:r>
      <w:r>
        <w:t xml:space="preserve">, ka kaķiem ir ar vecumu saistīta ietekme uz </w:t>
      </w:r>
      <w:proofErr w:type="spellStart"/>
      <w:r>
        <w:t>maropitanta</w:t>
      </w:r>
      <w:proofErr w:type="spellEnd"/>
      <w:r>
        <w:t xml:space="preserve"> farmakokinētiku, un kaķēniem ir augstāks </w:t>
      </w:r>
      <w:proofErr w:type="spellStart"/>
      <w:r>
        <w:t>klīrenss</w:t>
      </w:r>
      <w:proofErr w:type="spellEnd"/>
      <w:r>
        <w:t xml:space="preserve"> nekā pieaugušiem kaķiem.</w:t>
      </w:r>
    </w:p>
    <w:p w14:paraId="207299E8" w14:textId="77777777" w:rsidR="00514CB8" w:rsidRDefault="00514CB8" w:rsidP="00514CB8">
      <w:pPr>
        <w:keepNext/>
        <w:tabs>
          <w:tab w:val="clear" w:pos="567"/>
        </w:tabs>
        <w:spacing w:line="240" w:lineRule="auto"/>
        <w:rPr>
          <w:szCs w:val="22"/>
        </w:rPr>
      </w:pPr>
    </w:p>
    <w:p w14:paraId="678720FC" w14:textId="15A24F23" w:rsidR="00514CB8" w:rsidRPr="00474C50" w:rsidRDefault="00514CB8" w:rsidP="00514CB8">
      <w:pPr>
        <w:keepNext/>
        <w:tabs>
          <w:tab w:val="clear" w:pos="567"/>
        </w:tabs>
        <w:spacing w:line="240" w:lineRule="auto"/>
        <w:rPr>
          <w:szCs w:val="22"/>
        </w:rPr>
      </w:pPr>
      <w:r>
        <w:t xml:space="preserve">Klīnisko pētījumu laikā </w:t>
      </w:r>
      <w:proofErr w:type="spellStart"/>
      <w:r>
        <w:t>maropitanta</w:t>
      </w:r>
      <w:proofErr w:type="spellEnd"/>
      <w:r>
        <w:t xml:space="preserve"> koncentrācija plazmā kļuva iedarbīga </w:t>
      </w:r>
      <w:r w:rsidR="00A91322">
        <w:t xml:space="preserve">sākot ar </w:t>
      </w:r>
      <w:r>
        <w:t>1 stund</w:t>
      </w:r>
      <w:r w:rsidR="00A91322">
        <w:t>u</w:t>
      </w:r>
      <w:r>
        <w:t xml:space="preserve"> pēc lietošanas.</w:t>
      </w:r>
    </w:p>
    <w:p w14:paraId="46095D3B" w14:textId="77777777" w:rsidR="00514CB8" w:rsidRDefault="00514CB8" w:rsidP="00514CB8">
      <w:pPr>
        <w:tabs>
          <w:tab w:val="clear" w:pos="567"/>
        </w:tabs>
        <w:spacing w:line="240" w:lineRule="auto"/>
        <w:rPr>
          <w:szCs w:val="22"/>
        </w:rPr>
      </w:pPr>
    </w:p>
    <w:p w14:paraId="704A79AC" w14:textId="77777777" w:rsidR="00514CB8" w:rsidRPr="00B01DB5" w:rsidRDefault="00514CB8" w:rsidP="00514CB8">
      <w:pPr>
        <w:tabs>
          <w:tab w:val="clear" w:pos="567"/>
        </w:tabs>
        <w:spacing w:line="240" w:lineRule="auto"/>
        <w:rPr>
          <w:szCs w:val="22"/>
        </w:rPr>
      </w:pPr>
      <w:proofErr w:type="spellStart"/>
      <w:r>
        <w:t>Maropitanta</w:t>
      </w:r>
      <w:proofErr w:type="spellEnd"/>
      <w:r>
        <w:t xml:space="preserve"> </w:t>
      </w:r>
      <w:proofErr w:type="spellStart"/>
      <w:r>
        <w:t>biopieejamība</w:t>
      </w:r>
      <w:proofErr w:type="spellEnd"/>
      <w:r>
        <w:t xml:space="preserve"> pēc </w:t>
      </w:r>
      <w:proofErr w:type="spellStart"/>
      <w:r>
        <w:t>subkutānas</w:t>
      </w:r>
      <w:proofErr w:type="spellEnd"/>
      <w:r>
        <w:t xml:space="preserve"> ievadīšanas kaķiem bija 91,3 %. </w:t>
      </w:r>
      <w:proofErr w:type="spellStart"/>
      <w:r>
        <w:t>Maropitants</w:t>
      </w:r>
      <w:proofErr w:type="spellEnd"/>
      <w:r>
        <w:t xml:space="preserve"> uzrāda lineāro kinētiku, ievadot to </w:t>
      </w:r>
      <w:proofErr w:type="spellStart"/>
      <w:r>
        <w:t>subkutāni</w:t>
      </w:r>
      <w:proofErr w:type="spellEnd"/>
      <w:r>
        <w:t xml:space="preserve"> 0,25-3 mg/kg devas diapazonā.</w:t>
      </w:r>
    </w:p>
    <w:p w14:paraId="742AA222" w14:textId="77777777" w:rsidR="00514CB8" w:rsidRDefault="00514CB8" w:rsidP="00514CB8">
      <w:pPr>
        <w:tabs>
          <w:tab w:val="clear" w:pos="567"/>
        </w:tabs>
        <w:spacing w:line="240" w:lineRule="auto"/>
        <w:rPr>
          <w:szCs w:val="22"/>
        </w:rPr>
      </w:pPr>
    </w:p>
    <w:p w14:paraId="229AECDD" w14:textId="4391F458" w:rsidR="00514CB8" w:rsidRPr="00B01DB5" w:rsidRDefault="00514CB8" w:rsidP="00514CB8">
      <w:pPr>
        <w:tabs>
          <w:tab w:val="clear" w:pos="567"/>
        </w:tabs>
        <w:spacing w:line="240" w:lineRule="auto"/>
        <w:rPr>
          <w:szCs w:val="22"/>
        </w:rPr>
      </w:pPr>
      <w:r>
        <w:t xml:space="preserve">Pēc atkārtotas </w:t>
      </w:r>
      <w:proofErr w:type="spellStart"/>
      <w:r>
        <w:t>subkutānas</w:t>
      </w:r>
      <w:proofErr w:type="spellEnd"/>
      <w:r>
        <w:t xml:space="preserve"> </w:t>
      </w:r>
      <w:r w:rsidR="00E40D45">
        <w:t xml:space="preserve">devas </w:t>
      </w:r>
      <w:r>
        <w:t xml:space="preserve">1 mg/kg ķermeņa </w:t>
      </w:r>
      <w:r w:rsidR="00311FD5">
        <w:t xml:space="preserve">svara </w:t>
      </w:r>
      <w:r>
        <w:t>lietošanas vienu reizi dienā piecas dienas pēc kārtas</w:t>
      </w:r>
      <w:r w:rsidR="00161C44">
        <w:t>,</w:t>
      </w:r>
      <w:r>
        <w:t xml:space="preserve"> uzkrāšanās bija 250 %. </w:t>
      </w:r>
      <w:proofErr w:type="spellStart"/>
      <w:r>
        <w:t>Maropitants</w:t>
      </w:r>
      <w:proofErr w:type="spellEnd"/>
      <w:r>
        <w:t xml:space="preserve"> ir pakļauts citohroma P450 (CYP) metabolismam aknās. CYP1A un ar CYP3A saistīti enzīmi tika identificēti kā </w:t>
      </w:r>
      <w:proofErr w:type="spellStart"/>
      <w:r>
        <w:t>maropitanta</w:t>
      </w:r>
      <w:proofErr w:type="spellEnd"/>
      <w:r>
        <w:t xml:space="preserve"> aknu </w:t>
      </w:r>
      <w:proofErr w:type="spellStart"/>
      <w:r>
        <w:t>biotransformācijā</w:t>
      </w:r>
      <w:proofErr w:type="spellEnd"/>
      <w:r>
        <w:t xml:space="preserve"> iesaistītās </w:t>
      </w:r>
      <w:r w:rsidR="00311FD5">
        <w:t xml:space="preserve">kaķu </w:t>
      </w:r>
      <w:proofErr w:type="spellStart"/>
      <w:r>
        <w:t>izoformas</w:t>
      </w:r>
      <w:proofErr w:type="spellEnd"/>
      <w:r>
        <w:t>.</w:t>
      </w:r>
    </w:p>
    <w:p w14:paraId="2C7D8D2A" w14:textId="77777777" w:rsidR="00514CB8" w:rsidRDefault="00514CB8" w:rsidP="00514CB8">
      <w:pPr>
        <w:tabs>
          <w:tab w:val="clear" w:pos="567"/>
        </w:tabs>
        <w:spacing w:line="240" w:lineRule="auto"/>
        <w:rPr>
          <w:szCs w:val="22"/>
        </w:rPr>
      </w:pPr>
    </w:p>
    <w:p w14:paraId="679D448B" w14:textId="0400E100" w:rsidR="00514CB8" w:rsidRDefault="00514CB8" w:rsidP="00514CB8">
      <w:pPr>
        <w:tabs>
          <w:tab w:val="clear" w:pos="567"/>
        </w:tabs>
        <w:spacing w:line="240" w:lineRule="auto"/>
        <w:rPr>
          <w:szCs w:val="22"/>
        </w:rPr>
      </w:pPr>
      <w:r>
        <w:t xml:space="preserve">Nieru un fekāliju </w:t>
      </w:r>
      <w:proofErr w:type="spellStart"/>
      <w:r>
        <w:t>klīrenss</w:t>
      </w:r>
      <w:proofErr w:type="spellEnd"/>
      <w:r>
        <w:t xml:space="preserve"> ir neliels </w:t>
      </w:r>
      <w:proofErr w:type="spellStart"/>
      <w:r>
        <w:t>maropitanta</w:t>
      </w:r>
      <w:proofErr w:type="spellEnd"/>
      <w:r>
        <w:t xml:space="preserve"> eliminācijas ceļš — mazāk nekā 1 % no 1 mg/kg </w:t>
      </w:r>
      <w:proofErr w:type="spellStart"/>
      <w:r>
        <w:t>subkutānās</w:t>
      </w:r>
      <w:proofErr w:type="spellEnd"/>
      <w:r>
        <w:t xml:space="preserve"> devas parādās urīnā vai fekālijās kā </w:t>
      </w:r>
      <w:proofErr w:type="spellStart"/>
      <w:r>
        <w:t>maropitants</w:t>
      </w:r>
      <w:proofErr w:type="spellEnd"/>
      <w:r>
        <w:t xml:space="preserve">. </w:t>
      </w:r>
      <w:r w:rsidR="00311FD5">
        <w:t xml:space="preserve">Galvenajam </w:t>
      </w:r>
      <w:r>
        <w:t xml:space="preserve">metabolītam 10,4 % </w:t>
      </w:r>
      <w:proofErr w:type="spellStart"/>
      <w:r>
        <w:t>maropitanta</w:t>
      </w:r>
      <w:proofErr w:type="spellEnd"/>
      <w:r>
        <w:t xml:space="preserve"> devas tika atgūti ar urīnu un 9,3 % – ar </w:t>
      </w:r>
      <w:r w:rsidR="005A2B17">
        <w:t>fekālijām</w:t>
      </w:r>
      <w:r>
        <w:t xml:space="preserve">. </w:t>
      </w:r>
      <w:proofErr w:type="spellStart"/>
      <w:r>
        <w:t>Maropitanta</w:t>
      </w:r>
      <w:proofErr w:type="spellEnd"/>
      <w:r>
        <w:t xml:space="preserve"> saistīšanās ar plazmas olbaltumvielām kaķiem bija novērtēta kā 99,1 %.</w:t>
      </w:r>
    </w:p>
    <w:p w14:paraId="175B82DB" w14:textId="77777777" w:rsidR="00514CB8" w:rsidRDefault="00514CB8" w:rsidP="00514CB8">
      <w:pPr>
        <w:tabs>
          <w:tab w:val="clear" w:pos="567"/>
        </w:tabs>
        <w:spacing w:line="240" w:lineRule="auto"/>
        <w:rPr>
          <w:szCs w:val="22"/>
        </w:rPr>
      </w:pPr>
    </w:p>
    <w:p w14:paraId="2CB7D6CA" w14:textId="77777777" w:rsidR="00514CB8" w:rsidRPr="00474C50" w:rsidRDefault="00514CB8" w:rsidP="00514CB8">
      <w:pPr>
        <w:tabs>
          <w:tab w:val="clear" w:pos="567"/>
        </w:tabs>
        <w:spacing w:line="240" w:lineRule="auto"/>
        <w:rPr>
          <w:szCs w:val="22"/>
        </w:rPr>
      </w:pPr>
    </w:p>
    <w:p w14:paraId="23B7C4F2" w14:textId="77777777" w:rsidR="00514CB8" w:rsidRPr="00474C50" w:rsidRDefault="00514CB8" w:rsidP="00514CB8">
      <w:pPr>
        <w:keepNext/>
        <w:keepLines/>
        <w:tabs>
          <w:tab w:val="clear" w:pos="567"/>
        </w:tabs>
        <w:spacing w:line="240" w:lineRule="auto"/>
        <w:rPr>
          <w:szCs w:val="22"/>
        </w:rPr>
      </w:pPr>
      <w:r>
        <w:rPr>
          <w:b/>
        </w:rPr>
        <w:t>5.</w:t>
      </w:r>
      <w:r>
        <w:rPr>
          <w:b/>
        </w:rPr>
        <w:tab/>
        <w:t>FARMACEITISKĀ INFORMĀCIJA</w:t>
      </w:r>
    </w:p>
    <w:p w14:paraId="5C0B4F47" w14:textId="77777777" w:rsidR="00514CB8" w:rsidRPr="00474C50" w:rsidRDefault="00514CB8" w:rsidP="00514CB8">
      <w:pPr>
        <w:keepNext/>
        <w:keepLines/>
        <w:tabs>
          <w:tab w:val="clear" w:pos="567"/>
        </w:tabs>
        <w:spacing w:line="240" w:lineRule="auto"/>
        <w:rPr>
          <w:szCs w:val="22"/>
        </w:rPr>
      </w:pPr>
    </w:p>
    <w:p w14:paraId="38ED4F0E" w14:textId="77777777" w:rsidR="00514CB8" w:rsidRPr="00474C50" w:rsidRDefault="00514CB8" w:rsidP="00514CB8">
      <w:pPr>
        <w:keepNext/>
        <w:keepLines/>
        <w:tabs>
          <w:tab w:val="clear" w:pos="567"/>
        </w:tabs>
        <w:spacing w:line="240" w:lineRule="auto"/>
        <w:rPr>
          <w:szCs w:val="22"/>
        </w:rPr>
      </w:pPr>
      <w:r>
        <w:rPr>
          <w:b/>
        </w:rPr>
        <w:t>5.1</w:t>
      </w:r>
      <w:r>
        <w:rPr>
          <w:b/>
        </w:rPr>
        <w:tab/>
        <w:t>Būtiska nesaderība</w:t>
      </w:r>
    </w:p>
    <w:p w14:paraId="02FE9405" w14:textId="77777777" w:rsidR="00514CB8" w:rsidRPr="00474C50" w:rsidRDefault="00514CB8" w:rsidP="00514CB8">
      <w:pPr>
        <w:keepNext/>
        <w:keepLines/>
        <w:tabs>
          <w:tab w:val="clear" w:pos="567"/>
        </w:tabs>
        <w:spacing w:line="240" w:lineRule="auto"/>
        <w:rPr>
          <w:szCs w:val="22"/>
        </w:rPr>
      </w:pPr>
    </w:p>
    <w:p w14:paraId="7B8145AD" w14:textId="77777777" w:rsidR="00514CB8" w:rsidRPr="00474C50" w:rsidRDefault="00514CB8" w:rsidP="00514CB8">
      <w:pPr>
        <w:tabs>
          <w:tab w:val="clear" w:pos="567"/>
        </w:tabs>
        <w:spacing w:line="240" w:lineRule="auto"/>
        <w:rPr>
          <w:szCs w:val="22"/>
        </w:rPr>
      </w:pPr>
      <w:r>
        <w:t>Tā kā nav veikti saderības pētījumi, nelietot šīs veterinārās zāles maisījumā ar citām veterinārajām zālēm vienā šļircē.</w:t>
      </w:r>
    </w:p>
    <w:p w14:paraId="295AF117" w14:textId="5DBC3A79" w:rsidR="00514CB8" w:rsidRDefault="00514CB8" w:rsidP="00514CB8">
      <w:pPr>
        <w:tabs>
          <w:tab w:val="clear" w:pos="567"/>
        </w:tabs>
        <w:spacing w:line="240" w:lineRule="auto"/>
        <w:rPr>
          <w:szCs w:val="22"/>
        </w:rPr>
      </w:pPr>
    </w:p>
    <w:p w14:paraId="2336CD18" w14:textId="77777777" w:rsidR="00E11A82" w:rsidRPr="00474C50" w:rsidRDefault="00E11A82" w:rsidP="00514CB8">
      <w:pPr>
        <w:tabs>
          <w:tab w:val="clear" w:pos="567"/>
        </w:tabs>
        <w:spacing w:line="240" w:lineRule="auto"/>
        <w:rPr>
          <w:szCs w:val="22"/>
        </w:rPr>
      </w:pPr>
    </w:p>
    <w:p w14:paraId="20DFD7D9" w14:textId="77777777" w:rsidR="00514CB8" w:rsidRPr="00474C50" w:rsidRDefault="00514CB8" w:rsidP="00514CB8">
      <w:pPr>
        <w:keepNext/>
        <w:keepLines/>
        <w:tabs>
          <w:tab w:val="clear" w:pos="567"/>
        </w:tabs>
        <w:spacing w:line="240" w:lineRule="auto"/>
        <w:rPr>
          <w:szCs w:val="22"/>
        </w:rPr>
      </w:pPr>
      <w:r>
        <w:rPr>
          <w:b/>
        </w:rPr>
        <w:lastRenderedPageBreak/>
        <w:t>5.2</w:t>
      </w:r>
      <w:r>
        <w:rPr>
          <w:b/>
        </w:rPr>
        <w:tab/>
        <w:t>Derīguma termiņš</w:t>
      </w:r>
    </w:p>
    <w:p w14:paraId="4668672A" w14:textId="77777777" w:rsidR="00514CB8" w:rsidRPr="00474C50" w:rsidRDefault="00514CB8" w:rsidP="00514CB8">
      <w:pPr>
        <w:keepNext/>
        <w:keepLines/>
        <w:tabs>
          <w:tab w:val="clear" w:pos="567"/>
        </w:tabs>
        <w:spacing w:line="240" w:lineRule="auto"/>
        <w:rPr>
          <w:szCs w:val="22"/>
        </w:rPr>
      </w:pPr>
    </w:p>
    <w:p w14:paraId="2E4A8D1A" w14:textId="03D15EA8" w:rsidR="00514CB8" w:rsidRPr="00CE1C1D" w:rsidRDefault="00514CB8" w:rsidP="00514CB8">
      <w:pPr>
        <w:tabs>
          <w:tab w:val="clear" w:pos="567"/>
        </w:tabs>
        <w:spacing w:line="240" w:lineRule="auto"/>
        <w:rPr>
          <w:szCs w:val="22"/>
        </w:rPr>
      </w:pPr>
      <w:r>
        <w:t>Veterināro zāļu derīguma termiņš izplatīšanai paredzēt</w:t>
      </w:r>
      <w:r w:rsidR="00311FD5">
        <w:t>aj</w:t>
      </w:r>
      <w:r>
        <w:t xml:space="preserve">ā iepakojumā: </w:t>
      </w:r>
      <w:r w:rsidR="00C75857">
        <w:t>5</w:t>
      </w:r>
      <w:r>
        <w:t xml:space="preserve"> gadi. </w:t>
      </w:r>
    </w:p>
    <w:p w14:paraId="7D13E5EC" w14:textId="4F40E39C" w:rsidR="00514CB8" w:rsidRPr="00474C50" w:rsidRDefault="00514CB8" w:rsidP="00514CB8">
      <w:pPr>
        <w:tabs>
          <w:tab w:val="clear" w:pos="567"/>
        </w:tabs>
        <w:spacing w:line="240" w:lineRule="auto"/>
        <w:rPr>
          <w:szCs w:val="22"/>
        </w:rPr>
      </w:pPr>
      <w:r>
        <w:t>Derīguma termiņš pēc pirmreizējas tiešā iepakojuma atvēršanas: 56</w:t>
      </w:r>
      <w:r w:rsidR="00C11CB8">
        <w:t> </w:t>
      </w:r>
      <w:r>
        <w:t>dienas.</w:t>
      </w:r>
    </w:p>
    <w:p w14:paraId="7F6899DF" w14:textId="77777777" w:rsidR="00514CB8" w:rsidRPr="00474C50" w:rsidRDefault="00514CB8" w:rsidP="00514CB8">
      <w:pPr>
        <w:tabs>
          <w:tab w:val="clear" w:pos="567"/>
        </w:tabs>
        <w:spacing w:line="240" w:lineRule="auto"/>
        <w:rPr>
          <w:szCs w:val="22"/>
        </w:rPr>
      </w:pPr>
    </w:p>
    <w:p w14:paraId="6AE40C0D" w14:textId="77777777" w:rsidR="00514CB8" w:rsidRPr="00474C50" w:rsidRDefault="00514CB8" w:rsidP="00514CB8">
      <w:pPr>
        <w:keepNext/>
        <w:keepLines/>
        <w:tabs>
          <w:tab w:val="clear" w:pos="567"/>
        </w:tabs>
        <w:spacing w:line="240" w:lineRule="auto"/>
        <w:rPr>
          <w:szCs w:val="22"/>
        </w:rPr>
      </w:pPr>
      <w:r>
        <w:rPr>
          <w:b/>
        </w:rPr>
        <w:t>5.3</w:t>
      </w:r>
      <w:r>
        <w:rPr>
          <w:b/>
        </w:rPr>
        <w:tab/>
        <w:t>Īpaši uzglabāšanas nosacījumi</w:t>
      </w:r>
    </w:p>
    <w:p w14:paraId="49AF3B4B" w14:textId="77777777" w:rsidR="00514CB8" w:rsidRPr="00474C50" w:rsidRDefault="00514CB8" w:rsidP="00514CB8">
      <w:pPr>
        <w:keepNext/>
        <w:keepLines/>
        <w:tabs>
          <w:tab w:val="clear" w:pos="567"/>
        </w:tabs>
        <w:spacing w:line="240" w:lineRule="auto"/>
        <w:rPr>
          <w:szCs w:val="22"/>
        </w:rPr>
      </w:pPr>
    </w:p>
    <w:p w14:paraId="62828DBA" w14:textId="77777777" w:rsidR="00514CB8" w:rsidRDefault="00514CB8" w:rsidP="00514CB8">
      <w:pPr>
        <w:tabs>
          <w:tab w:val="clear" w:pos="567"/>
        </w:tabs>
        <w:spacing w:line="240" w:lineRule="auto"/>
        <w:rPr>
          <w:szCs w:val="22"/>
        </w:rPr>
      </w:pPr>
      <w:r>
        <w:t>Šīm veterinārajām zālēm nav nepieciešami īpaši uzglabāšanas apstākļi.</w:t>
      </w:r>
    </w:p>
    <w:p w14:paraId="4583FE79" w14:textId="77777777" w:rsidR="00514CB8" w:rsidRPr="00474C50" w:rsidRDefault="00514CB8" w:rsidP="00514CB8">
      <w:pPr>
        <w:tabs>
          <w:tab w:val="clear" w:pos="567"/>
        </w:tabs>
        <w:spacing w:line="240" w:lineRule="auto"/>
        <w:rPr>
          <w:szCs w:val="22"/>
        </w:rPr>
      </w:pPr>
    </w:p>
    <w:p w14:paraId="73C642FE" w14:textId="77777777" w:rsidR="00514CB8" w:rsidRPr="00474C50" w:rsidRDefault="00514CB8" w:rsidP="00514CB8">
      <w:pPr>
        <w:keepNext/>
        <w:keepLines/>
        <w:tabs>
          <w:tab w:val="clear" w:pos="567"/>
        </w:tabs>
        <w:spacing w:line="240" w:lineRule="auto"/>
        <w:rPr>
          <w:szCs w:val="22"/>
        </w:rPr>
      </w:pPr>
      <w:r>
        <w:rPr>
          <w:b/>
        </w:rPr>
        <w:t>5.4</w:t>
      </w:r>
      <w:r>
        <w:rPr>
          <w:b/>
        </w:rPr>
        <w:tab/>
        <w:t>Tiešā iepakojuma veids un saturs</w:t>
      </w:r>
    </w:p>
    <w:p w14:paraId="1804FEB7" w14:textId="77777777" w:rsidR="00514CB8" w:rsidRPr="00474C50" w:rsidRDefault="00514CB8" w:rsidP="00514CB8">
      <w:pPr>
        <w:keepNext/>
        <w:keepLines/>
        <w:tabs>
          <w:tab w:val="clear" w:pos="567"/>
        </w:tabs>
        <w:spacing w:line="240" w:lineRule="auto"/>
        <w:rPr>
          <w:szCs w:val="22"/>
        </w:rPr>
      </w:pPr>
    </w:p>
    <w:p w14:paraId="12AC7073" w14:textId="77777777" w:rsidR="00514CB8" w:rsidRDefault="00514CB8" w:rsidP="00514CB8">
      <w:pPr>
        <w:tabs>
          <w:tab w:val="clear" w:pos="567"/>
        </w:tabs>
        <w:spacing w:line="240" w:lineRule="auto"/>
        <w:rPr>
          <w:szCs w:val="22"/>
        </w:rPr>
      </w:pPr>
      <w:r>
        <w:t xml:space="preserve">I tipa dzintara stikla flakons, kas noslēgts ar pārklātu </w:t>
      </w:r>
      <w:proofErr w:type="spellStart"/>
      <w:r>
        <w:t>brombutila</w:t>
      </w:r>
      <w:proofErr w:type="spellEnd"/>
      <w:r>
        <w:t xml:space="preserve"> gumijas aizbāzni un alumīnija vāciņu kartona kastē.</w:t>
      </w:r>
    </w:p>
    <w:p w14:paraId="7C62A791" w14:textId="2C1E0B16" w:rsidR="00514CB8" w:rsidRPr="00FA71E7" w:rsidRDefault="00514CB8" w:rsidP="00514CB8">
      <w:pPr>
        <w:tabs>
          <w:tab w:val="clear" w:pos="567"/>
        </w:tabs>
        <w:spacing w:line="240" w:lineRule="auto"/>
        <w:rPr>
          <w:szCs w:val="22"/>
        </w:rPr>
      </w:pPr>
      <w:r>
        <w:t xml:space="preserve">1 flakona iepakojuma </w:t>
      </w:r>
      <w:bookmarkStart w:id="11" w:name="_Hlk129586647"/>
      <w:r w:rsidR="00311FD5">
        <w:t>lielumi</w:t>
      </w:r>
      <w:bookmarkEnd w:id="11"/>
      <w:r w:rsidR="00311FD5">
        <w:t xml:space="preserve"> </w:t>
      </w:r>
      <w:r>
        <w:t xml:space="preserve">ir 10 ml, 20 ml, 25 ml vai 50 ml. </w:t>
      </w:r>
    </w:p>
    <w:p w14:paraId="6FC363ED" w14:textId="77777777" w:rsidR="00514CB8" w:rsidRPr="00FA1AD6" w:rsidRDefault="00514CB8" w:rsidP="00514CB8">
      <w:pPr>
        <w:tabs>
          <w:tab w:val="clear" w:pos="567"/>
        </w:tabs>
        <w:spacing w:line="240" w:lineRule="auto"/>
        <w:rPr>
          <w:szCs w:val="22"/>
        </w:rPr>
      </w:pPr>
    </w:p>
    <w:p w14:paraId="35DD7DD9" w14:textId="77777777" w:rsidR="00514CB8" w:rsidRDefault="00514CB8" w:rsidP="00514CB8">
      <w:pPr>
        <w:tabs>
          <w:tab w:val="clear" w:pos="567"/>
        </w:tabs>
        <w:spacing w:line="240" w:lineRule="auto"/>
        <w:rPr>
          <w:szCs w:val="22"/>
        </w:rPr>
      </w:pPr>
      <w:r>
        <w:t>Ne visi iepakojuma lielumi var tikt izplatīti.</w:t>
      </w:r>
    </w:p>
    <w:p w14:paraId="0D31C653" w14:textId="77777777" w:rsidR="00514CB8" w:rsidRDefault="00514CB8" w:rsidP="00514CB8">
      <w:pPr>
        <w:tabs>
          <w:tab w:val="clear" w:pos="567"/>
        </w:tabs>
        <w:spacing w:line="240" w:lineRule="auto"/>
        <w:rPr>
          <w:szCs w:val="22"/>
        </w:rPr>
      </w:pPr>
    </w:p>
    <w:p w14:paraId="4992257C" w14:textId="77777777" w:rsidR="00514CB8" w:rsidRPr="00474C50" w:rsidRDefault="00514CB8" w:rsidP="00514CB8">
      <w:pPr>
        <w:keepNext/>
        <w:keepLines/>
        <w:tabs>
          <w:tab w:val="clear" w:pos="567"/>
        </w:tabs>
        <w:spacing w:line="240" w:lineRule="auto"/>
        <w:ind w:left="567" w:hanging="567"/>
        <w:rPr>
          <w:szCs w:val="22"/>
        </w:rPr>
      </w:pPr>
      <w:r>
        <w:rPr>
          <w:b/>
        </w:rPr>
        <w:t>5.5</w:t>
      </w:r>
      <w:r>
        <w:tab/>
      </w:r>
      <w:r>
        <w:rPr>
          <w:b/>
        </w:rPr>
        <w:t>Īpaši norādījumi neizlietotu veterināro zāļu vai to atkritumu iznīcināšanai</w:t>
      </w:r>
    </w:p>
    <w:p w14:paraId="06B4DCE5" w14:textId="77777777" w:rsidR="00514CB8" w:rsidRPr="00474C50" w:rsidRDefault="00514CB8" w:rsidP="00514CB8">
      <w:pPr>
        <w:keepNext/>
        <w:keepLines/>
        <w:tabs>
          <w:tab w:val="clear" w:pos="567"/>
        </w:tabs>
        <w:spacing w:line="240" w:lineRule="auto"/>
        <w:rPr>
          <w:szCs w:val="22"/>
        </w:rPr>
      </w:pPr>
    </w:p>
    <w:p w14:paraId="638ADE4F" w14:textId="1439F221" w:rsidR="00514CB8" w:rsidRPr="00892F2B" w:rsidRDefault="00514CB8" w:rsidP="00514CB8">
      <w:pPr>
        <w:tabs>
          <w:tab w:val="clear" w:pos="567"/>
        </w:tabs>
        <w:spacing w:line="240" w:lineRule="auto"/>
        <w:rPr>
          <w:szCs w:val="22"/>
        </w:rPr>
      </w:pPr>
      <w:r>
        <w:t>Neizmest veterinārās zāles kanalizācijā vai kopā ar sadzīves atkritumiem.</w:t>
      </w:r>
    </w:p>
    <w:p w14:paraId="617F617A" w14:textId="77777777" w:rsidR="00514CB8" w:rsidRDefault="00514CB8" w:rsidP="00514CB8">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6ECB6AEC" w14:textId="77777777" w:rsidR="00514CB8" w:rsidRDefault="00514CB8" w:rsidP="00514CB8">
      <w:pPr>
        <w:tabs>
          <w:tab w:val="clear" w:pos="567"/>
        </w:tabs>
        <w:spacing w:line="240" w:lineRule="auto"/>
        <w:rPr>
          <w:szCs w:val="22"/>
        </w:rPr>
      </w:pPr>
    </w:p>
    <w:p w14:paraId="0CD1C544" w14:textId="77777777" w:rsidR="00514CB8" w:rsidRPr="00474C50" w:rsidRDefault="00514CB8" w:rsidP="00514CB8">
      <w:pPr>
        <w:tabs>
          <w:tab w:val="clear" w:pos="567"/>
        </w:tabs>
        <w:spacing w:line="240" w:lineRule="auto"/>
        <w:rPr>
          <w:szCs w:val="22"/>
        </w:rPr>
      </w:pPr>
    </w:p>
    <w:p w14:paraId="668979F9" w14:textId="77777777" w:rsidR="00514CB8" w:rsidRPr="00003A53" w:rsidRDefault="00514CB8" w:rsidP="00514CB8">
      <w:pPr>
        <w:keepNext/>
        <w:keepLines/>
        <w:tabs>
          <w:tab w:val="clear" w:pos="567"/>
        </w:tabs>
        <w:spacing w:line="240" w:lineRule="auto"/>
        <w:rPr>
          <w:b/>
          <w:szCs w:val="22"/>
        </w:rPr>
      </w:pPr>
      <w:r>
        <w:rPr>
          <w:b/>
        </w:rPr>
        <w:t>6.</w:t>
      </w:r>
      <w:r>
        <w:rPr>
          <w:b/>
        </w:rPr>
        <w:tab/>
        <w:t xml:space="preserve">TIRDZNIECĪBAS ATĻAUJAS TURĒTĀJS </w:t>
      </w:r>
    </w:p>
    <w:p w14:paraId="43192F1B" w14:textId="77777777" w:rsidR="00514CB8" w:rsidRPr="000F7AD0" w:rsidRDefault="00514CB8" w:rsidP="00514CB8">
      <w:pPr>
        <w:keepNext/>
        <w:keepLines/>
        <w:tabs>
          <w:tab w:val="clear" w:pos="567"/>
        </w:tabs>
        <w:spacing w:line="240" w:lineRule="auto"/>
        <w:rPr>
          <w:szCs w:val="22"/>
        </w:rPr>
      </w:pPr>
    </w:p>
    <w:p w14:paraId="3830FCFF" w14:textId="77777777" w:rsidR="00514CB8" w:rsidRPr="00003A53" w:rsidRDefault="00514CB8" w:rsidP="00514CB8">
      <w:pPr>
        <w:tabs>
          <w:tab w:val="clear" w:pos="567"/>
        </w:tabs>
        <w:spacing w:line="240" w:lineRule="auto"/>
      </w:pPr>
      <w:bookmarkStart w:id="12" w:name="_Hlk99025220"/>
      <w:r>
        <w:t>CP-</w:t>
      </w:r>
      <w:proofErr w:type="spellStart"/>
      <w:r>
        <w:t>Pharma</w:t>
      </w:r>
      <w:proofErr w:type="spellEnd"/>
      <w:r>
        <w:t xml:space="preserve"> </w:t>
      </w:r>
      <w:proofErr w:type="spellStart"/>
      <w:r>
        <w:t>Handelsgesellschaft</w:t>
      </w:r>
      <w:proofErr w:type="spellEnd"/>
      <w:r>
        <w:t xml:space="preserve"> </w:t>
      </w:r>
      <w:proofErr w:type="spellStart"/>
      <w:r>
        <w:t>mbH</w:t>
      </w:r>
      <w:proofErr w:type="spellEnd"/>
    </w:p>
    <w:bookmarkEnd w:id="12"/>
    <w:p w14:paraId="4A66827A" w14:textId="77777777" w:rsidR="00514CB8" w:rsidRPr="000F7AD0" w:rsidRDefault="00514CB8" w:rsidP="00514CB8">
      <w:pPr>
        <w:tabs>
          <w:tab w:val="clear" w:pos="567"/>
        </w:tabs>
        <w:spacing w:line="240" w:lineRule="auto"/>
        <w:rPr>
          <w:szCs w:val="22"/>
        </w:rPr>
      </w:pPr>
    </w:p>
    <w:p w14:paraId="59A852DE" w14:textId="77777777" w:rsidR="00514CB8" w:rsidRPr="000F7AD0" w:rsidRDefault="00514CB8" w:rsidP="00514CB8">
      <w:pPr>
        <w:tabs>
          <w:tab w:val="clear" w:pos="567"/>
        </w:tabs>
        <w:spacing w:line="240" w:lineRule="auto"/>
        <w:rPr>
          <w:szCs w:val="22"/>
        </w:rPr>
      </w:pPr>
    </w:p>
    <w:p w14:paraId="297FF29B" w14:textId="77777777" w:rsidR="00514CB8" w:rsidRPr="00E11A82" w:rsidRDefault="00514CB8" w:rsidP="00514CB8">
      <w:pPr>
        <w:keepNext/>
        <w:keepLines/>
        <w:tabs>
          <w:tab w:val="clear" w:pos="567"/>
        </w:tabs>
        <w:spacing w:line="240" w:lineRule="auto"/>
        <w:rPr>
          <w:szCs w:val="22"/>
        </w:rPr>
      </w:pPr>
      <w:r w:rsidRPr="00E11A82">
        <w:rPr>
          <w:b/>
        </w:rPr>
        <w:t>7.</w:t>
      </w:r>
      <w:r w:rsidRPr="00E11A82">
        <w:rPr>
          <w:b/>
        </w:rPr>
        <w:tab/>
        <w:t>TIRDZNIECĪBAS ATĻAUJAS NUMURS(-I)</w:t>
      </w:r>
    </w:p>
    <w:p w14:paraId="2C8AE3A0" w14:textId="77777777" w:rsidR="00514CB8" w:rsidRPr="00E11A82" w:rsidRDefault="00514CB8" w:rsidP="00514CB8">
      <w:pPr>
        <w:tabs>
          <w:tab w:val="clear" w:pos="567"/>
        </w:tabs>
        <w:spacing w:line="240" w:lineRule="auto"/>
        <w:rPr>
          <w:szCs w:val="22"/>
        </w:rPr>
      </w:pPr>
    </w:p>
    <w:p w14:paraId="674B3741" w14:textId="2727D560" w:rsidR="00514CB8" w:rsidRDefault="00E11A82" w:rsidP="00514CB8">
      <w:pPr>
        <w:tabs>
          <w:tab w:val="clear" w:pos="567"/>
        </w:tabs>
        <w:spacing w:line="240" w:lineRule="auto"/>
        <w:rPr>
          <w:szCs w:val="22"/>
        </w:rPr>
      </w:pPr>
      <w:r w:rsidRPr="00E11A82">
        <w:rPr>
          <w:szCs w:val="22"/>
        </w:rPr>
        <w:t>V/SRP/23/0013</w:t>
      </w:r>
    </w:p>
    <w:p w14:paraId="3E319339" w14:textId="77777777" w:rsidR="00E11A82" w:rsidRPr="00E11A82" w:rsidRDefault="00E11A82" w:rsidP="00514CB8">
      <w:pPr>
        <w:tabs>
          <w:tab w:val="clear" w:pos="567"/>
        </w:tabs>
        <w:spacing w:line="240" w:lineRule="auto"/>
        <w:rPr>
          <w:szCs w:val="22"/>
        </w:rPr>
      </w:pPr>
    </w:p>
    <w:p w14:paraId="4B93B96A" w14:textId="77777777" w:rsidR="00514CB8" w:rsidRPr="00E11A82" w:rsidRDefault="00514CB8" w:rsidP="00514CB8">
      <w:pPr>
        <w:tabs>
          <w:tab w:val="clear" w:pos="567"/>
        </w:tabs>
        <w:spacing w:line="240" w:lineRule="auto"/>
        <w:rPr>
          <w:szCs w:val="22"/>
        </w:rPr>
      </w:pPr>
    </w:p>
    <w:p w14:paraId="7D3CFA8F" w14:textId="77777777" w:rsidR="00514CB8" w:rsidRPr="00E11A82" w:rsidRDefault="00514CB8" w:rsidP="00514CB8">
      <w:pPr>
        <w:keepNext/>
        <w:keepLines/>
        <w:tabs>
          <w:tab w:val="clear" w:pos="567"/>
        </w:tabs>
        <w:spacing w:line="240" w:lineRule="auto"/>
        <w:rPr>
          <w:szCs w:val="22"/>
        </w:rPr>
      </w:pPr>
      <w:r w:rsidRPr="00E11A82">
        <w:rPr>
          <w:b/>
        </w:rPr>
        <w:t>8.</w:t>
      </w:r>
      <w:r w:rsidRPr="00E11A82">
        <w:rPr>
          <w:b/>
        </w:rPr>
        <w:tab/>
        <w:t>PIRMĀS TIRDZNIECĪBAS ATĻAUJAS PIEŠĶIRŠANAS DATUMS</w:t>
      </w:r>
    </w:p>
    <w:p w14:paraId="27654519" w14:textId="77777777" w:rsidR="00514CB8" w:rsidRPr="00E11A82" w:rsidRDefault="00514CB8" w:rsidP="00514CB8">
      <w:pPr>
        <w:tabs>
          <w:tab w:val="clear" w:pos="567"/>
        </w:tabs>
        <w:spacing w:line="240" w:lineRule="auto"/>
        <w:rPr>
          <w:szCs w:val="22"/>
        </w:rPr>
      </w:pPr>
    </w:p>
    <w:p w14:paraId="7318A160" w14:textId="37838C87" w:rsidR="00514CB8" w:rsidRPr="00E11A82" w:rsidRDefault="00514CB8" w:rsidP="00514CB8">
      <w:pPr>
        <w:tabs>
          <w:tab w:val="clear" w:pos="567"/>
        </w:tabs>
        <w:spacing w:line="240" w:lineRule="auto"/>
        <w:rPr>
          <w:szCs w:val="22"/>
        </w:rPr>
      </w:pPr>
      <w:r w:rsidRPr="00E11A82">
        <w:t xml:space="preserve">Pirmās tirdzniecības atļaujas piešķiršanas datums: </w:t>
      </w:r>
      <w:r w:rsidR="00E11A82">
        <w:t>28/03/2023</w:t>
      </w:r>
    </w:p>
    <w:p w14:paraId="12F3E327" w14:textId="77777777" w:rsidR="00514CB8" w:rsidRPr="00E11A82" w:rsidRDefault="00514CB8" w:rsidP="00514CB8">
      <w:pPr>
        <w:tabs>
          <w:tab w:val="clear" w:pos="567"/>
        </w:tabs>
        <w:spacing w:line="240" w:lineRule="auto"/>
        <w:rPr>
          <w:szCs w:val="22"/>
        </w:rPr>
      </w:pPr>
    </w:p>
    <w:p w14:paraId="315E0BA3" w14:textId="77777777" w:rsidR="00514CB8" w:rsidRPr="00E11A82" w:rsidRDefault="00514CB8" w:rsidP="00514CB8">
      <w:pPr>
        <w:tabs>
          <w:tab w:val="clear" w:pos="567"/>
        </w:tabs>
        <w:spacing w:line="240" w:lineRule="auto"/>
        <w:rPr>
          <w:szCs w:val="22"/>
        </w:rPr>
      </w:pPr>
    </w:p>
    <w:p w14:paraId="7FF13617" w14:textId="77777777" w:rsidR="00514CB8" w:rsidRPr="00E11A82" w:rsidRDefault="00514CB8" w:rsidP="00514CB8">
      <w:pPr>
        <w:keepNext/>
        <w:keepLines/>
        <w:tabs>
          <w:tab w:val="clear" w:pos="567"/>
        </w:tabs>
        <w:spacing w:line="240" w:lineRule="auto"/>
        <w:rPr>
          <w:b/>
          <w:szCs w:val="22"/>
        </w:rPr>
      </w:pPr>
      <w:r w:rsidRPr="00E11A82">
        <w:rPr>
          <w:b/>
        </w:rPr>
        <w:t>9.</w:t>
      </w:r>
      <w:r w:rsidRPr="00E11A82">
        <w:rPr>
          <w:b/>
        </w:rPr>
        <w:tab/>
        <w:t>VETERINĀRO ZĀĻU APRAKSTA PĒDĒJĀS PĀRSKATĪŠANAS DATUMS</w:t>
      </w:r>
    </w:p>
    <w:p w14:paraId="63B5144D" w14:textId="77777777" w:rsidR="00514CB8" w:rsidRPr="00E11A82" w:rsidRDefault="00514CB8" w:rsidP="00514CB8">
      <w:pPr>
        <w:keepNext/>
        <w:keepLines/>
        <w:tabs>
          <w:tab w:val="clear" w:pos="567"/>
        </w:tabs>
        <w:spacing w:line="240" w:lineRule="auto"/>
        <w:rPr>
          <w:szCs w:val="22"/>
        </w:rPr>
      </w:pPr>
    </w:p>
    <w:p w14:paraId="34D8C93B" w14:textId="7D5D6FCF" w:rsidR="00514CB8" w:rsidRPr="00474C50" w:rsidRDefault="00E11A82" w:rsidP="00514CB8">
      <w:pPr>
        <w:tabs>
          <w:tab w:val="clear" w:pos="567"/>
        </w:tabs>
        <w:spacing w:line="240" w:lineRule="auto"/>
        <w:rPr>
          <w:szCs w:val="22"/>
        </w:rPr>
      </w:pPr>
      <w:r>
        <w:t>0</w:t>
      </w:r>
      <w:r w:rsidR="00E92AF8">
        <w:t>6</w:t>
      </w:r>
      <w:r>
        <w:t>/202</w:t>
      </w:r>
      <w:r w:rsidR="00E92AF8">
        <w:t>4</w:t>
      </w:r>
    </w:p>
    <w:p w14:paraId="7BACAE8D" w14:textId="102E63D1" w:rsidR="00514CB8" w:rsidRDefault="00514CB8" w:rsidP="00514CB8">
      <w:pPr>
        <w:tabs>
          <w:tab w:val="clear" w:pos="567"/>
        </w:tabs>
        <w:spacing w:line="240" w:lineRule="auto"/>
        <w:rPr>
          <w:szCs w:val="22"/>
        </w:rPr>
      </w:pPr>
    </w:p>
    <w:p w14:paraId="5EB808C3" w14:textId="77777777" w:rsidR="00A139BE" w:rsidRPr="00474C50" w:rsidRDefault="00A139BE" w:rsidP="00514CB8">
      <w:pPr>
        <w:tabs>
          <w:tab w:val="clear" w:pos="567"/>
        </w:tabs>
        <w:spacing w:line="240" w:lineRule="auto"/>
        <w:rPr>
          <w:szCs w:val="22"/>
        </w:rPr>
      </w:pPr>
    </w:p>
    <w:p w14:paraId="2AB15A6C" w14:textId="77777777" w:rsidR="00514CB8" w:rsidRPr="006414D3" w:rsidRDefault="00514CB8" w:rsidP="00514CB8">
      <w:pPr>
        <w:keepNext/>
        <w:tabs>
          <w:tab w:val="clear" w:pos="567"/>
          <w:tab w:val="left" w:pos="0"/>
        </w:tabs>
        <w:spacing w:line="240" w:lineRule="auto"/>
        <w:ind w:left="567" w:hanging="567"/>
        <w:rPr>
          <w:b/>
          <w:szCs w:val="22"/>
        </w:rPr>
      </w:pPr>
      <w:r>
        <w:rPr>
          <w:b/>
        </w:rPr>
        <w:t>10.</w:t>
      </w:r>
      <w:r>
        <w:rPr>
          <w:b/>
        </w:rPr>
        <w:tab/>
        <w:t>VETERINĀRO ZĀĻU KLASIFIKĀCIJA</w:t>
      </w:r>
    </w:p>
    <w:p w14:paraId="5EF415F4" w14:textId="77777777" w:rsidR="00514CB8" w:rsidRDefault="00514CB8" w:rsidP="00514CB8">
      <w:pPr>
        <w:ind w:right="-318"/>
        <w:rPr>
          <w:szCs w:val="22"/>
        </w:rPr>
      </w:pPr>
    </w:p>
    <w:p w14:paraId="54FB0AE1" w14:textId="77777777" w:rsidR="00514CB8" w:rsidRPr="00774926" w:rsidRDefault="00514CB8" w:rsidP="00514CB8">
      <w:pPr>
        <w:ind w:right="-318"/>
        <w:rPr>
          <w:szCs w:val="22"/>
        </w:rPr>
      </w:pPr>
      <w:bookmarkStart w:id="13" w:name="_Hlk107828028"/>
      <w:r>
        <w:t xml:space="preserve">Recepšu veterinārās zāles. </w:t>
      </w:r>
    </w:p>
    <w:bookmarkEnd w:id="13"/>
    <w:p w14:paraId="3DDD4064" w14:textId="77777777" w:rsidR="00514CB8" w:rsidRPr="006414D3" w:rsidRDefault="00514CB8" w:rsidP="00514CB8">
      <w:pPr>
        <w:ind w:right="-318"/>
        <w:rPr>
          <w:szCs w:val="22"/>
        </w:rPr>
      </w:pPr>
    </w:p>
    <w:p w14:paraId="6BFC1052" w14:textId="77777777" w:rsidR="00514CB8" w:rsidRDefault="00514CB8" w:rsidP="00514CB8">
      <w:pPr>
        <w:ind w:right="-318"/>
        <w:rPr>
          <w:i/>
          <w:szCs w:val="22"/>
        </w:rPr>
      </w:pPr>
      <w:bookmarkStart w:id="14" w:name="_Hlk73467306"/>
      <w:r>
        <w:t>Sīkāka informācija par šīm veterinārajām zālēm ir pieejama Savienības zāļu datubāzē.</w:t>
      </w:r>
    </w:p>
    <w:p w14:paraId="400B0B61" w14:textId="77777777" w:rsidR="00514CB8" w:rsidRDefault="00514CB8" w:rsidP="00514CB8">
      <w:pPr>
        <w:tabs>
          <w:tab w:val="clear" w:pos="567"/>
        </w:tabs>
        <w:spacing w:line="240" w:lineRule="auto"/>
        <w:rPr>
          <w:i/>
          <w:szCs w:val="22"/>
        </w:rPr>
      </w:pPr>
      <w:r>
        <w:br w:type="page"/>
      </w:r>
    </w:p>
    <w:p w14:paraId="02C0702B" w14:textId="77777777" w:rsidR="00514CB8" w:rsidRDefault="00514CB8" w:rsidP="00514CB8">
      <w:pPr>
        <w:ind w:right="-318"/>
      </w:pPr>
    </w:p>
    <w:p w14:paraId="2B9BD2A0" w14:textId="77777777" w:rsidR="00514CB8" w:rsidRDefault="00514CB8" w:rsidP="00514CB8">
      <w:pPr>
        <w:ind w:right="-318"/>
      </w:pPr>
    </w:p>
    <w:p w14:paraId="13EC1607" w14:textId="77777777" w:rsidR="00514CB8" w:rsidRDefault="00514CB8" w:rsidP="00514CB8">
      <w:pPr>
        <w:ind w:right="-318"/>
      </w:pPr>
    </w:p>
    <w:p w14:paraId="6315C31D" w14:textId="77777777" w:rsidR="00514CB8" w:rsidRDefault="00514CB8" w:rsidP="00514CB8">
      <w:pPr>
        <w:ind w:right="-318"/>
      </w:pPr>
    </w:p>
    <w:p w14:paraId="54EB0EB1" w14:textId="77777777" w:rsidR="00514CB8" w:rsidRDefault="00514CB8" w:rsidP="00514CB8">
      <w:pPr>
        <w:ind w:right="-318"/>
      </w:pPr>
    </w:p>
    <w:p w14:paraId="589F905D" w14:textId="77777777" w:rsidR="00514CB8" w:rsidRDefault="00514CB8" w:rsidP="00514CB8">
      <w:pPr>
        <w:ind w:right="-318"/>
      </w:pPr>
    </w:p>
    <w:p w14:paraId="7C72277C" w14:textId="77777777" w:rsidR="00514CB8" w:rsidRDefault="00514CB8" w:rsidP="00514CB8">
      <w:pPr>
        <w:ind w:right="-318"/>
      </w:pPr>
    </w:p>
    <w:p w14:paraId="4261A8DF" w14:textId="77777777" w:rsidR="00514CB8" w:rsidRDefault="00514CB8" w:rsidP="00514CB8">
      <w:pPr>
        <w:ind w:right="-318"/>
      </w:pPr>
    </w:p>
    <w:p w14:paraId="37985159" w14:textId="77777777" w:rsidR="00514CB8" w:rsidRDefault="00514CB8" w:rsidP="00514CB8">
      <w:pPr>
        <w:ind w:right="-318"/>
      </w:pPr>
    </w:p>
    <w:p w14:paraId="6975911B" w14:textId="77777777" w:rsidR="00514CB8" w:rsidRDefault="00514CB8" w:rsidP="00514CB8">
      <w:pPr>
        <w:ind w:right="-318"/>
      </w:pPr>
    </w:p>
    <w:p w14:paraId="5E4CA77A" w14:textId="77777777" w:rsidR="00514CB8" w:rsidRDefault="00514CB8" w:rsidP="00514CB8">
      <w:pPr>
        <w:ind w:right="-318"/>
      </w:pPr>
    </w:p>
    <w:p w14:paraId="3DC1D806" w14:textId="77777777" w:rsidR="00514CB8" w:rsidRDefault="00514CB8" w:rsidP="00514CB8">
      <w:pPr>
        <w:ind w:right="-318"/>
      </w:pPr>
    </w:p>
    <w:p w14:paraId="50893CD0" w14:textId="77777777" w:rsidR="00514CB8" w:rsidRDefault="00514CB8" w:rsidP="00514CB8">
      <w:pPr>
        <w:ind w:right="-318"/>
      </w:pPr>
    </w:p>
    <w:p w14:paraId="3BEEE136" w14:textId="77777777" w:rsidR="00514CB8" w:rsidRDefault="00514CB8" w:rsidP="00514CB8">
      <w:pPr>
        <w:ind w:right="-318"/>
      </w:pPr>
    </w:p>
    <w:p w14:paraId="5642B2CD" w14:textId="77777777" w:rsidR="00514CB8" w:rsidRDefault="00514CB8" w:rsidP="00514CB8">
      <w:pPr>
        <w:ind w:right="-318"/>
      </w:pPr>
    </w:p>
    <w:p w14:paraId="57D248AC" w14:textId="77777777" w:rsidR="00514CB8" w:rsidRDefault="00514CB8" w:rsidP="00514CB8">
      <w:pPr>
        <w:ind w:right="-318"/>
        <w:jc w:val="center"/>
        <w:rPr>
          <w:b/>
          <w:bCs/>
        </w:rPr>
      </w:pPr>
    </w:p>
    <w:p w14:paraId="393AE565" w14:textId="77777777" w:rsidR="00514CB8" w:rsidRDefault="00514CB8" w:rsidP="00514CB8">
      <w:pPr>
        <w:ind w:right="-318"/>
        <w:jc w:val="center"/>
        <w:rPr>
          <w:b/>
          <w:bCs/>
        </w:rPr>
      </w:pPr>
    </w:p>
    <w:p w14:paraId="237F37A6" w14:textId="77777777" w:rsidR="00514CB8" w:rsidRDefault="00514CB8" w:rsidP="00514CB8">
      <w:pPr>
        <w:ind w:right="-318"/>
        <w:jc w:val="center"/>
        <w:rPr>
          <w:b/>
          <w:bCs/>
        </w:rPr>
      </w:pPr>
    </w:p>
    <w:p w14:paraId="62869A9E" w14:textId="77777777" w:rsidR="00514CB8" w:rsidRDefault="00514CB8" w:rsidP="00514CB8">
      <w:pPr>
        <w:ind w:right="-318"/>
        <w:jc w:val="center"/>
        <w:rPr>
          <w:b/>
          <w:bCs/>
        </w:rPr>
      </w:pPr>
    </w:p>
    <w:p w14:paraId="60E68BE5" w14:textId="77777777" w:rsidR="00514CB8" w:rsidRDefault="00514CB8" w:rsidP="00514CB8">
      <w:pPr>
        <w:ind w:right="-318"/>
        <w:jc w:val="center"/>
        <w:rPr>
          <w:b/>
          <w:bCs/>
        </w:rPr>
      </w:pPr>
    </w:p>
    <w:p w14:paraId="0791AAA2" w14:textId="77777777" w:rsidR="00514CB8" w:rsidRDefault="00514CB8" w:rsidP="00514CB8">
      <w:pPr>
        <w:ind w:right="-318"/>
        <w:jc w:val="center"/>
        <w:rPr>
          <w:b/>
          <w:bCs/>
        </w:rPr>
      </w:pPr>
    </w:p>
    <w:p w14:paraId="7A4BC58A" w14:textId="77777777" w:rsidR="00514CB8" w:rsidRDefault="00514CB8" w:rsidP="00514CB8">
      <w:pPr>
        <w:ind w:right="-318"/>
        <w:jc w:val="center"/>
        <w:rPr>
          <w:b/>
          <w:bCs/>
        </w:rPr>
      </w:pPr>
    </w:p>
    <w:p w14:paraId="47E64448" w14:textId="77777777" w:rsidR="00514CB8" w:rsidRDefault="00514CB8" w:rsidP="00514CB8">
      <w:pPr>
        <w:ind w:right="-318"/>
        <w:jc w:val="center"/>
        <w:rPr>
          <w:b/>
          <w:bCs/>
        </w:rPr>
      </w:pPr>
    </w:p>
    <w:p w14:paraId="67D64F74" w14:textId="77777777" w:rsidR="00514CB8" w:rsidRDefault="00514CB8" w:rsidP="00514CB8">
      <w:pPr>
        <w:ind w:right="-318"/>
        <w:jc w:val="center"/>
        <w:rPr>
          <w:b/>
          <w:bCs/>
        </w:rPr>
      </w:pPr>
    </w:p>
    <w:p w14:paraId="23B2F20E" w14:textId="77777777" w:rsidR="00514CB8" w:rsidRDefault="00514CB8" w:rsidP="00514CB8">
      <w:pPr>
        <w:ind w:right="-318"/>
        <w:jc w:val="center"/>
        <w:rPr>
          <w:b/>
          <w:bCs/>
        </w:rPr>
      </w:pPr>
      <w:r>
        <w:rPr>
          <w:b/>
        </w:rPr>
        <w:t>III PIELIKUMS</w:t>
      </w:r>
    </w:p>
    <w:p w14:paraId="22FCBF8E" w14:textId="77777777" w:rsidR="00514CB8" w:rsidRDefault="00514CB8" w:rsidP="00514CB8">
      <w:pPr>
        <w:ind w:right="-318"/>
        <w:jc w:val="center"/>
        <w:rPr>
          <w:b/>
          <w:bCs/>
        </w:rPr>
      </w:pPr>
    </w:p>
    <w:p w14:paraId="554D7477" w14:textId="77777777" w:rsidR="00514CB8" w:rsidRDefault="00514CB8" w:rsidP="00514CB8">
      <w:pPr>
        <w:ind w:right="-318"/>
        <w:jc w:val="center"/>
        <w:rPr>
          <w:b/>
          <w:bCs/>
        </w:rPr>
      </w:pPr>
    </w:p>
    <w:p w14:paraId="1779D6D2" w14:textId="77777777" w:rsidR="00514CB8" w:rsidRDefault="00514CB8" w:rsidP="00514CB8">
      <w:pPr>
        <w:ind w:right="-318"/>
        <w:jc w:val="center"/>
        <w:rPr>
          <w:b/>
          <w:bCs/>
        </w:rPr>
      </w:pPr>
    </w:p>
    <w:p w14:paraId="3832E4BF" w14:textId="77777777" w:rsidR="00514CB8" w:rsidRDefault="00514CB8" w:rsidP="00514CB8">
      <w:pPr>
        <w:ind w:right="-318"/>
        <w:jc w:val="center"/>
        <w:rPr>
          <w:b/>
          <w:bCs/>
        </w:rPr>
      </w:pPr>
    </w:p>
    <w:p w14:paraId="137E3E8B" w14:textId="77777777" w:rsidR="00514CB8" w:rsidRPr="00B325D3" w:rsidRDefault="00514CB8" w:rsidP="00514CB8">
      <w:pPr>
        <w:ind w:right="-318"/>
        <w:jc w:val="center"/>
        <w:rPr>
          <w:b/>
          <w:bCs/>
        </w:rPr>
      </w:pPr>
    </w:p>
    <w:p w14:paraId="6D321516" w14:textId="77777777" w:rsidR="00514CB8" w:rsidRPr="00474C50" w:rsidRDefault="00514CB8" w:rsidP="00514CB8">
      <w:pPr>
        <w:ind w:right="-318"/>
        <w:jc w:val="center"/>
        <w:rPr>
          <w:szCs w:val="22"/>
        </w:rPr>
      </w:pPr>
      <w:r>
        <w:rPr>
          <w:b/>
        </w:rPr>
        <w:t>MARĶĒJUMS UN LIETOŠANAS INSTRUKCIJA</w:t>
      </w:r>
      <w:r>
        <w:br w:type="page"/>
      </w:r>
    </w:p>
    <w:p w14:paraId="355FEED8" w14:textId="77777777" w:rsidR="00514CB8" w:rsidRPr="00474C50" w:rsidRDefault="00514CB8" w:rsidP="00514CB8">
      <w:pPr>
        <w:tabs>
          <w:tab w:val="clear" w:pos="567"/>
        </w:tabs>
        <w:spacing w:line="240" w:lineRule="auto"/>
        <w:rPr>
          <w:szCs w:val="22"/>
        </w:rPr>
      </w:pPr>
    </w:p>
    <w:p w14:paraId="3C5AA611" w14:textId="77777777" w:rsidR="00514CB8" w:rsidRDefault="00514CB8" w:rsidP="00514CB8">
      <w:pPr>
        <w:tabs>
          <w:tab w:val="clear" w:pos="567"/>
        </w:tabs>
        <w:spacing w:line="240" w:lineRule="auto"/>
        <w:jc w:val="center"/>
        <w:rPr>
          <w:b/>
          <w:szCs w:val="22"/>
        </w:rPr>
      </w:pPr>
    </w:p>
    <w:p w14:paraId="7CA1AC98" w14:textId="77777777" w:rsidR="00514CB8" w:rsidRDefault="00514CB8" w:rsidP="00514CB8">
      <w:pPr>
        <w:tabs>
          <w:tab w:val="clear" w:pos="567"/>
        </w:tabs>
        <w:spacing w:line="240" w:lineRule="auto"/>
        <w:jc w:val="center"/>
        <w:rPr>
          <w:b/>
          <w:szCs w:val="22"/>
        </w:rPr>
      </w:pPr>
    </w:p>
    <w:p w14:paraId="61673BED" w14:textId="77777777" w:rsidR="00514CB8" w:rsidRDefault="00514CB8" w:rsidP="00514CB8">
      <w:pPr>
        <w:tabs>
          <w:tab w:val="clear" w:pos="567"/>
        </w:tabs>
        <w:spacing w:line="240" w:lineRule="auto"/>
        <w:jc w:val="center"/>
        <w:rPr>
          <w:b/>
          <w:szCs w:val="22"/>
        </w:rPr>
      </w:pPr>
    </w:p>
    <w:p w14:paraId="5072E4EA" w14:textId="77777777" w:rsidR="00514CB8" w:rsidRDefault="00514CB8" w:rsidP="00514CB8">
      <w:pPr>
        <w:tabs>
          <w:tab w:val="clear" w:pos="567"/>
        </w:tabs>
        <w:spacing w:line="240" w:lineRule="auto"/>
        <w:jc w:val="center"/>
        <w:rPr>
          <w:b/>
          <w:szCs w:val="22"/>
        </w:rPr>
      </w:pPr>
    </w:p>
    <w:p w14:paraId="62C4BB79" w14:textId="77777777" w:rsidR="00514CB8" w:rsidRDefault="00514CB8" w:rsidP="00514CB8">
      <w:pPr>
        <w:tabs>
          <w:tab w:val="clear" w:pos="567"/>
        </w:tabs>
        <w:spacing w:line="240" w:lineRule="auto"/>
        <w:jc w:val="center"/>
        <w:rPr>
          <w:b/>
          <w:szCs w:val="22"/>
        </w:rPr>
      </w:pPr>
    </w:p>
    <w:p w14:paraId="30590253" w14:textId="77777777" w:rsidR="00514CB8" w:rsidRDefault="00514CB8" w:rsidP="00514CB8">
      <w:pPr>
        <w:tabs>
          <w:tab w:val="clear" w:pos="567"/>
        </w:tabs>
        <w:spacing w:line="240" w:lineRule="auto"/>
        <w:jc w:val="center"/>
        <w:rPr>
          <w:b/>
          <w:szCs w:val="22"/>
        </w:rPr>
      </w:pPr>
    </w:p>
    <w:p w14:paraId="61BAFD2C" w14:textId="77777777" w:rsidR="00514CB8" w:rsidRDefault="00514CB8" w:rsidP="00514CB8">
      <w:pPr>
        <w:tabs>
          <w:tab w:val="clear" w:pos="567"/>
        </w:tabs>
        <w:spacing w:line="240" w:lineRule="auto"/>
        <w:jc w:val="center"/>
        <w:rPr>
          <w:b/>
          <w:szCs w:val="22"/>
        </w:rPr>
      </w:pPr>
    </w:p>
    <w:p w14:paraId="5D8F64B6" w14:textId="77777777" w:rsidR="00514CB8" w:rsidRDefault="00514CB8" w:rsidP="00514CB8">
      <w:pPr>
        <w:tabs>
          <w:tab w:val="clear" w:pos="567"/>
        </w:tabs>
        <w:spacing w:line="240" w:lineRule="auto"/>
        <w:jc w:val="center"/>
        <w:rPr>
          <w:b/>
          <w:szCs w:val="22"/>
        </w:rPr>
      </w:pPr>
    </w:p>
    <w:p w14:paraId="61179140" w14:textId="77777777" w:rsidR="00514CB8" w:rsidRDefault="00514CB8" w:rsidP="00514CB8">
      <w:pPr>
        <w:tabs>
          <w:tab w:val="clear" w:pos="567"/>
        </w:tabs>
        <w:spacing w:line="240" w:lineRule="auto"/>
        <w:jc w:val="center"/>
        <w:rPr>
          <w:b/>
          <w:szCs w:val="22"/>
        </w:rPr>
      </w:pPr>
    </w:p>
    <w:p w14:paraId="602C3D1C" w14:textId="77777777" w:rsidR="00514CB8" w:rsidRDefault="00514CB8" w:rsidP="00514CB8">
      <w:pPr>
        <w:tabs>
          <w:tab w:val="clear" w:pos="567"/>
        </w:tabs>
        <w:spacing w:line="240" w:lineRule="auto"/>
        <w:jc w:val="center"/>
        <w:rPr>
          <w:b/>
          <w:szCs w:val="22"/>
        </w:rPr>
      </w:pPr>
    </w:p>
    <w:p w14:paraId="1C31347D" w14:textId="77777777" w:rsidR="00514CB8" w:rsidRDefault="00514CB8" w:rsidP="00514CB8">
      <w:pPr>
        <w:tabs>
          <w:tab w:val="clear" w:pos="567"/>
        </w:tabs>
        <w:spacing w:line="240" w:lineRule="auto"/>
        <w:jc w:val="center"/>
        <w:rPr>
          <w:b/>
          <w:szCs w:val="22"/>
        </w:rPr>
      </w:pPr>
    </w:p>
    <w:p w14:paraId="26B766AB" w14:textId="77777777" w:rsidR="00514CB8" w:rsidRDefault="00514CB8" w:rsidP="00514CB8">
      <w:pPr>
        <w:tabs>
          <w:tab w:val="clear" w:pos="567"/>
        </w:tabs>
        <w:spacing w:line="240" w:lineRule="auto"/>
        <w:jc w:val="center"/>
        <w:rPr>
          <w:b/>
          <w:szCs w:val="22"/>
        </w:rPr>
      </w:pPr>
    </w:p>
    <w:p w14:paraId="64EA7DFE" w14:textId="77777777" w:rsidR="00514CB8" w:rsidRDefault="00514CB8" w:rsidP="00514CB8">
      <w:pPr>
        <w:tabs>
          <w:tab w:val="clear" w:pos="567"/>
        </w:tabs>
        <w:spacing w:line="240" w:lineRule="auto"/>
        <w:jc w:val="center"/>
        <w:rPr>
          <w:b/>
          <w:szCs w:val="22"/>
        </w:rPr>
      </w:pPr>
    </w:p>
    <w:p w14:paraId="12F06B3E" w14:textId="77777777" w:rsidR="00514CB8" w:rsidRDefault="00514CB8" w:rsidP="00514CB8">
      <w:pPr>
        <w:tabs>
          <w:tab w:val="clear" w:pos="567"/>
        </w:tabs>
        <w:spacing w:line="240" w:lineRule="auto"/>
        <w:jc w:val="center"/>
        <w:rPr>
          <w:b/>
          <w:szCs w:val="22"/>
        </w:rPr>
      </w:pPr>
    </w:p>
    <w:p w14:paraId="2C4EE791" w14:textId="77777777" w:rsidR="00514CB8" w:rsidRDefault="00514CB8" w:rsidP="00514CB8">
      <w:pPr>
        <w:tabs>
          <w:tab w:val="clear" w:pos="567"/>
        </w:tabs>
        <w:spacing w:line="240" w:lineRule="auto"/>
        <w:jc w:val="center"/>
        <w:rPr>
          <w:b/>
          <w:szCs w:val="22"/>
        </w:rPr>
      </w:pPr>
    </w:p>
    <w:p w14:paraId="6A16686F" w14:textId="77777777" w:rsidR="00514CB8" w:rsidRDefault="00514CB8" w:rsidP="00514CB8">
      <w:pPr>
        <w:tabs>
          <w:tab w:val="clear" w:pos="567"/>
        </w:tabs>
        <w:spacing w:line="240" w:lineRule="auto"/>
        <w:jc w:val="center"/>
        <w:rPr>
          <w:b/>
          <w:szCs w:val="22"/>
        </w:rPr>
      </w:pPr>
    </w:p>
    <w:p w14:paraId="78B16474" w14:textId="77777777" w:rsidR="00514CB8" w:rsidRDefault="00514CB8" w:rsidP="00514CB8">
      <w:pPr>
        <w:tabs>
          <w:tab w:val="clear" w:pos="567"/>
        </w:tabs>
        <w:spacing w:line="240" w:lineRule="auto"/>
        <w:jc w:val="center"/>
        <w:rPr>
          <w:b/>
          <w:szCs w:val="22"/>
        </w:rPr>
      </w:pPr>
    </w:p>
    <w:p w14:paraId="4867B931" w14:textId="77777777" w:rsidR="00514CB8" w:rsidRDefault="00514CB8" w:rsidP="00514CB8">
      <w:pPr>
        <w:tabs>
          <w:tab w:val="clear" w:pos="567"/>
        </w:tabs>
        <w:spacing w:line="240" w:lineRule="auto"/>
        <w:jc w:val="center"/>
        <w:rPr>
          <w:b/>
          <w:szCs w:val="22"/>
        </w:rPr>
      </w:pPr>
    </w:p>
    <w:p w14:paraId="4E385ACD" w14:textId="77777777" w:rsidR="00514CB8" w:rsidRDefault="00514CB8" w:rsidP="00514CB8">
      <w:pPr>
        <w:tabs>
          <w:tab w:val="clear" w:pos="567"/>
        </w:tabs>
        <w:spacing w:line="240" w:lineRule="auto"/>
        <w:jc w:val="center"/>
        <w:rPr>
          <w:b/>
          <w:szCs w:val="22"/>
        </w:rPr>
      </w:pPr>
    </w:p>
    <w:p w14:paraId="630047AE" w14:textId="77777777" w:rsidR="00514CB8" w:rsidRPr="00474C50" w:rsidRDefault="00514CB8" w:rsidP="00514CB8">
      <w:pPr>
        <w:tabs>
          <w:tab w:val="clear" w:pos="567"/>
        </w:tabs>
        <w:spacing w:line="240" w:lineRule="auto"/>
        <w:jc w:val="center"/>
        <w:rPr>
          <w:b/>
          <w:szCs w:val="22"/>
        </w:rPr>
      </w:pPr>
      <w:r>
        <w:rPr>
          <w:b/>
        </w:rPr>
        <w:t>A. MARĶĒJUMS</w:t>
      </w:r>
    </w:p>
    <w:p w14:paraId="1CCADCEB" w14:textId="77777777" w:rsidR="00514CB8" w:rsidRPr="00474C50" w:rsidRDefault="00514CB8" w:rsidP="00514CB8">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514CB8" w:rsidRPr="00474C50" w14:paraId="2F1FB5DC" w14:textId="77777777" w:rsidTr="00CF2110">
        <w:trPr>
          <w:trHeight w:val="977"/>
        </w:trPr>
        <w:tc>
          <w:tcPr>
            <w:tcW w:w="9298" w:type="dxa"/>
            <w:tcBorders>
              <w:bottom w:val="single" w:sz="4" w:space="0" w:color="auto"/>
            </w:tcBorders>
          </w:tcPr>
          <w:p w14:paraId="2D89DCC5" w14:textId="77777777" w:rsidR="00514CB8" w:rsidRDefault="00514CB8" w:rsidP="00CF2110">
            <w:pPr>
              <w:tabs>
                <w:tab w:val="clear" w:pos="567"/>
              </w:tabs>
              <w:spacing w:line="240" w:lineRule="auto"/>
              <w:rPr>
                <w:b/>
                <w:szCs w:val="22"/>
              </w:rPr>
            </w:pPr>
            <w:r>
              <w:rPr>
                <w:b/>
              </w:rPr>
              <w:lastRenderedPageBreak/>
              <w:t>UZ ĀRĒJĀ IEPAKOJUMA NORĀDĀMĀ INFORMĀCIJA</w:t>
            </w:r>
          </w:p>
          <w:p w14:paraId="1CE72A4A" w14:textId="77777777" w:rsidR="00514CB8" w:rsidRPr="00474C50" w:rsidRDefault="00514CB8" w:rsidP="00CF2110">
            <w:pPr>
              <w:tabs>
                <w:tab w:val="clear" w:pos="567"/>
              </w:tabs>
              <w:spacing w:line="240" w:lineRule="auto"/>
              <w:rPr>
                <w:szCs w:val="22"/>
              </w:rPr>
            </w:pPr>
          </w:p>
          <w:p w14:paraId="6B4E1F9D" w14:textId="77777777" w:rsidR="00514CB8" w:rsidRPr="00474C50" w:rsidRDefault="00514CB8" w:rsidP="00CF2110">
            <w:pPr>
              <w:tabs>
                <w:tab w:val="clear" w:pos="567"/>
              </w:tabs>
              <w:spacing w:line="240" w:lineRule="auto"/>
              <w:rPr>
                <w:szCs w:val="22"/>
              </w:rPr>
            </w:pPr>
            <w:r>
              <w:rPr>
                <w:b/>
              </w:rPr>
              <w:t>Ārējā kartona kastīte</w:t>
            </w:r>
          </w:p>
        </w:tc>
      </w:tr>
    </w:tbl>
    <w:p w14:paraId="6E907B15" w14:textId="77777777" w:rsidR="00514CB8" w:rsidRPr="00474C50" w:rsidRDefault="00514CB8" w:rsidP="00514CB8">
      <w:pPr>
        <w:tabs>
          <w:tab w:val="clear" w:pos="567"/>
        </w:tabs>
        <w:spacing w:line="240" w:lineRule="auto"/>
        <w:rPr>
          <w:szCs w:val="22"/>
        </w:rPr>
      </w:pPr>
    </w:p>
    <w:p w14:paraId="37CEBD61" w14:textId="77777777" w:rsidR="00514CB8" w:rsidRPr="00474C50" w:rsidRDefault="00514CB8" w:rsidP="00514CB8">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w:t>
      </w:r>
      <w:r>
        <w:rPr>
          <w:b/>
        </w:rPr>
        <w:tab/>
        <w:t>VETERINĀRO ZĀĻU NOSAUKUMS</w:t>
      </w:r>
    </w:p>
    <w:p w14:paraId="114409AF" w14:textId="77777777" w:rsidR="00514CB8" w:rsidRPr="00474C50" w:rsidRDefault="00514CB8" w:rsidP="00514CB8">
      <w:pPr>
        <w:tabs>
          <w:tab w:val="clear" w:pos="567"/>
        </w:tabs>
        <w:spacing w:line="240" w:lineRule="auto"/>
        <w:rPr>
          <w:szCs w:val="22"/>
        </w:rPr>
      </w:pPr>
    </w:p>
    <w:p w14:paraId="7A343113" w14:textId="77777777" w:rsidR="00514CB8" w:rsidRPr="00B01DB5" w:rsidRDefault="00514CB8" w:rsidP="00514CB8">
      <w:pPr>
        <w:tabs>
          <w:tab w:val="clear" w:pos="567"/>
        </w:tabs>
        <w:spacing w:line="240" w:lineRule="auto"/>
        <w:rPr>
          <w:szCs w:val="22"/>
        </w:rPr>
      </w:pPr>
      <w:proofErr w:type="spellStart"/>
      <w:r>
        <w:t>Vetemex</w:t>
      </w:r>
      <w:proofErr w:type="spellEnd"/>
      <w:r>
        <w:rPr>
          <w:color w:val="FF0000"/>
        </w:rPr>
        <w:t xml:space="preserve"> </w:t>
      </w:r>
      <w:r>
        <w:t>10 mg/ml šķīdums injekcijām suņiem un kaķiem</w:t>
      </w:r>
    </w:p>
    <w:p w14:paraId="3F4B9013" w14:textId="77777777" w:rsidR="00514CB8" w:rsidRDefault="00514CB8" w:rsidP="00514CB8">
      <w:pPr>
        <w:keepNext/>
        <w:tabs>
          <w:tab w:val="clear" w:pos="567"/>
        </w:tabs>
        <w:spacing w:line="240" w:lineRule="auto"/>
        <w:rPr>
          <w:b/>
          <w:szCs w:val="22"/>
          <w:highlight w:val="lightGray"/>
        </w:rPr>
      </w:pPr>
    </w:p>
    <w:p w14:paraId="50E31194" w14:textId="77777777" w:rsidR="00514CB8" w:rsidRPr="00474C50" w:rsidRDefault="00514CB8" w:rsidP="00514CB8">
      <w:pPr>
        <w:tabs>
          <w:tab w:val="clear" w:pos="567"/>
        </w:tabs>
        <w:spacing w:line="240" w:lineRule="auto"/>
        <w:rPr>
          <w:szCs w:val="22"/>
        </w:rPr>
      </w:pPr>
    </w:p>
    <w:p w14:paraId="32262B17" w14:textId="77777777" w:rsidR="00514CB8" w:rsidRPr="00474C50" w:rsidRDefault="00514CB8" w:rsidP="00514CB8">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2.</w:t>
      </w:r>
      <w:r>
        <w:rPr>
          <w:b/>
        </w:rPr>
        <w:tab/>
        <w:t>INFORMĀCIJA PAR AKTĪVAJĀM VIELĀM</w:t>
      </w:r>
    </w:p>
    <w:p w14:paraId="7D4FE067" w14:textId="77777777" w:rsidR="00514CB8" w:rsidRDefault="00514CB8" w:rsidP="00514CB8">
      <w:pPr>
        <w:tabs>
          <w:tab w:val="clear" w:pos="567"/>
        </w:tabs>
        <w:spacing w:line="240" w:lineRule="auto"/>
        <w:rPr>
          <w:szCs w:val="22"/>
        </w:rPr>
      </w:pPr>
    </w:p>
    <w:p w14:paraId="7C60C175" w14:textId="7B74CAE5" w:rsidR="00514CB8" w:rsidRPr="00474C50" w:rsidRDefault="00514CB8" w:rsidP="00514CB8">
      <w:pPr>
        <w:tabs>
          <w:tab w:val="clear" w:pos="567"/>
        </w:tabs>
        <w:spacing w:line="240" w:lineRule="auto"/>
        <w:rPr>
          <w:szCs w:val="22"/>
        </w:rPr>
      </w:pPr>
      <w:proofErr w:type="spellStart"/>
      <w:r>
        <w:t>Maropitants</w:t>
      </w:r>
      <w:proofErr w:type="spellEnd"/>
      <w:r w:rsidR="007F4AA9">
        <w:t xml:space="preserve"> </w:t>
      </w:r>
      <w:r>
        <w:t>10 mg/ml</w:t>
      </w:r>
    </w:p>
    <w:p w14:paraId="26EA9107" w14:textId="77777777" w:rsidR="00514CB8" w:rsidRDefault="00514CB8" w:rsidP="00514CB8">
      <w:pPr>
        <w:tabs>
          <w:tab w:val="clear" w:pos="567"/>
        </w:tabs>
        <w:spacing w:line="240" w:lineRule="auto"/>
        <w:rPr>
          <w:szCs w:val="22"/>
        </w:rPr>
      </w:pPr>
    </w:p>
    <w:p w14:paraId="0FCA8633" w14:textId="77777777" w:rsidR="00514CB8" w:rsidRPr="00474C50" w:rsidRDefault="00514CB8" w:rsidP="00514CB8">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3.</w:t>
      </w:r>
      <w:r>
        <w:rPr>
          <w:b/>
        </w:rPr>
        <w:tab/>
        <w:t xml:space="preserve">IEPAKOJUMA LIELUMS </w:t>
      </w:r>
    </w:p>
    <w:p w14:paraId="678AFF08" w14:textId="77777777" w:rsidR="00514CB8" w:rsidRDefault="00514CB8" w:rsidP="00514CB8">
      <w:pPr>
        <w:tabs>
          <w:tab w:val="clear" w:pos="567"/>
        </w:tabs>
        <w:spacing w:line="240" w:lineRule="auto"/>
        <w:rPr>
          <w:szCs w:val="22"/>
        </w:rPr>
      </w:pPr>
    </w:p>
    <w:p w14:paraId="5A66D210" w14:textId="77777777" w:rsidR="00514CB8" w:rsidRPr="00FA1AD6" w:rsidRDefault="00514CB8" w:rsidP="00514CB8">
      <w:pPr>
        <w:tabs>
          <w:tab w:val="clear" w:pos="567"/>
        </w:tabs>
        <w:spacing w:line="240" w:lineRule="auto"/>
        <w:rPr>
          <w:szCs w:val="22"/>
        </w:rPr>
      </w:pPr>
      <w:r>
        <w:t>10 ml</w:t>
      </w:r>
    </w:p>
    <w:p w14:paraId="359588D4" w14:textId="77777777" w:rsidR="00514CB8" w:rsidRPr="00FA1AD6" w:rsidRDefault="00514CB8" w:rsidP="00514CB8">
      <w:pPr>
        <w:tabs>
          <w:tab w:val="clear" w:pos="567"/>
        </w:tabs>
        <w:spacing w:line="240" w:lineRule="auto"/>
        <w:rPr>
          <w:szCs w:val="22"/>
          <w:highlight w:val="lightGray"/>
        </w:rPr>
      </w:pPr>
      <w:r>
        <w:rPr>
          <w:highlight w:val="lightGray"/>
        </w:rPr>
        <w:t>20 ml</w:t>
      </w:r>
    </w:p>
    <w:p w14:paraId="44AEFEC3" w14:textId="77777777" w:rsidR="00514CB8" w:rsidRPr="00FA1AD6" w:rsidRDefault="00514CB8" w:rsidP="00514CB8">
      <w:pPr>
        <w:tabs>
          <w:tab w:val="clear" w:pos="567"/>
        </w:tabs>
        <w:spacing w:line="240" w:lineRule="auto"/>
        <w:rPr>
          <w:szCs w:val="22"/>
          <w:highlight w:val="lightGray"/>
        </w:rPr>
      </w:pPr>
      <w:r>
        <w:rPr>
          <w:highlight w:val="lightGray"/>
        </w:rPr>
        <w:t>25 ml</w:t>
      </w:r>
    </w:p>
    <w:p w14:paraId="08705F34" w14:textId="77777777" w:rsidR="00514CB8" w:rsidRPr="00474C50" w:rsidRDefault="00514CB8" w:rsidP="00514CB8">
      <w:pPr>
        <w:tabs>
          <w:tab w:val="clear" w:pos="567"/>
        </w:tabs>
        <w:spacing w:line="240" w:lineRule="auto"/>
        <w:rPr>
          <w:szCs w:val="22"/>
        </w:rPr>
      </w:pPr>
      <w:r>
        <w:rPr>
          <w:highlight w:val="lightGray"/>
        </w:rPr>
        <w:t>50 ml</w:t>
      </w:r>
    </w:p>
    <w:p w14:paraId="5A00F1A1" w14:textId="77777777" w:rsidR="00514CB8" w:rsidRDefault="00514CB8" w:rsidP="00514CB8">
      <w:pPr>
        <w:tabs>
          <w:tab w:val="clear" w:pos="567"/>
        </w:tabs>
        <w:spacing w:line="240" w:lineRule="auto"/>
        <w:rPr>
          <w:szCs w:val="22"/>
        </w:rPr>
      </w:pPr>
    </w:p>
    <w:p w14:paraId="71429FFA" w14:textId="77777777" w:rsidR="00514CB8" w:rsidRPr="00474C50" w:rsidRDefault="00514CB8" w:rsidP="00514CB8">
      <w:pPr>
        <w:tabs>
          <w:tab w:val="clear" w:pos="567"/>
        </w:tabs>
        <w:spacing w:line="240" w:lineRule="auto"/>
        <w:rPr>
          <w:szCs w:val="22"/>
        </w:rPr>
      </w:pPr>
    </w:p>
    <w:p w14:paraId="240028A4" w14:textId="77777777" w:rsidR="00514CB8" w:rsidRPr="00474C50" w:rsidRDefault="00514CB8" w:rsidP="00514CB8">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4.</w:t>
      </w:r>
      <w:r>
        <w:rPr>
          <w:b/>
        </w:rPr>
        <w:tab/>
        <w:t>MĒRĶSUGAS</w:t>
      </w:r>
    </w:p>
    <w:p w14:paraId="3523E7EE" w14:textId="77777777" w:rsidR="00514CB8" w:rsidRPr="00474C50" w:rsidRDefault="00514CB8" w:rsidP="00514CB8">
      <w:pPr>
        <w:tabs>
          <w:tab w:val="clear" w:pos="567"/>
        </w:tabs>
        <w:spacing w:line="240" w:lineRule="auto"/>
        <w:rPr>
          <w:szCs w:val="22"/>
        </w:rPr>
      </w:pPr>
    </w:p>
    <w:p w14:paraId="3D8572D2" w14:textId="77777777" w:rsidR="00514CB8" w:rsidRDefault="00514CB8" w:rsidP="00514CB8">
      <w:pPr>
        <w:tabs>
          <w:tab w:val="clear" w:pos="567"/>
        </w:tabs>
        <w:spacing w:line="240" w:lineRule="auto"/>
        <w:rPr>
          <w:szCs w:val="22"/>
        </w:rPr>
      </w:pPr>
      <w:r>
        <w:t>Suņi un kaķi</w:t>
      </w:r>
    </w:p>
    <w:p w14:paraId="4392C891" w14:textId="77777777" w:rsidR="00514CB8" w:rsidRPr="00474C50" w:rsidRDefault="00514CB8" w:rsidP="00514CB8">
      <w:pPr>
        <w:tabs>
          <w:tab w:val="clear" w:pos="567"/>
        </w:tabs>
        <w:spacing w:line="240" w:lineRule="auto"/>
        <w:rPr>
          <w:szCs w:val="22"/>
        </w:rPr>
      </w:pPr>
    </w:p>
    <w:p w14:paraId="71253A30" w14:textId="77777777" w:rsidR="00514CB8" w:rsidRPr="00474C50" w:rsidRDefault="00514CB8" w:rsidP="00514CB8">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5.</w:t>
      </w:r>
      <w:r>
        <w:rPr>
          <w:b/>
        </w:rPr>
        <w:tab/>
        <w:t>INDIKĀCIJAS</w:t>
      </w:r>
    </w:p>
    <w:p w14:paraId="3C3649A2" w14:textId="77777777" w:rsidR="00514CB8" w:rsidRPr="00474C50" w:rsidRDefault="00514CB8" w:rsidP="00514CB8">
      <w:pPr>
        <w:tabs>
          <w:tab w:val="clear" w:pos="567"/>
        </w:tabs>
        <w:spacing w:line="240" w:lineRule="auto"/>
        <w:rPr>
          <w:szCs w:val="22"/>
        </w:rPr>
      </w:pPr>
    </w:p>
    <w:p w14:paraId="09B3B1FC" w14:textId="77777777" w:rsidR="00514CB8" w:rsidRPr="00474C50" w:rsidRDefault="00514CB8" w:rsidP="00514CB8">
      <w:pPr>
        <w:tabs>
          <w:tab w:val="clear" w:pos="567"/>
        </w:tabs>
        <w:spacing w:line="240" w:lineRule="auto"/>
        <w:rPr>
          <w:szCs w:val="22"/>
        </w:rPr>
      </w:pPr>
    </w:p>
    <w:p w14:paraId="4DBFB3C3" w14:textId="77777777" w:rsidR="00514CB8" w:rsidRPr="00474C50" w:rsidRDefault="00514CB8" w:rsidP="00514CB8">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6.</w:t>
      </w:r>
      <w:r>
        <w:rPr>
          <w:b/>
        </w:rPr>
        <w:tab/>
        <w:t xml:space="preserve">LIETOŠANAS VEIDI </w:t>
      </w:r>
    </w:p>
    <w:p w14:paraId="4E6027EA" w14:textId="77777777" w:rsidR="00514CB8" w:rsidRPr="00474C50" w:rsidRDefault="00514CB8" w:rsidP="00514CB8">
      <w:pPr>
        <w:tabs>
          <w:tab w:val="clear" w:pos="567"/>
        </w:tabs>
        <w:spacing w:line="240" w:lineRule="auto"/>
        <w:rPr>
          <w:szCs w:val="22"/>
        </w:rPr>
      </w:pPr>
    </w:p>
    <w:p w14:paraId="59E8214F" w14:textId="29FB6215" w:rsidR="00514CB8" w:rsidRDefault="00514CB8" w:rsidP="00514CB8">
      <w:pPr>
        <w:tabs>
          <w:tab w:val="clear" w:pos="567"/>
        </w:tabs>
        <w:spacing w:line="240" w:lineRule="auto"/>
        <w:rPr>
          <w:szCs w:val="22"/>
        </w:rPr>
      </w:pPr>
      <w:proofErr w:type="spellStart"/>
      <w:r>
        <w:t>Subkutāna</w:t>
      </w:r>
      <w:r w:rsidR="00311FD5">
        <w:t>i</w:t>
      </w:r>
      <w:proofErr w:type="spellEnd"/>
      <w:r>
        <w:t xml:space="preserve"> lietošana</w:t>
      </w:r>
      <w:r w:rsidR="00311FD5">
        <w:t>i</w:t>
      </w:r>
      <w:r>
        <w:t>, intravenoza</w:t>
      </w:r>
      <w:r w:rsidR="00311FD5">
        <w:t>i</w:t>
      </w:r>
      <w:r>
        <w:t xml:space="preserve"> lietošana</w:t>
      </w:r>
      <w:r w:rsidR="00311FD5">
        <w:t>i</w:t>
      </w:r>
      <w:r>
        <w:t>.</w:t>
      </w:r>
    </w:p>
    <w:p w14:paraId="3952C3B8" w14:textId="77777777" w:rsidR="00514CB8" w:rsidRPr="00474C50" w:rsidRDefault="00514CB8" w:rsidP="00514CB8">
      <w:pPr>
        <w:tabs>
          <w:tab w:val="clear" w:pos="567"/>
        </w:tabs>
        <w:spacing w:line="240" w:lineRule="auto"/>
        <w:rPr>
          <w:szCs w:val="22"/>
        </w:rPr>
      </w:pPr>
    </w:p>
    <w:p w14:paraId="372B3286" w14:textId="77777777" w:rsidR="00514CB8" w:rsidRPr="00474C50" w:rsidRDefault="00514CB8" w:rsidP="00514CB8">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7.</w:t>
      </w:r>
      <w:r>
        <w:rPr>
          <w:b/>
        </w:rPr>
        <w:tab/>
        <w:t>IEROBEŽOJUMU PERIODS</w:t>
      </w:r>
    </w:p>
    <w:p w14:paraId="0F3E1FDD" w14:textId="77777777" w:rsidR="00514CB8" w:rsidRDefault="00514CB8" w:rsidP="00514CB8">
      <w:pPr>
        <w:tabs>
          <w:tab w:val="clear" w:pos="567"/>
        </w:tabs>
        <w:spacing w:line="240" w:lineRule="auto"/>
        <w:rPr>
          <w:szCs w:val="22"/>
        </w:rPr>
      </w:pPr>
    </w:p>
    <w:p w14:paraId="5D592B50" w14:textId="77777777" w:rsidR="00514CB8" w:rsidRPr="00474C50" w:rsidRDefault="00514CB8" w:rsidP="00514CB8">
      <w:pPr>
        <w:tabs>
          <w:tab w:val="clear" w:pos="567"/>
        </w:tabs>
        <w:spacing w:line="240" w:lineRule="auto"/>
        <w:rPr>
          <w:szCs w:val="22"/>
        </w:rPr>
      </w:pPr>
    </w:p>
    <w:p w14:paraId="40DF8796" w14:textId="77777777" w:rsidR="00514CB8" w:rsidRPr="00474C50" w:rsidRDefault="00514CB8" w:rsidP="00514CB8">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8.</w:t>
      </w:r>
      <w:r>
        <w:rPr>
          <w:b/>
        </w:rPr>
        <w:tab/>
        <w:t>DERĪGUMA TERMIŅŠ</w:t>
      </w:r>
    </w:p>
    <w:p w14:paraId="5A615211" w14:textId="77777777" w:rsidR="00514CB8" w:rsidRPr="00474C50" w:rsidRDefault="00514CB8" w:rsidP="00514CB8">
      <w:pPr>
        <w:tabs>
          <w:tab w:val="clear" w:pos="567"/>
        </w:tabs>
        <w:spacing w:line="240" w:lineRule="auto"/>
        <w:rPr>
          <w:szCs w:val="22"/>
        </w:rPr>
      </w:pPr>
    </w:p>
    <w:p w14:paraId="62964871" w14:textId="0768B1D0" w:rsidR="00514CB8" w:rsidRPr="00474C50" w:rsidRDefault="00514CB8" w:rsidP="00514CB8">
      <w:pPr>
        <w:tabs>
          <w:tab w:val="clear" w:pos="567"/>
        </w:tabs>
        <w:spacing w:line="240" w:lineRule="auto"/>
        <w:rPr>
          <w:szCs w:val="22"/>
        </w:rPr>
      </w:pPr>
      <w:r>
        <w:t>EXP</w:t>
      </w:r>
      <w:r w:rsidR="00C11CB8">
        <w:t xml:space="preserve"> </w:t>
      </w:r>
      <w:r>
        <w:t>{mēnesis/gads}</w:t>
      </w:r>
    </w:p>
    <w:p w14:paraId="3A65F0F7" w14:textId="781B5990" w:rsidR="00514CB8" w:rsidRPr="00474C50" w:rsidRDefault="00514CB8" w:rsidP="00514CB8">
      <w:pPr>
        <w:tabs>
          <w:tab w:val="clear" w:pos="567"/>
        </w:tabs>
        <w:spacing w:line="240" w:lineRule="auto"/>
        <w:rPr>
          <w:szCs w:val="22"/>
        </w:rPr>
      </w:pPr>
      <w:r>
        <w:t>Pēc pirmreizējas caurduršanas izlietot 56 </w:t>
      </w:r>
      <w:r w:rsidR="00311FD5">
        <w:t xml:space="preserve">dienu </w:t>
      </w:r>
      <w:r>
        <w:t>laikā.</w:t>
      </w:r>
    </w:p>
    <w:p w14:paraId="73DA0C5E" w14:textId="77777777" w:rsidR="00514CB8" w:rsidRDefault="00514CB8" w:rsidP="00514CB8">
      <w:pPr>
        <w:tabs>
          <w:tab w:val="clear" w:pos="567"/>
        </w:tabs>
        <w:spacing w:line="240" w:lineRule="auto"/>
        <w:rPr>
          <w:szCs w:val="22"/>
        </w:rPr>
      </w:pPr>
    </w:p>
    <w:p w14:paraId="0F196DC9" w14:textId="77777777" w:rsidR="00514CB8" w:rsidRPr="00474C50" w:rsidRDefault="00514CB8" w:rsidP="00514CB8">
      <w:pPr>
        <w:tabs>
          <w:tab w:val="clear" w:pos="567"/>
        </w:tabs>
        <w:spacing w:line="240" w:lineRule="auto"/>
        <w:rPr>
          <w:szCs w:val="22"/>
        </w:rPr>
      </w:pPr>
    </w:p>
    <w:p w14:paraId="5D956068" w14:textId="77777777" w:rsidR="00514CB8" w:rsidRPr="00474C50" w:rsidRDefault="00514CB8" w:rsidP="00514CB8">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9.</w:t>
      </w:r>
      <w:r>
        <w:rPr>
          <w:b/>
        </w:rPr>
        <w:tab/>
        <w:t>ĪPAŠI UZGLABĀŠANAS NOSACĪJUMI</w:t>
      </w:r>
    </w:p>
    <w:p w14:paraId="46A04BF3" w14:textId="77777777" w:rsidR="00514CB8" w:rsidRPr="00474C50" w:rsidRDefault="00514CB8" w:rsidP="00514CB8">
      <w:pPr>
        <w:tabs>
          <w:tab w:val="clear" w:pos="567"/>
        </w:tabs>
        <w:spacing w:line="240" w:lineRule="auto"/>
        <w:rPr>
          <w:szCs w:val="22"/>
        </w:rPr>
      </w:pPr>
    </w:p>
    <w:p w14:paraId="0E8E7EC6" w14:textId="77777777" w:rsidR="00514CB8" w:rsidRPr="00474C50" w:rsidRDefault="00514CB8" w:rsidP="00514CB8">
      <w:pPr>
        <w:tabs>
          <w:tab w:val="clear" w:pos="567"/>
        </w:tabs>
        <w:spacing w:line="240" w:lineRule="auto"/>
        <w:rPr>
          <w:szCs w:val="22"/>
        </w:rPr>
      </w:pPr>
    </w:p>
    <w:p w14:paraId="0BA22F13" w14:textId="77777777" w:rsidR="00514CB8" w:rsidRPr="00474C50" w:rsidRDefault="00514CB8" w:rsidP="00514CB8">
      <w:pPr>
        <w:tabs>
          <w:tab w:val="clear" w:pos="567"/>
        </w:tabs>
        <w:spacing w:line="240" w:lineRule="auto"/>
        <w:rPr>
          <w:szCs w:val="22"/>
        </w:rPr>
      </w:pPr>
    </w:p>
    <w:p w14:paraId="67F4A7C5" w14:textId="77777777" w:rsidR="00514CB8" w:rsidRPr="00474C50" w:rsidRDefault="00514CB8" w:rsidP="00514CB8">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szCs w:val="22"/>
        </w:rPr>
      </w:pPr>
      <w:r>
        <w:rPr>
          <w:b/>
        </w:rPr>
        <w:t>10.</w:t>
      </w:r>
      <w:r>
        <w:rPr>
          <w:b/>
        </w:rPr>
        <w:tab/>
        <w:t>VĀRDI “PIRMS LIETOŠANAS IZLASIET LIETOŠANAS INSTRUKCIJU”</w:t>
      </w:r>
    </w:p>
    <w:p w14:paraId="2FD50F6D" w14:textId="77777777" w:rsidR="00514CB8" w:rsidRDefault="00514CB8" w:rsidP="00514CB8">
      <w:pPr>
        <w:tabs>
          <w:tab w:val="clear" w:pos="567"/>
        </w:tabs>
        <w:spacing w:line="240" w:lineRule="auto"/>
        <w:rPr>
          <w:szCs w:val="22"/>
        </w:rPr>
      </w:pPr>
    </w:p>
    <w:p w14:paraId="1BBDA0CA" w14:textId="77777777" w:rsidR="00514CB8" w:rsidRPr="006414D3" w:rsidRDefault="00514CB8" w:rsidP="00514CB8">
      <w:pPr>
        <w:tabs>
          <w:tab w:val="clear" w:pos="567"/>
        </w:tabs>
        <w:spacing w:line="240" w:lineRule="auto"/>
        <w:rPr>
          <w:szCs w:val="22"/>
        </w:rPr>
      </w:pPr>
      <w:r>
        <w:t>Pirms lietošanas izlasiet lietošanas instrukciju.</w:t>
      </w:r>
    </w:p>
    <w:p w14:paraId="54CE3734" w14:textId="77777777" w:rsidR="00514CB8" w:rsidRDefault="00514CB8" w:rsidP="00514CB8">
      <w:pPr>
        <w:tabs>
          <w:tab w:val="clear" w:pos="567"/>
        </w:tabs>
        <w:spacing w:line="240" w:lineRule="auto"/>
        <w:rPr>
          <w:szCs w:val="22"/>
        </w:rPr>
      </w:pPr>
    </w:p>
    <w:p w14:paraId="0628AD38" w14:textId="77777777" w:rsidR="00514CB8" w:rsidRPr="00474C50" w:rsidRDefault="00514CB8" w:rsidP="00514CB8">
      <w:pPr>
        <w:tabs>
          <w:tab w:val="clear" w:pos="567"/>
        </w:tabs>
        <w:spacing w:line="240" w:lineRule="auto"/>
        <w:rPr>
          <w:szCs w:val="22"/>
        </w:rPr>
      </w:pPr>
    </w:p>
    <w:p w14:paraId="618A0353" w14:textId="77777777" w:rsidR="00514CB8" w:rsidRPr="00474C50" w:rsidRDefault="00514CB8" w:rsidP="00514CB8">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rPr>
      </w:pPr>
      <w:r>
        <w:rPr>
          <w:b/>
        </w:rPr>
        <w:t>11.</w:t>
      </w:r>
      <w:r>
        <w:rPr>
          <w:b/>
        </w:rPr>
        <w:tab/>
        <w:t xml:space="preserve">VĀRDI “LIETOŠANAI DZĪVNIEKIEM” </w:t>
      </w:r>
    </w:p>
    <w:p w14:paraId="06AE7A05" w14:textId="77777777" w:rsidR="00514CB8" w:rsidRPr="00474C50" w:rsidRDefault="00514CB8" w:rsidP="00514CB8">
      <w:pPr>
        <w:tabs>
          <w:tab w:val="clear" w:pos="567"/>
        </w:tabs>
        <w:spacing w:line="240" w:lineRule="auto"/>
        <w:rPr>
          <w:szCs w:val="22"/>
        </w:rPr>
      </w:pPr>
    </w:p>
    <w:p w14:paraId="6E8BD6BF" w14:textId="77777777" w:rsidR="00514CB8" w:rsidRDefault="00514CB8" w:rsidP="00514CB8">
      <w:pPr>
        <w:tabs>
          <w:tab w:val="clear" w:pos="567"/>
        </w:tabs>
        <w:spacing w:line="240" w:lineRule="auto"/>
        <w:rPr>
          <w:szCs w:val="22"/>
        </w:rPr>
      </w:pPr>
      <w:r>
        <w:t xml:space="preserve">Lietošanai dzīvniekiem. </w:t>
      </w:r>
    </w:p>
    <w:p w14:paraId="05BA61CA" w14:textId="77777777" w:rsidR="00514CB8" w:rsidRPr="00474C50" w:rsidRDefault="00514CB8" w:rsidP="00514CB8">
      <w:pPr>
        <w:tabs>
          <w:tab w:val="clear" w:pos="567"/>
        </w:tabs>
        <w:spacing w:line="240" w:lineRule="auto"/>
        <w:rPr>
          <w:szCs w:val="22"/>
        </w:rPr>
      </w:pPr>
    </w:p>
    <w:p w14:paraId="5A46345C" w14:textId="77777777" w:rsidR="00514CB8" w:rsidRPr="00474C50" w:rsidRDefault="00514CB8" w:rsidP="00514CB8">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lastRenderedPageBreak/>
        <w:t>12.</w:t>
      </w:r>
      <w:r>
        <w:rPr>
          <w:b/>
        </w:rPr>
        <w:tab/>
        <w:t>VĀRDI “UZGLABĀT BĒRNIEM NEREDZAMĀ  UN NEPIEEJAMĀ  VIETĀ”</w:t>
      </w:r>
    </w:p>
    <w:p w14:paraId="52538D2E" w14:textId="77777777" w:rsidR="00514CB8" w:rsidRPr="00474C50" w:rsidRDefault="00514CB8" w:rsidP="00514CB8">
      <w:pPr>
        <w:tabs>
          <w:tab w:val="clear" w:pos="567"/>
        </w:tabs>
        <w:spacing w:line="240" w:lineRule="auto"/>
        <w:rPr>
          <w:szCs w:val="22"/>
        </w:rPr>
      </w:pPr>
    </w:p>
    <w:p w14:paraId="6A5BFCCB" w14:textId="77777777" w:rsidR="00514CB8" w:rsidRPr="00474C50" w:rsidRDefault="00514CB8" w:rsidP="00514CB8">
      <w:pPr>
        <w:tabs>
          <w:tab w:val="clear" w:pos="567"/>
        </w:tabs>
        <w:spacing w:line="240" w:lineRule="auto"/>
        <w:rPr>
          <w:szCs w:val="22"/>
        </w:rPr>
      </w:pPr>
      <w:r>
        <w:t>Uzglabāt bērniem neredzamā un nepieejamā vietā.</w:t>
      </w:r>
    </w:p>
    <w:p w14:paraId="65FDE4D7" w14:textId="77777777" w:rsidR="00514CB8" w:rsidRDefault="00514CB8" w:rsidP="00514CB8">
      <w:pPr>
        <w:tabs>
          <w:tab w:val="clear" w:pos="567"/>
        </w:tabs>
        <w:spacing w:line="240" w:lineRule="auto"/>
        <w:rPr>
          <w:szCs w:val="22"/>
        </w:rPr>
      </w:pPr>
    </w:p>
    <w:p w14:paraId="5840F7ED" w14:textId="77777777" w:rsidR="00514CB8" w:rsidRPr="00474C50" w:rsidRDefault="00514CB8" w:rsidP="00514CB8">
      <w:pPr>
        <w:tabs>
          <w:tab w:val="clear" w:pos="567"/>
        </w:tabs>
        <w:spacing w:line="240" w:lineRule="auto"/>
        <w:rPr>
          <w:szCs w:val="22"/>
        </w:rPr>
      </w:pPr>
    </w:p>
    <w:p w14:paraId="4F74278C" w14:textId="77777777" w:rsidR="00514CB8" w:rsidRPr="00474C50" w:rsidRDefault="00514CB8" w:rsidP="00514CB8">
      <w:pPr>
        <w:keepNext/>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13.</w:t>
      </w:r>
      <w:r>
        <w:rPr>
          <w:b/>
        </w:rPr>
        <w:tab/>
        <w:t xml:space="preserve">TIRDZNIECĪBAS ATĻAUJAS TURĒTĀJS </w:t>
      </w:r>
    </w:p>
    <w:p w14:paraId="361E07A4" w14:textId="77777777" w:rsidR="00514CB8" w:rsidRPr="00474C50" w:rsidRDefault="00514CB8" w:rsidP="00514CB8">
      <w:pPr>
        <w:keepNext/>
        <w:tabs>
          <w:tab w:val="clear" w:pos="567"/>
        </w:tabs>
        <w:spacing w:line="240" w:lineRule="auto"/>
        <w:rPr>
          <w:szCs w:val="22"/>
        </w:rPr>
      </w:pPr>
    </w:p>
    <w:p w14:paraId="3917F9FE" w14:textId="77777777" w:rsidR="00514CB8" w:rsidRPr="00CE3AC1" w:rsidRDefault="00514CB8" w:rsidP="00514CB8">
      <w:pPr>
        <w:tabs>
          <w:tab w:val="clear" w:pos="567"/>
        </w:tabs>
        <w:spacing w:line="240" w:lineRule="auto"/>
      </w:pPr>
      <w:r>
        <w:t>CP-</w:t>
      </w:r>
      <w:proofErr w:type="spellStart"/>
      <w:r>
        <w:t>Pharma</w:t>
      </w:r>
      <w:proofErr w:type="spellEnd"/>
      <w:r>
        <w:t xml:space="preserve"> </w:t>
      </w:r>
      <w:proofErr w:type="spellStart"/>
      <w:r>
        <w:t>Handelsgesellschaft</w:t>
      </w:r>
      <w:proofErr w:type="spellEnd"/>
      <w:r>
        <w:t xml:space="preserve"> </w:t>
      </w:r>
      <w:proofErr w:type="spellStart"/>
      <w:r>
        <w:t>mbH</w:t>
      </w:r>
      <w:proofErr w:type="spellEnd"/>
    </w:p>
    <w:p w14:paraId="67DE4FD3" w14:textId="77777777" w:rsidR="00514CB8" w:rsidRPr="000F7AD0" w:rsidRDefault="00514CB8" w:rsidP="00514CB8">
      <w:pPr>
        <w:tabs>
          <w:tab w:val="clear" w:pos="567"/>
        </w:tabs>
        <w:spacing w:line="240" w:lineRule="auto"/>
        <w:rPr>
          <w:szCs w:val="22"/>
        </w:rPr>
      </w:pPr>
    </w:p>
    <w:p w14:paraId="56A94797" w14:textId="77777777" w:rsidR="00514CB8" w:rsidRPr="000F7AD0" w:rsidRDefault="00514CB8" w:rsidP="00514CB8">
      <w:pPr>
        <w:tabs>
          <w:tab w:val="clear" w:pos="567"/>
        </w:tabs>
        <w:spacing w:line="240" w:lineRule="auto"/>
        <w:rPr>
          <w:szCs w:val="22"/>
        </w:rPr>
      </w:pPr>
    </w:p>
    <w:p w14:paraId="372C41F3" w14:textId="77777777" w:rsidR="00514CB8" w:rsidRPr="00B663F3" w:rsidRDefault="00514CB8" w:rsidP="00514CB8">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E11A82">
        <w:rPr>
          <w:b/>
        </w:rPr>
        <w:t>14.</w:t>
      </w:r>
      <w:r w:rsidRPr="00E11A82">
        <w:rPr>
          <w:b/>
        </w:rPr>
        <w:tab/>
        <w:t>TIRDZNIECĪBAS ATĻAUJAS NUMURS(-I)</w:t>
      </w:r>
    </w:p>
    <w:p w14:paraId="37EAD5CE" w14:textId="77777777" w:rsidR="00514CB8" w:rsidRPr="000F7AD0" w:rsidRDefault="00514CB8" w:rsidP="00514CB8">
      <w:pPr>
        <w:tabs>
          <w:tab w:val="clear" w:pos="567"/>
        </w:tabs>
        <w:spacing w:line="240" w:lineRule="auto"/>
        <w:rPr>
          <w:szCs w:val="22"/>
        </w:rPr>
      </w:pPr>
    </w:p>
    <w:p w14:paraId="47190119" w14:textId="37BA8CB1" w:rsidR="00514CB8" w:rsidRDefault="00E11A82" w:rsidP="00514CB8">
      <w:pPr>
        <w:tabs>
          <w:tab w:val="clear" w:pos="567"/>
        </w:tabs>
        <w:spacing w:line="240" w:lineRule="auto"/>
        <w:rPr>
          <w:szCs w:val="22"/>
        </w:rPr>
      </w:pPr>
      <w:r w:rsidRPr="00E11A82">
        <w:rPr>
          <w:szCs w:val="22"/>
        </w:rPr>
        <w:t>V/SRP/23/0013</w:t>
      </w:r>
    </w:p>
    <w:p w14:paraId="0AB440A4" w14:textId="77777777" w:rsidR="00E11A82" w:rsidRPr="000F7AD0" w:rsidRDefault="00E11A82" w:rsidP="00514CB8">
      <w:pPr>
        <w:tabs>
          <w:tab w:val="clear" w:pos="567"/>
        </w:tabs>
        <w:spacing w:line="240" w:lineRule="auto"/>
        <w:rPr>
          <w:szCs w:val="22"/>
        </w:rPr>
      </w:pPr>
    </w:p>
    <w:p w14:paraId="254BFDF1" w14:textId="77777777" w:rsidR="00514CB8" w:rsidRPr="000F7AD0" w:rsidRDefault="00514CB8" w:rsidP="00514CB8">
      <w:pPr>
        <w:tabs>
          <w:tab w:val="clear" w:pos="567"/>
        </w:tabs>
        <w:spacing w:line="240" w:lineRule="auto"/>
        <w:rPr>
          <w:szCs w:val="22"/>
        </w:rPr>
      </w:pPr>
    </w:p>
    <w:p w14:paraId="6F59C291" w14:textId="77777777" w:rsidR="00514CB8" w:rsidRPr="00474C50" w:rsidRDefault="00514CB8" w:rsidP="00514CB8">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15.</w:t>
      </w:r>
      <w:r>
        <w:rPr>
          <w:b/>
        </w:rPr>
        <w:tab/>
        <w:t>SĒRIJAS NUMURS</w:t>
      </w:r>
    </w:p>
    <w:p w14:paraId="618A2178" w14:textId="77777777" w:rsidR="00514CB8" w:rsidRDefault="00514CB8" w:rsidP="00514CB8">
      <w:pPr>
        <w:tabs>
          <w:tab w:val="clear" w:pos="567"/>
        </w:tabs>
        <w:spacing w:line="240" w:lineRule="auto"/>
        <w:rPr>
          <w:i/>
          <w:color w:val="008000"/>
          <w:szCs w:val="22"/>
        </w:rPr>
      </w:pPr>
    </w:p>
    <w:p w14:paraId="0B32EEE9" w14:textId="0E0AA858" w:rsidR="00514CB8" w:rsidRPr="00474C50" w:rsidRDefault="00311FD5" w:rsidP="00514CB8">
      <w:pPr>
        <w:tabs>
          <w:tab w:val="clear" w:pos="567"/>
        </w:tabs>
        <w:spacing w:line="240" w:lineRule="auto"/>
        <w:rPr>
          <w:szCs w:val="22"/>
        </w:rPr>
      </w:pPr>
      <w:proofErr w:type="spellStart"/>
      <w:r>
        <w:t>Lot</w:t>
      </w:r>
      <w:proofErr w:type="spellEnd"/>
      <w:r w:rsidR="00514CB8">
        <w:t>: {numurs}</w:t>
      </w:r>
    </w:p>
    <w:p w14:paraId="3C040CDA" w14:textId="77777777" w:rsidR="00514CB8" w:rsidRPr="00474C50" w:rsidRDefault="00514CB8" w:rsidP="00514CB8">
      <w:pPr>
        <w:tabs>
          <w:tab w:val="clear" w:pos="567"/>
        </w:tabs>
        <w:spacing w:line="240" w:lineRule="auto"/>
        <w:rPr>
          <w:szCs w:val="22"/>
        </w:rPr>
      </w:pPr>
    </w:p>
    <w:p w14:paraId="026DE77B" w14:textId="77777777" w:rsidR="00514CB8" w:rsidRPr="00474C50" w:rsidRDefault="00514CB8" w:rsidP="00514CB8">
      <w:pPr>
        <w:tabs>
          <w:tab w:val="clear" w:pos="567"/>
        </w:tabs>
        <w:spacing w:line="240" w:lineRule="auto"/>
        <w:rPr>
          <w:szCs w:val="22"/>
        </w:rPr>
      </w:pPr>
    </w:p>
    <w:p w14:paraId="4D561CD2" w14:textId="77777777" w:rsidR="00514CB8" w:rsidRPr="00474C50" w:rsidRDefault="00514CB8" w:rsidP="00514CB8">
      <w:pPr>
        <w:tabs>
          <w:tab w:val="clear" w:pos="567"/>
        </w:tabs>
        <w:spacing w:line="240" w:lineRule="auto"/>
        <w:rPr>
          <w:szCs w:val="22"/>
        </w:rPr>
      </w:pPr>
      <w:r>
        <w:br w:type="page"/>
      </w:r>
    </w:p>
    <w:p w14:paraId="7B9C7489" w14:textId="77777777" w:rsidR="00514CB8" w:rsidRPr="00474C50" w:rsidRDefault="00514CB8" w:rsidP="00514CB8">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lastRenderedPageBreak/>
        <w:t>UZ MAZA IZMĒRA TIEŠĀ IEPAKOJUMA NORĀDĀMĀ INFORMĀCIJA</w:t>
      </w:r>
    </w:p>
    <w:p w14:paraId="3C2FB138" w14:textId="77777777" w:rsidR="00514CB8" w:rsidRPr="00474C50" w:rsidRDefault="00514CB8" w:rsidP="00514CB8">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CAE7828" w14:textId="77777777" w:rsidR="00514CB8" w:rsidRPr="00474C50" w:rsidRDefault="00514CB8" w:rsidP="00514CB8">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Stikla flakons</w:t>
      </w:r>
    </w:p>
    <w:p w14:paraId="1C443C99" w14:textId="77777777" w:rsidR="00514CB8" w:rsidRPr="00474C50" w:rsidRDefault="00514CB8" w:rsidP="00514CB8">
      <w:pPr>
        <w:tabs>
          <w:tab w:val="clear" w:pos="567"/>
        </w:tabs>
        <w:spacing w:line="240" w:lineRule="auto"/>
        <w:rPr>
          <w:szCs w:val="22"/>
        </w:rPr>
      </w:pPr>
    </w:p>
    <w:p w14:paraId="00D5778D" w14:textId="77777777" w:rsidR="00514CB8" w:rsidRPr="00474C50" w:rsidRDefault="00514CB8" w:rsidP="00514CB8">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w:t>
      </w:r>
      <w:r>
        <w:rPr>
          <w:b/>
        </w:rPr>
        <w:tab/>
        <w:t>VETERINĀRO ZĀĻU NOSAUKUMS</w:t>
      </w:r>
    </w:p>
    <w:p w14:paraId="18581805" w14:textId="77777777" w:rsidR="00514CB8" w:rsidRPr="00474C50" w:rsidRDefault="00514CB8" w:rsidP="00514CB8">
      <w:pPr>
        <w:tabs>
          <w:tab w:val="clear" w:pos="567"/>
        </w:tabs>
        <w:spacing w:line="240" w:lineRule="auto"/>
        <w:rPr>
          <w:szCs w:val="22"/>
        </w:rPr>
      </w:pPr>
    </w:p>
    <w:p w14:paraId="069E2959" w14:textId="77777777" w:rsidR="00514CB8" w:rsidRDefault="00514CB8" w:rsidP="00514CB8">
      <w:pPr>
        <w:tabs>
          <w:tab w:val="clear" w:pos="567"/>
        </w:tabs>
        <w:spacing w:line="240" w:lineRule="auto"/>
        <w:rPr>
          <w:b/>
          <w:szCs w:val="22"/>
          <w:highlight w:val="lightGray"/>
        </w:rPr>
      </w:pPr>
      <w:proofErr w:type="spellStart"/>
      <w:r>
        <w:t>Vetemex</w:t>
      </w:r>
      <w:proofErr w:type="spellEnd"/>
      <w:r>
        <w:rPr>
          <w:color w:val="FF0000"/>
        </w:rPr>
        <w:t xml:space="preserve"> </w:t>
      </w:r>
    </w:p>
    <w:p w14:paraId="7CA4FCC7" w14:textId="77777777" w:rsidR="00514CB8" w:rsidRPr="00474C50" w:rsidRDefault="00514CB8" w:rsidP="00514CB8">
      <w:pPr>
        <w:tabs>
          <w:tab w:val="clear" w:pos="567"/>
        </w:tabs>
        <w:spacing w:line="240" w:lineRule="auto"/>
        <w:rPr>
          <w:szCs w:val="22"/>
        </w:rPr>
      </w:pPr>
    </w:p>
    <w:p w14:paraId="608264C0" w14:textId="77777777" w:rsidR="00514CB8" w:rsidRDefault="00514CB8" w:rsidP="00514CB8">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2.</w:t>
      </w:r>
      <w:r>
        <w:rPr>
          <w:b/>
        </w:rPr>
        <w:tab/>
        <w:t xml:space="preserve">AKTĪVO VIELU KVANTITATĪVIE DATI </w:t>
      </w:r>
    </w:p>
    <w:p w14:paraId="05600520" w14:textId="77777777" w:rsidR="00514CB8" w:rsidRDefault="00514CB8" w:rsidP="00514CB8">
      <w:pPr>
        <w:tabs>
          <w:tab w:val="clear" w:pos="567"/>
        </w:tabs>
        <w:spacing w:line="240" w:lineRule="auto"/>
        <w:rPr>
          <w:szCs w:val="22"/>
          <w:highlight w:val="lightGray"/>
        </w:rPr>
      </w:pPr>
    </w:p>
    <w:p w14:paraId="4FB15B44" w14:textId="01D81C33" w:rsidR="00514CB8" w:rsidRPr="00474C50" w:rsidRDefault="00514CB8" w:rsidP="00514CB8">
      <w:pPr>
        <w:tabs>
          <w:tab w:val="clear" w:pos="567"/>
        </w:tabs>
        <w:spacing w:line="240" w:lineRule="auto"/>
        <w:rPr>
          <w:szCs w:val="22"/>
        </w:rPr>
      </w:pPr>
      <w:proofErr w:type="spellStart"/>
      <w:r>
        <w:t>Maropitants</w:t>
      </w:r>
      <w:proofErr w:type="spellEnd"/>
      <w:r w:rsidR="00311FD5">
        <w:t xml:space="preserve"> </w:t>
      </w:r>
      <w:r>
        <w:t>10 mg/ml</w:t>
      </w:r>
    </w:p>
    <w:p w14:paraId="620713D9" w14:textId="77777777" w:rsidR="00514CB8" w:rsidRPr="00474C50" w:rsidRDefault="00514CB8" w:rsidP="00514CB8">
      <w:pPr>
        <w:tabs>
          <w:tab w:val="clear" w:pos="567"/>
        </w:tabs>
        <w:spacing w:line="240" w:lineRule="auto"/>
        <w:rPr>
          <w:szCs w:val="22"/>
        </w:rPr>
      </w:pPr>
    </w:p>
    <w:p w14:paraId="449144FF" w14:textId="77777777" w:rsidR="00514CB8" w:rsidRPr="00474C50" w:rsidRDefault="00514CB8" w:rsidP="00514CB8">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3.</w:t>
      </w:r>
      <w:r>
        <w:rPr>
          <w:b/>
        </w:rPr>
        <w:tab/>
        <w:t>SĒRIJAS NUMURS</w:t>
      </w:r>
    </w:p>
    <w:p w14:paraId="1410CA53" w14:textId="77777777" w:rsidR="00514CB8" w:rsidRDefault="00514CB8" w:rsidP="00514CB8">
      <w:pPr>
        <w:tabs>
          <w:tab w:val="clear" w:pos="567"/>
        </w:tabs>
        <w:spacing w:line="240" w:lineRule="auto"/>
        <w:rPr>
          <w:szCs w:val="22"/>
        </w:rPr>
      </w:pPr>
    </w:p>
    <w:p w14:paraId="632E83E7" w14:textId="49E8EEF7" w:rsidR="00514CB8" w:rsidRPr="00474C50" w:rsidRDefault="00311FD5" w:rsidP="00514CB8">
      <w:pPr>
        <w:tabs>
          <w:tab w:val="clear" w:pos="567"/>
        </w:tabs>
        <w:spacing w:line="240" w:lineRule="auto"/>
        <w:rPr>
          <w:szCs w:val="22"/>
        </w:rPr>
      </w:pPr>
      <w:bookmarkStart w:id="15" w:name="_Hlk106610568"/>
      <w:proofErr w:type="spellStart"/>
      <w:r>
        <w:t>Lot</w:t>
      </w:r>
      <w:proofErr w:type="spellEnd"/>
      <w:r>
        <w:t xml:space="preserve"> </w:t>
      </w:r>
      <w:r w:rsidR="00514CB8">
        <w:t>{numurs}</w:t>
      </w:r>
    </w:p>
    <w:bookmarkEnd w:id="15"/>
    <w:p w14:paraId="0A872623" w14:textId="77777777" w:rsidR="00514CB8" w:rsidRDefault="00514CB8" w:rsidP="00514CB8">
      <w:pPr>
        <w:tabs>
          <w:tab w:val="clear" w:pos="567"/>
        </w:tabs>
        <w:spacing w:line="240" w:lineRule="auto"/>
        <w:rPr>
          <w:szCs w:val="22"/>
        </w:rPr>
      </w:pPr>
    </w:p>
    <w:p w14:paraId="7DCED1CC" w14:textId="77777777" w:rsidR="00514CB8" w:rsidRPr="00474C50" w:rsidRDefault="00514CB8" w:rsidP="00514CB8">
      <w:pPr>
        <w:tabs>
          <w:tab w:val="clear" w:pos="567"/>
        </w:tabs>
        <w:spacing w:line="240" w:lineRule="auto"/>
        <w:rPr>
          <w:szCs w:val="22"/>
        </w:rPr>
      </w:pPr>
    </w:p>
    <w:p w14:paraId="02536B16" w14:textId="77777777" w:rsidR="00514CB8" w:rsidRPr="00474C50" w:rsidRDefault="00514CB8" w:rsidP="00514CB8">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4.</w:t>
      </w:r>
      <w:r>
        <w:rPr>
          <w:b/>
        </w:rPr>
        <w:tab/>
        <w:t xml:space="preserve">DERĪGUMA TERMIŅŠ </w:t>
      </w:r>
    </w:p>
    <w:p w14:paraId="553FD4BA" w14:textId="77777777" w:rsidR="00514CB8" w:rsidRDefault="00514CB8" w:rsidP="00514CB8">
      <w:pPr>
        <w:tabs>
          <w:tab w:val="clear" w:pos="567"/>
        </w:tabs>
        <w:spacing w:line="240" w:lineRule="auto"/>
        <w:rPr>
          <w:szCs w:val="22"/>
        </w:rPr>
      </w:pPr>
    </w:p>
    <w:p w14:paraId="0CD0C415" w14:textId="08246003" w:rsidR="00514CB8" w:rsidRPr="007D2EDD" w:rsidRDefault="00311FD5" w:rsidP="00514CB8">
      <w:pPr>
        <w:tabs>
          <w:tab w:val="clear" w:pos="567"/>
        </w:tabs>
        <w:spacing w:line="240" w:lineRule="auto"/>
        <w:rPr>
          <w:szCs w:val="22"/>
        </w:rPr>
      </w:pPr>
      <w:r>
        <w:t>EXP</w:t>
      </w:r>
      <w:r w:rsidR="00514CB8">
        <w:t xml:space="preserve"> {mēnesis/gads}</w:t>
      </w:r>
    </w:p>
    <w:p w14:paraId="3FFF224F" w14:textId="4A8C4382" w:rsidR="00514CB8" w:rsidRDefault="00514CB8" w:rsidP="00514CB8">
      <w:pPr>
        <w:tabs>
          <w:tab w:val="clear" w:pos="567"/>
        </w:tabs>
        <w:spacing w:line="240" w:lineRule="auto"/>
        <w:rPr>
          <w:szCs w:val="22"/>
        </w:rPr>
      </w:pPr>
      <w:bookmarkStart w:id="16" w:name="_Hlk105508268"/>
      <w:r>
        <w:t>Pēc pirmreizējas caurduršanas izlietot 56 </w:t>
      </w:r>
      <w:r w:rsidR="00311FD5">
        <w:t xml:space="preserve">dienu </w:t>
      </w:r>
      <w:r>
        <w:t>laikā.</w:t>
      </w:r>
    </w:p>
    <w:bookmarkEnd w:id="16"/>
    <w:p w14:paraId="39D411E2" w14:textId="77777777" w:rsidR="00514CB8" w:rsidRPr="00474C50" w:rsidRDefault="00514CB8" w:rsidP="00514CB8">
      <w:pPr>
        <w:tabs>
          <w:tab w:val="clear" w:pos="567"/>
        </w:tabs>
        <w:spacing w:line="240" w:lineRule="auto"/>
        <w:rPr>
          <w:szCs w:val="22"/>
        </w:rPr>
      </w:pPr>
    </w:p>
    <w:p w14:paraId="17BED522" w14:textId="77777777" w:rsidR="00514CB8" w:rsidRPr="00474C50" w:rsidRDefault="00514CB8" w:rsidP="00514CB8">
      <w:pPr>
        <w:tabs>
          <w:tab w:val="clear" w:pos="567"/>
        </w:tabs>
        <w:spacing w:line="240" w:lineRule="auto"/>
        <w:rPr>
          <w:szCs w:val="22"/>
        </w:rPr>
      </w:pPr>
      <w:r>
        <w:br w:type="page"/>
      </w:r>
    </w:p>
    <w:p w14:paraId="0F033E84" w14:textId="77777777" w:rsidR="00514CB8" w:rsidRPr="00474C50" w:rsidRDefault="00514CB8" w:rsidP="00514CB8">
      <w:pPr>
        <w:tabs>
          <w:tab w:val="clear" w:pos="567"/>
        </w:tabs>
        <w:spacing w:line="240" w:lineRule="auto"/>
        <w:rPr>
          <w:szCs w:val="22"/>
        </w:rPr>
      </w:pPr>
    </w:p>
    <w:p w14:paraId="0A81F42C" w14:textId="77777777" w:rsidR="00514CB8" w:rsidRPr="00474C50" w:rsidRDefault="00514CB8" w:rsidP="00514CB8">
      <w:pPr>
        <w:tabs>
          <w:tab w:val="clear" w:pos="567"/>
        </w:tabs>
        <w:spacing w:line="240" w:lineRule="auto"/>
        <w:rPr>
          <w:szCs w:val="22"/>
        </w:rPr>
      </w:pPr>
    </w:p>
    <w:p w14:paraId="3680E186" w14:textId="77777777" w:rsidR="00514CB8" w:rsidRPr="00474C50" w:rsidRDefault="00514CB8" w:rsidP="00514CB8">
      <w:pPr>
        <w:tabs>
          <w:tab w:val="clear" w:pos="567"/>
        </w:tabs>
        <w:spacing w:line="240" w:lineRule="auto"/>
        <w:rPr>
          <w:szCs w:val="22"/>
        </w:rPr>
      </w:pPr>
    </w:p>
    <w:p w14:paraId="0958AB99" w14:textId="77777777" w:rsidR="00514CB8" w:rsidRPr="00474C50" w:rsidRDefault="00514CB8" w:rsidP="00514CB8">
      <w:pPr>
        <w:tabs>
          <w:tab w:val="clear" w:pos="567"/>
        </w:tabs>
        <w:spacing w:line="240" w:lineRule="auto"/>
        <w:rPr>
          <w:szCs w:val="22"/>
        </w:rPr>
      </w:pPr>
    </w:p>
    <w:p w14:paraId="29BBBEDC" w14:textId="77777777" w:rsidR="00514CB8" w:rsidRPr="00474C50" w:rsidRDefault="00514CB8" w:rsidP="00514CB8">
      <w:pPr>
        <w:tabs>
          <w:tab w:val="clear" w:pos="567"/>
        </w:tabs>
        <w:spacing w:line="240" w:lineRule="auto"/>
        <w:rPr>
          <w:szCs w:val="22"/>
        </w:rPr>
      </w:pPr>
    </w:p>
    <w:p w14:paraId="2295D331" w14:textId="77777777" w:rsidR="00514CB8" w:rsidRPr="00474C50" w:rsidRDefault="00514CB8" w:rsidP="00514CB8">
      <w:pPr>
        <w:tabs>
          <w:tab w:val="clear" w:pos="567"/>
        </w:tabs>
        <w:spacing w:line="240" w:lineRule="auto"/>
        <w:rPr>
          <w:szCs w:val="22"/>
        </w:rPr>
      </w:pPr>
    </w:p>
    <w:p w14:paraId="68D3CD66" w14:textId="77777777" w:rsidR="00514CB8" w:rsidRPr="00474C50" w:rsidRDefault="00514CB8" w:rsidP="00514CB8">
      <w:pPr>
        <w:tabs>
          <w:tab w:val="clear" w:pos="567"/>
        </w:tabs>
        <w:spacing w:line="240" w:lineRule="auto"/>
        <w:rPr>
          <w:szCs w:val="22"/>
        </w:rPr>
      </w:pPr>
    </w:p>
    <w:p w14:paraId="207BB0A7" w14:textId="77777777" w:rsidR="00514CB8" w:rsidRPr="00474C50" w:rsidRDefault="00514CB8" w:rsidP="00514CB8">
      <w:pPr>
        <w:tabs>
          <w:tab w:val="clear" w:pos="567"/>
        </w:tabs>
        <w:spacing w:line="240" w:lineRule="auto"/>
        <w:rPr>
          <w:szCs w:val="22"/>
        </w:rPr>
      </w:pPr>
    </w:p>
    <w:p w14:paraId="4434AE0A" w14:textId="77777777" w:rsidR="00514CB8" w:rsidRPr="00474C50" w:rsidRDefault="00514CB8" w:rsidP="00514CB8">
      <w:pPr>
        <w:tabs>
          <w:tab w:val="clear" w:pos="567"/>
        </w:tabs>
        <w:spacing w:line="240" w:lineRule="auto"/>
        <w:rPr>
          <w:szCs w:val="22"/>
        </w:rPr>
      </w:pPr>
    </w:p>
    <w:p w14:paraId="34059864" w14:textId="77777777" w:rsidR="00514CB8" w:rsidRPr="00474C50" w:rsidRDefault="00514CB8" w:rsidP="00514CB8">
      <w:pPr>
        <w:tabs>
          <w:tab w:val="clear" w:pos="567"/>
        </w:tabs>
        <w:spacing w:line="240" w:lineRule="auto"/>
        <w:rPr>
          <w:szCs w:val="22"/>
        </w:rPr>
      </w:pPr>
    </w:p>
    <w:p w14:paraId="55B3F73D" w14:textId="77777777" w:rsidR="00514CB8" w:rsidRPr="00474C50" w:rsidRDefault="00514CB8" w:rsidP="00514CB8">
      <w:pPr>
        <w:tabs>
          <w:tab w:val="clear" w:pos="567"/>
        </w:tabs>
        <w:spacing w:line="240" w:lineRule="auto"/>
        <w:rPr>
          <w:szCs w:val="22"/>
        </w:rPr>
      </w:pPr>
    </w:p>
    <w:p w14:paraId="7420C0DD" w14:textId="77777777" w:rsidR="00514CB8" w:rsidRPr="00474C50" w:rsidRDefault="00514CB8" w:rsidP="00514CB8">
      <w:pPr>
        <w:tabs>
          <w:tab w:val="clear" w:pos="567"/>
        </w:tabs>
        <w:spacing w:line="240" w:lineRule="auto"/>
        <w:rPr>
          <w:szCs w:val="22"/>
        </w:rPr>
      </w:pPr>
    </w:p>
    <w:p w14:paraId="2793D918" w14:textId="77777777" w:rsidR="00514CB8" w:rsidRPr="00474C50" w:rsidRDefault="00514CB8" w:rsidP="00514CB8">
      <w:pPr>
        <w:tabs>
          <w:tab w:val="clear" w:pos="567"/>
        </w:tabs>
        <w:spacing w:line="240" w:lineRule="auto"/>
        <w:rPr>
          <w:szCs w:val="22"/>
        </w:rPr>
      </w:pPr>
    </w:p>
    <w:p w14:paraId="6DFC3C77" w14:textId="77777777" w:rsidR="00514CB8" w:rsidRPr="00474C50" w:rsidRDefault="00514CB8" w:rsidP="00514CB8">
      <w:pPr>
        <w:tabs>
          <w:tab w:val="clear" w:pos="567"/>
        </w:tabs>
        <w:spacing w:line="240" w:lineRule="auto"/>
        <w:rPr>
          <w:szCs w:val="22"/>
        </w:rPr>
      </w:pPr>
    </w:p>
    <w:p w14:paraId="00A89DC4" w14:textId="77777777" w:rsidR="00514CB8" w:rsidRPr="00474C50" w:rsidRDefault="00514CB8" w:rsidP="00514CB8">
      <w:pPr>
        <w:tabs>
          <w:tab w:val="clear" w:pos="567"/>
        </w:tabs>
        <w:spacing w:line="240" w:lineRule="auto"/>
        <w:rPr>
          <w:szCs w:val="22"/>
        </w:rPr>
      </w:pPr>
    </w:p>
    <w:p w14:paraId="5FB9177B" w14:textId="77777777" w:rsidR="00514CB8" w:rsidRPr="00474C50" w:rsidRDefault="00514CB8" w:rsidP="00514CB8">
      <w:pPr>
        <w:tabs>
          <w:tab w:val="clear" w:pos="567"/>
        </w:tabs>
        <w:spacing w:line="240" w:lineRule="auto"/>
        <w:rPr>
          <w:szCs w:val="22"/>
        </w:rPr>
      </w:pPr>
    </w:p>
    <w:p w14:paraId="5AC6BB20" w14:textId="77777777" w:rsidR="00514CB8" w:rsidRPr="00474C50" w:rsidRDefault="00514CB8" w:rsidP="00514CB8">
      <w:pPr>
        <w:tabs>
          <w:tab w:val="clear" w:pos="567"/>
        </w:tabs>
        <w:spacing w:line="240" w:lineRule="auto"/>
        <w:rPr>
          <w:szCs w:val="22"/>
        </w:rPr>
      </w:pPr>
    </w:p>
    <w:p w14:paraId="1505A015" w14:textId="77777777" w:rsidR="00514CB8" w:rsidRPr="00474C50" w:rsidRDefault="00514CB8" w:rsidP="00514CB8">
      <w:pPr>
        <w:tabs>
          <w:tab w:val="clear" w:pos="567"/>
        </w:tabs>
        <w:spacing w:line="240" w:lineRule="auto"/>
        <w:rPr>
          <w:szCs w:val="22"/>
        </w:rPr>
      </w:pPr>
    </w:p>
    <w:p w14:paraId="13DAF6DC" w14:textId="77777777" w:rsidR="00514CB8" w:rsidRPr="00474C50" w:rsidRDefault="00514CB8" w:rsidP="00514CB8">
      <w:pPr>
        <w:tabs>
          <w:tab w:val="clear" w:pos="567"/>
        </w:tabs>
        <w:spacing w:line="240" w:lineRule="auto"/>
        <w:rPr>
          <w:szCs w:val="22"/>
        </w:rPr>
      </w:pPr>
    </w:p>
    <w:p w14:paraId="523D165C" w14:textId="77777777" w:rsidR="00514CB8" w:rsidRPr="00474C50" w:rsidRDefault="00514CB8" w:rsidP="00514CB8">
      <w:pPr>
        <w:tabs>
          <w:tab w:val="clear" w:pos="567"/>
        </w:tabs>
        <w:spacing w:line="240" w:lineRule="auto"/>
        <w:rPr>
          <w:szCs w:val="22"/>
        </w:rPr>
      </w:pPr>
    </w:p>
    <w:p w14:paraId="0C8FA95B" w14:textId="77777777" w:rsidR="00514CB8" w:rsidRPr="00474C50" w:rsidRDefault="00514CB8" w:rsidP="00514CB8">
      <w:pPr>
        <w:tabs>
          <w:tab w:val="clear" w:pos="567"/>
        </w:tabs>
        <w:spacing w:line="240" w:lineRule="auto"/>
        <w:rPr>
          <w:szCs w:val="22"/>
        </w:rPr>
      </w:pPr>
    </w:p>
    <w:p w14:paraId="7E60CB0A" w14:textId="77777777" w:rsidR="00514CB8" w:rsidRPr="00474C50" w:rsidRDefault="00514CB8" w:rsidP="00514CB8">
      <w:pPr>
        <w:tabs>
          <w:tab w:val="clear" w:pos="567"/>
        </w:tabs>
        <w:spacing w:line="240" w:lineRule="auto"/>
        <w:rPr>
          <w:szCs w:val="22"/>
        </w:rPr>
      </w:pPr>
    </w:p>
    <w:p w14:paraId="625A4DAB" w14:textId="77777777" w:rsidR="00514CB8" w:rsidRPr="00474C50" w:rsidRDefault="00514CB8" w:rsidP="00514CB8">
      <w:pPr>
        <w:tabs>
          <w:tab w:val="clear" w:pos="567"/>
        </w:tabs>
        <w:spacing w:line="240" w:lineRule="auto"/>
        <w:jc w:val="center"/>
        <w:rPr>
          <w:szCs w:val="22"/>
        </w:rPr>
      </w:pPr>
      <w:r>
        <w:rPr>
          <w:b/>
        </w:rPr>
        <w:t>B. LIETOŠANAS INSTRUKCIJA</w:t>
      </w:r>
    </w:p>
    <w:p w14:paraId="055264B1" w14:textId="77777777" w:rsidR="006A4459" w:rsidRDefault="00514CB8" w:rsidP="006A4459">
      <w:pPr>
        <w:tabs>
          <w:tab w:val="clear" w:pos="567"/>
        </w:tabs>
        <w:spacing w:line="240" w:lineRule="auto"/>
        <w:jc w:val="center"/>
        <w:rPr>
          <w:b/>
          <w:szCs w:val="22"/>
        </w:rPr>
      </w:pPr>
      <w:r>
        <w:br w:type="page"/>
      </w:r>
      <w:bookmarkEnd w:id="14"/>
      <w:r w:rsidR="006A4459">
        <w:rPr>
          <w:b/>
        </w:rPr>
        <w:lastRenderedPageBreak/>
        <w:t>B. LIETOŠANAS INSTRUKCIJA</w:t>
      </w:r>
    </w:p>
    <w:p w14:paraId="44ED8AA1" w14:textId="77777777" w:rsidR="006A4459" w:rsidRPr="00474C50" w:rsidRDefault="006A4459" w:rsidP="006A4459">
      <w:pPr>
        <w:tabs>
          <w:tab w:val="clear" w:pos="567"/>
        </w:tabs>
        <w:spacing w:line="240" w:lineRule="auto"/>
        <w:jc w:val="center"/>
        <w:rPr>
          <w:szCs w:val="22"/>
        </w:rPr>
      </w:pPr>
    </w:p>
    <w:p w14:paraId="67EC2265" w14:textId="77777777" w:rsidR="006A4459" w:rsidRPr="00340889" w:rsidRDefault="006A4459" w:rsidP="006A4459">
      <w:pPr>
        <w:tabs>
          <w:tab w:val="clear" w:pos="567"/>
          <w:tab w:val="left" w:pos="0"/>
        </w:tabs>
        <w:spacing w:line="240" w:lineRule="auto"/>
        <w:ind w:left="567" w:hanging="567"/>
        <w:rPr>
          <w:b/>
          <w:szCs w:val="22"/>
        </w:rPr>
      </w:pPr>
      <w:r>
        <w:rPr>
          <w:b/>
          <w:highlight w:val="lightGray"/>
        </w:rPr>
        <w:t>1.</w:t>
      </w:r>
      <w:r>
        <w:rPr>
          <w:b/>
        </w:rPr>
        <w:tab/>
        <w:t>Veterināro zāļu nosaukums</w:t>
      </w:r>
    </w:p>
    <w:p w14:paraId="68F069B6" w14:textId="77777777" w:rsidR="006A4459" w:rsidRPr="00474C50" w:rsidRDefault="006A4459" w:rsidP="006A4459">
      <w:pPr>
        <w:tabs>
          <w:tab w:val="clear" w:pos="567"/>
        </w:tabs>
        <w:spacing w:line="240" w:lineRule="auto"/>
        <w:rPr>
          <w:szCs w:val="22"/>
        </w:rPr>
      </w:pPr>
    </w:p>
    <w:p w14:paraId="6A144FF8" w14:textId="77777777" w:rsidR="006A4459" w:rsidRPr="0062288B" w:rsidRDefault="006A4459" w:rsidP="006A4459">
      <w:pPr>
        <w:tabs>
          <w:tab w:val="clear" w:pos="567"/>
        </w:tabs>
        <w:spacing w:line="240" w:lineRule="auto"/>
        <w:rPr>
          <w:szCs w:val="22"/>
        </w:rPr>
      </w:pPr>
      <w:proofErr w:type="spellStart"/>
      <w:r>
        <w:t>Vetemex</w:t>
      </w:r>
      <w:proofErr w:type="spellEnd"/>
      <w:r>
        <w:t xml:space="preserve"> 10 mg/ml šķīdums injekcijām suņiem un kaķiem </w:t>
      </w:r>
    </w:p>
    <w:p w14:paraId="24E1602B" w14:textId="77777777" w:rsidR="006A4459" w:rsidRPr="00474C50" w:rsidRDefault="006A4459" w:rsidP="006A4459">
      <w:pPr>
        <w:tabs>
          <w:tab w:val="clear" w:pos="567"/>
        </w:tabs>
        <w:spacing w:line="240" w:lineRule="auto"/>
        <w:rPr>
          <w:szCs w:val="22"/>
        </w:rPr>
      </w:pPr>
    </w:p>
    <w:p w14:paraId="75330A30" w14:textId="77777777" w:rsidR="006A4459" w:rsidRPr="00474C50" w:rsidRDefault="006A4459" w:rsidP="006A4459">
      <w:pPr>
        <w:tabs>
          <w:tab w:val="clear" w:pos="567"/>
        </w:tabs>
        <w:spacing w:line="240" w:lineRule="auto"/>
        <w:rPr>
          <w:b/>
          <w:szCs w:val="22"/>
        </w:rPr>
      </w:pPr>
      <w:r>
        <w:rPr>
          <w:b/>
          <w:highlight w:val="lightGray"/>
        </w:rPr>
        <w:t>2.</w:t>
      </w:r>
      <w:r>
        <w:rPr>
          <w:b/>
        </w:rPr>
        <w:tab/>
        <w:t>Sastāvs</w:t>
      </w:r>
    </w:p>
    <w:p w14:paraId="421AD8F6" w14:textId="77777777" w:rsidR="006A4459" w:rsidRDefault="006A4459" w:rsidP="006A4459">
      <w:pPr>
        <w:tabs>
          <w:tab w:val="clear" w:pos="567"/>
        </w:tabs>
        <w:spacing w:line="240" w:lineRule="auto"/>
        <w:rPr>
          <w:iCs/>
          <w:szCs w:val="22"/>
        </w:rPr>
      </w:pPr>
    </w:p>
    <w:p w14:paraId="1B022338" w14:textId="77777777" w:rsidR="006A4459" w:rsidRPr="00591287" w:rsidRDefault="006A4459" w:rsidP="006A4459">
      <w:pPr>
        <w:tabs>
          <w:tab w:val="clear" w:pos="567"/>
        </w:tabs>
        <w:spacing w:line="240" w:lineRule="auto"/>
        <w:rPr>
          <w:szCs w:val="22"/>
        </w:rPr>
      </w:pPr>
      <w:r>
        <w:t>1 ml satur:</w:t>
      </w:r>
    </w:p>
    <w:p w14:paraId="3C0DEA9E" w14:textId="77777777" w:rsidR="006A4459" w:rsidRPr="0029230B" w:rsidRDefault="006A4459" w:rsidP="006A4459">
      <w:pPr>
        <w:tabs>
          <w:tab w:val="clear" w:pos="567"/>
        </w:tabs>
        <w:spacing w:line="240" w:lineRule="auto"/>
        <w:rPr>
          <w:b/>
          <w:szCs w:val="22"/>
        </w:rPr>
      </w:pPr>
    </w:p>
    <w:p w14:paraId="7CEE8FFA" w14:textId="77777777" w:rsidR="006A4459" w:rsidRDefault="006A4459" w:rsidP="006A4459">
      <w:pPr>
        <w:tabs>
          <w:tab w:val="clear" w:pos="567"/>
        </w:tabs>
        <w:spacing w:line="240" w:lineRule="auto"/>
        <w:rPr>
          <w:b/>
          <w:szCs w:val="22"/>
        </w:rPr>
      </w:pPr>
      <w:r>
        <w:rPr>
          <w:b/>
        </w:rPr>
        <w:t>Aktīvā viela:</w:t>
      </w:r>
    </w:p>
    <w:p w14:paraId="67166F31" w14:textId="77777777" w:rsidR="006A4459" w:rsidRPr="00B01DB5" w:rsidRDefault="006A4459" w:rsidP="006A4459">
      <w:pPr>
        <w:tabs>
          <w:tab w:val="clear" w:pos="567"/>
        </w:tabs>
        <w:spacing w:line="240" w:lineRule="auto"/>
        <w:rPr>
          <w:szCs w:val="22"/>
        </w:rPr>
      </w:pPr>
      <w:proofErr w:type="spellStart"/>
      <w:r>
        <w:t>Maropitants</w:t>
      </w:r>
      <w:proofErr w:type="spellEnd"/>
      <w:r>
        <w:tab/>
      </w:r>
      <w:r>
        <w:tab/>
      </w:r>
      <w:r>
        <w:tab/>
      </w:r>
      <w:r>
        <w:tab/>
        <w:t>10 mg</w:t>
      </w:r>
    </w:p>
    <w:p w14:paraId="62B490ED" w14:textId="77777777" w:rsidR="006A4459" w:rsidRDefault="006A4459" w:rsidP="006A4459">
      <w:pPr>
        <w:tabs>
          <w:tab w:val="clear" w:pos="567"/>
        </w:tabs>
        <w:spacing w:line="240" w:lineRule="auto"/>
        <w:rPr>
          <w:b/>
          <w:szCs w:val="22"/>
        </w:rPr>
      </w:pPr>
    </w:p>
    <w:p w14:paraId="4428C40A" w14:textId="77777777" w:rsidR="006A4459" w:rsidRPr="00F413CD" w:rsidRDefault="006A4459" w:rsidP="006A4459">
      <w:pPr>
        <w:tabs>
          <w:tab w:val="clear" w:pos="567"/>
        </w:tabs>
        <w:spacing w:line="240" w:lineRule="auto"/>
        <w:rPr>
          <w:b/>
          <w:szCs w:val="22"/>
        </w:rPr>
      </w:pPr>
      <w:proofErr w:type="spellStart"/>
      <w:r>
        <w:rPr>
          <w:b/>
        </w:rPr>
        <w:t>Palīgvielas</w:t>
      </w:r>
      <w:proofErr w:type="spellEnd"/>
      <w:r>
        <w:rPr>
          <w:b/>
        </w:rPr>
        <w:t>:</w:t>
      </w:r>
    </w:p>
    <w:p w14:paraId="6AF59BB5" w14:textId="77777777" w:rsidR="006A4459" w:rsidRPr="006414D3" w:rsidRDefault="006A4459" w:rsidP="006A4459">
      <w:pPr>
        <w:keepNext/>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0"/>
        <w:gridCol w:w="4531"/>
      </w:tblGrid>
      <w:tr w:rsidR="006A4459" w14:paraId="7CDE0D90" w14:textId="77777777" w:rsidTr="00BE21F3">
        <w:tc>
          <w:tcPr>
            <w:tcW w:w="4643" w:type="dxa"/>
            <w:shd w:val="clear" w:color="auto" w:fill="auto"/>
            <w:vAlign w:val="center"/>
          </w:tcPr>
          <w:p w14:paraId="6B63540E" w14:textId="77777777" w:rsidR="006A4459" w:rsidRPr="00EF3A8A" w:rsidRDefault="006A4459" w:rsidP="00BE21F3">
            <w:pPr>
              <w:spacing w:before="60" w:after="60"/>
              <w:rPr>
                <w:iCs/>
                <w:szCs w:val="22"/>
              </w:rPr>
            </w:pPr>
            <w:proofErr w:type="spellStart"/>
            <w:r>
              <w:rPr>
                <w:b/>
                <w:bCs/>
              </w:rPr>
              <w:t>Palīgvielu</w:t>
            </w:r>
            <w:proofErr w:type="spellEnd"/>
            <w:r>
              <w:rPr>
                <w:b/>
                <w:bCs/>
              </w:rPr>
              <w:t xml:space="preserve"> un citu sastāvdaļu kvalitatīvais sastāvs</w:t>
            </w:r>
          </w:p>
        </w:tc>
        <w:tc>
          <w:tcPr>
            <w:tcW w:w="4643" w:type="dxa"/>
          </w:tcPr>
          <w:p w14:paraId="5C9C8D1A" w14:textId="77777777" w:rsidR="006A4459" w:rsidRPr="006414D3" w:rsidRDefault="006A4459" w:rsidP="00BE21F3">
            <w:pPr>
              <w:spacing w:before="60" w:after="60"/>
              <w:rPr>
                <w:b/>
                <w:bCs/>
                <w:iCs/>
                <w:szCs w:val="22"/>
              </w:rPr>
            </w:pPr>
            <w:r>
              <w:rPr>
                <w:b/>
                <w:bCs/>
              </w:rPr>
              <w:t>Kvantitatīvais sastāvs, ja šī informācija ir būtiska pareizai veterināro zāļu lietošanai</w:t>
            </w:r>
          </w:p>
        </w:tc>
      </w:tr>
      <w:tr w:rsidR="006A4459" w14:paraId="6955D66D" w14:textId="77777777" w:rsidTr="00BE21F3">
        <w:tc>
          <w:tcPr>
            <w:tcW w:w="4643" w:type="dxa"/>
            <w:shd w:val="clear" w:color="auto" w:fill="auto"/>
            <w:vAlign w:val="center"/>
          </w:tcPr>
          <w:p w14:paraId="6DBB3576" w14:textId="77777777" w:rsidR="006A4459" w:rsidRPr="00C20734" w:rsidRDefault="006A4459" w:rsidP="00BE21F3">
            <w:pPr>
              <w:spacing w:before="60" w:after="60"/>
              <w:ind w:left="567" w:hanging="567"/>
              <w:rPr>
                <w:iCs/>
                <w:szCs w:val="22"/>
              </w:rPr>
            </w:pPr>
            <w:proofErr w:type="spellStart"/>
            <w:r>
              <w:t>Benzilspirts</w:t>
            </w:r>
            <w:proofErr w:type="spellEnd"/>
            <w:r>
              <w:t xml:space="preserve"> (E1519)</w:t>
            </w:r>
          </w:p>
        </w:tc>
        <w:tc>
          <w:tcPr>
            <w:tcW w:w="4643" w:type="dxa"/>
          </w:tcPr>
          <w:p w14:paraId="41FEDC4A" w14:textId="77777777" w:rsidR="006A4459" w:rsidRPr="00613146" w:rsidRDefault="006A4459" w:rsidP="00BE21F3">
            <w:pPr>
              <w:spacing w:before="60" w:after="60"/>
              <w:ind w:left="567" w:hanging="567"/>
              <w:rPr>
                <w:szCs w:val="22"/>
              </w:rPr>
            </w:pPr>
            <w:r>
              <w:t>11,1 mg</w:t>
            </w:r>
          </w:p>
        </w:tc>
      </w:tr>
      <w:tr w:rsidR="006A4459" w14:paraId="7CBBC22D" w14:textId="77777777" w:rsidTr="00BE21F3">
        <w:tc>
          <w:tcPr>
            <w:tcW w:w="4643" w:type="dxa"/>
            <w:shd w:val="clear" w:color="auto" w:fill="auto"/>
            <w:vAlign w:val="center"/>
          </w:tcPr>
          <w:p w14:paraId="1D1001BF" w14:textId="77777777" w:rsidR="006A4459" w:rsidRPr="00C20734" w:rsidRDefault="006A4459" w:rsidP="00BE21F3">
            <w:pPr>
              <w:spacing w:before="60" w:after="60"/>
              <w:rPr>
                <w:iCs/>
                <w:szCs w:val="22"/>
              </w:rPr>
            </w:pPr>
            <w:proofErr w:type="spellStart"/>
            <w:r>
              <w:t>Betadeksa</w:t>
            </w:r>
            <w:proofErr w:type="spellEnd"/>
            <w:r>
              <w:t xml:space="preserve"> </w:t>
            </w:r>
            <w:proofErr w:type="spellStart"/>
            <w:r>
              <w:t>sulfobutilētera</w:t>
            </w:r>
            <w:proofErr w:type="spellEnd"/>
            <w:r>
              <w:t xml:space="preserve"> nātrijs</w:t>
            </w:r>
          </w:p>
        </w:tc>
        <w:tc>
          <w:tcPr>
            <w:tcW w:w="4643" w:type="dxa"/>
          </w:tcPr>
          <w:p w14:paraId="0A1FB051" w14:textId="77777777" w:rsidR="006A4459" w:rsidRPr="00C70204" w:rsidRDefault="006A4459" w:rsidP="00BE21F3">
            <w:pPr>
              <w:spacing w:before="60" w:after="60"/>
              <w:rPr>
                <w:szCs w:val="22"/>
              </w:rPr>
            </w:pPr>
          </w:p>
        </w:tc>
      </w:tr>
      <w:tr w:rsidR="006A4459" w14:paraId="6DDCB935" w14:textId="77777777" w:rsidTr="00BE21F3">
        <w:tc>
          <w:tcPr>
            <w:tcW w:w="4643" w:type="dxa"/>
            <w:shd w:val="clear" w:color="auto" w:fill="auto"/>
            <w:vAlign w:val="center"/>
          </w:tcPr>
          <w:p w14:paraId="4A1545BD" w14:textId="77777777" w:rsidR="006A4459" w:rsidRPr="00C70204" w:rsidRDefault="006A4459" w:rsidP="00BE21F3">
            <w:pPr>
              <w:spacing w:before="60" w:after="60"/>
              <w:rPr>
                <w:szCs w:val="22"/>
              </w:rPr>
            </w:pPr>
            <w:r w:rsidRPr="00F80F7A">
              <w:rPr>
                <w:iCs/>
                <w:szCs w:val="22"/>
              </w:rPr>
              <w:t>Citronskābe, bezūdens</w:t>
            </w:r>
          </w:p>
        </w:tc>
        <w:tc>
          <w:tcPr>
            <w:tcW w:w="4643" w:type="dxa"/>
          </w:tcPr>
          <w:p w14:paraId="2D213436" w14:textId="77777777" w:rsidR="006A4459" w:rsidRPr="00C70204" w:rsidRDefault="006A4459" w:rsidP="00BE21F3">
            <w:pPr>
              <w:spacing w:before="60" w:after="60"/>
              <w:rPr>
                <w:szCs w:val="22"/>
              </w:rPr>
            </w:pPr>
          </w:p>
        </w:tc>
      </w:tr>
      <w:tr w:rsidR="006A4459" w14:paraId="12509251" w14:textId="77777777" w:rsidTr="00BE21F3">
        <w:tc>
          <w:tcPr>
            <w:tcW w:w="4643" w:type="dxa"/>
            <w:shd w:val="clear" w:color="auto" w:fill="auto"/>
            <w:vAlign w:val="center"/>
          </w:tcPr>
          <w:p w14:paraId="47BA0BEE" w14:textId="77777777" w:rsidR="006A4459" w:rsidRPr="00C20734" w:rsidRDefault="006A4459" w:rsidP="00BE21F3">
            <w:pPr>
              <w:spacing w:before="60" w:after="60"/>
              <w:rPr>
                <w:iCs/>
                <w:szCs w:val="22"/>
              </w:rPr>
            </w:pPr>
            <w:r>
              <w:t>Nātrija hidroksīds (</w:t>
            </w:r>
            <w:proofErr w:type="spellStart"/>
            <w:r>
              <w:t>pH</w:t>
            </w:r>
            <w:proofErr w:type="spellEnd"/>
            <w:r>
              <w:t xml:space="preserve"> pielāgošanai)</w:t>
            </w:r>
          </w:p>
        </w:tc>
        <w:tc>
          <w:tcPr>
            <w:tcW w:w="4643" w:type="dxa"/>
          </w:tcPr>
          <w:p w14:paraId="47689608" w14:textId="77777777" w:rsidR="006A4459" w:rsidRPr="00C70204" w:rsidRDefault="006A4459" w:rsidP="00BE21F3">
            <w:pPr>
              <w:spacing w:before="60" w:after="60"/>
              <w:rPr>
                <w:szCs w:val="22"/>
              </w:rPr>
            </w:pPr>
          </w:p>
        </w:tc>
      </w:tr>
      <w:tr w:rsidR="006A4459" w14:paraId="3AADCDD0" w14:textId="77777777" w:rsidTr="00BE21F3">
        <w:tc>
          <w:tcPr>
            <w:tcW w:w="4643" w:type="dxa"/>
            <w:shd w:val="clear" w:color="auto" w:fill="auto"/>
            <w:vAlign w:val="center"/>
          </w:tcPr>
          <w:p w14:paraId="3809E5FF" w14:textId="77777777" w:rsidR="006A4459" w:rsidRPr="00C20734" w:rsidRDefault="006A4459" w:rsidP="00BE21F3">
            <w:pPr>
              <w:spacing w:before="60" w:after="60"/>
              <w:rPr>
                <w:iCs/>
                <w:szCs w:val="22"/>
              </w:rPr>
            </w:pPr>
            <w:r>
              <w:t>Ūdens injekcijām</w:t>
            </w:r>
          </w:p>
        </w:tc>
        <w:tc>
          <w:tcPr>
            <w:tcW w:w="4643" w:type="dxa"/>
          </w:tcPr>
          <w:p w14:paraId="6EC946CB" w14:textId="77777777" w:rsidR="006A4459" w:rsidRPr="00C70204" w:rsidRDefault="006A4459" w:rsidP="00BE21F3">
            <w:pPr>
              <w:spacing w:before="60" w:after="60"/>
              <w:rPr>
                <w:szCs w:val="22"/>
              </w:rPr>
            </w:pPr>
          </w:p>
        </w:tc>
      </w:tr>
    </w:tbl>
    <w:p w14:paraId="38BD65FA" w14:textId="77777777" w:rsidR="006A4459" w:rsidRPr="00F413CD" w:rsidRDefault="006A4459" w:rsidP="006A4459">
      <w:pPr>
        <w:tabs>
          <w:tab w:val="clear" w:pos="567"/>
        </w:tabs>
        <w:spacing w:line="240" w:lineRule="auto"/>
        <w:rPr>
          <w:szCs w:val="22"/>
          <w:lang w:val="en-US"/>
        </w:rPr>
      </w:pPr>
    </w:p>
    <w:p w14:paraId="54FDF140" w14:textId="77777777" w:rsidR="006A4459" w:rsidRDefault="006A4459" w:rsidP="006A4459">
      <w:pPr>
        <w:tabs>
          <w:tab w:val="clear" w:pos="567"/>
        </w:tabs>
        <w:spacing w:line="240" w:lineRule="auto"/>
        <w:rPr>
          <w:szCs w:val="22"/>
        </w:rPr>
      </w:pPr>
      <w:r>
        <w:t>Dzidrs, bezkrāsains vai gaiši dzeltens šķīdums injekcijām.</w:t>
      </w:r>
    </w:p>
    <w:p w14:paraId="2D1CFE64" w14:textId="77777777" w:rsidR="006A4459" w:rsidRPr="0029230B" w:rsidRDefault="006A4459" w:rsidP="006A4459">
      <w:pPr>
        <w:tabs>
          <w:tab w:val="clear" w:pos="567"/>
        </w:tabs>
        <w:spacing w:line="240" w:lineRule="auto"/>
        <w:rPr>
          <w:b/>
          <w:szCs w:val="22"/>
          <w:lang w:val="en-US"/>
        </w:rPr>
      </w:pPr>
    </w:p>
    <w:p w14:paraId="4C580982" w14:textId="77777777" w:rsidR="006A4459" w:rsidRPr="00340889" w:rsidRDefault="006A4459" w:rsidP="006A4459">
      <w:pPr>
        <w:tabs>
          <w:tab w:val="clear" w:pos="567"/>
        </w:tabs>
        <w:spacing w:line="240" w:lineRule="auto"/>
        <w:rPr>
          <w:b/>
          <w:szCs w:val="22"/>
        </w:rPr>
      </w:pPr>
      <w:r>
        <w:rPr>
          <w:b/>
        </w:rPr>
        <w:t xml:space="preserve">3. </w:t>
      </w:r>
      <w:proofErr w:type="spellStart"/>
      <w:r>
        <w:rPr>
          <w:b/>
        </w:rPr>
        <w:t>Mērķsugas</w:t>
      </w:r>
      <w:proofErr w:type="spellEnd"/>
    </w:p>
    <w:p w14:paraId="6871AF7E" w14:textId="77777777" w:rsidR="006A4459" w:rsidRDefault="006A4459" w:rsidP="006A4459">
      <w:pPr>
        <w:tabs>
          <w:tab w:val="clear" w:pos="567"/>
        </w:tabs>
        <w:spacing w:line="240" w:lineRule="auto"/>
        <w:rPr>
          <w:szCs w:val="22"/>
        </w:rPr>
      </w:pPr>
    </w:p>
    <w:p w14:paraId="6C666ADC" w14:textId="4DE14044" w:rsidR="006A4459" w:rsidRDefault="006A4459" w:rsidP="006A4459">
      <w:pPr>
        <w:tabs>
          <w:tab w:val="clear" w:pos="567"/>
        </w:tabs>
        <w:spacing w:line="240" w:lineRule="auto"/>
        <w:rPr>
          <w:szCs w:val="22"/>
        </w:rPr>
      </w:pPr>
      <w:r>
        <w:t>Suņi un kaķi</w:t>
      </w:r>
      <w:r w:rsidR="00A139BE">
        <w:t>.</w:t>
      </w:r>
    </w:p>
    <w:p w14:paraId="301E5DF4" w14:textId="77777777" w:rsidR="006A4459" w:rsidRPr="00474C50" w:rsidRDefault="006A4459" w:rsidP="006A4459">
      <w:pPr>
        <w:tabs>
          <w:tab w:val="clear" w:pos="567"/>
        </w:tabs>
        <w:spacing w:line="240" w:lineRule="auto"/>
        <w:rPr>
          <w:szCs w:val="22"/>
        </w:rPr>
      </w:pPr>
    </w:p>
    <w:p w14:paraId="18072000" w14:textId="77777777" w:rsidR="006A4459" w:rsidRPr="00474C50" w:rsidRDefault="006A4459" w:rsidP="006A4459">
      <w:pPr>
        <w:keepNext/>
        <w:tabs>
          <w:tab w:val="clear" w:pos="567"/>
        </w:tabs>
        <w:spacing w:line="240" w:lineRule="auto"/>
        <w:rPr>
          <w:b/>
          <w:szCs w:val="22"/>
        </w:rPr>
      </w:pPr>
      <w:r>
        <w:rPr>
          <w:b/>
          <w:highlight w:val="lightGray"/>
        </w:rPr>
        <w:t>4.</w:t>
      </w:r>
      <w:r>
        <w:rPr>
          <w:b/>
        </w:rPr>
        <w:tab/>
        <w:t>Lietošanas indikācijas</w:t>
      </w:r>
    </w:p>
    <w:p w14:paraId="646368FA" w14:textId="77777777" w:rsidR="006A4459" w:rsidRDefault="006A4459" w:rsidP="006A4459">
      <w:pPr>
        <w:tabs>
          <w:tab w:val="clear" w:pos="567"/>
        </w:tabs>
        <w:spacing w:line="240" w:lineRule="auto"/>
        <w:rPr>
          <w:szCs w:val="22"/>
        </w:rPr>
      </w:pPr>
    </w:p>
    <w:p w14:paraId="54BF3BE0" w14:textId="77777777" w:rsidR="006A4459" w:rsidRDefault="006A4459" w:rsidP="006A4459">
      <w:pPr>
        <w:tabs>
          <w:tab w:val="clear" w:pos="567"/>
        </w:tabs>
        <w:spacing w:line="240" w:lineRule="auto"/>
        <w:rPr>
          <w:szCs w:val="22"/>
        </w:rPr>
      </w:pPr>
      <w:r>
        <w:rPr>
          <w:szCs w:val="22"/>
        </w:rPr>
        <w:t>Suņiem</w:t>
      </w:r>
    </w:p>
    <w:p w14:paraId="4768E048" w14:textId="77777777" w:rsidR="006A4459" w:rsidRPr="00E57A7D" w:rsidRDefault="006A4459" w:rsidP="006A4459">
      <w:pPr>
        <w:tabs>
          <w:tab w:val="clear" w:pos="567"/>
        </w:tabs>
        <w:spacing w:line="240" w:lineRule="auto"/>
        <w:rPr>
          <w:szCs w:val="22"/>
        </w:rPr>
      </w:pPr>
      <w:r w:rsidRPr="00412145">
        <w:rPr>
          <w:szCs w:val="22"/>
        </w:rPr>
        <w:t xml:space="preserve">Ķīmijterapijas izraisītas sliktas dūšas ārstēšanai un </w:t>
      </w:r>
      <w:r>
        <w:rPr>
          <w:szCs w:val="22"/>
        </w:rPr>
        <w:t>novēršanai</w:t>
      </w:r>
      <w:r w:rsidRPr="00412145">
        <w:rPr>
          <w:szCs w:val="22"/>
        </w:rPr>
        <w:t>.</w:t>
      </w:r>
    </w:p>
    <w:p w14:paraId="1D71172E" w14:textId="77777777" w:rsidR="006A4459" w:rsidRDefault="006A4459" w:rsidP="006A4459">
      <w:pPr>
        <w:tabs>
          <w:tab w:val="clear" w:pos="567"/>
        </w:tabs>
        <w:spacing w:line="240" w:lineRule="auto"/>
        <w:rPr>
          <w:szCs w:val="22"/>
        </w:rPr>
      </w:pPr>
      <w:r w:rsidRPr="00412145">
        <w:rPr>
          <w:szCs w:val="22"/>
        </w:rPr>
        <w:t xml:space="preserve">Vemšanas novēršanai, izņemot </w:t>
      </w:r>
      <w:r w:rsidRPr="005C3A3E">
        <w:rPr>
          <w:szCs w:val="22"/>
        </w:rPr>
        <w:t>gadījumus, ja to izraisījusi t.s. transporta slimība (</w:t>
      </w:r>
      <w:proofErr w:type="spellStart"/>
      <w:r w:rsidRPr="005C3A3E">
        <w:rPr>
          <w:szCs w:val="22"/>
        </w:rPr>
        <w:t>kinetoze</w:t>
      </w:r>
      <w:proofErr w:type="spellEnd"/>
      <w:r w:rsidRPr="005C3A3E">
        <w:rPr>
          <w:szCs w:val="22"/>
        </w:rPr>
        <w:t>).</w:t>
      </w:r>
    </w:p>
    <w:p w14:paraId="1692FE34" w14:textId="77777777" w:rsidR="006A4459" w:rsidRDefault="006A4459" w:rsidP="006A4459">
      <w:pPr>
        <w:tabs>
          <w:tab w:val="clear" w:pos="567"/>
        </w:tabs>
        <w:spacing w:line="240" w:lineRule="auto"/>
        <w:rPr>
          <w:szCs w:val="22"/>
        </w:rPr>
      </w:pPr>
      <w:r w:rsidRPr="00412145">
        <w:rPr>
          <w:szCs w:val="22"/>
        </w:rPr>
        <w:t xml:space="preserve">Vemšanas ārstēšanai kombinācijā ar citiem </w:t>
      </w:r>
      <w:r>
        <w:rPr>
          <w:szCs w:val="22"/>
        </w:rPr>
        <w:t>atbalsta pasākumiem</w:t>
      </w:r>
      <w:r w:rsidRPr="00412145">
        <w:rPr>
          <w:szCs w:val="22"/>
        </w:rPr>
        <w:t>.</w:t>
      </w:r>
    </w:p>
    <w:p w14:paraId="202ED71A" w14:textId="77777777" w:rsidR="006A4459" w:rsidRDefault="006A4459" w:rsidP="006A4459">
      <w:pPr>
        <w:tabs>
          <w:tab w:val="clear" w:pos="567"/>
        </w:tabs>
        <w:spacing w:line="240" w:lineRule="auto"/>
        <w:rPr>
          <w:szCs w:val="22"/>
        </w:rPr>
      </w:pPr>
      <w:proofErr w:type="spellStart"/>
      <w:r w:rsidRPr="00412145">
        <w:rPr>
          <w:szCs w:val="22"/>
        </w:rPr>
        <w:t>Perioperatīvas</w:t>
      </w:r>
      <w:proofErr w:type="spellEnd"/>
      <w:r w:rsidRPr="00412145">
        <w:rPr>
          <w:szCs w:val="22"/>
        </w:rPr>
        <w:t xml:space="preserve"> sliktas dūšas un vemšanas novēršanai un</w:t>
      </w:r>
      <w:r>
        <w:t xml:space="preserve"> lai veicinātu atlabšanu </w:t>
      </w:r>
      <w:r>
        <w:rPr>
          <w:szCs w:val="22"/>
        </w:rPr>
        <w:t>pēc</w:t>
      </w:r>
      <w:r w:rsidRPr="00412145">
        <w:rPr>
          <w:szCs w:val="22"/>
        </w:rPr>
        <w:t xml:space="preserve"> vispārējās anestēzijas pēc </w:t>
      </w:r>
      <w:r w:rsidRPr="00E86357">
        <w:rPr>
          <w:szCs w:val="22"/>
        </w:rPr>
        <w:t xml:space="preserve">μ </w:t>
      </w:r>
      <w:proofErr w:type="spellStart"/>
      <w:r w:rsidRPr="00E86357">
        <w:rPr>
          <w:szCs w:val="22"/>
        </w:rPr>
        <w:t>opioīdu</w:t>
      </w:r>
      <w:proofErr w:type="spellEnd"/>
      <w:r w:rsidRPr="00E86357">
        <w:rPr>
          <w:szCs w:val="22"/>
        </w:rPr>
        <w:t xml:space="preserve"> receptora agonista morfija </w:t>
      </w:r>
      <w:r w:rsidRPr="00412145">
        <w:rPr>
          <w:szCs w:val="22"/>
        </w:rPr>
        <w:t>lietošanas.</w:t>
      </w:r>
    </w:p>
    <w:p w14:paraId="3FFEBB7D" w14:textId="77777777" w:rsidR="006A4459" w:rsidRDefault="006A4459" w:rsidP="006A4459">
      <w:pPr>
        <w:tabs>
          <w:tab w:val="clear" w:pos="567"/>
        </w:tabs>
        <w:spacing w:line="240" w:lineRule="auto"/>
        <w:rPr>
          <w:szCs w:val="22"/>
        </w:rPr>
      </w:pPr>
    </w:p>
    <w:p w14:paraId="2A6B8959" w14:textId="77777777" w:rsidR="006A4459" w:rsidRDefault="006A4459" w:rsidP="006A4459">
      <w:pPr>
        <w:tabs>
          <w:tab w:val="clear" w:pos="567"/>
        </w:tabs>
        <w:spacing w:line="240" w:lineRule="auto"/>
        <w:rPr>
          <w:szCs w:val="22"/>
        </w:rPr>
      </w:pPr>
      <w:r>
        <w:rPr>
          <w:szCs w:val="22"/>
        </w:rPr>
        <w:t>Kaķiem</w:t>
      </w:r>
    </w:p>
    <w:p w14:paraId="7A80D420" w14:textId="77777777" w:rsidR="006A4459" w:rsidRDefault="006A4459" w:rsidP="006A4459">
      <w:pPr>
        <w:tabs>
          <w:tab w:val="clear" w:pos="567"/>
        </w:tabs>
        <w:spacing w:line="240" w:lineRule="auto"/>
        <w:rPr>
          <w:szCs w:val="22"/>
        </w:rPr>
      </w:pPr>
      <w:r w:rsidRPr="00E86357">
        <w:rPr>
          <w:szCs w:val="22"/>
        </w:rPr>
        <w:t xml:space="preserve">Vemšanas novēršanai un sliktas dūšas </w:t>
      </w:r>
      <w:r>
        <w:rPr>
          <w:szCs w:val="22"/>
        </w:rPr>
        <w:t>sa</w:t>
      </w:r>
      <w:r w:rsidRPr="00E86357">
        <w:rPr>
          <w:szCs w:val="22"/>
        </w:rPr>
        <w:t xml:space="preserve">mazināšanai, </w:t>
      </w:r>
      <w:r w:rsidRPr="00412145">
        <w:rPr>
          <w:szCs w:val="22"/>
        </w:rPr>
        <w:t xml:space="preserve">izņemot </w:t>
      </w:r>
      <w:r w:rsidRPr="005C3A3E">
        <w:rPr>
          <w:szCs w:val="22"/>
        </w:rPr>
        <w:t>gadījumus, ja to izraisījusi t.s. transporta slimība (</w:t>
      </w:r>
      <w:proofErr w:type="spellStart"/>
      <w:r w:rsidRPr="005C3A3E">
        <w:rPr>
          <w:szCs w:val="22"/>
        </w:rPr>
        <w:t>kinetoze</w:t>
      </w:r>
      <w:proofErr w:type="spellEnd"/>
      <w:r w:rsidRPr="005C3A3E">
        <w:rPr>
          <w:szCs w:val="22"/>
        </w:rPr>
        <w:t>).</w:t>
      </w:r>
    </w:p>
    <w:p w14:paraId="3B56C3B1" w14:textId="77777777" w:rsidR="006A4459" w:rsidRDefault="006A4459" w:rsidP="006A4459">
      <w:pPr>
        <w:tabs>
          <w:tab w:val="clear" w:pos="567"/>
        </w:tabs>
        <w:spacing w:line="240" w:lineRule="auto"/>
        <w:rPr>
          <w:szCs w:val="22"/>
        </w:rPr>
      </w:pPr>
      <w:r w:rsidRPr="00412145">
        <w:rPr>
          <w:szCs w:val="22"/>
        </w:rPr>
        <w:t xml:space="preserve">Vemšanas ārstēšanai kombinācijā ar citiem </w:t>
      </w:r>
      <w:r>
        <w:rPr>
          <w:szCs w:val="22"/>
        </w:rPr>
        <w:t>atbalsta pasākumiem</w:t>
      </w:r>
      <w:r w:rsidRPr="00412145">
        <w:rPr>
          <w:szCs w:val="22"/>
        </w:rPr>
        <w:t>.</w:t>
      </w:r>
    </w:p>
    <w:p w14:paraId="6F0D1BE8" w14:textId="77777777" w:rsidR="006A4459" w:rsidRPr="00474C50" w:rsidRDefault="006A4459" w:rsidP="006A4459">
      <w:pPr>
        <w:tabs>
          <w:tab w:val="clear" w:pos="567"/>
        </w:tabs>
        <w:spacing w:line="240" w:lineRule="auto"/>
        <w:rPr>
          <w:szCs w:val="22"/>
        </w:rPr>
      </w:pPr>
    </w:p>
    <w:p w14:paraId="64F493C8" w14:textId="77777777" w:rsidR="006A4459" w:rsidRPr="00474C50" w:rsidRDefault="006A4459" w:rsidP="006A4459">
      <w:pPr>
        <w:keepNext/>
        <w:tabs>
          <w:tab w:val="clear" w:pos="567"/>
        </w:tabs>
        <w:spacing w:line="240" w:lineRule="auto"/>
        <w:rPr>
          <w:b/>
          <w:szCs w:val="22"/>
        </w:rPr>
      </w:pPr>
      <w:r>
        <w:rPr>
          <w:b/>
          <w:highlight w:val="lightGray"/>
        </w:rPr>
        <w:t>5.</w:t>
      </w:r>
      <w:r>
        <w:rPr>
          <w:b/>
        </w:rPr>
        <w:tab/>
        <w:t>Kontrindikācijas</w:t>
      </w:r>
    </w:p>
    <w:p w14:paraId="15D64D47" w14:textId="77777777" w:rsidR="006A4459" w:rsidRPr="00474C50" w:rsidRDefault="006A4459" w:rsidP="006A4459">
      <w:pPr>
        <w:tabs>
          <w:tab w:val="clear" w:pos="567"/>
        </w:tabs>
        <w:spacing w:line="240" w:lineRule="auto"/>
        <w:rPr>
          <w:szCs w:val="22"/>
        </w:rPr>
      </w:pPr>
    </w:p>
    <w:p w14:paraId="595F6CAA" w14:textId="77777777" w:rsidR="006A4459" w:rsidRDefault="006A4459" w:rsidP="006A4459">
      <w:pPr>
        <w:tabs>
          <w:tab w:val="clear" w:pos="567"/>
        </w:tabs>
        <w:spacing w:line="240" w:lineRule="auto"/>
        <w:rPr>
          <w:szCs w:val="22"/>
        </w:rPr>
      </w:pPr>
      <w:r>
        <w:t>Nav.</w:t>
      </w:r>
    </w:p>
    <w:p w14:paraId="3CD8A7B9" w14:textId="77777777" w:rsidR="006A4459" w:rsidRDefault="006A4459" w:rsidP="006A4459">
      <w:pPr>
        <w:tabs>
          <w:tab w:val="clear" w:pos="567"/>
        </w:tabs>
        <w:spacing w:line="240" w:lineRule="auto"/>
        <w:rPr>
          <w:szCs w:val="22"/>
        </w:rPr>
      </w:pPr>
    </w:p>
    <w:p w14:paraId="5EA7489C" w14:textId="77777777" w:rsidR="006A4459" w:rsidRPr="00474C50" w:rsidRDefault="006A4459" w:rsidP="006A4459">
      <w:pPr>
        <w:keepNext/>
        <w:tabs>
          <w:tab w:val="clear" w:pos="567"/>
        </w:tabs>
        <w:spacing w:line="240" w:lineRule="auto"/>
        <w:rPr>
          <w:b/>
          <w:szCs w:val="22"/>
        </w:rPr>
      </w:pPr>
      <w:r>
        <w:rPr>
          <w:b/>
          <w:highlight w:val="lightGray"/>
        </w:rPr>
        <w:t>6.</w:t>
      </w:r>
      <w:r>
        <w:rPr>
          <w:b/>
        </w:rPr>
        <w:tab/>
        <w:t>Īpaši brīdinājumi</w:t>
      </w:r>
    </w:p>
    <w:p w14:paraId="529971CC" w14:textId="77777777" w:rsidR="006A4459" w:rsidRPr="00474C50" w:rsidRDefault="006A4459" w:rsidP="006A4459">
      <w:pPr>
        <w:tabs>
          <w:tab w:val="clear" w:pos="567"/>
        </w:tabs>
        <w:spacing w:line="240" w:lineRule="auto"/>
        <w:rPr>
          <w:szCs w:val="22"/>
        </w:rPr>
      </w:pPr>
    </w:p>
    <w:p w14:paraId="63AF72E1" w14:textId="77777777" w:rsidR="006A4459" w:rsidRDefault="006A4459" w:rsidP="006A4459">
      <w:pPr>
        <w:tabs>
          <w:tab w:val="clear" w:pos="567"/>
        </w:tabs>
        <w:spacing w:line="240" w:lineRule="auto"/>
        <w:rPr>
          <w:szCs w:val="22"/>
        </w:rPr>
      </w:pPr>
      <w:r>
        <w:rPr>
          <w:u w:val="single"/>
        </w:rPr>
        <w:t>Īpaši brīdinājumi:</w:t>
      </w:r>
    </w:p>
    <w:p w14:paraId="5CD6FE6C" w14:textId="77777777" w:rsidR="006A4459" w:rsidRDefault="006A4459" w:rsidP="006A4459">
      <w:pPr>
        <w:tabs>
          <w:tab w:val="clear" w:pos="567"/>
        </w:tabs>
        <w:spacing w:line="240" w:lineRule="auto"/>
        <w:rPr>
          <w:szCs w:val="22"/>
        </w:rPr>
      </w:pPr>
      <w:r>
        <w:t>Vemšana var būt saistīta ar nopietnām, īpaši novājinošām saslimšanām, tostarp kuņģa un zarnu trakta traucējumiem, tāpēc nepieciešama atbilstoša diagnostiska novērtēšana.</w:t>
      </w:r>
    </w:p>
    <w:p w14:paraId="3EEB6986" w14:textId="77777777" w:rsidR="006A4459" w:rsidRPr="00B01DB5" w:rsidRDefault="006A4459" w:rsidP="006A4459">
      <w:pPr>
        <w:tabs>
          <w:tab w:val="clear" w:pos="567"/>
        </w:tabs>
        <w:spacing w:line="240" w:lineRule="auto"/>
        <w:rPr>
          <w:szCs w:val="22"/>
        </w:rPr>
      </w:pPr>
    </w:p>
    <w:p w14:paraId="683C0FEC" w14:textId="77777777" w:rsidR="006A4459" w:rsidRDefault="006A4459" w:rsidP="006A4459">
      <w:pPr>
        <w:tabs>
          <w:tab w:val="clear" w:pos="567"/>
        </w:tabs>
        <w:spacing w:line="240" w:lineRule="auto"/>
        <w:rPr>
          <w:szCs w:val="22"/>
        </w:rPr>
      </w:pPr>
      <w:r w:rsidRPr="00E86357">
        <w:rPr>
          <w:szCs w:val="22"/>
        </w:rPr>
        <w:lastRenderedPageBreak/>
        <w:t xml:space="preserve">Laba veterinārā prakse </w:t>
      </w:r>
      <w:r>
        <w:rPr>
          <w:szCs w:val="22"/>
        </w:rPr>
        <w:t>nosaka</w:t>
      </w:r>
      <w:r w:rsidRPr="00E86357">
        <w:rPr>
          <w:szCs w:val="22"/>
        </w:rPr>
        <w:t xml:space="preserve">, ka </w:t>
      </w:r>
      <w:proofErr w:type="spellStart"/>
      <w:r w:rsidRPr="00E86357">
        <w:rPr>
          <w:szCs w:val="22"/>
        </w:rPr>
        <w:t>pretvemšanas</w:t>
      </w:r>
      <w:proofErr w:type="spellEnd"/>
      <w:r w:rsidRPr="00E86357">
        <w:rPr>
          <w:szCs w:val="22"/>
        </w:rPr>
        <w:t xml:space="preserve"> līdzekļi jālieto kopā ar citiem veterinār</w:t>
      </w:r>
      <w:r>
        <w:rPr>
          <w:szCs w:val="22"/>
        </w:rPr>
        <w:t>aj</w:t>
      </w:r>
      <w:r w:rsidRPr="00E86357">
        <w:rPr>
          <w:szCs w:val="22"/>
        </w:rPr>
        <w:t xml:space="preserve">iem un </w:t>
      </w:r>
      <w:r>
        <w:rPr>
          <w:szCs w:val="22"/>
        </w:rPr>
        <w:t>atbalsta</w:t>
      </w:r>
      <w:r w:rsidRPr="00E86357">
        <w:rPr>
          <w:szCs w:val="22"/>
        </w:rPr>
        <w:t xml:space="preserve"> pasākumiem, piemēram, diētas kontroli un šķidruma aizvietošanas terapiju, vienlaikus </w:t>
      </w:r>
      <w:r>
        <w:rPr>
          <w:szCs w:val="22"/>
        </w:rPr>
        <w:t>pievēršoties</w:t>
      </w:r>
      <w:r w:rsidRPr="00E86357">
        <w:rPr>
          <w:szCs w:val="22"/>
        </w:rPr>
        <w:t xml:space="preserve"> vemšanas pamatcēloņ</w:t>
      </w:r>
      <w:r>
        <w:rPr>
          <w:szCs w:val="22"/>
        </w:rPr>
        <w:t>iem</w:t>
      </w:r>
      <w:r w:rsidRPr="00E86357">
        <w:rPr>
          <w:szCs w:val="22"/>
        </w:rPr>
        <w:t>.</w:t>
      </w:r>
    </w:p>
    <w:p w14:paraId="633BAD32" w14:textId="77777777" w:rsidR="006A4459" w:rsidRDefault="006A4459" w:rsidP="006A4459">
      <w:pPr>
        <w:tabs>
          <w:tab w:val="clear" w:pos="567"/>
        </w:tabs>
        <w:spacing w:line="240" w:lineRule="auto"/>
        <w:rPr>
          <w:szCs w:val="22"/>
        </w:rPr>
      </w:pPr>
    </w:p>
    <w:p w14:paraId="0370368D" w14:textId="77777777" w:rsidR="006A4459" w:rsidRDefault="006A4459" w:rsidP="006A4459">
      <w:pPr>
        <w:tabs>
          <w:tab w:val="clear" w:pos="567"/>
        </w:tabs>
        <w:spacing w:line="240" w:lineRule="auto"/>
        <w:rPr>
          <w:szCs w:val="22"/>
        </w:rPr>
      </w:pPr>
      <w:r w:rsidRPr="00E86357">
        <w:rPr>
          <w:szCs w:val="22"/>
        </w:rPr>
        <w:t xml:space="preserve">Veterināro zāļu lietošana pret </w:t>
      </w:r>
      <w:r>
        <w:rPr>
          <w:szCs w:val="22"/>
        </w:rPr>
        <w:t>t.s. transporta slimības (</w:t>
      </w:r>
      <w:proofErr w:type="spellStart"/>
      <w:r>
        <w:rPr>
          <w:szCs w:val="22"/>
        </w:rPr>
        <w:t>kinetozes</w:t>
      </w:r>
      <w:proofErr w:type="spellEnd"/>
      <w:r>
        <w:rPr>
          <w:szCs w:val="22"/>
        </w:rPr>
        <w:t xml:space="preserve">) izraisītu </w:t>
      </w:r>
      <w:r w:rsidRPr="00E86357">
        <w:rPr>
          <w:szCs w:val="22"/>
        </w:rPr>
        <w:t>vemšanu nav ieteicama.</w:t>
      </w:r>
    </w:p>
    <w:p w14:paraId="02E97B78" w14:textId="77777777" w:rsidR="006A4459" w:rsidRDefault="006A4459" w:rsidP="006A4459">
      <w:pPr>
        <w:tabs>
          <w:tab w:val="clear" w:pos="567"/>
        </w:tabs>
        <w:spacing w:line="240" w:lineRule="auto"/>
        <w:rPr>
          <w:szCs w:val="22"/>
        </w:rPr>
      </w:pPr>
    </w:p>
    <w:p w14:paraId="52325F91" w14:textId="612D480C" w:rsidR="006A4459" w:rsidRDefault="006A4459" w:rsidP="006A4459">
      <w:pPr>
        <w:tabs>
          <w:tab w:val="clear" w:pos="567"/>
        </w:tabs>
        <w:spacing w:line="240" w:lineRule="auto"/>
        <w:rPr>
          <w:szCs w:val="22"/>
        </w:rPr>
      </w:pPr>
      <w:r>
        <w:rPr>
          <w:szCs w:val="22"/>
        </w:rPr>
        <w:t>Suņi</w:t>
      </w:r>
      <w:r w:rsidR="00724B13">
        <w:rPr>
          <w:szCs w:val="22"/>
        </w:rPr>
        <w:t>em</w:t>
      </w:r>
      <w:r>
        <w:rPr>
          <w:szCs w:val="22"/>
        </w:rPr>
        <w:t>:</w:t>
      </w:r>
    </w:p>
    <w:p w14:paraId="718927A0" w14:textId="77777777" w:rsidR="006A4459" w:rsidRDefault="006A4459" w:rsidP="006A4459">
      <w:pPr>
        <w:tabs>
          <w:tab w:val="clear" w:pos="567"/>
        </w:tabs>
        <w:spacing w:line="240" w:lineRule="auto"/>
        <w:rPr>
          <w:szCs w:val="22"/>
        </w:rPr>
      </w:pPr>
      <w:r w:rsidRPr="00E86357">
        <w:rPr>
          <w:szCs w:val="22"/>
        </w:rPr>
        <w:t xml:space="preserve">Lai gan ir pierādīts, ka </w:t>
      </w:r>
      <w:proofErr w:type="spellStart"/>
      <w:r w:rsidRPr="00E86357">
        <w:rPr>
          <w:szCs w:val="22"/>
        </w:rPr>
        <w:t>maropitants</w:t>
      </w:r>
      <w:proofErr w:type="spellEnd"/>
      <w:r w:rsidRPr="00E86357">
        <w:rPr>
          <w:szCs w:val="22"/>
        </w:rPr>
        <w:t xml:space="preserve"> ir efektīvs gan ķīmijterapijas izraisītas </w:t>
      </w:r>
      <w:r>
        <w:rPr>
          <w:szCs w:val="22"/>
        </w:rPr>
        <w:t>sliktas dūšas</w:t>
      </w:r>
      <w:r w:rsidRPr="00E86357">
        <w:rPr>
          <w:szCs w:val="22"/>
        </w:rPr>
        <w:t xml:space="preserve"> ārstēšanā, gan profilaksē, </w:t>
      </w:r>
      <w:r>
        <w:rPr>
          <w:szCs w:val="22"/>
        </w:rPr>
        <w:t xml:space="preserve">ir </w:t>
      </w:r>
      <w:r w:rsidRPr="00E86357">
        <w:rPr>
          <w:szCs w:val="22"/>
        </w:rPr>
        <w:t>konstatēts, ka tas ir iedarbīgāks</w:t>
      </w:r>
      <w:r>
        <w:rPr>
          <w:szCs w:val="22"/>
        </w:rPr>
        <w:t>, lietojot</w:t>
      </w:r>
      <w:r w:rsidRPr="00E86357">
        <w:rPr>
          <w:szCs w:val="22"/>
        </w:rPr>
        <w:t xml:space="preserve"> profilaktiski.</w:t>
      </w:r>
      <w:r>
        <w:rPr>
          <w:szCs w:val="22"/>
        </w:rPr>
        <w:t xml:space="preserve"> </w:t>
      </w:r>
      <w:r w:rsidRPr="00C65412">
        <w:rPr>
          <w:szCs w:val="22"/>
        </w:rPr>
        <w:t xml:space="preserve">Tādēļ </w:t>
      </w:r>
      <w:r>
        <w:rPr>
          <w:szCs w:val="22"/>
        </w:rPr>
        <w:t xml:space="preserve">šīs </w:t>
      </w:r>
      <w:r w:rsidRPr="00C65412">
        <w:rPr>
          <w:szCs w:val="22"/>
        </w:rPr>
        <w:t xml:space="preserve">veterinārās zāles ieteicams ievadīt pirms </w:t>
      </w:r>
      <w:proofErr w:type="spellStart"/>
      <w:r w:rsidRPr="00C65412">
        <w:rPr>
          <w:szCs w:val="22"/>
        </w:rPr>
        <w:t>ķīmijterapeitis</w:t>
      </w:r>
      <w:r>
        <w:rPr>
          <w:szCs w:val="22"/>
        </w:rPr>
        <w:t>kā</w:t>
      </w:r>
      <w:proofErr w:type="spellEnd"/>
      <w:r w:rsidRPr="00C65412">
        <w:rPr>
          <w:szCs w:val="22"/>
        </w:rPr>
        <w:t xml:space="preserve"> līdzekļ</w:t>
      </w:r>
      <w:r>
        <w:rPr>
          <w:szCs w:val="22"/>
        </w:rPr>
        <w:t>a ievadīšanas</w:t>
      </w:r>
      <w:r w:rsidRPr="00C65412">
        <w:rPr>
          <w:szCs w:val="22"/>
        </w:rPr>
        <w:t>.</w:t>
      </w:r>
    </w:p>
    <w:p w14:paraId="35C20FD3" w14:textId="77777777" w:rsidR="006A4459" w:rsidRDefault="006A4459" w:rsidP="006A4459">
      <w:pPr>
        <w:tabs>
          <w:tab w:val="clear" w:pos="567"/>
        </w:tabs>
        <w:spacing w:line="240" w:lineRule="auto"/>
        <w:rPr>
          <w:szCs w:val="22"/>
        </w:rPr>
      </w:pPr>
    </w:p>
    <w:p w14:paraId="70E5DE4D" w14:textId="4B5E6AD3" w:rsidR="006A4459" w:rsidRDefault="006A4459" w:rsidP="006A4459">
      <w:pPr>
        <w:tabs>
          <w:tab w:val="clear" w:pos="567"/>
        </w:tabs>
        <w:spacing w:line="240" w:lineRule="auto"/>
        <w:rPr>
          <w:szCs w:val="22"/>
        </w:rPr>
      </w:pPr>
      <w:r>
        <w:rPr>
          <w:szCs w:val="22"/>
        </w:rPr>
        <w:t>Kaķi</w:t>
      </w:r>
      <w:r w:rsidR="00724B13">
        <w:rPr>
          <w:szCs w:val="22"/>
        </w:rPr>
        <w:t>em</w:t>
      </w:r>
      <w:r>
        <w:rPr>
          <w:szCs w:val="22"/>
        </w:rPr>
        <w:t>:</w:t>
      </w:r>
    </w:p>
    <w:p w14:paraId="3D8E2935" w14:textId="77777777" w:rsidR="006A4459" w:rsidRDefault="006A4459" w:rsidP="006A4459">
      <w:pPr>
        <w:tabs>
          <w:tab w:val="clear" w:pos="567"/>
        </w:tabs>
        <w:spacing w:line="240" w:lineRule="auto"/>
        <w:rPr>
          <w:szCs w:val="22"/>
        </w:rPr>
      </w:pPr>
      <w:proofErr w:type="spellStart"/>
      <w:r w:rsidRPr="00C65412">
        <w:rPr>
          <w:szCs w:val="22"/>
        </w:rPr>
        <w:t>Maropitanta</w:t>
      </w:r>
      <w:proofErr w:type="spellEnd"/>
      <w:r w:rsidRPr="00C65412">
        <w:rPr>
          <w:szCs w:val="22"/>
        </w:rPr>
        <w:t xml:space="preserve"> </w:t>
      </w:r>
      <w:r>
        <w:rPr>
          <w:szCs w:val="22"/>
        </w:rPr>
        <w:t>iedarbību</w:t>
      </w:r>
      <w:r w:rsidRPr="00C65412">
        <w:rPr>
          <w:szCs w:val="22"/>
        </w:rPr>
        <w:t xml:space="preserve"> sliktas dūšas mazināšanā pierādī</w:t>
      </w:r>
      <w:r>
        <w:rPr>
          <w:szCs w:val="22"/>
        </w:rPr>
        <w:t>ja</w:t>
      </w:r>
      <w:r w:rsidRPr="00C65412">
        <w:rPr>
          <w:szCs w:val="22"/>
        </w:rPr>
        <w:t xml:space="preserve"> pētījumos, kuros</w:t>
      </w:r>
      <w:r>
        <w:rPr>
          <w:szCs w:val="22"/>
        </w:rPr>
        <w:t xml:space="preserve"> sliktu dūšu izraisīja ar </w:t>
      </w:r>
      <w:proofErr w:type="spellStart"/>
      <w:r>
        <w:rPr>
          <w:szCs w:val="22"/>
        </w:rPr>
        <w:t>ksilazīnu</w:t>
      </w:r>
      <w:proofErr w:type="spellEnd"/>
      <w:r w:rsidRPr="00C65412">
        <w:rPr>
          <w:szCs w:val="22"/>
        </w:rPr>
        <w:t>.</w:t>
      </w:r>
    </w:p>
    <w:p w14:paraId="11CFAC33" w14:textId="77777777" w:rsidR="006A4459" w:rsidRPr="00474C50" w:rsidRDefault="006A4459" w:rsidP="006A4459">
      <w:pPr>
        <w:tabs>
          <w:tab w:val="clear" w:pos="567"/>
        </w:tabs>
        <w:spacing w:line="240" w:lineRule="auto"/>
        <w:rPr>
          <w:szCs w:val="22"/>
        </w:rPr>
      </w:pPr>
    </w:p>
    <w:p w14:paraId="670DE11D" w14:textId="77777777" w:rsidR="006A4459" w:rsidRDefault="006A4459" w:rsidP="006A4459">
      <w:pPr>
        <w:tabs>
          <w:tab w:val="clear" w:pos="567"/>
        </w:tabs>
        <w:spacing w:line="240" w:lineRule="auto"/>
        <w:rPr>
          <w:szCs w:val="22"/>
        </w:rPr>
      </w:pPr>
      <w:r>
        <w:rPr>
          <w:u w:val="single"/>
        </w:rPr>
        <w:t xml:space="preserve">Īpaši piesardzības pasākumi drošai lietošanai </w:t>
      </w:r>
      <w:proofErr w:type="spellStart"/>
      <w:r>
        <w:rPr>
          <w:u w:val="single"/>
        </w:rPr>
        <w:t>mērķsugām</w:t>
      </w:r>
      <w:proofErr w:type="spellEnd"/>
      <w:r>
        <w:rPr>
          <w:u w:val="single"/>
        </w:rPr>
        <w:t>:</w:t>
      </w:r>
    </w:p>
    <w:p w14:paraId="1A820568" w14:textId="77777777" w:rsidR="006A4459" w:rsidRPr="00B01DB5" w:rsidRDefault="006A4459" w:rsidP="006A4459">
      <w:pPr>
        <w:keepNext/>
        <w:keepLines/>
        <w:tabs>
          <w:tab w:val="clear" w:pos="567"/>
        </w:tabs>
        <w:spacing w:line="240" w:lineRule="auto"/>
        <w:rPr>
          <w:szCs w:val="22"/>
        </w:rPr>
      </w:pPr>
      <w:proofErr w:type="spellStart"/>
      <w:r>
        <w:t>Maropitanta</w:t>
      </w:r>
      <w:proofErr w:type="spellEnd"/>
      <w:r>
        <w:t xml:space="preserve"> drošums nav noteikts suņiem līdz 8 nedēļu vecumam vai kaķiem līdz 16 nedēļu vecumam, kā arī grūsniem vai </w:t>
      </w:r>
      <w:proofErr w:type="spellStart"/>
      <w:r>
        <w:t>laktējošiem</w:t>
      </w:r>
      <w:proofErr w:type="spellEnd"/>
      <w:r>
        <w:t xml:space="preserve"> suņiem un kaķiem. Lietot tikai saskaņā ar ārstējošā veterinārārsta veikto ieguvumu un riska novērtējumu.</w:t>
      </w:r>
    </w:p>
    <w:p w14:paraId="09162187" w14:textId="77777777" w:rsidR="006A4459" w:rsidRDefault="006A4459" w:rsidP="006A4459">
      <w:pPr>
        <w:keepNext/>
        <w:keepLines/>
        <w:tabs>
          <w:tab w:val="clear" w:pos="567"/>
        </w:tabs>
        <w:spacing w:line="240" w:lineRule="auto"/>
        <w:rPr>
          <w:szCs w:val="22"/>
        </w:rPr>
      </w:pPr>
    </w:p>
    <w:p w14:paraId="3110FB1B" w14:textId="77777777" w:rsidR="006A4459" w:rsidRPr="00B01DB5" w:rsidRDefault="006A4459" w:rsidP="006A4459">
      <w:pPr>
        <w:keepNext/>
        <w:keepLines/>
        <w:tabs>
          <w:tab w:val="clear" w:pos="567"/>
        </w:tabs>
        <w:spacing w:line="240" w:lineRule="auto"/>
        <w:rPr>
          <w:szCs w:val="22"/>
        </w:rPr>
      </w:pPr>
      <w:proofErr w:type="spellStart"/>
      <w:r>
        <w:t>Maropitants</w:t>
      </w:r>
      <w:proofErr w:type="spellEnd"/>
      <w:r>
        <w:t xml:space="preserve"> </w:t>
      </w:r>
      <w:proofErr w:type="spellStart"/>
      <w:r>
        <w:t>metabolizējas</w:t>
      </w:r>
      <w:proofErr w:type="spellEnd"/>
      <w:r>
        <w:t xml:space="preserve"> aknās, tādēļ pacientiem ar aknu slimībām tas jālieto piesardzīgi. Metaboliskās uzsūkšanās dēļ </w:t>
      </w:r>
      <w:proofErr w:type="spellStart"/>
      <w:r>
        <w:t>maropitants</w:t>
      </w:r>
      <w:proofErr w:type="spellEnd"/>
      <w:r>
        <w:t xml:space="preserve"> uzkrājas organismā 14 dienu ārstēšanas periodā, tādēļ ilgstošas ārstēšanas laikā rūpīgi jāuzrauga aknu darbība un visas  blakusparādības.</w:t>
      </w:r>
    </w:p>
    <w:p w14:paraId="737E0416" w14:textId="77777777" w:rsidR="006A4459" w:rsidRDefault="006A4459" w:rsidP="006A4459">
      <w:pPr>
        <w:keepNext/>
        <w:keepLines/>
        <w:tabs>
          <w:tab w:val="clear" w:pos="567"/>
        </w:tabs>
        <w:spacing w:line="240" w:lineRule="auto"/>
        <w:rPr>
          <w:szCs w:val="22"/>
        </w:rPr>
      </w:pPr>
    </w:p>
    <w:p w14:paraId="446FB28F" w14:textId="77777777" w:rsidR="006A4459" w:rsidRDefault="006A4459" w:rsidP="006A4459">
      <w:pPr>
        <w:tabs>
          <w:tab w:val="clear" w:pos="567"/>
        </w:tabs>
        <w:spacing w:line="240" w:lineRule="auto"/>
        <w:rPr>
          <w:szCs w:val="22"/>
        </w:rPr>
      </w:pPr>
      <w:r>
        <w:rPr>
          <w:szCs w:val="22"/>
        </w:rPr>
        <w:t>Šīs v</w:t>
      </w:r>
      <w:r w:rsidRPr="00637359">
        <w:rPr>
          <w:szCs w:val="22"/>
        </w:rPr>
        <w:t xml:space="preserve">eterinārās zāles piesardzīgi jālieto dzīvniekiem, kuri slimo ar sirds slimībām vai kuriem ir predispozīcija </w:t>
      </w:r>
      <w:r>
        <w:rPr>
          <w:szCs w:val="22"/>
        </w:rPr>
        <w:t>uz</w:t>
      </w:r>
      <w:r w:rsidRPr="00637359">
        <w:rPr>
          <w:szCs w:val="22"/>
        </w:rPr>
        <w:t xml:space="preserve"> tām, jo </w:t>
      </w:r>
      <w:proofErr w:type="spellStart"/>
      <w:r w:rsidRPr="00637359">
        <w:rPr>
          <w:szCs w:val="22"/>
        </w:rPr>
        <w:t>maropitantam</w:t>
      </w:r>
      <w:proofErr w:type="spellEnd"/>
      <w:r w:rsidRPr="00637359">
        <w:rPr>
          <w:szCs w:val="22"/>
        </w:rPr>
        <w:t xml:space="preserve"> ir afinitāte pret </w:t>
      </w:r>
      <w:proofErr w:type="spellStart"/>
      <w:r w:rsidRPr="00637359">
        <w:rPr>
          <w:szCs w:val="22"/>
        </w:rPr>
        <w:t>C</w:t>
      </w:r>
      <w:r>
        <w:rPr>
          <w:szCs w:val="22"/>
        </w:rPr>
        <w:t>a</w:t>
      </w:r>
      <w:proofErr w:type="spellEnd"/>
      <w:r w:rsidRPr="00637359">
        <w:rPr>
          <w:szCs w:val="22"/>
        </w:rPr>
        <w:t xml:space="preserve"> un K</w:t>
      </w:r>
      <w:r>
        <w:rPr>
          <w:szCs w:val="22"/>
        </w:rPr>
        <w:t xml:space="preserve"> </w:t>
      </w:r>
      <w:r w:rsidRPr="00637359">
        <w:rPr>
          <w:szCs w:val="22"/>
        </w:rPr>
        <w:t>jonu kanāliem.</w:t>
      </w:r>
      <w:r>
        <w:rPr>
          <w:szCs w:val="22"/>
        </w:rPr>
        <w:t xml:space="preserve"> </w:t>
      </w:r>
      <w:r w:rsidRPr="00ED65C6">
        <w:rPr>
          <w:szCs w:val="22"/>
        </w:rPr>
        <w:t xml:space="preserve">Pētījumā ar veseliem </w:t>
      </w:r>
      <w:proofErr w:type="spellStart"/>
      <w:r>
        <w:rPr>
          <w:szCs w:val="22"/>
        </w:rPr>
        <w:t>bīglu</w:t>
      </w:r>
      <w:proofErr w:type="spellEnd"/>
      <w:r>
        <w:rPr>
          <w:szCs w:val="22"/>
        </w:rPr>
        <w:t xml:space="preserve"> šķirnes </w:t>
      </w:r>
      <w:r w:rsidRPr="00ED65C6">
        <w:rPr>
          <w:szCs w:val="22"/>
        </w:rPr>
        <w:t>suņiem, k</w:t>
      </w:r>
      <w:r>
        <w:rPr>
          <w:szCs w:val="22"/>
        </w:rPr>
        <w:t>uriem</w:t>
      </w:r>
      <w:r w:rsidRPr="00ED65C6">
        <w:rPr>
          <w:szCs w:val="22"/>
        </w:rPr>
        <w:t xml:space="preserve"> iekšķīgi </w:t>
      </w:r>
      <w:r>
        <w:rPr>
          <w:szCs w:val="22"/>
        </w:rPr>
        <w:t>deva</w:t>
      </w:r>
      <w:r w:rsidRPr="00ED65C6">
        <w:rPr>
          <w:szCs w:val="22"/>
        </w:rPr>
        <w:t xml:space="preserve"> 8 mg/kg, novēroja EKG QT intervāla palielināšanos par aptuveni 10</w:t>
      </w:r>
      <w:r>
        <w:rPr>
          <w:szCs w:val="22"/>
        </w:rPr>
        <w:t> </w:t>
      </w:r>
      <w:r w:rsidRPr="00ED65C6">
        <w:rPr>
          <w:szCs w:val="22"/>
        </w:rPr>
        <w:t>%; tomēr šādam pieaugumam</w:t>
      </w:r>
      <w:r>
        <w:rPr>
          <w:szCs w:val="22"/>
        </w:rPr>
        <w:t xml:space="preserve"> </w:t>
      </w:r>
      <w:r w:rsidRPr="00ED65C6">
        <w:rPr>
          <w:szCs w:val="22"/>
        </w:rPr>
        <w:t>klīniskas nozīmes, visticamāk, nebūs.</w:t>
      </w:r>
    </w:p>
    <w:p w14:paraId="0C21E774" w14:textId="77777777" w:rsidR="006A4459" w:rsidRDefault="006A4459" w:rsidP="006A4459">
      <w:pPr>
        <w:tabs>
          <w:tab w:val="clear" w:pos="567"/>
        </w:tabs>
        <w:spacing w:line="240" w:lineRule="auto"/>
        <w:rPr>
          <w:szCs w:val="22"/>
        </w:rPr>
      </w:pPr>
    </w:p>
    <w:p w14:paraId="0BB8F5E8" w14:textId="77777777" w:rsidR="006A4459" w:rsidRDefault="006A4459" w:rsidP="006A4459">
      <w:pPr>
        <w:tabs>
          <w:tab w:val="clear" w:pos="567"/>
        </w:tabs>
        <w:spacing w:line="240" w:lineRule="auto"/>
        <w:rPr>
          <w:szCs w:val="22"/>
        </w:rPr>
      </w:pPr>
      <w:proofErr w:type="spellStart"/>
      <w:r>
        <w:rPr>
          <w:szCs w:val="22"/>
        </w:rPr>
        <w:t>Subkutānas</w:t>
      </w:r>
      <w:proofErr w:type="spellEnd"/>
      <w:r w:rsidRPr="00ED65C6">
        <w:rPr>
          <w:szCs w:val="22"/>
        </w:rPr>
        <w:t xml:space="preserve"> injekcijas laikā bieži rodas pārejošas sāpes, </w:t>
      </w:r>
      <w:r>
        <w:rPr>
          <w:szCs w:val="22"/>
        </w:rPr>
        <w:t xml:space="preserve">tādēļ </w:t>
      </w:r>
      <w:r w:rsidRPr="00ED65C6">
        <w:rPr>
          <w:szCs w:val="22"/>
        </w:rPr>
        <w:t>dzīvnieku</w:t>
      </w:r>
      <w:r>
        <w:rPr>
          <w:szCs w:val="22"/>
        </w:rPr>
        <w:t xml:space="preserve"> var būt nepieciešams atbilstoši</w:t>
      </w:r>
      <w:r w:rsidRPr="00ED65C6">
        <w:rPr>
          <w:szCs w:val="22"/>
        </w:rPr>
        <w:t xml:space="preserve"> </w:t>
      </w:r>
      <w:r>
        <w:rPr>
          <w:szCs w:val="22"/>
        </w:rPr>
        <w:t>savaldīt</w:t>
      </w:r>
      <w:r w:rsidRPr="00ED65C6">
        <w:rPr>
          <w:szCs w:val="22"/>
        </w:rPr>
        <w:t xml:space="preserve">. </w:t>
      </w:r>
      <w:r>
        <w:rPr>
          <w:szCs w:val="22"/>
        </w:rPr>
        <w:t>S</w:t>
      </w:r>
      <w:r w:rsidRPr="00ED65C6">
        <w:rPr>
          <w:szCs w:val="22"/>
        </w:rPr>
        <w:t xml:space="preserve">āpes injekcijas laikā </w:t>
      </w:r>
      <w:r>
        <w:rPr>
          <w:szCs w:val="22"/>
        </w:rPr>
        <w:t>var mazināt, i</w:t>
      </w:r>
      <w:r w:rsidRPr="00ED65C6">
        <w:rPr>
          <w:szCs w:val="22"/>
        </w:rPr>
        <w:t xml:space="preserve">njicējot </w:t>
      </w:r>
      <w:r>
        <w:rPr>
          <w:szCs w:val="22"/>
        </w:rPr>
        <w:t xml:space="preserve">atdzesētas </w:t>
      </w:r>
      <w:r w:rsidRPr="00ED65C6">
        <w:rPr>
          <w:szCs w:val="22"/>
        </w:rPr>
        <w:t>zāles.</w:t>
      </w:r>
    </w:p>
    <w:p w14:paraId="51BE7190" w14:textId="77777777" w:rsidR="006A4459" w:rsidRDefault="006A4459" w:rsidP="006A4459">
      <w:pPr>
        <w:keepNext/>
        <w:keepLines/>
        <w:tabs>
          <w:tab w:val="clear" w:pos="567"/>
        </w:tabs>
        <w:spacing w:line="240" w:lineRule="auto"/>
        <w:rPr>
          <w:szCs w:val="22"/>
        </w:rPr>
      </w:pPr>
    </w:p>
    <w:p w14:paraId="12178891" w14:textId="77777777" w:rsidR="006A4459" w:rsidRPr="00011814" w:rsidRDefault="006A4459" w:rsidP="006A4459">
      <w:pPr>
        <w:tabs>
          <w:tab w:val="clear" w:pos="567"/>
        </w:tabs>
        <w:spacing w:line="240" w:lineRule="auto"/>
        <w:rPr>
          <w:szCs w:val="22"/>
          <w:u w:val="single"/>
        </w:rPr>
      </w:pPr>
      <w:r w:rsidRPr="00011814">
        <w:rPr>
          <w:u w:val="single"/>
        </w:rPr>
        <w:t xml:space="preserve">Īpaši piesardzības pasākumi, kas jāievēro personai, kura ievada veterinārās zāles dzīvniekiem: </w:t>
      </w:r>
    </w:p>
    <w:p w14:paraId="2BDEE1B1" w14:textId="77777777" w:rsidR="006A4459" w:rsidRDefault="006A4459" w:rsidP="006A4459">
      <w:pPr>
        <w:tabs>
          <w:tab w:val="clear" w:pos="567"/>
        </w:tabs>
        <w:spacing w:line="240" w:lineRule="auto"/>
      </w:pPr>
      <w:proofErr w:type="spellStart"/>
      <w:r w:rsidRPr="00E46C70">
        <w:t>Maropitants</w:t>
      </w:r>
      <w:proofErr w:type="spellEnd"/>
      <w:r w:rsidRPr="00E46C70">
        <w:t xml:space="preserve"> ir neirokinīna</w:t>
      </w:r>
      <w:r>
        <w:t xml:space="preserve"> </w:t>
      </w:r>
      <w:r w:rsidRPr="00E46C70">
        <w:t>1 (NK1) receptoru antagonists, kas darbojas centrālajā nervu sistēmā.</w:t>
      </w:r>
      <w:r>
        <w:t xml:space="preserve"> </w:t>
      </w:r>
      <w:r w:rsidRPr="00AF4DFA">
        <w:t xml:space="preserve">Tādēļ </w:t>
      </w:r>
      <w:r>
        <w:t xml:space="preserve">šīs </w:t>
      </w:r>
      <w:r w:rsidRPr="00AF4DFA">
        <w:t xml:space="preserve">veterinārās zāles nejaušas </w:t>
      </w:r>
      <w:proofErr w:type="spellStart"/>
      <w:r w:rsidRPr="00AF4DFA">
        <w:t>pašinj</w:t>
      </w:r>
      <w:r>
        <w:t>icēšanas</w:t>
      </w:r>
      <w:proofErr w:type="spellEnd"/>
      <w:r w:rsidRPr="00AF4DFA">
        <w:t xml:space="preserve"> gadījumā var izraisīt sliktu dūšu, reiboni un miegainību. </w:t>
      </w:r>
      <w:r>
        <w:t>N</w:t>
      </w:r>
      <w:r w:rsidRPr="00AF4DFA">
        <w:t>ejauša</w:t>
      </w:r>
      <w:r>
        <w:t>s</w:t>
      </w:r>
      <w:r w:rsidRPr="00AF4DFA">
        <w:t xml:space="preserve"> </w:t>
      </w:r>
      <w:proofErr w:type="spellStart"/>
      <w:r w:rsidRPr="00AF4DFA">
        <w:t>pašinj</w:t>
      </w:r>
      <w:r>
        <w:t>icēšanas</w:t>
      </w:r>
      <w:proofErr w:type="spellEnd"/>
      <w:r>
        <w:t xml:space="preserve"> gadījumā</w:t>
      </w:r>
      <w:r w:rsidRPr="00AF4DFA">
        <w:t xml:space="preserve"> </w:t>
      </w:r>
      <w:r w:rsidRPr="00E57A7D">
        <w:t xml:space="preserve">nekavējoties meklēt medicīnisko palīdzību un uzrādīt lietošanas instrukciju </w:t>
      </w:r>
      <w:r w:rsidRPr="00F85511">
        <w:t>vai iepakojuma</w:t>
      </w:r>
      <w:r w:rsidRPr="00E57A7D">
        <w:t xml:space="preserve"> marķējumu ārstam</w:t>
      </w:r>
      <w:r>
        <w:t>.</w:t>
      </w:r>
    </w:p>
    <w:p w14:paraId="208513ED" w14:textId="77777777" w:rsidR="006A4459" w:rsidRDefault="006A4459" w:rsidP="006A4459">
      <w:pPr>
        <w:tabs>
          <w:tab w:val="clear" w:pos="567"/>
        </w:tabs>
        <w:spacing w:line="240" w:lineRule="auto"/>
      </w:pPr>
    </w:p>
    <w:p w14:paraId="2C5A2FA9" w14:textId="77777777" w:rsidR="006A4459" w:rsidRDefault="006A4459" w:rsidP="006A4459">
      <w:pPr>
        <w:tabs>
          <w:tab w:val="clear" w:pos="567"/>
        </w:tabs>
        <w:spacing w:line="240" w:lineRule="auto"/>
        <w:rPr>
          <w:szCs w:val="22"/>
        </w:rPr>
      </w:pPr>
      <w:r>
        <w:rPr>
          <w:szCs w:val="22"/>
        </w:rPr>
        <w:t>Šīs v</w:t>
      </w:r>
      <w:r w:rsidRPr="00AF4DFA">
        <w:rPr>
          <w:szCs w:val="22"/>
        </w:rPr>
        <w:t xml:space="preserve">eterinārās zāles var izraisīt ādas kairinājumu. Tādēļ jāizvairās no saskares ar ādu. Nejaušas iedarbības gadījumā nomazgāt </w:t>
      </w:r>
      <w:r>
        <w:rPr>
          <w:szCs w:val="22"/>
        </w:rPr>
        <w:t xml:space="preserve">zāļu </w:t>
      </w:r>
      <w:r w:rsidRPr="00AF4DFA">
        <w:rPr>
          <w:szCs w:val="22"/>
        </w:rPr>
        <w:t>skarto ād</w:t>
      </w:r>
      <w:r>
        <w:rPr>
          <w:szCs w:val="22"/>
        </w:rPr>
        <w:t xml:space="preserve">as laukumu </w:t>
      </w:r>
      <w:r w:rsidRPr="00AF4DFA">
        <w:rPr>
          <w:szCs w:val="22"/>
        </w:rPr>
        <w:t xml:space="preserve">ar </w:t>
      </w:r>
      <w:r>
        <w:rPr>
          <w:szCs w:val="22"/>
        </w:rPr>
        <w:t>lielu</w:t>
      </w:r>
      <w:r w:rsidRPr="00AF4DFA">
        <w:rPr>
          <w:szCs w:val="22"/>
        </w:rPr>
        <w:t xml:space="preserve"> ūdens</w:t>
      </w:r>
      <w:r>
        <w:rPr>
          <w:szCs w:val="22"/>
        </w:rPr>
        <w:t xml:space="preserve"> daudzumu</w:t>
      </w:r>
      <w:r w:rsidRPr="00AF4DFA">
        <w:rPr>
          <w:szCs w:val="22"/>
        </w:rPr>
        <w:t>.</w:t>
      </w:r>
    </w:p>
    <w:p w14:paraId="1AE32197" w14:textId="77777777" w:rsidR="006A4459" w:rsidRDefault="006A4459" w:rsidP="006A4459">
      <w:pPr>
        <w:tabs>
          <w:tab w:val="clear" w:pos="567"/>
        </w:tabs>
        <w:spacing w:line="240" w:lineRule="auto"/>
        <w:rPr>
          <w:szCs w:val="22"/>
        </w:rPr>
      </w:pPr>
      <w:r>
        <w:rPr>
          <w:szCs w:val="22"/>
        </w:rPr>
        <w:t>Šīs v</w:t>
      </w:r>
      <w:r w:rsidRPr="00AF4DFA">
        <w:rPr>
          <w:szCs w:val="22"/>
        </w:rPr>
        <w:t xml:space="preserve">eterinārās zāles var izraisīt ādas </w:t>
      </w:r>
      <w:proofErr w:type="spellStart"/>
      <w:r w:rsidRPr="00AF4DFA">
        <w:rPr>
          <w:szCs w:val="22"/>
        </w:rPr>
        <w:t>sensibilizāciju</w:t>
      </w:r>
      <w:proofErr w:type="spellEnd"/>
      <w:r w:rsidRPr="00AF4DFA">
        <w:rPr>
          <w:szCs w:val="22"/>
        </w:rPr>
        <w:t xml:space="preserve">. </w:t>
      </w:r>
      <w:r w:rsidRPr="00E57A7D">
        <w:t xml:space="preserve">Personām </w:t>
      </w:r>
      <w:r w:rsidRPr="00AF4DFA">
        <w:rPr>
          <w:szCs w:val="22"/>
        </w:rPr>
        <w:t xml:space="preserve">ar zināmu </w:t>
      </w:r>
      <w:r w:rsidRPr="00E57A7D">
        <w:t xml:space="preserve">pastiprinātu </w:t>
      </w:r>
      <w:r w:rsidRPr="00AF4DFA">
        <w:rPr>
          <w:szCs w:val="22"/>
        </w:rPr>
        <w:t xml:space="preserve">jutību pret </w:t>
      </w:r>
      <w:proofErr w:type="spellStart"/>
      <w:r w:rsidRPr="00AF4DFA">
        <w:rPr>
          <w:szCs w:val="22"/>
        </w:rPr>
        <w:t>maropitantu</w:t>
      </w:r>
      <w:proofErr w:type="spellEnd"/>
      <w:r w:rsidRPr="00AF4DFA">
        <w:rPr>
          <w:szCs w:val="22"/>
        </w:rPr>
        <w:t xml:space="preserve"> un/vai </w:t>
      </w:r>
      <w:proofErr w:type="spellStart"/>
      <w:r w:rsidRPr="00AF4DFA">
        <w:rPr>
          <w:szCs w:val="22"/>
        </w:rPr>
        <w:t>benzilspirtu</w:t>
      </w:r>
      <w:proofErr w:type="spellEnd"/>
      <w:r w:rsidRPr="00AF4DFA">
        <w:rPr>
          <w:szCs w:val="22"/>
        </w:rPr>
        <w:t xml:space="preserve"> jāizvairās no saskares ar šīm veterinārajām zālēm.</w:t>
      </w:r>
      <w:r>
        <w:rPr>
          <w:szCs w:val="22"/>
        </w:rPr>
        <w:t xml:space="preserve"> </w:t>
      </w:r>
      <w:r w:rsidRPr="00AF4DFA">
        <w:rPr>
          <w:szCs w:val="22"/>
        </w:rPr>
        <w:t xml:space="preserve">Ja pēc nejaušas </w:t>
      </w:r>
      <w:r>
        <w:rPr>
          <w:szCs w:val="22"/>
        </w:rPr>
        <w:t xml:space="preserve">zāļu </w:t>
      </w:r>
      <w:r w:rsidRPr="00AF4DFA">
        <w:rPr>
          <w:szCs w:val="22"/>
        </w:rPr>
        <w:t>iedarbības</w:t>
      </w:r>
      <w:r>
        <w:rPr>
          <w:szCs w:val="22"/>
        </w:rPr>
        <w:t xml:space="preserve"> j</w:t>
      </w:r>
      <w:r w:rsidRPr="00AF4DFA">
        <w:rPr>
          <w:szCs w:val="22"/>
        </w:rPr>
        <w:t xml:space="preserve">ums rodas tādi simptomi kā izsitumi, konsultēties ar ārstu un </w:t>
      </w:r>
      <w:r w:rsidRPr="00E57A7D">
        <w:t xml:space="preserve">uzrādīt </w:t>
      </w:r>
      <w:r w:rsidRPr="00AF4DFA">
        <w:rPr>
          <w:szCs w:val="22"/>
        </w:rPr>
        <w:t>ārstam šo brīdinājumu.</w:t>
      </w:r>
    </w:p>
    <w:p w14:paraId="168C645E" w14:textId="77777777" w:rsidR="006A4459" w:rsidRDefault="006A4459" w:rsidP="006A4459">
      <w:pPr>
        <w:tabs>
          <w:tab w:val="clear" w:pos="567"/>
        </w:tabs>
        <w:spacing w:line="240" w:lineRule="auto"/>
        <w:rPr>
          <w:szCs w:val="22"/>
        </w:rPr>
      </w:pPr>
    </w:p>
    <w:p w14:paraId="22F31AB4" w14:textId="77777777" w:rsidR="006A4459" w:rsidRDefault="006A4459" w:rsidP="006A4459">
      <w:pPr>
        <w:tabs>
          <w:tab w:val="clear" w:pos="567"/>
        </w:tabs>
        <w:spacing w:line="240" w:lineRule="auto"/>
        <w:rPr>
          <w:szCs w:val="22"/>
        </w:rPr>
      </w:pPr>
      <w:r>
        <w:rPr>
          <w:szCs w:val="22"/>
        </w:rPr>
        <w:t>Šīs v</w:t>
      </w:r>
      <w:r w:rsidRPr="00AF4DFA">
        <w:rPr>
          <w:szCs w:val="22"/>
        </w:rPr>
        <w:t xml:space="preserve">eterinārās zāles var izraisīt acu kairinājumu. Jāizvairās no </w:t>
      </w:r>
      <w:r>
        <w:rPr>
          <w:szCs w:val="22"/>
        </w:rPr>
        <w:t>to iekļūšanas acīs</w:t>
      </w:r>
      <w:r w:rsidRPr="00AF4DFA">
        <w:rPr>
          <w:szCs w:val="22"/>
        </w:rPr>
        <w:t>. Nejaušas</w:t>
      </w:r>
      <w:r>
        <w:rPr>
          <w:szCs w:val="22"/>
        </w:rPr>
        <w:t xml:space="preserve"> zāļu</w:t>
      </w:r>
      <w:r w:rsidRPr="00AF4DFA">
        <w:rPr>
          <w:szCs w:val="22"/>
        </w:rPr>
        <w:t xml:space="preserve"> iedarbības gadījumā </w:t>
      </w:r>
      <w:r>
        <w:rPr>
          <w:szCs w:val="22"/>
        </w:rPr>
        <w:t>iz</w:t>
      </w:r>
      <w:r w:rsidRPr="00AF4DFA">
        <w:rPr>
          <w:szCs w:val="22"/>
        </w:rPr>
        <w:t xml:space="preserve">skalot acis ar </w:t>
      </w:r>
      <w:r>
        <w:rPr>
          <w:szCs w:val="22"/>
        </w:rPr>
        <w:t>lielu</w:t>
      </w:r>
      <w:r w:rsidRPr="00AF4DFA">
        <w:rPr>
          <w:szCs w:val="22"/>
        </w:rPr>
        <w:t xml:space="preserve"> ūdens </w:t>
      </w:r>
      <w:r>
        <w:rPr>
          <w:szCs w:val="22"/>
        </w:rPr>
        <w:t xml:space="preserve">daudzumu </w:t>
      </w:r>
      <w:r w:rsidRPr="00AF4DFA">
        <w:rPr>
          <w:szCs w:val="22"/>
        </w:rPr>
        <w:t>un nekavējoties meklēt medicīnisko palīdzību.</w:t>
      </w:r>
    </w:p>
    <w:p w14:paraId="635439D7" w14:textId="77777777" w:rsidR="006A4459" w:rsidRDefault="006A4459" w:rsidP="006A4459">
      <w:pPr>
        <w:tabs>
          <w:tab w:val="clear" w:pos="567"/>
        </w:tabs>
        <w:spacing w:line="240" w:lineRule="auto"/>
        <w:rPr>
          <w:szCs w:val="22"/>
        </w:rPr>
      </w:pPr>
    </w:p>
    <w:p w14:paraId="313BCDC4" w14:textId="77777777" w:rsidR="006A4459" w:rsidRPr="00E57A7D" w:rsidRDefault="006A4459" w:rsidP="006A4459">
      <w:pPr>
        <w:tabs>
          <w:tab w:val="clear" w:pos="567"/>
        </w:tabs>
        <w:spacing w:line="240" w:lineRule="auto"/>
        <w:rPr>
          <w:szCs w:val="22"/>
        </w:rPr>
      </w:pPr>
      <w:r>
        <w:rPr>
          <w:szCs w:val="22"/>
        </w:rPr>
        <w:t>Pēc lietošanas nomazgāt rokas.</w:t>
      </w:r>
    </w:p>
    <w:p w14:paraId="5E5197D1" w14:textId="77777777" w:rsidR="006A4459" w:rsidRPr="00474C50" w:rsidRDefault="006A4459" w:rsidP="006A4459">
      <w:pPr>
        <w:tabs>
          <w:tab w:val="clear" w:pos="567"/>
        </w:tabs>
        <w:spacing w:line="240" w:lineRule="auto"/>
        <w:rPr>
          <w:szCs w:val="22"/>
        </w:rPr>
      </w:pPr>
    </w:p>
    <w:p w14:paraId="7B3A0EEE" w14:textId="77777777" w:rsidR="006A4459" w:rsidRPr="00011814" w:rsidRDefault="006A4459" w:rsidP="006A4459">
      <w:pPr>
        <w:tabs>
          <w:tab w:val="clear" w:pos="567"/>
        </w:tabs>
        <w:spacing w:line="240" w:lineRule="auto"/>
        <w:rPr>
          <w:szCs w:val="22"/>
          <w:u w:val="single"/>
        </w:rPr>
      </w:pPr>
      <w:r w:rsidRPr="00011814">
        <w:rPr>
          <w:u w:val="single"/>
        </w:rPr>
        <w:t>Grūsnība un laktācija:</w:t>
      </w:r>
    </w:p>
    <w:p w14:paraId="7D5BB0C6" w14:textId="77777777" w:rsidR="006A4459" w:rsidRDefault="006A4459" w:rsidP="006A4459">
      <w:pPr>
        <w:tabs>
          <w:tab w:val="clear" w:pos="567"/>
        </w:tabs>
        <w:spacing w:line="240" w:lineRule="auto"/>
        <w:rPr>
          <w:szCs w:val="22"/>
        </w:rPr>
      </w:pPr>
      <w:r>
        <w:t xml:space="preserve">Lietot tikai pēc ārstējošā veterinārārsta ieguvuma un riska attiecības izvērtēšanas, jo nevienai dzīvnieku sugai nav veikti pārliecinoši reproduktīvās </w:t>
      </w:r>
      <w:proofErr w:type="spellStart"/>
      <w:r>
        <w:t>toksicitātes</w:t>
      </w:r>
      <w:proofErr w:type="spellEnd"/>
      <w:r>
        <w:t xml:space="preserve"> pētījumi.</w:t>
      </w:r>
    </w:p>
    <w:p w14:paraId="4199A6EC" w14:textId="40207AFE" w:rsidR="006A4459" w:rsidRDefault="006A4459" w:rsidP="006A4459">
      <w:pPr>
        <w:tabs>
          <w:tab w:val="clear" w:pos="567"/>
        </w:tabs>
        <w:spacing w:line="240" w:lineRule="auto"/>
        <w:rPr>
          <w:szCs w:val="22"/>
        </w:rPr>
      </w:pPr>
    </w:p>
    <w:p w14:paraId="391B2A94" w14:textId="623D5478" w:rsidR="00E11A82" w:rsidRDefault="00E11A82" w:rsidP="006A4459">
      <w:pPr>
        <w:tabs>
          <w:tab w:val="clear" w:pos="567"/>
        </w:tabs>
        <w:spacing w:line="240" w:lineRule="auto"/>
        <w:rPr>
          <w:szCs w:val="22"/>
        </w:rPr>
      </w:pPr>
    </w:p>
    <w:p w14:paraId="65DE5E3A" w14:textId="77777777" w:rsidR="00E11A82" w:rsidRPr="00474C50" w:rsidRDefault="00E11A82" w:rsidP="006A4459">
      <w:pPr>
        <w:tabs>
          <w:tab w:val="clear" w:pos="567"/>
        </w:tabs>
        <w:spacing w:line="240" w:lineRule="auto"/>
        <w:rPr>
          <w:szCs w:val="22"/>
        </w:rPr>
      </w:pPr>
    </w:p>
    <w:p w14:paraId="3EA5837A" w14:textId="77777777" w:rsidR="006A4459" w:rsidRDefault="006A4459" w:rsidP="006A4459">
      <w:pPr>
        <w:tabs>
          <w:tab w:val="clear" w:pos="567"/>
        </w:tabs>
        <w:spacing w:line="240" w:lineRule="auto"/>
        <w:rPr>
          <w:szCs w:val="22"/>
        </w:rPr>
      </w:pPr>
      <w:r>
        <w:rPr>
          <w:u w:val="single"/>
        </w:rPr>
        <w:lastRenderedPageBreak/>
        <w:t>Mijiedarbība ar citām zālēm un citi mijiedarbības veidi:</w:t>
      </w:r>
    </w:p>
    <w:p w14:paraId="6EB1ADB1" w14:textId="77777777" w:rsidR="006A4459" w:rsidRPr="00B01DB5" w:rsidRDefault="006A4459" w:rsidP="006A4459">
      <w:pPr>
        <w:tabs>
          <w:tab w:val="clear" w:pos="567"/>
        </w:tabs>
        <w:spacing w:line="240" w:lineRule="auto"/>
        <w:rPr>
          <w:szCs w:val="22"/>
        </w:rPr>
      </w:pPr>
      <w:r>
        <w:t xml:space="preserve">Šīs veterinārās zāles nedrīkst lietot vienlaicīgi ar </w:t>
      </w:r>
      <w:proofErr w:type="spellStart"/>
      <w:r>
        <w:t>Ca</w:t>
      </w:r>
      <w:proofErr w:type="spellEnd"/>
      <w:r>
        <w:t xml:space="preserve"> kanāla antagonistiem, jo </w:t>
      </w:r>
      <w:proofErr w:type="spellStart"/>
      <w:r>
        <w:t>maropitantam</w:t>
      </w:r>
      <w:proofErr w:type="spellEnd"/>
      <w:r>
        <w:t xml:space="preserve"> ir afinitāte pret </w:t>
      </w:r>
      <w:proofErr w:type="spellStart"/>
      <w:r>
        <w:t>Ca</w:t>
      </w:r>
      <w:proofErr w:type="spellEnd"/>
      <w:r>
        <w:t xml:space="preserve"> kanāliem.</w:t>
      </w:r>
    </w:p>
    <w:p w14:paraId="31615F5B" w14:textId="77777777" w:rsidR="006A4459" w:rsidRPr="00E57A7D" w:rsidRDefault="006A4459" w:rsidP="006A4459">
      <w:pPr>
        <w:tabs>
          <w:tab w:val="clear" w:pos="567"/>
        </w:tabs>
        <w:spacing w:line="240" w:lineRule="auto"/>
        <w:rPr>
          <w:szCs w:val="22"/>
        </w:rPr>
      </w:pPr>
      <w:proofErr w:type="spellStart"/>
      <w:r w:rsidRPr="009847BE">
        <w:rPr>
          <w:szCs w:val="22"/>
        </w:rPr>
        <w:t>Maropitantam</w:t>
      </w:r>
      <w:proofErr w:type="spellEnd"/>
      <w:r w:rsidRPr="009847BE">
        <w:rPr>
          <w:szCs w:val="22"/>
        </w:rPr>
        <w:t xml:space="preserve"> ir augsta saistīšanās spēja ar plazmas olbaltumvielām un tas var konkurēt ar citām zālēm</w:t>
      </w:r>
      <w:r>
        <w:rPr>
          <w:szCs w:val="22"/>
        </w:rPr>
        <w:t>, kurām ir</w:t>
      </w:r>
      <w:r w:rsidRPr="009847BE">
        <w:rPr>
          <w:szCs w:val="22"/>
        </w:rPr>
        <w:t xml:space="preserve"> augst</w:t>
      </w:r>
      <w:r>
        <w:rPr>
          <w:szCs w:val="22"/>
        </w:rPr>
        <w:t>a</w:t>
      </w:r>
      <w:r w:rsidRPr="009847BE">
        <w:rPr>
          <w:szCs w:val="22"/>
        </w:rPr>
        <w:t xml:space="preserve"> saistīšanās spēj</w:t>
      </w:r>
      <w:r>
        <w:rPr>
          <w:szCs w:val="22"/>
        </w:rPr>
        <w:t>a</w:t>
      </w:r>
      <w:r w:rsidRPr="009847BE">
        <w:rPr>
          <w:szCs w:val="22"/>
        </w:rPr>
        <w:t>.</w:t>
      </w:r>
    </w:p>
    <w:p w14:paraId="7F93E9DD" w14:textId="77777777" w:rsidR="006A4459" w:rsidRPr="00474C50" w:rsidRDefault="006A4459" w:rsidP="006A4459">
      <w:pPr>
        <w:tabs>
          <w:tab w:val="clear" w:pos="567"/>
        </w:tabs>
        <w:spacing w:line="240" w:lineRule="auto"/>
        <w:rPr>
          <w:szCs w:val="22"/>
        </w:rPr>
      </w:pPr>
    </w:p>
    <w:p w14:paraId="687FD23F" w14:textId="77777777" w:rsidR="006A4459" w:rsidRDefault="006A4459" w:rsidP="006A4459">
      <w:pPr>
        <w:tabs>
          <w:tab w:val="clear" w:pos="567"/>
        </w:tabs>
        <w:spacing w:line="240" w:lineRule="auto"/>
        <w:rPr>
          <w:szCs w:val="22"/>
        </w:rPr>
      </w:pPr>
      <w:r>
        <w:rPr>
          <w:u w:val="single"/>
        </w:rPr>
        <w:t xml:space="preserve">Pārdozēšana: </w:t>
      </w:r>
    </w:p>
    <w:p w14:paraId="0AB1AA9C" w14:textId="18800EFD" w:rsidR="006A4459" w:rsidRPr="00E87588" w:rsidRDefault="006A4459" w:rsidP="006A4459">
      <w:pPr>
        <w:pStyle w:val="Style1"/>
        <w:ind w:left="0" w:firstLine="0"/>
        <w:rPr>
          <w:b w:val="0"/>
          <w:bCs/>
        </w:rPr>
      </w:pPr>
      <w:r>
        <w:rPr>
          <w:b w:val="0"/>
          <w:bCs/>
        </w:rPr>
        <w:t>Neatkarīgi no</w:t>
      </w:r>
      <w:r w:rsidRPr="00E87588">
        <w:rPr>
          <w:b w:val="0"/>
          <w:bCs/>
        </w:rPr>
        <w:t xml:space="preserve"> īslaicīgām reakcijām injekcijas vietā pēc </w:t>
      </w:r>
      <w:proofErr w:type="spellStart"/>
      <w:r w:rsidRPr="00E87588">
        <w:rPr>
          <w:b w:val="0"/>
          <w:bCs/>
        </w:rPr>
        <w:t>subkutānas</w:t>
      </w:r>
      <w:proofErr w:type="spellEnd"/>
      <w:r w:rsidRPr="00E87588">
        <w:rPr>
          <w:b w:val="0"/>
          <w:bCs/>
        </w:rPr>
        <w:t xml:space="preserve"> ievadīšanas</w:t>
      </w:r>
      <w:r>
        <w:rPr>
          <w:b w:val="0"/>
          <w:bCs/>
        </w:rPr>
        <w:t>,</w:t>
      </w:r>
      <w:r w:rsidRPr="00E87588">
        <w:rPr>
          <w:b w:val="0"/>
          <w:bCs/>
        </w:rPr>
        <w:t xml:space="preserve"> suņiem un jauniem kaķiem </w:t>
      </w:r>
      <w:proofErr w:type="spellStart"/>
      <w:r w:rsidRPr="00E87588">
        <w:rPr>
          <w:b w:val="0"/>
          <w:bCs/>
        </w:rPr>
        <w:t>maropitanta</w:t>
      </w:r>
      <w:proofErr w:type="spellEnd"/>
      <w:r w:rsidRPr="00E87588">
        <w:rPr>
          <w:b w:val="0"/>
          <w:bCs/>
        </w:rPr>
        <w:t xml:space="preserve"> panesība bija laba</w:t>
      </w:r>
      <w:r>
        <w:rPr>
          <w:b w:val="0"/>
          <w:bCs/>
        </w:rPr>
        <w:t>, to injicējot</w:t>
      </w:r>
      <w:r w:rsidRPr="00E87588">
        <w:rPr>
          <w:b w:val="0"/>
          <w:bCs/>
        </w:rPr>
        <w:t xml:space="preserve"> </w:t>
      </w:r>
      <w:r>
        <w:rPr>
          <w:b w:val="0"/>
          <w:bCs/>
        </w:rPr>
        <w:t xml:space="preserve">katru dienu devā </w:t>
      </w:r>
      <w:r w:rsidRPr="00E87588">
        <w:rPr>
          <w:b w:val="0"/>
          <w:bCs/>
        </w:rPr>
        <w:t>5</w:t>
      </w:r>
      <w:r>
        <w:rPr>
          <w:b w:val="0"/>
          <w:bCs/>
        </w:rPr>
        <w:t> </w:t>
      </w:r>
      <w:r w:rsidRPr="00E87588">
        <w:rPr>
          <w:b w:val="0"/>
          <w:bCs/>
        </w:rPr>
        <w:t>mg</w:t>
      </w:r>
      <w:r>
        <w:rPr>
          <w:b w:val="0"/>
          <w:bCs/>
        </w:rPr>
        <w:t>/</w:t>
      </w:r>
      <w:r w:rsidRPr="00E87588">
        <w:rPr>
          <w:b w:val="0"/>
          <w:bCs/>
        </w:rPr>
        <w:t>kg (5</w:t>
      </w:r>
      <w:r>
        <w:rPr>
          <w:b w:val="0"/>
          <w:bCs/>
        </w:rPr>
        <w:t> </w:t>
      </w:r>
      <w:r w:rsidRPr="00E87588">
        <w:rPr>
          <w:b w:val="0"/>
          <w:bCs/>
        </w:rPr>
        <w:t>reizes lielāka par ieteicamo devu) 15</w:t>
      </w:r>
      <w:r>
        <w:rPr>
          <w:b w:val="0"/>
          <w:bCs/>
        </w:rPr>
        <w:t> </w:t>
      </w:r>
      <w:r w:rsidRPr="00E87588">
        <w:rPr>
          <w:b w:val="0"/>
          <w:bCs/>
        </w:rPr>
        <w:t>dienas pēc kārtas (3</w:t>
      </w:r>
      <w:r>
        <w:rPr>
          <w:b w:val="0"/>
          <w:bCs/>
        </w:rPr>
        <w:t> </w:t>
      </w:r>
      <w:r w:rsidRPr="00E87588">
        <w:rPr>
          <w:b w:val="0"/>
          <w:bCs/>
        </w:rPr>
        <w:t xml:space="preserve">reizes </w:t>
      </w:r>
      <w:r>
        <w:rPr>
          <w:b w:val="0"/>
          <w:bCs/>
        </w:rPr>
        <w:t>ilgāk</w:t>
      </w:r>
      <w:r w:rsidRPr="00E87588">
        <w:rPr>
          <w:b w:val="0"/>
          <w:bCs/>
        </w:rPr>
        <w:t xml:space="preserve"> par ieteicamo </w:t>
      </w:r>
      <w:r>
        <w:rPr>
          <w:b w:val="0"/>
          <w:bCs/>
        </w:rPr>
        <w:t>lietošanas</w:t>
      </w:r>
      <w:r w:rsidRPr="00E87588">
        <w:rPr>
          <w:b w:val="0"/>
          <w:bCs/>
        </w:rPr>
        <w:t xml:space="preserve"> ilgumu). Dati par pārdozēšanu pieaugušiem kaķiem </w:t>
      </w:r>
      <w:r>
        <w:rPr>
          <w:b w:val="0"/>
          <w:bCs/>
        </w:rPr>
        <w:t>netika</w:t>
      </w:r>
      <w:r w:rsidRPr="00E87588">
        <w:rPr>
          <w:b w:val="0"/>
          <w:bCs/>
        </w:rPr>
        <w:t xml:space="preserve"> sniegti.</w:t>
      </w:r>
    </w:p>
    <w:p w14:paraId="5CEACF7A" w14:textId="77777777" w:rsidR="006A4459" w:rsidRDefault="006A4459" w:rsidP="006A4459">
      <w:pPr>
        <w:tabs>
          <w:tab w:val="clear" w:pos="567"/>
        </w:tabs>
        <w:spacing w:line="240" w:lineRule="auto"/>
        <w:rPr>
          <w:szCs w:val="22"/>
        </w:rPr>
      </w:pPr>
    </w:p>
    <w:p w14:paraId="37266CFD" w14:textId="77777777" w:rsidR="006A4459" w:rsidRPr="00340889" w:rsidRDefault="006A4459" w:rsidP="006A4459">
      <w:pPr>
        <w:tabs>
          <w:tab w:val="clear" w:pos="567"/>
        </w:tabs>
        <w:spacing w:line="240" w:lineRule="auto"/>
        <w:rPr>
          <w:szCs w:val="22"/>
          <w:u w:val="single"/>
        </w:rPr>
      </w:pPr>
      <w:r>
        <w:rPr>
          <w:u w:val="single"/>
        </w:rPr>
        <w:t>Īpaši piesardzības pasākumi un īpaši lietošanas nosacījumi:</w:t>
      </w:r>
    </w:p>
    <w:p w14:paraId="582FEE71" w14:textId="77777777" w:rsidR="006A4459" w:rsidRPr="00474C50" w:rsidRDefault="006A4459" w:rsidP="006A4459">
      <w:pPr>
        <w:tabs>
          <w:tab w:val="clear" w:pos="567"/>
        </w:tabs>
        <w:spacing w:line="240" w:lineRule="auto"/>
        <w:rPr>
          <w:szCs w:val="22"/>
        </w:rPr>
      </w:pPr>
      <w:r w:rsidRPr="000F7AD0">
        <w:rPr>
          <w:szCs w:val="22"/>
        </w:rPr>
        <w:t>Nav piemērojams.</w:t>
      </w:r>
    </w:p>
    <w:p w14:paraId="41DB384C" w14:textId="77777777" w:rsidR="006A4459" w:rsidRPr="000F7AD0" w:rsidRDefault="006A4459" w:rsidP="006A4459">
      <w:pPr>
        <w:tabs>
          <w:tab w:val="clear" w:pos="567"/>
        </w:tabs>
        <w:spacing w:line="240" w:lineRule="auto"/>
        <w:rPr>
          <w:u w:val="single"/>
        </w:rPr>
      </w:pPr>
    </w:p>
    <w:p w14:paraId="120B8DE2" w14:textId="77777777" w:rsidR="006A4459" w:rsidRPr="000F7AD0" w:rsidRDefault="006A4459" w:rsidP="006A4459">
      <w:pPr>
        <w:tabs>
          <w:tab w:val="clear" w:pos="567"/>
        </w:tabs>
        <w:spacing w:line="240" w:lineRule="auto"/>
        <w:rPr>
          <w:szCs w:val="22"/>
          <w:u w:val="single"/>
        </w:rPr>
      </w:pPr>
      <w:r w:rsidRPr="000F7AD0">
        <w:rPr>
          <w:u w:val="single"/>
        </w:rPr>
        <w:t>Būtiska nesaderība:</w:t>
      </w:r>
    </w:p>
    <w:p w14:paraId="604EDB82" w14:textId="77777777" w:rsidR="006A4459" w:rsidRPr="00474C50" w:rsidRDefault="006A4459" w:rsidP="006A4459">
      <w:pPr>
        <w:tabs>
          <w:tab w:val="clear" w:pos="567"/>
        </w:tabs>
        <w:spacing w:line="240" w:lineRule="auto"/>
        <w:rPr>
          <w:szCs w:val="22"/>
        </w:rPr>
      </w:pPr>
      <w:r>
        <w:t>Tā kā nav veikti saderības pētījumi, nelietot šīs veterinārās zāles maisījumā ar citām veterinārajām zālēm vienā šļircē.</w:t>
      </w:r>
    </w:p>
    <w:p w14:paraId="4C480436" w14:textId="77777777" w:rsidR="006A4459" w:rsidRDefault="006A4459" w:rsidP="006A4459">
      <w:pPr>
        <w:tabs>
          <w:tab w:val="clear" w:pos="567"/>
        </w:tabs>
        <w:spacing w:line="240" w:lineRule="auto"/>
        <w:rPr>
          <w:szCs w:val="22"/>
        </w:rPr>
      </w:pPr>
    </w:p>
    <w:p w14:paraId="01D65A5F" w14:textId="77777777" w:rsidR="006A4459" w:rsidRDefault="006A4459" w:rsidP="006A4459">
      <w:pPr>
        <w:tabs>
          <w:tab w:val="clear" w:pos="567"/>
        </w:tabs>
        <w:spacing w:line="240" w:lineRule="auto"/>
        <w:rPr>
          <w:szCs w:val="22"/>
        </w:rPr>
      </w:pPr>
    </w:p>
    <w:p w14:paraId="17559E52" w14:textId="77777777" w:rsidR="006A4459" w:rsidRPr="00474C50" w:rsidRDefault="006A4459" w:rsidP="006A4459">
      <w:pPr>
        <w:keepNext/>
        <w:tabs>
          <w:tab w:val="clear" w:pos="567"/>
        </w:tabs>
        <w:spacing w:line="240" w:lineRule="auto"/>
        <w:rPr>
          <w:szCs w:val="22"/>
        </w:rPr>
      </w:pPr>
      <w:r>
        <w:rPr>
          <w:b/>
          <w:highlight w:val="lightGray"/>
        </w:rPr>
        <w:t>7.</w:t>
      </w:r>
      <w:r>
        <w:rPr>
          <w:b/>
        </w:rPr>
        <w:tab/>
        <w:t>Blakusparādības</w:t>
      </w:r>
    </w:p>
    <w:p w14:paraId="4AA75EEC" w14:textId="77777777" w:rsidR="006A4459" w:rsidRPr="00474C50" w:rsidRDefault="006A4459" w:rsidP="006A4459">
      <w:pPr>
        <w:tabs>
          <w:tab w:val="clear" w:pos="567"/>
        </w:tabs>
        <w:spacing w:line="240" w:lineRule="auto"/>
        <w:rPr>
          <w:szCs w:val="22"/>
        </w:rPr>
      </w:pPr>
    </w:p>
    <w:p w14:paraId="11F157E2" w14:textId="77777777" w:rsidR="006A4459" w:rsidRPr="00474C50" w:rsidRDefault="006A4459" w:rsidP="006A4459">
      <w:pPr>
        <w:keepNext/>
        <w:keepLines/>
        <w:tabs>
          <w:tab w:val="clear" w:pos="567"/>
        </w:tabs>
        <w:spacing w:line="240" w:lineRule="auto"/>
        <w:rPr>
          <w:szCs w:val="22"/>
        </w:rPr>
      </w:pPr>
      <w:r>
        <w:t>Suņiem:</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69"/>
        <w:gridCol w:w="3430"/>
      </w:tblGrid>
      <w:tr w:rsidR="006A4459" w:rsidRPr="005B55E5" w14:paraId="4A801823" w14:textId="77777777" w:rsidTr="00BE21F3">
        <w:tc>
          <w:tcPr>
            <w:tcW w:w="3369" w:type="dxa"/>
            <w:shd w:val="clear" w:color="auto" w:fill="auto"/>
          </w:tcPr>
          <w:p w14:paraId="72C52BE6" w14:textId="77777777" w:rsidR="006A4459" w:rsidRPr="005B55E5" w:rsidRDefault="006A4459" w:rsidP="00BE21F3">
            <w:pPr>
              <w:rPr>
                <w:b/>
                <w:bCs/>
                <w:szCs w:val="22"/>
              </w:rPr>
            </w:pPr>
            <w:r>
              <w:rPr>
                <w:b/>
              </w:rPr>
              <w:t>Biežums</w:t>
            </w:r>
          </w:p>
        </w:tc>
        <w:tc>
          <w:tcPr>
            <w:tcW w:w="3430" w:type="dxa"/>
            <w:shd w:val="clear" w:color="auto" w:fill="auto"/>
          </w:tcPr>
          <w:p w14:paraId="11321C9B" w14:textId="77777777" w:rsidR="006A4459" w:rsidRPr="005B55E5" w:rsidRDefault="006A4459" w:rsidP="00BE21F3">
            <w:pPr>
              <w:rPr>
                <w:b/>
                <w:bCs/>
                <w:szCs w:val="22"/>
              </w:rPr>
            </w:pPr>
            <w:r>
              <w:rPr>
                <w:b/>
              </w:rPr>
              <w:t>Blakusparādība</w:t>
            </w:r>
          </w:p>
        </w:tc>
      </w:tr>
      <w:tr w:rsidR="006A4459" w14:paraId="6116B8AD" w14:textId="77777777" w:rsidTr="00BE21F3">
        <w:tc>
          <w:tcPr>
            <w:tcW w:w="3369" w:type="dxa"/>
            <w:shd w:val="clear" w:color="auto" w:fill="auto"/>
          </w:tcPr>
          <w:p w14:paraId="2F2AC88A" w14:textId="77777777" w:rsidR="006A4459" w:rsidRDefault="006A4459" w:rsidP="00BE21F3">
            <w:pPr>
              <w:spacing w:before="60" w:after="60"/>
              <w:rPr>
                <w:szCs w:val="22"/>
              </w:rPr>
            </w:pPr>
            <w:r>
              <w:t>Bieži</w:t>
            </w:r>
          </w:p>
          <w:p w14:paraId="175C1719" w14:textId="77777777" w:rsidR="006A4459" w:rsidRPr="002C718A" w:rsidRDefault="006A4459" w:rsidP="00BE21F3">
            <w:pPr>
              <w:rPr>
                <w:szCs w:val="22"/>
              </w:rPr>
            </w:pPr>
            <w:r>
              <w:t>(1 līdz 10 dzīvniekiem/100 ārstētajiem dzīvniekiem):</w:t>
            </w:r>
          </w:p>
        </w:tc>
        <w:tc>
          <w:tcPr>
            <w:tcW w:w="3430" w:type="dxa"/>
            <w:shd w:val="clear" w:color="auto" w:fill="auto"/>
          </w:tcPr>
          <w:p w14:paraId="42EEE011" w14:textId="77777777" w:rsidR="006A4459" w:rsidRDefault="006A4459" w:rsidP="00BE21F3">
            <w:r>
              <w:t xml:space="preserve">Sāpes injekcijas vietā* </w:t>
            </w:r>
          </w:p>
        </w:tc>
      </w:tr>
      <w:tr w:rsidR="006A4459" w:rsidRPr="005B55E5" w14:paraId="1441D449" w14:textId="77777777" w:rsidTr="00BE21F3">
        <w:tc>
          <w:tcPr>
            <w:tcW w:w="3369" w:type="dxa"/>
            <w:shd w:val="clear" w:color="auto" w:fill="F2F2F2"/>
          </w:tcPr>
          <w:p w14:paraId="3FB7B025" w14:textId="77777777" w:rsidR="006A4459" w:rsidRDefault="006A4459" w:rsidP="00BE21F3">
            <w:pPr>
              <w:spacing w:before="60" w:after="60"/>
              <w:rPr>
                <w:szCs w:val="22"/>
              </w:rPr>
            </w:pPr>
            <w:r>
              <w:t>Ļoti reti</w:t>
            </w:r>
          </w:p>
          <w:p w14:paraId="04ED597B" w14:textId="77777777" w:rsidR="006A4459" w:rsidRPr="002C718A" w:rsidRDefault="006A4459" w:rsidP="00BE21F3">
            <w:pPr>
              <w:rPr>
                <w:szCs w:val="22"/>
              </w:rPr>
            </w:pPr>
            <w:r>
              <w:t>(&lt;1 dzīvniekam/10 000 ārstētajiem dzīvniekiem, tostarp atsevišķi ziņojumi):</w:t>
            </w:r>
          </w:p>
        </w:tc>
        <w:tc>
          <w:tcPr>
            <w:tcW w:w="3430" w:type="dxa"/>
            <w:shd w:val="clear" w:color="auto" w:fill="F2F2F2"/>
          </w:tcPr>
          <w:p w14:paraId="208E7597" w14:textId="77777777" w:rsidR="006A4459" w:rsidRPr="005B55E5" w:rsidRDefault="006A4459" w:rsidP="00BE21F3">
            <w:pPr>
              <w:rPr>
                <w:szCs w:val="22"/>
              </w:rPr>
            </w:pPr>
            <w:proofErr w:type="spellStart"/>
            <w:r>
              <w:t>Anafilaktiska</w:t>
            </w:r>
            <w:proofErr w:type="spellEnd"/>
            <w:r>
              <w:t xml:space="preserve"> tipa reakcijas (alerģiska tūska, nātrene, </w:t>
            </w:r>
            <w:proofErr w:type="spellStart"/>
            <w:r>
              <w:t>eritēma</w:t>
            </w:r>
            <w:proofErr w:type="spellEnd"/>
            <w:r>
              <w:t xml:space="preserve">, </w:t>
            </w:r>
            <w:proofErr w:type="spellStart"/>
            <w:r>
              <w:t>kolapss</w:t>
            </w:r>
            <w:proofErr w:type="spellEnd"/>
            <w:r>
              <w:t xml:space="preserve">, aizdusa, bāla gļotāda); neiroloģiski traucējumi, piemēram, </w:t>
            </w:r>
            <w:proofErr w:type="spellStart"/>
            <w:r>
              <w:t>ataksija</w:t>
            </w:r>
            <w:proofErr w:type="spellEnd"/>
            <w:r>
              <w:t>, konvulsijas/krampji vai muskuļu trīce; letarģija.</w:t>
            </w:r>
          </w:p>
        </w:tc>
      </w:tr>
    </w:tbl>
    <w:p w14:paraId="3C79B15D" w14:textId="77777777" w:rsidR="006A4459" w:rsidRDefault="006A4459" w:rsidP="006A4459">
      <w:pPr>
        <w:tabs>
          <w:tab w:val="clear" w:pos="567"/>
        </w:tabs>
        <w:spacing w:line="240" w:lineRule="auto"/>
        <w:rPr>
          <w:szCs w:val="22"/>
        </w:rPr>
      </w:pPr>
      <w:r>
        <w:t xml:space="preserve">* injicējot </w:t>
      </w:r>
      <w:proofErr w:type="spellStart"/>
      <w:r>
        <w:t>subkutāni</w:t>
      </w:r>
      <w:proofErr w:type="spellEnd"/>
    </w:p>
    <w:p w14:paraId="23960325" w14:textId="77777777" w:rsidR="006A4459" w:rsidRDefault="006A4459" w:rsidP="006A4459">
      <w:pPr>
        <w:tabs>
          <w:tab w:val="clear" w:pos="567"/>
        </w:tabs>
        <w:spacing w:line="240" w:lineRule="auto"/>
        <w:rPr>
          <w:szCs w:val="22"/>
        </w:rPr>
      </w:pPr>
    </w:p>
    <w:p w14:paraId="4D036B6C" w14:textId="77777777" w:rsidR="006A4459" w:rsidRPr="00474C50" w:rsidRDefault="006A4459" w:rsidP="006A4459">
      <w:pPr>
        <w:keepNext/>
        <w:keepLines/>
        <w:tabs>
          <w:tab w:val="clear" w:pos="567"/>
        </w:tabs>
        <w:spacing w:line="240" w:lineRule="auto"/>
        <w:rPr>
          <w:szCs w:val="22"/>
        </w:rPr>
      </w:pPr>
      <w:r>
        <w:t>Kaķiem:</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69"/>
        <w:gridCol w:w="3430"/>
      </w:tblGrid>
      <w:tr w:rsidR="006A4459" w:rsidRPr="005B55E5" w14:paraId="799C6B61" w14:textId="77777777" w:rsidTr="00BE21F3">
        <w:tc>
          <w:tcPr>
            <w:tcW w:w="3369" w:type="dxa"/>
            <w:shd w:val="clear" w:color="auto" w:fill="auto"/>
          </w:tcPr>
          <w:p w14:paraId="173CE4EE" w14:textId="77777777" w:rsidR="006A4459" w:rsidRPr="005B55E5" w:rsidRDefault="006A4459" w:rsidP="00BE21F3">
            <w:pPr>
              <w:rPr>
                <w:b/>
                <w:bCs/>
                <w:szCs w:val="22"/>
              </w:rPr>
            </w:pPr>
            <w:r>
              <w:rPr>
                <w:b/>
              </w:rPr>
              <w:t>Biežums</w:t>
            </w:r>
          </w:p>
        </w:tc>
        <w:tc>
          <w:tcPr>
            <w:tcW w:w="3430" w:type="dxa"/>
            <w:shd w:val="clear" w:color="auto" w:fill="auto"/>
          </w:tcPr>
          <w:p w14:paraId="16273802" w14:textId="77777777" w:rsidR="006A4459" w:rsidRPr="005B55E5" w:rsidRDefault="006A4459" w:rsidP="00BE21F3">
            <w:pPr>
              <w:rPr>
                <w:b/>
                <w:bCs/>
                <w:szCs w:val="22"/>
              </w:rPr>
            </w:pPr>
            <w:r>
              <w:rPr>
                <w:b/>
              </w:rPr>
              <w:t>Blakusparādība</w:t>
            </w:r>
          </w:p>
        </w:tc>
      </w:tr>
      <w:tr w:rsidR="006A4459" w:rsidRPr="005B55E5" w14:paraId="4E597ADC" w14:textId="77777777" w:rsidTr="00BE21F3">
        <w:tc>
          <w:tcPr>
            <w:tcW w:w="3369" w:type="dxa"/>
            <w:shd w:val="clear" w:color="auto" w:fill="F2F2F2"/>
          </w:tcPr>
          <w:p w14:paraId="00D07376" w14:textId="77777777" w:rsidR="006A4459" w:rsidRPr="002C718A" w:rsidRDefault="006A4459" w:rsidP="00BE21F3">
            <w:pPr>
              <w:rPr>
                <w:szCs w:val="22"/>
              </w:rPr>
            </w:pPr>
            <w:r>
              <w:t>Ļoti bieži</w:t>
            </w:r>
          </w:p>
          <w:p w14:paraId="57EA15DC" w14:textId="77777777" w:rsidR="006A4459" w:rsidRPr="002C718A" w:rsidRDefault="006A4459" w:rsidP="00BE21F3">
            <w:pPr>
              <w:rPr>
                <w:szCs w:val="22"/>
              </w:rPr>
            </w:pPr>
            <w:r>
              <w:t>(&gt;1 dzīvniekam/10 ārstētajiem dzīvniekiem):</w:t>
            </w:r>
          </w:p>
        </w:tc>
        <w:tc>
          <w:tcPr>
            <w:tcW w:w="3430" w:type="dxa"/>
            <w:shd w:val="clear" w:color="auto" w:fill="F2F2F2"/>
          </w:tcPr>
          <w:p w14:paraId="4A558844" w14:textId="77777777" w:rsidR="006A4459" w:rsidRPr="005B55E5" w:rsidRDefault="006A4459" w:rsidP="00BE21F3">
            <w:pPr>
              <w:rPr>
                <w:szCs w:val="22"/>
              </w:rPr>
            </w:pPr>
            <w:r>
              <w:t xml:space="preserve">Sāpes injekcijas vietā* </w:t>
            </w:r>
          </w:p>
        </w:tc>
      </w:tr>
      <w:tr w:rsidR="006A4459" w14:paraId="130E2124" w14:textId="77777777" w:rsidTr="00BE21F3">
        <w:tc>
          <w:tcPr>
            <w:tcW w:w="3369" w:type="dxa"/>
            <w:shd w:val="clear" w:color="auto" w:fill="auto"/>
          </w:tcPr>
          <w:p w14:paraId="59CB21D0" w14:textId="77777777" w:rsidR="006A4459" w:rsidRDefault="006A4459" w:rsidP="00BE21F3">
            <w:pPr>
              <w:spacing w:before="60" w:after="60"/>
              <w:rPr>
                <w:szCs w:val="22"/>
              </w:rPr>
            </w:pPr>
            <w:r>
              <w:t>Ļoti reti</w:t>
            </w:r>
          </w:p>
          <w:p w14:paraId="60DD04DF" w14:textId="77777777" w:rsidR="006A4459" w:rsidRPr="002C718A" w:rsidRDefault="006A4459" w:rsidP="00BE21F3">
            <w:pPr>
              <w:spacing w:before="60" w:after="60"/>
              <w:rPr>
                <w:szCs w:val="22"/>
              </w:rPr>
            </w:pPr>
            <w:r>
              <w:t xml:space="preserve">(&lt;1 dzīvniekam/10 000 ārstētajiem dzīvniekiem, tostarp atsevišķi ziņojumi): </w:t>
            </w:r>
          </w:p>
        </w:tc>
        <w:tc>
          <w:tcPr>
            <w:tcW w:w="3430" w:type="dxa"/>
            <w:shd w:val="clear" w:color="auto" w:fill="auto"/>
          </w:tcPr>
          <w:p w14:paraId="1A10D6D3" w14:textId="77777777" w:rsidR="006A4459" w:rsidRDefault="006A4459" w:rsidP="00BE21F3">
            <w:proofErr w:type="spellStart"/>
            <w:r>
              <w:t>Anafilaktiska</w:t>
            </w:r>
            <w:proofErr w:type="spellEnd"/>
            <w:r>
              <w:t xml:space="preserve"> tipa reakcijas (alerģiska tūska, nātrene, </w:t>
            </w:r>
            <w:proofErr w:type="spellStart"/>
            <w:r>
              <w:t>eritēma</w:t>
            </w:r>
            <w:proofErr w:type="spellEnd"/>
            <w:r>
              <w:t xml:space="preserve">, </w:t>
            </w:r>
            <w:proofErr w:type="spellStart"/>
            <w:r>
              <w:t>kolapss</w:t>
            </w:r>
            <w:proofErr w:type="spellEnd"/>
            <w:r>
              <w:t xml:space="preserve">, aizdusa, bāla gļotāda); neiroloģiski traucējumi, piemēram, </w:t>
            </w:r>
            <w:proofErr w:type="spellStart"/>
            <w:r>
              <w:t>ataksija</w:t>
            </w:r>
            <w:proofErr w:type="spellEnd"/>
            <w:r>
              <w:t>, konvulsijas/krampji vai muskuļu trīce; letarģija.</w:t>
            </w:r>
          </w:p>
        </w:tc>
      </w:tr>
    </w:tbl>
    <w:p w14:paraId="201A164E" w14:textId="77777777" w:rsidR="006A4459" w:rsidRDefault="006A4459" w:rsidP="006A4459">
      <w:r>
        <w:t xml:space="preserve">* injicējot </w:t>
      </w:r>
      <w:proofErr w:type="spellStart"/>
      <w:r>
        <w:t>subkutāni</w:t>
      </w:r>
      <w:proofErr w:type="spellEnd"/>
      <w:r>
        <w:t xml:space="preserve">: vidēji smaga </w:t>
      </w:r>
      <w:r>
        <w:rPr>
          <w:szCs w:val="22"/>
        </w:rPr>
        <w:t>līdz</w:t>
      </w:r>
      <w:r>
        <w:t xml:space="preserve"> smaga reakcija uz injekcijām (aptuveni trešdaļai kaķu)</w:t>
      </w:r>
    </w:p>
    <w:p w14:paraId="23D678F7" w14:textId="77777777" w:rsidR="006A4459" w:rsidRDefault="006A4459" w:rsidP="006A4459">
      <w:pPr>
        <w:rPr>
          <w:szCs w:val="22"/>
        </w:rPr>
      </w:pPr>
    </w:p>
    <w:p w14:paraId="75EB7245" w14:textId="77777777" w:rsidR="006A4459" w:rsidRDefault="006A4459" w:rsidP="006A4459">
      <w:pPr>
        <w:tabs>
          <w:tab w:val="clear" w:pos="567"/>
        </w:tabs>
        <w:spacing w:line="240" w:lineRule="auto"/>
        <w:rPr>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1" w:history="1">
        <w:r w:rsidRPr="00BE21F3">
          <w:rPr>
            <w:rStyle w:val="cf01"/>
            <w:rFonts w:ascii="Times New Roman" w:hAnsi="Times New Roman" w:cs="Times New Roman"/>
            <w:color w:val="0000FF"/>
            <w:sz w:val="22"/>
            <w:szCs w:val="22"/>
            <w:u w:val="single"/>
          </w:rPr>
          <w:t>https://www.pvd.gov.lv/lv</w:t>
        </w:r>
      </w:hyperlink>
    </w:p>
    <w:p w14:paraId="648BB966" w14:textId="77777777" w:rsidR="006A4459" w:rsidRDefault="006A4459" w:rsidP="006A4459">
      <w:pPr>
        <w:tabs>
          <w:tab w:val="clear" w:pos="567"/>
        </w:tabs>
        <w:spacing w:line="240" w:lineRule="auto"/>
        <w:rPr>
          <w:szCs w:val="22"/>
        </w:rPr>
      </w:pPr>
    </w:p>
    <w:p w14:paraId="5F547377" w14:textId="77777777" w:rsidR="006A4459" w:rsidRPr="00474C50" w:rsidRDefault="006A4459" w:rsidP="006A4459">
      <w:pPr>
        <w:tabs>
          <w:tab w:val="clear" w:pos="567"/>
        </w:tabs>
        <w:spacing w:line="240" w:lineRule="auto"/>
        <w:rPr>
          <w:szCs w:val="22"/>
        </w:rPr>
      </w:pPr>
    </w:p>
    <w:p w14:paraId="45DE8E45" w14:textId="77777777" w:rsidR="006A4459" w:rsidRPr="00474C50" w:rsidRDefault="006A4459" w:rsidP="006A4459">
      <w:pPr>
        <w:keepNext/>
        <w:tabs>
          <w:tab w:val="clear" w:pos="567"/>
        </w:tabs>
        <w:spacing w:line="240" w:lineRule="auto"/>
        <w:rPr>
          <w:szCs w:val="22"/>
        </w:rPr>
      </w:pPr>
      <w:r>
        <w:rPr>
          <w:b/>
          <w:highlight w:val="lightGray"/>
        </w:rPr>
        <w:t>8.</w:t>
      </w:r>
      <w:r>
        <w:rPr>
          <w:b/>
        </w:rPr>
        <w:tab/>
        <w:t xml:space="preserve">Deva katrai dzīvnieku sugai, lietošanas veids un metode </w:t>
      </w:r>
    </w:p>
    <w:p w14:paraId="0604D871" w14:textId="77777777" w:rsidR="006A4459" w:rsidRDefault="006A4459" w:rsidP="006A4459">
      <w:pPr>
        <w:tabs>
          <w:tab w:val="clear" w:pos="567"/>
        </w:tabs>
        <w:spacing w:line="240" w:lineRule="auto"/>
        <w:rPr>
          <w:iCs/>
          <w:szCs w:val="22"/>
        </w:rPr>
      </w:pPr>
    </w:p>
    <w:p w14:paraId="02F025B2" w14:textId="77777777" w:rsidR="006A4459" w:rsidRPr="00551226" w:rsidRDefault="006A4459" w:rsidP="006A4459">
      <w:pPr>
        <w:tabs>
          <w:tab w:val="clear" w:pos="567"/>
        </w:tabs>
        <w:spacing w:line="240" w:lineRule="auto"/>
        <w:rPr>
          <w:iCs/>
          <w:szCs w:val="22"/>
        </w:rPr>
      </w:pPr>
      <w:proofErr w:type="spellStart"/>
      <w:r>
        <w:t>Subkutānai</w:t>
      </w:r>
      <w:proofErr w:type="spellEnd"/>
      <w:r>
        <w:t xml:space="preserve"> vai intravenozai lietošanai suņiem un kaķiem.</w:t>
      </w:r>
    </w:p>
    <w:p w14:paraId="51E2CB72" w14:textId="77777777" w:rsidR="006A4459" w:rsidRDefault="006A4459" w:rsidP="006A4459">
      <w:pPr>
        <w:tabs>
          <w:tab w:val="clear" w:pos="567"/>
        </w:tabs>
        <w:spacing w:line="240" w:lineRule="auto"/>
        <w:rPr>
          <w:iCs/>
          <w:szCs w:val="22"/>
        </w:rPr>
      </w:pPr>
    </w:p>
    <w:p w14:paraId="40A7118A" w14:textId="77777777" w:rsidR="00EB3405" w:rsidRDefault="00EB3405" w:rsidP="00EB3405">
      <w:pPr>
        <w:tabs>
          <w:tab w:val="clear" w:pos="567"/>
        </w:tabs>
        <w:spacing w:line="240" w:lineRule="auto"/>
        <w:rPr>
          <w:szCs w:val="22"/>
        </w:rPr>
      </w:pPr>
      <w:r>
        <w:rPr>
          <w:szCs w:val="22"/>
        </w:rPr>
        <w:t>Šo v</w:t>
      </w:r>
      <w:r w:rsidRPr="00215C72">
        <w:rPr>
          <w:szCs w:val="22"/>
        </w:rPr>
        <w:t xml:space="preserve">eterināro zāļu šķīdums injekcijām jāievada </w:t>
      </w:r>
      <w:proofErr w:type="spellStart"/>
      <w:r w:rsidRPr="00215C72">
        <w:rPr>
          <w:szCs w:val="22"/>
        </w:rPr>
        <w:t>subkutāni</w:t>
      </w:r>
      <w:proofErr w:type="spellEnd"/>
      <w:r w:rsidRPr="00215C72">
        <w:rPr>
          <w:szCs w:val="22"/>
        </w:rPr>
        <w:t xml:space="preserve"> vai intravenozi vienu reizi dienā </w:t>
      </w:r>
      <w:r>
        <w:rPr>
          <w:szCs w:val="22"/>
        </w:rPr>
        <w:t xml:space="preserve">devā </w:t>
      </w:r>
      <w:r w:rsidRPr="00215C72">
        <w:rPr>
          <w:szCs w:val="22"/>
        </w:rPr>
        <w:t>1</w:t>
      </w:r>
      <w:r>
        <w:t> </w:t>
      </w:r>
      <w:r w:rsidRPr="00215C72">
        <w:rPr>
          <w:szCs w:val="22"/>
        </w:rPr>
        <w:t xml:space="preserve">mg </w:t>
      </w:r>
      <w:proofErr w:type="spellStart"/>
      <w:r w:rsidRPr="00215C72">
        <w:rPr>
          <w:szCs w:val="22"/>
        </w:rPr>
        <w:t>maropitanta</w:t>
      </w:r>
      <w:proofErr w:type="spellEnd"/>
      <w:r>
        <w:rPr>
          <w:szCs w:val="22"/>
        </w:rPr>
        <w:t>/</w:t>
      </w:r>
      <w:r w:rsidRPr="00215C72">
        <w:rPr>
          <w:szCs w:val="22"/>
        </w:rPr>
        <w:t>kg ķermeņa svara (1</w:t>
      </w:r>
      <w:r>
        <w:rPr>
          <w:szCs w:val="22"/>
        </w:rPr>
        <w:t xml:space="preserve"> ml uz </w:t>
      </w:r>
      <w:r w:rsidRPr="00215C72">
        <w:rPr>
          <w:szCs w:val="22"/>
        </w:rPr>
        <w:t>10</w:t>
      </w:r>
      <w:r>
        <w:rPr>
          <w:szCs w:val="22"/>
        </w:rPr>
        <w:t> </w:t>
      </w:r>
      <w:r w:rsidRPr="00215C72">
        <w:rPr>
          <w:szCs w:val="22"/>
        </w:rPr>
        <w:t>kg ķermeņa svara)</w:t>
      </w:r>
      <w:r>
        <w:rPr>
          <w:szCs w:val="22"/>
        </w:rPr>
        <w:t xml:space="preserve"> </w:t>
      </w:r>
      <w:r w:rsidRPr="00215C72">
        <w:rPr>
          <w:szCs w:val="22"/>
        </w:rPr>
        <w:t>līdz 5</w:t>
      </w:r>
      <w:r>
        <w:rPr>
          <w:szCs w:val="22"/>
        </w:rPr>
        <w:t> </w:t>
      </w:r>
      <w:r w:rsidRPr="00215C72">
        <w:rPr>
          <w:szCs w:val="22"/>
        </w:rPr>
        <w:t xml:space="preserve">dienām pēc kārtas. Intravenoza </w:t>
      </w:r>
      <w:r>
        <w:rPr>
          <w:szCs w:val="22"/>
        </w:rPr>
        <w:t xml:space="preserve">šo </w:t>
      </w:r>
      <w:r w:rsidRPr="00215C72">
        <w:rPr>
          <w:szCs w:val="22"/>
        </w:rPr>
        <w:t xml:space="preserve">veterināro zāļu ievadīšana jāveic </w:t>
      </w:r>
      <w:r>
        <w:rPr>
          <w:szCs w:val="22"/>
        </w:rPr>
        <w:t xml:space="preserve">vienreizējas </w:t>
      </w:r>
      <w:proofErr w:type="spellStart"/>
      <w:r>
        <w:rPr>
          <w:szCs w:val="22"/>
        </w:rPr>
        <w:t>bolus</w:t>
      </w:r>
      <w:proofErr w:type="spellEnd"/>
      <w:r>
        <w:rPr>
          <w:szCs w:val="22"/>
        </w:rPr>
        <w:t xml:space="preserve"> injekcijas veidā</w:t>
      </w:r>
      <w:r w:rsidRPr="00215C72">
        <w:rPr>
          <w:szCs w:val="22"/>
        </w:rPr>
        <w:t>, ne</w:t>
      </w:r>
      <w:r>
        <w:rPr>
          <w:szCs w:val="22"/>
        </w:rPr>
        <w:t>lietojot šīs</w:t>
      </w:r>
      <w:r w:rsidRPr="00215C72">
        <w:rPr>
          <w:szCs w:val="22"/>
        </w:rPr>
        <w:t xml:space="preserve"> </w:t>
      </w:r>
      <w:r>
        <w:rPr>
          <w:szCs w:val="22"/>
        </w:rPr>
        <w:t xml:space="preserve">veterinārās </w:t>
      </w:r>
      <w:r w:rsidRPr="00215C72">
        <w:rPr>
          <w:szCs w:val="22"/>
        </w:rPr>
        <w:t xml:space="preserve">zāles </w:t>
      </w:r>
      <w:r>
        <w:rPr>
          <w:szCs w:val="22"/>
        </w:rPr>
        <w:t xml:space="preserve">maisījumā </w:t>
      </w:r>
      <w:r w:rsidRPr="00215C72">
        <w:rPr>
          <w:szCs w:val="22"/>
        </w:rPr>
        <w:t>ar citiem šķidrumiem.</w:t>
      </w:r>
    </w:p>
    <w:p w14:paraId="3C761A31" w14:textId="77777777" w:rsidR="006A4459" w:rsidRPr="00474C50" w:rsidRDefault="006A4459" w:rsidP="006A4459">
      <w:pPr>
        <w:tabs>
          <w:tab w:val="clear" w:pos="567"/>
        </w:tabs>
        <w:spacing w:line="240" w:lineRule="auto"/>
        <w:rPr>
          <w:iCs/>
          <w:szCs w:val="22"/>
        </w:rPr>
      </w:pPr>
    </w:p>
    <w:p w14:paraId="19D7957B" w14:textId="77777777" w:rsidR="006A4459" w:rsidRPr="00474C50" w:rsidRDefault="006A4459" w:rsidP="006A4459">
      <w:pPr>
        <w:keepNext/>
        <w:tabs>
          <w:tab w:val="clear" w:pos="567"/>
        </w:tabs>
        <w:spacing w:line="240" w:lineRule="auto"/>
        <w:rPr>
          <w:szCs w:val="22"/>
        </w:rPr>
      </w:pPr>
      <w:r>
        <w:rPr>
          <w:b/>
          <w:highlight w:val="lightGray"/>
        </w:rPr>
        <w:t>9.</w:t>
      </w:r>
      <w:r>
        <w:rPr>
          <w:b/>
        </w:rPr>
        <w:tab/>
        <w:t xml:space="preserve">Ieteikumi pareizai lietošanai </w:t>
      </w:r>
    </w:p>
    <w:p w14:paraId="7E8E54B0" w14:textId="77777777" w:rsidR="006A4459" w:rsidRPr="00474C50" w:rsidRDefault="006A4459" w:rsidP="006A4459">
      <w:pPr>
        <w:keepNext/>
        <w:tabs>
          <w:tab w:val="clear" w:pos="567"/>
        </w:tabs>
        <w:spacing w:line="240" w:lineRule="auto"/>
        <w:rPr>
          <w:szCs w:val="22"/>
        </w:rPr>
      </w:pPr>
    </w:p>
    <w:p w14:paraId="3DF8E2D9" w14:textId="77777777" w:rsidR="006A4459" w:rsidRDefault="006A4459" w:rsidP="006A4459">
      <w:pPr>
        <w:tabs>
          <w:tab w:val="clear" w:pos="567"/>
        </w:tabs>
        <w:spacing w:line="240" w:lineRule="auto"/>
        <w:rPr>
          <w:szCs w:val="22"/>
        </w:rPr>
      </w:pPr>
      <w:r w:rsidRPr="00215C72">
        <w:rPr>
          <w:szCs w:val="22"/>
        </w:rPr>
        <w:t xml:space="preserve">Lai novērstu vemšanu, </w:t>
      </w:r>
      <w:r>
        <w:rPr>
          <w:szCs w:val="22"/>
        </w:rPr>
        <w:t xml:space="preserve">šo </w:t>
      </w:r>
      <w:r w:rsidRPr="00215C72">
        <w:rPr>
          <w:szCs w:val="22"/>
        </w:rPr>
        <w:t>veterināro zāļu šķīdums injekcijām jāievada vairāk nekā 1</w:t>
      </w:r>
      <w:r>
        <w:rPr>
          <w:szCs w:val="22"/>
        </w:rPr>
        <w:t> </w:t>
      </w:r>
      <w:r w:rsidRPr="00215C72">
        <w:rPr>
          <w:szCs w:val="22"/>
        </w:rPr>
        <w:t>stundu iepriekš.</w:t>
      </w:r>
      <w:r>
        <w:rPr>
          <w:szCs w:val="22"/>
        </w:rPr>
        <w:t xml:space="preserve"> Zāļu i</w:t>
      </w:r>
      <w:r w:rsidRPr="00215C72">
        <w:rPr>
          <w:szCs w:val="22"/>
        </w:rPr>
        <w:t>edarbības ilgums ir aptuveni 24</w:t>
      </w:r>
      <w:r>
        <w:rPr>
          <w:szCs w:val="22"/>
        </w:rPr>
        <w:t> </w:t>
      </w:r>
      <w:r w:rsidRPr="00215C72">
        <w:rPr>
          <w:szCs w:val="22"/>
        </w:rPr>
        <w:t xml:space="preserve">h, tāpēc ārstēšanu var veikt </w:t>
      </w:r>
      <w:r>
        <w:rPr>
          <w:szCs w:val="22"/>
        </w:rPr>
        <w:t>iepriekšējā vakarā</w:t>
      </w:r>
      <w:r w:rsidRPr="00215C72">
        <w:rPr>
          <w:szCs w:val="22"/>
        </w:rPr>
        <w:t xml:space="preserve"> pirms līdzekļa, kas var izraisīt </w:t>
      </w:r>
      <w:r>
        <w:rPr>
          <w:szCs w:val="22"/>
        </w:rPr>
        <w:t>vemšanu</w:t>
      </w:r>
      <w:r w:rsidRPr="00215C72">
        <w:rPr>
          <w:szCs w:val="22"/>
        </w:rPr>
        <w:t>, piemēram, ķīmijterapij</w:t>
      </w:r>
      <w:r>
        <w:rPr>
          <w:szCs w:val="22"/>
        </w:rPr>
        <w:t>as, ievadīšanas</w:t>
      </w:r>
      <w:r w:rsidRPr="00215C72">
        <w:rPr>
          <w:szCs w:val="22"/>
        </w:rPr>
        <w:t>.</w:t>
      </w:r>
    </w:p>
    <w:p w14:paraId="10237EAB" w14:textId="77777777" w:rsidR="006A4459" w:rsidRDefault="006A4459" w:rsidP="006A4459">
      <w:pPr>
        <w:tabs>
          <w:tab w:val="clear" w:pos="567"/>
        </w:tabs>
        <w:spacing w:line="240" w:lineRule="auto"/>
        <w:rPr>
          <w:szCs w:val="22"/>
        </w:rPr>
      </w:pPr>
    </w:p>
    <w:p w14:paraId="4F0D5B44" w14:textId="3D764A80" w:rsidR="00EB3405" w:rsidRDefault="00EB3405" w:rsidP="00EB3405">
      <w:pPr>
        <w:tabs>
          <w:tab w:val="clear" w:pos="567"/>
        </w:tabs>
        <w:spacing w:line="240" w:lineRule="auto"/>
      </w:pPr>
      <w:r w:rsidRPr="00E87588">
        <w:rPr>
          <w:szCs w:val="22"/>
        </w:rPr>
        <w:t xml:space="preserve">Par ievadīšanu </w:t>
      </w:r>
      <w:proofErr w:type="spellStart"/>
      <w:r w:rsidRPr="00E87588">
        <w:rPr>
          <w:szCs w:val="22"/>
        </w:rPr>
        <w:t>subkutānas</w:t>
      </w:r>
      <w:proofErr w:type="spellEnd"/>
      <w:r w:rsidRPr="00E87588">
        <w:rPr>
          <w:szCs w:val="22"/>
        </w:rPr>
        <w:t xml:space="preserve"> injekcijas veidā skatīt arī “</w:t>
      </w:r>
      <w:r w:rsidRPr="00BC6850">
        <w:rPr>
          <w:szCs w:val="22"/>
        </w:rPr>
        <w:t xml:space="preserve">Īpaši piesardzības pasākumi drošai lietošanai </w:t>
      </w:r>
      <w:proofErr w:type="spellStart"/>
      <w:r w:rsidRPr="00BC6850">
        <w:rPr>
          <w:szCs w:val="22"/>
        </w:rPr>
        <w:t>mērķsugām</w:t>
      </w:r>
      <w:proofErr w:type="spellEnd"/>
      <w:r w:rsidRPr="00E87588" w:rsidDel="00453534">
        <w:rPr>
          <w:szCs w:val="22"/>
        </w:rPr>
        <w:t xml:space="preserve"> </w:t>
      </w:r>
      <w:r w:rsidRPr="00E87588">
        <w:rPr>
          <w:szCs w:val="22"/>
        </w:rPr>
        <w:t>”</w:t>
      </w:r>
      <w:r>
        <w:rPr>
          <w:szCs w:val="22"/>
        </w:rPr>
        <w:t xml:space="preserve"> sadaļā “Īpaši brīdinājumi”</w:t>
      </w:r>
      <w:r>
        <w:t>.</w:t>
      </w:r>
    </w:p>
    <w:p w14:paraId="3CBF25D0" w14:textId="77777777" w:rsidR="006A4459" w:rsidRDefault="006A4459" w:rsidP="006A4459">
      <w:pPr>
        <w:tabs>
          <w:tab w:val="clear" w:pos="567"/>
        </w:tabs>
        <w:spacing w:line="240" w:lineRule="auto"/>
        <w:rPr>
          <w:szCs w:val="22"/>
        </w:rPr>
      </w:pPr>
      <w:r>
        <w:rPr>
          <w:szCs w:val="22"/>
        </w:rPr>
        <w:t>D</w:t>
      </w:r>
      <w:r w:rsidRPr="00E87588">
        <w:rPr>
          <w:szCs w:val="22"/>
        </w:rPr>
        <w:t>ažiem indivīdiem un dev</w:t>
      </w:r>
      <w:r>
        <w:rPr>
          <w:szCs w:val="22"/>
        </w:rPr>
        <w:t>as atkārtošanas gadījumā</w:t>
      </w:r>
      <w:r w:rsidRPr="00E87588">
        <w:rPr>
          <w:szCs w:val="22"/>
        </w:rPr>
        <w:t xml:space="preserve"> var pietikt ar mazākām devām </w:t>
      </w:r>
      <w:r>
        <w:rPr>
          <w:szCs w:val="22"/>
        </w:rPr>
        <w:t xml:space="preserve">ievērojamo </w:t>
      </w:r>
      <w:proofErr w:type="spellStart"/>
      <w:r w:rsidRPr="00E87588">
        <w:rPr>
          <w:szCs w:val="22"/>
        </w:rPr>
        <w:t>farmakokinētisk</w:t>
      </w:r>
      <w:r>
        <w:rPr>
          <w:szCs w:val="22"/>
        </w:rPr>
        <w:t>o</w:t>
      </w:r>
      <w:proofErr w:type="spellEnd"/>
      <w:r w:rsidRPr="00E87588">
        <w:rPr>
          <w:szCs w:val="22"/>
        </w:rPr>
        <w:t xml:space="preserve"> </w:t>
      </w:r>
      <w:r>
        <w:rPr>
          <w:szCs w:val="22"/>
        </w:rPr>
        <w:t>variāciju dēļ, kā arī tādēļ, ka</w:t>
      </w:r>
      <w:r w:rsidRPr="00E87588">
        <w:rPr>
          <w:szCs w:val="22"/>
        </w:rPr>
        <w:t xml:space="preserve"> </w:t>
      </w:r>
      <w:proofErr w:type="spellStart"/>
      <w:r w:rsidRPr="00E87588">
        <w:rPr>
          <w:szCs w:val="22"/>
        </w:rPr>
        <w:t>maropitants</w:t>
      </w:r>
      <w:proofErr w:type="spellEnd"/>
      <w:r w:rsidRPr="00E87588">
        <w:rPr>
          <w:szCs w:val="22"/>
        </w:rPr>
        <w:t xml:space="preserve"> organismā uzkrājas pēc atkārtotas lietošanas reizi dienā.</w:t>
      </w:r>
    </w:p>
    <w:p w14:paraId="6AC2072E" w14:textId="77777777" w:rsidR="006A4459" w:rsidRPr="00474C50" w:rsidRDefault="006A4459" w:rsidP="006A4459">
      <w:pPr>
        <w:tabs>
          <w:tab w:val="clear" w:pos="567"/>
        </w:tabs>
        <w:spacing w:line="240" w:lineRule="auto"/>
        <w:rPr>
          <w:szCs w:val="22"/>
        </w:rPr>
      </w:pPr>
    </w:p>
    <w:p w14:paraId="309A54A4" w14:textId="77777777" w:rsidR="006A4459" w:rsidRPr="00474C50" w:rsidRDefault="006A4459" w:rsidP="006A4459">
      <w:pPr>
        <w:keepNext/>
        <w:tabs>
          <w:tab w:val="clear" w:pos="567"/>
        </w:tabs>
        <w:spacing w:line="240" w:lineRule="auto"/>
        <w:rPr>
          <w:szCs w:val="22"/>
        </w:rPr>
      </w:pPr>
      <w:r>
        <w:rPr>
          <w:b/>
          <w:highlight w:val="lightGray"/>
        </w:rPr>
        <w:t>10.</w:t>
      </w:r>
      <w:r>
        <w:rPr>
          <w:b/>
        </w:rPr>
        <w:tab/>
        <w:t>Ierobežojumu periods</w:t>
      </w:r>
    </w:p>
    <w:p w14:paraId="2BADE4C1" w14:textId="77777777" w:rsidR="006A4459" w:rsidRDefault="006A4459" w:rsidP="006A4459">
      <w:pPr>
        <w:tabs>
          <w:tab w:val="clear" w:pos="567"/>
        </w:tabs>
        <w:spacing w:line="240" w:lineRule="auto"/>
        <w:rPr>
          <w:iCs/>
          <w:szCs w:val="22"/>
        </w:rPr>
      </w:pPr>
    </w:p>
    <w:p w14:paraId="492D9D66" w14:textId="7C6E0369" w:rsidR="006A4459" w:rsidRDefault="006A4459" w:rsidP="006A4459">
      <w:pPr>
        <w:tabs>
          <w:tab w:val="clear" w:pos="567"/>
        </w:tabs>
        <w:spacing w:line="240" w:lineRule="auto"/>
      </w:pPr>
      <w:r w:rsidRPr="009D274D">
        <w:t>Nav piemērojams.</w:t>
      </w:r>
    </w:p>
    <w:p w14:paraId="2385BEE5" w14:textId="77777777" w:rsidR="006A4459" w:rsidRPr="00474C50" w:rsidRDefault="006A4459" w:rsidP="006A4459">
      <w:pPr>
        <w:tabs>
          <w:tab w:val="clear" w:pos="567"/>
        </w:tabs>
        <w:spacing w:line="240" w:lineRule="auto"/>
        <w:rPr>
          <w:iCs/>
          <w:szCs w:val="22"/>
        </w:rPr>
      </w:pPr>
    </w:p>
    <w:p w14:paraId="75FC315C" w14:textId="77777777" w:rsidR="006A4459" w:rsidRPr="00474C50" w:rsidRDefault="006A4459" w:rsidP="006A4459">
      <w:pPr>
        <w:keepNext/>
        <w:tabs>
          <w:tab w:val="clear" w:pos="567"/>
        </w:tabs>
        <w:spacing w:line="240" w:lineRule="auto"/>
        <w:rPr>
          <w:szCs w:val="22"/>
        </w:rPr>
      </w:pPr>
      <w:r>
        <w:rPr>
          <w:b/>
          <w:highlight w:val="lightGray"/>
        </w:rPr>
        <w:t>11.</w:t>
      </w:r>
      <w:r>
        <w:rPr>
          <w:b/>
        </w:rPr>
        <w:tab/>
        <w:t>Īpaši uzglabāšanas nosacījumi</w:t>
      </w:r>
    </w:p>
    <w:p w14:paraId="66FE986C" w14:textId="77777777" w:rsidR="006A4459" w:rsidRPr="00474C50" w:rsidRDefault="006A4459" w:rsidP="006A4459">
      <w:pPr>
        <w:numPr>
          <w:ilvl w:val="12"/>
          <w:numId w:val="0"/>
        </w:numPr>
        <w:tabs>
          <w:tab w:val="clear" w:pos="567"/>
        </w:tabs>
        <w:spacing w:line="240" w:lineRule="auto"/>
        <w:rPr>
          <w:szCs w:val="22"/>
        </w:rPr>
      </w:pPr>
    </w:p>
    <w:p w14:paraId="502A46C4" w14:textId="77777777" w:rsidR="006A4459" w:rsidRPr="00551226" w:rsidRDefault="006A4459" w:rsidP="006A4459">
      <w:pPr>
        <w:tabs>
          <w:tab w:val="clear" w:pos="567"/>
        </w:tabs>
        <w:spacing w:line="240" w:lineRule="auto"/>
        <w:rPr>
          <w:szCs w:val="22"/>
        </w:rPr>
      </w:pPr>
      <w:r>
        <w:t>Uzglabāt bērniem neredzamā un nepieejamā vietā.</w:t>
      </w:r>
    </w:p>
    <w:p w14:paraId="00E9BDC0" w14:textId="77777777" w:rsidR="006A4459" w:rsidRPr="00551226" w:rsidRDefault="006A4459" w:rsidP="006A4459">
      <w:pPr>
        <w:tabs>
          <w:tab w:val="clear" w:pos="567"/>
        </w:tabs>
        <w:spacing w:line="240" w:lineRule="auto"/>
        <w:rPr>
          <w:szCs w:val="22"/>
        </w:rPr>
      </w:pPr>
      <w:r>
        <w:t>Šīm veterinārajām zālēm nav nepieciešami īpaši uzglabāšanas apstākļi.</w:t>
      </w:r>
    </w:p>
    <w:p w14:paraId="22211B7C" w14:textId="77777777" w:rsidR="006A4459" w:rsidRPr="00474C50" w:rsidRDefault="006A4459" w:rsidP="006A4459">
      <w:pPr>
        <w:tabs>
          <w:tab w:val="clear" w:pos="567"/>
        </w:tabs>
        <w:spacing w:line="240" w:lineRule="auto"/>
        <w:rPr>
          <w:szCs w:val="22"/>
        </w:rPr>
      </w:pPr>
      <w:r>
        <w:t>Derīguma termiņš pēc pirmreizējas flakona atvēršanas: 56 dienas. Nelietot šīs veterinārās zāles, ja beidzies derīguma termiņš, kas norādīts flakona marķējumā pēc EXP. Derīguma termiņš attiecināms uz mēneša pēdējo dienu.</w:t>
      </w:r>
    </w:p>
    <w:p w14:paraId="6B282861" w14:textId="77777777" w:rsidR="006A4459" w:rsidRDefault="006A4459" w:rsidP="006A4459">
      <w:pPr>
        <w:tabs>
          <w:tab w:val="clear" w:pos="567"/>
        </w:tabs>
        <w:spacing w:line="240" w:lineRule="auto"/>
        <w:rPr>
          <w:szCs w:val="22"/>
        </w:rPr>
      </w:pPr>
    </w:p>
    <w:p w14:paraId="7EA20FC0" w14:textId="77777777" w:rsidR="006A4459" w:rsidRPr="006414D3" w:rsidRDefault="006A4459" w:rsidP="006A4459">
      <w:pPr>
        <w:tabs>
          <w:tab w:val="clear" w:pos="567"/>
          <w:tab w:val="left" w:pos="0"/>
        </w:tabs>
        <w:spacing w:line="240" w:lineRule="auto"/>
        <w:ind w:left="567" w:hanging="567"/>
        <w:rPr>
          <w:b/>
          <w:szCs w:val="22"/>
        </w:rPr>
      </w:pPr>
      <w:r>
        <w:rPr>
          <w:b/>
          <w:highlight w:val="lightGray"/>
        </w:rPr>
        <w:t>12.</w:t>
      </w:r>
      <w:r>
        <w:rPr>
          <w:b/>
        </w:rPr>
        <w:tab/>
        <w:t>Īpaši norādījumi atkritumu iznīcināšanai</w:t>
      </w:r>
    </w:p>
    <w:p w14:paraId="2A4340BF" w14:textId="77777777" w:rsidR="006A4459" w:rsidRPr="00474C50" w:rsidRDefault="006A4459" w:rsidP="006A4459">
      <w:pPr>
        <w:tabs>
          <w:tab w:val="clear" w:pos="567"/>
        </w:tabs>
        <w:spacing w:line="240" w:lineRule="auto"/>
        <w:rPr>
          <w:szCs w:val="22"/>
        </w:rPr>
      </w:pPr>
    </w:p>
    <w:p w14:paraId="7117ACEF" w14:textId="77777777" w:rsidR="006A4459" w:rsidRPr="00885DE5" w:rsidRDefault="006A4459" w:rsidP="006A4459">
      <w:pPr>
        <w:tabs>
          <w:tab w:val="clear" w:pos="567"/>
        </w:tabs>
        <w:spacing w:line="240" w:lineRule="auto"/>
        <w:rPr>
          <w:szCs w:val="22"/>
        </w:rPr>
      </w:pPr>
      <w:r>
        <w:t xml:space="preserve">Neizmest veterinārās zāles kanalizācijā vai kopā ar sadzīves atkritumiem. </w:t>
      </w:r>
    </w:p>
    <w:p w14:paraId="34524CF4" w14:textId="77777777" w:rsidR="006A4459" w:rsidRPr="00EC2146" w:rsidRDefault="006A4459" w:rsidP="006A4459">
      <w:pPr>
        <w:tabs>
          <w:tab w:val="clear" w:pos="567"/>
        </w:tabs>
        <w:spacing w:line="240" w:lineRule="auto"/>
        <w:rPr>
          <w:szCs w:val="22"/>
          <w:highlight w:val="yellow"/>
        </w:rPr>
      </w:pPr>
    </w:p>
    <w:p w14:paraId="545EF77E" w14:textId="77777777" w:rsidR="006A4459" w:rsidRDefault="006A4459" w:rsidP="006A4459">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0DACB73" w14:textId="77777777" w:rsidR="006A4459" w:rsidRPr="00474C50" w:rsidRDefault="006A4459" w:rsidP="006A4459">
      <w:pPr>
        <w:tabs>
          <w:tab w:val="clear" w:pos="567"/>
        </w:tabs>
        <w:spacing w:line="240" w:lineRule="auto"/>
        <w:rPr>
          <w:szCs w:val="22"/>
        </w:rPr>
      </w:pPr>
    </w:p>
    <w:p w14:paraId="24BBD452" w14:textId="77777777" w:rsidR="006A4459" w:rsidRPr="006414D3" w:rsidRDefault="006A4459" w:rsidP="006A4459">
      <w:pPr>
        <w:tabs>
          <w:tab w:val="clear" w:pos="567"/>
          <w:tab w:val="left" w:pos="0"/>
        </w:tabs>
        <w:spacing w:line="240" w:lineRule="auto"/>
        <w:ind w:left="567" w:hanging="567"/>
        <w:rPr>
          <w:szCs w:val="22"/>
        </w:rPr>
      </w:pPr>
      <w:r>
        <w:rPr>
          <w:b/>
          <w:highlight w:val="lightGray"/>
        </w:rPr>
        <w:t>13.</w:t>
      </w:r>
      <w:r>
        <w:rPr>
          <w:b/>
        </w:rPr>
        <w:tab/>
        <w:t>Veterināro zāļu klasifikācija</w:t>
      </w:r>
    </w:p>
    <w:p w14:paraId="54CD0396" w14:textId="77777777" w:rsidR="006A4459" w:rsidRDefault="006A4459" w:rsidP="006A4459">
      <w:pPr>
        <w:numPr>
          <w:ilvl w:val="12"/>
          <w:numId w:val="0"/>
        </w:numPr>
        <w:rPr>
          <w:szCs w:val="22"/>
        </w:rPr>
      </w:pPr>
    </w:p>
    <w:p w14:paraId="580F7B5D" w14:textId="77777777" w:rsidR="006A4459" w:rsidRPr="006414D3" w:rsidRDefault="006A4459" w:rsidP="006A4459">
      <w:pPr>
        <w:numPr>
          <w:ilvl w:val="12"/>
          <w:numId w:val="0"/>
        </w:numPr>
        <w:rPr>
          <w:szCs w:val="22"/>
        </w:rPr>
      </w:pPr>
      <w:r>
        <w:t>Recepšu veterinārās zāles.</w:t>
      </w:r>
    </w:p>
    <w:p w14:paraId="48751837" w14:textId="77777777" w:rsidR="006A4459" w:rsidRPr="00474C50" w:rsidRDefault="006A4459" w:rsidP="006A4459">
      <w:pPr>
        <w:tabs>
          <w:tab w:val="clear" w:pos="567"/>
        </w:tabs>
        <w:spacing w:line="240" w:lineRule="auto"/>
        <w:rPr>
          <w:szCs w:val="22"/>
        </w:rPr>
      </w:pPr>
    </w:p>
    <w:p w14:paraId="4F2EC7A7" w14:textId="77777777" w:rsidR="006A4459" w:rsidRPr="006414D3" w:rsidRDefault="006A4459" w:rsidP="006A4459">
      <w:pPr>
        <w:tabs>
          <w:tab w:val="clear" w:pos="567"/>
          <w:tab w:val="left" w:pos="0"/>
        </w:tabs>
        <w:spacing w:line="240" w:lineRule="auto"/>
        <w:ind w:left="567" w:hanging="567"/>
        <w:rPr>
          <w:b/>
          <w:szCs w:val="22"/>
        </w:rPr>
      </w:pPr>
      <w:r>
        <w:rPr>
          <w:b/>
          <w:highlight w:val="lightGray"/>
        </w:rPr>
        <w:t>14.</w:t>
      </w:r>
      <w:r>
        <w:rPr>
          <w:b/>
        </w:rPr>
        <w:tab/>
        <w:t>Tirdzniecības atļaujas numuri un iepakojuma lielumi</w:t>
      </w:r>
    </w:p>
    <w:p w14:paraId="50AE2B0F" w14:textId="77777777" w:rsidR="006A4459" w:rsidRPr="00474C50" w:rsidRDefault="006A4459" w:rsidP="006A4459">
      <w:pPr>
        <w:tabs>
          <w:tab w:val="clear" w:pos="567"/>
        </w:tabs>
        <w:spacing w:line="240" w:lineRule="auto"/>
        <w:rPr>
          <w:szCs w:val="22"/>
        </w:rPr>
      </w:pPr>
    </w:p>
    <w:p w14:paraId="44B6ACAD" w14:textId="46F4BFBF" w:rsidR="006A4459" w:rsidRDefault="00A139BE" w:rsidP="006A4459">
      <w:pPr>
        <w:tabs>
          <w:tab w:val="clear" w:pos="567"/>
        </w:tabs>
        <w:spacing w:line="240" w:lineRule="auto"/>
        <w:rPr>
          <w:szCs w:val="22"/>
        </w:rPr>
      </w:pPr>
      <w:r w:rsidRPr="00E11A82">
        <w:rPr>
          <w:szCs w:val="22"/>
        </w:rPr>
        <w:t>Tirdzniecības atļaujas numurs:</w:t>
      </w:r>
      <w:r>
        <w:rPr>
          <w:szCs w:val="22"/>
        </w:rPr>
        <w:t xml:space="preserve"> </w:t>
      </w:r>
      <w:r w:rsidR="00E11A82" w:rsidRPr="00E11A82">
        <w:rPr>
          <w:szCs w:val="22"/>
        </w:rPr>
        <w:t>V/SRP/23/0013</w:t>
      </w:r>
    </w:p>
    <w:p w14:paraId="2F0B349A" w14:textId="77777777" w:rsidR="006A4459" w:rsidRPr="00B000CB" w:rsidRDefault="006A4459" w:rsidP="006A4459">
      <w:pPr>
        <w:tabs>
          <w:tab w:val="clear" w:pos="567"/>
        </w:tabs>
        <w:spacing w:line="240" w:lineRule="auto"/>
        <w:rPr>
          <w:szCs w:val="22"/>
        </w:rPr>
      </w:pPr>
      <w:r>
        <w:t xml:space="preserve">I tipa dzintara stikla flakons, kas noslēgts ar pārklātu </w:t>
      </w:r>
      <w:proofErr w:type="spellStart"/>
      <w:r>
        <w:t>brombutila</w:t>
      </w:r>
      <w:proofErr w:type="spellEnd"/>
      <w:r>
        <w:t xml:space="preserve"> gumijas aizbāzni un alumīnija vāciņu kartona kastē.</w:t>
      </w:r>
    </w:p>
    <w:p w14:paraId="5BEDC3EC" w14:textId="77777777" w:rsidR="006A4459" w:rsidRDefault="006A4459" w:rsidP="006A4459">
      <w:pPr>
        <w:tabs>
          <w:tab w:val="clear" w:pos="567"/>
        </w:tabs>
        <w:spacing w:line="240" w:lineRule="auto"/>
        <w:rPr>
          <w:szCs w:val="22"/>
        </w:rPr>
      </w:pPr>
      <w:r>
        <w:t xml:space="preserve">1 flakona iepakojuma lielumi ir 10 ml, 20 ml, 25 ml vai 50 ml </w:t>
      </w:r>
    </w:p>
    <w:p w14:paraId="4B82159E" w14:textId="77777777" w:rsidR="006A4459" w:rsidRDefault="006A4459" w:rsidP="006A4459">
      <w:pPr>
        <w:tabs>
          <w:tab w:val="clear" w:pos="567"/>
        </w:tabs>
        <w:spacing w:line="240" w:lineRule="auto"/>
        <w:rPr>
          <w:szCs w:val="22"/>
        </w:rPr>
      </w:pPr>
    </w:p>
    <w:p w14:paraId="588422EB" w14:textId="366CD2EF" w:rsidR="006A4459" w:rsidRDefault="006A4459" w:rsidP="006A4459">
      <w:pPr>
        <w:tabs>
          <w:tab w:val="clear" w:pos="567"/>
        </w:tabs>
        <w:spacing w:line="240" w:lineRule="auto"/>
      </w:pPr>
      <w:r>
        <w:t>Ne visi iepakojuma lielumi var tikt izplatīti.</w:t>
      </w:r>
    </w:p>
    <w:p w14:paraId="07E4FEC8" w14:textId="770EFDF8" w:rsidR="00E11A82" w:rsidRDefault="00E11A82" w:rsidP="006A4459">
      <w:pPr>
        <w:tabs>
          <w:tab w:val="clear" w:pos="567"/>
        </w:tabs>
        <w:spacing w:line="240" w:lineRule="auto"/>
      </w:pPr>
    </w:p>
    <w:p w14:paraId="1531FF98" w14:textId="77777777" w:rsidR="00E11A82" w:rsidRDefault="00E11A82" w:rsidP="006A4459">
      <w:pPr>
        <w:tabs>
          <w:tab w:val="clear" w:pos="567"/>
        </w:tabs>
        <w:spacing w:line="240" w:lineRule="auto"/>
        <w:rPr>
          <w:szCs w:val="22"/>
        </w:rPr>
      </w:pPr>
    </w:p>
    <w:p w14:paraId="603C6703" w14:textId="77777777" w:rsidR="006A4459" w:rsidRDefault="006A4459" w:rsidP="006A4459">
      <w:pPr>
        <w:tabs>
          <w:tab w:val="clear" w:pos="567"/>
        </w:tabs>
        <w:spacing w:line="240" w:lineRule="auto"/>
        <w:rPr>
          <w:szCs w:val="22"/>
        </w:rPr>
      </w:pPr>
    </w:p>
    <w:p w14:paraId="0848CF89" w14:textId="77777777" w:rsidR="006A4459" w:rsidRPr="006414D3" w:rsidRDefault="006A4459" w:rsidP="006A4459">
      <w:pPr>
        <w:tabs>
          <w:tab w:val="clear" w:pos="567"/>
          <w:tab w:val="left" w:pos="0"/>
        </w:tabs>
        <w:spacing w:line="240" w:lineRule="auto"/>
        <w:ind w:left="567" w:hanging="567"/>
        <w:rPr>
          <w:szCs w:val="22"/>
        </w:rPr>
      </w:pPr>
      <w:r>
        <w:rPr>
          <w:b/>
          <w:highlight w:val="lightGray"/>
        </w:rPr>
        <w:lastRenderedPageBreak/>
        <w:t>15.</w:t>
      </w:r>
      <w:r>
        <w:rPr>
          <w:b/>
        </w:rPr>
        <w:tab/>
        <w:t>Datums, kad lietošanas instrukcija pēdējo reizi pārskatīta</w:t>
      </w:r>
    </w:p>
    <w:p w14:paraId="6C4E6E65" w14:textId="77777777" w:rsidR="006A4459" w:rsidRPr="006414D3" w:rsidRDefault="006A4459" w:rsidP="006A4459">
      <w:pPr>
        <w:tabs>
          <w:tab w:val="clear" w:pos="567"/>
        </w:tabs>
        <w:spacing w:line="240" w:lineRule="auto"/>
        <w:rPr>
          <w:szCs w:val="22"/>
        </w:rPr>
      </w:pPr>
    </w:p>
    <w:p w14:paraId="17EDF84D" w14:textId="398F79CD" w:rsidR="006A4459" w:rsidRPr="006414D3" w:rsidRDefault="00E11A82" w:rsidP="006A4459">
      <w:pPr>
        <w:rPr>
          <w:szCs w:val="22"/>
        </w:rPr>
      </w:pPr>
      <w:r>
        <w:t>28/03/2023</w:t>
      </w:r>
    </w:p>
    <w:p w14:paraId="1F5B731F" w14:textId="77777777" w:rsidR="006A4459" w:rsidRPr="006414D3" w:rsidRDefault="006A4459" w:rsidP="006A4459">
      <w:pPr>
        <w:tabs>
          <w:tab w:val="clear" w:pos="567"/>
        </w:tabs>
        <w:spacing w:line="240" w:lineRule="auto"/>
        <w:rPr>
          <w:szCs w:val="22"/>
        </w:rPr>
      </w:pPr>
    </w:p>
    <w:p w14:paraId="125C3B3D" w14:textId="77777777" w:rsidR="006A4459" w:rsidRPr="006414D3" w:rsidRDefault="006A4459" w:rsidP="006A4459">
      <w:pPr>
        <w:tabs>
          <w:tab w:val="clear" w:pos="567"/>
        </w:tabs>
        <w:spacing w:line="240" w:lineRule="auto"/>
        <w:rPr>
          <w:szCs w:val="22"/>
        </w:rPr>
      </w:pPr>
      <w:r>
        <w:t>Sīkāka informācija par šīm veterinārajām zālēm ir pieejama Savienības zāļu datubāzē.</w:t>
      </w:r>
    </w:p>
    <w:p w14:paraId="775957DE" w14:textId="77777777" w:rsidR="006A4459" w:rsidRDefault="006A4459" w:rsidP="006A4459">
      <w:pPr>
        <w:tabs>
          <w:tab w:val="clear" w:pos="567"/>
        </w:tabs>
        <w:spacing w:line="240" w:lineRule="auto"/>
        <w:rPr>
          <w:szCs w:val="22"/>
        </w:rPr>
      </w:pPr>
    </w:p>
    <w:p w14:paraId="398CCF24" w14:textId="77777777" w:rsidR="006A4459" w:rsidRPr="006414D3" w:rsidRDefault="006A4459" w:rsidP="006A4459">
      <w:pPr>
        <w:tabs>
          <w:tab w:val="clear" w:pos="567"/>
          <w:tab w:val="left" w:pos="0"/>
        </w:tabs>
        <w:spacing w:line="240" w:lineRule="auto"/>
        <w:ind w:left="567" w:hanging="567"/>
        <w:rPr>
          <w:szCs w:val="22"/>
        </w:rPr>
      </w:pPr>
      <w:r>
        <w:rPr>
          <w:b/>
          <w:highlight w:val="lightGray"/>
        </w:rPr>
        <w:t>16.</w:t>
      </w:r>
      <w:r>
        <w:rPr>
          <w:b/>
        </w:rPr>
        <w:tab/>
        <w:t>Kontaktinformācija</w:t>
      </w:r>
    </w:p>
    <w:p w14:paraId="69F37CB4" w14:textId="77777777" w:rsidR="006A4459" w:rsidRPr="006414D3" w:rsidRDefault="006A4459" w:rsidP="006A4459">
      <w:pPr>
        <w:tabs>
          <w:tab w:val="clear" w:pos="567"/>
        </w:tabs>
        <w:spacing w:line="240" w:lineRule="auto"/>
        <w:rPr>
          <w:szCs w:val="22"/>
        </w:rPr>
      </w:pPr>
    </w:p>
    <w:p w14:paraId="3D04036C" w14:textId="77777777" w:rsidR="006A4459" w:rsidRPr="000F7AD0" w:rsidRDefault="006A4459" w:rsidP="006A4459">
      <w:pPr>
        <w:rPr>
          <w:i/>
          <w:iCs/>
          <w:color w:val="00B050"/>
          <w:u w:val="single"/>
        </w:rPr>
      </w:pPr>
      <w:bookmarkStart w:id="17" w:name="_Hlk106611053"/>
      <w:bookmarkStart w:id="18" w:name="_Hlk73552578"/>
      <w:bookmarkStart w:id="19" w:name="_Hlk106611084"/>
      <w:r w:rsidRPr="000F7AD0">
        <w:rPr>
          <w:u w:val="single"/>
        </w:rPr>
        <w:t>Tirdzniecības atļaujas turētājs un par sērijas izlaidi atbildīgais ražotājs</w:t>
      </w:r>
      <w:bookmarkStart w:id="20" w:name="_Hlk106611112"/>
      <w:bookmarkEnd w:id="17"/>
      <w:bookmarkEnd w:id="18"/>
      <w:r w:rsidRPr="000F7AD0">
        <w:rPr>
          <w:u w:val="single"/>
        </w:rPr>
        <w:t>:</w:t>
      </w:r>
    </w:p>
    <w:bookmarkEnd w:id="19"/>
    <w:bookmarkEnd w:id="20"/>
    <w:p w14:paraId="5E040DA4" w14:textId="77777777" w:rsidR="006A4459" w:rsidRPr="00377E93" w:rsidRDefault="006A4459" w:rsidP="006A4459"/>
    <w:p w14:paraId="5C8C2A63" w14:textId="77777777" w:rsidR="006A4459" w:rsidRPr="00003A53" w:rsidRDefault="006A4459" w:rsidP="006A4459">
      <w:pPr>
        <w:tabs>
          <w:tab w:val="clear" w:pos="567"/>
        </w:tabs>
        <w:spacing w:line="240" w:lineRule="auto"/>
      </w:pPr>
      <w:r>
        <w:t>CP-</w:t>
      </w:r>
      <w:proofErr w:type="spellStart"/>
      <w:r>
        <w:t>Pharma</w:t>
      </w:r>
      <w:proofErr w:type="spellEnd"/>
      <w:r>
        <w:t xml:space="preserve"> </w:t>
      </w:r>
      <w:proofErr w:type="spellStart"/>
      <w:r>
        <w:t>Handelsgesellschaft</w:t>
      </w:r>
      <w:proofErr w:type="spellEnd"/>
      <w:r>
        <w:t xml:space="preserve"> </w:t>
      </w:r>
      <w:proofErr w:type="spellStart"/>
      <w:r>
        <w:t>mbH</w:t>
      </w:r>
      <w:proofErr w:type="spellEnd"/>
    </w:p>
    <w:p w14:paraId="084301B1" w14:textId="77777777" w:rsidR="006A4459" w:rsidRPr="00CE3AC1" w:rsidRDefault="006A4459" w:rsidP="006A4459">
      <w:pPr>
        <w:tabs>
          <w:tab w:val="clear" w:pos="567"/>
        </w:tabs>
        <w:spacing w:line="240" w:lineRule="auto"/>
      </w:pPr>
      <w:proofErr w:type="spellStart"/>
      <w:r>
        <w:t>Ostlandring</w:t>
      </w:r>
      <w:proofErr w:type="spellEnd"/>
      <w:r>
        <w:t xml:space="preserve"> 13</w:t>
      </w:r>
    </w:p>
    <w:p w14:paraId="0DA4A218" w14:textId="77777777" w:rsidR="006A4459" w:rsidRDefault="006A4459" w:rsidP="006A4459">
      <w:pPr>
        <w:tabs>
          <w:tab w:val="clear" w:pos="567"/>
        </w:tabs>
        <w:spacing w:line="240" w:lineRule="auto"/>
      </w:pPr>
      <w:r>
        <w:t xml:space="preserve">31303 </w:t>
      </w:r>
      <w:proofErr w:type="spellStart"/>
      <w:r>
        <w:t>Burgdorf</w:t>
      </w:r>
      <w:proofErr w:type="spellEnd"/>
    </w:p>
    <w:p w14:paraId="7FEB2E6F" w14:textId="77777777" w:rsidR="006A4459" w:rsidRPr="002822D3" w:rsidRDefault="006A4459" w:rsidP="006A4459">
      <w:pPr>
        <w:tabs>
          <w:tab w:val="clear" w:pos="567"/>
        </w:tabs>
        <w:spacing w:line="240" w:lineRule="auto"/>
        <w:rPr>
          <w:szCs w:val="22"/>
        </w:rPr>
      </w:pPr>
      <w:r>
        <w:t>Vācija</w:t>
      </w:r>
    </w:p>
    <w:p w14:paraId="7C614F9B" w14:textId="77777777" w:rsidR="006A4459" w:rsidRPr="00377E93" w:rsidRDefault="006A4459" w:rsidP="006A4459">
      <w:pPr>
        <w:tabs>
          <w:tab w:val="clear" w:pos="567"/>
        </w:tabs>
        <w:spacing w:line="240" w:lineRule="auto"/>
        <w:rPr>
          <w:szCs w:val="22"/>
        </w:rPr>
      </w:pPr>
    </w:p>
    <w:p w14:paraId="3C37F41B" w14:textId="77777777" w:rsidR="006A4459" w:rsidRPr="000F7AD0" w:rsidRDefault="006A4459" w:rsidP="006A4459">
      <w:pPr>
        <w:tabs>
          <w:tab w:val="clear" w:pos="567"/>
        </w:tabs>
        <w:spacing w:line="240" w:lineRule="auto"/>
        <w:rPr>
          <w:szCs w:val="22"/>
          <w:u w:val="single"/>
        </w:rPr>
      </w:pPr>
      <w:bookmarkStart w:id="21" w:name="_Hlk105656677"/>
      <w:r w:rsidRPr="000F7AD0">
        <w:rPr>
          <w:u w:val="single"/>
        </w:rPr>
        <w:t>Vietējie pārstāvji un kontaktinformācija, lai ziņotu par iespējamām blakusparādībām:</w:t>
      </w:r>
    </w:p>
    <w:bookmarkEnd w:id="21"/>
    <w:p w14:paraId="499C80F5" w14:textId="77777777" w:rsidR="006A4459" w:rsidRPr="000F7AD0" w:rsidRDefault="006A4459" w:rsidP="006A4459">
      <w:pPr>
        <w:tabs>
          <w:tab w:val="clear" w:pos="567"/>
        </w:tabs>
        <w:spacing w:line="240" w:lineRule="auto"/>
        <w:rPr>
          <w:szCs w:val="22"/>
        </w:rPr>
      </w:pPr>
      <w:proofErr w:type="spellStart"/>
      <w:r w:rsidRPr="000F7AD0">
        <w:rPr>
          <w:szCs w:val="22"/>
        </w:rPr>
        <w:t>Zoovetvaru</w:t>
      </w:r>
      <w:proofErr w:type="spellEnd"/>
      <w:r w:rsidRPr="000F7AD0">
        <w:rPr>
          <w:szCs w:val="22"/>
        </w:rPr>
        <w:t xml:space="preserve"> OÜ</w:t>
      </w:r>
    </w:p>
    <w:p w14:paraId="140C05FB" w14:textId="77777777" w:rsidR="006A4459" w:rsidRPr="000F7AD0" w:rsidRDefault="006A4459" w:rsidP="006A4459">
      <w:pPr>
        <w:tabs>
          <w:tab w:val="clear" w:pos="567"/>
        </w:tabs>
        <w:spacing w:line="240" w:lineRule="auto"/>
        <w:rPr>
          <w:szCs w:val="22"/>
        </w:rPr>
      </w:pPr>
      <w:proofErr w:type="spellStart"/>
      <w:r w:rsidRPr="000F7AD0">
        <w:rPr>
          <w:szCs w:val="22"/>
        </w:rPr>
        <w:t>Uusaru</w:t>
      </w:r>
      <w:proofErr w:type="spellEnd"/>
      <w:r w:rsidRPr="000F7AD0">
        <w:rPr>
          <w:szCs w:val="22"/>
        </w:rPr>
        <w:t xml:space="preserve"> 5</w:t>
      </w:r>
    </w:p>
    <w:p w14:paraId="2C4E32E5" w14:textId="77777777" w:rsidR="006A4459" w:rsidRPr="000F7AD0" w:rsidRDefault="006A4459" w:rsidP="006A4459">
      <w:pPr>
        <w:tabs>
          <w:tab w:val="clear" w:pos="567"/>
        </w:tabs>
        <w:spacing w:line="240" w:lineRule="auto"/>
        <w:rPr>
          <w:szCs w:val="22"/>
        </w:rPr>
      </w:pPr>
      <w:r w:rsidRPr="000F7AD0">
        <w:rPr>
          <w:szCs w:val="22"/>
        </w:rPr>
        <w:t xml:space="preserve">76505 </w:t>
      </w:r>
      <w:proofErr w:type="spellStart"/>
      <w:r w:rsidRPr="000F7AD0">
        <w:rPr>
          <w:szCs w:val="22"/>
        </w:rPr>
        <w:t>Saue</w:t>
      </w:r>
      <w:proofErr w:type="spellEnd"/>
    </w:p>
    <w:p w14:paraId="4F034452" w14:textId="77777777" w:rsidR="006A4459" w:rsidRDefault="006A4459" w:rsidP="006A4459">
      <w:pPr>
        <w:tabs>
          <w:tab w:val="clear" w:pos="567"/>
        </w:tabs>
        <w:spacing w:line="240" w:lineRule="auto"/>
        <w:rPr>
          <w:szCs w:val="22"/>
        </w:rPr>
      </w:pPr>
      <w:bookmarkStart w:id="22" w:name="_Hlk105657031"/>
      <w:r w:rsidRPr="0057118E">
        <w:rPr>
          <w:szCs w:val="22"/>
        </w:rPr>
        <w:t>Igaunija</w:t>
      </w:r>
    </w:p>
    <w:p w14:paraId="4B60E26B" w14:textId="77777777" w:rsidR="006A4459" w:rsidRDefault="006A4459" w:rsidP="006A4459">
      <w:pPr>
        <w:tabs>
          <w:tab w:val="clear" w:pos="567"/>
        </w:tabs>
        <w:spacing w:line="240" w:lineRule="auto"/>
        <w:rPr>
          <w:szCs w:val="22"/>
        </w:rPr>
      </w:pPr>
      <w:r>
        <w:rPr>
          <w:szCs w:val="22"/>
        </w:rPr>
        <w:t>+372 670 9006</w:t>
      </w:r>
    </w:p>
    <w:p w14:paraId="5EDAFA89" w14:textId="77777777" w:rsidR="006A4459" w:rsidRDefault="006A4459" w:rsidP="006A4459">
      <w:pPr>
        <w:tabs>
          <w:tab w:val="clear" w:pos="567"/>
        </w:tabs>
        <w:spacing w:line="240" w:lineRule="auto"/>
        <w:rPr>
          <w:szCs w:val="22"/>
        </w:rPr>
      </w:pPr>
    </w:p>
    <w:bookmarkEnd w:id="22"/>
    <w:p w14:paraId="182756F2" w14:textId="77777777" w:rsidR="006A4459" w:rsidRDefault="006A4459" w:rsidP="006A4459">
      <w:pPr>
        <w:tabs>
          <w:tab w:val="clear" w:pos="567"/>
        </w:tabs>
        <w:spacing w:line="240" w:lineRule="auto"/>
        <w:rPr>
          <w:b/>
          <w:bCs/>
          <w:szCs w:val="22"/>
        </w:rPr>
      </w:pPr>
    </w:p>
    <w:p w14:paraId="383F4547" w14:textId="77777777" w:rsidR="006A4459" w:rsidRPr="00B663F3" w:rsidRDefault="006A4459" w:rsidP="006A4459">
      <w:pPr>
        <w:tabs>
          <w:tab w:val="clear" w:pos="567"/>
        </w:tabs>
        <w:spacing w:line="240" w:lineRule="auto"/>
        <w:rPr>
          <w:b/>
          <w:bCs/>
          <w:szCs w:val="22"/>
        </w:rPr>
      </w:pPr>
    </w:p>
    <w:p w14:paraId="6E517395" w14:textId="77777777" w:rsidR="006A4459" w:rsidRDefault="006A4459" w:rsidP="006A4459">
      <w:pPr>
        <w:tabs>
          <w:tab w:val="clear" w:pos="567"/>
        </w:tabs>
        <w:spacing w:line="240" w:lineRule="auto"/>
        <w:rPr>
          <w:i/>
          <w:szCs w:val="22"/>
        </w:rPr>
      </w:pPr>
    </w:p>
    <w:p w14:paraId="45CBFD36" w14:textId="77777777" w:rsidR="006A4459" w:rsidRDefault="006A4459" w:rsidP="006A4459">
      <w:pPr>
        <w:ind w:right="-318"/>
        <w:rPr>
          <w:i/>
          <w:szCs w:val="22"/>
        </w:rPr>
      </w:pPr>
    </w:p>
    <w:p w14:paraId="3DBDD19D" w14:textId="77777777" w:rsidR="006A4459" w:rsidRDefault="006A4459" w:rsidP="006A4459">
      <w:pPr>
        <w:ind w:right="-318"/>
        <w:rPr>
          <w:i/>
          <w:szCs w:val="22"/>
        </w:rPr>
      </w:pPr>
    </w:p>
    <w:p w14:paraId="361F5B70" w14:textId="77777777" w:rsidR="006A4459" w:rsidRDefault="006A4459" w:rsidP="006A4459"/>
    <w:p w14:paraId="6C03A4A3" w14:textId="77777777" w:rsidR="006A4459" w:rsidRPr="00E57A7D" w:rsidRDefault="006A4459" w:rsidP="006A4459">
      <w:pPr>
        <w:tabs>
          <w:tab w:val="clear" w:pos="567"/>
        </w:tabs>
        <w:spacing w:line="240" w:lineRule="auto"/>
        <w:rPr>
          <w:szCs w:val="22"/>
        </w:rPr>
      </w:pPr>
    </w:p>
    <w:p w14:paraId="62CFEFF5" w14:textId="77777777" w:rsidR="006A4459" w:rsidRDefault="006A4459" w:rsidP="006A4459"/>
    <w:p w14:paraId="055F98E4" w14:textId="5E3575D3" w:rsidR="005F346D" w:rsidRPr="00E57A7D" w:rsidRDefault="005F346D" w:rsidP="006A4459">
      <w:pPr>
        <w:tabs>
          <w:tab w:val="clear" w:pos="567"/>
        </w:tabs>
        <w:spacing w:line="240" w:lineRule="auto"/>
        <w:jc w:val="center"/>
        <w:rPr>
          <w:szCs w:val="22"/>
        </w:rPr>
      </w:pPr>
    </w:p>
    <w:sectPr w:rsidR="005F346D"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FE6FF" w14:textId="77777777" w:rsidR="00F83AD5" w:rsidRDefault="00F83AD5">
      <w:pPr>
        <w:spacing w:line="240" w:lineRule="auto"/>
      </w:pPr>
      <w:r>
        <w:separator/>
      </w:r>
    </w:p>
  </w:endnote>
  <w:endnote w:type="continuationSeparator" w:id="0">
    <w:p w14:paraId="2D5F01A9" w14:textId="77777777" w:rsidR="00F83AD5" w:rsidRDefault="00F83A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w:t>
    </w:r>
    <w:r w:rsidRPr="00E57A7D">
      <w:rPr>
        <w:rFonts w:ascii="Times New Roman" w:hAnsi="Times New Roman"/>
      </w:rPr>
      <w:t>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E04D1" w14:textId="77777777" w:rsidR="00F83AD5" w:rsidRDefault="00F83AD5">
      <w:pPr>
        <w:spacing w:line="240" w:lineRule="auto"/>
      </w:pPr>
      <w:r>
        <w:separator/>
      </w:r>
    </w:p>
  </w:footnote>
  <w:footnote w:type="continuationSeparator" w:id="0">
    <w:p w14:paraId="1E9F2BDC" w14:textId="77777777" w:rsidR="00F83AD5" w:rsidRDefault="00F83AD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628003441">
    <w:abstractNumId w:val="0"/>
    <w:lvlOverride w:ilvl="0">
      <w:lvl w:ilvl="0">
        <w:start w:val="1"/>
        <w:numFmt w:val="bullet"/>
        <w:lvlText w:val="-"/>
        <w:legacy w:legacy="1" w:legacySpace="0" w:legacyIndent="360"/>
        <w:lvlJc w:val="left"/>
        <w:pPr>
          <w:ind w:left="360" w:hanging="360"/>
        </w:pPr>
      </w:lvl>
    </w:lvlOverride>
  </w:num>
  <w:num w:numId="2" w16cid:durableId="30601726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851986799">
    <w:abstractNumId w:val="33"/>
  </w:num>
  <w:num w:numId="4" w16cid:durableId="816339557">
    <w:abstractNumId w:val="32"/>
  </w:num>
  <w:num w:numId="5" w16cid:durableId="1568998022">
    <w:abstractNumId w:val="13"/>
  </w:num>
  <w:num w:numId="6" w16cid:durableId="2038846269">
    <w:abstractNumId w:val="24"/>
  </w:num>
  <w:num w:numId="7" w16cid:durableId="1435663294">
    <w:abstractNumId w:val="19"/>
  </w:num>
  <w:num w:numId="8" w16cid:durableId="155808721">
    <w:abstractNumId w:val="9"/>
  </w:num>
  <w:num w:numId="9" w16cid:durableId="2013529197">
    <w:abstractNumId w:val="30"/>
  </w:num>
  <w:num w:numId="10" w16cid:durableId="369955797">
    <w:abstractNumId w:val="31"/>
  </w:num>
  <w:num w:numId="11" w16cid:durableId="1143041724">
    <w:abstractNumId w:val="15"/>
  </w:num>
  <w:num w:numId="12" w16cid:durableId="1914661641">
    <w:abstractNumId w:val="14"/>
  </w:num>
  <w:num w:numId="13" w16cid:durableId="1497110479">
    <w:abstractNumId w:val="3"/>
  </w:num>
  <w:num w:numId="14" w16cid:durableId="1449394436">
    <w:abstractNumId w:val="29"/>
  </w:num>
  <w:num w:numId="15" w16cid:durableId="2073769393">
    <w:abstractNumId w:val="18"/>
  </w:num>
  <w:num w:numId="16" w16cid:durableId="406152049">
    <w:abstractNumId w:val="34"/>
  </w:num>
  <w:num w:numId="17" w16cid:durableId="911769027">
    <w:abstractNumId w:val="10"/>
  </w:num>
  <w:num w:numId="18" w16cid:durableId="342781206">
    <w:abstractNumId w:val="1"/>
  </w:num>
  <w:num w:numId="19" w16cid:durableId="1112749836">
    <w:abstractNumId w:val="16"/>
  </w:num>
  <w:num w:numId="20" w16cid:durableId="1833181709">
    <w:abstractNumId w:val="4"/>
  </w:num>
  <w:num w:numId="21" w16cid:durableId="1577474389">
    <w:abstractNumId w:val="8"/>
  </w:num>
  <w:num w:numId="22" w16cid:durableId="18362698">
    <w:abstractNumId w:val="26"/>
  </w:num>
  <w:num w:numId="23" w16cid:durableId="739837172">
    <w:abstractNumId w:val="35"/>
  </w:num>
  <w:num w:numId="24" w16cid:durableId="2058041999">
    <w:abstractNumId w:val="21"/>
  </w:num>
  <w:num w:numId="25" w16cid:durableId="692151796">
    <w:abstractNumId w:val="11"/>
  </w:num>
  <w:num w:numId="26" w16cid:durableId="696738435">
    <w:abstractNumId w:val="12"/>
  </w:num>
  <w:num w:numId="27" w16cid:durableId="1276865813">
    <w:abstractNumId w:val="6"/>
  </w:num>
  <w:num w:numId="28" w16cid:durableId="1033648591">
    <w:abstractNumId w:val="7"/>
  </w:num>
  <w:num w:numId="29" w16cid:durableId="1568342921">
    <w:abstractNumId w:val="22"/>
  </w:num>
  <w:num w:numId="30" w16cid:durableId="1786166">
    <w:abstractNumId w:val="37"/>
  </w:num>
  <w:num w:numId="31" w16cid:durableId="628896534">
    <w:abstractNumId w:val="38"/>
  </w:num>
  <w:num w:numId="32" w16cid:durableId="1614048866">
    <w:abstractNumId w:val="20"/>
  </w:num>
  <w:num w:numId="33" w16cid:durableId="157810993">
    <w:abstractNumId w:val="28"/>
  </w:num>
  <w:num w:numId="34" w16cid:durableId="856239450">
    <w:abstractNumId w:val="23"/>
  </w:num>
  <w:num w:numId="35" w16cid:durableId="1015575706">
    <w:abstractNumId w:val="2"/>
  </w:num>
  <w:num w:numId="36" w16cid:durableId="1324505448">
    <w:abstractNumId w:val="5"/>
  </w:num>
  <w:num w:numId="37" w16cid:durableId="105656100">
    <w:abstractNumId w:val="25"/>
  </w:num>
  <w:num w:numId="38" w16cid:durableId="1825244991">
    <w:abstractNumId w:val="17"/>
  </w:num>
  <w:num w:numId="39" w16cid:durableId="626621574">
    <w:abstractNumId w:val="36"/>
  </w:num>
  <w:num w:numId="40" w16cid:durableId="5533902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32580"/>
    <w:rsid w:val="000325C5"/>
    <w:rsid w:val="00036C50"/>
    <w:rsid w:val="00042C59"/>
    <w:rsid w:val="00052D2B"/>
    <w:rsid w:val="00054F55"/>
    <w:rsid w:val="000569A3"/>
    <w:rsid w:val="00057044"/>
    <w:rsid w:val="00062945"/>
    <w:rsid w:val="0007630A"/>
    <w:rsid w:val="000777B7"/>
    <w:rsid w:val="00080453"/>
    <w:rsid w:val="00080978"/>
    <w:rsid w:val="0008169A"/>
    <w:rsid w:val="00082200"/>
    <w:rsid w:val="000860CE"/>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168F"/>
    <w:rsid w:val="000F3755"/>
    <w:rsid w:val="000F38DA"/>
    <w:rsid w:val="000F44DB"/>
    <w:rsid w:val="000F4877"/>
    <w:rsid w:val="000F5822"/>
    <w:rsid w:val="000F59B1"/>
    <w:rsid w:val="000F796B"/>
    <w:rsid w:val="000F7AD0"/>
    <w:rsid w:val="0010031E"/>
    <w:rsid w:val="001012EB"/>
    <w:rsid w:val="00106F3C"/>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5098E"/>
    <w:rsid w:val="00156EDF"/>
    <w:rsid w:val="00161C44"/>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32B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15C72"/>
    <w:rsid w:val="002207C0"/>
    <w:rsid w:val="0022380D"/>
    <w:rsid w:val="00224B93"/>
    <w:rsid w:val="002278BD"/>
    <w:rsid w:val="00231FE6"/>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230B"/>
    <w:rsid w:val="002931DD"/>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1FD5"/>
    <w:rsid w:val="00316BCD"/>
    <w:rsid w:val="00316E87"/>
    <w:rsid w:val="003174F6"/>
    <w:rsid w:val="0032453E"/>
    <w:rsid w:val="00325053"/>
    <w:rsid w:val="003256AC"/>
    <w:rsid w:val="0033129D"/>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1A9"/>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0CB4"/>
    <w:rsid w:val="0040595E"/>
    <w:rsid w:val="00407C22"/>
    <w:rsid w:val="00412145"/>
    <w:rsid w:val="00412BBE"/>
    <w:rsid w:val="00414B20"/>
    <w:rsid w:val="00414E19"/>
    <w:rsid w:val="0041628A"/>
    <w:rsid w:val="00417DE3"/>
    <w:rsid w:val="00420850"/>
    <w:rsid w:val="0042322E"/>
    <w:rsid w:val="00423968"/>
    <w:rsid w:val="004267FA"/>
    <w:rsid w:val="00427054"/>
    <w:rsid w:val="004304B1"/>
    <w:rsid w:val="00432DA8"/>
    <w:rsid w:val="0043320A"/>
    <w:rsid w:val="004332E3"/>
    <w:rsid w:val="004337A2"/>
    <w:rsid w:val="004371A3"/>
    <w:rsid w:val="00446960"/>
    <w:rsid w:val="00446F37"/>
    <w:rsid w:val="004518A6"/>
    <w:rsid w:val="00453534"/>
    <w:rsid w:val="00453E1D"/>
    <w:rsid w:val="00454589"/>
    <w:rsid w:val="00456ED0"/>
    <w:rsid w:val="00457550"/>
    <w:rsid w:val="00457B74"/>
    <w:rsid w:val="00461B2A"/>
    <w:rsid w:val="004620A4"/>
    <w:rsid w:val="00467C8E"/>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3B5"/>
    <w:rsid w:val="00503E71"/>
    <w:rsid w:val="00504C5A"/>
    <w:rsid w:val="00506AAE"/>
    <w:rsid w:val="00514CB8"/>
    <w:rsid w:val="00517756"/>
    <w:rsid w:val="005202C6"/>
    <w:rsid w:val="00523C53"/>
    <w:rsid w:val="005266FD"/>
    <w:rsid w:val="00527B8F"/>
    <w:rsid w:val="00536CBC"/>
    <w:rsid w:val="0054134B"/>
    <w:rsid w:val="00542012"/>
    <w:rsid w:val="005426E0"/>
    <w:rsid w:val="00542F4D"/>
    <w:rsid w:val="00543DF5"/>
    <w:rsid w:val="005441F4"/>
    <w:rsid w:val="00545A61"/>
    <w:rsid w:val="0055260D"/>
    <w:rsid w:val="00555422"/>
    <w:rsid w:val="00555810"/>
    <w:rsid w:val="00557395"/>
    <w:rsid w:val="00560ACA"/>
    <w:rsid w:val="00562DCA"/>
    <w:rsid w:val="0056568F"/>
    <w:rsid w:val="0057118E"/>
    <w:rsid w:val="0057436C"/>
    <w:rsid w:val="00575DE3"/>
    <w:rsid w:val="00582578"/>
    <w:rsid w:val="005854EC"/>
    <w:rsid w:val="005858E4"/>
    <w:rsid w:val="0058621D"/>
    <w:rsid w:val="005A2B17"/>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37359"/>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4459"/>
    <w:rsid w:val="006A68AD"/>
    <w:rsid w:val="006B12CB"/>
    <w:rsid w:val="006B2030"/>
    <w:rsid w:val="006B5916"/>
    <w:rsid w:val="006C4648"/>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175"/>
    <w:rsid w:val="00715C55"/>
    <w:rsid w:val="00717E68"/>
    <w:rsid w:val="00724658"/>
    <w:rsid w:val="00724B13"/>
    <w:rsid w:val="00724E3B"/>
    <w:rsid w:val="00725EEA"/>
    <w:rsid w:val="007276B6"/>
    <w:rsid w:val="00730CE9"/>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9475F"/>
    <w:rsid w:val="007A286D"/>
    <w:rsid w:val="007A314D"/>
    <w:rsid w:val="007A38DF"/>
    <w:rsid w:val="007A6DDD"/>
    <w:rsid w:val="007B00E5"/>
    <w:rsid w:val="007B0586"/>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7F4AA9"/>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56AB"/>
    <w:rsid w:val="0095776D"/>
    <w:rsid w:val="009604D5"/>
    <w:rsid w:val="00961156"/>
    <w:rsid w:val="00964F03"/>
    <w:rsid w:val="00966F1F"/>
    <w:rsid w:val="0096755F"/>
    <w:rsid w:val="00967A2E"/>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E2C00"/>
    <w:rsid w:val="009E3003"/>
    <w:rsid w:val="009E49AD"/>
    <w:rsid w:val="009E4CC5"/>
    <w:rsid w:val="009E66FE"/>
    <w:rsid w:val="009E70F4"/>
    <w:rsid w:val="009E72A3"/>
    <w:rsid w:val="009F05AB"/>
    <w:rsid w:val="009F1AD2"/>
    <w:rsid w:val="009F2131"/>
    <w:rsid w:val="009F3687"/>
    <w:rsid w:val="00A00C78"/>
    <w:rsid w:val="00A0479E"/>
    <w:rsid w:val="00A07979"/>
    <w:rsid w:val="00A11755"/>
    <w:rsid w:val="00A139BE"/>
    <w:rsid w:val="00A207FB"/>
    <w:rsid w:val="00A24016"/>
    <w:rsid w:val="00A265BF"/>
    <w:rsid w:val="00A26F44"/>
    <w:rsid w:val="00A31AE8"/>
    <w:rsid w:val="00A34FAB"/>
    <w:rsid w:val="00A350BA"/>
    <w:rsid w:val="00A42C43"/>
    <w:rsid w:val="00A4313D"/>
    <w:rsid w:val="00A44CC4"/>
    <w:rsid w:val="00A50120"/>
    <w:rsid w:val="00A52EB2"/>
    <w:rsid w:val="00A60351"/>
    <w:rsid w:val="00A61C6D"/>
    <w:rsid w:val="00A63015"/>
    <w:rsid w:val="00A63557"/>
    <w:rsid w:val="00A6387B"/>
    <w:rsid w:val="00A66254"/>
    <w:rsid w:val="00A678B4"/>
    <w:rsid w:val="00A704A3"/>
    <w:rsid w:val="00A75E23"/>
    <w:rsid w:val="00A82AA0"/>
    <w:rsid w:val="00A82F8A"/>
    <w:rsid w:val="00A84622"/>
    <w:rsid w:val="00A84BF0"/>
    <w:rsid w:val="00A91322"/>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4DB9"/>
    <w:rsid w:val="00AD63C0"/>
    <w:rsid w:val="00AE07EE"/>
    <w:rsid w:val="00AE35B2"/>
    <w:rsid w:val="00AE6AA0"/>
    <w:rsid w:val="00AF4DFA"/>
    <w:rsid w:val="00AF5527"/>
    <w:rsid w:val="00B00CA4"/>
    <w:rsid w:val="00B01696"/>
    <w:rsid w:val="00B02494"/>
    <w:rsid w:val="00B03310"/>
    <w:rsid w:val="00B075D6"/>
    <w:rsid w:val="00B113B9"/>
    <w:rsid w:val="00B119A2"/>
    <w:rsid w:val="00B13B6D"/>
    <w:rsid w:val="00B15A88"/>
    <w:rsid w:val="00B16811"/>
    <w:rsid w:val="00B177F2"/>
    <w:rsid w:val="00B201F1"/>
    <w:rsid w:val="00B2603F"/>
    <w:rsid w:val="00B26659"/>
    <w:rsid w:val="00B304E7"/>
    <w:rsid w:val="00B318B6"/>
    <w:rsid w:val="00B32DC4"/>
    <w:rsid w:val="00B3499B"/>
    <w:rsid w:val="00B36AD2"/>
    <w:rsid w:val="00B41F47"/>
    <w:rsid w:val="00B44468"/>
    <w:rsid w:val="00B5634E"/>
    <w:rsid w:val="00B57E76"/>
    <w:rsid w:val="00B601C5"/>
    <w:rsid w:val="00B60AC9"/>
    <w:rsid w:val="00B67323"/>
    <w:rsid w:val="00B70F7D"/>
    <w:rsid w:val="00B715F2"/>
    <w:rsid w:val="00B72BBB"/>
    <w:rsid w:val="00B74071"/>
    <w:rsid w:val="00B7428E"/>
    <w:rsid w:val="00B74B67"/>
    <w:rsid w:val="00B75580"/>
    <w:rsid w:val="00B779AA"/>
    <w:rsid w:val="00B81C95"/>
    <w:rsid w:val="00B82330"/>
    <w:rsid w:val="00B82ED4"/>
    <w:rsid w:val="00B8424F"/>
    <w:rsid w:val="00B84B3A"/>
    <w:rsid w:val="00B852E5"/>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CB8"/>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5412"/>
    <w:rsid w:val="00C6727C"/>
    <w:rsid w:val="00C6744C"/>
    <w:rsid w:val="00C73134"/>
    <w:rsid w:val="00C73F6D"/>
    <w:rsid w:val="00C74F6E"/>
    <w:rsid w:val="00C75857"/>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C1E65"/>
    <w:rsid w:val="00CC55EC"/>
    <w:rsid w:val="00CC567A"/>
    <w:rsid w:val="00CD2E49"/>
    <w:rsid w:val="00CD4059"/>
    <w:rsid w:val="00CD4E5A"/>
    <w:rsid w:val="00CD6AFD"/>
    <w:rsid w:val="00CE03CE"/>
    <w:rsid w:val="00CE0F5D"/>
    <w:rsid w:val="00CE1A6A"/>
    <w:rsid w:val="00CF0DFF"/>
    <w:rsid w:val="00D028A9"/>
    <w:rsid w:val="00D033F6"/>
    <w:rsid w:val="00D0359D"/>
    <w:rsid w:val="00D04DED"/>
    <w:rsid w:val="00D04F53"/>
    <w:rsid w:val="00D1089A"/>
    <w:rsid w:val="00D116BD"/>
    <w:rsid w:val="00D15280"/>
    <w:rsid w:val="00D2001A"/>
    <w:rsid w:val="00D20684"/>
    <w:rsid w:val="00D241B5"/>
    <w:rsid w:val="00D26B62"/>
    <w:rsid w:val="00D32624"/>
    <w:rsid w:val="00D32A07"/>
    <w:rsid w:val="00D33179"/>
    <w:rsid w:val="00D3691A"/>
    <w:rsid w:val="00D377C3"/>
    <w:rsid w:val="00D377E2"/>
    <w:rsid w:val="00D403E9"/>
    <w:rsid w:val="00D42DCB"/>
    <w:rsid w:val="00D45482"/>
    <w:rsid w:val="00D46DF2"/>
    <w:rsid w:val="00D47674"/>
    <w:rsid w:val="00D50CD9"/>
    <w:rsid w:val="00D5338C"/>
    <w:rsid w:val="00D55A5D"/>
    <w:rsid w:val="00D606B2"/>
    <w:rsid w:val="00D625A7"/>
    <w:rsid w:val="00D64074"/>
    <w:rsid w:val="00D65777"/>
    <w:rsid w:val="00D6719F"/>
    <w:rsid w:val="00D70933"/>
    <w:rsid w:val="00D728A0"/>
    <w:rsid w:val="00D75EBC"/>
    <w:rsid w:val="00D82277"/>
    <w:rsid w:val="00D83661"/>
    <w:rsid w:val="00D87CE8"/>
    <w:rsid w:val="00D91507"/>
    <w:rsid w:val="00D9216A"/>
    <w:rsid w:val="00D97E7D"/>
    <w:rsid w:val="00DA25F6"/>
    <w:rsid w:val="00DA310C"/>
    <w:rsid w:val="00DA5C73"/>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1A82"/>
    <w:rsid w:val="00E14C47"/>
    <w:rsid w:val="00E16D03"/>
    <w:rsid w:val="00E22698"/>
    <w:rsid w:val="00E25B7C"/>
    <w:rsid w:val="00E27F42"/>
    <w:rsid w:val="00E3076B"/>
    <w:rsid w:val="00E3725B"/>
    <w:rsid w:val="00E40D45"/>
    <w:rsid w:val="00E434D1"/>
    <w:rsid w:val="00E467FC"/>
    <w:rsid w:val="00E46C70"/>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03AF"/>
    <w:rsid w:val="00E811BF"/>
    <w:rsid w:val="00E811C5"/>
    <w:rsid w:val="00E82496"/>
    <w:rsid w:val="00E834CD"/>
    <w:rsid w:val="00E846DC"/>
    <w:rsid w:val="00E84E9D"/>
    <w:rsid w:val="00E86357"/>
    <w:rsid w:val="00E86CEE"/>
    <w:rsid w:val="00E87588"/>
    <w:rsid w:val="00E9168A"/>
    <w:rsid w:val="00E92AF8"/>
    <w:rsid w:val="00E935AF"/>
    <w:rsid w:val="00E95696"/>
    <w:rsid w:val="00EA33BA"/>
    <w:rsid w:val="00EB0E20"/>
    <w:rsid w:val="00EB1A80"/>
    <w:rsid w:val="00EB2BDF"/>
    <w:rsid w:val="00EB3405"/>
    <w:rsid w:val="00EB457B"/>
    <w:rsid w:val="00EC269C"/>
    <w:rsid w:val="00EC2AB1"/>
    <w:rsid w:val="00EC47C4"/>
    <w:rsid w:val="00EC4F3A"/>
    <w:rsid w:val="00EC5E74"/>
    <w:rsid w:val="00ED594D"/>
    <w:rsid w:val="00ED65C6"/>
    <w:rsid w:val="00ED65FC"/>
    <w:rsid w:val="00EE185A"/>
    <w:rsid w:val="00EE32C0"/>
    <w:rsid w:val="00EE36E1"/>
    <w:rsid w:val="00EE5343"/>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6797"/>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36C6"/>
    <w:rsid w:val="00F83AD5"/>
    <w:rsid w:val="00F84672"/>
    <w:rsid w:val="00F84802"/>
    <w:rsid w:val="00F85511"/>
    <w:rsid w:val="00F94565"/>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79475F"/>
    <w:pPr>
      <w:ind w:left="720"/>
      <w:contextualSpacing/>
    </w:pPr>
  </w:style>
  <w:style w:type="character" w:customStyle="1" w:styleId="cf01">
    <w:name w:val="cf01"/>
    <w:basedOn w:val="DefaultParagraphFont"/>
    <w:rsid w:val="000325C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18500206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vd.gov.lv/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EFE6E03027904E96B5EEB04BB01550" ma:contentTypeVersion="20" ma:contentTypeDescription="Een nieuw document maken." ma:contentTypeScope="" ma:versionID="374e5797111e5b3f60293f0e8adf0117">
  <xsd:schema xmlns:xsd="http://www.w3.org/2001/XMLSchema" xmlns:xs="http://www.w3.org/2001/XMLSchema" xmlns:p="http://schemas.microsoft.com/office/2006/metadata/properties" xmlns:ns2="fe8889bd-7ec6-4526-8276-c11aff054b18" xmlns:ns3="35b5a27d-1bd2-4ec4-b75e-9782bcfba90a" targetNamespace="http://schemas.microsoft.com/office/2006/metadata/properties" ma:root="true" ma:fieldsID="de17d95e877a2244dd4c2ed649ef3f80" ns2:_="" ns3:_="">
    <xsd:import namespace="fe8889bd-7ec6-4526-8276-c11aff054b18"/>
    <xsd:import namespace="35b5a27d-1bd2-4ec4-b75e-9782bcfba90a"/>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8889bd-7ec6-4526-8276-c11aff054b18"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int-hash delen" ma:internalName="SharingHintHash" ma:readOnly="true">
      <xsd:simpleType>
        <xsd:restriction base="dms:Text"/>
      </xsd:simpleType>
    </xsd:element>
    <xsd:element name="SharedWithDetails" ma:index="10" nillable="true" ma:displayName="Gedeeld met details" ma:description="" ma:internalName="SharedWithDetails" ma:readOnly="true">
      <xsd:simpleType>
        <xsd:restriction base="dms:Note">
          <xsd:maxLength value="255"/>
        </xsd:restriction>
      </xsd:simpleType>
    </xsd:element>
    <xsd:element name="LastSharedByUser" ma:index="11" nillable="true" ma:displayName="Laatst gedeeld, per gebruiker" ma:description="" ma:internalName="LastSharedByUser" ma:readOnly="true">
      <xsd:simpleType>
        <xsd:restriction base="dms:Note">
          <xsd:maxLength value="255"/>
        </xsd:restriction>
      </xsd:simpleType>
    </xsd:element>
    <xsd:element name="LastSharedByTime" ma:index="12" nillable="true" ma:displayName="Laatst gedeeld, per tijdstip" ma:description="" ma:internalName="LastSharedByTime" ma:readOnly="true">
      <xsd:simpleType>
        <xsd:restriction base="dms:DateTime"/>
      </xsd:simpleType>
    </xsd:element>
    <xsd:element name="TaxCatchAll" ma:index="26" nillable="true" ma:displayName="Taxonomy Catch All Column" ma:hidden="true" ma:list="{f0beca8c-af9a-4f5c-add3-0e2325cc737e}" ma:internalName="TaxCatchAll" ma:showField="CatchAllData" ma:web="fe8889bd-7ec6-4526-8276-c11aff054b1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5b5a27d-1bd2-4ec4-b75e-9782bcfba90a"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Afbeeldingtags" ma:readOnly="false" ma:fieldId="{5cf76f15-5ced-4ddc-b409-7134ff3c332f}" ma:taxonomyMulti="true" ma:sspId="02b90a89-c93e-49f3-87a5-b89e8f15db98" ma:termSetId="09814cd3-568e-fe90-9814-8d621ff8fb84" ma:anchorId="fba54fb3-c3e1-fe81-a776-ca4b69148c4d" ma:open="true" ma:isKeyword="false">
      <xsd:complexType>
        <xsd:sequence>
          <xsd:element ref="pc:Terms" minOccurs="0" maxOccurs="1"/>
        </xsd:sequence>
      </xsd:complex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e8889bd-7ec6-4526-8276-c11aff054b18" xsi:nil="true"/>
    <lcf76f155ced4ddcb4097134ff3c332f xmlns="35b5a27d-1bd2-4ec4-b75e-9782bcfba90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34683A-71EE-46EF-9A21-128F579CEC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8889bd-7ec6-4526-8276-c11aff054b18"/>
    <ds:schemaRef ds:uri="35b5a27d-1bd2-4ec4-b75e-9782bcfba9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customXml/itemProps3.xml><?xml version="1.0" encoding="utf-8"?>
<ds:datastoreItem xmlns:ds="http://schemas.openxmlformats.org/officeDocument/2006/customXml" ds:itemID="{BCF20E22-BBE1-40FA-9089-6F0823A5D0B8}">
  <ds:schemaRefs>
    <ds:schemaRef ds:uri="http://schemas.microsoft.com/office/2006/documentManagement/types"/>
    <ds:schemaRef ds:uri="http://purl.org/dc/elements/1.1/"/>
    <ds:schemaRef ds:uri="http://schemas.microsoft.com/office/2006/metadata/properties"/>
    <ds:schemaRef ds:uri="fe8889bd-7ec6-4526-8276-c11aff054b18"/>
    <ds:schemaRef ds:uri="http://purl.org/dc/terms/"/>
    <ds:schemaRef ds:uri="http://schemas.microsoft.com/office/infopath/2007/PartnerControls"/>
    <ds:schemaRef ds:uri="http://schemas.openxmlformats.org/package/2006/metadata/core-properties"/>
    <ds:schemaRef ds:uri="35b5a27d-1bd2-4ec4-b75e-9782bcfba90a"/>
    <ds:schemaRef ds:uri="http://www.w3.org/XML/1998/namespace"/>
    <ds:schemaRef ds:uri="http://purl.org/dc/dcmitype/"/>
  </ds:schemaRefs>
</ds:datastoreItem>
</file>

<file path=customXml/itemProps4.xml><?xml version="1.0" encoding="utf-8"?>
<ds:datastoreItem xmlns:ds="http://schemas.openxmlformats.org/officeDocument/2006/customXml" ds:itemID="{68D9C907-4BEC-4CA8-8A46-07E66EEB22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3190</Words>
  <Characters>22396</Characters>
  <DocSecurity>0</DocSecurity>
  <Lines>186</Lines>
  <Paragraphs>51</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25535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y fmtid="{D5CDD505-2E9C-101B-9397-08002B2CF9AE}" pid="73" name="ContentTypeId">
    <vt:lpwstr>0x0101003BEFE6E03027904E96B5EEB04BB01550</vt:lpwstr>
  </property>
  <property fmtid="{D5CDD505-2E9C-101B-9397-08002B2CF9AE}" pid="74" name="MediaServiceImageTags">
    <vt:lpwstr/>
  </property>
</Properties>
</file>