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93A1D" w14:textId="77777777" w:rsidR="00FD58C2" w:rsidRPr="00EB572E" w:rsidRDefault="00FD58C2" w:rsidP="00D06644">
      <w:pPr>
        <w:tabs>
          <w:tab w:val="clear" w:pos="567"/>
        </w:tabs>
        <w:spacing w:line="240" w:lineRule="auto"/>
        <w:jc w:val="center"/>
        <w:rPr>
          <w:b/>
          <w:color w:val="000000"/>
          <w:lang w:val="lv-LV"/>
        </w:rPr>
      </w:pPr>
    </w:p>
    <w:p w14:paraId="10F5AA28" w14:textId="77777777" w:rsidR="00FD58C2" w:rsidRPr="00AB7A45" w:rsidRDefault="00FD58C2" w:rsidP="00FD58C2">
      <w:pPr>
        <w:tabs>
          <w:tab w:val="clear" w:pos="567"/>
        </w:tabs>
        <w:spacing w:line="240" w:lineRule="auto"/>
        <w:rPr>
          <w:szCs w:val="22"/>
          <w:lang w:val="lv-LV"/>
        </w:rPr>
      </w:pPr>
    </w:p>
    <w:p w14:paraId="3B8D7D39" w14:textId="77777777" w:rsidR="00FD58C2" w:rsidRPr="00AB7A45" w:rsidRDefault="00FD58C2" w:rsidP="00FD58C2">
      <w:pPr>
        <w:tabs>
          <w:tab w:val="clear" w:pos="567"/>
        </w:tabs>
        <w:spacing w:line="240" w:lineRule="auto"/>
        <w:rPr>
          <w:szCs w:val="22"/>
          <w:lang w:val="lv-LV"/>
        </w:rPr>
      </w:pPr>
    </w:p>
    <w:p w14:paraId="3E09D27E" w14:textId="77777777" w:rsidR="00FD58C2" w:rsidRPr="00AB7A45" w:rsidRDefault="00FD58C2" w:rsidP="00FD58C2">
      <w:pPr>
        <w:tabs>
          <w:tab w:val="clear" w:pos="567"/>
        </w:tabs>
        <w:spacing w:line="240" w:lineRule="auto"/>
        <w:rPr>
          <w:szCs w:val="22"/>
          <w:lang w:val="lv-LV"/>
        </w:rPr>
      </w:pPr>
    </w:p>
    <w:p w14:paraId="19DCFD00" w14:textId="77777777" w:rsidR="00FD58C2" w:rsidRPr="00AB7A45" w:rsidRDefault="00FD58C2" w:rsidP="00FD58C2">
      <w:pPr>
        <w:tabs>
          <w:tab w:val="clear" w:pos="567"/>
        </w:tabs>
        <w:spacing w:line="240" w:lineRule="auto"/>
        <w:rPr>
          <w:szCs w:val="22"/>
          <w:lang w:val="lv-LV"/>
        </w:rPr>
      </w:pPr>
    </w:p>
    <w:p w14:paraId="4DE29894" w14:textId="77777777" w:rsidR="00FD58C2" w:rsidRPr="00AB7A45" w:rsidRDefault="00FD58C2" w:rsidP="00FD58C2">
      <w:pPr>
        <w:tabs>
          <w:tab w:val="clear" w:pos="567"/>
        </w:tabs>
        <w:spacing w:line="240" w:lineRule="auto"/>
        <w:rPr>
          <w:szCs w:val="22"/>
          <w:lang w:val="lv-LV"/>
        </w:rPr>
      </w:pPr>
    </w:p>
    <w:p w14:paraId="09044CB9" w14:textId="77777777" w:rsidR="00FD58C2" w:rsidRPr="00AB7A45" w:rsidRDefault="00FD58C2" w:rsidP="00FD58C2">
      <w:pPr>
        <w:tabs>
          <w:tab w:val="clear" w:pos="567"/>
        </w:tabs>
        <w:spacing w:line="240" w:lineRule="auto"/>
        <w:rPr>
          <w:szCs w:val="22"/>
          <w:lang w:val="lv-LV"/>
        </w:rPr>
      </w:pPr>
    </w:p>
    <w:p w14:paraId="04FFF85A" w14:textId="77777777" w:rsidR="00FD58C2" w:rsidRPr="00AB7A45" w:rsidRDefault="00FD58C2" w:rsidP="00FD58C2">
      <w:pPr>
        <w:tabs>
          <w:tab w:val="clear" w:pos="567"/>
        </w:tabs>
        <w:spacing w:line="240" w:lineRule="auto"/>
        <w:rPr>
          <w:szCs w:val="22"/>
          <w:lang w:val="lv-LV"/>
        </w:rPr>
      </w:pPr>
    </w:p>
    <w:p w14:paraId="6AE74F70" w14:textId="77777777" w:rsidR="00FD58C2" w:rsidRPr="00AB7A45" w:rsidRDefault="00FD58C2" w:rsidP="00FD58C2">
      <w:pPr>
        <w:tabs>
          <w:tab w:val="clear" w:pos="567"/>
        </w:tabs>
        <w:spacing w:line="240" w:lineRule="auto"/>
        <w:rPr>
          <w:szCs w:val="22"/>
          <w:lang w:val="lv-LV"/>
        </w:rPr>
      </w:pPr>
    </w:p>
    <w:p w14:paraId="46DF651D" w14:textId="77777777" w:rsidR="00FD58C2" w:rsidRPr="00AB7A45" w:rsidRDefault="00FD58C2" w:rsidP="00FD58C2">
      <w:pPr>
        <w:tabs>
          <w:tab w:val="clear" w:pos="567"/>
        </w:tabs>
        <w:spacing w:line="240" w:lineRule="auto"/>
        <w:rPr>
          <w:szCs w:val="22"/>
          <w:lang w:val="lv-LV"/>
        </w:rPr>
      </w:pPr>
    </w:p>
    <w:p w14:paraId="0336D2E5" w14:textId="77777777" w:rsidR="00FD58C2" w:rsidRPr="00AB7A45" w:rsidRDefault="00FD58C2" w:rsidP="00FD58C2">
      <w:pPr>
        <w:tabs>
          <w:tab w:val="clear" w:pos="567"/>
        </w:tabs>
        <w:spacing w:line="240" w:lineRule="auto"/>
        <w:rPr>
          <w:szCs w:val="22"/>
          <w:lang w:val="lv-LV"/>
        </w:rPr>
      </w:pPr>
    </w:p>
    <w:p w14:paraId="694547FF" w14:textId="77777777" w:rsidR="00FD58C2" w:rsidRPr="00AB7A45" w:rsidRDefault="00FD58C2" w:rsidP="00FD58C2">
      <w:pPr>
        <w:tabs>
          <w:tab w:val="clear" w:pos="567"/>
        </w:tabs>
        <w:spacing w:line="240" w:lineRule="auto"/>
        <w:rPr>
          <w:szCs w:val="22"/>
          <w:lang w:val="lv-LV"/>
        </w:rPr>
      </w:pPr>
    </w:p>
    <w:p w14:paraId="21E7F34F" w14:textId="77777777" w:rsidR="00FD58C2" w:rsidRPr="00AB7A45" w:rsidRDefault="00FD58C2" w:rsidP="00FD58C2">
      <w:pPr>
        <w:tabs>
          <w:tab w:val="clear" w:pos="567"/>
        </w:tabs>
        <w:spacing w:line="240" w:lineRule="auto"/>
        <w:rPr>
          <w:szCs w:val="22"/>
          <w:lang w:val="lv-LV"/>
        </w:rPr>
      </w:pPr>
    </w:p>
    <w:p w14:paraId="5A6DD6DE" w14:textId="77777777" w:rsidR="00FD58C2" w:rsidRPr="00AB7A45" w:rsidRDefault="00FD58C2" w:rsidP="00FD58C2">
      <w:pPr>
        <w:tabs>
          <w:tab w:val="clear" w:pos="567"/>
        </w:tabs>
        <w:spacing w:line="240" w:lineRule="auto"/>
        <w:rPr>
          <w:szCs w:val="22"/>
          <w:lang w:val="lv-LV"/>
        </w:rPr>
      </w:pPr>
    </w:p>
    <w:p w14:paraId="42D8F331" w14:textId="77777777" w:rsidR="00FD58C2" w:rsidRPr="00AB7A45" w:rsidRDefault="00FD58C2" w:rsidP="00FD58C2">
      <w:pPr>
        <w:tabs>
          <w:tab w:val="clear" w:pos="567"/>
        </w:tabs>
        <w:spacing w:line="240" w:lineRule="auto"/>
        <w:rPr>
          <w:szCs w:val="22"/>
          <w:lang w:val="lv-LV"/>
        </w:rPr>
      </w:pPr>
    </w:p>
    <w:p w14:paraId="17F671E6" w14:textId="77777777" w:rsidR="00FD58C2" w:rsidRPr="00AB7A45" w:rsidRDefault="00FD58C2" w:rsidP="00FD58C2">
      <w:pPr>
        <w:tabs>
          <w:tab w:val="clear" w:pos="567"/>
        </w:tabs>
        <w:spacing w:line="240" w:lineRule="auto"/>
        <w:rPr>
          <w:szCs w:val="22"/>
          <w:lang w:val="lv-LV"/>
        </w:rPr>
      </w:pPr>
    </w:p>
    <w:p w14:paraId="647C48E3" w14:textId="77777777" w:rsidR="00FD58C2" w:rsidRPr="00AB7A45" w:rsidRDefault="00FD58C2" w:rsidP="00FD58C2">
      <w:pPr>
        <w:tabs>
          <w:tab w:val="clear" w:pos="567"/>
        </w:tabs>
        <w:spacing w:line="240" w:lineRule="auto"/>
        <w:rPr>
          <w:szCs w:val="22"/>
          <w:lang w:val="lv-LV"/>
        </w:rPr>
      </w:pPr>
    </w:p>
    <w:p w14:paraId="0F051F7C" w14:textId="77777777" w:rsidR="00FD58C2" w:rsidRPr="00AB7A45" w:rsidRDefault="00FD58C2" w:rsidP="00FD58C2">
      <w:pPr>
        <w:tabs>
          <w:tab w:val="clear" w:pos="567"/>
        </w:tabs>
        <w:spacing w:line="240" w:lineRule="auto"/>
        <w:rPr>
          <w:szCs w:val="22"/>
          <w:lang w:val="lv-LV"/>
        </w:rPr>
      </w:pPr>
    </w:p>
    <w:p w14:paraId="5295848E" w14:textId="77777777" w:rsidR="00FD58C2" w:rsidRPr="00AB7A45" w:rsidRDefault="00FD58C2" w:rsidP="00FD58C2">
      <w:pPr>
        <w:tabs>
          <w:tab w:val="clear" w:pos="567"/>
        </w:tabs>
        <w:spacing w:line="240" w:lineRule="auto"/>
        <w:rPr>
          <w:szCs w:val="22"/>
          <w:lang w:val="lv-LV"/>
        </w:rPr>
      </w:pPr>
    </w:p>
    <w:p w14:paraId="4D0B1161" w14:textId="77777777" w:rsidR="00FD58C2" w:rsidRPr="00AB7A45" w:rsidRDefault="00FD58C2" w:rsidP="00FD58C2">
      <w:pPr>
        <w:tabs>
          <w:tab w:val="clear" w:pos="567"/>
        </w:tabs>
        <w:spacing w:line="240" w:lineRule="auto"/>
        <w:rPr>
          <w:szCs w:val="22"/>
          <w:lang w:val="lv-LV"/>
        </w:rPr>
      </w:pPr>
    </w:p>
    <w:p w14:paraId="3CA68F41" w14:textId="77777777" w:rsidR="00FD58C2" w:rsidRPr="00AB7A45" w:rsidRDefault="00FD58C2" w:rsidP="00FD58C2">
      <w:pPr>
        <w:tabs>
          <w:tab w:val="clear" w:pos="567"/>
        </w:tabs>
        <w:spacing w:line="240" w:lineRule="auto"/>
        <w:rPr>
          <w:szCs w:val="22"/>
          <w:lang w:val="lv-LV"/>
        </w:rPr>
      </w:pPr>
    </w:p>
    <w:p w14:paraId="5CD2825C" w14:textId="77777777" w:rsidR="00FD58C2" w:rsidRPr="00AB7A45" w:rsidRDefault="00FD58C2" w:rsidP="00FD58C2">
      <w:pPr>
        <w:tabs>
          <w:tab w:val="clear" w:pos="567"/>
        </w:tabs>
        <w:spacing w:line="240" w:lineRule="auto"/>
        <w:rPr>
          <w:szCs w:val="22"/>
          <w:lang w:val="lv-LV"/>
        </w:rPr>
      </w:pPr>
    </w:p>
    <w:p w14:paraId="12DFE3C8" w14:textId="77777777" w:rsidR="00FD58C2" w:rsidRPr="00AB7A45" w:rsidRDefault="00FD58C2" w:rsidP="00FD58C2">
      <w:pPr>
        <w:tabs>
          <w:tab w:val="clear" w:pos="567"/>
        </w:tabs>
        <w:spacing w:line="240" w:lineRule="auto"/>
        <w:rPr>
          <w:szCs w:val="22"/>
          <w:lang w:val="lv-LV"/>
        </w:rPr>
      </w:pPr>
    </w:p>
    <w:p w14:paraId="323239C3" w14:textId="77777777" w:rsidR="00FD58C2" w:rsidRPr="00AB7A45" w:rsidRDefault="00FD58C2" w:rsidP="00FD58C2">
      <w:pPr>
        <w:tabs>
          <w:tab w:val="clear" w:pos="567"/>
        </w:tabs>
        <w:spacing w:line="240" w:lineRule="auto"/>
        <w:jc w:val="center"/>
        <w:rPr>
          <w:b/>
          <w:szCs w:val="22"/>
          <w:lang w:val="lv-LV"/>
        </w:rPr>
      </w:pPr>
      <w:r w:rsidRPr="00AB7A45">
        <w:rPr>
          <w:b/>
          <w:szCs w:val="22"/>
          <w:lang w:val="lv-LV"/>
        </w:rPr>
        <w:t>I PIELIKUMS</w:t>
      </w:r>
    </w:p>
    <w:p w14:paraId="4BDEB9F7" w14:textId="77777777" w:rsidR="00FD58C2" w:rsidRPr="00AB7A45" w:rsidRDefault="00FD58C2" w:rsidP="00FD58C2">
      <w:pPr>
        <w:tabs>
          <w:tab w:val="clear" w:pos="567"/>
        </w:tabs>
        <w:spacing w:line="240" w:lineRule="auto"/>
        <w:rPr>
          <w:szCs w:val="22"/>
          <w:lang w:val="lv-LV"/>
        </w:rPr>
      </w:pPr>
    </w:p>
    <w:p w14:paraId="3A91278D" w14:textId="77777777" w:rsidR="00FD58C2" w:rsidRPr="00AB7A45" w:rsidRDefault="00FD58C2" w:rsidP="00FD58C2">
      <w:pPr>
        <w:tabs>
          <w:tab w:val="clear" w:pos="567"/>
        </w:tabs>
        <w:spacing w:line="240" w:lineRule="auto"/>
        <w:jc w:val="center"/>
        <w:rPr>
          <w:b/>
          <w:szCs w:val="22"/>
          <w:lang w:val="lv-LV"/>
        </w:rPr>
      </w:pPr>
      <w:r w:rsidRPr="00AB7A45">
        <w:rPr>
          <w:b/>
          <w:szCs w:val="22"/>
          <w:lang w:val="lv-LV"/>
        </w:rPr>
        <w:t>VETERINĀRO ZĀĻU APRAKSTS</w:t>
      </w:r>
    </w:p>
    <w:p w14:paraId="4220B07D" w14:textId="6DA7187F" w:rsidR="00FD58C2" w:rsidRPr="009E6F1B" w:rsidRDefault="00FD58C2" w:rsidP="00FD58C2">
      <w:pPr>
        <w:tabs>
          <w:tab w:val="clear" w:pos="567"/>
        </w:tabs>
        <w:spacing w:line="240" w:lineRule="auto"/>
        <w:jc w:val="center"/>
        <w:rPr>
          <w:b/>
          <w:color w:val="000000"/>
          <w:lang w:val="lv-LV"/>
        </w:rPr>
      </w:pPr>
      <w:r w:rsidRPr="00AB7A45">
        <w:rPr>
          <w:lang w:val="lv-LV"/>
        </w:rPr>
        <w:br w:type="page"/>
      </w:r>
    </w:p>
    <w:p w14:paraId="594D05D9" w14:textId="77777777" w:rsidR="00D06644" w:rsidRPr="009E6F1B" w:rsidRDefault="00D06644" w:rsidP="00D06644">
      <w:pPr>
        <w:spacing w:line="240" w:lineRule="auto"/>
        <w:ind w:left="567" w:hanging="567"/>
        <w:rPr>
          <w:color w:val="000000"/>
          <w:lang w:val="lv-LV"/>
        </w:rPr>
      </w:pPr>
      <w:r w:rsidRPr="009E6F1B">
        <w:rPr>
          <w:b/>
          <w:color w:val="000000"/>
          <w:lang w:val="lv-LV"/>
        </w:rPr>
        <w:lastRenderedPageBreak/>
        <w:t>1.</w:t>
      </w:r>
      <w:r w:rsidRPr="009E6F1B">
        <w:rPr>
          <w:b/>
          <w:color w:val="000000"/>
          <w:lang w:val="lv-LV"/>
        </w:rPr>
        <w:tab/>
        <w:t xml:space="preserve">VETERINĀRO ZĀĻU NOSAUKUMS </w:t>
      </w:r>
    </w:p>
    <w:p w14:paraId="7AE638F5" w14:textId="77777777" w:rsidR="00D06644" w:rsidRPr="009E6F1B" w:rsidRDefault="00D06644" w:rsidP="00D06644">
      <w:pPr>
        <w:tabs>
          <w:tab w:val="clear" w:pos="567"/>
        </w:tabs>
        <w:spacing w:line="240" w:lineRule="auto"/>
        <w:rPr>
          <w:color w:val="000000"/>
          <w:lang w:val="lv-LV"/>
        </w:rPr>
      </w:pPr>
    </w:p>
    <w:p w14:paraId="6D241B1E" w14:textId="60AD43F5" w:rsidR="00D06644" w:rsidRPr="009E6F1B" w:rsidRDefault="00D06644" w:rsidP="00D06644">
      <w:pPr>
        <w:tabs>
          <w:tab w:val="clear" w:pos="567"/>
        </w:tabs>
        <w:spacing w:line="240" w:lineRule="auto"/>
        <w:rPr>
          <w:lang w:val="lv-LV"/>
        </w:rPr>
      </w:pPr>
      <w:r w:rsidRPr="002473E0">
        <w:rPr>
          <w:bCs/>
          <w:lang w:val="lv-LV"/>
        </w:rPr>
        <w:t>Hefrotrim</w:t>
      </w:r>
      <w:r w:rsidRPr="009E6F1B">
        <w:rPr>
          <w:lang w:val="lv-LV"/>
        </w:rPr>
        <w:t xml:space="preserve"> šķīdums injekcijām zirgiem, liellopiem, cūkām, suņiem, kaķiem</w:t>
      </w:r>
      <w:r w:rsidR="00853AE5">
        <w:rPr>
          <w:lang w:val="lv-LV"/>
        </w:rPr>
        <w:t>.</w:t>
      </w:r>
    </w:p>
    <w:p w14:paraId="0ED6B35E" w14:textId="034F7B73" w:rsidR="009E6F1B" w:rsidRDefault="009E6F1B" w:rsidP="00C81C31">
      <w:pPr>
        <w:tabs>
          <w:tab w:val="clear" w:pos="567"/>
        </w:tabs>
        <w:spacing w:line="240" w:lineRule="auto"/>
        <w:rPr>
          <w:i/>
          <w:iCs/>
          <w:szCs w:val="22"/>
          <w:lang w:val="lv-LV"/>
        </w:rPr>
      </w:pPr>
    </w:p>
    <w:p w14:paraId="1B3F950A" w14:textId="77777777" w:rsidR="00DD156C" w:rsidRPr="00215974" w:rsidRDefault="00DD156C" w:rsidP="00C81C31">
      <w:pPr>
        <w:tabs>
          <w:tab w:val="clear" w:pos="567"/>
        </w:tabs>
        <w:spacing w:line="240" w:lineRule="auto"/>
        <w:rPr>
          <w:i/>
          <w:iCs/>
          <w:szCs w:val="22"/>
          <w:lang w:val="lv-LV"/>
        </w:rPr>
      </w:pPr>
    </w:p>
    <w:p w14:paraId="11677388" w14:textId="693F99A8" w:rsidR="00D06644" w:rsidRPr="009E6F1B" w:rsidRDefault="00D06644" w:rsidP="00D06644">
      <w:pPr>
        <w:spacing w:line="240" w:lineRule="auto"/>
        <w:ind w:left="567" w:hanging="567"/>
        <w:rPr>
          <w:color w:val="000000"/>
          <w:lang w:val="lv-LV"/>
        </w:rPr>
      </w:pPr>
      <w:r w:rsidRPr="009E6F1B">
        <w:rPr>
          <w:b/>
          <w:color w:val="000000"/>
          <w:lang w:val="lv-LV"/>
        </w:rPr>
        <w:t xml:space="preserve">2. </w:t>
      </w:r>
      <w:r w:rsidR="009E6F1B">
        <w:rPr>
          <w:b/>
          <w:color w:val="000000"/>
          <w:lang w:val="lv-LV"/>
        </w:rPr>
        <w:tab/>
      </w:r>
      <w:r w:rsidRPr="009E6F1B">
        <w:rPr>
          <w:b/>
          <w:color w:val="000000"/>
          <w:lang w:val="lv-LV"/>
        </w:rPr>
        <w:t xml:space="preserve">KVALITATĪVAIS UN KVANTITATĪVAIS SASTĀVS </w:t>
      </w:r>
    </w:p>
    <w:p w14:paraId="48C7D9EF" w14:textId="77777777" w:rsidR="00D06644" w:rsidRPr="009E6F1B" w:rsidRDefault="00D06644" w:rsidP="00D06644">
      <w:pPr>
        <w:pStyle w:val="EndnoteText"/>
        <w:tabs>
          <w:tab w:val="clear" w:pos="567"/>
        </w:tabs>
        <w:rPr>
          <w:color w:val="000000"/>
          <w:lang w:val="lv-LV"/>
        </w:rPr>
      </w:pPr>
    </w:p>
    <w:p w14:paraId="36008223" w14:textId="77777777" w:rsidR="00D06644" w:rsidRPr="009E6F1B" w:rsidRDefault="00D06644" w:rsidP="00D06644">
      <w:pPr>
        <w:tabs>
          <w:tab w:val="clear" w:pos="567"/>
          <w:tab w:val="left" w:pos="1701"/>
        </w:tabs>
        <w:spacing w:line="240" w:lineRule="auto"/>
        <w:rPr>
          <w:color w:val="000000"/>
          <w:lang w:val="lv-LV"/>
        </w:rPr>
      </w:pPr>
      <w:r w:rsidRPr="009E6F1B">
        <w:rPr>
          <w:color w:val="000000"/>
          <w:lang w:val="lv-LV"/>
        </w:rPr>
        <w:t>1 ml šķīduma satur:</w:t>
      </w:r>
    </w:p>
    <w:p w14:paraId="4C8D4A29" w14:textId="77777777" w:rsidR="00D06644" w:rsidRPr="009E6F1B" w:rsidRDefault="00D06644" w:rsidP="00D06644">
      <w:pPr>
        <w:tabs>
          <w:tab w:val="clear" w:pos="567"/>
        </w:tabs>
        <w:spacing w:line="240" w:lineRule="auto"/>
        <w:rPr>
          <w:b/>
          <w:color w:val="000000"/>
          <w:lang w:val="lv-LV"/>
        </w:rPr>
      </w:pPr>
      <w:r w:rsidRPr="009E6F1B">
        <w:rPr>
          <w:b/>
          <w:color w:val="000000"/>
          <w:lang w:val="lv-LV"/>
        </w:rPr>
        <w:t>Aktīvās vielas:</w:t>
      </w:r>
    </w:p>
    <w:p w14:paraId="6362F1BE" w14:textId="77777777" w:rsidR="00D06644" w:rsidRPr="009E6F1B" w:rsidRDefault="00D06644" w:rsidP="00D06644">
      <w:pPr>
        <w:tabs>
          <w:tab w:val="clear" w:pos="567"/>
          <w:tab w:val="left" w:pos="1701"/>
        </w:tabs>
        <w:spacing w:line="240" w:lineRule="auto"/>
        <w:rPr>
          <w:color w:val="000000"/>
          <w:lang w:val="lv-LV"/>
        </w:rPr>
      </w:pPr>
      <w:r w:rsidRPr="009E6F1B">
        <w:rPr>
          <w:color w:val="000000"/>
          <w:lang w:val="lv-LV"/>
        </w:rPr>
        <w:t xml:space="preserve">Sulfadimidīns                            </w:t>
      </w:r>
      <w:r w:rsidR="00D2607C" w:rsidRPr="009E6F1B">
        <w:rPr>
          <w:color w:val="000000"/>
          <w:lang w:val="lv-LV"/>
        </w:rPr>
        <w:tab/>
      </w:r>
      <w:r w:rsidRPr="009E6F1B">
        <w:rPr>
          <w:color w:val="000000"/>
          <w:lang w:val="lv-LV"/>
        </w:rPr>
        <w:t>200,0 mg</w:t>
      </w:r>
    </w:p>
    <w:p w14:paraId="65E0E09C" w14:textId="58B916B8" w:rsidR="00D06644" w:rsidRPr="009E6F1B" w:rsidRDefault="00D06644" w:rsidP="00D06644">
      <w:pPr>
        <w:tabs>
          <w:tab w:val="clear" w:pos="567"/>
          <w:tab w:val="left" w:pos="1701"/>
        </w:tabs>
        <w:spacing w:line="240" w:lineRule="auto"/>
        <w:rPr>
          <w:color w:val="000000"/>
          <w:lang w:val="lv-LV"/>
        </w:rPr>
      </w:pPr>
      <w:r w:rsidRPr="009E6F1B">
        <w:rPr>
          <w:color w:val="000000"/>
          <w:lang w:val="lv-LV"/>
        </w:rPr>
        <w:t>(atbilst 215,8 mg su</w:t>
      </w:r>
      <w:r w:rsidR="004C484D" w:rsidRPr="009E6F1B">
        <w:rPr>
          <w:color w:val="000000"/>
          <w:lang w:val="lv-LV"/>
        </w:rPr>
        <w:t>l</w:t>
      </w:r>
      <w:r w:rsidRPr="009E6F1B">
        <w:rPr>
          <w:color w:val="000000"/>
          <w:lang w:val="lv-LV"/>
        </w:rPr>
        <w:t>fadimidīna nātrija sāls)</w:t>
      </w:r>
    </w:p>
    <w:p w14:paraId="7F15B1A9" w14:textId="77777777" w:rsidR="00D06644" w:rsidRPr="009E6F1B" w:rsidRDefault="00D06644" w:rsidP="00D06644">
      <w:pPr>
        <w:tabs>
          <w:tab w:val="clear" w:pos="567"/>
          <w:tab w:val="left" w:pos="1701"/>
        </w:tabs>
        <w:spacing w:line="240" w:lineRule="auto"/>
        <w:rPr>
          <w:color w:val="000000"/>
          <w:lang w:val="lv-LV"/>
        </w:rPr>
      </w:pPr>
      <w:r w:rsidRPr="009E6F1B">
        <w:rPr>
          <w:color w:val="000000"/>
          <w:lang w:val="lv-LV"/>
        </w:rPr>
        <w:t>Trimetoprims</w:t>
      </w:r>
      <w:r w:rsidRPr="009E6F1B">
        <w:rPr>
          <w:color w:val="000000"/>
          <w:lang w:val="lv-LV"/>
        </w:rPr>
        <w:tab/>
      </w:r>
      <w:r w:rsidRPr="009E6F1B">
        <w:rPr>
          <w:color w:val="000000"/>
          <w:lang w:val="lv-LV"/>
        </w:rPr>
        <w:tab/>
      </w:r>
      <w:r w:rsidRPr="009E6F1B">
        <w:rPr>
          <w:color w:val="000000"/>
          <w:lang w:val="lv-LV"/>
        </w:rPr>
        <w:tab/>
        <w:t>40,0 mg</w:t>
      </w:r>
    </w:p>
    <w:p w14:paraId="686C4346" w14:textId="77777777" w:rsidR="00CC6AEA" w:rsidRPr="009E6F1B" w:rsidRDefault="00CC6AEA" w:rsidP="00D06644">
      <w:pPr>
        <w:tabs>
          <w:tab w:val="clear" w:pos="567"/>
          <w:tab w:val="left" w:pos="1701"/>
        </w:tabs>
        <w:spacing w:line="240" w:lineRule="auto"/>
        <w:rPr>
          <w:color w:val="000000"/>
          <w:lang w:val="lv-LV"/>
        </w:rPr>
      </w:pPr>
    </w:p>
    <w:p w14:paraId="02986506" w14:textId="77777777" w:rsidR="00D06644" w:rsidRPr="009E6F1B" w:rsidRDefault="00D06644" w:rsidP="00D06644">
      <w:pPr>
        <w:tabs>
          <w:tab w:val="clear" w:pos="567"/>
          <w:tab w:val="left" w:pos="1701"/>
        </w:tabs>
        <w:spacing w:line="240" w:lineRule="auto"/>
        <w:rPr>
          <w:b/>
          <w:color w:val="000000"/>
          <w:lang w:val="lv-LV"/>
        </w:rPr>
      </w:pPr>
      <w:r w:rsidRPr="009E6F1B">
        <w:rPr>
          <w:b/>
          <w:color w:val="000000"/>
          <w:lang w:val="lv-LV"/>
        </w:rPr>
        <w:t>Palīgvielas:</w:t>
      </w:r>
    </w:p>
    <w:p w14:paraId="5A6F676E" w14:textId="77777777" w:rsidR="00D06644" w:rsidRPr="009E6F1B" w:rsidRDefault="00D06644" w:rsidP="00D06644">
      <w:pPr>
        <w:ind w:left="567" w:hanging="567"/>
        <w:rPr>
          <w:noProof/>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5"/>
        <w:gridCol w:w="4745"/>
      </w:tblGrid>
      <w:tr w:rsidR="00AF2ED3" w:rsidRPr="004722AE" w14:paraId="62E29D6D" w14:textId="77777777" w:rsidTr="004C636A">
        <w:tc>
          <w:tcPr>
            <w:tcW w:w="4315" w:type="dxa"/>
            <w:shd w:val="clear" w:color="auto" w:fill="auto"/>
            <w:vAlign w:val="center"/>
          </w:tcPr>
          <w:p w14:paraId="574033AF" w14:textId="77777777" w:rsidR="004C636A" w:rsidRPr="002473E0" w:rsidRDefault="004C636A" w:rsidP="00043503">
            <w:pPr>
              <w:spacing w:before="60" w:after="60"/>
              <w:rPr>
                <w:b/>
                <w:bCs/>
                <w:iCs/>
                <w:szCs w:val="22"/>
                <w:lang w:val="lv-LV"/>
              </w:rPr>
            </w:pPr>
            <w:r w:rsidRPr="002473E0">
              <w:rPr>
                <w:b/>
                <w:bCs/>
                <w:iCs/>
                <w:szCs w:val="22"/>
                <w:lang w:val="lv-LV"/>
              </w:rPr>
              <w:t>Palīgvielu un citu sastāvdaļu kvalitatīvais sastāvs</w:t>
            </w:r>
          </w:p>
        </w:tc>
        <w:tc>
          <w:tcPr>
            <w:tcW w:w="4745" w:type="dxa"/>
            <w:shd w:val="clear" w:color="auto" w:fill="auto"/>
            <w:vAlign w:val="center"/>
          </w:tcPr>
          <w:p w14:paraId="550BAD12" w14:textId="77777777" w:rsidR="004C636A" w:rsidRPr="002473E0" w:rsidRDefault="004C636A" w:rsidP="00043503">
            <w:pPr>
              <w:spacing w:before="60" w:after="60"/>
              <w:rPr>
                <w:b/>
                <w:bCs/>
                <w:iCs/>
                <w:szCs w:val="22"/>
                <w:lang w:val="lv-LV"/>
              </w:rPr>
            </w:pPr>
            <w:r w:rsidRPr="002473E0">
              <w:rPr>
                <w:b/>
                <w:bCs/>
                <w:iCs/>
                <w:szCs w:val="22"/>
                <w:lang w:val="lv-LV"/>
              </w:rPr>
              <w:t>Kvantitatīvais sastāvs</w:t>
            </w:r>
            <w:bookmarkStart w:id="0" w:name="_Hlk136011455"/>
            <w:r w:rsidRPr="002473E0">
              <w:rPr>
                <w:b/>
                <w:bCs/>
                <w:iCs/>
                <w:szCs w:val="22"/>
                <w:lang w:val="lv-LV"/>
              </w:rPr>
              <w:t>, ja šī informācija ir būtiska veterināro zāļu pareizai ievadīšanai</w:t>
            </w:r>
            <w:bookmarkEnd w:id="0"/>
          </w:p>
        </w:tc>
      </w:tr>
      <w:tr w:rsidR="00AF2ED3" w:rsidRPr="009E6F1B" w14:paraId="6A530CE5" w14:textId="77777777" w:rsidTr="004C636A">
        <w:tc>
          <w:tcPr>
            <w:tcW w:w="4315" w:type="dxa"/>
            <w:shd w:val="clear" w:color="auto" w:fill="auto"/>
            <w:vAlign w:val="center"/>
          </w:tcPr>
          <w:p w14:paraId="36840AE0" w14:textId="286479B4" w:rsidR="004C636A" w:rsidRPr="002473E0" w:rsidRDefault="00685996" w:rsidP="00043503">
            <w:pPr>
              <w:spacing w:before="60" w:after="60"/>
              <w:ind w:left="567" w:hanging="567"/>
              <w:rPr>
                <w:iCs/>
                <w:szCs w:val="22"/>
                <w:lang w:val="lv-LV"/>
              </w:rPr>
            </w:pPr>
            <w:r w:rsidRPr="00F56886">
              <w:rPr>
                <w:iCs/>
                <w:szCs w:val="22"/>
                <w:lang w:val="lv-LV"/>
              </w:rPr>
              <w:t>N-metilpirolidons</w:t>
            </w:r>
            <w:r w:rsidRPr="00685996" w:rsidDel="00685996">
              <w:rPr>
                <w:iCs/>
                <w:szCs w:val="22"/>
                <w:lang w:val="lv-LV"/>
              </w:rPr>
              <w:t xml:space="preserve"> </w:t>
            </w:r>
          </w:p>
        </w:tc>
        <w:tc>
          <w:tcPr>
            <w:tcW w:w="4745" w:type="dxa"/>
            <w:shd w:val="clear" w:color="auto" w:fill="auto"/>
            <w:vAlign w:val="center"/>
          </w:tcPr>
          <w:p w14:paraId="02A2122A" w14:textId="0C51D3A2" w:rsidR="004C636A" w:rsidRPr="002473E0" w:rsidRDefault="004C636A" w:rsidP="00043503">
            <w:pPr>
              <w:spacing w:before="60" w:after="60"/>
              <w:rPr>
                <w:iCs/>
                <w:szCs w:val="22"/>
                <w:lang w:val="lv-LV"/>
              </w:rPr>
            </w:pPr>
            <w:r w:rsidRPr="002473E0">
              <w:rPr>
                <w:iCs/>
                <w:szCs w:val="22"/>
                <w:lang w:val="lv-LV"/>
              </w:rPr>
              <w:t>580,0 mg</w:t>
            </w:r>
          </w:p>
        </w:tc>
      </w:tr>
      <w:tr w:rsidR="00AF2ED3" w:rsidRPr="009E6F1B" w14:paraId="10181BD0" w14:textId="77777777" w:rsidTr="004C636A">
        <w:tc>
          <w:tcPr>
            <w:tcW w:w="4315" w:type="dxa"/>
            <w:shd w:val="clear" w:color="auto" w:fill="auto"/>
            <w:vAlign w:val="center"/>
          </w:tcPr>
          <w:p w14:paraId="6802D4D7" w14:textId="644EC82E" w:rsidR="004C636A" w:rsidRPr="002473E0" w:rsidRDefault="00685996" w:rsidP="00043503">
            <w:pPr>
              <w:spacing w:before="60" w:after="60"/>
              <w:rPr>
                <w:iCs/>
                <w:szCs w:val="22"/>
                <w:lang w:val="lv-LV"/>
              </w:rPr>
            </w:pPr>
            <w:r w:rsidRPr="00212DE9">
              <w:rPr>
                <w:iCs/>
                <w:szCs w:val="22"/>
                <w:lang w:val="lv-LV"/>
              </w:rPr>
              <w:t>Benzilspirts</w:t>
            </w:r>
            <w:r w:rsidRPr="00685996" w:rsidDel="00685996">
              <w:rPr>
                <w:iCs/>
                <w:szCs w:val="22"/>
                <w:lang w:val="lv-LV"/>
              </w:rPr>
              <w:t xml:space="preserve"> </w:t>
            </w:r>
          </w:p>
        </w:tc>
        <w:tc>
          <w:tcPr>
            <w:tcW w:w="4745" w:type="dxa"/>
            <w:shd w:val="clear" w:color="auto" w:fill="auto"/>
            <w:vAlign w:val="center"/>
          </w:tcPr>
          <w:p w14:paraId="4FAC3A0F" w14:textId="0F729776" w:rsidR="004C636A" w:rsidRPr="002473E0" w:rsidRDefault="004C636A" w:rsidP="00043503">
            <w:pPr>
              <w:spacing w:before="60" w:after="60"/>
              <w:rPr>
                <w:iCs/>
                <w:szCs w:val="22"/>
                <w:lang w:val="lv-LV"/>
              </w:rPr>
            </w:pPr>
            <w:r w:rsidRPr="002473E0">
              <w:rPr>
                <w:iCs/>
                <w:szCs w:val="22"/>
                <w:lang w:val="lv-LV"/>
              </w:rPr>
              <w:t>20,0 mg</w:t>
            </w:r>
          </w:p>
        </w:tc>
      </w:tr>
      <w:tr w:rsidR="00AF2ED3" w:rsidRPr="009E6F1B" w14:paraId="665347E3" w14:textId="77777777" w:rsidTr="004C636A">
        <w:tc>
          <w:tcPr>
            <w:tcW w:w="4315" w:type="dxa"/>
            <w:shd w:val="clear" w:color="auto" w:fill="auto"/>
            <w:vAlign w:val="center"/>
          </w:tcPr>
          <w:p w14:paraId="2A46D12F" w14:textId="677B0E01" w:rsidR="004C636A" w:rsidRPr="002473E0" w:rsidRDefault="00685996" w:rsidP="00043503">
            <w:pPr>
              <w:spacing w:before="60" w:after="60"/>
              <w:rPr>
                <w:iCs/>
                <w:szCs w:val="22"/>
                <w:lang w:val="lv-LV"/>
              </w:rPr>
            </w:pPr>
            <w:r w:rsidRPr="00D755B3">
              <w:rPr>
                <w:iCs/>
                <w:szCs w:val="22"/>
                <w:lang w:val="lv-LV"/>
              </w:rPr>
              <w:t>10% sālsskābe</w:t>
            </w:r>
            <w:r w:rsidRPr="00685996" w:rsidDel="00685996">
              <w:rPr>
                <w:iCs/>
                <w:szCs w:val="22"/>
                <w:lang w:val="lv-LV"/>
              </w:rPr>
              <w:t xml:space="preserve"> </w:t>
            </w:r>
          </w:p>
        </w:tc>
        <w:tc>
          <w:tcPr>
            <w:tcW w:w="4745" w:type="dxa"/>
            <w:shd w:val="clear" w:color="auto" w:fill="auto"/>
            <w:vAlign w:val="center"/>
          </w:tcPr>
          <w:p w14:paraId="79D3BB0F" w14:textId="77777777" w:rsidR="004C636A" w:rsidRPr="002473E0" w:rsidRDefault="004C636A" w:rsidP="00043503">
            <w:pPr>
              <w:spacing w:before="60" w:after="60"/>
              <w:rPr>
                <w:iCs/>
                <w:szCs w:val="22"/>
                <w:lang w:val="lv-LV"/>
              </w:rPr>
            </w:pPr>
          </w:p>
        </w:tc>
      </w:tr>
      <w:tr w:rsidR="00AF2ED3" w:rsidRPr="009E6F1B" w14:paraId="1C5FABDB" w14:textId="77777777" w:rsidTr="004C636A">
        <w:tc>
          <w:tcPr>
            <w:tcW w:w="4315" w:type="dxa"/>
            <w:shd w:val="clear" w:color="auto" w:fill="auto"/>
            <w:vAlign w:val="center"/>
          </w:tcPr>
          <w:p w14:paraId="2CCFF706" w14:textId="4F5AA180" w:rsidR="004C636A" w:rsidRPr="002473E0" w:rsidRDefault="00685996" w:rsidP="00043503">
            <w:pPr>
              <w:spacing w:before="60" w:after="60"/>
              <w:ind w:left="567" w:hanging="567"/>
              <w:rPr>
                <w:b/>
                <w:bCs/>
                <w:iCs/>
                <w:szCs w:val="22"/>
                <w:highlight w:val="yellow"/>
                <w:lang w:val="lv-LV"/>
              </w:rPr>
            </w:pPr>
            <w:r w:rsidRPr="002E1991">
              <w:rPr>
                <w:iCs/>
                <w:szCs w:val="22"/>
                <w:lang w:val="lv-LV"/>
              </w:rPr>
              <w:t>Nātrija hidroksīds</w:t>
            </w:r>
          </w:p>
        </w:tc>
        <w:tc>
          <w:tcPr>
            <w:tcW w:w="4745" w:type="dxa"/>
            <w:shd w:val="clear" w:color="auto" w:fill="auto"/>
            <w:vAlign w:val="center"/>
          </w:tcPr>
          <w:p w14:paraId="41447733" w14:textId="77777777" w:rsidR="004C636A" w:rsidRPr="002473E0" w:rsidRDefault="004C636A" w:rsidP="00043503">
            <w:pPr>
              <w:spacing w:before="60" w:after="60"/>
              <w:rPr>
                <w:iCs/>
                <w:szCs w:val="22"/>
                <w:highlight w:val="yellow"/>
                <w:lang w:val="lv-LV"/>
              </w:rPr>
            </w:pPr>
          </w:p>
        </w:tc>
      </w:tr>
      <w:tr w:rsidR="00AF2ED3" w:rsidRPr="009E6F1B" w14:paraId="05FBE595" w14:textId="77777777" w:rsidTr="004C636A">
        <w:tc>
          <w:tcPr>
            <w:tcW w:w="4315" w:type="dxa"/>
            <w:shd w:val="clear" w:color="auto" w:fill="auto"/>
            <w:vAlign w:val="center"/>
          </w:tcPr>
          <w:p w14:paraId="0D1FBC61" w14:textId="6FB44F66" w:rsidR="004C636A" w:rsidRPr="002473E0" w:rsidRDefault="00685996" w:rsidP="00043503">
            <w:pPr>
              <w:spacing w:before="60" w:after="60"/>
              <w:rPr>
                <w:iCs/>
                <w:szCs w:val="22"/>
                <w:highlight w:val="yellow"/>
                <w:lang w:val="lv-LV"/>
              </w:rPr>
            </w:pPr>
            <w:r w:rsidRPr="00330B3C">
              <w:rPr>
                <w:iCs/>
                <w:szCs w:val="22"/>
                <w:lang w:val="lv-LV"/>
              </w:rPr>
              <w:t>Ūdens injekcijām</w:t>
            </w:r>
          </w:p>
        </w:tc>
        <w:tc>
          <w:tcPr>
            <w:tcW w:w="4745" w:type="dxa"/>
            <w:shd w:val="clear" w:color="auto" w:fill="auto"/>
            <w:vAlign w:val="center"/>
          </w:tcPr>
          <w:p w14:paraId="158A9082" w14:textId="77777777" w:rsidR="004C636A" w:rsidRPr="002473E0" w:rsidRDefault="004C636A" w:rsidP="00043503">
            <w:pPr>
              <w:spacing w:before="60" w:after="60"/>
              <w:rPr>
                <w:iCs/>
                <w:szCs w:val="22"/>
                <w:highlight w:val="yellow"/>
                <w:lang w:val="lv-LV"/>
              </w:rPr>
            </w:pPr>
          </w:p>
        </w:tc>
      </w:tr>
    </w:tbl>
    <w:p w14:paraId="3783BC01" w14:textId="77777777" w:rsidR="004C636A" w:rsidRPr="009E6F1B" w:rsidRDefault="004C636A" w:rsidP="00D06644">
      <w:pPr>
        <w:tabs>
          <w:tab w:val="clear" w:pos="567"/>
        </w:tabs>
        <w:spacing w:line="240" w:lineRule="auto"/>
        <w:rPr>
          <w:color w:val="000000"/>
          <w:lang w:val="lv-LV"/>
        </w:rPr>
      </w:pPr>
    </w:p>
    <w:p w14:paraId="6B4791AA" w14:textId="379E52DC" w:rsidR="00D06644" w:rsidRDefault="007474EA" w:rsidP="00D06644">
      <w:pPr>
        <w:tabs>
          <w:tab w:val="clear" w:pos="567"/>
        </w:tabs>
        <w:spacing w:line="240" w:lineRule="auto"/>
        <w:rPr>
          <w:color w:val="000000"/>
          <w:lang w:val="lv-LV"/>
        </w:rPr>
      </w:pPr>
      <w:r>
        <w:rPr>
          <w:color w:val="000000"/>
          <w:lang w:val="lv-LV"/>
        </w:rPr>
        <w:t xml:space="preserve">Dzidrs, bezkrāsains līdz dzeltenīgs šķīdums. </w:t>
      </w:r>
    </w:p>
    <w:p w14:paraId="6D38ECCC" w14:textId="77777777" w:rsidR="0076226F" w:rsidRPr="009E6F1B" w:rsidRDefault="0076226F" w:rsidP="00D06644">
      <w:pPr>
        <w:tabs>
          <w:tab w:val="clear" w:pos="567"/>
        </w:tabs>
        <w:spacing w:line="240" w:lineRule="auto"/>
        <w:rPr>
          <w:color w:val="000000"/>
          <w:lang w:val="lv-LV"/>
        </w:rPr>
      </w:pPr>
    </w:p>
    <w:p w14:paraId="5F6AFFF4" w14:textId="77777777" w:rsidR="000A4F7E" w:rsidRPr="009E6F1B" w:rsidRDefault="000A4F7E" w:rsidP="000A4F7E">
      <w:pPr>
        <w:pStyle w:val="Style1"/>
        <w:jc w:val="both"/>
      </w:pPr>
      <w:r w:rsidRPr="009E6F1B">
        <w:t>3.</w:t>
      </w:r>
      <w:r w:rsidRPr="009E6F1B">
        <w:tab/>
        <w:t>KLĪNISKĀ INFORMĀCIJA</w:t>
      </w:r>
    </w:p>
    <w:p w14:paraId="26EA2828" w14:textId="77777777" w:rsidR="000A4F7E" w:rsidRPr="00AB7A45" w:rsidRDefault="000A4F7E" w:rsidP="000A4F7E">
      <w:pPr>
        <w:tabs>
          <w:tab w:val="clear" w:pos="567"/>
        </w:tabs>
        <w:spacing w:line="240" w:lineRule="auto"/>
        <w:jc w:val="both"/>
        <w:rPr>
          <w:szCs w:val="22"/>
          <w:lang w:val="lv-LV"/>
        </w:rPr>
      </w:pPr>
    </w:p>
    <w:p w14:paraId="00134B52" w14:textId="28896F2A" w:rsidR="000A4F7E" w:rsidRDefault="000A4F7E" w:rsidP="000A4F7E">
      <w:pPr>
        <w:pStyle w:val="Style1"/>
        <w:jc w:val="both"/>
      </w:pPr>
      <w:r w:rsidRPr="009E6F1B">
        <w:t>3.1.</w:t>
      </w:r>
      <w:r w:rsidRPr="009E6F1B">
        <w:tab/>
        <w:t>Mērķsugas</w:t>
      </w:r>
    </w:p>
    <w:p w14:paraId="3B7A73FA" w14:textId="77777777" w:rsidR="004531E4" w:rsidRPr="009E6F1B" w:rsidRDefault="004531E4" w:rsidP="000A4F7E">
      <w:pPr>
        <w:pStyle w:val="Style1"/>
        <w:jc w:val="both"/>
      </w:pPr>
    </w:p>
    <w:p w14:paraId="7F3D3285" w14:textId="6EBC9983" w:rsidR="000A4F7E" w:rsidRDefault="000A4F7E" w:rsidP="000A4F7E">
      <w:pPr>
        <w:tabs>
          <w:tab w:val="clear" w:pos="567"/>
        </w:tabs>
        <w:spacing w:line="240" w:lineRule="auto"/>
        <w:jc w:val="both"/>
        <w:rPr>
          <w:szCs w:val="22"/>
          <w:lang w:val="lv-LV"/>
        </w:rPr>
      </w:pPr>
      <w:r w:rsidRPr="00AB7A45">
        <w:rPr>
          <w:szCs w:val="22"/>
          <w:lang w:val="lv-LV"/>
        </w:rPr>
        <w:t>Zirgi, liellopi, cūkas, suņi, kaķi.</w:t>
      </w:r>
    </w:p>
    <w:p w14:paraId="545A1FA3" w14:textId="77777777" w:rsidR="004531E4" w:rsidRPr="00AB7A45" w:rsidRDefault="004531E4" w:rsidP="000A4F7E">
      <w:pPr>
        <w:tabs>
          <w:tab w:val="clear" w:pos="567"/>
        </w:tabs>
        <w:spacing w:line="240" w:lineRule="auto"/>
        <w:jc w:val="both"/>
        <w:rPr>
          <w:szCs w:val="22"/>
          <w:lang w:val="lv-LV"/>
        </w:rPr>
      </w:pPr>
    </w:p>
    <w:p w14:paraId="69C81F30" w14:textId="77777777" w:rsidR="000A4F7E" w:rsidRPr="009E6F1B" w:rsidRDefault="000A4F7E" w:rsidP="000A4F7E">
      <w:pPr>
        <w:pStyle w:val="Style1"/>
        <w:jc w:val="both"/>
      </w:pPr>
      <w:r w:rsidRPr="009E6F1B">
        <w:t>3.2.</w:t>
      </w:r>
      <w:r w:rsidRPr="009E6F1B">
        <w:tab/>
        <w:t>Lietošanas indikācijas katrai mērķsugai</w:t>
      </w:r>
    </w:p>
    <w:p w14:paraId="3D615A44" w14:textId="77777777" w:rsidR="000A4F7E" w:rsidRPr="00AB7A45" w:rsidRDefault="000A4F7E" w:rsidP="000A4F7E">
      <w:pPr>
        <w:tabs>
          <w:tab w:val="clear" w:pos="567"/>
        </w:tabs>
        <w:spacing w:line="240" w:lineRule="auto"/>
        <w:jc w:val="both"/>
        <w:rPr>
          <w:szCs w:val="22"/>
          <w:lang w:val="lv-LV"/>
        </w:rPr>
      </w:pPr>
    </w:p>
    <w:p w14:paraId="5AD0B6C5" w14:textId="2BAA94B5" w:rsidR="000A4F7E" w:rsidRPr="00AB7A45" w:rsidRDefault="000A4F7E" w:rsidP="000A4F7E">
      <w:pPr>
        <w:tabs>
          <w:tab w:val="clear" w:pos="567"/>
        </w:tabs>
        <w:spacing w:line="240" w:lineRule="auto"/>
        <w:jc w:val="both"/>
        <w:rPr>
          <w:lang w:val="lv-LV"/>
        </w:rPr>
      </w:pPr>
      <w:bookmarkStart w:id="1" w:name="_Hlk136009679"/>
      <w:r w:rsidRPr="00AB7A45">
        <w:rPr>
          <w:lang w:val="lv-LV"/>
        </w:rPr>
        <w:t xml:space="preserve">Zirgiem, liellopiem, cūkām, suņiem, kaķiem </w:t>
      </w:r>
      <w:r w:rsidR="006F17D4" w:rsidRPr="00F97260">
        <w:rPr>
          <w:lang w:val="lv-LV"/>
        </w:rPr>
        <w:t>pret sulfadimidīnu un trimetoprimu jutīg</w:t>
      </w:r>
      <w:r w:rsidR="006F17D4">
        <w:rPr>
          <w:lang w:val="lv-LV"/>
        </w:rPr>
        <w:t>u</w:t>
      </w:r>
      <w:r w:rsidR="006F17D4" w:rsidRPr="00F97260">
        <w:rPr>
          <w:lang w:val="lv-LV"/>
        </w:rPr>
        <w:t xml:space="preserve"> ierosinātāj</w:t>
      </w:r>
      <w:r w:rsidR="006F17D4">
        <w:rPr>
          <w:lang w:val="lv-LV"/>
        </w:rPr>
        <w:t>u</w:t>
      </w:r>
      <w:r w:rsidRPr="00AB7A45">
        <w:rPr>
          <w:lang w:val="lv-LV"/>
        </w:rPr>
        <w:t xml:space="preserve"> </w:t>
      </w:r>
      <w:r w:rsidR="006F17D4">
        <w:rPr>
          <w:lang w:val="lv-LV"/>
        </w:rPr>
        <w:t xml:space="preserve">izraisītu </w:t>
      </w:r>
      <w:r w:rsidRPr="00AB7A45">
        <w:rPr>
          <w:lang w:val="lv-LV"/>
        </w:rPr>
        <w:t>infekcij</w:t>
      </w:r>
      <w:r w:rsidR="006F17D4">
        <w:rPr>
          <w:lang w:val="lv-LV"/>
        </w:rPr>
        <w:t>u</w:t>
      </w:r>
      <w:r w:rsidRPr="00AB7A45">
        <w:rPr>
          <w:lang w:val="lv-LV"/>
        </w:rPr>
        <w:t xml:space="preserve"> </w:t>
      </w:r>
      <w:r w:rsidR="006F17D4" w:rsidRPr="00055097">
        <w:rPr>
          <w:lang w:val="lv-LV"/>
        </w:rPr>
        <w:t>ārstēšanai</w:t>
      </w:r>
      <w:r w:rsidR="006F17D4" w:rsidRPr="006F17D4">
        <w:rPr>
          <w:lang w:val="lv-LV"/>
        </w:rPr>
        <w:t xml:space="preserve"> </w:t>
      </w:r>
      <w:r w:rsidRPr="00AB7A45">
        <w:rPr>
          <w:lang w:val="lv-LV"/>
        </w:rPr>
        <w:t>agrīn</w:t>
      </w:r>
      <w:r w:rsidR="006F17D4">
        <w:rPr>
          <w:lang w:val="lv-LV"/>
        </w:rPr>
        <w:t>ā</w:t>
      </w:r>
      <w:r w:rsidRPr="00AB7A45">
        <w:rPr>
          <w:lang w:val="lv-LV"/>
        </w:rPr>
        <w:t xml:space="preserve"> posm</w:t>
      </w:r>
      <w:r w:rsidR="006F17D4">
        <w:rPr>
          <w:lang w:val="lv-LV"/>
        </w:rPr>
        <w:t>ā</w:t>
      </w:r>
      <w:r w:rsidRPr="00AB7A45">
        <w:rPr>
          <w:lang w:val="lv-LV"/>
        </w:rPr>
        <w:t>:</w:t>
      </w:r>
    </w:p>
    <w:p w14:paraId="14009C21" w14:textId="4A17AA30" w:rsidR="000A4F7E" w:rsidRPr="00AB7A45" w:rsidRDefault="000A4F7E" w:rsidP="000A4F7E">
      <w:pPr>
        <w:tabs>
          <w:tab w:val="clear" w:pos="567"/>
        </w:tabs>
        <w:spacing w:line="240" w:lineRule="auto"/>
        <w:ind w:left="567"/>
        <w:jc w:val="both"/>
        <w:rPr>
          <w:lang w:val="lv-LV"/>
        </w:rPr>
      </w:pPr>
      <w:r w:rsidRPr="00AB7A45">
        <w:rPr>
          <w:lang w:val="lv-LV"/>
        </w:rPr>
        <w:t>- elpceļu un plaušu infekcijas, gremošanas, uroģenitālo orgānu infekcijas</w:t>
      </w:r>
      <w:r w:rsidR="004E0648">
        <w:rPr>
          <w:lang w:val="lv-LV"/>
        </w:rPr>
        <w:t>,</w:t>
      </w:r>
      <w:r w:rsidRPr="00AB7A45">
        <w:rPr>
          <w:lang w:val="lv-LV"/>
        </w:rPr>
        <w:t xml:space="preserve"> </w:t>
      </w:r>
    </w:p>
    <w:p w14:paraId="76725B6D" w14:textId="2450A38C" w:rsidR="000A4F7E" w:rsidRPr="00AB7A45" w:rsidRDefault="000A4F7E" w:rsidP="00853AE5">
      <w:pPr>
        <w:tabs>
          <w:tab w:val="clear" w:pos="567"/>
        </w:tabs>
        <w:spacing w:line="240" w:lineRule="auto"/>
        <w:ind w:left="709" w:hanging="142"/>
        <w:jc w:val="both"/>
        <w:rPr>
          <w:lang w:val="lv-LV"/>
        </w:rPr>
      </w:pPr>
      <w:r w:rsidRPr="00AB7A45">
        <w:rPr>
          <w:lang w:val="lv-LV"/>
        </w:rPr>
        <w:t xml:space="preserve">- sekundāras bakteriālās infekcijas vīrusu slimību laikā un pēc tām, īpaši elpošanas un gremošanas </w:t>
      </w:r>
      <w:r w:rsidR="00853AE5">
        <w:rPr>
          <w:lang w:val="lv-LV"/>
        </w:rPr>
        <w:t xml:space="preserve">   </w:t>
      </w:r>
      <w:r w:rsidRPr="00AB7A45">
        <w:rPr>
          <w:lang w:val="lv-LV"/>
        </w:rPr>
        <w:t xml:space="preserve">orgānu, brūču un nabas infekcijas, nagu infekcijas (panarīcijs). </w:t>
      </w:r>
    </w:p>
    <w:bookmarkEnd w:id="1"/>
    <w:p w14:paraId="5A2EB245" w14:textId="77777777" w:rsidR="006F17D4" w:rsidRPr="00AB7A45" w:rsidRDefault="006F17D4" w:rsidP="000A4F7E">
      <w:pPr>
        <w:tabs>
          <w:tab w:val="clear" w:pos="567"/>
        </w:tabs>
        <w:spacing w:line="240" w:lineRule="auto"/>
        <w:jc w:val="both"/>
        <w:rPr>
          <w:szCs w:val="22"/>
          <w:lang w:val="lv-LV"/>
        </w:rPr>
      </w:pPr>
    </w:p>
    <w:p w14:paraId="65CB55C3" w14:textId="77777777" w:rsidR="000A4F7E" w:rsidRPr="009E6F1B" w:rsidRDefault="000A4F7E" w:rsidP="000A4F7E">
      <w:pPr>
        <w:pStyle w:val="Style1"/>
        <w:jc w:val="both"/>
      </w:pPr>
      <w:r w:rsidRPr="009E6F1B">
        <w:t>3.3.</w:t>
      </w:r>
      <w:r w:rsidRPr="009E6F1B">
        <w:tab/>
        <w:t>Kontrindikācijas</w:t>
      </w:r>
    </w:p>
    <w:p w14:paraId="44A5FFD1" w14:textId="77777777" w:rsidR="000A4F7E" w:rsidRPr="00AB7A45" w:rsidRDefault="000A4F7E" w:rsidP="000A4F7E">
      <w:pPr>
        <w:tabs>
          <w:tab w:val="clear" w:pos="567"/>
        </w:tabs>
        <w:spacing w:line="240" w:lineRule="auto"/>
        <w:jc w:val="both"/>
        <w:rPr>
          <w:szCs w:val="22"/>
          <w:lang w:val="lv-LV"/>
        </w:rPr>
      </w:pPr>
    </w:p>
    <w:p w14:paraId="2F53D6EF" w14:textId="0B41099A" w:rsidR="000A4F7E" w:rsidRPr="00AB7A45" w:rsidRDefault="000A4F7E" w:rsidP="000A4F7E">
      <w:pPr>
        <w:tabs>
          <w:tab w:val="clear" w:pos="567"/>
        </w:tabs>
        <w:spacing w:line="240" w:lineRule="auto"/>
        <w:jc w:val="both"/>
        <w:rPr>
          <w:szCs w:val="22"/>
          <w:lang w:val="lv-LV"/>
        </w:rPr>
      </w:pPr>
      <w:bookmarkStart w:id="2" w:name="_Hlk136011615"/>
      <w:r w:rsidRPr="00AB7A45">
        <w:rPr>
          <w:lang w:val="lv-LV"/>
        </w:rPr>
        <w:t xml:space="preserve">Nelietot gadījumos, ja konstatēta pastiprināta jutība </w:t>
      </w:r>
      <w:bookmarkStart w:id="3" w:name="_Hlk82523970"/>
      <w:r w:rsidRPr="00AB7A45">
        <w:rPr>
          <w:lang w:val="lv-LV"/>
        </w:rPr>
        <w:t>pret aktīvajām vielām</w:t>
      </w:r>
      <w:bookmarkEnd w:id="3"/>
      <w:r w:rsidRPr="00AB7A45">
        <w:rPr>
          <w:lang w:val="lv-LV"/>
        </w:rPr>
        <w:t xml:space="preserve"> vai pret jebkuru no palīgvielām.</w:t>
      </w:r>
    </w:p>
    <w:p w14:paraId="3E6958C7" w14:textId="3ACCC362" w:rsidR="000A4F7E" w:rsidRPr="00AB7A45" w:rsidRDefault="000A4F7E" w:rsidP="000A4F7E">
      <w:pPr>
        <w:tabs>
          <w:tab w:val="clear" w:pos="567"/>
        </w:tabs>
        <w:spacing w:line="240" w:lineRule="auto"/>
        <w:jc w:val="both"/>
        <w:rPr>
          <w:lang w:val="lv-LV"/>
        </w:rPr>
      </w:pPr>
      <w:r w:rsidRPr="00AB7A45">
        <w:rPr>
          <w:lang w:val="lv-LV"/>
        </w:rPr>
        <w:t>Nelietot gadījumos, ja konstatēta ierosinātāj</w:t>
      </w:r>
      <w:r w:rsidR="002F0052">
        <w:rPr>
          <w:lang w:val="lv-LV"/>
        </w:rPr>
        <w:t>u</w:t>
      </w:r>
      <w:r w:rsidRPr="00AB7A45">
        <w:rPr>
          <w:lang w:val="lv-LV"/>
        </w:rPr>
        <w:t xml:space="preserve"> rezistence pret sulfonamīdiem vai trimetoprimu.</w:t>
      </w:r>
    </w:p>
    <w:p w14:paraId="6A7FAED8" w14:textId="77777777" w:rsidR="000A4F7E" w:rsidRPr="00AB7A45" w:rsidRDefault="000A4F7E" w:rsidP="000A4F7E">
      <w:pPr>
        <w:tabs>
          <w:tab w:val="clear" w:pos="567"/>
        </w:tabs>
        <w:spacing w:line="240" w:lineRule="auto"/>
        <w:jc w:val="both"/>
        <w:rPr>
          <w:lang w:val="lv-LV"/>
        </w:rPr>
      </w:pPr>
      <w:r w:rsidRPr="00AB7A45">
        <w:rPr>
          <w:lang w:val="lv-LV"/>
        </w:rPr>
        <w:t>Nelietot nieru un aknu slimību gadījumā vai, ja konstatēti hemopoēzes traucējumi.</w:t>
      </w:r>
    </w:p>
    <w:p w14:paraId="3F638B88" w14:textId="77777777" w:rsidR="000A4F7E" w:rsidRPr="00AB7A45" w:rsidRDefault="000A4F7E" w:rsidP="000A4F7E">
      <w:pPr>
        <w:tabs>
          <w:tab w:val="clear" w:pos="567"/>
        </w:tabs>
        <w:spacing w:line="240" w:lineRule="auto"/>
        <w:jc w:val="both"/>
        <w:rPr>
          <w:lang w:val="lv-LV"/>
        </w:rPr>
      </w:pPr>
      <w:r w:rsidRPr="00AB7A45">
        <w:rPr>
          <w:lang w:val="lv-LV"/>
        </w:rPr>
        <w:t>Nelietot dehidrētiem dzīvniekiem un dzīvniekiem ar traucētu ūdens uzņemšanu.</w:t>
      </w:r>
    </w:p>
    <w:p w14:paraId="5A8CCD42" w14:textId="5C95F545" w:rsidR="000A4F7E" w:rsidRPr="00AB7A45" w:rsidRDefault="000A4F7E" w:rsidP="000A4F7E">
      <w:pPr>
        <w:tabs>
          <w:tab w:val="clear" w:pos="567"/>
        </w:tabs>
        <w:spacing w:line="240" w:lineRule="auto"/>
        <w:jc w:val="both"/>
        <w:rPr>
          <w:lang w:val="lv-LV"/>
        </w:rPr>
      </w:pPr>
      <w:r w:rsidRPr="00AB7A45">
        <w:rPr>
          <w:lang w:val="lv-LV"/>
        </w:rPr>
        <w:t>Kontrindicēta intravenoza ievadīšana zirgiem</w:t>
      </w:r>
      <w:r w:rsidR="00A32E3B" w:rsidRPr="00A32E3B">
        <w:rPr>
          <w:lang w:val="lv-LV"/>
        </w:rPr>
        <w:t xml:space="preserve">, jo dažos gadījumos var izraisīt šoku.  </w:t>
      </w:r>
    </w:p>
    <w:bookmarkEnd w:id="2"/>
    <w:p w14:paraId="544B401A" w14:textId="77777777" w:rsidR="000A4F7E" w:rsidRPr="00AB7A45" w:rsidRDefault="000A4F7E" w:rsidP="000A4F7E">
      <w:pPr>
        <w:tabs>
          <w:tab w:val="clear" w:pos="567"/>
        </w:tabs>
        <w:spacing w:line="240" w:lineRule="auto"/>
        <w:jc w:val="both"/>
        <w:rPr>
          <w:szCs w:val="22"/>
          <w:lang w:val="lv-LV"/>
        </w:rPr>
      </w:pPr>
    </w:p>
    <w:p w14:paraId="65E705A7" w14:textId="77777777" w:rsidR="000A4F7E" w:rsidRPr="009E6F1B" w:rsidRDefault="000A4F7E" w:rsidP="000A4F7E">
      <w:pPr>
        <w:pStyle w:val="Style1"/>
        <w:jc w:val="both"/>
      </w:pPr>
      <w:r w:rsidRPr="009E6F1B">
        <w:t>3.4.</w:t>
      </w:r>
      <w:r w:rsidRPr="009E6F1B">
        <w:tab/>
        <w:t>Īpaši brīdinājumi</w:t>
      </w:r>
    </w:p>
    <w:p w14:paraId="6AD0BA32" w14:textId="77777777" w:rsidR="000A4F7E" w:rsidRPr="00AB7A45" w:rsidRDefault="000A4F7E" w:rsidP="000A4F7E">
      <w:pPr>
        <w:tabs>
          <w:tab w:val="clear" w:pos="567"/>
        </w:tabs>
        <w:spacing w:line="240" w:lineRule="auto"/>
        <w:jc w:val="both"/>
        <w:rPr>
          <w:szCs w:val="22"/>
          <w:lang w:val="lv-LV"/>
        </w:rPr>
      </w:pPr>
    </w:p>
    <w:p w14:paraId="64840AE5" w14:textId="77777777" w:rsidR="000A4F7E" w:rsidRPr="00AB7A45" w:rsidRDefault="000A4F7E" w:rsidP="000A4F7E">
      <w:pPr>
        <w:tabs>
          <w:tab w:val="clear" w:pos="567"/>
        </w:tabs>
        <w:spacing w:line="240" w:lineRule="auto"/>
        <w:jc w:val="both"/>
        <w:rPr>
          <w:szCs w:val="22"/>
          <w:lang w:val="lv-LV"/>
        </w:rPr>
      </w:pPr>
      <w:bookmarkStart w:id="4" w:name="_Hlk136012693"/>
      <w:r w:rsidRPr="00AB7A45">
        <w:rPr>
          <w:lang w:val="lv-LV"/>
        </w:rPr>
        <w:t>Intravenozu injekciju ir jāievada lēni.</w:t>
      </w:r>
    </w:p>
    <w:bookmarkEnd w:id="4"/>
    <w:p w14:paraId="38A2E169" w14:textId="77777777" w:rsidR="000A4F7E" w:rsidRPr="00AB7A45" w:rsidRDefault="000A4F7E" w:rsidP="000A4F7E">
      <w:pPr>
        <w:tabs>
          <w:tab w:val="clear" w:pos="567"/>
        </w:tabs>
        <w:spacing w:line="240" w:lineRule="auto"/>
        <w:jc w:val="both"/>
        <w:rPr>
          <w:szCs w:val="22"/>
          <w:lang w:val="lv-LV"/>
        </w:rPr>
      </w:pPr>
    </w:p>
    <w:p w14:paraId="5BAE5A66" w14:textId="77777777" w:rsidR="000A4F7E" w:rsidRPr="009E6F1B" w:rsidRDefault="000A4F7E" w:rsidP="000A4F7E">
      <w:pPr>
        <w:pStyle w:val="Style1"/>
        <w:jc w:val="both"/>
      </w:pPr>
      <w:r w:rsidRPr="009E6F1B">
        <w:t>3.5.</w:t>
      </w:r>
      <w:r w:rsidRPr="009E6F1B">
        <w:tab/>
        <w:t>Īpaši piesardzības pasākumi lietošanā</w:t>
      </w:r>
    </w:p>
    <w:p w14:paraId="4ACEF26A" w14:textId="77777777" w:rsidR="000A4F7E" w:rsidRPr="00AB7A45" w:rsidRDefault="000A4F7E" w:rsidP="000A4F7E">
      <w:pPr>
        <w:tabs>
          <w:tab w:val="clear" w:pos="567"/>
        </w:tabs>
        <w:spacing w:line="240" w:lineRule="auto"/>
        <w:jc w:val="both"/>
        <w:rPr>
          <w:szCs w:val="22"/>
          <w:lang w:val="lv-LV"/>
        </w:rPr>
      </w:pPr>
    </w:p>
    <w:p w14:paraId="2ABCBBF7" w14:textId="3A40129F" w:rsidR="000A4F7E" w:rsidRPr="00AB7A45" w:rsidRDefault="000A4F7E" w:rsidP="000A4F7E">
      <w:pPr>
        <w:tabs>
          <w:tab w:val="clear" w:pos="567"/>
        </w:tabs>
        <w:spacing w:line="240" w:lineRule="auto"/>
        <w:jc w:val="both"/>
        <w:rPr>
          <w:szCs w:val="22"/>
          <w:lang w:val="lv-LV"/>
        </w:rPr>
      </w:pPr>
      <w:r w:rsidRPr="00AB7A45">
        <w:rPr>
          <w:szCs w:val="22"/>
          <w:lang w:val="lv-LV"/>
        </w:rPr>
        <w:t xml:space="preserve">Lai izvairītos no nieru bojājumiem kristalūrijas </w:t>
      </w:r>
      <w:r w:rsidR="002318A4">
        <w:rPr>
          <w:szCs w:val="22"/>
          <w:lang w:val="lv-LV"/>
        </w:rPr>
        <w:t>dēļ</w:t>
      </w:r>
      <w:r w:rsidRPr="00AB7A45">
        <w:rPr>
          <w:szCs w:val="22"/>
          <w:lang w:val="lv-LV"/>
        </w:rPr>
        <w:t>, terapijas laikā dzīvniekam jānodrošina atbilstoša ūdens uzņemšana. Ja nepieciešams, urīnu alkalizē.</w:t>
      </w:r>
    </w:p>
    <w:p w14:paraId="2583C66D" w14:textId="77777777" w:rsidR="000A4F7E" w:rsidRDefault="000A4F7E" w:rsidP="000A4F7E">
      <w:pPr>
        <w:tabs>
          <w:tab w:val="clear" w:pos="567"/>
        </w:tabs>
        <w:spacing w:line="240" w:lineRule="auto"/>
        <w:jc w:val="both"/>
        <w:rPr>
          <w:szCs w:val="22"/>
          <w:u w:val="single"/>
          <w:lang w:val="lv-LV"/>
        </w:rPr>
      </w:pPr>
    </w:p>
    <w:p w14:paraId="2AEEE6A9" w14:textId="15950A44" w:rsidR="00DE05FF" w:rsidRPr="004D5BAF" w:rsidRDefault="00DE05FF" w:rsidP="000A4F7E">
      <w:pPr>
        <w:tabs>
          <w:tab w:val="clear" w:pos="567"/>
        </w:tabs>
        <w:spacing w:line="240" w:lineRule="auto"/>
        <w:jc w:val="both"/>
        <w:rPr>
          <w:lang w:val="lv-LV"/>
        </w:rPr>
      </w:pPr>
      <w:r w:rsidRPr="001342E9">
        <w:rPr>
          <w:lang w:val="lv-LV"/>
        </w:rPr>
        <w:t xml:space="preserve">Atbilstoši pašreizējai informācijai, K vitamīna </w:t>
      </w:r>
      <w:r>
        <w:rPr>
          <w:lang w:val="lv-LV"/>
        </w:rPr>
        <w:t>lietošana</w:t>
      </w:r>
      <w:r w:rsidRPr="001342E9">
        <w:rPr>
          <w:lang w:val="lv-LV"/>
        </w:rPr>
        <w:t xml:space="preserve"> cūkām var samazināt hemorāģiskā sindroma risku. </w:t>
      </w:r>
    </w:p>
    <w:p w14:paraId="6E4CBF96" w14:textId="77777777" w:rsidR="00DE05FF" w:rsidRPr="00F206D3" w:rsidRDefault="00DE05FF" w:rsidP="000A4F7E">
      <w:pPr>
        <w:tabs>
          <w:tab w:val="clear" w:pos="567"/>
        </w:tabs>
        <w:spacing w:line="240" w:lineRule="auto"/>
        <w:jc w:val="both"/>
        <w:rPr>
          <w:szCs w:val="22"/>
          <w:u w:val="single"/>
          <w:lang w:val="lv-LV"/>
        </w:rPr>
      </w:pPr>
    </w:p>
    <w:p w14:paraId="4B601951" w14:textId="77777777" w:rsidR="000A4F7E" w:rsidRPr="00AB7A45" w:rsidRDefault="000A4F7E" w:rsidP="000A4F7E">
      <w:pPr>
        <w:tabs>
          <w:tab w:val="clear" w:pos="567"/>
        </w:tabs>
        <w:spacing w:line="240" w:lineRule="auto"/>
        <w:jc w:val="both"/>
        <w:rPr>
          <w:szCs w:val="22"/>
          <w:u w:val="single"/>
          <w:lang w:val="lv-LV"/>
        </w:rPr>
      </w:pPr>
      <w:r w:rsidRPr="00AB7A45">
        <w:rPr>
          <w:szCs w:val="22"/>
          <w:u w:val="single"/>
          <w:lang w:val="lv-LV"/>
        </w:rPr>
        <w:t>Īpaši piesardzības pasākumi drošai lietošanai mērķsugām:</w:t>
      </w:r>
    </w:p>
    <w:p w14:paraId="40B80A79" w14:textId="77777777" w:rsidR="000A4F7E" w:rsidRPr="00AB7A45" w:rsidRDefault="000A4F7E" w:rsidP="000A4F7E">
      <w:pPr>
        <w:tabs>
          <w:tab w:val="clear" w:pos="567"/>
        </w:tabs>
        <w:spacing w:line="240" w:lineRule="auto"/>
        <w:jc w:val="both"/>
        <w:rPr>
          <w:szCs w:val="22"/>
          <w:u w:val="single"/>
          <w:lang w:val="lv-LV"/>
        </w:rPr>
      </w:pPr>
    </w:p>
    <w:p w14:paraId="3CD65107" w14:textId="70341C9A" w:rsidR="000A4F7E" w:rsidRPr="00AB7A45" w:rsidRDefault="000A4F7E" w:rsidP="000A4F7E">
      <w:pPr>
        <w:tabs>
          <w:tab w:val="clear" w:pos="567"/>
        </w:tabs>
        <w:spacing w:line="240" w:lineRule="auto"/>
        <w:jc w:val="both"/>
        <w:rPr>
          <w:lang w:val="lv-LV"/>
        </w:rPr>
      </w:pPr>
      <w:bookmarkStart w:id="5" w:name="_Hlk136012786"/>
      <w:r w:rsidRPr="00AB7A45">
        <w:rPr>
          <w:lang w:val="lv-LV"/>
        </w:rPr>
        <w:t xml:space="preserve">Šo </w:t>
      </w:r>
      <w:r w:rsidR="00C65C32">
        <w:rPr>
          <w:lang w:val="lv-LV"/>
        </w:rPr>
        <w:t xml:space="preserve">veterināro </w:t>
      </w:r>
      <w:r w:rsidRPr="00AB7A45">
        <w:rPr>
          <w:lang w:val="lv-LV"/>
        </w:rPr>
        <w:t xml:space="preserve">zāļu lietošana jāpamato ar </w:t>
      </w:r>
      <w:bookmarkStart w:id="6" w:name="_Hlk136001083"/>
      <w:r w:rsidRPr="00AB7A45">
        <w:rPr>
          <w:lang w:val="lv-LV"/>
        </w:rPr>
        <w:t>ierosinātāj</w:t>
      </w:r>
      <w:r w:rsidR="000F6187">
        <w:rPr>
          <w:lang w:val="lv-LV"/>
        </w:rPr>
        <w:t>u</w:t>
      </w:r>
      <w:r w:rsidRPr="00AB7A45">
        <w:rPr>
          <w:lang w:val="lv-LV"/>
        </w:rPr>
        <w:t xml:space="preserve"> jutības testa rezultātiem</w:t>
      </w:r>
      <w:bookmarkEnd w:id="6"/>
      <w:r w:rsidRPr="00AB7A45">
        <w:rPr>
          <w:lang w:val="lv-LV"/>
        </w:rPr>
        <w:t xml:space="preserve"> </w:t>
      </w:r>
      <w:r w:rsidR="00902ACC">
        <w:rPr>
          <w:lang w:val="lv-LV"/>
        </w:rPr>
        <w:t>kā arī</w:t>
      </w:r>
      <w:r w:rsidRPr="00AB7A45">
        <w:rPr>
          <w:lang w:val="lv-LV"/>
        </w:rPr>
        <w:t xml:space="preserve">  </w:t>
      </w:r>
      <w:r w:rsidR="00902ACC" w:rsidRPr="00902ACC">
        <w:rPr>
          <w:lang w:val="lv-LV"/>
        </w:rPr>
        <w:t>ārstēšana jāpamato ar vietējo (reģiona/ novietnes līmeņa) epidemioloģisko informāciju par mērķa baktēriju jutību.</w:t>
      </w:r>
      <w:r w:rsidR="00902ACC">
        <w:rPr>
          <w:lang w:val="lv-LV"/>
        </w:rPr>
        <w:t xml:space="preserve"> </w:t>
      </w:r>
      <w:r w:rsidR="00902ACC" w:rsidRPr="00902ACC">
        <w:rPr>
          <w:lang w:val="lv-LV"/>
        </w:rPr>
        <w:t>Lietojot šīs veterinārās zāles, jāņem vērā oficiālie, valstu un reģionālie antibakteriālo zāļu lietošanas pamatprincipi.</w:t>
      </w:r>
      <w:r w:rsidR="00902ACC">
        <w:rPr>
          <w:lang w:val="lv-LV"/>
        </w:rPr>
        <w:t xml:space="preserve"> </w:t>
      </w:r>
      <w:r w:rsidRPr="00AB7A45">
        <w:rPr>
          <w:lang w:val="lv-LV"/>
        </w:rPr>
        <w:t>Šo veterināro zāļu lietošanas piesardzības pasākumu neievērošana var palielināt rezistences risku pret sulfadimidīnu un/vai trimetoprimu, un samazināt sulfonamīdu un/vai trimetoprima iedarbību iespējam</w:t>
      </w:r>
      <w:r w:rsidR="00C65C32">
        <w:rPr>
          <w:lang w:val="lv-LV"/>
        </w:rPr>
        <w:t>as</w:t>
      </w:r>
      <w:r w:rsidRPr="00AB7A45">
        <w:rPr>
          <w:lang w:val="lv-LV"/>
        </w:rPr>
        <w:t xml:space="preserve"> krustenisk</w:t>
      </w:r>
      <w:r w:rsidR="00C65C32">
        <w:rPr>
          <w:lang w:val="lv-LV"/>
        </w:rPr>
        <w:t>as</w:t>
      </w:r>
      <w:r w:rsidRPr="00AB7A45">
        <w:rPr>
          <w:lang w:val="lv-LV"/>
        </w:rPr>
        <w:t xml:space="preserve"> rezistenc</w:t>
      </w:r>
      <w:r w:rsidR="00C65C32">
        <w:rPr>
          <w:lang w:val="lv-LV"/>
        </w:rPr>
        <w:t>es dēļ</w:t>
      </w:r>
      <w:r w:rsidRPr="00AB7A45">
        <w:rPr>
          <w:lang w:val="lv-LV"/>
        </w:rPr>
        <w:t>.</w:t>
      </w:r>
    </w:p>
    <w:bookmarkEnd w:id="5"/>
    <w:p w14:paraId="04EF405B" w14:textId="77777777" w:rsidR="000A4F7E" w:rsidRPr="00AB7A45" w:rsidRDefault="000A4F7E" w:rsidP="000A4F7E">
      <w:pPr>
        <w:tabs>
          <w:tab w:val="clear" w:pos="567"/>
        </w:tabs>
        <w:spacing w:line="240" w:lineRule="auto"/>
        <w:jc w:val="both"/>
        <w:rPr>
          <w:szCs w:val="22"/>
          <w:lang w:val="lv-LV"/>
        </w:rPr>
      </w:pPr>
    </w:p>
    <w:p w14:paraId="6984891F" w14:textId="77777777" w:rsidR="000A4F7E" w:rsidRPr="00AB7A45" w:rsidRDefault="000A4F7E" w:rsidP="000A4F7E">
      <w:pPr>
        <w:tabs>
          <w:tab w:val="clear" w:pos="567"/>
        </w:tabs>
        <w:spacing w:line="240" w:lineRule="auto"/>
        <w:jc w:val="both"/>
        <w:rPr>
          <w:szCs w:val="22"/>
          <w:lang w:val="lv-LV"/>
        </w:rPr>
      </w:pPr>
      <w:r w:rsidRPr="00AB7A45">
        <w:rPr>
          <w:szCs w:val="22"/>
          <w:u w:val="single"/>
          <w:lang w:val="lv-LV"/>
        </w:rPr>
        <w:t xml:space="preserve">Īpaši piesardzības pasākumi, kas jāievēro personai, kura ievada veterinārās zāles dzīvniekiem: </w:t>
      </w:r>
    </w:p>
    <w:p w14:paraId="1C8D4E98" w14:textId="77777777" w:rsidR="000A4F7E" w:rsidRPr="00AB7A45" w:rsidRDefault="000A4F7E" w:rsidP="000A4F7E">
      <w:pPr>
        <w:tabs>
          <w:tab w:val="clear" w:pos="567"/>
        </w:tabs>
        <w:spacing w:line="240" w:lineRule="auto"/>
        <w:jc w:val="both"/>
        <w:rPr>
          <w:lang w:val="lv-LV"/>
        </w:rPr>
      </w:pPr>
    </w:p>
    <w:p w14:paraId="740CD902" w14:textId="2FAC624B" w:rsidR="000A4F7E" w:rsidRPr="00AB7A45" w:rsidRDefault="000A4F7E" w:rsidP="000A4F7E">
      <w:pPr>
        <w:tabs>
          <w:tab w:val="clear" w:pos="567"/>
        </w:tabs>
        <w:spacing w:line="240" w:lineRule="auto"/>
        <w:jc w:val="both"/>
        <w:rPr>
          <w:lang w:val="lv-LV"/>
        </w:rPr>
      </w:pPr>
      <w:bookmarkStart w:id="7" w:name="_Hlk136012885"/>
      <w:r w:rsidRPr="00AB7A45">
        <w:rPr>
          <w:lang w:val="lv-LV"/>
        </w:rPr>
        <w:t xml:space="preserve">Izvairīties no šo </w:t>
      </w:r>
      <w:r w:rsidR="00C65C32">
        <w:rPr>
          <w:lang w:val="lv-LV"/>
        </w:rPr>
        <w:t xml:space="preserve">veterināro </w:t>
      </w:r>
      <w:r w:rsidRPr="00AB7A45">
        <w:rPr>
          <w:lang w:val="lv-LV"/>
        </w:rPr>
        <w:t xml:space="preserve">zāļu tiešas saskares ar ādu vai gļotādām, jo pastāv </w:t>
      </w:r>
      <w:r w:rsidR="00C65C32" w:rsidRPr="00AB7A45">
        <w:rPr>
          <w:lang w:val="lv-LV"/>
        </w:rPr>
        <w:t>pastiprinātas jutīb</w:t>
      </w:r>
      <w:r w:rsidR="00C65C32">
        <w:rPr>
          <w:lang w:val="lv-LV"/>
        </w:rPr>
        <w:t>as</w:t>
      </w:r>
      <w:r w:rsidR="00C65C32" w:rsidRPr="00AB7A45">
        <w:rPr>
          <w:lang w:val="lv-LV"/>
        </w:rPr>
        <w:t xml:space="preserve"> </w:t>
      </w:r>
      <w:r w:rsidRPr="00AB7A45">
        <w:rPr>
          <w:lang w:val="lv-LV"/>
        </w:rPr>
        <w:t>risks. Personām ar zināmu pastiprinātu jutību pret sulfonamīdiem jāizvairās no saskares ar šīm veterinārajām zālēm. Ja pēc nejaušas saskares ar šīm zālēm novēro pastiprinātas jutības pazīmes (piemēram</w:t>
      </w:r>
      <w:r w:rsidR="0034107C">
        <w:rPr>
          <w:lang w:val="lv-LV"/>
        </w:rPr>
        <w:t>,</w:t>
      </w:r>
      <w:r w:rsidRPr="00AB7A45">
        <w:rPr>
          <w:lang w:val="lv-LV"/>
        </w:rPr>
        <w:t xml:space="preserve"> ādas apsārtums), meklēt medicīnisko palīdzību un uzrādīt lietošanas instrukciju vai iepakojuma marķējumu ārstam. Ja novēro nopietnas pastiprinātas jutības reakcija</w:t>
      </w:r>
      <w:r w:rsidR="00C65C32">
        <w:rPr>
          <w:lang w:val="lv-LV"/>
        </w:rPr>
        <w:t>s</w:t>
      </w:r>
      <w:r w:rsidRPr="00AB7A45">
        <w:rPr>
          <w:lang w:val="lv-LV"/>
        </w:rPr>
        <w:t xml:space="preserve"> (piemēram</w:t>
      </w:r>
      <w:r w:rsidR="0034107C">
        <w:rPr>
          <w:lang w:val="lv-LV"/>
        </w:rPr>
        <w:t>,</w:t>
      </w:r>
      <w:r w:rsidRPr="00AB7A45">
        <w:rPr>
          <w:lang w:val="lv-LV"/>
        </w:rPr>
        <w:t xml:space="preserve"> sejas, plakstiņu vai lūpu tūska), nekavējoties meklēt medicīnisko palīdzību un uzrādīt lietošanas instrukciju vai iepakojuma marķējumu ārstam. Neēst, nedzert un nesmēķēt, rīkojoties ar šīm zālēm. Pēc zāļu lietošanas nomazgāt rokas.</w:t>
      </w:r>
    </w:p>
    <w:p w14:paraId="2BEE1FFB" w14:textId="77777777" w:rsidR="000A4F7E" w:rsidRPr="00AB7A45" w:rsidRDefault="000A4F7E" w:rsidP="000A4F7E">
      <w:pPr>
        <w:tabs>
          <w:tab w:val="clear" w:pos="567"/>
        </w:tabs>
        <w:spacing w:line="240" w:lineRule="auto"/>
        <w:jc w:val="both"/>
        <w:rPr>
          <w:lang w:val="lv-LV"/>
        </w:rPr>
      </w:pPr>
    </w:p>
    <w:p w14:paraId="694DBC91" w14:textId="1B58AEB9" w:rsidR="000A4F7E" w:rsidRPr="00AB7A45" w:rsidRDefault="000A4F7E" w:rsidP="000A4F7E">
      <w:pPr>
        <w:tabs>
          <w:tab w:val="clear" w:pos="567"/>
        </w:tabs>
        <w:spacing w:line="240" w:lineRule="auto"/>
        <w:jc w:val="both"/>
        <w:rPr>
          <w:lang w:val="lv-LV"/>
        </w:rPr>
      </w:pPr>
      <w:bookmarkStart w:id="8" w:name="_Hlk136000112"/>
      <w:r w:rsidRPr="00AB7A45">
        <w:rPr>
          <w:lang w:val="lv-LV"/>
        </w:rPr>
        <w:t>Laboratoriskajos pētījumos</w:t>
      </w:r>
      <w:r w:rsidR="002D0845" w:rsidRPr="00AB7A45">
        <w:rPr>
          <w:lang w:val="lv-LV"/>
        </w:rPr>
        <w:t xml:space="preserve"> ar palīgvielu N-metilpirolidonu</w:t>
      </w:r>
      <w:r w:rsidRPr="00AB7A45">
        <w:rPr>
          <w:lang w:val="lv-LV"/>
        </w:rPr>
        <w:t xml:space="preserve"> trušiem un žurkām tika </w:t>
      </w:r>
      <w:r w:rsidR="000E17F5">
        <w:rPr>
          <w:lang w:val="lv-LV"/>
        </w:rPr>
        <w:t>konstatēta</w:t>
      </w:r>
      <w:r w:rsidRPr="00AB7A45">
        <w:rPr>
          <w:lang w:val="lv-LV"/>
        </w:rPr>
        <w:t xml:space="preserve">  fetotoksiska iedarbība. </w:t>
      </w:r>
      <w:bookmarkEnd w:id="8"/>
      <w:r w:rsidR="000E17F5" w:rsidRPr="00AB7A45">
        <w:rPr>
          <w:lang w:val="lv-LV"/>
        </w:rPr>
        <w:t xml:space="preserve">Sievietēm reproduktīvā vecumā, grūtniecēm vai sievietēm, kurām varētu būt iestājusies grūtniecība, jārīkojas ar šīm veterinārajām zālēm ar lielu piesardzību, lai izvairītos no nejaušas pašinjicēšanas. </w:t>
      </w:r>
      <w:r w:rsidRPr="00AB7A45">
        <w:rPr>
          <w:lang w:val="lv-LV"/>
        </w:rPr>
        <w:t xml:space="preserve">Ja </w:t>
      </w:r>
      <w:r w:rsidR="000E17F5">
        <w:rPr>
          <w:lang w:val="lv-LV"/>
        </w:rPr>
        <w:t>notikusi</w:t>
      </w:r>
      <w:r w:rsidRPr="00AB7A45">
        <w:rPr>
          <w:lang w:val="lv-LV"/>
        </w:rPr>
        <w:t xml:space="preserve"> nejauš</w:t>
      </w:r>
      <w:r w:rsidR="000E17F5">
        <w:rPr>
          <w:lang w:val="lv-LV"/>
        </w:rPr>
        <w:t>a</w:t>
      </w:r>
      <w:r w:rsidRPr="00AB7A45">
        <w:rPr>
          <w:lang w:val="lv-LV"/>
        </w:rPr>
        <w:t xml:space="preserve"> pašinjicē</w:t>
      </w:r>
      <w:r w:rsidR="000E17F5">
        <w:rPr>
          <w:lang w:val="lv-LV"/>
        </w:rPr>
        <w:t xml:space="preserve">šana, nekavējoties </w:t>
      </w:r>
      <w:r w:rsidRPr="00AB7A45">
        <w:rPr>
          <w:lang w:val="lv-LV"/>
        </w:rPr>
        <w:t>meklēt medicīnisko palīdzību</w:t>
      </w:r>
      <w:r w:rsidR="000E17F5" w:rsidRPr="00AB7A45">
        <w:rPr>
          <w:lang w:val="lv-LV"/>
        </w:rPr>
        <w:t xml:space="preserve"> un uzrādīt lietošanas instrukciju vai iepakojuma marķējumu ārstam</w:t>
      </w:r>
      <w:r w:rsidRPr="00AB7A45">
        <w:rPr>
          <w:lang w:val="lv-LV"/>
        </w:rPr>
        <w:t>.</w:t>
      </w:r>
    </w:p>
    <w:bookmarkEnd w:id="7"/>
    <w:p w14:paraId="66480574" w14:textId="77777777" w:rsidR="000A4F7E" w:rsidRPr="00AB7A45" w:rsidRDefault="000A4F7E" w:rsidP="000A4F7E">
      <w:pPr>
        <w:tabs>
          <w:tab w:val="clear" w:pos="567"/>
        </w:tabs>
        <w:spacing w:line="240" w:lineRule="auto"/>
        <w:jc w:val="both"/>
        <w:rPr>
          <w:szCs w:val="22"/>
          <w:lang w:val="lv-LV"/>
        </w:rPr>
      </w:pPr>
    </w:p>
    <w:p w14:paraId="740619DD" w14:textId="77777777" w:rsidR="000A4F7E" w:rsidRPr="00AB7A45" w:rsidRDefault="000A4F7E" w:rsidP="000A4F7E">
      <w:pPr>
        <w:tabs>
          <w:tab w:val="clear" w:pos="567"/>
        </w:tabs>
        <w:spacing w:line="240" w:lineRule="auto"/>
        <w:jc w:val="both"/>
        <w:rPr>
          <w:szCs w:val="22"/>
          <w:u w:val="single"/>
          <w:lang w:val="lv-LV"/>
        </w:rPr>
      </w:pPr>
      <w:r w:rsidRPr="00AB7A45">
        <w:rPr>
          <w:szCs w:val="22"/>
          <w:u w:val="single"/>
          <w:lang w:val="lv-LV"/>
        </w:rPr>
        <w:t>Īpaši piesardzības pasākumi vides aizsardzībai:</w:t>
      </w:r>
    </w:p>
    <w:p w14:paraId="291B349D" w14:textId="77777777" w:rsidR="000A4F7E" w:rsidRPr="00AB7A45" w:rsidRDefault="000A4F7E" w:rsidP="000A4F7E">
      <w:pPr>
        <w:tabs>
          <w:tab w:val="clear" w:pos="567"/>
        </w:tabs>
        <w:spacing w:line="240" w:lineRule="auto"/>
        <w:jc w:val="both"/>
        <w:rPr>
          <w:szCs w:val="22"/>
          <w:lang w:val="lv-LV"/>
        </w:rPr>
      </w:pPr>
    </w:p>
    <w:p w14:paraId="13BE324C" w14:textId="3B2F14DF" w:rsidR="000A4F7E" w:rsidRPr="00AB7A45" w:rsidRDefault="00F5693F" w:rsidP="000A4F7E">
      <w:pPr>
        <w:tabs>
          <w:tab w:val="clear" w:pos="567"/>
        </w:tabs>
        <w:spacing w:line="240" w:lineRule="auto"/>
        <w:jc w:val="both"/>
        <w:rPr>
          <w:lang w:val="lv-LV"/>
        </w:rPr>
      </w:pPr>
      <w:r>
        <w:rPr>
          <w:lang w:val="lv-LV"/>
        </w:rPr>
        <w:t>Nav piemērojami.</w:t>
      </w:r>
    </w:p>
    <w:p w14:paraId="029C3720" w14:textId="77777777" w:rsidR="000A4F7E" w:rsidRPr="00AB7A45" w:rsidRDefault="000A4F7E" w:rsidP="000A4F7E">
      <w:pPr>
        <w:tabs>
          <w:tab w:val="clear" w:pos="567"/>
        </w:tabs>
        <w:spacing w:line="240" w:lineRule="auto"/>
        <w:jc w:val="both"/>
        <w:rPr>
          <w:szCs w:val="22"/>
          <w:lang w:val="lv-LV"/>
        </w:rPr>
      </w:pPr>
    </w:p>
    <w:p w14:paraId="3DFB6BDD" w14:textId="77777777" w:rsidR="000A4F7E" w:rsidRPr="009E6F1B" w:rsidRDefault="000A4F7E" w:rsidP="000A4F7E">
      <w:pPr>
        <w:pStyle w:val="Style1"/>
        <w:jc w:val="both"/>
      </w:pPr>
      <w:r w:rsidRPr="004E2767">
        <w:t>3.6.</w:t>
      </w:r>
      <w:r w:rsidRPr="004E2767">
        <w:tab/>
        <w:t>Blakusparādības</w:t>
      </w:r>
    </w:p>
    <w:p w14:paraId="7165E1B0" w14:textId="77777777" w:rsidR="000A4F7E" w:rsidRPr="00AB7A45" w:rsidRDefault="000A4F7E" w:rsidP="000A4F7E">
      <w:pPr>
        <w:tabs>
          <w:tab w:val="clear" w:pos="567"/>
        </w:tabs>
        <w:spacing w:line="240" w:lineRule="auto"/>
        <w:jc w:val="both"/>
        <w:rPr>
          <w:szCs w:val="22"/>
          <w:lang w:val="lv-LV"/>
        </w:rPr>
      </w:pPr>
    </w:p>
    <w:p w14:paraId="29FD36FD" w14:textId="77777777" w:rsidR="00481EC3" w:rsidRPr="00481EC3" w:rsidRDefault="00481EC3" w:rsidP="00481EC3">
      <w:pPr>
        <w:tabs>
          <w:tab w:val="clear" w:pos="567"/>
        </w:tabs>
        <w:spacing w:line="240" w:lineRule="auto"/>
        <w:jc w:val="both"/>
        <w:rPr>
          <w:lang w:val="lv-LV"/>
        </w:rPr>
      </w:pPr>
      <w:r w:rsidRPr="00481EC3">
        <w:rPr>
          <w:lang w:val="lv-LV"/>
        </w:rPr>
        <w:t>Zirgiem, liellopiem, cūkām, suņiem, kaķiem:</w:t>
      </w:r>
    </w:p>
    <w:p w14:paraId="723361AC" w14:textId="77777777" w:rsidR="00481EC3" w:rsidRPr="00481EC3" w:rsidRDefault="00481EC3" w:rsidP="00481EC3">
      <w:pPr>
        <w:tabs>
          <w:tab w:val="clear" w:pos="567"/>
        </w:tabs>
        <w:spacing w:line="240" w:lineRule="auto"/>
        <w:jc w:val="both"/>
        <w:rPr>
          <w:color w:val="000000" w:themeColor="text1"/>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481EC3" w:rsidRPr="004D5BAF" w14:paraId="34A92F61" w14:textId="77777777" w:rsidTr="00B23D35">
        <w:tc>
          <w:tcPr>
            <w:tcW w:w="2500" w:type="pct"/>
          </w:tcPr>
          <w:p w14:paraId="3836F48D" w14:textId="77777777" w:rsidR="00481EC3" w:rsidRPr="00481EC3" w:rsidRDefault="00481EC3" w:rsidP="00B23D35">
            <w:pPr>
              <w:spacing w:before="60" w:after="60"/>
              <w:rPr>
                <w:lang w:val="lv-LV"/>
              </w:rPr>
            </w:pPr>
            <w:r w:rsidRPr="00481EC3">
              <w:rPr>
                <w:lang w:val="lv-LV"/>
              </w:rPr>
              <w:t>Nenoteikts biežums:</w:t>
            </w:r>
          </w:p>
          <w:p w14:paraId="2F50A2CF" w14:textId="77777777" w:rsidR="00481EC3" w:rsidRPr="00481EC3" w:rsidRDefault="00481EC3" w:rsidP="00B23D35">
            <w:pPr>
              <w:spacing w:before="60" w:after="60"/>
              <w:rPr>
                <w:szCs w:val="22"/>
                <w:lang w:val="lv-LV"/>
              </w:rPr>
            </w:pPr>
          </w:p>
        </w:tc>
        <w:tc>
          <w:tcPr>
            <w:tcW w:w="2500" w:type="pct"/>
            <w:hideMark/>
          </w:tcPr>
          <w:p w14:paraId="4382B405" w14:textId="77777777" w:rsidR="00481EC3" w:rsidRPr="00481EC3" w:rsidRDefault="00481EC3" w:rsidP="00B23D35">
            <w:pPr>
              <w:spacing w:before="60" w:after="60"/>
              <w:rPr>
                <w:color w:val="000000" w:themeColor="text1"/>
                <w:lang w:val="lv-LV"/>
              </w:rPr>
            </w:pPr>
            <w:r w:rsidRPr="00481EC3">
              <w:rPr>
                <w:color w:val="000000" w:themeColor="text1"/>
                <w:lang w:val="lv-LV"/>
              </w:rPr>
              <w:t>Aknu darbības traucējumi</w:t>
            </w:r>
          </w:p>
          <w:p w14:paraId="0840EEF9" w14:textId="77777777" w:rsidR="00481EC3" w:rsidRPr="00481EC3" w:rsidRDefault="00481EC3" w:rsidP="00B23D35">
            <w:pPr>
              <w:spacing w:before="60" w:after="60"/>
              <w:rPr>
                <w:color w:val="000000" w:themeColor="text1"/>
                <w:lang w:val="lv-LV"/>
              </w:rPr>
            </w:pPr>
            <w:r w:rsidRPr="00481EC3">
              <w:rPr>
                <w:iCs/>
                <w:color w:val="000000" w:themeColor="text1"/>
                <w:szCs w:val="22"/>
                <w:lang w:val="lv-LV"/>
              </w:rPr>
              <w:t>Nieru darbības traucējumi, nieru kolikas</w:t>
            </w:r>
            <w:r w:rsidRPr="00481EC3">
              <w:rPr>
                <w:iCs/>
                <w:color w:val="000000" w:themeColor="text1"/>
                <w:lang w:val="lv-LV"/>
              </w:rPr>
              <w:t xml:space="preserve">, </w:t>
            </w:r>
          </w:p>
          <w:p w14:paraId="3E1C810D" w14:textId="77777777" w:rsidR="00481EC3" w:rsidRPr="00481EC3" w:rsidRDefault="00481EC3" w:rsidP="00B23D35">
            <w:pPr>
              <w:spacing w:before="60" w:after="60"/>
              <w:rPr>
                <w:iCs/>
                <w:color w:val="000000" w:themeColor="text1"/>
                <w:szCs w:val="22"/>
                <w:lang w:val="lv-LV"/>
              </w:rPr>
            </w:pPr>
            <w:r w:rsidRPr="00481EC3">
              <w:rPr>
                <w:iCs/>
                <w:color w:val="000000" w:themeColor="text1"/>
                <w:szCs w:val="22"/>
                <w:lang w:val="lv-LV"/>
              </w:rPr>
              <w:t>Hematūrija, kristalūrija</w:t>
            </w:r>
          </w:p>
          <w:p w14:paraId="668FAB35" w14:textId="77777777" w:rsidR="00481EC3" w:rsidRPr="00481EC3" w:rsidRDefault="00481EC3" w:rsidP="00B23D35">
            <w:pPr>
              <w:spacing w:before="60" w:after="60"/>
              <w:rPr>
                <w:iCs/>
                <w:color w:val="000000" w:themeColor="text1"/>
                <w:szCs w:val="22"/>
                <w:lang w:val="lv-LV"/>
              </w:rPr>
            </w:pPr>
            <w:r w:rsidRPr="00481EC3">
              <w:rPr>
                <w:iCs/>
                <w:color w:val="000000" w:themeColor="text1"/>
                <w:szCs w:val="22"/>
                <w:lang w:val="lv-LV"/>
              </w:rPr>
              <w:t>Anoreksija</w:t>
            </w:r>
          </w:p>
          <w:p w14:paraId="30A80824" w14:textId="77777777" w:rsidR="00481EC3" w:rsidRPr="00481EC3" w:rsidRDefault="00481EC3" w:rsidP="00B23D35">
            <w:pPr>
              <w:spacing w:before="60" w:after="60"/>
              <w:rPr>
                <w:iCs/>
                <w:color w:val="000000" w:themeColor="text1"/>
                <w:szCs w:val="22"/>
                <w:lang w:val="lv-LV"/>
              </w:rPr>
            </w:pPr>
            <w:r w:rsidRPr="00481EC3">
              <w:rPr>
                <w:iCs/>
                <w:color w:val="000000" w:themeColor="text1"/>
                <w:szCs w:val="22"/>
                <w:lang w:val="lv-LV"/>
              </w:rPr>
              <w:t>Alerģiskas reakcijas</w:t>
            </w:r>
          </w:p>
          <w:p w14:paraId="394D1888" w14:textId="77777777" w:rsidR="00481EC3" w:rsidRPr="00481EC3" w:rsidRDefault="00481EC3" w:rsidP="00B23D35">
            <w:pPr>
              <w:spacing w:before="60" w:after="60"/>
              <w:rPr>
                <w:color w:val="000000" w:themeColor="text1"/>
                <w:lang w:val="lv-LV"/>
              </w:rPr>
            </w:pPr>
            <w:r w:rsidRPr="00481EC3">
              <w:rPr>
                <w:color w:val="000000" w:themeColor="text1"/>
                <w:lang w:val="lv-LV"/>
              </w:rPr>
              <w:t>Izmaiņas asins ainā</w:t>
            </w:r>
          </w:p>
          <w:p w14:paraId="5DB2EFDF" w14:textId="77777777" w:rsidR="00481EC3" w:rsidRPr="00481EC3" w:rsidRDefault="00481EC3" w:rsidP="00B23D35">
            <w:pPr>
              <w:spacing w:before="60" w:after="60"/>
              <w:rPr>
                <w:iCs/>
                <w:szCs w:val="22"/>
                <w:lang w:val="lv-LV"/>
              </w:rPr>
            </w:pPr>
            <w:r w:rsidRPr="00481EC3">
              <w:rPr>
                <w:iCs/>
                <w:color w:val="000000" w:themeColor="text1"/>
                <w:lang w:val="lv-LV"/>
              </w:rPr>
              <w:t>Injekcijas vietā iekaisums, injekcijas vietā nekroze</w:t>
            </w:r>
          </w:p>
        </w:tc>
      </w:tr>
    </w:tbl>
    <w:p w14:paraId="598B6F42" w14:textId="77777777" w:rsidR="00481EC3" w:rsidRPr="00481EC3" w:rsidRDefault="00481EC3" w:rsidP="00481EC3">
      <w:pPr>
        <w:tabs>
          <w:tab w:val="clear" w:pos="567"/>
        </w:tabs>
        <w:spacing w:line="240" w:lineRule="auto"/>
        <w:jc w:val="both"/>
        <w:rPr>
          <w:color w:val="000000" w:themeColor="text1"/>
          <w:lang w:val="lv-LV"/>
        </w:rPr>
      </w:pPr>
    </w:p>
    <w:p w14:paraId="55381AB5" w14:textId="77777777" w:rsidR="00481EC3" w:rsidRPr="00481EC3" w:rsidRDefault="00481EC3" w:rsidP="00481EC3">
      <w:pPr>
        <w:tabs>
          <w:tab w:val="clear" w:pos="567"/>
        </w:tabs>
        <w:spacing w:line="240" w:lineRule="auto"/>
        <w:jc w:val="both"/>
        <w:rPr>
          <w:color w:val="000000" w:themeColor="text1"/>
          <w:lang w:val="lv-LV"/>
        </w:rPr>
      </w:pPr>
      <w:r w:rsidRPr="00481EC3">
        <w:rPr>
          <w:color w:val="000000" w:themeColor="text1"/>
          <w:lang w:val="lv-LV"/>
        </w:rPr>
        <w:t>Liellopiem:</w:t>
      </w:r>
    </w:p>
    <w:p w14:paraId="64656286" w14:textId="77777777" w:rsidR="00481EC3" w:rsidRPr="00481EC3" w:rsidRDefault="00481EC3" w:rsidP="00481EC3">
      <w:pPr>
        <w:tabs>
          <w:tab w:val="clear" w:pos="567"/>
        </w:tabs>
        <w:spacing w:line="240" w:lineRule="auto"/>
        <w:jc w:val="both"/>
        <w:rPr>
          <w:color w:val="000000" w:themeColor="text1"/>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481EC3" w:rsidRPr="00481EC3" w14:paraId="4B3E910B" w14:textId="77777777" w:rsidTr="00B23D35">
        <w:tc>
          <w:tcPr>
            <w:tcW w:w="2500" w:type="pct"/>
          </w:tcPr>
          <w:p w14:paraId="2081A78B" w14:textId="77777777" w:rsidR="00481EC3" w:rsidRPr="00481EC3" w:rsidRDefault="00481EC3" w:rsidP="00B23D35">
            <w:pPr>
              <w:spacing w:before="60" w:after="60"/>
              <w:rPr>
                <w:szCs w:val="22"/>
                <w:lang w:val="lv-LV"/>
              </w:rPr>
            </w:pPr>
            <w:r w:rsidRPr="00481EC3">
              <w:rPr>
                <w:lang w:val="lv-LV"/>
              </w:rPr>
              <w:t>Reti</w:t>
            </w:r>
          </w:p>
          <w:p w14:paraId="29053273" w14:textId="77777777" w:rsidR="00481EC3" w:rsidRPr="00481EC3" w:rsidRDefault="00481EC3" w:rsidP="00B23D35">
            <w:pPr>
              <w:spacing w:before="60" w:after="60"/>
              <w:rPr>
                <w:szCs w:val="22"/>
                <w:lang w:val="lv-LV"/>
              </w:rPr>
            </w:pPr>
            <w:r w:rsidRPr="00481EC3">
              <w:rPr>
                <w:lang w:val="lv-LV"/>
              </w:rPr>
              <w:t>(1 līdz 10 dzīvniekiem/10 000 ārstētajiem dzīvniekiem):</w:t>
            </w:r>
          </w:p>
        </w:tc>
        <w:tc>
          <w:tcPr>
            <w:tcW w:w="2500" w:type="pct"/>
            <w:hideMark/>
          </w:tcPr>
          <w:p w14:paraId="476D2D09" w14:textId="77777777" w:rsidR="00481EC3" w:rsidRPr="00481EC3" w:rsidRDefault="00481EC3" w:rsidP="00B23D35">
            <w:pPr>
              <w:spacing w:before="60" w:after="60"/>
              <w:rPr>
                <w:iCs/>
                <w:lang w:val="lv-LV"/>
              </w:rPr>
            </w:pPr>
            <w:r w:rsidRPr="00481EC3">
              <w:rPr>
                <w:iCs/>
                <w:lang w:val="lv-LV"/>
              </w:rPr>
              <w:t>Elpas trūkums</w:t>
            </w:r>
            <w:r w:rsidRPr="00481EC3">
              <w:rPr>
                <w:iCs/>
                <w:vertAlign w:val="superscript"/>
                <w:lang w:val="lv-LV"/>
              </w:rPr>
              <w:t>1</w:t>
            </w:r>
          </w:p>
          <w:p w14:paraId="42658225" w14:textId="77777777" w:rsidR="00481EC3" w:rsidRPr="00481EC3" w:rsidRDefault="00481EC3" w:rsidP="00B23D35">
            <w:pPr>
              <w:spacing w:before="60" w:after="60"/>
              <w:rPr>
                <w:iCs/>
                <w:lang w:val="lv-LV"/>
              </w:rPr>
            </w:pPr>
            <w:r w:rsidRPr="00481EC3">
              <w:rPr>
                <w:iCs/>
                <w:lang w:val="lv-LV"/>
              </w:rPr>
              <w:t>Uzbudinājums</w:t>
            </w:r>
            <w:r w:rsidRPr="00481EC3">
              <w:rPr>
                <w:iCs/>
                <w:vertAlign w:val="superscript"/>
                <w:lang w:val="lv-LV"/>
              </w:rPr>
              <w:t>1</w:t>
            </w:r>
          </w:p>
        </w:tc>
      </w:tr>
    </w:tbl>
    <w:p w14:paraId="3A4F3767" w14:textId="77777777" w:rsidR="00481EC3" w:rsidRPr="00481EC3" w:rsidRDefault="00481EC3" w:rsidP="00481EC3">
      <w:pPr>
        <w:tabs>
          <w:tab w:val="clear" w:pos="567"/>
        </w:tabs>
        <w:spacing w:line="240" w:lineRule="auto"/>
        <w:jc w:val="both"/>
        <w:rPr>
          <w:color w:val="000000" w:themeColor="text1"/>
          <w:lang w:val="lv-LV"/>
        </w:rPr>
      </w:pPr>
      <w:r w:rsidRPr="00481EC3">
        <w:rPr>
          <w:iCs/>
          <w:vertAlign w:val="superscript"/>
          <w:lang w:val="lv-LV"/>
        </w:rPr>
        <w:lastRenderedPageBreak/>
        <w:t>1</w:t>
      </w:r>
      <w:r w:rsidRPr="00481EC3">
        <w:rPr>
          <w:color w:val="000000" w:themeColor="text1"/>
          <w:lang w:val="lv-LV"/>
        </w:rPr>
        <w:t xml:space="preserve"> pēc intravenozas injekcijas</w:t>
      </w:r>
    </w:p>
    <w:p w14:paraId="0C0D2D2F" w14:textId="77777777" w:rsidR="00481EC3" w:rsidRPr="00481EC3" w:rsidRDefault="00481EC3" w:rsidP="00481EC3">
      <w:pPr>
        <w:tabs>
          <w:tab w:val="clear" w:pos="567"/>
        </w:tabs>
        <w:spacing w:line="240" w:lineRule="auto"/>
        <w:jc w:val="both"/>
        <w:rPr>
          <w:color w:val="000000" w:themeColor="text1"/>
          <w:lang w:val="lv-LV"/>
        </w:rPr>
      </w:pPr>
    </w:p>
    <w:p w14:paraId="708B117A" w14:textId="77777777" w:rsidR="00481EC3" w:rsidRPr="00481EC3" w:rsidRDefault="00481EC3" w:rsidP="00481EC3">
      <w:pPr>
        <w:tabs>
          <w:tab w:val="clear" w:pos="567"/>
        </w:tabs>
        <w:spacing w:line="240" w:lineRule="auto"/>
        <w:jc w:val="both"/>
        <w:rPr>
          <w:color w:val="000000" w:themeColor="text1"/>
          <w:lang w:val="lv-LV"/>
        </w:rPr>
      </w:pPr>
      <w:r w:rsidRPr="00481EC3">
        <w:rPr>
          <w:color w:val="000000" w:themeColor="text1"/>
          <w:lang w:val="lv-LV"/>
        </w:rPr>
        <w:t>Cūkām:</w:t>
      </w:r>
    </w:p>
    <w:p w14:paraId="222A785F" w14:textId="77777777" w:rsidR="00481EC3" w:rsidRPr="00481EC3" w:rsidRDefault="00481EC3" w:rsidP="00481EC3">
      <w:pPr>
        <w:tabs>
          <w:tab w:val="clear" w:pos="567"/>
        </w:tabs>
        <w:spacing w:line="240" w:lineRule="auto"/>
        <w:jc w:val="both"/>
        <w:rPr>
          <w:color w:val="000000" w:themeColor="text1"/>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481EC3" w:rsidRPr="00481EC3" w14:paraId="59DBEFDF" w14:textId="77777777" w:rsidTr="00B23D35">
        <w:tc>
          <w:tcPr>
            <w:tcW w:w="2500" w:type="pct"/>
          </w:tcPr>
          <w:p w14:paraId="5258A283" w14:textId="77777777" w:rsidR="00481EC3" w:rsidRPr="00481EC3" w:rsidRDefault="00481EC3" w:rsidP="00B23D35">
            <w:pPr>
              <w:spacing w:before="60" w:after="60"/>
              <w:rPr>
                <w:lang w:val="lv-LV"/>
              </w:rPr>
            </w:pPr>
            <w:r w:rsidRPr="00481EC3">
              <w:rPr>
                <w:lang w:val="lv-LV"/>
              </w:rPr>
              <w:t>Nenoteikts biežums:</w:t>
            </w:r>
          </w:p>
          <w:p w14:paraId="2D5F58CD" w14:textId="77777777" w:rsidR="00481EC3" w:rsidRPr="00481EC3" w:rsidRDefault="00481EC3" w:rsidP="00B23D35">
            <w:pPr>
              <w:spacing w:before="60" w:after="60"/>
              <w:rPr>
                <w:szCs w:val="22"/>
                <w:lang w:val="lv-LV"/>
              </w:rPr>
            </w:pPr>
          </w:p>
        </w:tc>
        <w:tc>
          <w:tcPr>
            <w:tcW w:w="2500" w:type="pct"/>
            <w:hideMark/>
          </w:tcPr>
          <w:p w14:paraId="3DDE88D0" w14:textId="77777777" w:rsidR="00481EC3" w:rsidRPr="00481EC3" w:rsidRDefault="00481EC3" w:rsidP="00B23D35">
            <w:pPr>
              <w:spacing w:before="60" w:after="60"/>
              <w:rPr>
                <w:lang w:val="lv-LV"/>
              </w:rPr>
            </w:pPr>
            <w:r w:rsidRPr="00481EC3">
              <w:rPr>
                <w:lang w:val="lv-LV"/>
              </w:rPr>
              <w:t>Vairāku orgānu asiņošana</w:t>
            </w:r>
            <w:r w:rsidRPr="00481EC3">
              <w:rPr>
                <w:iCs/>
                <w:vertAlign w:val="superscript"/>
                <w:lang w:val="lv-LV"/>
              </w:rPr>
              <w:t>1</w:t>
            </w:r>
          </w:p>
          <w:p w14:paraId="1D337353" w14:textId="77777777" w:rsidR="00481EC3" w:rsidRPr="00481EC3" w:rsidRDefault="00481EC3" w:rsidP="00B23D35">
            <w:pPr>
              <w:spacing w:before="60" w:after="60"/>
              <w:rPr>
                <w:iCs/>
                <w:szCs w:val="22"/>
                <w:lang w:val="lv-LV"/>
              </w:rPr>
            </w:pPr>
            <w:r w:rsidRPr="00481EC3">
              <w:rPr>
                <w:lang w:val="lv-LV"/>
              </w:rPr>
              <w:t>Nāve</w:t>
            </w:r>
            <w:r w:rsidRPr="00481EC3">
              <w:rPr>
                <w:iCs/>
                <w:vertAlign w:val="superscript"/>
                <w:lang w:val="lv-LV"/>
              </w:rPr>
              <w:t>1</w:t>
            </w:r>
          </w:p>
        </w:tc>
      </w:tr>
    </w:tbl>
    <w:p w14:paraId="658E2B1B" w14:textId="77777777" w:rsidR="00481EC3" w:rsidRPr="00481EC3" w:rsidRDefault="00481EC3" w:rsidP="00481EC3">
      <w:pPr>
        <w:tabs>
          <w:tab w:val="clear" w:pos="567"/>
        </w:tabs>
        <w:spacing w:line="240" w:lineRule="auto"/>
        <w:jc w:val="both"/>
        <w:rPr>
          <w:color w:val="000000" w:themeColor="text1"/>
          <w:lang w:val="lv-LV"/>
        </w:rPr>
      </w:pPr>
      <w:r w:rsidRPr="00481EC3">
        <w:rPr>
          <w:iCs/>
          <w:vertAlign w:val="superscript"/>
          <w:lang w:val="lv-LV"/>
        </w:rPr>
        <w:t>1</w:t>
      </w:r>
      <w:r w:rsidRPr="00481EC3">
        <w:rPr>
          <w:color w:val="000000" w:themeColor="text1"/>
          <w:lang w:val="lv-LV"/>
        </w:rPr>
        <w:t>lietojot ilgstoši</w:t>
      </w:r>
    </w:p>
    <w:p w14:paraId="1A1896A2" w14:textId="77777777" w:rsidR="00481EC3" w:rsidRPr="00B23D35" w:rsidRDefault="00481EC3" w:rsidP="00481EC3">
      <w:pPr>
        <w:tabs>
          <w:tab w:val="clear" w:pos="567"/>
        </w:tabs>
        <w:spacing w:line="240" w:lineRule="auto"/>
        <w:jc w:val="both"/>
        <w:rPr>
          <w:color w:val="000000" w:themeColor="text1"/>
          <w:highlight w:val="green"/>
          <w:lang w:val="lv-LV"/>
        </w:rPr>
      </w:pPr>
    </w:p>
    <w:p w14:paraId="787993E3" w14:textId="77777777" w:rsidR="004E4BF5" w:rsidRPr="004E4BF5" w:rsidRDefault="004E4BF5" w:rsidP="004E4BF5">
      <w:pPr>
        <w:tabs>
          <w:tab w:val="clear" w:pos="567"/>
          <w:tab w:val="left" w:pos="720"/>
        </w:tabs>
        <w:spacing w:line="240" w:lineRule="auto"/>
        <w:jc w:val="both"/>
        <w:rPr>
          <w:szCs w:val="22"/>
          <w:lang w:val="lv-LV"/>
        </w:rPr>
      </w:pPr>
      <w:r w:rsidRPr="004E4BF5">
        <w:rPr>
          <w:lang w:val="lv-LV"/>
        </w:rPr>
        <w:t>Novērojot minētās blakusparādības, zāļu lietošana ir nekavējoties jāpārtrauc.</w:t>
      </w:r>
    </w:p>
    <w:p w14:paraId="5E0B7FA2" w14:textId="77777777" w:rsidR="00A32E3B" w:rsidRPr="00AB7A45" w:rsidRDefault="00A32E3B" w:rsidP="000A4F7E">
      <w:pPr>
        <w:tabs>
          <w:tab w:val="clear" w:pos="567"/>
        </w:tabs>
        <w:spacing w:line="240" w:lineRule="auto"/>
        <w:jc w:val="both"/>
        <w:rPr>
          <w:color w:val="FF0000"/>
          <w:szCs w:val="22"/>
          <w:lang w:val="lv-LV"/>
        </w:rPr>
      </w:pPr>
    </w:p>
    <w:p w14:paraId="577C8656" w14:textId="29077373" w:rsidR="000A4F7E" w:rsidRPr="00AB7A45" w:rsidRDefault="000A4F7E" w:rsidP="000A4F7E">
      <w:pPr>
        <w:jc w:val="both"/>
        <w:rPr>
          <w:lang w:val="lv-LV"/>
        </w:rPr>
      </w:pPr>
      <w:bookmarkStart w:id="9" w:name="_Hlk66891708"/>
      <w:r w:rsidRPr="00AB7A45">
        <w:rPr>
          <w:lang w:val="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Pr="000004C2">
        <w:rPr>
          <w:lang w:val="lv-LV"/>
        </w:rPr>
        <w:t>www.pvd.gov.lv</w:t>
      </w:r>
      <w:r w:rsidRPr="00AB7A45">
        <w:rPr>
          <w:lang w:val="lv-LV"/>
        </w:rPr>
        <w:t>.</w:t>
      </w:r>
    </w:p>
    <w:p w14:paraId="5F3A6EC0" w14:textId="33A9B0F7" w:rsidR="000A4F7E" w:rsidRPr="00AB7A45" w:rsidRDefault="000A4F7E" w:rsidP="000A4F7E">
      <w:pPr>
        <w:jc w:val="both"/>
        <w:rPr>
          <w:lang w:val="lv-LV"/>
        </w:rPr>
      </w:pPr>
      <w:r w:rsidRPr="00AB7A45">
        <w:rPr>
          <w:lang w:val="lv-LV"/>
        </w:rPr>
        <w:t>Attiecīgo kontaktinformāciju skatīt lietošanas instrukcij</w:t>
      </w:r>
      <w:r w:rsidR="000B0A49">
        <w:rPr>
          <w:lang w:val="lv-LV"/>
        </w:rPr>
        <w:t>ā</w:t>
      </w:r>
      <w:r w:rsidRPr="00AB7A45">
        <w:rPr>
          <w:lang w:val="lv-LV"/>
        </w:rPr>
        <w:t>.</w:t>
      </w:r>
    </w:p>
    <w:p w14:paraId="5FB7AFF6" w14:textId="77777777" w:rsidR="000A4F7E" w:rsidRPr="00AB7A45" w:rsidRDefault="000A4F7E" w:rsidP="000A4F7E">
      <w:pPr>
        <w:jc w:val="both"/>
        <w:rPr>
          <w:lang w:val="lv-LV"/>
        </w:rPr>
      </w:pPr>
    </w:p>
    <w:bookmarkEnd w:id="9"/>
    <w:p w14:paraId="24E66602" w14:textId="77777777" w:rsidR="000A4F7E" w:rsidRPr="009E6F1B" w:rsidRDefault="000A4F7E" w:rsidP="000A4F7E">
      <w:pPr>
        <w:pStyle w:val="Style1"/>
        <w:jc w:val="both"/>
      </w:pPr>
      <w:r w:rsidRPr="009E6F1B">
        <w:t>3.7.</w:t>
      </w:r>
      <w:r w:rsidRPr="009E6F1B">
        <w:tab/>
        <w:t>Lietošana grūsnības, laktācijas vai dēšanas laikā</w:t>
      </w:r>
    </w:p>
    <w:p w14:paraId="35E414F2" w14:textId="77777777" w:rsidR="000A4F7E" w:rsidRPr="00AB7A45" w:rsidRDefault="000A4F7E" w:rsidP="000A4F7E">
      <w:pPr>
        <w:tabs>
          <w:tab w:val="clear" w:pos="567"/>
        </w:tabs>
        <w:spacing w:line="240" w:lineRule="auto"/>
        <w:jc w:val="both"/>
        <w:rPr>
          <w:szCs w:val="22"/>
          <w:lang w:val="lv-LV"/>
        </w:rPr>
      </w:pPr>
    </w:p>
    <w:p w14:paraId="0A0466ED" w14:textId="77777777" w:rsidR="000A4F7E" w:rsidRPr="00AB7A45" w:rsidRDefault="000A4F7E" w:rsidP="000A4F7E">
      <w:pPr>
        <w:tabs>
          <w:tab w:val="clear" w:pos="567"/>
        </w:tabs>
        <w:spacing w:line="240" w:lineRule="auto"/>
        <w:jc w:val="both"/>
        <w:rPr>
          <w:lang w:val="lv-LV"/>
        </w:rPr>
      </w:pPr>
      <w:bookmarkStart w:id="10" w:name="_Hlk136012984"/>
      <w:r w:rsidRPr="00AB7A45">
        <w:rPr>
          <w:lang w:val="lv-LV"/>
        </w:rPr>
        <w:t>Grūsniem dzīvniekiem un jaundzimušiem dzīvniekiem sistēmiskas darbības sulfonamīdu lietošanas</w:t>
      </w:r>
    </w:p>
    <w:p w14:paraId="65ED51DC" w14:textId="77777777" w:rsidR="000A4F7E" w:rsidRPr="00AB7A45" w:rsidRDefault="000A4F7E" w:rsidP="000A4F7E">
      <w:pPr>
        <w:tabs>
          <w:tab w:val="clear" w:pos="567"/>
        </w:tabs>
        <w:spacing w:line="240" w:lineRule="auto"/>
        <w:jc w:val="both"/>
        <w:rPr>
          <w:lang w:val="lv-LV"/>
        </w:rPr>
      </w:pPr>
      <w:r w:rsidRPr="00AB7A45">
        <w:rPr>
          <w:lang w:val="lv-LV"/>
        </w:rPr>
        <w:t>nepieciešamība ir rūpīgi jāizvērtē, jo ar plazmas proteīnu saistītā bilirubīna atbrīvošanās var provocēt</w:t>
      </w:r>
    </w:p>
    <w:p w14:paraId="5C6A54DD" w14:textId="77777777" w:rsidR="000A4F7E" w:rsidRPr="00AB7A45" w:rsidRDefault="000A4F7E" w:rsidP="000A4F7E">
      <w:pPr>
        <w:tabs>
          <w:tab w:val="clear" w:pos="567"/>
        </w:tabs>
        <w:spacing w:line="240" w:lineRule="auto"/>
        <w:jc w:val="both"/>
        <w:rPr>
          <w:lang w:val="lv-LV"/>
        </w:rPr>
      </w:pPr>
      <w:r w:rsidRPr="00AB7A45">
        <w:rPr>
          <w:lang w:val="lv-LV"/>
        </w:rPr>
        <w:t>ikterusu jeb dzelteno kaiti.</w:t>
      </w:r>
    </w:p>
    <w:p w14:paraId="76468A5C" w14:textId="77777777" w:rsidR="000A4F7E" w:rsidRPr="00AB7A45" w:rsidRDefault="000A4F7E" w:rsidP="000A4F7E">
      <w:pPr>
        <w:tabs>
          <w:tab w:val="clear" w:pos="567"/>
        </w:tabs>
        <w:spacing w:line="240" w:lineRule="auto"/>
        <w:jc w:val="both"/>
        <w:rPr>
          <w:lang w:val="lv-LV"/>
        </w:rPr>
      </w:pPr>
    </w:p>
    <w:p w14:paraId="778A2EBF" w14:textId="63EDA5CD" w:rsidR="000A4F7E" w:rsidRPr="00AB7A45" w:rsidRDefault="000A4F7E" w:rsidP="000A4F7E">
      <w:pPr>
        <w:tabs>
          <w:tab w:val="clear" w:pos="567"/>
        </w:tabs>
        <w:spacing w:line="240" w:lineRule="auto"/>
        <w:jc w:val="both"/>
        <w:rPr>
          <w:lang w:val="lv-LV"/>
        </w:rPr>
      </w:pPr>
      <w:r w:rsidRPr="00AB7A45">
        <w:rPr>
          <w:lang w:val="lv-LV"/>
        </w:rPr>
        <w:t xml:space="preserve">Nav pierādīts šo veterināro zāļu drošums </w:t>
      </w:r>
      <w:r w:rsidR="002D0845" w:rsidRPr="009E6F1B">
        <w:rPr>
          <w:lang w:val="lv-LV"/>
        </w:rPr>
        <w:t>zirgiem, liellopiem, cūkām, suņiem</w:t>
      </w:r>
      <w:r w:rsidR="002D0845">
        <w:rPr>
          <w:lang w:val="lv-LV"/>
        </w:rPr>
        <w:t xml:space="preserve"> un</w:t>
      </w:r>
      <w:r w:rsidR="002D0845" w:rsidRPr="009E6F1B">
        <w:rPr>
          <w:lang w:val="lv-LV"/>
        </w:rPr>
        <w:t xml:space="preserve"> kaķiem</w:t>
      </w:r>
      <w:r w:rsidR="002D0845" w:rsidRPr="002D0845">
        <w:rPr>
          <w:lang w:val="lv-LV"/>
        </w:rPr>
        <w:t xml:space="preserve"> </w:t>
      </w:r>
      <w:r w:rsidRPr="00AB7A45">
        <w:rPr>
          <w:lang w:val="lv-LV"/>
        </w:rPr>
        <w:t>grūsnības</w:t>
      </w:r>
      <w:r w:rsidR="002D0845">
        <w:rPr>
          <w:lang w:val="lv-LV"/>
        </w:rPr>
        <w:t xml:space="preserve">, </w:t>
      </w:r>
      <w:r w:rsidRPr="00AB7A45">
        <w:rPr>
          <w:lang w:val="lv-LV"/>
        </w:rPr>
        <w:t>laktācijas laikā</w:t>
      </w:r>
      <w:r w:rsidR="002D0845">
        <w:rPr>
          <w:lang w:val="lv-LV"/>
        </w:rPr>
        <w:t xml:space="preserve"> </w:t>
      </w:r>
      <w:r w:rsidRPr="00AB7A45">
        <w:rPr>
          <w:lang w:val="lv-LV"/>
        </w:rPr>
        <w:t>vai vaisla</w:t>
      </w:r>
      <w:r w:rsidR="002D0845">
        <w:rPr>
          <w:lang w:val="lv-LV"/>
        </w:rPr>
        <w:t>i paredzētiem</w:t>
      </w:r>
      <w:r w:rsidRPr="00AB7A45">
        <w:rPr>
          <w:lang w:val="lv-LV"/>
        </w:rPr>
        <w:t xml:space="preserve"> dzīvniekiem.</w:t>
      </w:r>
      <w:r w:rsidR="002D0845">
        <w:rPr>
          <w:lang w:val="lv-LV"/>
        </w:rPr>
        <w:t xml:space="preserve"> </w:t>
      </w:r>
      <w:r w:rsidRPr="00AB7A45">
        <w:rPr>
          <w:lang w:val="lv-LV"/>
        </w:rPr>
        <w:t>Laboratoriskajos</w:t>
      </w:r>
      <w:r w:rsidRPr="00AB7A45">
        <w:rPr>
          <w:szCs w:val="22"/>
          <w:lang w:val="lv-LV"/>
        </w:rPr>
        <w:t xml:space="preserve"> pētījumos </w:t>
      </w:r>
      <w:r w:rsidR="000D371C">
        <w:rPr>
          <w:szCs w:val="22"/>
          <w:lang w:val="lv-LV"/>
        </w:rPr>
        <w:t xml:space="preserve">ar </w:t>
      </w:r>
      <w:r w:rsidR="000D371C" w:rsidRPr="004B01C9">
        <w:rPr>
          <w:szCs w:val="22"/>
          <w:lang w:val="lv-LV"/>
        </w:rPr>
        <w:t>palīgviel</w:t>
      </w:r>
      <w:r w:rsidR="000D371C">
        <w:rPr>
          <w:szCs w:val="22"/>
          <w:lang w:val="lv-LV"/>
        </w:rPr>
        <w:t>u</w:t>
      </w:r>
      <w:r w:rsidR="000D371C" w:rsidRPr="004B01C9">
        <w:rPr>
          <w:szCs w:val="22"/>
          <w:lang w:val="lv-LV"/>
        </w:rPr>
        <w:t xml:space="preserve"> N-meti</w:t>
      </w:r>
      <w:r w:rsidR="000D371C">
        <w:rPr>
          <w:szCs w:val="22"/>
          <w:lang w:val="lv-LV"/>
        </w:rPr>
        <w:t>l</w:t>
      </w:r>
      <w:r w:rsidR="000D371C" w:rsidRPr="004B01C9">
        <w:rPr>
          <w:szCs w:val="22"/>
          <w:lang w:val="lv-LV"/>
        </w:rPr>
        <w:t>pirolidon</w:t>
      </w:r>
      <w:r w:rsidR="000D371C">
        <w:rPr>
          <w:szCs w:val="22"/>
          <w:lang w:val="lv-LV"/>
        </w:rPr>
        <w:t>u</w:t>
      </w:r>
      <w:r w:rsidR="000D371C" w:rsidRPr="004B01C9">
        <w:rPr>
          <w:szCs w:val="22"/>
          <w:lang w:val="lv-LV"/>
        </w:rPr>
        <w:t xml:space="preserve"> </w:t>
      </w:r>
      <w:r w:rsidRPr="00AB7A45">
        <w:rPr>
          <w:szCs w:val="22"/>
          <w:lang w:val="lv-LV"/>
        </w:rPr>
        <w:t>trušiem un žurkām tika konstatēta fetotoksiska iedarbība.</w:t>
      </w:r>
      <w:r w:rsidR="002D0845">
        <w:rPr>
          <w:szCs w:val="22"/>
          <w:lang w:val="lv-LV"/>
        </w:rPr>
        <w:t xml:space="preserve"> </w:t>
      </w:r>
      <w:r w:rsidRPr="00AB7A45">
        <w:rPr>
          <w:lang w:val="lv-LV"/>
        </w:rPr>
        <w:t>Lietot tikai pēc ārstējošā veterinārārsta ieguvuma un riska attiecības izvērtēšanas.</w:t>
      </w:r>
    </w:p>
    <w:p w14:paraId="0B305CF0" w14:textId="77777777" w:rsidR="000A4F7E" w:rsidRPr="00AB7A45" w:rsidRDefault="000A4F7E" w:rsidP="000A4F7E">
      <w:pPr>
        <w:tabs>
          <w:tab w:val="clear" w:pos="567"/>
        </w:tabs>
        <w:spacing w:line="240" w:lineRule="auto"/>
        <w:jc w:val="both"/>
        <w:rPr>
          <w:szCs w:val="22"/>
          <w:lang w:val="lv-LV"/>
        </w:rPr>
      </w:pPr>
    </w:p>
    <w:bookmarkEnd w:id="10"/>
    <w:p w14:paraId="596A06ED" w14:textId="77777777" w:rsidR="000A4F7E" w:rsidRPr="009E6F1B" w:rsidRDefault="000A4F7E" w:rsidP="000A4F7E">
      <w:pPr>
        <w:pStyle w:val="Style1"/>
        <w:jc w:val="both"/>
      </w:pPr>
      <w:r w:rsidRPr="009E6F1B">
        <w:t>3.8.</w:t>
      </w:r>
      <w:r w:rsidRPr="009E6F1B">
        <w:tab/>
        <w:t>Mijiedarbība ar citām zālēm un citi mijiedarbības veidi</w:t>
      </w:r>
    </w:p>
    <w:p w14:paraId="5398A496" w14:textId="77777777" w:rsidR="000A4F7E" w:rsidRPr="00AB7A45" w:rsidRDefault="000A4F7E" w:rsidP="000A4F7E">
      <w:pPr>
        <w:tabs>
          <w:tab w:val="clear" w:pos="567"/>
        </w:tabs>
        <w:spacing w:line="240" w:lineRule="auto"/>
        <w:jc w:val="both"/>
        <w:rPr>
          <w:szCs w:val="22"/>
          <w:lang w:val="lv-LV"/>
        </w:rPr>
      </w:pPr>
    </w:p>
    <w:p w14:paraId="7676379D" w14:textId="77777777" w:rsidR="000D371C" w:rsidRDefault="000A4F7E" w:rsidP="000A4F7E">
      <w:pPr>
        <w:tabs>
          <w:tab w:val="clear" w:pos="567"/>
        </w:tabs>
        <w:spacing w:line="240" w:lineRule="auto"/>
        <w:jc w:val="both"/>
        <w:rPr>
          <w:lang w:val="lv-LV"/>
        </w:rPr>
      </w:pPr>
      <w:bookmarkStart w:id="11" w:name="_Hlk136013145"/>
      <w:r w:rsidRPr="00AB7A45">
        <w:rPr>
          <w:lang w:val="lv-LV"/>
        </w:rPr>
        <w:t xml:space="preserve">Sulfonamīdi samazina K vitamīna enterobakteriālo sintēzi. </w:t>
      </w:r>
    </w:p>
    <w:p w14:paraId="0CA8C59A" w14:textId="71FAF0DD" w:rsidR="000D371C" w:rsidRDefault="000A4F7E" w:rsidP="000A4F7E">
      <w:pPr>
        <w:tabs>
          <w:tab w:val="clear" w:pos="567"/>
        </w:tabs>
        <w:spacing w:line="240" w:lineRule="auto"/>
        <w:jc w:val="both"/>
        <w:rPr>
          <w:lang w:val="lv-LV"/>
        </w:rPr>
      </w:pPr>
      <w:r w:rsidRPr="00AB7A45">
        <w:rPr>
          <w:lang w:val="lv-LV"/>
        </w:rPr>
        <w:t>Indometacīns, fenilbutazons un salicilāti</w:t>
      </w:r>
      <w:r w:rsidR="000D371C">
        <w:rPr>
          <w:lang w:val="lv-LV"/>
        </w:rPr>
        <w:t xml:space="preserve"> </w:t>
      </w:r>
      <w:r w:rsidRPr="00AB7A45">
        <w:rPr>
          <w:lang w:val="lv-LV"/>
        </w:rPr>
        <w:t xml:space="preserve">paaugstina sulfonamīdu koncentrāciju asins serumā. </w:t>
      </w:r>
    </w:p>
    <w:p w14:paraId="3AE0E609" w14:textId="36CB347D" w:rsidR="000A4F7E" w:rsidRPr="00AB7A45" w:rsidRDefault="000A4F7E" w:rsidP="000A4F7E">
      <w:pPr>
        <w:tabs>
          <w:tab w:val="clear" w:pos="567"/>
        </w:tabs>
        <w:spacing w:line="240" w:lineRule="auto"/>
        <w:jc w:val="both"/>
        <w:rPr>
          <w:lang w:val="lv-LV"/>
        </w:rPr>
      </w:pPr>
      <w:r w:rsidRPr="00AB7A45">
        <w:rPr>
          <w:lang w:val="lv-LV"/>
        </w:rPr>
        <w:t>Lokālās anestēzijas līdzekļi</w:t>
      </w:r>
      <w:r w:rsidR="000D371C">
        <w:rPr>
          <w:lang w:val="lv-LV"/>
        </w:rPr>
        <w:t xml:space="preserve"> </w:t>
      </w:r>
      <w:r w:rsidRPr="00AB7A45">
        <w:rPr>
          <w:lang w:val="lv-LV"/>
        </w:rPr>
        <w:t xml:space="preserve">(paraaminobenzoskābes derivāti) un paraaminobenzoskābe </w:t>
      </w:r>
      <w:r w:rsidR="001342E9">
        <w:rPr>
          <w:lang w:val="lv-LV"/>
        </w:rPr>
        <w:t xml:space="preserve">atbilstošā </w:t>
      </w:r>
      <w:r w:rsidRPr="00DD156C">
        <w:rPr>
          <w:lang w:val="lv-LV"/>
        </w:rPr>
        <w:t>devā</w:t>
      </w:r>
      <w:r w:rsidRPr="00862EF2">
        <w:rPr>
          <w:highlight w:val="yellow"/>
          <w:lang w:val="lv-LV"/>
        </w:rPr>
        <w:t xml:space="preserve"> </w:t>
      </w:r>
      <w:r w:rsidRPr="00AB7A45">
        <w:rPr>
          <w:lang w:val="lv-LV"/>
        </w:rPr>
        <w:t>pazemina lokālo un</w:t>
      </w:r>
      <w:r w:rsidR="000D371C">
        <w:rPr>
          <w:lang w:val="lv-LV"/>
        </w:rPr>
        <w:t xml:space="preserve"> </w:t>
      </w:r>
      <w:r w:rsidRPr="00AB7A45">
        <w:rPr>
          <w:lang w:val="lv-LV"/>
        </w:rPr>
        <w:t>antibakteriālo sulfonamīdu efektivitāti.</w:t>
      </w:r>
    </w:p>
    <w:p w14:paraId="67DC6349" w14:textId="2935455A" w:rsidR="00F5693F" w:rsidRPr="00AB7A45" w:rsidRDefault="00F5693F" w:rsidP="000A4F7E">
      <w:pPr>
        <w:tabs>
          <w:tab w:val="clear" w:pos="567"/>
        </w:tabs>
        <w:spacing w:line="240" w:lineRule="auto"/>
        <w:jc w:val="both"/>
        <w:rPr>
          <w:lang w:val="lv-LV"/>
        </w:rPr>
      </w:pPr>
      <w:r w:rsidRPr="0024282C">
        <w:rPr>
          <w:szCs w:val="22"/>
          <w:lang w:val="lv-LV"/>
        </w:rPr>
        <w:t>Letālu reakciju zirgiem var izraisīt vienlaicīga sedācija ar detomidīnu</w:t>
      </w:r>
      <w:r>
        <w:rPr>
          <w:szCs w:val="22"/>
          <w:lang w:val="lv-LV"/>
        </w:rPr>
        <w:t>.</w:t>
      </w:r>
    </w:p>
    <w:p w14:paraId="6C46D8E1" w14:textId="77777777" w:rsidR="00F5693F" w:rsidRDefault="00F5693F" w:rsidP="000A4F7E">
      <w:pPr>
        <w:tabs>
          <w:tab w:val="clear" w:pos="567"/>
        </w:tabs>
        <w:spacing w:line="240" w:lineRule="auto"/>
        <w:jc w:val="both"/>
        <w:rPr>
          <w:lang w:val="lv-LV"/>
        </w:rPr>
      </w:pPr>
    </w:p>
    <w:p w14:paraId="68C6A57F" w14:textId="0062E063" w:rsidR="000A4F7E" w:rsidRPr="00AB7A45" w:rsidRDefault="000A4F7E" w:rsidP="000A4F7E">
      <w:pPr>
        <w:tabs>
          <w:tab w:val="clear" w:pos="567"/>
        </w:tabs>
        <w:spacing w:line="240" w:lineRule="auto"/>
        <w:jc w:val="both"/>
        <w:rPr>
          <w:szCs w:val="22"/>
          <w:lang w:val="lv-LV"/>
        </w:rPr>
      </w:pPr>
      <w:r w:rsidRPr="00AB7A45">
        <w:rPr>
          <w:lang w:val="lv-LV"/>
        </w:rPr>
        <w:t xml:space="preserve">Nelietot maisījumā ar citām veterinārajām zālēm, jo ir iespējama to nesaderība. </w:t>
      </w:r>
    </w:p>
    <w:bookmarkEnd w:id="11"/>
    <w:p w14:paraId="27C7F3CC" w14:textId="77777777" w:rsidR="000A4F7E" w:rsidRPr="00AB7A45" w:rsidRDefault="000A4F7E" w:rsidP="000A4F7E">
      <w:pPr>
        <w:tabs>
          <w:tab w:val="clear" w:pos="567"/>
        </w:tabs>
        <w:spacing w:line="240" w:lineRule="auto"/>
        <w:jc w:val="both"/>
        <w:rPr>
          <w:szCs w:val="22"/>
          <w:lang w:val="lv-LV"/>
        </w:rPr>
      </w:pPr>
    </w:p>
    <w:p w14:paraId="3CE099D9" w14:textId="77777777" w:rsidR="000A4F7E" w:rsidRPr="009E6F1B" w:rsidRDefault="000A4F7E" w:rsidP="000A4F7E">
      <w:pPr>
        <w:pStyle w:val="Style1"/>
        <w:jc w:val="both"/>
      </w:pPr>
      <w:r w:rsidRPr="009E6F1B">
        <w:t>3.9.</w:t>
      </w:r>
      <w:r w:rsidRPr="009E6F1B">
        <w:tab/>
        <w:t>Lietošanas veids un devas</w:t>
      </w:r>
    </w:p>
    <w:p w14:paraId="0F7AF147" w14:textId="77777777" w:rsidR="000A4F7E" w:rsidRPr="00AB7A45" w:rsidRDefault="000A4F7E" w:rsidP="000A4F7E">
      <w:pPr>
        <w:tabs>
          <w:tab w:val="clear" w:pos="567"/>
        </w:tabs>
        <w:spacing w:line="240" w:lineRule="auto"/>
        <w:jc w:val="both"/>
        <w:rPr>
          <w:szCs w:val="22"/>
          <w:lang w:val="lv-LV"/>
        </w:rPr>
      </w:pPr>
    </w:p>
    <w:p w14:paraId="7A86E34B" w14:textId="77777777" w:rsidR="000A4F7E" w:rsidRPr="00AB7A45" w:rsidRDefault="000A4F7E" w:rsidP="000A4F7E">
      <w:pPr>
        <w:tabs>
          <w:tab w:val="clear" w:pos="567"/>
        </w:tabs>
        <w:spacing w:line="240" w:lineRule="auto"/>
        <w:jc w:val="both"/>
        <w:rPr>
          <w:lang w:val="lv-LV"/>
        </w:rPr>
      </w:pPr>
      <w:bookmarkStart w:id="12" w:name="_Hlk136014245"/>
      <w:r w:rsidRPr="00AB7A45">
        <w:rPr>
          <w:lang w:val="lv-LV"/>
        </w:rPr>
        <w:t>Dziļām intramuskulārām vai lēnām intravenozām injekcijām.</w:t>
      </w:r>
    </w:p>
    <w:p w14:paraId="23CA9E6C" w14:textId="77777777" w:rsidR="000A4F7E" w:rsidRPr="00AB7A45" w:rsidRDefault="000A4F7E" w:rsidP="000A4F7E">
      <w:pPr>
        <w:tabs>
          <w:tab w:val="clear" w:pos="567"/>
        </w:tabs>
        <w:spacing w:line="240" w:lineRule="auto"/>
        <w:jc w:val="both"/>
        <w:rPr>
          <w:lang w:val="lv-LV"/>
        </w:rPr>
      </w:pPr>
      <w:r w:rsidRPr="00AB7A45">
        <w:rPr>
          <w:lang w:val="lv-LV"/>
        </w:rPr>
        <w:t>Nelietot intravenozi zirgiem.</w:t>
      </w:r>
    </w:p>
    <w:p w14:paraId="2F2C578C" w14:textId="77777777" w:rsidR="000A4F7E" w:rsidRPr="00AB7A45" w:rsidRDefault="000A4F7E" w:rsidP="000A4F7E">
      <w:pPr>
        <w:tabs>
          <w:tab w:val="clear" w:pos="567"/>
        </w:tabs>
        <w:spacing w:line="240" w:lineRule="auto"/>
        <w:jc w:val="both"/>
        <w:rPr>
          <w:lang w:val="lv-LV"/>
        </w:rPr>
      </w:pPr>
    </w:p>
    <w:p w14:paraId="5327662F" w14:textId="7D2A6C8C" w:rsidR="000A4F7E" w:rsidRPr="00AB7A45" w:rsidRDefault="000A4F7E" w:rsidP="000A4F7E">
      <w:pPr>
        <w:tabs>
          <w:tab w:val="clear" w:pos="567"/>
        </w:tabs>
        <w:spacing w:line="240" w:lineRule="auto"/>
        <w:jc w:val="both"/>
        <w:rPr>
          <w:lang w:val="lv-LV"/>
        </w:rPr>
      </w:pPr>
      <w:r w:rsidRPr="00AB7A45">
        <w:rPr>
          <w:lang w:val="lv-LV"/>
        </w:rPr>
        <w:t xml:space="preserve">Liellopiem, zirgiem, cūkām </w:t>
      </w:r>
      <w:r w:rsidRPr="00AB7A45">
        <w:rPr>
          <w:lang w:val="lv-LV"/>
        </w:rPr>
        <w:tab/>
      </w:r>
      <w:r w:rsidRPr="00AB7A45">
        <w:rPr>
          <w:lang w:val="lv-LV"/>
        </w:rPr>
        <w:tab/>
        <w:t>1 ml / 10 – 15 kg ķermeņa svara vienu reizi dienā</w:t>
      </w:r>
      <w:r w:rsidR="00075516">
        <w:rPr>
          <w:lang w:val="lv-LV"/>
        </w:rPr>
        <w:t>.</w:t>
      </w:r>
    </w:p>
    <w:p w14:paraId="2987E820" w14:textId="1B3F3409" w:rsidR="000A4F7E" w:rsidRPr="00AB7A45" w:rsidRDefault="000A4F7E" w:rsidP="000A4F7E">
      <w:pPr>
        <w:tabs>
          <w:tab w:val="clear" w:pos="567"/>
        </w:tabs>
        <w:spacing w:line="240" w:lineRule="auto"/>
        <w:jc w:val="both"/>
        <w:rPr>
          <w:lang w:val="lv-LV"/>
        </w:rPr>
      </w:pPr>
      <w:r w:rsidRPr="00AB7A45">
        <w:rPr>
          <w:lang w:val="lv-LV"/>
        </w:rPr>
        <w:t xml:space="preserve">Suņiem, kaķiem </w:t>
      </w:r>
      <w:r w:rsidRPr="00AB7A45">
        <w:rPr>
          <w:lang w:val="lv-LV"/>
        </w:rPr>
        <w:tab/>
      </w:r>
      <w:r w:rsidRPr="00AB7A45">
        <w:rPr>
          <w:lang w:val="lv-LV"/>
        </w:rPr>
        <w:tab/>
      </w:r>
      <w:r w:rsidRPr="00AB7A45">
        <w:rPr>
          <w:lang w:val="lv-LV"/>
        </w:rPr>
        <w:tab/>
        <w:t>0,1 – 0,2 ml / kg ķermeņa svara vienu reizi dienā</w:t>
      </w:r>
      <w:r w:rsidR="00075516">
        <w:rPr>
          <w:lang w:val="lv-LV"/>
        </w:rPr>
        <w:t>.</w:t>
      </w:r>
    </w:p>
    <w:p w14:paraId="5DE0DF4D" w14:textId="77777777" w:rsidR="000A4F7E" w:rsidRPr="00AB7A45" w:rsidRDefault="000A4F7E" w:rsidP="000A4F7E">
      <w:pPr>
        <w:tabs>
          <w:tab w:val="clear" w:pos="567"/>
        </w:tabs>
        <w:spacing w:line="240" w:lineRule="auto"/>
        <w:jc w:val="both"/>
        <w:rPr>
          <w:lang w:val="lv-LV"/>
        </w:rPr>
      </w:pPr>
    </w:p>
    <w:p w14:paraId="16E37859" w14:textId="77777777" w:rsidR="000A4F7E" w:rsidRPr="00AB7A45" w:rsidRDefault="000A4F7E" w:rsidP="000A4F7E">
      <w:pPr>
        <w:tabs>
          <w:tab w:val="clear" w:pos="567"/>
        </w:tabs>
        <w:spacing w:line="240" w:lineRule="auto"/>
        <w:jc w:val="both"/>
        <w:rPr>
          <w:lang w:val="lv-LV"/>
        </w:rPr>
      </w:pPr>
      <w:r w:rsidRPr="00AB7A45">
        <w:rPr>
          <w:lang w:val="lv-LV"/>
        </w:rPr>
        <w:t>Ārstēšanas ilgums no 3 līdz 5 dienām, atkarībā no infekcijas smaguma.</w:t>
      </w:r>
    </w:p>
    <w:p w14:paraId="2F8CACF9" w14:textId="77777777" w:rsidR="000A4F7E" w:rsidRPr="00AB7A45" w:rsidRDefault="000A4F7E" w:rsidP="000A4F7E">
      <w:pPr>
        <w:tabs>
          <w:tab w:val="clear" w:pos="567"/>
        </w:tabs>
        <w:spacing w:line="240" w:lineRule="auto"/>
        <w:jc w:val="both"/>
        <w:rPr>
          <w:lang w:val="lv-LV"/>
        </w:rPr>
      </w:pPr>
      <w:r w:rsidRPr="00AB7A45">
        <w:rPr>
          <w:lang w:val="lv-LV"/>
        </w:rPr>
        <w:t>Lokāla audu iekaisuma iespējamības dēļ vienā injekcijas vietā ievadīt ne vairāk kā 20 ml.</w:t>
      </w:r>
    </w:p>
    <w:p w14:paraId="42D4A09A" w14:textId="6BC2CA32" w:rsidR="000A4F7E" w:rsidRPr="00AB7A45" w:rsidRDefault="000A4F7E" w:rsidP="000A4F7E">
      <w:pPr>
        <w:tabs>
          <w:tab w:val="clear" w:pos="567"/>
        </w:tabs>
        <w:spacing w:line="240" w:lineRule="auto"/>
        <w:jc w:val="both"/>
        <w:rPr>
          <w:lang w:val="lv-LV"/>
        </w:rPr>
      </w:pPr>
      <w:r w:rsidRPr="00AB7A45">
        <w:rPr>
          <w:lang w:val="lv-LV"/>
        </w:rPr>
        <w:t xml:space="preserve">Lai nodrošinātu </w:t>
      </w:r>
      <w:r w:rsidR="00075516">
        <w:rPr>
          <w:lang w:val="lv-LV"/>
        </w:rPr>
        <w:t>pareizu</w:t>
      </w:r>
      <w:r w:rsidRPr="00AB7A45">
        <w:rPr>
          <w:lang w:val="lv-LV"/>
        </w:rPr>
        <w:t xml:space="preserve"> dev</w:t>
      </w:r>
      <w:r w:rsidR="00075516">
        <w:rPr>
          <w:lang w:val="lv-LV"/>
        </w:rPr>
        <w:t>u</w:t>
      </w:r>
      <w:r w:rsidRPr="00AB7A45">
        <w:rPr>
          <w:lang w:val="lv-LV"/>
        </w:rPr>
        <w:t xml:space="preserve"> un izvairītos no pārāk mazas devas lietošanas, ķermeņa</w:t>
      </w:r>
    </w:p>
    <w:p w14:paraId="72220D1B" w14:textId="2AD3DA60" w:rsidR="000A4F7E" w:rsidRPr="00AB7A45" w:rsidRDefault="000A4F7E" w:rsidP="000A4F7E">
      <w:pPr>
        <w:tabs>
          <w:tab w:val="clear" w:pos="567"/>
        </w:tabs>
        <w:spacing w:line="240" w:lineRule="auto"/>
        <w:jc w:val="both"/>
        <w:rPr>
          <w:lang w:val="lv-LV"/>
        </w:rPr>
      </w:pPr>
      <w:r w:rsidRPr="00AB7A45">
        <w:rPr>
          <w:lang w:val="lv-LV"/>
        </w:rPr>
        <w:t xml:space="preserve">svars jānosaka </w:t>
      </w:r>
      <w:r w:rsidR="00075516">
        <w:rPr>
          <w:lang w:val="lv-LV"/>
        </w:rPr>
        <w:t xml:space="preserve">pēc </w:t>
      </w:r>
      <w:r w:rsidRPr="00AB7A45">
        <w:rPr>
          <w:lang w:val="lv-LV"/>
        </w:rPr>
        <w:t>iespēja</w:t>
      </w:r>
      <w:r w:rsidR="00075516">
        <w:rPr>
          <w:lang w:val="lv-LV"/>
        </w:rPr>
        <w:t>s</w:t>
      </w:r>
      <w:r w:rsidRPr="00AB7A45">
        <w:rPr>
          <w:lang w:val="lv-LV"/>
        </w:rPr>
        <w:t xml:space="preserve"> precīzāk.</w:t>
      </w:r>
    </w:p>
    <w:p w14:paraId="1F5DCADC" w14:textId="77777777" w:rsidR="000A4F7E" w:rsidRPr="00AB7A45" w:rsidRDefault="000A4F7E" w:rsidP="000A4F7E">
      <w:pPr>
        <w:tabs>
          <w:tab w:val="clear" w:pos="567"/>
        </w:tabs>
        <w:spacing w:line="240" w:lineRule="auto"/>
        <w:jc w:val="both"/>
        <w:rPr>
          <w:lang w:val="lv-LV"/>
        </w:rPr>
      </w:pPr>
      <w:r w:rsidRPr="00AB7A45">
        <w:rPr>
          <w:lang w:val="lv-LV"/>
        </w:rPr>
        <w:t>Ja pēc trīs dienu ārstēšanas nav redzami klīniskā stāvokļa uzlabojumi, jāpārskata diagnoze un</w:t>
      </w:r>
    </w:p>
    <w:p w14:paraId="6C3C0BBF" w14:textId="77777777" w:rsidR="000A4F7E" w:rsidRPr="00AB7A45" w:rsidRDefault="000A4F7E" w:rsidP="000A4F7E">
      <w:pPr>
        <w:tabs>
          <w:tab w:val="clear" w:pos="567"/>
        </w:tabs>
        <w:spacing w:line="240" w:lineRule="auto"/>
        <w:jc w:val="both"/>
        <w:rPr>
          <w:lang w:val="lv-LV"/>
        </w:rPr>
      </w:pPr>
      <w:r w:rsidRPr="00AB7A45">
        <w:rPr>
          <w:lang w:val="lv-LV"/>
        </w:rPr>
        <w:t>ārstēšana.</w:t>
      </w:r>
    </w:p>
    <w:bookmarkEnd w:id="12"/>
    <w:p w14:paraId="29EC465E" w14:textId="77777777" w:rsidR="000A4F7E" w:rsidRPr="00AB7A45" w:rsidRDefault="000A4F7E" w:rsidP="000A4F7E">
      <w:pPr>
        <w:tabs>
          <w:tab w:val="clear" w:pos="567"/>
        </w:tabs>
        <w:spacing w:line="240" w:lineRule="auto"/>
        <w:jc w:val="both"/>
        <w:rPr>
          <w:szCs w:val="22"/>
          <w:lang w:val="lv-LV"/>
        </w:rPr>
      </w:pPr>
    </w:p>
    <w:p w14:paraId="68544A21" w14:textId="77777777" w:rsidR="000A4F7E" w:rsidRPr="009E6F1B" w:rsidRDefault="000A4F7E" w:rsidP="000A4F7E">
      <w:pPr>
        <w:pStyle w:val="Style1"/>
        <w:jc w:val="both"/>
      </w:pPr>
      <w:r w:rsidRPr="009E6F1B">
        <w:t>3.10.</w:t>
      </w:r>
      <w:r w:rsidRPr="009E6F1B">
        <w:tab/>
        <w:t>Pārdozēšanas simptomi (ārkārtas procedūras un antidoti, ja piemērojami)</w:t>
      </w:r>
    </w:p>
    <w:p w14:paraId="04ACC6DB" w14:textId="77777777" w:rsidR="000A4F7E" w:rsidRPr="009E6F1B" w:rsidRDefault="000A4F7E" w:rsidP="000A4F7E">
      <w:pPr>
        <w:pStyle w:val="Style1"/>
        <w:jc w:val="both"/>
      </w:pPr>
    </w:p>
    <w:p w14:paraId="7355847D" w14:textId="30B246C6" w:rsidR="000A4F7E" w:rsidRPr="009E6F1B" w:rsidRDefault="000A4F7E" w:rsidP="000A4F7E">
      <w:pPr>
        <w:pStyle w:val="Style1"/>
        <w:ind w:left="0" w:firstLine="0"/>
        <w:jc w:val="both"/>
        <w:rPr>
          <w:b w:val="0"/>
          <w:bCs/>
        </w:rPr>
      </w:pPr>
      <w:bookmarkStart w:id="13" w:name="_Hlk136013232"/>
      <w:r w:rsidRPr="002936EC">
        <w:rPr>
          <w:b w:val="0"/>
          <w:bCs/>
        </w:rPr>
        <w:t>Šo zāļu pārdozēšana</w:t>
      </w:r>
      <w:r w:rsidR="002936EC" w:rsidRPr="002936EC">
        <w:rPr>
          <w:b w:val="0"/>
          <w:bCs/>
        </w:rPr>
        <w:t xml:space="preserve"> (5 reizes lielāka deva par ieteikto, vai ārstēšanas ilgums vairāk par 5 dienām)</w:t>
      </w:r>
      <w:r w:rsidR="002936EC">
        <w:rPr>
          <w:bCs/>
        </w:rPr>
        <w:t xml:space="preserve"> </w:t>
      </w:r>
      <w:r w:rsidRPr="009E6F1B">
        <w:rPr>
          <w:b w:val="0"/>
          <w:bCs/>
        </w:rPr>
        <w:t xml:space="preserve">var izraisīt ataksiju, krampjus un spazmas, kā arī komai līdzīgu stāvokli, aknu bojājumus. Šādā gadījumā </w:t>
      </w:r>
      <w:r w:rsidRPr="009E6F1B">
        <w:rPr>
          <w:b w:val="0"/>
          <w:bCs/>
        </w:rPr>
        <w:lastRenderedPageBreak/>
        <w:t>Hefrotrim ievadīšanu nekavējoties pārtraukt; nervu darbības traucējumu gadījumā jāveic simptomātiska ārstēšana ar sedatīvas iedarbības līdzekļiem (benzodiazepīns, barbiturāti).</w:t>
      </w:r>
    </w:p>
    <w:bookmarkEnd w:id="13"/>
    <w:p w14:paraId="32C8B3CF" w14:textId="77777777" w:rsidR="000A4F7E" w:rsidRPr="009E6F1B" w:rsidRDefault="000A4F7E" w:rsidP="000A4F7E">
      <w:pPr>
        <w:pStyle w:val="Style1"/>
        <w:jc w:val="both"/>
      </w:pPr>
    </w:p>
    <w:p w14:paraId="58A6E48A" w14:textId="77777777" w:rsidR="000A4F7E" w:rsidRPr="009E6F1B" w:rsidRDefault="000A4F7E" w:rsidP="000A4F7E">
      <w:pPr>
        <w:pStyle w:val="Style1"/>
        <w:jc w:val="both"/>
      </w:pPr>
      <w:r w:rsidRPr="009E6F1B">
        <w:t>3.11.</w:t>
      </w:r>
      <w:r w:rsidRPr="009E6F1B">
        <w:tab/>
        <w:t>Īpaši lietošanas ierobežojumi un īpaši lietošanas nosacījumi, tostarp antimikrobiālo un pretparazītu veterināro zāļu lietošanas ierobežojumi, lai ierobežotu rezistences veidošanās risku</w:t>
      </w:r>
    </w:p>
    <w:p w14:paraId="159A61E5" w14:textId="77777777" w:rsidR="000A4F7E" w:rsidRPr="009E6F1B" w:rsidRDefault="000A4F7E" w:rsidP="000A4F7E">
      <w:pPr>
        <w:pStyle w:val="Normalold"/>
        <w:ind w:left="0" w:firstLine="0"/>
        <w:jc w:val="both"/>
      </w:pPr>
    </w:p>
    <w:p w14:paraId="5EAA46E9" w14:textId="77777777" w:rsidR="000A4F7E" w:rsidRPr="00AB7A45" w:rsidRDefault="000A4F7E" w:rsidP="000A4F7E">
      <w:pPr>
        <w:tabs>
          <w:tab w:val="clear" w:pos="567"/>
        </w:tabs>
        <w:spacing w:line="240" w:lineRule="auto"/>
        <w:jc w:val="both"/>
        <w:rPr>
          <w:szCs w:val="22"/>
          <w:lang w:val="lv-LV"/>
        </w:rPr>
      </w:pPr>
      <w:r w:rsidRPr="00AB7A45">
        <w:rPr>
          <w:lang w:val="lv-LV"/>
        </w:rPr>
        <w:t>Nav piemērojami.</w:t>
      </w:r>
    </w:p>
    <w:p w14:paraId="456F45BD" w14:textId="77777777" w:rsidR="000A4F7E" w:rsidRPr="00AB7A45" w:rsidRDefault="000A4F7E" w:rsidP="000A4F7E">
      <w:pPr>
        <w:tabs>
          <w:tab w:val="clear" w:pos="567"/>
        </w:tabs>
        <w:spacing w:line="240" w:lineRule="auto"/>
        <w:jc w:val="both"/>
        <w:rPr>
          <w:szCs w:val="22"/>
          <w:lang w:val="lv-LV"/>
        </w:rPr>
      </w:pPr>
    </w:p>
    <w:p w14:paraId="58D34F7B" w14:textId="77777777" w:rsidR="000A4F7E" w:rsidRPr="009E6F1B" w:rsidRDefault="000A4F7E" w:rsidP="000A4F7E">
      <w:pPr>
        <w:pStyle w:val="Style1"/>
        <w:jc w:val="both"/>
      </w:pPr>
      <w:r w:rsidRPr="009E6F1B">
        <w:t>3.12.</w:t>
      </w:r>
      <w:r w:rsidRPr="009E6F1B">
        <w:tab/>
        <w:t>Ierobežojumu periods</w:t>
      </w:r>
    </w:p>
    <w:p w14:paraId="3D9D0A22" w14:textId="77777777" w:rsidR="000A4F7E" w:rsidRPr="00AB7A45" w:rsidRDefault="000A4F7E" w:rsidP="000A4F7E">
      <w:pPr>
        <w:tabs>
          <w:tab w:val="clear" w:pos="567"/>
        </w:tabs>
        <w:spacing w:line="240" w:lineRule="auto"/>
        <w:jc w:val="both"/>
        <w:rPr>
          <w:lang w:val="lv-LV"/>
        </w:rPr>
      </w:pPr>
    </w:p>
    <w:p w14:paraId="4C9A9C22" w14:textId="77777777" w:rsidR="000A4F7E" w:rsidRPr="00AB7A45" w:rsidRDefault="000A4F7E" w:rsidP="000A4F7E">
      <w:pPr>
        <w:tabs>
          <w:tab w:val="clear" w:pos="567"/>
        </w:tabs>
        <w:spacing w:line="240" w:lineRule="auto"/>
        <w:jc w:val="both"/>
        <w:rPr>
          <w:lang w:val="lv-LV"/>
        </w:rPr>
      </w:pPr>
      <w:bookmarkStart w:id="14" w:name="_Hlk136009767"/>
      <w:r w:rsidRPr="00AB7A45">
        <w:rPr>
          <w:lang w:val="lv-LV"/>
        </w:rPr>
        <w:t>Liellopiem, zirgiem:</w:t>
      </w:r>
    </w:p>
    <w:p w14:paraId="62649FC3" w14:textId="77777777" w:rsidR="000A4F7E" w:rsidRPr="00AB7A45" w:rsidRDefault="000A4F7E" w:rsidP="000A4F7E">
      <w:pPr>
        <w:tabs>
          <w:tab w:val="clear" w:pos="567"/>
        </w:tabs>
        <w:spacing w:line="240" w:lineRule="auto"/>
        <w:jc w:val="both"/>
        <w:rPr>
          <w:lang w:val="lv-LV"/>
        </w:rPr>
      </w:pPr>
      <w:r w:rsidRPr="00AB7A45">
        <w:rPr>
          <w:lang w:val="lv-LV"/>
        </w:rPr>
        <w:t>Gaļai un blakusproduktiem: 12 dienas.</w:t>
      </w:r>
    </w:p>
    <w:p w14:paraId="71D28D1E" w14:textId="77777777" w:rsidR="00075516" w:rsidRDefault="00075516" w:rsidP="000A4F7E">
      <w:pPr>
        <w:tabs>
          <w:tab w:val="clear" w:pos="567"/>
        </w:tabs>
        <w:spacing w:line="240" w:lineRule="auto"/>
        <w:jc w:val="both"/>
        <w:rPr>
          <w:lang w:val="lv-LV"/>
        </w:rPr>
      </w:pPr>
    </w:p>
    <w:p w14:paraId="4951ECC2" w14:textId="76F360B9" w:rsidR="000A4F7E" w:rsidRPr="00AB7A45" w:rsidRDefault="000A4F7E" w:rsidP="000A4F7E">
      <w:pPr>
        <w:tabs>
          <w:tab w:val="clear" w:pos="567"/>
        </w:tabs>
        <w:spacing w:line="240" w:lineRule="auto"/>
        <w:jc w:val="both"/>
        <w:rPr>
          <w:lang w:val="lv-LV"/>
        </w:rPr>
      </w:pPr>
      <w:r w:rsidRPr="00AB7A45">
        <w:rPr>
          <w:lang w:val="lv-LV"/>
        </w:rPr>
        <w:t>Cūkām:</w:t>
      </w:r>
    </w:p>
    <w:p w14:paraId="66F49E0C" w14:textId="77777777" w:rsidR="000A4F7E" w:rsidRPr="00AB7A45" w:rsidRDefault="000A4F7E" w:rsidP="000A4F7E">
      <w:pPr>
        <w:tabs>
          <w:tab w:val="clear" w:pos="567"/>
        </w:tabs>
        <w:spacing w:line="240" w:lineRule="auto"/>
        <w:jc w:val="both"/>
        <w:rPr>
          <w:lang w:val="lv-LV"/>
        </w:rPr>
      </w:pPr>
      <w:r w:rsidRPr="00AB7A45">
        <w:rPr>
          <w:lang w:val="lv-LV"/>
        </w:rPr>
        <w:t>Gaļai un blakusproduktiem: 10 dienas.</w:t>
      </w:r>
    </w:p>
    <w:p w14:paraId="51602ED1" w14:textId="77777777" w:rsidR="000A4F7E" w:rsidRPr="00AB7A45" w:rsidRDefault="000A4F7E" w:rsidP="000A4F7E">
      <w:pPr>
        <w:tabs>
          <w:tab w:val="clear" w:pos="567"/>
        </w:tabs>
        <w:spacing w:line="240" w:lineRule="auto"/>
        <w:jc w:val="both"/>
        <w:rPr>
          <w:lang w:val="lv-LV"/>
        </w:rPr>
      </w:pPr>
    </w:p>
    <w:p w14:paraId="71F0D673" w14:textId="77777777" w:rsidR="000A4F7E" w:rsidRPr="00AB7A45" w:rsidRDefault="000A4F7E" w:rsidP="000A4F7E">
      <w:pPr>
        <w:tabs>
          <w:tab w:val="clear" w:pos="567"/>
        </w:tabs>
        <w:spacing w:line="240" w:lineRule="auto"/>
        <w:jc w:val="both"/>
        <w:rPr>
          <w:lang w:val="lv-LV"/>
        </w:rPr>
      </w:pPr>
      <w:r w:rsidRPr="00AB7A45">
        <w:rPr>
          <w:lang w:val="lv-LV"/>
        </w:rPr>
        <w:t>Liellopiem:</w:t>
      </w:r>
    </w:p>
    <w:p w14:paraId="3F5FE167" w14:textId="77777777" w:rsidR="000A4F7E" w:rsidRPr="00AB7A45" w:rsidRDefault="000A4F7E" w:rsidP="000A4F7E">
      <w:pPr>
        <w:tabs>
          <w:tab w:val="clear" w:pos="567"/>
        </w:tabs>
        <w:spacing w:line="240" w:lineRule="auto"/>
        <w:jc w:val="both"/>
        <w:rPr>
          <w:lang w:val="lv-LV"/>
        </w:rPr>
      </w:pPr>
      <w:r w:rsidRPr="00AB7A45">
        <w:rPr>
          <w:lang w:val="lv-LV"/>
        </w:rPr>
        <w:t>Pienam: 5 dienas.</w:t>
      </w:r>
    </w:p>
    <w:p w14:paraId="5C570E59" w14:textId="77777777" w:rsidR="000A4F7E" w:rsidRPr="00AB7A45" w:rsidRDefault="000A4F7E" w:rsidP="000A4F7E">
      <w:pPr>
        <w:tabs>
          <w:tab w:val="clear" w:pos="567"/>
        </w:tabs>
        <w:spacing w:line="240" w:lineRule="auto"/>
        <w:jc w:val="both"/>
        <w:rPr>
          <w:lang w:val="lv-LV"/>
        </w:rPr>
      </w:pPr>
    </w:p>
    <w:p w14:paraId="12CE55AF" w14:textId="02BD4D6D" w:rsidR="000A4F7E" w:rsidRDefault="00075516" w:rsidP="000A4F7E">
      <w:pPr>
        <w:tabs>
          <w:tab w:val="clear" w:pos="567"/>
        </w:tabs>
        <w:spacing w:line="240" w:lineRule="auto"/>
        <w:jc w:val="both"/>
        <w:rPr>
          <w:lang w:val="lv-LV"/>
        </w:rPr>
      </w:pPr>
      <w:r w:rsidRPr="00AB7A45">
        <w:rPr>
          <w:lang w:val="lv-LV"/>
        </w:rPr>
        <w:t xml:space="preserve">Nav reģistrēts lietošanai </w:t>
      </w:r>
      <w:r w:rsidR="000A4F7E" w:rsidRPr="00AB7A45">
        <w:rPr>
          <w:lang w:val="lv-LV"/>
        </w:rPr>
        <w:t>ķēvēm, kuru pienu paredzēts izmantot cilvēku uzturā.</w:t>
      </w:r>
      <w:bookmarkEnd w:id="14"/>
    </w:p>
    <w:p w14:paraId="6C34E102" w14:textId="77777777" w:rsidR="00081A6D" w:rsidRPr="00AB7A45" w:rsidRDefault="00081A6D" w:rsidP="000A4F7E">
      <w:pPr>
        <w:tabs>
          <w:tab w:val="clear" w:pos="567"/>
        </w:tabs>
        <w:spacing w:line="240" w:lineRule="auto"/>
        <w:jc w:val="both"/>
        <w:rPr>
          <w:lang w:val="lv-LV"/>
        </w:rPr>
      </w:pPr>
    </w:p>
    <w:p w14:paraId="7C8FE45A" w14:textId="77777777" w:rsidR="00AB234A" w:rsidRPr="009E6F1B" w:rsidRDefault="00AB234A" w:rsidP="00D06644">
      <w:pPr>
        <w:tabs>
          <w:tab w:val="clear" w:pos="567"/>
        </w:tabs>
        <w:spacing w:line="240" w:lineRule="auto"/>
        <w:rPr>
          <w:color w:val="000000"/>
          <w:lang w:val="lv-LV"/>
        </w:rPr>
      </w:pPr>
    </w:p>
    <w:p w14:paraId="71417427" w14:textId="77777777" w:rsidR="00E3243E" w:rsidRPr="009E6F1B" w:rsidRDefault="00E3243E" w:rsidP="00E3243E">
      <w:pPr>
        <w:pStyle w:val="Style1"/>
        <w:jc w:val="both"/>
      </w:pPr>
      <w:r w:rsidRPr="009E6F1B">
        <w:t>4.</w:t>
      </w:r>
      <w:r w:rsidRPr="009E6F1B">
        <w:tab/>
        <w:t>FARMAKOLOĢISKĀS ĪPAŠĪBAS</w:t>
      </w:r>
    </w:p>
    <w:p w14:paraId="7711EFC7" w14:textId="77777777" w:rsidR="00E3243E" w:rsidRPr="00AB7A45" w:rsidRDefault="00E3243E" w:rsidP="00E3243E">
      <w:pPr>
        <w:tabs>
          <w:tab w:val="clear" w:pos="567"/>
        </w:tabs>
        <w:spacing w:line="240" w:lineRule="auto"/>
        <w:jc w:val="both"/>
        <w:rPr>
          <w:szCs w:val="22"/>
          <w:lang w:val="lv-LV"/>
        </w:rPr>
      </w:pPr>
    </w:p>
    <w:p w14:paraId="71330926" w14:textId="07977EC4" w:rsidR="00E3243E" w:rsidRPr="002318A4" w:rsidRDefault="00E3243E" w:rsidP="00AB7A45">
      <w:pPr>
        <w:pStyle w:val="Style1"/>
        <w:jc w:val="both"/>
        <w:rPr>
          <w:bCs/>
        </w:rPr>
      </w:pPr>
      <w:r w:rsidRPr="009E6F1B">
        <w:t>4.1.</w:t>
      </w:r>
      <w:r w:rsidRPr="009E6F1B">
        <w:tab/>
        <w:t>ATĶvet kods:</w:t>
      </w:r>
      <w:r w:rsidR="00075516">
        <w:t xml:space="preserve"> </w:t>
      </w:r>
      <w:r w:rsidRPr="00AB7A45">
        <w:rPr>
          <w:b w:val="0"/>
          <w:bCs/>
        </w:rPr>
        <w:t>QJ01EW03.</w:t>
      </w:r>
    </w:p>
    <w:p w14:paraId="4DF2F55C" w14:textId="77777777" w:rsidR="00E3243E" w:rsidRPr="00AB7A45" w:rsidRDefault="00E3243E" w:rsidP="00E3243E">
      <w:pPr>
        <w:pStyle w:val="Style1"/>
        <w:jc w:val="both"/>
        <w:rPr>
          <w:b w:val="0"/>
          <w:bCs/>
        </w:rPr>
      </w:pPr>
    </w:p>
    <w:p w14:paraId="7CBB9C51" w14:textId="77777777" w:rsidR="00E3243E" w:rsidRPr="009E6F1B" w:rsidRDefault="00E3243E" w:rsidP="00E3243E">
      <w:pPr>
        <w:pStyle w:val="Style1"/>
        <w:jc w:val="both"/>
      </w:pPr>
      <w:r w:rsidRPr="009E6F1B">
        <w:t>4.2.</w:t>
      </w:r>
      <w:r w:rsidRPr="009E6F1B">
        <w:tab/>
        <w:t>Farmakodinamiskās īpašības</w:t>
      </w:r>
    </w:p>
    <w:p w14:paraId="4468BDB8" w14:textId="77777777" w:rsidR="00E3243E" w:rsidRPr="00AB7A45" w:rsidRDefault="00E3243E" w:rsidP="00E3243E">
      <w:pPr>
        <w:tabs>
          <w:tab w:val="clear" w:pos="567"/>
        </w:tabs>
        <w:spacing w:line="240" w:lineRule="auto"/>
        <w:jc w:val="both"/>
        <w:rPr>
          <w:szCs w:val="22"/>
          <w:lang w:val="lv-LV"/>
        </w:rPr>
      </w:pPr>
    </w:p>
    <w:p w14:paraId="01432413" w14:textId="59E6E544" w:rsidR="00E3243E" w:rsidRPr="009E6F1B" w:rsidRDefault="00E3243E" w:rsidP="00E3243E">
      <w:pPr>
        <w:pStyle w:val="Style1"/>
        <w:ind w:left="0" w:firstLine="0"/>
        <w:jc w:val="both"/>
        <w:rPr>
          <w:b w:val="0"/>
          <w:bCs/>
        </w:rPr>
      </w:pPr>
      <w:r w:rsidRPr="009E6F1B">
        <w:rPr>
          <w:b w:val="0"/>
          <w:bCs/>
        </w:rPr>
        <w:t>Sulfadimidīnu lieto kombinācijā ar trimetoprimu attiecībā 5:1. Sulfadimidīns kombinācijā ar trimetoprimu darbojas kā baktērijām nepieciešamās folskābes inhibitori. Šīs kombinācijas aktīvās sinerģisk</w:t>
      </w:r>
      <w:r w:rsidR="00302DAB">
        <w:rPr>
          <w:b w:val="0"/>
          <w:bCs/>
        </w:rPr>
        <w:t>ā</w:t>
      </w:r>
      <w:r w:rsidRPr="009E6F1B">
        <w:rPr>
          <w:b w:val="0"/>
          <w:bCs/>
        </w:rPr>
        <w:t>s darbības dēļ ir iespējama ievērojama viena komponenta devas samazināšana.</w:t>
      </w:r>
    </w:p>
    <w:p w14:paraId="07CB936B" w14:textId="77777777" w:rsidR="00E3243E" w:rsidRPr="009E6F1B" w:rsidRDefault="00E3243E" w:rsidP="00E3243E">
      <w:pPr>
        <w:pStyle w:val="Style1"/>
        <w:ind w:left="0" w:firstLine="0"/>
        <w:jc w:val="both"/>
        <w:rPr>
          <w:b w:val="0"/>
          <w:bCs/>
        </w:rPr>
      </w:pPr>
    </w:p>
    <w:p w14:paraId="27E33149" w14:textId="56D1A430" w:rsidR="00E3243E" w:rsidRPr="009E6F1B" w:rsidRDefault="00E3243E" w:rsidP="00E3243E">
      <w:pPr>
        <w:pStyle w:val="Style1"/>
        <w:ind w:left="0" w:firstLine="0"/>
        <w:jc w:val="both"/>
        <w:rPr>
          <w:b w:val="0"/>
          <w:bCs/>
        </w:rPr>
      </w:pPr>
      <w:r w:rsidRPr="009E6F1B">
        <w:rPr>
          <w:b w:val="0"/>
          <w:bCs/>
        </w:rPr>
        <w:t xml:space="preserve">Antibakteriālais spektrs šādā kombinācijā atbilst sulfonamīdu pretmikrobajam spektram (grampozitīvās un gramnegatīvās baktērijas): </w:t>
      </w:r>
      <w:r w:rsidRPr="009E6F1B">
        <w:rPr>
          <w:b w:val="0"/>
          <w:bCs/>
          <w:i/>
          <w:iCs/>
        </w:rPr>
        <w:t xml:space="preserve">Escherichia coli, Shigella </w:t>
      </w:r>
      <w:r w:rsidRPr="00AB7A45">
        <w:rPr>
          <w:b w:val="0"/>
          <w:bCs/>
        </w:rPr>
        <w:t>spp</w:t>
      </w:r>
      <w:r w:rsidR="00302DAB">
        <w:rPr>
          <w:b w:val="0"/>
          <w:bCs/>
          <w:i/>
          <w:iCs/>
        </w:rPr>
        <w:t>.</w:t>
      </w:r>
      <w:r w:rsidRPr="00AB7A45">
        <w:rPr>
          <w:b w:val="0"/>
          <w:bCs/>
        </w:rPr>
        <w:t>,</w:t>
      </w:r>
      <w:r w:rsidRPr="009E6F1B">
        <w:rPr>
          <w:b w:val="0"/>
          <w:bCs/>
          <w:i/>
          <w:iCs/>
        </w:rPr>
        <w:t xml:space="preserve"> Klebsiella </w:t>
      </w:r>
      <w:r w:rsidRPr="00AB7A45">
        <w:rPr>
          <w:b w:val="0"/>
          <w:bCs/>
        </w:rPr>
        <w:t>spp</w:t>
      </w:r>
      <w:r w:rsidR="00302DAB" w:rsidRPr="00AB7A45">
        <w:rPr>
          <w:b w:val="0"/>
          <w:bCs/>
        </w:rPr>
        <w:t>.</w:t>
      </w:r>
      <w:r w:rsidRPr="00AB7A45">
        <w:rPr>
          <w:b w:val="0"/>
          <w:bCs/>
        </w:rPr>
        <w:t>,</w:t>
      </w:r>
      <w:r w:rsidRPr="009E6F1B">
        <w:rPr>
          <w:b w:val="0"/>
          <w:bCs/>
          <w:i/>
          <w:iCs/>
        </w:rPr>
        <w:t xml:space="preserve"> Proteus vulgaris, Pasteurella </w:t>
      </w:r>
      <w:r w:rsidRPr="00AB7A45">
        <w:rPr>
          <w:b w:val="0"/>
          <w:bCs/>
        </w:rPr>
        <w:t>spp.,</w:t>
      </w:r>
      <w:r w:rsidRPr="009E6F1B">
        <w:rPr>
          <w:b w:val="0"/>
          <w:bCs/>
          <w:i/>
          <w:iCs/>
        </w:rPr>
        <w:t xml:space="preserve"> Staphylococcus </w:t>
      </w:r>
      <w:r w:rsidRPr="00AB7A45">
        <w:rPr>
          <w:b w:val="0"/>
          <w:bCs/>
        </w:rPr>
        <w:t>spp.,</w:t>
      </w:r>
      <w:r w:rsidRPr="009E6F1B">
        <w:rPr>
          <w:b w:val="0"/>
          <w:bCs/>
          <w:i/>
          <w:iCs/>
        </w:rPr>
        <w:t xml:space="preserve"> Streptococcus </w:t>
      </w:r>
      <w:r w:rsidRPr="00AB7A45">
        <w:rPr>
          <w:b w:val="0"/>
          <w:bCs/>
        </w:rPr>
        <w:t>spp.,</w:t>
      </w:r>
      <w:r w:rsidRPr="009E6F1B">
        <w:rPr>
          <w:b w:val="0"/>
          <w:bCs/>
          <w:i/>
          <w:iCs/>
        </w:rPr>
        <w:t xml:space="preserve"> Actinomyces </w:t>
      </w:r>
      <w:r w:rsidRPr="00AB7A45">
        <w:rPr>
          <w:b w:val="0"/>
          <w:bCs/>
        </w:rPr>
        <w:t>spp</w:t>
      </w:r>
      <w:r w:rsidRPr="00302DAB">
        <w:rPr>
          <w:b w:val="0"/>
          <w:bCs/>
        </w:rPr>
        <w:t>.,</w:t>
      </w:r>
      <w:r w:rsidRPr="009E6F1B">
        <w:rPr>
          <w:b w:val="0"/>
          <w:bCs/>
        </w:rPr>
        <w:t xml:space="preserve"> kā arī kokcidiostatiska iedarbība pret dažādām </w:t>
      </w:r>
      <w:r w:rsidRPr="00AB7A45">
        <w:rPr>
          <w:b w:val="0"/>
          <w:bCs/>
          <w:i/>
          <w:iCs/>
        </w:rPr>
        <w:t>Eimeria</w:t>
      </w:r>
      <w:r w:rsidRPr="009E6F1B">
        <w:rPr>
          <w:b w:val="0"/>
          <w:bCs/>
        </w:rPr>
        <w:t xml:space="preserve"> spp. (</w:t>
      </w:r>
      <w:r w:rsidRPr="009E6F1B">
        <w:rPr>
          <w:b w:val="0"/>
          <w:bCs/>
          <w:i/>
          <w:iCs/>
        </w:rPr>
        <w:t>E. tenella, E. necatrix, E. maxima, E.brunetti, E. acervulina</w:t>
      </w:r>
      <w:r w:rsidRPr="009E6F1B">
        <w:rPr>
          <w:b w:val="0"/>
          <w:bCs/>
        </w:rPr>
        <w:t>).</w:t>
      </w:r>
      <w:r w:rsidR="00E13E7F" w:rsidRPr="00E13E7F">
        <w:t xml:space="preserve"> </w:t>
      </w:r>
      <w:r w:rsidR="00E13E7F" w:rsidRPr="001342E9">
        <w:rPr>
          <w:b w:val="0"/>
          <w:bCs/>
        </w:rPr>
        <w:t>Sulfonamīds kombinācijā ar trimetoprimu samazina mikrobu iespējamo rezistences risku pret sulfonamīdiem un sekmē dzīvnieka izārstēšanos</w:t>
      </w:r>
      <w:r w:rsidRPr="001342E9">
        <w:rPr>
          <w:b w:val="0"/>
          <w:bCs/>
        </w:rPr>
        <w:t>. Rezistence pret vienu no sulfonamīdiem vienmēr skar visas sulfonamīdu grupas pretmikrobās zāles.</w:t>
      </w:r>
    </w:p>
    <w:p w14:paraId="158D2E91" w14:textId="77777777" w:rsidR="00E3243E" w:rsidRPr="009E6F1B" w:rsidRDefault="00E3243E" w:rsidP="00E3243E">
      <w:pPr>
        <w:pStyle w:val="Style1"/>
        <w:jc w:val="both"/>
      </w:pPr>
    </w:p>
    <w:p w14:paraId="6440384E" w14:textId="77777777" w:rsidR="00E3243E" w:rsidRPr="009E6F1B" w:rsidRDefault="00E3243E" w:rsidP="00E3243E">
      <w:pPr>
        <w:pStyle w:val="Style1"/>
        <w:jc w:val="both"/>
      </w:pPr>
      <w:r w:rsidRPr="009E6F1B">
        <w:t>4.3.</w:t>
      </w:r>
      <w:r w:rsidRPr="009E6F1B">
        <w:tab/>
        <w:t>Farmakokinētiskās īpašības</w:t>
      </w:r>
    </w:p>
    <w:p w14:paraId="0EBCFB0E" w14:textId="77777777" w:rsidR="00E3243E" w:rsidRPr="00AB7A45" w:rsidRDefault="00E3243E" w:rsidP="00E3243E">
      <w:pPr>
        <w:tabs>
          <w:tab w:val="clear" w:pos="567"/>
        </w:tabs>
        <w:spacing w:line="240" w:lineRule="auto"/>
        <w:jc w:val="both"/>
        <w:rPr>
          <w:szCs w:val="22"/>
          <w:lang w:val="lv-LV"/>
        </w:rPr>
      </w:pPr>
    </w:p>
    <w:p w14:paraId="02F7FF16" w14:textId="09F64729" w:rsidR="00E3243E" w:rsidRPr="00AB7A45" w:rsidRDefault="00E3243E" w:rsidP="00E3243E">
      <w:pPr>
        <w:tabs>
          <w:tab w:val="clear" w:pos="567"/>
          <w:tab w:val="left" w:pos="0"/>
        </w:tabs>
        <w:spacing w:line="240" w:lineRule="auto"/>
        <w:jc w:val="both"/>
        <w:rPr>
          <w:bCs/>
          <w:szCs w:val="22"/>
          <w:lang w:val="lv-LV"/>
        </w:rPr>
      </w:pPr>
      <w:r w:rsidRPr="00AB7A45">
        <w:rPr>
          <w:bCs/>
          <w:szCs w:val="22"/>
          <w:lang w:val="lv-LV"/>
        </w:rPr>
        <w:t xml:space="preserve">Abas aktīvās vielas ātri absorbējas pēc parenterālas ievadīšanas, maksimālo koncentrāciju asins plazmā sasniedzot 1 – 6 stundu laikā. Eliminācijas pusperiods svārstās no 3 </w:t>
      </w:r>
      <w:r w:rsidR="005D4860">
        <w:rPr>
          <w:bCs/>
          <w:szCs w:val="22"/>
          <w:lang w:val="lv-LV"/>
        </w:rPr>
        <w:t>līdz</w:t>
      </w:r>
      <w:r w:rsidRPr="00AB7A45">
        <w:rPr>
          <w:bCs/>
          <w:szCs w:val="22"/>
          <w:lang w:val="lv-LV"/>
        </w:rPr>
        <w:t xml:space="preserve"> 16 stundām (sulfadimidīnam) un ap 0,5 – 3 stundām (līdz 4 stundām) trimetoprimam. Sulfadimidīns un trimetoprims iekļūst visos organisma audos; izplatīšanās apjoms trimetoprimam ir augstāks </w:t>
      </w:r>
      <w:r w:rsidR="005D4860">
        <w:rPr>
          <w:bCs/>
          <w:szCs w:val="22"/>
          <w:lang w:val="lv-LV"/>
        </w:rPr>
        <w:t>ne</w:t>
      </w:r>
      <w:r w:rsidRPr="00AB7A45">
        <w:rPr>
          <w:bCs/>
          <w:szCs w:val="22"/>
          <w:lang w:val="lv-LV"/>
        </w:rPr>
        <w:t>kā sulfadimidīnam.</w:t>
      </w:r>
    </w:p>
    <w:p w14:paraId="7F01AEE7" w14:textId="77777777" w:rsidR="00E3243E" w:rsidRPr="00AB7A45" w:rsidRDefault="00E3243E" w:rsidP="00E3243E">
      <w:pPr>
        <w:tabs>
          <w:tab w:val="clear" w:pos="567"/>
          <w:tab w:val="left" w:pos="0"/>
        </w:tabs>
        <w:spacing w:line="240" w:lineRule="auto"/>
        <w:jc w:val="both"/>
        <w:rPr>
          <w:bCs/>
          <w:szCs w:val="22"/>
          <w:lang w:val="lv-LV"/>
        </w:rPr>
      </w:pPr>
      <w:r w:rsidRPr="00AB7A45">
        <w:rPr>
          <w:bCs/>
          <w:szCs w:val="22"/>
          <w:lang w:val="lv-LV"/>
        </w:rPr>
        <w:t>Sulfadimidīns no organisma izdalās caur nierēm gan izmainītā, gan neizmainītā veidā. It īpaši skābā urīnā (piemēram, gaļēdājiem) sulfadimidīna šķīdības limits tiek pārsniegts, un tas sāk izgulsnēties kristālu veidā.</w:t>
      </w:r>
    </w:p>
    <w:p w14:paraId="7E9FD1CC" w14:textId="77777777" w:rsidR="00E3243E" w:rsidRPr="00AB7A45" w:rsidRDefault="00E3243E" w:rsidP="00E3243E">
      <w:pPr>
        <w:tabs>
          <w:tab w:val="clear" w:pos="567"/>
          <w:tab w:val="left" w:pos="0"/>
        </w:tabs>
        <w:spacing w:line="240" w:lineRule="auto"/>
        <w:jc w:val="both"/>
        <w:rPr>
          <w:bCs/>
          <w:szCs w:val="22"/>
          <w:lang w:val="lv-LV"/>
        </w:rPr>
      </w:pPr>
    </w:p>
    <w:p w14:paraId="54407605" w14:textId="4814A11F" w:rsidR="00E3243E" w:rsidRPr="00AB7A45" w:rsidRDefault="00E3243E" w:rsidP="00E3243E">
      <w:pPr>
        <w:tabs>
          <w:tab w:val="clear" w:pos="567"/>
          <w:tab w:val="left" w:pos="0"/>
        </w:tabs>
        <w:spacing w:line="240" w:lineRule="auto"/>
        <w:jc w:val="both"/>
        <w:rPr>
          <w:bCs/>
          <w:szCs w:val="22"/>
          <w:lang w:val="lv-LV"/>
        </w:rPr>
      </w:pPr>
      <w:r w:rsidRPr="00AB7A45">
        <w:rPr>
          <w:bCs/>
          <w:szCs w:val="22"/>
          <w:lang w:val="lv-LV"/>
        </w:rPr>
        <w:t xml:space="preserve">Trimetoprims izdalās pēc daļējas biotransformācijas (pārsvarā N-oksidācijas ceļā) kopā urīnu un </w:t>
      </w:r>
      <w:r w:rsidR="00081A6D">
        <w:rPr>
          <w:bCs/>
          <w:szCs w:val="22"/>
          <w:lang w:val="lv-LV"/>
        </w:rPr>
        <w:t>fekālijām</w:t>
      </w:r>
      <w:r w:rsidRPr="00AB7A45">
        <w:rPr>
          <w:bCs/>
          <w:szCs w:val="22"/>
          <w:lang w:val="lv-LV"/>
        </w:rPr>
        <w:t>.</w:t>
      </w:r>
    </w:p>
    <w:p w14:paraId="1EA6BCC0" w14:textId="77777777" w:rsidR="004C484D" w:rsidRDefault="004C484D" w:rsidP="00D06644">
      <w:pPr>
        <w:spacing w:line="240" w:lineRule="auto"/>
        <w:ind w:left="567" w:hanging="567"/>
        <w:rPr>
          <w:b/>
          <w:color w:val="000000"/>
          <w:lang w:val="lv-LV"/>
        </w:rPr>
      </w:pPr>
    </w:p>
    <w:p w14:paraId="27C8F8DA" w14:textId="77777777" w:rsidR="0025082B" w:rsidRDefault="0025082B" w:rsidP="00D06644">
      <w:pPr>
        <w:spacing w:line="240" w:lineRule="auto"/>
        <w:ind w:left="567" w:hanging="567"/>
        <w:rPr>
          <w:b/>
          <w:color w:val="000000"/>
          <w:lang w:val="lv-LV"/>
        </w:rPr>
      </w:pPr>
    </w:p>
    <w:p w14:paraId="561A8884" w14:textId="77777777" w:rsidR="0025082B" w:rsidRPr="009E6F1B" w:rsidRDefault="0025082B" w:rsidP="00D06644">
      <w:pPr>
        <w:spacing w:line="240" w:lineRule="auto"/>
        <w:ind w:left="567" w:hanging="567"/>
        <w:rPr>
          <w:b/>
          <w:color w:val="000000"/>
          <w:lang w:val="lv-LV"/>
        </w:rPr>
      </w:pPr>
    </w:p>
    <w:p w14:paraId="450074FF" w14:textId="77777777" w:rsidR="00D06644" w:rsidRPr="009E6F1B" w:rsidRDefault="00D06644" w:rsidP="007C7575">
      <w:pPr>
        <w:tabs>
          <w:tab w:val="clear" w:pos="567"/>
        </w:tabs>
        <w:spacing w:line="240" w:lineRule="auto"/>
        <w:jc w:val="both"/>
        <w:rPr>
          <w:color w:val="000000"/>
          <w:lang w:val="lv-LV"/>
        </w:rPr>
      </w:pPr>
    </w:p>
    <w:p w14:paraId="7FA9D607" w14:textId="77777777" w:rsidR="00F815AB" w:rsidRPr="009E6F1B" w:rsidRDefault="00F815AB" w:rsidP="00F815AB">
      <w:pPr>
        <w:pStyle w:val="Style1"/>
        <w:jc w:val="both"/>
      </w:pPr>
      <w:r w:rsidRPr="009E6F1B">
        <w:lastRenderedPageBreak/>
        <w:t>5.</w:t>
      </w:r>
      <w:r w:rsidRPr="009E6F1B">
        <w:tab/>
        <w:t>FARMACEITISKĀ INFORMĀCIJA</w:t>
      </w:r>
    </w:p>
    <w:p w14:paraId="3184C43A" w14:textId="77777777" w:rsidR="00F815AB" w:rsidRPr="00AB7A45" w:rsidRDefault="00F815AB" w:rsidP="00F815AB">
      <w:pPr>
        <w:tabs>
          <w:tab w:val="clear" w:pos="567"/>
        </w:tabs>
        <w:spacing w:line="240" w:lineRule="auto"/>
        <w:jc w:val="both"/>
        <w:rPr>
          <w:szCs w:val="22"/>
          <w:lang w:val="lv-LV"/>
        </w:rPr>
      </w:pPr>
    </w:p>
    <w:p w14:paraId="4D68BE4F" w14:textId="77777777" w:rsidR="00F815AB" w:rsidRPr="009E6F1B" w:rsidRDefault="00F815AB" w:rsidP="00F815AB">
      <w:pPr>
        <w:pStyle w:val="Style1"/>
        <w:jc w:val="both"/>
      </w:pPr>
      <w:r w:rsidRPr="009E6F1B">
        <w:t>5.1.</w:t>
      </w:r>
      <w:r w:rsidRPr="009E6F1B">
        <w:tab/>
        <w:t>Būtiska nesaderība</w:t>
      </w:r>
    </w:p>
    <w:p w14:paraId="4659C35A" w14:textId="77777777" w:rsidR="00F815AB" w:rsidRPr="00AB7A45" w:rsidRDefault="00F815AB" w:rsidP="00F815AB">
      <w:pPr>
        <w:tabs>
          <w:tab w:val="clear" w:pos="567"/>
        </w:tabs>
        <w:spacing w:line="240" w:lineRule="auto"/>
        <w:jc w:val="both"/>
        <w:rPr>
          <w:szCs w:val="22"/>
          <w:lang w:val="lv-LV"/>
        </w:rPr>
      </w:pPr>
    </w:p>
    <w:p w14:paraId="7CA827B0" w14:textId="77777777" w:rsidR="00F815AB" w:rsidRPr="00AB7A45" w:rsidRDefault="00F815AB" w:rsidP="00F815AB">
      <w:pPr>
        <w:tabs>
          <w:tab w:val="clear" w:pos="567"/>
        </w:tabs>
        <w:spacing w:line="240" w:lineRule="auto"/>
        <w:jc w:val="both"/>
        <w:rPr>
          <w:szCs w:val="22"/>
          <w:lang w:val="lv-LV"/>
        </w:rPr>
      </w:pPr>
      <w:r w:rsidRPr="00AB7A45">
        <w:rPr>
          <w:lang w:val="lv-LV"/>
        </w:rPr>
        <w:t>Tā kā nav veikti saderības pētījumi, nelietot šīs veterinārās zāles maisījumā ar citām veterinārajām zālēm.</w:t>
      </w:r>
    </w:p>
    <w:p w14:paraId="5A077C87" w14:textId="77777777" w:rsidR="00F815AB" w:rsidRPr="00AB7A45" w:rsidRDefault="00F815AB" w:rsidP="00F815AB">
      <w:pPr>
        <w:tabs>
          <w:tab w:val="clear" w:pos="567"/>
        </w:tabs>
        <w:spacing w:line="240" w:lineRule="auto"/>
        <w:jc w:val="both"/>
        <w:rPr>
          <w:szCs w:val="22"/>
          <w:lang w:val="lv-LV"/>
        </w:rPr>
      </w:pPr>
    </w:p>
    <w:p w14:paraId="6C412EF7" w14:textId="77777777" w:rsidR="00F815AB" w:rsidRPr="009E6F1B" w:rsidRDefault="00F815AB" w:rsidP="00F815AB">
      <w:pPr>
        <w:pStyle w:val="Style1"/>
        <w:jc w:val="both"/>
      </w:pPr>
      <w:r w:rsidRPr="009E6F1B">
        <w:t>5.2.</w:t>
      </w:r>
      <w:r w:rsidRPr="009E6F1B">
        <w:tab/>
        <w:t>Derīguma termiņš</w:t>
      </w:r>
    </w:p>
    <w:p w14:paraId="1BB3B776" w14:textId="77777777" w:rsidR="00F815AB" w:rsidRPr="00AB7A45" w:rsidRDefault="00F815AB" w:rsidP="00F815AB">
      <w:pPr>
        <w:tabs>
          <w:tab w:val="clear" w:pos="567"/>
        </w:tabs>
        <w:spacing w:line="240" w:lineRule="auto"/>
        <w:jc w:val="both"/>
        <w:rPr>
          <w:szCs w:val="22"/>
          <w:lang w:val="lv-LV"/>
        </w:rPr>
      </w:pPr>
    </w:p>
    <w:p w14:paraId="5891FBEA" w14:textId="0BBAD34F" w:rsidR="00F815AB" w:rsidRPr="00AB7A45" w:rsidRDefault="00F815AB" w:rsidP="00F815AB">
      <w:pPr>
        <w:tabs>
          <w:tab w:val="clear" w:pos="567"/>
        </w:tabs>
        <w:spacing w:line="240" w:lineRule="auto"/>
        <w:jc w:val="both"/>
        <w:rPr>
          <w:szCs w:val="22"/>
          <w:lang w:val="lv-LV"/>
        </w:rPr>
      </w:pPr>
      <w:r w:rsidRPr="00AB7A45">
        <w:rPr>
          <w:lang w:val="lv-LV"/>
        </w:rPr>
        <w:t>Veterināro zāļu derīguma termiņš izplatīšanai paredzētajā iepakojumā: 3 gadi</w:t>
      </w:r>
      <w:r w:rsidR="00075516">
        <w:rPr>
          <w:lang w:val="lv-LV"/>
        </w:rPr>
        <w:t>.</w:t>
      </w:r>
    </w:p>
    <w:p w14:paraId="737A15DF" w14:textId="0CADB6CD" w:rsidR="00F815AB" w:rsidRPr="00AB7A45" w:rsidRDefault="00F815AB" w:rsidP="00F815AB">
      <w:pPr>
        <w:tabs>
          <w:tab w:val="clear" w:pos="567"/>
        </w:tabs>
        <w:spacing w:line="240" w:lineRule="auto"/>
        <w:jc w:val="both"/>
        <w:rPr>
          <w:i/>
          <w:szCs w:val="22"/>
          <w:lang w:val="lv-LV"/>
        </w:rPr>
      </w:pPr>
      <w:r w:rsidRPr="00AB7A45">
        <w:rPr>
          <w:lang w:val="lv-LV"/>
        </w:rPr>
        <w:t>Derīguma termiņš pēc pirmreizējas tiešā iepakojuma atvēršanas: 28 dienas</w:t>
      </w:r>
      <w:r w:rsidR="00075516">
        <w:rPr>
          <w:lang w:val="lv-LV"/>
        </w:rPr>
        <w:t>.</w:t>
      </w:r>
    </w:p>
    <w:p w14:paraId="2DA6125C" w14:textId="77777777" w:rsidR="00F815AB" w:rsidRPr="00AB7A45" w:rsidRDefault="00F815AB" w:rsidP="00F815AB">
      <w:pPr>
        <w:tabs>
          <w:tab w:val="clear" w:pos="567"/>
        </w:tabs>
        <w:spacing w:line="240" w:lineRule="auto"/>
        <w:jc w:val="both"/>
        <w:rPr>
          <w:szCs w:val="22"/>
          <w:lang w:val="lv-LV"/>
        </w:rPr>
      </w:pPr>
    </w:p>
    <w:p w14:paraId="571B211F" w14:textId="77777777" w:rsidR="00F815AB" w:rsidRPr="009E6F1B" w:rsidRDefault="00F815AB" w:rsidP="00F815AB">
      <w:pPr>
        <w:pStyle w:val="Style1"/>
        <w:jc w:val="both"/>
      </w:pPr>
      <w:r w:rsidRPr="009E6F1B">
        <w:t>5.3.</w:t>
      </w:r>
      <w:r w:rsidRPr="009E6F1B">
        <w:tab/>
        <w:t>Īpaši uzglabāšanas nosacījumi</w:t>
      </w:r>
    </w:p>
    <w:p w14:paraId="46D289F6" w14:textId="77777777" w:rsidR="00F815AB" w:rsidRPr="009E6F1B" w:rsidRDefault="00F815AB" w:rsidP="00F815AB">
      <w:pPr>
        <w:pStyle w:val="Style5"/>
        <w:jc w:val="both"/>
      </w:pPr>
    </w:p>
    <w:p w14:paraId="16038B32" w14:textId="77777777" w:rsidR="00F815AB" w:rsidRPr="009E6F1B" w:rsidRDefault="00F815AB" w:rsidP="00F815AB">
      <w:pPr>
        <w:pStyle w:val="Style5"/>
        <w:jc w:val="both"/>
      </w:pPr>
      <w:r w:rsidRPr="009E6F1B">
        <w:t>Uzglabāt temperatūrā līdz 25 °C.</w:t>
      </w:r>
    </w:p>
    <w:p w14:paraId="20FFB510" w14:textId="77777777" w:rsidR="00F815AB" w:rsidRPr="00AB7A45" w:rsidRDefault="00F815AB" w:rsidP="00F815AB">
      <w:pPr>
        <w:tabs>
          <w:tab w:val="clear" w:pos="567"/>
        </w:tabs>
        <w:spacing w:line="240" w:lineRule="auto"/>
        <w:jc w:val="both"/>
        <w:rPr>
          <w:lang w:val="lv-LV"/>
        </w:rPr>
      </w:pPr>
      <w:r w:rsidRPr="00AB7A45">
        <w:rPr>
          <w:lang w:val="lv-LV"/>
        </w:rPr>
        <w:t>Sargāt no gaismas.</w:t>
      </w:r>
    </w:p>
    <w:p w14:paraId="6C95B930" w14:textId="77777777" w:rsidR="00F815AB" w:rsidRPr="00AB7A45" w:rsidRDefault="00F815AB" w:rsidP="00F815AB">
      <w:pPr>
        <w:tabs>
          <w:tab w:val="clear" w:pos="567"/>
        </w:tabs>
        <w:spacing w:line="240" w:lineRule="auto"/>
        <w:jc w:val="both"/>
        <w:rPr>
          <w:szCs w:val="22"/>
          <w:lang w:val="lv-LV"/>
        </w:rPr>
      </w:pPr>
    </w:p>
    <w:p w14:paraId="46EE4AC4" w14:textId="77777777" w:rsidR="00F815AB" w:rsidRPr="009E6F1B" w:rsidRDefault="00F815AB" w:rsidP="00F815AB">
      <w:pPr>
        <w:pStyle w:val="Style1"/>
        <w:jc w:val="both"/>
      </w:pPr>
      <w:r w:rsidRPr="009E6F1B">
        <w:t>5.4.</w:t>
      </w:r>
      <w:r w:rsidRPr="009E6F1B">
        <w:tab/>
        <w:t>Tiešā iepakojuma veids un saturs</w:t>
      </w:r>
    </w:p>
    <w:p w14:paraId="3EB7236F" w14:textId="77777777" w:rsidR="00F815AB" w:rsidRPr="00AB7A45" w:rsidRDefault="00F815AB" w:rsidP="00F815AB">
      <w:pPr>
        <w:tabs>
          <w:tab w:val="clear" w:pos="567"/>
        </w:tabs>
        <w:spacing w:line="240" w:lineRule="auto"/>
        <w:jc w:val="both"/>
        <w:rPr>
          <w:szCs w:val="22"/>
          <w:lang w:val="lv-LV"/>
        </w:rPr>
      </w:pPr>
    </w:p>
    <w:p w14:paraId="12D73830" w14:textId="092D72BD" w:rsidR="00F815AB" w:rsidRPr="00B92F2D" w:rsidRDefault="00DD156C" w:rsidP="00F815AB">
      <w:pPr>
        <w:pStyle w:val="Style1"/>
        <w:jc w:val="both"/>
        <w:rPr>
          <w:b w:val="0"/>
          <w:bCs/>
        </w:rPr>
      </w:pPr>
      <w:bookmarkStart w:id="15" w:name="_Hlk139629561"/>
      <w:bookmarkStart w:id="16" w:name="_Hlk136007008"/>
      <w:r>
        <w:rPr>
          <w:rFonts w:eastAsia="Calibri"/>
          <w:b w:val="0"/>
          <w:bCs/>
          <w:color w:val="1E2020"/>
          <w:sz w:val="21"/>
          <w:szCs w:val="21"/>
          <w:lang w:eastAsia="lv-LV"/>
        </w:rPr>
        <w:t>Pret hidrolīzi izturīgi II tipa s</w:t>
      </w:r>
      <w:r w:rsidR="00B92F2D" w:rsidRPr="00B92F2D">
        <w:rPr>
          <w:rFonts w:eastAsia="Calibri"/>
          <w:b w:val="0"/>
          <w:bCs/>
          <w:color w:val="1E2020"/>
          <w:sz w:val="21"/>
          <w:szCs w:val="21"/>
          <w:lang w:eastAsia="lv-LV"/>
        </w:rPr>
        <w:t xml:space="preserve">tikla </w:t>
      </w:r>
      <w:r w:rsidR="00B92F2D" w:rsidRPr="00B92F2D">
        <w:rPr>
          <w:rFonts w:eastAsia="Calibri"/>
          <w:b w:val="0"/>
          <w:bCs/>
          <w:color w:val="0E1010"/>
          <w:sz w:val="21"/>
          <w:szCs w:val="21"/>
          <w:lang w:eastAsia="lv-LV"/>
        </w:rPr>
        <w:t>flakoni</w:t>
      </w:r>
      <w:r w:rsidR="00B92F2D" w:rsidRPr="00B92F2D">
        <w:rPr>
          <w:rFonts w:eastAsia="Calibri"/>
          <w:b w:val="0"/>
          <w:bCs/>
          <w:color w:val="3F403F"/>
          <w:sz w:val="21"/>
          <w:szCs w:val="21"/>
          <w:lang w:eastAsia="lv-LV"/>
        </w:rPr>
        <w:t xml:space="preserve">, </w:t>
      </w:r>
      <w:r w:rsidR="00B92F2D" w:rsidRPr="00B92F2D">
        <w:rPr>
          <w:rFonts w:eastAsia="Calibri"/>
          <w:b w:val="0"/>
          <w:bCs/>
          <w:color w:val="0E1010"/>
          <w:sz w:val="21"/>
          <w:szCs w:val="21"/>
          <w:lang w:eastAsia="lv-LV"/>
        </w:rPr>
        <w:t xml:space="preserve">50 ml un </w:t>
      </w:r>
      <w:r w:rsidR="00B92F2D" w:rsidRPr="00B92F2D">
        <w:rPr>
          <w:rFonts w:eastAsia="Calibri"/>
          <w:b w:val="0"/>
          <w:bCs/>
          <w:color w:val="1E2020"/>
          <w:sz w:val="21"/>
          <w:szCs w:val="21"/>
          <w:lang w:eastAsia="lv-LV"/>
        </w:rPr>
        <w:t>100 ml</w:t>
      </w:r>
      <w:r w:rsidR="00853AE5">
        <w:rPr>
          <w:rFonts w:eastAsia="Calibri"/>
          <w:b w:val="0"/>
          <w:bCs/>
          <w:color w:val="1E2020"/>
          <w:sz w:val="21"/>
          <w:szCs w:val="21"/>
          <w:lang w:eastAsia="lv-LV"/>
        </w:rPr>
        <w:t>.</w:t>
      </w:r>
    </w:p>
    <w:p w14:paraId="65933B43" w14:textId="1EA29CD0" w:rsidR="00F815AB" w:rsidRPr="009E6F1B" w:rsidRDefault="00F815AB" w:rsidP="00F815AB">
      <w:pPr>
        <w:pStyle w:val="Style1"/>
        <w:jc w:val="both"/>
        <w:rPr>
          <w:b w:val="0"/>
        </w:rPr>
      </w:pPr>
      <w:r w:rsidRPr="009E6F1B">
        <w:rPr>
          <w:b w:val="0"/>
        </w:rPr>
        <w:t>Polistirola kaste ar 10 x 50</w:t>
      </w:r>
      <w:r w:rsidR="00594F7C">
        <w:rPr>
          <w:b w:val="0"/>
        </w:rPr>
        <w:t xml:space="preserve"> </w:t>
      </w:r>
      <w:r w:rsidRPr="009E6F1B">
        <w:rPr>
          <w:b w:val="0"/>
        </w:rPr>
        <w:t>ml vai 12 x 100 ml.</w:t>
      </w:r>
    </w:p>
    <w:bookmarkEnd w:id="15"/>
    <w:bookmarkEnd w:id="16"/>
    <w:p w14:paraId="5B1C548D" w14:textId="745BA86D" w:rsidR="00594F7C" w:rsidRDefault="009F1252" w:rsidP="00F815AB">
      <w:pPr>
        <w:pStyle w:val="Style1"/>
        <w:ind w:left="0" w:firstLine="0"/>
        <w:jc w:val="both"/>
        <w:rPr>
          <w:b w:val="0"/>
        </w:rPr>
      </w:pPr>
      <w:r>
        <w:rPr>
          <w:b w:val="0"/>
        </w:rPr>
        <w:t>Kartona kastīte, kas satur 1 flakonu ar 100 ml.</w:t>
      </w:r>
    </w:p>
    <w:p w14:paraId="5FAA481D" w14:textId="77777777" w:rsidR="009F1252" w:rsidRDefault="009F1252" w:rsidP="00F815AB">
      <w:pPr>
        <w:pStyle w:val="Style1"/>
        <w:ind w:left="0" w:firstLine="0"/>
        <w:jc w:val="both"/>
        <w:rPr>
          <w:b w:val="0"/>
        </w:rPr>
      </w:pPr>
    </w:p>
    <w:p w14:paraId="5C557186" w14:textId="2D381221" w:rsidR="00F815AB" w:rsidRPr="009E6F1B" w:rsidRDefault="00F815AB" w:rsidP="00F815AB">
      <w:pPr>
        <w:pStyle w:val="Style1"/>
        <w:ind w:left="0" w:firstLine="0"/>
        <w:jc w:val="both"/>
        <w:rPr>
          <w:b w:val="0"/>
        </w:rPr>
      </w:pPr>
      <w:r w:rsidRPr="009E6F1B">
        <w:rPr>
          <w:b w:val="0"/>
        </w:rPr>
        <w:t>Ne visi iepakojuma lielumi var tikt izplatīti.</w:t>
      </w:r>
    </w:p>
    <w:p w14:paraId="54F10901" w14:textId="77777777" w:rsidR="00F815AB" w:rsidRPr="009E6F1B" w:rsidRDefault="00F815AB" w:rsidP="00F815AB">
      <w:pPr>
        <w:pStyle w:val="Style1"/>
        <w:ind w:left="0" w:firstLine="0"/>
        <w:jc w:val="both"/>
      </w:pPr>
    </w:p>
    <w:p w14:paraId="3DF357B6" w14:textId="77777777" w:rsidR="00F815AB" w:rsidRPr="009E6F1B" w:rsidRDefault="00F815AB" w:rsidP="00F815AB">
      <w:pPr>
        <w:pStyle w:val="Style1"/>
        <w:ind w:left="0" w:firstLine="0"/>
        <w:jc w:val="both"/>
      </w:pPr>
      <w:r w:rsidRPr="009E6F1B">
        <w:t>5.5.</w:t>
      </w:r>
      <w:r w:rsidRPr="009E6F1B">
        <w:tab/>
        <w:t>Īpaši norādījumi neizlietotu veterināro zāļu vai to atkritumu iznīcināšanai</w:t>
      </w:r>
    </w:p>
    <w:p w14:paraId="3B78AD9F" w14:textId="77777777" w:rsidR="00F815AB" w:rsidRPr="00AB7A45" w:rsidRDefault="00F815AB" w:rsidP="00F815AB">
      <w:pPr>
        <w:tabs>
          <w:tab w:val="clear" w:pos="567"/>
        </w:tabs>
        <w:spacing w:line="240" w:lineRule="auto"/>
        <w:jc w:val="both"/>
        <w:rPr>
          <w:szCs w:val="22"/>
          <w:lang w:val="lv-LV"/>
        </w:rPr>
      </w:pPr>
    </w:p>
    <w:p w14:paraId="1FA971B3" w14:textId="77777777" w:rsidR="00F815AB" w:rsidRPr="00AB7A45" w:rsidRDefault="00F815AB" w:rsidP="00F815AB">
      <w:pPr>
        <w:jc w:val="both"/>
        <w:rPr>
          <w:szCs w:val="22"/>
          <w:lang w:val="lv-LV"/>
        </w:rPr>
      </w:pPr>
      <w:bookmarkStart w:id="17" w:name="_Hlk79763389"/>
      <w:r w:rsidRPr="00AB7A45">
        <w:rPr>
          <w:lang w:val="lv-LV"/>
        </w:rPr>
        <w:t>Neizmest veterinārās zāles kanalizācijā vai kopā ar sadzīves atkritumiem.</w:t>
      </w:r>
      <w:bookmarkEnd w:id="17"/>
    </w:p>
    <w:p w14:paraId="427B97B3" w14:textId="77777777" w:rsidR="00F815AB" w:rsidRPr="00AB7A45" w:rsidRDefault="00F815AB" w:rsidP="00F815AB">
      <w:pPr>
        <w:tabs>
          <w:tab w:val="clear" w:pos="567"/>
        </w:tabs>
        <w:spacing w:line="240" w:lineRule="auto"/>
        <w:jc w:val="both"/>
        <w:rPr>
          <w:szCs w:val="22"/>
          <w:lang w:val="lv-LV"/>
        </w:rPr>
      </w:pPr>
      <w:r w:rsidRPr="00AB7A45">
        <w:rPr>
          <w:szCs w:val="22"/>
          <w:lang w:val="lv-LV"/>
        </w:rPr>
        <w:t xml:space="preserve">Visu neizlietoto veterināro zāļu vai to atkritumu iznīcināšanai izmantot nevajadzīgo veterināro zāļu nodošanas shēmas saskaņā ar </w:t>
      </w:r>
      <w:bookmarkStart w:id="18" w:name="_Hlk110241862"/>
      <w:r w:rsidRPr="00AB7A45">
        <w:rPr>
          <w:szCs w:val="22"/>
          <w:lang w:val="lv-LV"/>
        </w:rPr>
        <w:t xml:space="preserve">nacionālajām </w:t>
      </w:r>
      <w:bookmarkEnd w:id="18"/>
      <w:r w:rsidRPr="00AB7A45">
        <w:rPr>
          <w:szCs w:val="22"/>
          <w:lang w:val="lv-LV"/>
        </w:rPr>
        <w:t xml:space="preserve">prasībām un jebkurām valsts </w:t>
      </w:r>
      <w:bookmarkStart w:id="19" w:name="_Hlk110241871"/>
      <w:r w:rsidRPr="00AB7A45">
        <w:rPr>
          <w:szCs w:val="22"/>
          <w:lang w:val="lv-LV"/>
        </w:rPr>
        <w:t xml:space="preserve">atkritumu </w:t>
      </w:r>
      <w:bookmarkEnd w:id="19"/>
      <w:r w:rsidRPr="00AB7A45">
        <w:rPr>
          <w:szCs w:val="22"/>
          <w:lang w:val="lv-LV"/>
        </w:rPr>
        <w:t>savākšanas sistēmām, kas piemērojamas attiecīgajām veterinārajām zālēm</w:t>
      </w:r>
      <w:r w:rsidRPr="00AB7A45">
        <w:rPr>
          <w:lang w:val="lv-LV"/>
        </w:rPr>
        <w:t>.</w:t>
      </w:r>
    </w:p>
    <w:p w14:paraId="45E7C16C" w14:textId="125A9599" w:rsidR="004C484D" w:rsidRDefault="004C484D" w:rsidP="00D06644">
      <w:pPr>
        <w:tabs>
          <w:tab w:val="clear" w:pos="567"/>
        </w:tabs>
        <w:spacing w:line="240" w:lineRule="auto"/>
        <w:rPr>
          <w:color w:val="000000"/>
          <w:lang w:val="lv-LV"/>
        </w:rPr>
      </w:pPr>
    </w:p>
    <w:p w14:paraId="3829CC8C" w14:textId="77777777" w:rsidR="005D4860" w:rsidRPr="009E6F1B" w:rsidRDefault="005D4860" w:rsidP="00D06644">
      <w:pPr>
        <w:tabs>
          <w:tab w:val="clear" w:pos="567"/>
        </w:tabs>
        <w:spacing w:line="240" w:lineRule="auto"/>
        <w:rPr>
          <w:color w:val="000000"/>
          <w:lang w:val="lv-LV"/>
        </w:rPr>
      </w:pPr>
    </w:p>
    <w:p w14:paraId="711272D0" w14:textId="77777777" w:rsidR="003B3F2E" w:rsidRPr="009E6F1B" w:rsidRDefault="003B3F2E" w:rsidP="003B3F2E">
      <w:pPr>
        <w:pStyle w:val="Style1"/>
        <w:jc w:val="both"/>
      </w:pPr>
      <w:r w:rsidRPr="009E6F1B">
        <w:t>6.</w:t>
      </w:r>
      <w:r w:rsidRPr="009E6F1B">
        <w:tab/>
        <w:t xml:space="preserve">TIRDZNIECĪBAS ATĻAUJAS TURĒTĀJS </w:t>
      </w:r>
    </w:p>
    <w:p w14:paraId="6BCB917E" w14:textId="77777777" w:rsidR="003B3F2E" w:rsidRPr="00AB7A45" w:rsidRDefault="003B3F2E" w:rsidP="003B3F2E">
      <w:pPr>
        <w:tabs>
          <w:tab w:val="clear" w:pos="567"/>
        </w:tabs>
        <w:spacing w:line="240" w:lineRule="auto"/>
        <w:jc w:val="both"/>
        <w:rPr>
          <w:szCs w:val="22"/>
          <w:lang w:val="lv-LV"/>
        </w:rPr>
      </w:pPr>
    </w:p>
    <w:p w14:paraId="624B7EFF" w14:textId="17CFBED0" w:rsidR="00AB234A" w:rsidRPr="009E6F1B" w:rsidRDefault="00D16F96" w:rsidP="00D06644">
      <w:pPr>
        <w:tabs>
          <w:tab w:val="clear" w:pos="567"/>
        </w:tabs>
        <w:spacing w:line="240" w:lineRule="auto"/>
        <w:ind w:right="-318"/>
        <w:rPr>
          <w:color w:val="000000"/>
          <w:lang w:val="lv-LV"/>
        </w:rPr>
      </w:pPr>
      <w:r>
        <w:rPr>
          <w:color w:val="000000"/>
          <w:lang w:val="lv-LV"/>
        </w:rPr>
        <w:t>ALIVIRA ANIMAL HEALTH LIMITED</w:t>
      </w:r>
    </w:p>
    <w:p w14:paraId="38003B42" w14:textId="77777777" w:rsidR="00D06644" w:rsidRPr="009E6F1B" w:rsidRDefault="00D06644" w:rsidP="00D06644">
      <w:pPr>
        <w:tabs>
          <w:tab w:val="clear" w:pos="567"/>
        </w:tabs>
        <w:spacing w:line="240" w:lineRule="auto"/>
        <w:rPr>
          <w:b/>
          <w:color w:val="000000"/>
          <w:lang w:val="lv-LV"/>
        </w:rPr>
      </w:pPr>
    </w:p>
    <w:p w14:paraId="6F0E1A62" w14:textId="77777777" w:rsidR="003B3F2E" w:rsidRPr="009E6F1B" w:rsidRDefault="003B3F2E" w:rsidP="003B3F2E">
      <w:pPr>
        <w:pStyle w:val="Style1"/>
        <w:jc w:val="both"/>
      </w:pPr>
      <w:r w:rsidRPr="009E6F1B">
        <w:t>7.</w:t>
      </w:r>
      <w:r w:rsidRPr="009E6F1B">
        <w:tab/>
        <w:t xml:space="preserve">TIRDZNIECĪBAS ATĻAUJAS NUMURS(-I) </w:t>
      </w:r>
    </w:p>
    <w:p w14:paraId="0B170868" w14:textId="77777777" w:rsidR="003B3F2E" w:rsidRPr="00AB7A45" w:rsidRDefault="003B3F2E" w:rsidP="003B3F2E">
      <w:pPr>
        <w:tabs>
          <w:tab w:val="clear" w:pos="567"/>
        </w:tabs>
        <w:spacing w:line="240" w:lineRule="auto"/>
        <w:jc w:val="both"/>
        <w:rPr>
          <w:szCs w:val="22"/>
          <w:lang w:val="lv-LV"/>
        </w:rPr>
      </w:pPr>
    </w:p>
    <w:p w14:paraId="0DAA44E4" w14:textId="77777777" w:rsidR="003B3F2E" w:rsidRPr="00AB7A45" w:rsidRDefault="003B3F2E" w:rsidP="003B3F2E">
      <w:pPr>
        <w:tabs>
          <w:tab w:val="clear" w:pos="567"/>
        </w:tabs>
        <w:spacing w:line="240" w:lineRule="auto"/>
        <w:jc w:val="both"/>
        <w:rPr>
          <w:szCs w:val="22"/>
          <w:lang w:val="lv-LV"/>
        </w:rPr>
      </w:pPr>
      <w:r w:rsidRPr="00AB7A45">
        <w:rPr>
          <w:szCs w:val="22"/>
          <w:lang w:val="lv-LV"/>
        </w:rPr>
        <w:t>V/NRP/95/0251</w:t>
      </w:r>
    </w:p>
    <w:p w14:paraId="73C0C8E4" w14:textId="77777777" w:rsidR="004C484D" w:rsidRPr="009E6F1B" w:rsidRDefault="004C484D" w:rsidP="00D06644">
      <w:pPr>
        <w:tabs>
          <w:tab w:val="clear" w:pos="567"/>
        </w:tabs>
        <w:spacing w:line="240" w:lineRule="auto"/>
        <w:rPr>
          <w:b/>
          <w:color w:val="000000"/>
          <w:lang w:val="lv-LV"/>
        </w:rPr>
      </w:pPr>
    </w:p>
    <w:p w14:paraId="70503A22" w14:textId="77777777" w:rsidR="00D06644" w:rsidRPr="009E6F1B" w:rsidRDefault="00D06644" w:rsidP="00D06644">
      <w:pPr>
        <w:tabs>
          <w:tab w:val="clear" w:pos="567"/>
        </w:tabs>
        <w:spacing w:line="240" w:lineRule="auto"/>
        <w:rPr>
          <w:caps/>
          <w:color w:val="000000"/>
          <w:szCs w:val="22"/>
          <w:lang w:val="lv-LV"/>
        </w:rPr>
      </w:pPr>
    </w:p>
    <w:p w14:paraId="27019C18" w14:textId="77777777" w:rsidR="003B3F2E" w:rsidRPr="009E6F1B" w:rsidRDefault="003B3F2E" w:rsidP="003B3F2E">
      <w:pPr>
        <w:pStyle w:val="Style1"/>
        <w:jc w:val="both"/>
      </w:pPr>
      <w:r w:rsidRPr="009E6F1B">
        <w:t>8.</w:t>
      </w:r>
      <w:r w:rsidRPr="009E6F1B">
        <w:tab/>
        <w:t>PIRMĀS TIRDZNIECĪBAS ATĻAUJAS PIEŠĶIRŠANAS DATUMS</w:t>
      </w:r>
    </w:p>
    <w:p w14:paraId="03CE060F" w14:textId="77777777" w:rsidR="003B3F2E" w:rsidRPr="00AB7A45" w:rsidRDefault="003B3F2E" w:rsidP="003B3F2E">
      <w:pPr>
        <w:tabs>
          <w:tab w:val="clear" w:pos="567"/>
        </w:tabs>
        <w:spacing w:line="240" w:lineRule="auto"/>
        <w:jc w:val="both"/>
        <w:rPr>
          <w:szCs w:val="22"/>
          <w:lang w:val="lv-LV"/>
        </w:rPr>
      </w:pPr>
    </w:p>
    <w:p w14:paraId="11CB2FEA" w14:textId="0068DDC9" w:rsidR="003B3F2E" w:rsidRPr="00AB7A45" w:rsidRDefault="003B3F2E" w:rsidP="003B3F2E">
      <w:pPr>
        <w:tabs>
          <w:tab w:val="clear" w:pos="567"/>
        </w:tabs>
        <w:spacing w:line="240" w:lineRule="auto"/>
        <w:jc w:val="both"/>
        <w:rPr>
          <w:lang w:val="lv-LV"/>
        </w:rPr>
      </w:pPr>
      <w:r w:rsidRPr="00AB7A45">
        <w:rPr>
          <w:lang w:val="lv-LV"/>
        </w:rPr>
        <w:t xml:space="preserve">Pirmās </w:t>
      </w:r>
      <w:r w:rsidR="00594F7C" w:rsidRPr="00AB7A45">
        <w:rPr>
          <w:lang w:val="lv-LV"/>
        </w:rPr>
        <w:t xml:space="preserve">tirdzniecības atļaujas piešķiršanas </w:t>
      </w:r>
      <w:r w:rsidRPr="00AB7A45">
        <w:rPr>
          <w:lang w:val="lv-LV"/>
        </w:rPr>
        <w:t xml:space="preserve">datums: </w:t>
      </w:r>
      <w:r w:rsidR="00045AC5">
        <w:rPr>
          <w:lang w:val="lv-LV"/>
        </w:rPr>
        <w:t>0</w:t>
      </w:r>
      <w:r w:rsidR="00E6034E">
        <w:rPr>
          <w:lang w:val="lv-LV"/>
        </w:rPr>
        <w:t>9/01/1996</w:t>
      </w:r>
    </w:p>
    <w:p w14:paraId="103C48C8" w14:textId="77777777" w:rsidR="004C484D" w:rsidRPr="009E6F1B" w:rsidRDefault="004C484D" w:rsidP="00D06644">
      <w:pPr>
        <w:tabs>
          <w:tab w:val="clear" w:pos="567"/>
        </w:tabs>
        <w:spacing w:line="240" w:lineRule="auto"/>
        <w:rPr>
          <w:caps/>
          <w:color w:val="000000"/>
          <w:szCs w:val="22"/>
          <w:lang w:val="lv-LV"/>
        </w:rPr>
      </w:pPr>
    </w:p>
    <w:p w14:paraId="136F90BC" w14:textId="77777777" w:rsidR="00D06644" w:rsidRPr="009E6F1B" w:rsidRDefault="00D06644" w:rsidP="00D06644">
      <w:pPr>
        <w:tabs>
          <w:tab w:val="clear" w:pos="567"/>
        </w:tabs>
        <w:spacing w:line="240" w:lineRule="auto"/>
        <w:rPr>
          <w:color w:val="000000"/>
          <w:lang w:val="lv-LV"/>
        </w:rPr>
      </w:pPr>
    </w:p>
    <w:p w14:paraId="25A57150" w14:textId="77777777" w:rsidR="003B3F2E" w:rsidRPr="009E6F1B" w:rsidRDefault="003B3F2E" w:rsidP="003B3F2E">
      <w:pPr>
        <w:pStyle w:val="Style1"/>
        <w:jc w:val="both"/>
      </w:pPr>
      <w:r w:rsidRPr="009E6F1B">
        <w:t>9.</w:t>
      </w:r>
      <w:r w:rsidRPr="009E6F1B">
        <w:tab/>
        <w:t>VETERINĀRO ZĀĻU APRAKSTA PĒDĒJĀS PĀRSKATĪŠANAS DATUMS</w:t>
      </w:r>
    </w:p>
    <w:p w14:paraId="56F8D25E" w14:textId="77777777" w:rsidR="003B3F2E" w:rsidRPr="00AB7A45" w:rsidRDefault="003B3F2E" w:rsidP="003B3F2E">
      <w:pPr>
        <w:tabs>
          <w:tab w:val="clear" w:pos="567"/>
        </w:tabs>
        <w:spacing w:line="240" w:lineRule="auto"/>
        <w:jc w:val="both"/>
        <w:rPr>
          <w:szCs w:val="22"/>
          <w:lang w:val="lv-LV"/>
        </w:rPr>
      </w:pPr>
    </w:p>
    <w:p w14:paraId="21740211" w14:textId="20D6122E" w:rsidR="003B3F2E" w:rsidRPr="009E6F1B" w:rsidRDefault="009F1252" w:rsidP="003B3F2E">
      <w:pPr>
        <w:tabs>
          <w:tab w:val="clear" w:pos="567"/>
        </w:tabs>
        <w:spacing w:line="240" w:lineRule="auto"/>
        <w:rPr>
          <w:color w:val="000000"/>
          <w:lang w:val="lv-LV"/>
        </w:rPr>
      </w:pPr>
      <w:r>
        <w:rPr>
          <w:color w:val="000000"/>
          <w:lang w:val="lv-LV"/>
        </w:rPr>
        <w:t>11</w:t>
      </w:r>
      <w:r w:rsidR="003B3F2E" w:rsidRPr="009E6F1B">
        <w:rPr>
          <w:color w:val="000000"/>
          <w:lang w:val="lv-LV"/>
        </w:rPr>
        <w:t>/20</w:t>
      </w:r>
      <w:r w:rsidR="00594F7C">
        <w:rPr>
          <w:color w:val="000000"/>
          <w:lang w:val="lv-LV"/>
        </w:rPr>
        <w:t>2</w:t>
      </w:r>
      <w:r w:rsidR="00A41925">
        <w:rPr>
          <w:color w:val="000000"/>
          <w:lang w:val="lv-LV"/>
        </w:rPr>
        <w:t>5</w:t>
      </w:r>
    </w:p>
    <w:p w14:paraId="5CA8877E" w14:textId="77777777" w:rsidR="004C484D" w:rsidRPr="009E6F1B" w:rsidRDefault="004C484D" w:rsidP="00D06644">
      <w:pPr>
        <w:tabs>
          <w:tab w:val="clear" w:pos="567"/>
        </w:tabs>
        <w:spacing w:line="240" w:lineRule="auto"/>
        <w:rPr>
          <w:color w:val="000000"/>
          <w:lang w:val="lv-LV"/>
        </w:rPr>
      </w:pPr>
    </w:p>
    <w:p w14:paraId="596A702F" w14:textId="77777777" w:rsidR="00D06644" w:rsidRPr="009E6F1B" w:rsidRDefault="00D06644" w:rsidP="00D06644">
      <w:pPr>
        <w:tabs>
          <w:tab w:val="clear" w:pos="567"/>
        </w:tabs>
        <w:spacing w:line="240" w:lineRule="auto"/>
        <w:rPr>
          <w:color w:val="000000"/>
          <w:lang w:val="lv-LV"/>
        </w:rPr>
      </w:pPr>
    </w:p>
    <w:p w14:paraId="4C1AD926" w14:textId="77777777" w:rsidR="00906A43" w:rsidRPr="009E6F1B" w:rsidRDefault="00906A43" w:rsidP="00906A43">
      <w:pPr>
        <w:pStyle w:val="Style1"/>
        <w:jc w:val="both"/>
      </w:pPr>
      <w:r w:rsidRPr="009E6F1B">
        <w:t>10.</w:t>
      </w:r>
      <w:r w:rsidRPr="009E6F1B">
        <w:tab/>
        <w:t>VETERINĀRO ZĀĻU KLASIFIKĀCIJA</w:t>
      </w:r>
    </w:p>
    <w:p w14:paraId="3D0953AE" w14:textId="77777777" w:rsidR="00906A43" w:rsidRPr="00AB7A45" w:rsidRDefault="00906A43" w:rsidP="00906A43">
      <w:pPr>
        <w:tabs>
          <w:tab w:val="clear" w:pos="567"/>
        </w:tabs>
        <w:spacing w:line="240" w:lineRule="auto"/>
        <w:jc w:val="both"/>
        <w:rPr>
          <w:szCs w:val="22"/>
          <w:lang w:val="lv-LV"/>
        </w:rPr>
      </w:pPr>
    </w:p>
    <w:p w14:paraId="29DC21FD" w14:textId="77777777" w:rsidR="00906A43" w:rsidRPr="00AB7A45" w:rsidRDefault="00906A43" w:rsidP="00906A43">
      <w:pPr>
        <w:numPr>
          <w:ilvl w:val="12"/>
          <w:numId w:val="0"/>
        </w:numPr>
        <w:jc w:val="both"/>
        <w:rPr>
          <w:szCs w:val="22"/>
          <w:lang w:val="lv-LV"/>
        </w:rPr>
      </w:pPr>
      <w:r w:rsidRPr="00AB7A45">
        <w:rPr>
          <w:lang w:val="lv-LV"/>
        </w:rPr>
        <w:t>Recepšu veterinārās zāles.</w:t>
      </w:r>
    </w:p>
    <w:p w14:paraId="7D10B056" w14:textId="77777777" w:rsidR="00906A43" w:rsidRPr="00AB7A45" w:rsidRDefault="00906A43" w:rsidP="00906A43">
      <w:pPr>
        <w:ind w:right="-318"/>
        <w:jc w:val="both"/>
        <w:rPr>
          <w:szCs w:val="22"/>
          <w:lang w:val="lv-LV"/>
        </w:rPr>
      </w:pPr>
    </w:p>
    <w:p w14:paraId="0449D3C0" w14:textId="77777777" w:rsidR="00906A43" w:rsidRPr="00AB7A45" w:rsidRDefault="00906A43" w:rsidP="00906A43">
      <w:pPr>
        <w:ind w:right="-318"/>
        <w:jc w:val="both"/>
        <w:rPr>
          <w:szCs w:val="22"/>
          <w:lang w:val="lv-LV"/>
        </w:rPr>
      </w:pPr>
      <w:bookmarkStart w:id="20" w:name="_Hlk73467306"/>
      <w:r w:rsidRPr="00AB7A45">
        <w:rPr>
          <w:lang w:val="lv-LV"/>
        </w:rPr>
        <w:lastRenderedPageBreak/>
        <w:t>Sīkāka informācija par šīm veterinārajām zālēm ir pieejama Savienības zāļu datubāzē (</w:t>
      </w:r>
      <w:hyperlink r:id="rId8" w:history="1">
        <w:r w:rsidRPr="00AB7A45">
          <w:rPr>
            <w:rStyle w:val="Hyperlink"/>
            <w:lang w:val="lv-LV"/>
          </w:rPr>
          <w:t>https://medicines.health.europa.eu/veterinary</w:t>
        </w:r>
      </w:hyperlink>
      <w:r w:rsidRPr="00AB7A45">
        <w:rPr>
          <w:lang w:val="lv-LV"/>
        </w:rPr>
        <w:t xml:space="preserve">). </w:t>
      </w:r>
    </w:p>
    <w:bookmarkEnd w:id="20"/>
    <w:p w14:paraId="1F4D0DA5" w14:textId="77777777" w:rsidR="00906A43" w:rsidRPr="00AB7A45" w:rsidRDefault="00906A43" w:rsidP="00906A43">
      <w:pPr>
        <w:tabs>
          <w:tab w:val="clear" w:pos="567"/>
        </w:tabs>
        <w:spacing w:line="240" w:lineRule="auto"/>
        <w:rPr>
          <w:szCs w:val="22"/>
          <w:lang w:val="lv-LV"/>
        </w:rPr>
      </w:pPr>
      <w:r w:rsidRPr="00AB7A45">
        <w:rPr>
          <w:lang w:val="lv-LV"/>
        </w:rPr>
        <w:br w:type="page"/>
      </w:r>
    </w:p>
    <w:p w14:paraId="0B86664F" w14:textId="77777777" w:rsidR="004C12D7" w:rsidRPr="00AB7A45" w:rsidRDefault="004C12D7" w:rsidP="00BB2A13">
      <w:pPr>
        <w:tabs>
          <w:tab w:val="clear" w:pos="567"/>
        </w:tabs>
        <w:spacing w:line="240" w:lineRule="auto"/>
        <w:jc w:val="center"/>
        <w:rPr>
          <w:b/>
          <w:szCs w:val="22"/>
          <w:lang w:val="lv-LV"/>
        </w:rPr>
      </w:pPr>
    </w:p>
    <w:p w14:paraId="79161B16" w14:textId="77777777" w:rsidR="004C12D7" w:rsidRPr="00AB7A45" w:rsidRDefault="004C12D7" w:rsidP="00BB2A13">
      <w:pPr>
        <w:tabs>
          <w:tab w:val="clear" w:pos="567"/>
        </w:tabs>
        <w:spacing w:line="240" w:lineRule="auto"/>
        <w:jc w:val="center"/>
        <w:rPr>
          <w:b/>
          <w:szCs w:val="22"/>
          <w:lang w:val="lv-LV"/>
        </w:rPr>
      </w:pPr>
    </w:p>
    <w:p w14:paraId="2980B299" w14:textId="77777777" w:rsidR="004C12D7" w:rsidRPr="00AB7A45" w:rsidRDefault="004C12D7" w:rsidP="00BB2A13">
      <w:pPr>
        <w:tabs>
          <w:tab w:val="clear" w:pos="567"/>
        </w:tabs>
        <w:spacing w:line="240" w:lineRule="auto"/>
        <w:jc w:val="center"/>
        <w:rPr>
          <w:b/>
          <w:szCs w:val="22"/>
          <w:lang w:val="lv-LV"/>
        </w:rPr>
      </w:pPr>
    </w:p>
    <w:p w14:paraId="7CE1E0E7" w14:textId="77777777" w:rsidR="004C12D7" w:rsidRPr="00AB7A45" w:rsidRDefault="004C12D7" w:rsidP="00BB2A13">
      <w:pPr>
        <w:tabs>
          <w:tab w:val="clear" w:pos="567"/>
        </w:tabs>
        <w:spacing w:line="240" w:lineRule="auto"/>
        <w:jc w:val="center"/>
        <w:rPr>
          <w:b/>
          <w:szCs w:val="22"/>
          <w:lang w:val="lv-LV"/>
        </w:rPr>
      </w:pPr>
    </w:p>
    <w:p w14:paraId="4924F263" w14:textId="77777777" w:rsidR="004C12D7" w:rsidRPr="00AB7A45" w:rsidRDefault="004C12D7" w:rsidP="00BB2A13">
      <w:pPr>
        <w:tabs>
          <w:tab w:val="clear" w:pos="567"/>
        </w:tabs>
        <w:spacing w:line="240" w:lineRule="auto"/>
        <w:jc w:val="center"/>
        <w:rPr>
          <w:b/>
          <w:szCs w:val="22"/>
          <w:lang w:val="lv-LV"/>
        </w:rPr>
      </w:pPr>
    </w:p>
    <w:p w14:paraId="0234A2C8" w14:textId="77777777" w:rsidR="004C12D7" w:rsidRPr="00AB7A45" w:rsidRDefault="004C12D7" w:rsidP="00BB2A13">
      <w:pPr>
        <w:tabs>
          <w:tab w:val="clear" w:pos="567"/>
        </w:tabs>
        <w:spacing w:line="240" w:lineRule="auto"/>
        <w:jc w:val="center"/>
        <w:rPr>
          <w:b/>
          <w:szCs w:val="22"/>
          <w:lang w:val="lv-LV"/>
        </w:rPr>
      </w:pPr>
    </w:p>
    <w:p w14:paraId="72555A84" w14:textId="77777777" w:rsidR="004C12D7" w:rsidRPr="00AB7A45" w:rsidRDefault="004C12D7" w:rsidP="00BB2A13">
      <w:pPr>
        <w:tabs>
          <w:tab w:val="clear" w:pos="567"/>
        </w:tabs>
        <w:spacing w:line="240" w:lineRule="auto"/>
        <w:jc w:val="center"/>
        <w:rPr>
          <w:b/>
          <w:szCs w:val="22"/>
          <w:lang w:val="lv-LV"/>
        </w:rPr>
      </w:pPr>
    </w:p>
    <w:p w14:paraId="4CD7FAFA" w14:textId="77777777" w:rsidR="004C12D7" w:rsidRPr="00AB7A45" w:rsidRDefault="004C12D7" w:rsidP="00BB2A13">
      <w:pPr>
        <w:tabs>
          <w:tab w:val="clear" w:pos="567"/>
        </w:tabs>
        <w:spacing w:line="240" w:lineRule="auto"/>
        <w:jc w:val="center"/>
        <w:rPr>
          <w:b/>
          <w:szCs w:val="22"/>
          <w:lang w:val="lv-LV"/>
        </w:rPr>
      </w:pPr>
    </w:p>
    <w:p w14:paraId="37C2EFB7" w14:textId="77777777" w:rsidR="004C12D7" w:rsidRPr="00AB7A45" w:rsidRDefault="004C12D7" w:rsidP="00BB2A13">
      <w:pPr>
        <w:tabs>
          <w:tab w:val="clear" w:pos="567"/>
        </w:tabs>
        <w:spacing w:line="240" w:lineRule="auto"/>
        <w:jc w:val="center"/>
        <w:rPr>
          <w:b/>
          <w:szCs w:val="22"/>
          <w:lang w:val="lv-LV"/>
        </w:rPr>
      </w:pPr>
    </w:p>
    <w:p w14:paraId="07374081" w14:textId="77777777" w:rsidR="004C12D7" w:rsidRPr="00AB7A45" w:rsidRDefault="004C12D7" w:rsidP="00BB2A13">
      <w:pPr>
        <w:tabs>
          <w:tab w:val="clear" w:pos="567"/>
        </w:tabs>
        <w:spacing w:line="240" w:lineRule="auto"/>
        <w:jc w:val="center"/>
        <w:rPr>
          <w:b/>
          <w:szCs w:val="22"/>
          <w:lang w:val="lv-LV"/>
        </w:rPr>
      </w:pPr>
    </w:p>
    <w:p w14:paraId="30DBEAF0" w14:textId="77777777" w:rsidR="004C12D7" w:rsidRPr="00AB7A45" w:rsidRDefault="004C12D7" w:rsidP="00BB2A13">
      <w:pPr>
        <w:tabs>
          <w:tab w:val="clear" w:pos="567"/>
        </w:tabs>
        <w:spacing w:line="240" w:lineRule="auto"/>
        <w:jc w:val="center"/>
        <w:rPr>
          <w:b/>
          <w:szCs w:val="22"/>
          <w:lang w:val="lv-LV"/>
        </w:rPr>
      </w:pPr>
    </w:p>
    <w:p w14:paraId="49B6E583" w14:textId="77777777" w:rsidR="004C12D7" w:rsidRPr="00AB7A45" w:rsidRDefault="004C12D7" w:rsidP="00BB2A13">
      <w:pPr>
        <w:tabs>
          <w:tab w:val="clear" w:pos="567"/>
        </w:tabs>
        <w:spacing w:line="240" w:lineRule="auto"/>
        <w:jc w:val="center"/>
        <w:rPr>
          <w:b/>
          <w:szCs w:val="22"/>
          <w:lang w:val="lv-LV"/>
        </w:rPr>
      </w:pPr>
    </w:p>
    <w:p w14:paraId="6A7B18B1" w14:textId="77777777" w:rsidR="004C12D7" w:rsidRPr="00AB7A45" w:rsidRDefault="004C12D7" w:rsidP="00BB2A13">
      <w:pPr>
        <w:tabs>
          <w:tab w:val="clear" w:pos="567"/>
        </w:tabs>
        <w:spacing w:line="240" w:lineRule="auto"/>
        <w:jc w:val="center"/>
        <w:rPr>
          <w:b/>
          <w:szCs w:val="22"/>
          <w:lang w:val="lv-LV"/>
        </w:rPr>
      </w:pPr>
    </w:p>
    <w:p w14:paraId="0AC9548A" w14:textId="77777777" w:rsidR="004C12D7" w:rsidRPr="00AB7A45" w:rsidRDefault="004C12D7" w:rsidP="00BB2A13">
      <w:pPr>
        <w:tabs>
          <w:tab w:val="clear" w:pos="567"/>
        </w:tabs>
        <w:spacing w:line="240" w:lineRule="auto"/>
        <w:jc w:val="center"/>
        <w:rPr>
          <w:b/>
          <w:szCs w:val="22"/>
          <w:lang w:val="lv-LV"/>
        </w:rPr>
      </w:pPr>
    </w:p>
    <w:p w14:paraId="368310CE" w14:textId="77777777" w:rsidR="004C12D7" w:rsidRPr="00AB7A45" w:rsidRDefault="004C12D7" w:rsidP="00BB2A13">
      <w:pPr>
        <w:tabs>
          <w:tab w:val="clear" w:pos="567"/>
        </w:tabs>
        <w:spacing w:line="240" w:lineRule="auto"/>
        <w:jc w:val="center"/>
        <w:rPr>
          <w:b/>
          <w:szCs w:val="22"/>
          <w:lang w:val="lv-LV"/>
        </w:rPr>
      </w:pPr>
    </w:p>
    <w:p w14:paraId="4FC24E3D" w14:textId="77777777" w:rsidR="004C12D7" w:rsidRPr="00AB7A45" w:rsidRDefault="004C12D7" w:rsidP="00BB2A13">
      <w:pPr>
        <w:tabs>
          <w:tab w:val="clear" w:pos="567"/>
        </w:tabs>
        <w:spacing w:line="240" w:lineRule="auto"/>
        <w:jc w:val="center"/>
        <w:rPr>
          <w:b/>
          <w:szCs w:val="22"/>
          <w:lang w:val="lv-LV"/>
        </w:rPr>
      </w:pPr>
    </w:p>
    <w:p w14:paraId="2952C166" w14:textId="77777777" w:rsidR="004C12D7" w:rsidRPr="00AB7A45" w:rsidRDefault="004C12D7" w:rsidP="00BB2A13">
      <w:pPr>
        <w:tabs>
          <w:tab w:val="clear" w:pos="567"/>
        </w:tabs>
        <w:spacing w:line="240" w:lineRule="auto"/>
        <w:jc w:val="center"/>
        <w:rPr>
          <w:b/>
          <w:szCs w:val="22"/>
          <w:lang w:val="lv-LV"/>
        </w:rPr>
      </w:pPr>
    </w:p>
    <w:p w14:paraId="46797421" w14:textId="77777777" w:rsidR="004C12D7" w:rsidRPr="00AB7A45" w:rsidRDefault="004C12D7" w:rsidP="00BB2A13">
      <w:pPr>
        <w:tabs>
          <w:tab w:val="clear" w:pos="567"/>
        </w:tabs>
        <w:spacing w:line="240" w:lineRule="auto"/>
        <w:jc w:val="center"/>
        <w:rPr>
          <w:b/>
          <w:szCs w:val="22"/>
          <w:lang w:val="lv-LV"/>
        </w:rPr>
      </w:pPr>
    </w:p>
    <w:p w14:paraId="1B74DD64" w14:textId="77777777" w:rsidR="004C12D7" w:rsidRPr="00AB7A45" w:rsidRDefault="004C12D7" w:rsidP="00BB2A13">
      <w:pPr>
        <w:tabs>
          <w:tab w:val="clear" w:pos="567"/>
        </w:tabs>
        <w:spacing w:line="240" w:lineRule="auto"/>
        <w:jc w:val="center"/>
        <w:rPr>
          <w:b/>
          <w:szCs w:val="22"/>
          <w:lang w:val="lv-LV"/>
        </w:rPr>
      </w:pPr>
    </w:p>
    <w:p w14:paraId="4414607D" w14:textId="77777777" w:rsidR="004C12D7" w:rsidRPr="00AB7A45" w:rsidRDefault="004C12D7" w:rsidP="00BB2A13">
      <w:pPr>
        <w:tabs>
          <w:tab w:val="clear" w:pos="567"/>
        </w:tabs>
        <w:spacing w:line="240" w:lineRule="auto"/>
        <w:jc w:val="center"/>
        <w:rPr>
          <w:b/>
          <w:szCs w:val="22"/>
          <w:lang w:val="lv-LV"/>
        </w:rPr>
      </w:pPr>
    </w:p>
    <w:p w14:paraId="16808EED" w14:textId="77777777" w:rsidR="004C12D7" w:rsidRPr="00AB7A45" w:rsidRDefault="004C12D7" w:rsidP="00BB2A13">
      <w:pPr>
        <w:tabs>
          <w:tab w:val="clear" w:pos="567"/>
        </w:tabs>
        <w:spacing w:line="240" w:lineRule="auto"/>
        <w:jc w:val="center"/>
        <w:rPr>
          <w:b/>
          <w:szCs w:val="22"/>
          <w:lang w:val="lv-LV"/>
        </w:rPr>
      </w:pPr>
    </w:p>
    <w:p w14:paraId="70A7C4F5" w14:textId="77777777" w:rsidR="004C12D7" w:rsidRPr="00AB7A45" w:rsidRDefault="004C12D7" w:rsidP="00BB2A13">
      <w:pPr>
        <w:tabs>
          <w:tab w:val="clear" w:pos="567"/>
        </w:tabs>
        <w:spacing w:line="240" w:lineRule="auto"/>
        <w:jc w:val="center"/>
        <w:rPr>
          <w:b/>
          <w:szCs w:val="22"/>
          <w:lang w:val="lv-LV"/>
        </w:rPr>
      </w:pPr>
    </w:p>
    <w:p w14:paraId="2B171FF4" w14:textId="77777777" w:rsidR="004C12D7" w:rsidRPr="00AB7A45" w:rsidRDefault="004C12D7" w:rsidP="00BB2A13">
      <w:pPr>
        <w:tabs>
          <w:tab w:val="clear" w:pos="567"/>
        </w:tabs>
        <w:spacing w:line="240" w:lineRule="auto"/>
        <w:jc w:val="center"/>
        <w:rPr>
          <w:b/>
          <w:szCs w:val="22"/>
          <w:lang w:val="lv-LV"/>
        </w:rPr>
      </w:pPr>
    </w:p>
    <w:p w14:paraId="7617CFFD" w14:textId="77777777" w:rsidR="004C12D7" w:rsidRPr="00AB7A45" w:rsidRDefault="004C12D7" w:rsidP="00BB2A13">
      <w:pPr>
        <w:tabs>
          <w:tab w:val="clear" w:pos="567"/>
        </w:tabs>
        <w:spacing w:line="240" w:lineRule="auto"/>
        <w:jc w:val="center"/>
        <w:rPr>
          <w:b/>
          <w:szCs w:val="22"/>
          <w:lang w:val="lv-LV"/>
        </w:rPr>
      </w:pPr>
    </w:p>
    <w:p w14:paraId="063A3A07" w14:textId="6543D38E" w:rsidR="00BB2A13" w:rsidRPr="00AB7A45" w:rsidRDefault="00BB2A13" w:rsidP="00BB2A13">
      <w:pPr>
        <w:tabs>
          <w:tab w:val="clear" w:pos="567"/>
        </w:tabs>
        <w:spacing w:line="240" w:lineRule="auto"/>
        <w:jc w:val="center"/>
        <w:rPr>
          <w:b/>
          <w:szCs w:val="22"/>
          <w:lang w:val="lv-LV"/>
        </w:rPr>
      </w:pPr>
      <w:r w:rsidRPr="00AB7A45">
        <w:rPr>
          <w:b/>
          <w:szCs w:val="22"/>
          <w:lang w:val="lv-LV"/>
        </w:rPr>
        <w:t>III PIELIKUMS</w:t>
      </w:r>
    </w:p>
    <w:p w14:paraId="02D0DCE3" w14:textId="77777777" w:rsidR="00BB2A13" w:rsidRPr="00AB7A45" w:rsidRDefault="00BB2A13" w:rsidP="00BB2A13">
      <w:pPr>
        <w:tabs>
          <w:tab w:val="clear" w:pos="567"/>
        </w:tabs>
        <w:spacing w:line="240" w:lineRule="auto"/>
        <w:rPr>
          <w:szCs w:val="22"/>
          <w:lang w:val="lv-LV"/>
        </w:rPr>
      </w:pPr>
    </w:p>
    <w:p w14:paraId="21B6A8BD" w14:textId="77777777" w:rsidR="00BB2A13" w:rsidRPr="00AB7A45" w:rsidRDefault="00BB2A13" w:rsidP="00BB2A13">
      <w:pPr>
        <w:tabs>
          <w:tab w:val="clear" w:pos="567"/>
        </w:tabs>
        <w:spacing w:line="240" w:lineRule="auto"/>
        <w:jc w:val="center"/>
        <w:rPr>
          <w:b/>
          <w:szCs w:val="22"/>
          <w:lang w:val="lv-LV"/>
        </w:rPr>
      </w:pPr>
      <w:r w:rsidRPr="00AB7A45">
        <w:rPr>
          <w:b/>
          <w:szCs w:val="22"/>
          <w:lang w:val="lv-LV"/>
        </w:rPr>
        <w:t xml:space="preserve">MARĶĒJUMS UN LIETOŠANAS INSTRUKCIJA </w:t>
      </w:r>
    </w:p>
    <w:p w14:paraId="77741DF2" w14:textId="77777777" w:rsidR="00BB2A13" w:rsidRPr="00AB7A45" w:rsidRDefault="00BB2A13" w:rsidP="00BB2A13">
      <w:pPr>
        <w:tabs>
          <w:tab w:val="clear" w:pos="567"/>
        </w:tabs>
        <w:spacing w:line="240" w:lineRule="auto"/>
        <w:rPr>
          <w:szCs w:val="22"/>
          <w:lang w:val="lv-LV"/>
        </w:rPr>
      </w:pPr>
      <w:r w:rsidRPr="00AB7A45">
        <w:rPr>
          <w:lang w:val="lv-LV"/>
        </w:rPr>
        <w:br w:type="page"/>
      </w:r>
    </w:p>
    <w:p w14:paraId="3CADC21A" w14:textId="77777777" w:rsidR="00BB2A13" w:rsidRPr="00AB7A45" w:rsidRDefault="00BB2A13" w:rsidP="00BB2A13">
      <w:pPr>
        <w:tabs>
          <w:tab w:val="clear" w:pos="567"/>
        </w:tabs>
        <w:spacing w:line="240" w:lineRule="auto"/>
        <w:rPr>
          <w:szCs w:val="22"/>
          <w:lang w:val="lv-LV"/>
        </w:rPr>
      </w:pPr>
    </w:p>
    <w:p w14:paraId="70FC3C94" w14:textId="77777777" w:rsidR="00BB2A13" w:rsidRPr="00AB7A45" w:rsidRDefault="00BB2A13" w:rsidP="00BB2A13">
      <w:pPr>
        <w:tabs>
          <w:tab w:val="clear" w:pos="567"/>
        </w:tabs>
        <w:spacing w:line="240" w:lineRule="auto"/>
        <w:rPr>
          <w:szCs w:val="22"/>
          <w:lang w:val="lv-LV"/>
        </w:rPr>
      </w:pPr>
    </w:p>
    <w:p w14:paraId="17ACF181" w14:textId="77777777" w:rsidR="00BB2A13" w:rsidRPr="00AB7A45" w:rsidRDefault="00BB2A13" w:rsidP="00BB2A13">
      <w:pPr>
        <w:tabs>
          <w:tab w:val="clear" w:pos="567"/>
        </w:tabs>
        <w:spacing w:line="240" w:lineRule="auto"/>
        <w:rPr>
          <w:szCs w:val="22"/>
          <w:lang w:val="lv-LV"/>
        </w:rPr>
      </w:pPr>
    </w:p>
    <w:p w14:paraId="60B99F87" w14:textId="77777777" w:rsidR="00BB2A13" w:rsidRPr="00AB7A45" w:rsidRDefault="00BB2A13" w:rsidP="00BB2A13">
      <w:pPr>
        <w:tabs>
          <w:tab w:val="clear" w:pos="567"/>
        </w:tabs>
        <w:spacing w:line="240" w:lineRule="auto"/>
        <w:rPr>
          <w:szCs w:val="22"/>
          <w:lang w:val="lv-LV"/>
        </w:rPr>
      </w:pPr>
    </w:p>
    <w:p w14:paraId="4C29EAB0" w14:textId="77777777" w:rsidR="00BB2A13" w:rsidRPr="00AB7A45" w:rsidRDefault="00BB2A13" w:rsidP="00BB2A13">
      <w:pPr>
        <w:tabs>
          <w:tab w:val="clear" w:pos="567"/>
        </w:tabs>
        <w:spacing w:line="240" w:lineRule="auto"/>
        <w:rPr>
          <w:szCs w:val="22"/>
          <w:lang w:val="lv-LV"/>
        </w:rPr>
      </w:pPr>
    </w:p>
    <w:p w14:paraId="7F1D4A4F" w14:textId="77777777" w:rsidR="00BB2A13" w:rsidRPr="00AB7A45" w:rsidRDefault="00BB2A13" w:rsidP="00BB2A13">
      <w:pPr>
        <w:tabs>
          <w:tab w:val="clear" w:pos="567"/>
        </w:tabs>
        <w:spacing w:line="240" w:lineRule="auto"/>
        <w:rPr>
          <w:szCs w:val="22"/>
          <w:lang w:val="lv-LV"/>
        </w:rPr>
      </w:pPr>
    </w:p>
    <w:p w14:paraId="21B8B9E1" w14:textId="77777777" w:rsidR="00BB2A13" w:rsidRPr="00AB7A45" w:rsidRDefault="00BB2A13" w:rsidP="00BB2A13">
      <w:pPr>
        <w:tabs>
          <w:tab w:val="clear" w:pos="567"/>
        </w:tabs>
        <w:spacing w:line="240" w:lineRule="auto"/>
        <w:rPr>
          <w:szCs w:val="22"/>
          <w:lang w:val="lv-LV"/>
        </w:rPr>
      </w:pPr>
    </w:p>
    <w:p w14:paraId="46BFA5E9" w14:textId="77777777" w:rsidR="00BB2A13" w:rsidRPr="00AB7A45" w:rsidRDefault="00BB2A13" w:rsidP="00BB2A13">
      <w:pPr>
        <w:tabs>
          <w:tab w:val="clear" w:pos="567"/>
        </w:tabs>
        <w:spacing w:line="240" w:lineRule="auto"/>
        <w:rPr>
          <w:szCs w:val="22"/>
          <w:lang w:val="lv-LV"/>
        </w:rPr>
      </w:pPr>
    </w:p>
    <w:p w14:paraId="414CA5D3" w14:textId="77777777" w:rsidR="00BB2A13" w:rsidRPr="00AB7A45" w:rsidRDefault="00BB2A13" w:rsidP="00BB2A13">
      <w:pPr>
        <w:tabs>
          <w:tab w:val="clear" w:pos="567"/>
        </w:tabs>
        <w:spacing w:line="240" w:lineRule="auto"/>
        <w:rPr>
          <w:szCs w:val="22"/>
          <w:lang w:val="lv-LV"/>
        </w:rPr>
      </w:pPr>
    </w:p>
    <w:p w14:paraId="348262C0" w14:textId="77777777" w:rsidR="00BB2A13" w:rsidRPr="00AB7A45" w:rsidRDefault="00BB2A13" w:rsidP="00BB2A13">
      <w:pPr>
        <w:tabs>
          <w:tab w:val="clear" w:pos="567"/>
        </w:tabs>
        <w:spacing w:line="240" w:lineRule="auto"/>
        <w:rPr>
          <w:szCs w:val="22"/>
          <w:lang w:val="lv-LV"/>
        </w:rPr>
      </w:pPr>
    </w:p>
    <w:p w14:paraId="09132417" w14:textId="77777777" w:rsidR="00BB2A13" w:rsidRPr="00AB7A45" w:rsidRDefault="00BB2A13" w:rsidP="00BB2A13">
      <w:pPr>
        <w:tabs>
          <w:tab w:val="clear" w:pos="567"/>
        </w:tabs>
        <w:spacing w:line="240" w:lineRule="auto"/>
        <w:rPr>
          <w:szCs w:val="22"/>
          <w:lang w:val="lv-LV"/>
        </w:rPr>
      </w:pPr>
    </w:p>
    <w:p w14:paraId="3E5C2CA5" w14:textId="77777777" w:rsidR="00BB2A13" w:rsidRPr="00AB7A45" w:rsidRDefault="00BB2A13" w:rsidP="00BB2A13">
      <w:pPr>
        <w:tabs>
          <w:tab w:val="clear" w:pos="567"/>
        </w:tabs>
        <w:spacing w:line="240" w:lineRule="auto"/>
        <w:rPr>
          <w:szCs w:val="22"/>
          <w:lang w:val="lv-LV"/>
        </w:rPr>
      </w:pPr>
    </w:p>
    <w:p w14:paraId="712988CF" w14:textId="77777777" w:rsidR="00BB2A13" w:rsidRPr="00AB7A45" w:rsidRDefault="00BB2A13" w:rsidP="00BB2A13">
      <w:pPr>
        <w:tabs>
          <w:tab w:val="clear" w:pos="567"/>
        </w:tabs>
        <w:spacing w:line="240" w:lineRule="auto"/>
        <w:rPr>
          <w:szCs w:val="22"/>
          <w:lang w:val="lv-LV"/>
        </w:rPr>
      </w:pPr>
    </w:p>
    <w:p w14:paraId="6172695B" w14:textId="77777777" w:rsidR="00BB2A13" w:rsidRPr="00AB7A45" w:rsidRDefault="00BB2A13" w:rsidP="00BB2A13">
      <w:pPr>
        <w:tabs>
          <w:tab w:val="clear" w:pos="567"/>
        </w:tabs>
        <w:spacing w:line="240" w:lineRule="auto"/>
        <w:rPr>
          <w:szCs w:val="22"/>
          <w:lang w:val="lv-LV"/>
        </w:rPr>
      </w:pPr>
    </w:p>
    <w:p w14:paraId="7D40A125" w14:textId="77777777" w:rsidR="00BB2A13" w:rsidRPr="00AB7A45" w:rsidRDefault="00BB2A13" w:rsidP="00BB2A13">
      <w:pPr>
        <w:tabs>
          <w:tab w:val="clear" w:pos="567"/>
        </w:tabs>
        <w:spacing w:line="240" w:lineRule="auto"/>
        <w:rPr>
          <w:szCs w:val="22"/>
          <w:lang w:val="lv-LV"/>
        </w:rPr>
      </w:pPr>
    </w:p>
    <w:p w14:paraId="33730785" w14:textId="77777777" w:rsidR="00BB2A13" w:rsidRPr="00AB7A45" w:rsidRDefault="00BB2A13" w:rsidP="00BB2A13">
      <w:pPr>
        <w:tabs>
          <w:tab w:val="clear" w:pos="567"/>
        </w:tabs>
        <w:spacing w:line="240" w:lineRule="auto"/>
        <w:rPr>
          <w:szCs w:val="22"/>
          <w:lang w:val="lv-LV"/>
        </w:rPr>
      </w:pPr>
    </w:p>
    <w:p w14:paraId="5EF4558D" w14:textId="77777777" w:rsidR="00BB2A13" w:rsidRPr="00AB7A45" w:rsidRDefault="00BB2A13" w:rsidP="00BB2A13">
      <w:pPr>
        <w:tabs>
          <w:tab w:val="clear" w:pos="567"/>
        </w:tabs>
        <w:spacing w:line="240" w:lineRule="auto"/>
        <w:rPr>
          <w:szCs w:val="22"/>
          <w:lang w:val="lv-LV"/>
        </w:rPr>
      </w:pPr>
    </w:p>
    <w:p w14:paraId="5E82F310" w14:textId="77777777" w:rsidR="00BB2A13" w:rsidRPr="00AB7A45" w:rsidRDefault="00BB2A13" w:rsidP="00BB2A13">
      <w:pPr>
        <w:tabs>
          <w:tab w:val="clear" w:pos="567"/>
        </w:tabs>
        <w:spacing w:line="240" w:lineRule="auto"/>
        <w:rPr>
          <w:szCs w:val="22"/>
          <w:lang w:val="lv-LV"/>
        </w:rPr>
      </w:pPr>
    </w:p>
    <w:p w14:paraId="60B39BC8" w14:textId="77777777" w:rsidR="00BB2A13" w:rsidRPr="00AB7A45" w:rsidRDefault="00BB2A13" w:rsidP="00BB2A13">
      <w:pPr>
        <w:tabs>
          <w:tab w:val="clear" w:pos="567"/>
        </w:tabs>
        <w:spacing w:line="240" w:lineRule="auto"/>
        <w:rPr>
          <w:szCs w:val="22"/>
          <w:lang w:val="lv-LV"/>
        </w:rPr>
      </w:pPr>
    </w:p>
    <w:p w14:paraId="656C21DE" w14:textId="77777777" w:rsidR="00BB2A13" w:rsidRPr="00AB7A45" w:rsidRDefault="00BB2A13" w:rsidP="00BB2A13">
      <w:pPr>
        <w:tabs>
          <w:tab w:val="clear" w:pos="567"/>
        </w:tabs>
        <w:spacing w:line="240" w:lineRule="auto"/>
        <w:rPr>
          <w:szCs w:val="22"/>
          <w:lang w:val="lv-LV"/>
        </w:rPr>
      </w:pPr>
    </w:p>
    <w:p w14:paraId="005C362B" w14:textId="77777777" w:rsidR="00BB2A13" w:rsidRPr="00AB7A45" w:rsidRDefault="00BB2A13" w:rsidP="00BB2A13">
      <w:pPr>
        <w:tabs>
          <w:tab w:val="clear" w:pos="567"/>
        </w:tabs>
        <w:spacing w:line="240" w:lineRule="auto"/>
        <w:rPr>
          <w:szCs w:val="22"/>
          <w:lang w:val="lv-LV"/>
        </w:rPr>
      </w:pPr>
    </w:p>
    <w:p w14:paraId="6C96AE0A" w14:textId="77777777" w:rsidR="00BB2A13" w:rsidRPr="00AB7A45" w:rsidRDefault="00BB2A13" w:rsidP="00BB2A13">
      <w:pPr>
        <w:tabs>
          <w:tab w:val="clear" w:pos="567"/>
        </w:tabs>
        <w:spacing w:line="240" w:lineRule="auto"/>
        <w:rPr>
          <w:szCs w:val="22"/>
          <w:lang w:val="lv-LV"/>
        </w:rPr>
      </w:pPr>
    </w:p>
    <w:p w14:paraId="6B9FAC18" w14:textId="77777777" w:rsidR="00BB2A13" w:rsidRPr="00AB7A45" w:rsidRDefault="00BB2A13" w:rsidP="00BB2A13">
      <w:pPr>
        <w:tabs>
          <w:tab w:val="clear" w:pos="567"/>
        </w:tabs>
        <w:spacing w:line="240" w:lineRule="auto"/>
        <w:rPr>
          <w:szCs w:val="22"/>
          <w:lang w:val="lv-LV"/>
        </w:rPr>
      </w:pPr>
    </w:p>
    <w:p w14:paraId="679A03AF" w14:textId="77777777" w:rsidR="00BB2A13" w:rsidRPr="009E6F1B" w:rsidRDefault="00BB2A13" w:rsidP="00BB2A13">
      <w:pPr>
        <w:pStyle w:val="Style3"/>
      </w:pPr>
      <w:r w:rsidRPr="009E6F1B">
        <w:t>MARĶĒJUMS</w:t>
      </w:r>
    </w:p>
    <w:p w14:paraId="1A8C513B" w14:textId="77777777" w:rsidR="00BB2A13" w:rsidRPr="00AB7A45" w:rsidRDefault="00BB2A13" w:rsidP="00BB2A13">
      <w:pPr>
        <w:tabs>
          <w:tab w:val="clear" w:pos="567"/>
        </w:tabs>
        <w:spacing w:line="240" w:lineRule="auto"/>
        <w:rPr>
          <w:szCs w:val="22"/>
          <w:lang w:val="lv-LV"/>
        </w:rPr>
      </w:pPr>
      <w:r w:rsidRPr="00AB7A45">
        <w:rPr>
          <w:lang w:val="lv-LV"/>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BB2A13" w:rsidRPr="004D5BAF" w14:paraId="0D875E62" w14:textId="77777777" w:rsidTr="00043503">
        <w:trPr>
          <w:trHeight w:val="977"/>
        </w:trPr>
        <w:tc>
          <w:tcPr>
            <w:tcW w:w="9208" w:type="dxa"/>
            <w:tcBorders>
              <w:bottom w:val="single" w:sz="4" w:space="0" w:color="auto"/>
            </w:tcBorders>
          </w:tcPr>
          <w:p w14:paraId="1414F331" w14:textId="77777777" w:rsidR="00BB2A13" w:rsidRPr="00AB7A45" w:rsidRDefault="00BB2A13" w:rsidP="00043503">
            <w:pPr>
              <w:tabs>
                <w:tab w:val="clear" w:pos="567"/>
              </w:tabs>
              <w:spacing w:line="240" w:lineRule="auto"/>
              <w:rPr>
                <w:szCs w:val="22"/>
                <w:lang w:val="lv-LV"/>
              </w:rPr>
            </w:pPr>
            <w:r w:rsidRPr="00AB7A45">
              <w:rPr>
                <w:b/>
                <w:szCs w:val="22"/>
                <w:lang w:val="lv-LV"/>
              </w:rPr>
              <w:lastRenderedPageBreak/>
              <w:t>UZ ĀRĒJĀ IEPAKOJUMA UN TIEŠĀ IEPAKOJUMA NORĀDĀMĀ INFORMĀCIJA</w:t>
            </w:r>
          </w:p>
          <w:p w14:paraId="02C25F78" w14:textId="77777777" w:rsidR="00BB2A13" w:rsidRPr="00AB7A45" w:rsidRDefault="00BB2A13" w:rsidP="00043503">
            <w:pPr>
              <w:tabs>
                <w:tab w:val="clear" w:pos="567"/>
              </w:tabs>
              <w:spacing w:line="240" w:lineRule="auto"/>
              <w:rPr>
                <w:b/>
                <w:szCs w:val="22"/>
                <w:lang w:val="lv-LV"/>
              </w:rPr>
            </w:pPr>
          </w:p>
          <w:p w14:paraId="75D528B3" w14:textId="3E6121B5" w:rsidR="00BB2A13" w:rsidRPr="00AB7A45" w:rsidRDefault="00BB2A13" w:rsidP="00043503">
            <w:pPr>
              <w:tabs>
                <w:tab w:val="clear" w:pos="567"/>
              </w:tabs>
              <w:spacing w:line="240" w:lineRule="auto"/>
              <w:rPr>
                <w:bCs/>
                <w:szCs w:val="22"/>
                <w:lang w:val="lv-LV"/>
              </w:rPr>
            </w:pPr>
            <w:r w:rsidRPr="00AB7A45">
              <w:rPr>
                <w:bCs/>
                <w:szCs w:val="22"/>
                <w:lang w:val="lv-LV"/>
              </w:rPr>
              <w:t>Polistirola kaste</w:t>
            </w:r>
            <w:r w:rsidR="009F1252">
              <w:rPr>
                <w:bCs/>
                <w:szCs w:val="22"/>
                <w:lang w:val="lv-LV"/>
              </w:rPr>
              <w:t>, kartona kastīte</w:t>
            </w:r>
            <w:r w:rsidRPr="00AB7A45">
              <w:rPr>
                <w:bCs/>
                <w:szCs w:val="22"/>
                <w:lang w:val="lv-LV"/>
              </w:rPr>
              <w:t xml:space="preserve"> un 100 ml stikla flakons.</w:t>
            </w:r>
          </w:p>
        </w:tc>
      </w:tr>
    </w:tbl>
    <w:p w14:paraId="1D3C89AE" w14:textId="77777777" w:rsidR="00BB2A13" w:rsidRPr="00AB7A45" w:rsidRDefault="00BB2A13" w:rsidP="00BB2A13">
      <w:pPr>
        <w:tabs>
          <w:tab w:val="clear" w:pos="567"/>
        </w:tabs>
        <w:spacing w:line="240" w:lineRule="auto"/>
        <w:rPr>
          <w:szCs w:val="22"/>
          <w:lang w:val="lv-LV"/>
        </w:rPr>
      </w:pPr>
    </w:p>
    <w:p w14:paraId="367A94E7" w14:textId="77777777" w:rsidR="00BB2A13" w:rsidRPr="009E6F1B" w:rsidRDefault="00BB2A13" w:rsidP="00BB2A13">
      <w:pPr>
        <w:pStyle w:val="Style2"/>
      </w:pPr>
      <w:r w:rsidRPr="009E6F1B">
        <w:t>1.</w:t>
      </w:r>
      <w:r w:rsidRPr="009E6F1B">
        <w:tab/>
        <w:t>VETERINĀRO ZĀĻU NOSAUKUMS</w:t>
      </w:r>
    </w:p>
    <w:p w14:paraId="17AF40B4" w14:textId="77777777" w:rsidR="00BB2A13" w:rsidRPr="00AB7A45" w:rsidRDefault="00BB2A13" w:rsidP="00BB2A13">
      <w:pPr>
        <w:tabs>
          <w:tab w:val="clear" w:pos="567"/>
        </w:tabs>
        <w:spacing w:line="240" w:lineRule="auto"/>
        <w:rPr>
          <w:szCs w:val="22"/>
          <w:lang w:val="lv-LV"/>
        </w:rPr>
      </w:pPr>
    </w:p>
    <w:p w14:paraId="1B6DFEFB" w14:textId="3EE0DB5C" w:rsidR="00BB2A13" w:rsidRPr="00AB7A45" w:rsidRDefault="00BB2A13" w:rsidP="00EA6820">
      <w:pPr>
        <w:tabs>
          <w:tab w:val="clear" w:pos="567"/>
        </w:tabs>
        <w:spacing w:line="240" w:lineRule="auto"/>
        <w:rPr>
          <w:lang w:val="lv-LV"/>
        </w:rPr>
      </w:pPr>
      <w:bookmarkStart w:id="21" w:name="_Hlk136010196"/>
      <w:r w:rsidRPr="00AB7A45">
        <w:rPr>
          <w:lang w:val="lv-LV"/>
        </w:rPr>
        <w:t>Hefrotrim šķīdums injekcijām</w:t>
      </w:r>
    </w:p>
    <w:bookmarkEnd w:id="21"/>
    <w:p w14:paraId="65DBA3C5" w14:textId="77777777" w:rsidR="00BB2A13" w:rsidRDefault="00BB2A13" w:rsidP="00BB2A13">
      <w:pPr>
        <w:tabs>
          <w:tab w:val="clear" w:pos="567"/>
        </w:tabs>
        <w:spacing w:line="240" w:lineRule="auto"/>
        <w:rPr>
          <w:szCs w:val="22"/>
          <w:lang w:val="lv-LV"/>
        </w:rPr>
      </w:pPr>
    </w:p>
    <w:p w14:paraId="3C7913A6" w14:textId="77777777" w:rsidR="00EA3CAC" w:rsidRPr="00AB7A45" w:rsidRDefault="00EA3CAC" w:rsidP="00BB2A13">
      <w:pPr>
        <w:tabs>
          <w:tab w:val="clear" w:pos="567"/>
        </w:tabs>
        <w:spacing w:line="240" w:lineRule="auto"/>
        <w:rPr>
          <w:szCs w:val="22"/>
          <w:lang w:val="lv-LV"/>
        </w:rPr>
      </w:pPr>
    </w:p>
    <w:p w14:paraId="3626AC6F" w14:textId="77777777" w:rsidR="00BB2A13" w:rsidRPr="009E6F1B" w:rsidRDefault="00BB2A13" w:rsidP="00BB2A13">
      <w:pPr>
        <w:pStyle w:val="Style2"/>
      </w:pPr>
      <w:r w:rsidRPr="009E6F1B">
        <w:t>2.</w:t>
      </w:r>
      <w:r w:rsidRPr="009E6F1B">
        <w:tab/>
        <w:t>INFORMĀCIJA PAR AKTĪVAJĀM VIELĀM</w:t>
      </w:r>
    </w:p>
    <w:p w14:paraId="04B1FF6F" w14:textId="77777777" w:rsidR="00BB2A13" w:rsidRPr="00AB7A45" w:rsidRDefault="00BB2A13" w:rsidP="00BB2A13">
      <w:pPr>
        <w:tabs>
          <w:tab w:val="clear" w:pos="567"/>
        </w:tabs>
        <w:spacing w:line="240" w:lineRule="auto"/>
        <w:rPr>
          <w:szCs w:val="22"/>
          <w:lang w:val="lv-LV"/>
        </w:rPr>
      </w:pPr>
    </w:p>
    <w:p w14:paraId="3BA10863" w14:textId="77777777" w:rsidR="00BB2A13" w:rsidRPr="00AB7A45" w:rsidRDefault="00BB2A13" w:rsidP="00BB2A13">
      <w:pPr>
        <w:tabs>
          <w:tab w:val="clear" w:pos="567"/>
        </w:tabs>
        <w:spacing w:line="240" w:lineRule="auto"/>
        <w:rPr>
          <w:szCs w:val="22"/>
          <w:lang w:val="lv-LV"/>
        </w:rPr>
      </w:pPr>
      <w:bookmarkStart w:id="22" w:name="_Hlk139626266"/>
      <w:bookmarkStart w:id="23" w:name="_Hlk136010054"/>
      <w:r w:rsidRPr="00AB7A45">
        <w:rPr>
          <w:szCs w:val="22"/>
          <w:lang w:val="lv-LV"/>
        </w:rPr>
        <w:t>1 ml šķīduma satur:</w:t>
      </w:r>
    </w:p>
    <w:p w14:paraId="2BCB873F" w14:textId="77777777" w:rsidR="00BB2A13" w:rsidRPr="00AB7A45" w:rsidRDefault="00BB2A13" w:rsidP="00BB2A13">
      <w:pPr>
        <w:tabs>
          <w:tab w:val="clear" w:pos="567"/>
        </w:tabs>
        <w:spacing w:line="240" w:lineRule="auto"/>
        <w:rPr>
          <w:szCs w:val="22"/>
          <w:lang w:val="lv-LV"/>
        </w:rPr>
      </w:pPr>
      <w:r w:rsidRPr="00AB7A45">
        <w:rPr>
          <w:szCs w:val="22"/>
          <w:lang w:val="lv-LV"/>
        </w:rPr>
        <w:t>Aktīvās vielas:</w:t>
      </w:r>
    </w:p>
    <w:p w14:paraId="3A104817" w14:textId="77777777" w:rsidR="00BB2A13" w:rsidRPr="00AB7A45" w:rsidRDefault="00BB2A13" w:rsidP="00BB2A13">
      <w:pPr>
        <w:tabs>
          <w:tab w:val="clear" w:pos="567"/>
        </w:tabs>
        <w:spacing w:line="240" w:lineRule="auto"/>
        <w:rPr>
          <w:szCs w:val="22"/>
          <w:lang w:val="lv-LV"/>
        </w:rPr>
      </w:pPr>
      <w:r w:rsidRPr="00AB7A45">
        <w:rPr>
          <w:szCs w:val="22"/>
          <w:lang w:val="lv-LV"/>
        </w:rPr>
        <w:t>Sulfadimidīns</w:t>
      </w:r>
      <w:r w:rsidRPr="00AB7A45">
        <w:rPr>
          <w:szCs w:val="22"/>
          <w:lang w:val="lv-LV"/>
        </w:rPr>
        <w:tab/>
        <w:t>200,0 mg</w:t>
      </w:r>
    </w:p>
    <w:p w14:paraId="1DAA69C8" w14:textId="77777777" w:rsidR="00BB2A13" w:rsidRPr="00AB7A45" w:rsidRDefault="00BB2A13" w:rsidP="00BB2A13">
      <w:pPr>
        <w:tabs>
          <w:tab w:val="clear" w:pos="567"/>
        </w:tabs>
        <w:spacing w:line="240" w:lineRule="auto"/>
        <w:rPr>
          <w:szCs w:val="22"/>
          <w:lang w:val="lv-LV"/>
        </w:rPr>
      </w:pPr>
      <w:r w:rsidRPr="00AB7A45">
        <w:rPr>
          <w:szCs w:val="22"/>
          <w:lang w:val="lv-LV"/>
        </w:rPr>
        <w:t>(atbilst 215,8 mg sulfadimidīna nātrija sāls)</w:t>
      </w:r>
    </w:p>
    <w:p w14:paraId="2DA8E5D0" w14:textId="77777777" w:rsidR="00BB2A13" w:rsidRPr="00AB7A45" w:rsidRDefault="00BB2A13" w:rsidP="00BB2A13">
      <w:pPr>
        <w:tabs>
          <w:tab w:val="clear" w:pos="567"/>
        </w:tabs>
        <w:spacing w:line="240" w:lineRule="auto"/>
        <w:rPr>
          <w:szCs w:val="22"/>
          <w:lang w:val="lv-LV"/>
        </w:rPr>
      </w:pPr>
      <w:r w:rsidRPr="00AB7A45">
        <w:rPr>
          <w:szCs w:val="22"/>
          <w:lang w:val="lv-LV"/>
        </w:rPr>
        <w:t>Trimetoprims</w:t>
      </w:r>
      <w:r w:rsidRPr="00AB7A45">
        <w:rPr>
          <w:szCs w:val="22"/>
          <w:lang w:val="lv-LV"/>
        </w:rPr>
        <w:tab/>
        <w:t>40,0 mg</w:t>
      </w:r>
    </w:p>
    <w:p w14:paraId="3179A140" w14:textId="3B9905BA" w:rsidR="003D3F05" w:rsidRDefault="00BB2A13" w:rsidP="00BB2A13">
      <w:pPr>
        <w:tabs>
          <w:tab w:val="clear" w:pos="567"/>
        </w:tabs>
        <w:spacing w:line="240" w:lineRule="auto"/>
        <w:rPr>
          <w:szCs w:val="22"/>
          <w:lang w:val="lv-LV"/>
        </w:rPr>
      </w:pPr>
      <w:r w:rsidRPr="00AB7A45">
        <w:rPr>
          <w:szCs w:val="22"/>
          <w:lang w:val="lv-LV"/>
        </w:rPr>
        <w:t>Palīgviela</w:t>
      </w:r>
      <w:r w:rsidR="00163A63">
        <w:rPr>
          <w:szCs w:val="22"/>
          <w:lang w:val="lv-LV"/>
        </w:rPr>
        <w:t>s</w:t>
      </w:r>
      <w:r w:rsidRPr="00AB7A45">
        <w:rPr>
          <w:szCs w:val="22"/>
          <w:lang w:val="lv-LV"/>
        </w:rPr>
        <w:t xml:space="preserve">: </w:t>
      </w:r>
    </w:p>
    <w:p w14:paraId="74D76815" w14:textId="06C0E764" w:rsidR="003D3F05" w:rsidRDefault="003D3F05" w:rsidP="00BB2A13">
      <w:pPr>
        <w:tabs>
          <w:tab w:val="clear" w:pos="567"/>
        </w:tabs>
        <w:spacing w:line="240" w:lineRule="auto"/>
        <w:rPr>
          <w:szCs w:val="22"/>
          <w:lang w:val="lv-LV"/>
        </w:rPr>
      </w:pPr>
      <w:r w:rsidRPr="00AB7A45">
        <w:rPr>
          <w:szCs w:val="22"/>
          <w:lang w:val="lv-LV"/>
        </w:rPr>
        <w:t xml:space="preserve">N-metilpirolidons 580,0 mg </w:t>
      </w:r>
    </w:p>
    <w:p w14:paraId="680F0464" w14:textId="66CA2AC3" w:rsidR="00BB2A13" w:rsidRPr="00AB7A45" w:rsidRDefault="00BB2A13" w:rsidP="00BB2A13">
      <w:pPr>
        <w:tabs>
          <w:tab w:val="clear" w:pos="567"/>
        </w:tabs>
        <w:spacing w:line="240" w:lineRule="auto"/>
        <w:rPr>
          <w:szCs w:val="22"/>
          <w:lang w:val="lv-LV"/>
        </w:rPr>
      </w:pPr>
      <w:r w:rsidRPr="00AB7A45">
        <w:rPr>
          <w:szCs w:val="22"/>
          <w:lang w:val="lv-LV"/>
        </w:rPr>
        <w:t>benzilspirts 20,0 mg</w:t>
      </w:r>
      <w:bookmarkEnd w:id="22"/>
    </w:p>
    <w:bookmarkEnd w:id="23"/>
    <w:p w14:paraId="2328593B" w14:textId="2815E3C7" w:rsidR="00BB2A13" w:rsidRDefault="00BB2A13" w:rsidP="00BB2A13">
      <w:pPr>
        <w:tabs>
          <w:tab w:val="clear" w:pos="567"/>
        </w:tabs>
        <w:spacing w:line="240" w:lineRule="auto"/>
        <w:rPr>
          <w:szCs w:val="22"/>
          <w:lang w:val="lv-LV"/>
        </w:rPr>
      </w:pPr>
    </w:p>
    <w:p w14:paraId="6AD001A3" w14:textId="77777777" w:rsidR="00E765C9" w:rsidRPr="00AB7A45" w:rsidRDefault="00E765C9" w:rsidP="00BB2A13">
      <w:pPr>
        <w:tabs>
          <w:tab w:val="clear" w:pos="567"/>
        </w:tabs>
        <w:spacing w:line="240" w:lineRule="auto"/>
        <w:rPr>
          <w:szCs w:val="22"/>
          <w:lang w:val="lv-LV"/>
        </w:rPr>
      </w:pPr>
    </w:p>
    <w:p w14:paraId="5DF3EB4C" w14:textId="77777777" w:rsidR="00BB2A13" w:rsidRPr="009E6F1B" w:rsidRDefault="00BB2A13" w:rsidP="00BB2A13">
      <w:pPr>
        <w:pStyle w:val="Style2"/>
      </w:pPr>
      <w:r w:rsidRPr="009E6F1B">
        <w:t>3.</w:t>
      </w:r>
      <w:r w:rsidRPr="009E6F1B">
        <w:tab/>
        <w:t xml:space="preserve">IEPAKOJUMA LIELUMS </w:t>
      </w:r>
    </w:p>
    <w:p w14:paraId="7196ABA8" w14:textId="77777777" w:rsidR="00BB2A13" w:rsidRPr="00AB7A45" w:rsidRDefault="00BB2A13" w:rsidP="00BB2A13">
      <w:pPr>
        <w:tabs>
          <w:tab w:val="clear" w:pos="567"/>
        </w:tabs>
        <w:spacing w:line="240" w:lineRule="auto"/>
        <w:rPr>
          <w:szCs w:val="22"/>
          <w:lang w:val="lv-LV"/>
        </w:rPr>
      </w:pPr>
    </w:p>
    <w:p w14:paraId="2139420C" w14:textId="77777777" w:rsidR="00BB2A13" w:rsidRPr="00AB7A45" w:rsidRDefault="00BB2A13" w:rsidP="00BB2A13">
      <w:pPr>
        <w:tabs>
          <w:tab w:val="clear" w:pos="567"/>
        </w:tabs>
        <w:spacing w:line="240" w:lineRule="auto"/>
        <w:rPr>
          <w:szCs w:val="22"/>
          <w:lang w:val="lv-LV"/>
        </w:rPr>
      </w:pPr>
      <w:r w:rsidRPr="00AB7A45">
        <w:rPr>
          <w:szCs w:val="22"/>
          <w:lang w:val="lv-LV"/>
        </w:rPr>
        <w:t>100 ml</w:t>
      </w:r>
    </w:p>
    <w:p w14:paraId="2CA79AE1" w14:textId="575C57B0" w:rsidR="00BB2A13" w:rsidRPr="00AB7A45" w:rsidRDefault="00BB2A13" w:rsidP="00BB2A13">
      <w:pPr>
        <w:tabs>
          <w:tab w:val="clear" w:pos="567"/>
        </w:tabs>
        <w:spacing w:line="240" w:lineRule="auto"/>
        <w:rPr>
          <w:szCs w:val="22"/>
          <w:highlight w:val="lightGray"/>
          <w:lang w:val="lv-LV"/>
        </w:rPr>
      </w:pPr>
      <w:r w:rsidRPr="00AB7A45">
        <w:rPr>
          <w:szCs w:val="22"/>
          <w:highlight w:val="lightGray"/>
          <w:lang w:val="lv-LV"/>
        </w:rPr>
        <w:t>10 x 50</w:t>
      </w:r>
      <w:r w:rsidR="00E765C9" w:rsidRPr="00AB7A45">
        <w:rPr>
          <w:szCs w:val="22"/>
          <w:highlight w:val="lightGray"/>
          <w:lang w:val="lv-LV"/>
        </w:rPr>
        <w:t xml:space="preserve"> </w:t>
      </w:r>
      <w:r w:rsidRPr="00AB7A45">
        <w:rPr>
          <w:szCs w:val="22"/>
          <w:highlight w:val="lightGray"/>
          <w:lang w:val="lv-LV"/>
        </w:rPr>
        <w:t>ml</w:t>
      </w:r>
    </w:p>
    <w:p w14:paraId="34ED7F62" w14:textId="77777777" w:rsidR="00BB2A13" w:rsidRPr="00AB7A45" w:rsidRDefault="00BB2A13" w:rsidP="00BB2A13">
      <w:pPr>
        <w:tabs>
          <w:tab w:val="clear" w:pos="567"/>
        </w:tabs>
        <w:spacing w:line="240" w:lineRule="auto"/>
        <w:rPr>
          <w:szCs w:val="22"/>
          <w:lang w:val="lv-LV"/>
        </w:rPr>
      </w:pPr>
      <w:r w:rsidRPr="00AB7A45">
        <w:rPr>
          <w:szCs w:val="22"/>
          <w:highlight w:val="lightGray"/>
          <w:lang w:val="lv-LV"/>
        </w:rPr>
        <w:t>12 x 100 ml</w:t>
      </w:r>
    </w:p>
    <w:p w14:paraId="163C9DAF" w14:textId="36696031" w:rsidR="00BB2A13" w:rsidRDefault="009F1252" w:rsidP="00BB2A13">
      <w:pPr>
        <w:tabs>
          <w:tab w:val="clear" w:pos="567"/>
        </w:tabs>
        <w:spacing w:line="240" w:lineRule="auto"/>
        <w:rPr>
          <w:szCs w:val="22"/>
          <w:lang w:val="lv-LV"/>
        </w:rPr>
      </w:pPr>
      <w:r w:rsidRPr="00B72483">
        <w:rPr>
          <w:szCs w:val="22"/>
          <w:highlight w:val="lightGray"/>
          <w:lang w:val="lv-LV"/>
        </w:rPr>
        <w:t>1 x 100 ml</w:t>
      </w:r>
    </w:p>
    <w:p w14:paraId="72865DF0" w14:textId="77777777" w:rsidR="00E765C9" w:rsidRPr="00AB7A45" w:rsidRDefault="00E765C9" w:rsidP="00BB2A13">
      <w:pPr>
        <w:tabs>
          <w:tab w:val="clear" w:pos="567"/>
        </w:tabs>
        <w:spacing w:line="240" w:lineRule="auto"/>
        <w:rPr>
          <w:szCs w:val="22"/>
          <w:lang w:val="lv-LV"/>
        </w:rPr>
      </w:pPr>
    </w:p>
    <w:p w14:paraId="2E79F634" w14:textId="77777777" w:rsidR="00BB2A13" w:rsidRPr="009E6F1B" w:rsidRDefault="00BB2A13" w:rsidP="00BB2A13">
      <w:pPr>
        <w:pStyle w:val="Style2"/>
      </w:pPr>
      <w:r w:rsidRPr="009E6F1B">
        <w:t>4.</w:t>
      </w:r>
      <w:r w:rsidRPr="009E6F1B">
        <w:tab/>
        <w:t>MĒRĶSUGAS</w:t>
      </w:r>
    </w:p>
    <w:p w14:paraId="17E6E223" w14:textId="77777777" w:rsidR="00BB2A13" w:rsidRPr="00AB7A45" w:rsidRDefault="00BB2A13" w:rsidP="00BB2A13">
      <w:pPr>
        <w:tabs>
          <w:tab w:val="clear" w:pos="567"/>
        </w:tabs>
        <w:spacing w:line="240" w:lineRule="auto"/>
        <w:rPr>
          <w:szCs w:val="22"/>
          <w:lang w:val="lv-LV"/>
        </w:rPr>
      </w:pPr>
    </w:p>
    <w:p w14:paraId="0F7E29DE" w14:textId="01D26874" w:rsidR="00BB2A13" w:rsidRDefault="00BB2A13" w:rsidP="00BB2A13">
      <w:pPr>
        <w:tabs>
          <w:tab w:val="clear" w:pos="567"/>
        </w:tabs>
        <w:spacing w:line="240" w:lineRule="auto"/>
        <w:rPr>
          <w:szCs w:val="22"/>
          <w:lang w:val="lv-LV"/>
        </w:rPr>
      </w:pPr>
      <w:r w:rsidRPr="00AB7A45">
        <w:rPr>
          <w:szCs w:val="22"/>
          <w:lang w:val="lv-LV"/>
        </w:rPr>
        <w:t>Zirgi, liellopi, cūkas, suņi, kaķi.</w:t>
      </w:r>
    </w:p>
    <w:p w14:paraId="7FFDD67F" w14:textId="4DB5F861" w:rsidR="00E765C9" w:rsidRDefault="00E765C9" w:rsidP="00BB2A13">
      <w:pPr>
        <w:tabs>
          <w:tab w:val="clear" w:pos="567"/>
        </w:tabs>
        <w:spacing w:line="240" w:lineRule="auto"/>
        <w:rPr>
          <w:szCs w:val="22"/>
          <w:lang w:val="lv-LV"/>
        </w:rPr>
      </w:pPr>
    </w:p>
    <w:p w14:paraId="59067130" w14:textId="77777777" w:rsidR="00E765C9" w:rsidRPr="00AB7A45" w:rsidRDefault="00E765C9" w:rsidP="00BB2A13">
      <w:pPr>
        <w:tabs>
          <w:tab w:val="clear" w:pos="567"/>
        </w:tabs>
        <w:spacing w:line="240" w:lineRule="auto"/>
        <w:rPr>
          <w:szCs w:val="22"/>
          <w:lang w:val="lv-LV"/>
        </w:rPr>
      </w:pPr>
    </w:p>
    <w:p w14:paraId="7618D242" w14:textId="77777777" w:rsidR="00BB2A13" w:rsidRPr="009E6F1B" w:rsidRDefault="00BB2A13" w:rsidP="00BB2A13">
      <w:pPr>
        <w:pStyle w:val="Style2"/>
      </w:pPr>
      <w:r w:rsidRPr="009E6F1B">
        <w:t>5.</w:t>
      </w:r>
      <w:r w:rsidRPr="009E6F1B">
        <w:tab/>
        <w:t>INDIKĀCIJAS</w:t>
      </w:r>
    </w:p>
    <w:p w14:paraId="3147190D" w14:textId="77777777" w:rsidR="00BB2A13" w:rsidRPr="00AB7A45" w:rsidRDefault="00BB2A13" w:rsidP="00BB2A13">
      <w:pPr>
        <w:tabs>
          <w:tab w:val="clear" w:pos="567"/>
        </w:tabs>
        <w:spacing w:line="240" w:lineRule="auto"/>
        <w:rPr>
          <w:szCs w:val="22"/>
          <w:lang w:val="lv-LV"/>
        </w:rPr>
      </w:pPr>
    </w:p>
    <w:p w14:paraId="61E49679" w14:textId="77777777" w:rsidR="00BB2A13" w:rsidRPr="00AB7A45" w:rsidRDefault="00BB2A13" w:rsidP="00BB2A13">
      <w:pPr>
        <w:tabs>
          <w:tab w:val="clear" w:pos="567"/>
        </w:tabs>
        <w:spacing w:line="240" w:lineRule="auto"/>
        <w:rPr>
          <w:szCs w:val="22"/>
          <w:lang w:val="lv-LV"/>
        </w:rPr>
      </w:pPr>
    </w:p>
    <w:p w14:paraId="196D814B" w14:textId="77777777" w:rsidR="00BB2A13" w:rsidRPr="009E6F1B" w:rsidRDefault="00BB2A13" w:rsidP="00BB2A13">
      <w:pPr>
        <w:pStyle w:val="Style2"/>
      </w:pPr>
      <w:r w:rsidRPr="009E6F1B">
        <w:t>6.</w:t>
      </w:r>
      <w:r w:rsidRPr="009E6F1B">
        <w:tab/>
        <w:t>LIETOŠANAS VEIDI</w:t>
      </w:r>
    </w:p>
    <w:p w14:paraId="1905CBDA" w14:textId="77777777" w:rsidR="00BB2A13" w:rsidRPr="00AB7A45" w:rsidRDefault="00BB2A13" w:rsidP="00BB2A13">
      <w:pPr>
        <w:tabs>
          <w:tab w:val="clear" w:pos="567"/>
        </w:tabs>
        <w:spacing w:line="240" w:lineRule="auto"/>
        <w:rPr>
          <w:szCs w:val="22"/>
          <w:lang w:val="lv-LV"/>
        </w:rPr>
      </w:pPr>
    </w:p>
    <w:p w14:paraId="0E6A271E" w14:textId="77777777" w:rsidR="00BB2A13" w:rsidRPr="00AB7A45" w:rsidRDefault="00BB2A13" w:rsidP="00BB2A13">
      <w:pPr>
        <w:tabs>
          <w:tab w:val="clear" w:pos="567"/>
        </w:tabs>
        <w:spacing w:line="240" w:lineRule="auto"/>
        <w:rPr>
          <w:szCs w:val="22"/>
          <w:lang w:val="lv-LV"/>
        </w:rPr>
      </w:pPr>
      <w:r w:rsidRPr="00AB7A45">
        <w:rPr>
          <w:szCs w:val="22"/>
          <w:lang w:val="lv-LV"/>
        </w:rPr>
        <w:t>Dziļām intramuskulārām vai lēnām intravenozām injekcijām.</w:t>
      </w:r>
    </w:p>
    <w:p w14:paraId="196B50DD" w14:textId="77777777" w:rsidR="00BB2A13" w:rsidRPr="00AB7A45" w:rsidRDefault="00BB2A13" w:rsidP="00BB2A13">
      <w:pPr>
        <w:tabs>
          <w:tab w:val="clear" w:pos="567"/>
        </w:tabs>
        <w:spacing w:line="240" w:lineRule="auto"/>
        <w:rPr>
          <w:szCs w:val="22"/>
          <w:lang w:val="lv-LV"/>
        </w:rPr>
      </w:pPr>
      <w:r w:rsidRPr="00AB7A45">
        <w:rPr>
          <w:szCs w:val="22"/>
          <w:lang w:val="lv-LV"/>
        </w:rPr>
        <w:t>Nelietot intravenozi zirgiem.</w:t>
      </w:r>
    </w:p>
    <w:p w14:paraId="29C1A982" w14:textId="0A9C73D4" w:rsidR="00BB2A13" w:rsidRDefault="00BB2A13" w:rsidP="00BB2A13">
      <w:pPr>
        <w:tabs>
          <w:tab w:val="clear" w:pos="567"/>
        </w:tabs>
        <w:spacing w:line="240" w:lineRule="auto"/>
        <w:rPr>
          <w:szCs w:val="22"/>
          <w:lang w:val="lv-LV"/>
        </w:rPr>
      </w:pPr>
    </w:p>
    <w:p w14:paraId="2F14426A" w14:textId="77777777" w:rsidR="00E765C9" w:rsidRPr="00AB7A45" w:rsidRDefault="00E765C9" w:rsidP="00BB2A13">
      <w:pPr>
        <w:tabs>
          <w:tab w:val="clear" w:pos="567"/>
        </w:tabs>
        <w:spacing w:line="240" w:lineRule="auto"/>
        <w:rPr>
          <w:szCs w:val="22"/>
          <w:lang w:val="lv-LV"/>
        </w:rPr>
      </w:pPr>
    </w:p>
    <w:p w14:paraId="0590BC9E" w14:textId="77777777" w:rsidR="00BB2A13" w:rsidRPr="009E6F1B" w:rsidRDefault="00BB2A13" w:rsidP="00BB2A13">
      <w:pPr>
        <w:pStyle w:val="Style2"/>
        <w:pBdr>
          <w:top w:val="single" w:sz="4" w:space="0" w:color="auto"/>
        </w:pBdr>
      </w:pPr>
      <w:r w:rsidRPr="009E6F1B">
        <w:t>7.</w:t>
      </w:r>
      <w:r w:rsidRPr="009E6F1B">
        <w:tab/>
        <w:t>IEROBEŽOJUMU PERIODS</w:t>
      </w:r>
    </w:p>
    <w:p w14:paraId="1CA0AB74" w14:textId="77777777" w:rsidR="00BB2A13" w:rsidRPr="00AB7A45" w:rsidRDefault="00BB2A13" w:rsidP="00BB2A13">
      <w:pPr>
        <w:tabs>
          <w:tab w:val="clear" w:pos="567"/>
        </w:tabs>
        <w:spacing w:line="240" w:lineRule="auto"/>
        <w:rPr>
          <w:szCs w:val="22"/>
          <w:lang w:val="lv-LV"/>
        </w:rPr>
      </w:pPr>
    </w:p>
    <w:p w14:paraId="599BE6C6" w14:textId="77777777" w:rsidR="00C05C05" w:rsidRPr="0067705B" w:rsidRDefault="00C05C05" w:rsidP="00C05C05">
      <w:pPr>
        <w:rPr>
          <w:lang w:val="lv-LV"/>
        </w:rPr>
      </w:pPr>
      <w:r w:rsidRPr="0067705B">
        <w:rPr>
          <w:lang w:val="lv-LV"/>
        </w:rPr>
        <w:t>Ierobežojumu periods:</w:t>
      </w:r>
    </w:p>
    <w:p w14:paraId="5ADE4181" w14:textId="68F717F2" w:rsidR="00BB2A13" w:rsidRPr="00AB7A45" w:rsidRDefault="00BB2A13" w:rsidP="00BB2A13">
      <w:pPr>
        <w:tabs>
          <w:tab w:val="clear" w:pos="567"/>
        </w:tabs>
        <w:spacing w:line="240" w:lineRule="auto"/>
        <w:rPr>
          <w:lang w:val="lv-LV"/>
        </w:rPr>
      </w:pPr>
      <w:r w:rsidRPr="00AB7A45">
        <w:rPr>
          <w:lang w:val="lv-LV"/>
        </w:rPr>
        <w:t>Liellopiem, zirgiem:</w:t>
      </w:r>
    </w:p>
    <w:p w14:paraId="1B83CCD4" w14:textId="77777777" w:rsidR="00BB2A13" w:rsidRPr="00AB7A45" w:rsidRDefault="00BB2A13" w:rsidP="00BB2A13">
      <w:pPr>
        <w:tabs>
          <w:tab w:val="clear" w:pos="567"/>
        </w:tabs>
        <w:spacing w:line="240" w:lineRule="auto"/>
        <w:rPr>
          <w:lang w:val="lv-LV"/>
        </w:rPr>
      </w:pPr>
      <w:r w:rsidRPr="00AB7A45">
        <w:rPr>
          <w:lang w:val="lv-LV"/>
        </w:rPr>
        <w:t>Gaļai un blakusproduktiem: 12 dienas.</w:t>
      </w:r>
    </w:p>
    <w:p w14:paraId="4B18CD91" w14:textId="77777777" w:rsidR="00E765C9" w:rsidRDefault="00E765C9" w:rsidP="00BB2A13">
      <w:pPr>
        <w:tabs>
          <w:tab w:val="clear" w:pos="567"/>
        </w:tabs>
        <w:spacing w:line="240" w:lineRule="auto"/>
        <w:rPr>
          <w:lang w:val="lv-LV"/>
        </w:rPr>
      </w:pPr>
    </w:p>
    <w:p w14:paraId="2A55A820" w14:textId="164AB545" w:rsidR="00BB2A13" w:rsidRPr="00AB7A45" w:rsidRDefault="00BB2A13" w:rsidP="00BB2A13">
      <w:pPr>
        <w:tabs>
          <w:tab w:val="clear" w:pos="567"/>
        </w:tabs>
        <w:spacing w:line="240" w:lineRule="auto"/>
        <w:rPr>
          <w:lang w:val="lv-LV"/>
        </w:rPr>
      </w:pPr>
      <w:r w:rsidRPr="00AB7A45">
        <w:rPr>
          <w:lang w:val="lv-LV"/>
        </w:rPr>
        <w:t>Cūkām:</w:t>
      </w:r>
    </w:p>
    <w:p w14:paraId="331F9590" w14:textId="77777777" w:rsidR="00BB2A13" w:rsidRPr="00AB7A45" w:rsidRDefault="00BB2A13" w:rsidP="00BB2A13">
      <w:pPr>
        <w:tabs>
          <w:tab w:val="clear" w:pos="567"/>
        </w:tabs>
        <w:spacing w:line="240" w:lineRule="auto"/>
        <w:rPr>
          <w:lang w:val="lv-LV"/>
        </w:rPr>
      </w:pPr>
      <w:r w:rsidRPr="00AB7A45">
        <w:rPr>
          <w:lang w:val="lv-LV"/>
        </w:rPr>
        <w:t>Gaļai un blakusproduktiem: 10 dienas.</w:t>
      </w:r>
    </w:p>
    <w:p w14:paraId="5DB98928" w14:textId="77777777" w:rsidR="00BB2A13" w:rsidRPr="00AB7A45" w:rsidRDefault="00BB2A13" w:rsidP="00BB2A13">
      <w:pPr>
        <w:tabs>
          <w:tab w:val="clear" w:pos="567"/>
        </w:tabs>
        <w:spacing w:line="240" w:lineRule="auto"/>
        <w:rPr>
          <w:lang w:val="lv-LV"/>
        </w:rPr>
      </w:pPr>
    </w:p>
    <w:p w14:paraId="31CFA730" w14:textId="77777777" w:rsidR="00BB2A13" w:rsidRPr="00AB7A45" w:rsidRDefault="00BB2A13" w:rsidP="00BB2A13">
      <w:pPr>
        <w:tabs>
          <w:tab w:val="clear" w:pos="567"/>
        </w:tabs>
        <w:spacing w:line="240" w:lineRule="auto"/>
        <w:rPr>
          <w:lang w:val="lv-LV"/>
        </w:rPr>
      </w:pPr>
      <w:r w:rsidRPr="00AB7A45">
        <w:rPr>
          <w:lang w:val="lv-LV"/>
        </w:rPr>
        <w:t>Liellopiem:</w:t>
      </w:r>
    </w:p>
    <w:p w14:paraId="064DA63F" w14:textId="77777777" w:rsidR="00BB2A13" w:rsidRPr="00AB7A45" w:rsidRDefault="00BB2A13" w:rsidP="00BB2A13">
      <w:pPr>
        <w:tabs>
          <w:tab w:val="clear" w:pos="567"/>
        </w:tabs>
        <w:spacing w:line="240" w:lineRule="auto"/>
        <w:rPr>
          <w:lang w:val="lv-LV"/>
        </w:rPr>
      </w:pPr>
      <w:r w:rsidRPr="00AB7A45">
        <w:rPr>
          <w:lang w:val="lv-LV"/>
        </w:rPr>
        <w:t>Pienam: 5 dienas.</w:t>
      </w:r>
    </w:p>
    <w:p w14:paraId="6BEF6F23" w14:textId="77777777" w:rsidR="00BB2A13" w:rsidRPr="00AB7A45" w:rsidRDefault="00BB2A13" w:rsidP="00BB2A13">
      <w:pPr>
        <w:tabs>
          <w:tab w:val="clear" w:pos="567"/>
        </w:tabs>
        <w:spacing w:line="240" w:lineRule="auto"/>
        <w:rPr>
          <w:lang w:val="lv-LV"/>
        </w:rPr>
      </w:pPr>
    </w:p>
    <w:p w14:paraId="5B879104" w14:textId="04C3B506" w:rsidR="00BB2A13" w:rsidRPr="00AB7A45" w:rsidRDefault="00E765C9" w:rsidP="00BB2A13">
      <w:pPr>
        <w:tabs>
          <w:tab w:val="clear" w:pos="567"/>
        </w:tabs>
        <w:spacing w:line="240" w:lineRule="auto"/>
        <w:rPr>
          <w:lang w:val="lv-LV"/>
        </w:rPr>
      </w:pPr>
      <w:r w:rsidRPr="00AA34C4">
        <w:rPr>
          <w:lang w:val="lv-LV"/>
        </w:rPr>
        <w:lastRenderedPageBreak/>
        <w:t xml:space="preserve">Nav reģistrēts lietošanai </w:t>
      </w:r>
      <w:r w:rsidR="00BB2A13" w:rsidRPr="00AB7A45">
        <w:rPr>
          <w:lang w:val="lv-LV"/>
        </w:rPr>
        <w:t>ķēvēm, kuru pienu paredzēts izmantot cilvēku uzturā.</w:t>
      </w:r>
    </w:p>
    <w:p w14:paraId="7AD337AB" w14:textId="5244ED2E" w:rsidR="00BB2A13" w:rsidRDefault="00BB2A13" w:rsidP="00BB2A13">
      <w:pPr>
        <w:tabs>
          <w:tab w:val="clear" w:pos="567"/>
        </w:tabs>
        <w:spacing w:line="240" w:lineRule="auto"/>
        <w:rPr>
          <w:szCs w:val="22"/>
          <w:lang w:val="lv-LV"/>
        </w:rPr>
      </w:pPr>
    </w:p>
    <w:p w14:paraId="394BCC89" w14:textId="77777777" w:rsidR="00E765C9" w:rsidRPr="00AB7A45" w:rsidRDefault="00E765C9" w:rsidP="00BB2A13">
      <w:pPr>
        <w:tabs>
          <w:tab w:val="clear" w:pos="567"/>
        </w:tabs>
        <w:spacing w:line="240" w:lineRule="auto"/>
        <w:rPr>
          <w:szCs w:val="22"/>
          <w:lang w:val="lv-LV"/>
        </w:rPr>
      </w:pPr>
    </w:p>
    <w:p w14:paraId="140B8692" w14:textId="77777777" w:rsidR="00BB2A13" w:rsidRPr="009E6F1B" w:rsidRDefault="00BB2A13" w:rsidP="00BB2A13">
      <w:pPr>
        <w:pStyle w:val="Style2"/>
      </w:pPr>
      <w:r w:rsidRPr="009E6F1B">
        <w:t>8.</w:t>
      </w:r>
      <w:r w:rsidRPr="009E6F1B">
        <w:tab/>
        <w:t>DERĪGUMA TERMIŅŠ</w:t>
      </w:r>
    </w:p>
    <w:p w14:paraId="193654CD" w14:textId="77777777" w:rsidR="00BB2A13" w:rsidRPr="00AB7A45" w:rsidRDefault="00BB2A13" w:rsidP="00BB2A13">
      <w:pPr>
        <w:tabs>
          <w:tab w:val="clear" w:pos="567"/>
        </w:tabs>
        <w:spacing w:line="240" w:lineRule="auto"/>
        <w:rPr>
          <w:szCs w:val="22"/>
          <w:lang w:val="lv-LV"/>
        </w:rPr>
      </w:pPr>
    </w:p>
    <w:p w14:paraId="545FF412" w14:textId="77777777" w:rsidR="00BB2A13" w:rsidRPr="00AB7A45" w:rsidRDefault="00BB2A13" w:rsidP="00BB2A13">
      <w:pPr>
        <w:tabs>
          <w:tab w:val="clear" w:pos="567"/>
        </w:tabs>
        <w:spacing w:line="240" w:lineRule="auto"/>
        <w:rPr>
          <w:lang w:val="lv-LV"/>
        </w:rPr>
      </w:pPr>
      <w:r w:rsidRPr="00AB7A45">
        <w:rPr>
          <w:lang w:val="lv-LV"/>
        </w:rPr>
        <w:t>Exp. {mēnesis/gads}</w:t>
      </w:r>
    </w:p>
    <w:p w14:paraId="002327D7" w14:textId="77777777" w:rsidR="00BB2A13" w:rsidRPr="00AB7A45" w:rsidRDefault="00BB2A13" w:rsidP="00BB2A13">
      <w:pPr>
        <w:tabs>
          <w:tab w:val="clear" w:pos="567"/>
        </w:tabs>
        <w:spacing w:line="240" w:lineRule="auto"/>
        <w:rPr>
          <w:szCs w:val="22"/>
          <w:lang w:val="lv-LV"/>
        </w:rPr>
      </w:pPr>
      <w:r w:rsidRPr="00AB7A45">
        <w:rPr>
          <w:szCs w:val="22"/>
          <w:lang w:val="lv-LV"/>
        </w:rPr>
        <w:t>Pēc pirmreizējas atvēršanas izlietot 28 dienu laikā.</w:t>
      </w:r>
    </w:p>
    <w:p w14:paraId="5FBC19A7" w14:textId="77777777" w:rsidR="00BB2A13" w:rsidRPr="00AB7A45" w:rsidRDefault="00BB2A13" w:rsidP="00BB2A13">
      <w:pPr>
        <w:tabs>
          <w:tab w:val="clear" w:pos="567"/>
        </w:tabs>
        <w:spacing w:line="240" w:lineRule="auto"/>
        <w:rPr>
          <w:szCs w:val="22"/>
          <w:lang w:val="lv-LV"/>
        </w:rPr>
      </w:pPr>
    </w:p>
    <w:p w14:paraId="4E30FE80" w14:textId="77777777" w:rsidR="00BB2A13" w:rsidRPr="00AB7A45" w:rsidRDefault="00BB2A13" w:rsidP="00BB2A13">
      <w:pPr>
        <w:tabs>
          <w:tab w:val="clear" w:pos="567"/>
        </w:tabs>
        <w:spacing w:line="240" w:lineRule="auto"/>
        <w:rPr>
          <w:szCs w:val="22"/>
          <w:lang w:val="lv-LV"/>
        </w:rPr>
      </w:pPr>
    </w:p>
    <w:p w14:paraId="48A04CC4" w14:textId="77777777" w:rsidR="00BB2A13" w:rsidRPr="009E6F1B" w:rsidRDefault="00BB2A13" w:rsidP="00BB2A13">
      <w:pPr>
        <w:pStyle w:val="Style2"/>
      </w:pPr>
      <w:r w:rsidRPr="009E6F1B">
        <w:t>9.</w:t>
      </w:r>
      <w:r w:rsidRPr="009E6F1B">
        <w:tab/>
        <w:t>ĪPAŠI UZGLABĀŠANAS NOSACĪJUMI</w:t>
      </w:r>
    </w:p>
    <w:p w14:paraId="48ADD3FE" w14:textId="77777777" w:rsidR="00BB2A13" w:rsidRPr="00AB7A45" w:rsidRDefault="00BB2A13" w:rsidP="00BB2A13">
      <w:pPr>
        <w:tabs>
          <w:tab w:val="clear" w:pos="567"/>
        </w:tabs>
        <w:spacing w:line="240" w:lineRule="auto"/>
        <w:rPr>
          <w:szCs w:val="22"/>
          <w:lang w:val="lv-LV"/>
        </w:rPr>
      </w:pPr>
    </w:p>
    <w:p w14:paraId="4FAA9A7A" w14:textId="77777777" w:rsidR="00BB2A13" w:rsidRPr="009E6F1B" w:rsidRDefault="00BB2A13" w:rsidP="00BB2A13">
      <w:pPr>
        <w:pStyle w:val="Style5"/>
      </w:pPr>
      <w:r w:rsidRPr="009E6F1B">
        <w:t>Uzglabāt temperatūrā līdz 25 °C.</w:t>
      </w:r>
    </w:p>
    <w:p w14:paraId="5EF5270A" w14:textId="77777777" w:rsidR="00BB2A13" w:rsidRPr="00AB7A45" w:rsidRDefault="00BB2A13" w:rsidP="00BB2A13">
      <w:pPr>
        <w:tabs>
          <w:tab w:val="clear" w:pos="567"/>
        </w:tabs>
        <w:spacing w:line="240" w:lineRule="auto"/>
        <w:rPr>
          <w:lang w:val="lv-LV"/>
        </w:rPr>
      </w:pPr>
      <w:r w:rsidRPr="00AB7A45">
        <w:rPr>
          <w:lang w:val="lv-LV"/>
        </w:rPr>
        <w:t>Sargāt no gaismas.</w:t>
      </w:r>
    </w:p>
    <w:p w14:paraId="390AE283" w14:textId="516E853B" w:rsidR="00BB2A13" w:rsidRDefault="00BB2A13" w:rsidP="00BB2A13">
      <w:pPr>
        <w:tabs>
          <w:tab w:val="clear" w:pos="567"/>
        </w:tabs>
        <w:spacing w:line="240" w:lineRule="auto"/>
        <w:rPr>
          <w:szCs w:val="22"/>
          <w:lang w:val="lv-LV"/>
        </w:rPr>
      </w:pPr>
    </w:p>
    <w:p w14:paraId="17F9FA8F" w14:textId="77777777" w:rsidR="00E765C9" w:rsidRPr="00AB7A45" w:rsidRDefault="00E765C9" w:rsidP="00BB2A13">
      <w:pPr>
        <w:tabs>
          <w:tab w:val="clear" w:pos="567"/>
        </w:tabs>
        <w:spacing w:line="240" w:lineRule="auto"/>
        <w:rPr>
          <w:szCs w:val="22"/>
          <w:lang w:val="lv-LV"/>
        </w:rPr>
      </w:pPr>
    </w:p>
    <w:p w14:paraId="71A09B92" w14:textId="77777777" w:rsidR="00BB2A13" w:rsidRPr="009E6F1B" w:rsidRDefault="00BB2A13" w:rsidP="00BB2A13">
      <w:pPr>
        <w:pStyle w:val="Style2"/>
      </w:pPr>
      <w:r w:rsidRPr="009E6F1B">
        <w:t>10.</w:t>
      </w:r>
      <w:r w:rsidRPr="009E6F1B">
        <w:tab/>
        <w:t>VĀRDI “PIRMS LIETOŠANAS IZLASIET LIETOŠANAS INSTRUKCIJU”</w:t>
      </w:r>
    </w:p>
    <w:p w14:paraId="397D2407" w14:textId="77777777" w:rsidR="00BB2A13" w:rsidRPr="00AB7A45" w:rsidRDefault="00BB2A13" w:rsidP="00BB2A13">
      <w:pPr>
        <w:tabs>
          <w:tab w:val="clear" w:pos="567"/>
        </w:tabs>
        <w:spacing w:line="240" w:lineRule="auto"/>
        <w:rPr>
          <w:szCs w:val="22"/>
          <w:lang w:val="lv-LV"/>
        </w:rPr>
      </w:pPr>
    </w:p>
    <w:p w14:paraId="10DC0147" w14:textId="77777777" w:rsidR="00BB2A13" w:rsidRPr="00AB7A45" w:rsidRDefault="00BB2A13" w:rsidP="00BB2A13">
      <w:pPr>
        <w:tabs>
          <w:tab w:val="clear" w:pos="567"/>
        </w:tabs>
        <w:spacing w:line="240" w:lineRule="auto"/>
        <w:rPr>
          <w:szCs w:val="22"/>
          <w:lang w:val="lv-LV"/>
        </w:rPr>
      </w:pPr>
      <w:r w:rsidRPr="00AB7A45">
        <w:rPr>
          <w:lang w:val="lv-LV"/>
        </w:rPr>
        <w:t>Pirms lietošanas izlasiet lietošanas instrukciju.</w:t>
      </w:r>
    </w:p>
    <w:p w14:paraId="6329C760" w14:textId="77777777" w:rsidR="00BB2A13" w:rsidRPr="00AB7A45" w:rsidRDefault="00BB2A13" w:rsidP="00BB2A13">
      <w:pPr>
        <w:tabs>
          <w:tab w:val="clear" w:pos="567"/>
        </w:tabs>
        <w:spacing w:line="240" w:lineRule="auto"/>
        <w:rPr>
          <w:szCs w:val="22"/>
          <w:lang w:val="lv-LV"/>
        </w:rPr>
      </w:pPr>
    </w:p>
    <w:p w14:paraId="54D28BC2" w14:textId="77777777" w:rsidR="00BB2A13" w:rsidRPr="00AB7A45" w:rsidRDefault="00BB2A13" w:rsidP="00BB2A13">
      <w:pPr>
        <w:tabs>
          <w:tab w:val="clear" w:pos="567"/>
        </w:tabs>
        <w:spacing w:line="240" w:lineRule="auto"/>
        <w:rPr>
          <w:szCs w:val="22"/>
          <w:lang w:val="lv-LV"/>
        </w:rPr>
      </w:pPr>
    </w:p>
    <w:p w14:paraId="2C48822C" w14:textId="77777777" w:rsidR="00BB2A13" w:rsidRPr="009E6F1B" w:rsidRDefault="00BB2A13" w:rsidP="00BB2A13">
      <w:pPr>
        <w:pStyle w:val="Style2"/>
      </w:pPr>
      <w:r w:rsidRPr="009E6F1B">
        <w:t>11.</w:t>
      </w:r>
      <w:r w:rsidRPr="009E6F1B">
        <w:tab/>
        <w:t>VĀRDI “LIETOŠANAI DZĪVNIEKIEM”</w:t>
      </w:r>
    </w:p>
    <w:p w14:paraId="74B68CA6" w14:textId="77777777" w:rsidR="00BB2A13" w:rsidRPr="00AB7A45" w:rsidRDefault="00BB2A13" w:rsidP="00BB2A13">
      <w:pPr>
        <w:tabs>
          <w:tab w:val="clear" w:pos="567"/>
        </w:tabs>
        <w:spacing w:line="240" w:lineRule="auto"/>
        <w:rPr>
          <w:szCs w:val="22"/>
          <w:lang w:val="lv-LV"/>
        </w:rPr>
      </w:pPr>
    </w:p>
    <w:p w14:paraId="1A3EC520" w14:textId="77777777" w:rsidR="00BB2A13" w:rsidRPr="00AB7A45" w:rsidRDefault="00BB2A13" w:rsidP="00BB2A13">
      <w:pPr>
        <w:tabs>
          <w:tab w:val="clear" w:pos="567"/>
        </w:tabs>
        <w:spacing w:line="240" w:lineRule="auto"/>
        <w:rPr>
          <w:szCs w:val="22"/>
          <w:lang w:val="lv-LV"/>
        </w:rPr>
      </w:pPr>
      <w:r w:rsidRPr="00AB7A45">
        <w:rPr>
          <w:lang w:val="lv-LV"/>
        </w:rPr>
        <w:t>Lietošanai dzīvniekiem.</w:t>
      </w:r>
    </w:p>
    <w:p w14:paraId="751D2A2C" w14:textId="77777777" w:rsidR="00BB2A13" w:rsidRPr="00AB7A45" w:rsidRDefault="00BB2A13" w:rsidP="00BB2A13">
      <w:pPr>
        <w:tabs>
          <w:tab w:val="clear" w:pos="567"/>
        </w:tabs>
        <w:spacing w:line="240" w:lineRule="auto"/>
        <w:rPr>
          <w:szCs w:val="22"/>
          <w:lang w:val="lv-LV"/>
        </w:rPr>
      </w:pPr>
    </w:p>
    <w:p w14:paraId="7AE7DA1C" w14:textId="77777777" w:rsidR="00BB2A13" w:rsidRPr="00AB7A45" w:rsidRDefault="00BB2A13" w:rsidP="00BB2A13">
      <w:pPr>
        <w:tabs>
          <w:tab w:val="clear" w:pos="567"/>
        </w:tabs>
        <w:spacing w:line="240" w:lineRule="auto"/>
        <w:rPr>
          <w:szCs w:val="22"/>
          <w:lang w:val="lv-LV"/>
        </w:rPr>
      </w:pPr>
    </w:p>
    <w:p w14:paraId="2BA75564" w14:textId="77777777" w:rsidR="00BB2A13" w:rsidRPr="009E6F1B" w:rsidRDefault="00BB2A13" w:rsidP="00BB2A13">
      <w:pPr>
        <w:pStyle w:val="Style2"/>
      </w:pPr>
      <w:r w:rsidRPr="009E6F1B">
        <w:t>12.</w:t>
      </w:r>
      <w:r w:rsidRPr="009E6F1B">
        <w:tab/>
        <w:t>VĀRDI “UZGLABĀT BĒRNIEM NEREDZAMĀ UN NEPIEEJAMĀ VIETĀ”</w:t>
      </w:r>
    </w:p>
    <w:p w14:paraId="4D83A27D" w14:textId="77777777" w:rsidR="00BB2A13" w:rsidRPr="00AB7A45" w:rsidRDefault="00BB2A13" w:rsidP="00BB2A13">
      <w:pPr>
        <w:tabs>
          <w:tab w:val="clear" w:pos="567"/>
        </w:tabs>
        <w:spacing w:line="240" w:lineRule="auto"/>
        <w:rPr>
          <w:szCs w:val="22"/>
          <w:lang w:val="lv-LV"/>
        </w:rPr>
      </w:pPr>
    </w:p>
    <w:p w14:paraId="4DFD61FD" w14:textId="77777777" w:rsidR="00BB2A13" w:rsidRPr="00AB7A45" w:rsidRDefault="00BB2A13" w:rsidP="00BB2A13">
      <w:pPr>
        <w:tabs>
          <w:tab w:val="clear" w:pos="567"/>
        </w:tabs>
        <w:spacing w:line="240" w:lineRule="auto"/>
        <w:rPr>
          <w:szCs w:val="22"/>
          <w:lang w:val="lv-LV"/>
        </w:rPr>
      </w:pPr>
      <w:r w:rsidRPr="00AB7A45">
        <w:rPr>
          <w:lang w:val="lv-LV"/>
        </w:rPr>
        <w:t>Uzglabāt bērniem neredzamā un nepieejamā vietā.</w:t>
      </w:r>
    </w:p>
    <w:p w14:paraId="0CA4F2D1" w14:textId="77777777" w:rsidR="00BB2A13" w:rsidRPr="00AB7A45" w:rsidRDefault="00BB2A13" w:rsidP="00BB2A13">
      <w:pPr>
        <w:tabs>
          <w:tab w:val="clear" w:pos="567"/>
        </w:tabs>
        <w:spacing w:line="240" w:lineRule="auto"/>
        <w:rPr>
          <w:szCs w:val="22"/>
          <w:lang w:val="lv-LV"/>
        </w:rPr>
      </w:pPr>
    </w:p>
    <w:p w14:paraId="2F03EF7A" w14:textId="77777777" w:rsidR="00BB2A13" w:rsidRPr="00AB7A45" w:rsidRDefault="00BB2A13" w:rsidP="00BB2A13">
      <w:pPr>
        <w:tabs>
          <w:tab w:val="clear" w:pos="567"/>
        </w:tabs>
        <w:spacing w:line="240" w:lineRule="auto"/>
        <w:rPr>
          <w:szCs w:val="22"/>
          <w:lang w:val="lv-LV"/>
        </w:rPr>
      </w:pPr>
    </w:p>
    <w:p w14:paraId="4506F3F6" w14:textId="77777777" w:rsidR="00BB2A13" w:rsidRPr="009E6F1B" w:rsidRDefault="00BB2A13" w:rsidP="00BB2A13">
      <w:pPr>
        <w:pStyle w:val="Style2"/>
      </w:pPr>
      <w:r w:rsidRPr="009E6F1B">
        <w:t>13.</w:t>
      </w:r>
      <w:r w:rsidRPr="009E6F1B">
        <w:tab/>
        <w:t xml:space="preserve">TIRDZNIECĪBAS ATĻAUJAS TURĒTĀJS </w:t>
      </w:r>
    </w:p>
    <w:p w14:paraId="36C9F9A3" w14:textId="77777777" w:rsidR="00BB2A13" w:rsidRPr="00AB7A45" w:rsidRDefault="00BB2A13" w:rsidP="00BB2A13">
      <w:pPr>
        <w:tabs>
          <w:tab w:val="clear" w:pos="567"/>
        </w:tabs>
        <w:spacing w:line="240" w:lineRule="auto"/>
        <w:rPr>
          <w:szCs w:val="22"/>
          <w:lang w:val="lv-LV"/>
        </w:rPr>
      </w:pPr>
    </w:p>
    <w:p w14:paraId="66DE0A28" w14:textId="2B6079AE" w:rsidR="00BB2A13" w:rsidRPr="00A41925" w:rsidRDefault="00D16F96" w:rsidP="00A41925">
      <w:pPr>
        <w:tabs>
          <w:tab w:val="clear" w:pos="567"/>
        </w:tabs>
        <w:spacing w:line="240" w:lineRule="auto"/>
        <w:ind w:right="-318"/>
        <w:rPr>
          <w:color w:val="000000"/>
          <w:lang w:val="lv-LV"/>
        </w:rPr>
      </w:pPr>
      <w:r>
        <w:rPr>
          <w:color w:val="000000"/>
          <w:lang w:val="lv-LV"/>
        </w:rPr>
        <w:t>ALIVIRA ANIMAL HEALTH LIMITED</w:t>
      </w:r>
    </w:p>
    <w:p w14:paraId="664A1C3C" w14:textId="77777777" w:rsidR="00E765C9" w:rsidRPr="00AB7A45" w:rsidRDefault="00E765C9" w:rsidP="00BB2A13">
      <w:pPr>
        <w:tabs>
          <w:tab w:val="clear" w:pos="567"/>
        </w:tabs>
        <w:spacing w:line="240" w:lineRule="auto"/>
        <w:rPr>
          <w:szCs w:val="22"/>
          <w:lang w:val="lv-LV"/>
        </w:rPr>
      </w:pPr>
    </w:p>
    <w:p w14:paraId="6F387E44" w14:textId="77777777" w:rsidR="00BB2A13" w:rsidRPr="009E6F1B" w:rsidRDefault="00BB2A13" w:rsidP="00BB2A13">
      <w:pPr>
        <w:pStyle w:val="Style2"/>
      </w:pPr>
      <w:r w:rsidRPr="009E6F1B">
        <w:t>14.</w:t>
      </w:r>
      <w:r w:rsidRPr="009E6F1B">
        <w:tab/>
        <w:t>TIRDZNIECĪBAS ATĻAUJAS NUMURI</w:t>
      </w:r>
    </w:p>
    <w:p w14:paraId="6550D975" w14:textId="77777777" w:rsidR="00BB2A13" w:rsidRPr="00AB7A45" w:rsidRDefault="00BB2A13" w:rsidP="00BB2A13">
      <w:pPr>
        <w:tabs>
          <w:tab w:val="clear" w:pos="567"/>
        </w:tabs>
        <w:spacing w:line="240" w:lineRule="auto"/>
        <w:rPr>
          <w:szCs w:val="22"/>
          <w:lang w:val="lv-LV"/>
        </w:rPr>
      </w:pPr>
    </w:p>
    <w:p w14:paraId="69B346ED" w14:textId="77777777" w:rsidR="00BB2A13" w:rsidRPr="00AB7A45" w:rsidRDefault="00BB2A13" w:rsidP="00BB2A13">
      <w:pPr>
        <w:tabs>
          <w:tab w:val="clear" w:pos="567"/>
        </w:tabs>
        <w:spacing w:line="240" w:lineRule="auto"/>
        <w:rPr>
          <w:szCs w:val="22"/>
          <w:lang w:val="lv-LV"/>
        </w:rPr>
      </w:pPr>
      <w:r w:rsidRPr="00AB7A45">
        <w:rPr>
          <w:szCs w:val="22"/>
          <w:lang w:val="lv-LV"/>
        </w:rPr>
        <w:t>V/NRP/95/0251</w:t>
      </w:r>
    </w:p>
    <w:p w14:paraId="1DB4E1BE" w14:textId="3DA7D060" w:rsidR="00BB2A13" w:rsidRDefault="00BB2A13" w:rsidP="00BB2A13">
      <w:pPr>
        <w:tabs>
          <w:tab w:val="clear" w:pos="567"/>
        </w:tabs>
        <w:spacing w:line="240" w:lineRule="auto"/>
        <w:rPr>
          <w:szCs w:val="22"/>
          <w:lang w:val="lv-LV"/>
        </w:rPr>
      </w:pPr>
    </w:p>
    <w:p w14:paraId="69F1B4F6" w14:textId="77777777" w:rsidR="00E765C9" w:rsidRPr="00AB7A45" w:rsidRDefault="00E765C9" w:rsidP="00BB2A13">
      <w:pPr>
        <w:tabs>
          <w:tab w:val="clear" w:pos="567"/>
        </w:tabs>
        <w:spacing w:line="240" w:lineRule="auto"/>
        <w:rPr>
          <w:szCs w:val="22"/>
          <w:lang w:val="lv-LV"/>
        </w:rPr>
      </w:pPr>
    </w:p>
    <w:p w14:paraId="3F45023A" w14:textId="77777777" w:rsidR="00BB2A13" w:rsidRPr="009E6F1B" w:rsidRDefault="00BB2A13" w:rsidP="00BB2A13">
      <w:pPr>
        <w:pStyle w:val="Style2"/>
      </w:pPr>
      <w:r w:rsidRPr="009E6F1B">
        <w:t>15.</w:t>
      </w:r>
      <w:r w:rsidRPr="009E6F1B">
        <w:tab/>
        <w:t>SĒRIJAS NUMURS</w:t>
      </w:r>
    </w:p>
    <w:p w14:paraId="55733A7E" w14:textId="77777777" w:rsidR="00BB2A13" w:rsidRPr="00AB7A45" w:rsidRDefault="00BB2A13" w:rsidP="00BB2A13">
      <w:pPr>
        <w:tabs>
          <w:tab w:val="clear" w:pos="567"/>
        </w:tabs>
        <w:spacing w:line="240" w:lineRule="auto"/>
        <w:rPr>
          <w:szCs w:val="22"/>
          <w:lang w:val="lv-LV"/>
        </w:rPr>
      </w:pPr>
    </w:p>
    <w:p w14:paraId="4097E24B" w14:textId="77777777" w:rsidR="00BB2A13" w:rsidRPr="00AB7A45" w:rsidRDefault="00BB2A13" w:rsidP="00BB2A13">
      <w:pPr>
        <w:tabs>
          <w:tab w:val="clear" w:pos="567"/>
        </w:tabs>
        <w:spacing w:line="240" w:lineRule="auto"/>
        <w:rPr>
          <w:szCs w:val="22"/>
          <w:lang w:val="lv-LV"/>
        </w:rPr>
      </w:pPr>
      <w:r w:rsidRPr="00AB7A45">
        <w:rPr>
          <w:lang w:val="lv-LV"/>
        </w:rPr>
        <w:t>Lot {numurs}</w:t>
      </w:r>
    </w:p>
    <w:p w14:paraId="1DD12E04" w14:textId="77777777" w:rsidR="00BB2A13" w:rsidRPr="00AB7A45" w:rsidRDefault="00BB2A13" w:rsidP="00BB2A13">
      <w:pPr>
        <w:tabs>
          <w:tab w:val="clear" w:pos="567"/>
        </w:tabs>
        <w:spacing w:line="240" w:lineRule="auto"/>
        <w:rPr>
          <w:szCs w:val="22"/>
          <w:lang w:val="lv-LV"/>
        </w:rPr>
      </w:pPr>
    </w:p>
    <w:p w14:paraId="7CDF0FF7" w14:textId="77777777" w:rsidR="00BB2A13" w:rsidRPr="00AB7A45" w:rsidRDefault="00BB2A13" w:rsidP="00BB2A13">
      <w:pPr>
        <w:tabs>
          <w:tab w:val="clear" w:pos="567"/>
        </w:tabs>
        <w:spacing w:line="240" w:lineRule="auto"/>
        <w:rPr>
          <w:szCs w:val="22"/>
          <w:lang w:val="lv-LV"/>
        </w:rPr>
      </w:pPr>
      <w:r w:rsidRPr="00AB7A45">
        <w:rPr>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BB2A13" w:rsidRPr="004722AE" w14:paraId="72A5D734" w14:textId="77777777" w:rsidTr="00043503">
        <w:trPr>
          <w:trHeight w:val="977"/>
        </w:trPr>
        <w:tc>
          <w:tcPr>
            <w:tcW w:w="9214" w:type="dxa"/>
            <w:tcBorders>
              <w:bottom w:val="single" w:sz="4" w:space="0" w:color="auto"/>
            </w:tcBorders>
          </w:tcPr>
          <w:p w14:paraId="14745FA2" w14:textId="67E9885D" w:rsidR="00BB2A13" w:rsidRPr="00AB7A45" w:rsidRDefault="00BC738D" w:rsidP="00043503">
            <w:pPr>
              <w:rPr>
                <w:b/>
                <w:szCs w:val="22"/>
                <w:lang w:val="lv-LV"/>
              </w:rPr>
            </w:pPr>
            <w:r w:rsidRPr="004D5BAF">
              <w:rPr>
                <w:b/>
                <w:lang w:val="lv-LV"/>
              </w:rPr>
              <w:lastRenderedPageBreak/>
              <w:t>UZ</w:t>
            </w:r>
            <w:r w:rsidRPr="004D5BAF">
              <w:rPr>
                <w:lang w:val="lv-LV"/>
              </w:rPr>
              <w:t xml:space="preserve"> </w:t>
            </w:r>
            <w:r w:rsidRPr="004D5BAF">
              <w:rPr>
                <w:b/>
                <w:szCs w:val="22"/>
                <w:lang w:val="lv-LV"/>
              </w:rPr>
              <w:t>TIEŠĀ IEPAKOJUMA NORĀDĀMĀ INFORMĀCIJA</w:t>
            </w:r>
          </w:p>
          <w:p w14:paraId="4F8588B7" w14:textId="77777777" w:rsidR="00BB2A13" w:rsidRPr="00AB7A45" w:rsidRDefault="00BB2A13" w:rsidP="00043503">
            <w:pPr>
              <w:rPr>
                <w:szCs w:val="22"/>
                <w:lang w:val="lv-LV"/>
              </w:rPr>
            </w:pPr>
          </w:p>
          <w:p w14:paraId="50DABD87" w14:textId="77777777" w:rsidR="00BB2A13" w:rsidRPr="00AB7A45" w:rsidRDefault="00BB2A13" w:rsidP="00043503">
            <w:pPr>
              <w:rPr>
                <w:szCs w:val="22"/>
                <w:lang w:val="lv-LV"/>
              </w:rPr>
            </w:pPr>
            <w:r w:rsidRPr="00AB7A45">
              <w:rPr>
                <w:szCs w:val="22"/>
                <w:lang w:val="lv-LV"/>
              </w:rPr>
              <w:t>50 ml stikla flakons</w:t>
            </w:r>
          </w:p>
        </w:tc>
      </w:tr>
    </w:tbl>
    <w:p w14:paraId="5F3DED0F" w14:textId="77777777" w:rsidR="00BB2A13" w:rsidRPr="00AB7A45" w:rsidRDefault="00BB2A13" w:rsidP="00BB2A13">
      <w:pPr>
        <w:rPr>
          <w:szCs w:val="22"/>
          <w:lang w:val="lv-LV"/>
        </w:rPr>
      </w:pPr>
    </w:p>
    <w:p w14:paraId="65BC4C5C" w14:textId="77777777" w:rsidR="00BB2A13" w:rsidRPr="009E6F1B" w:rsidRDefault="00BB2A13" w:rsidP="00BB2A13">
      <w:pPr>
        <w:pStyle w:val="Style2"/>
        <w:numPr>
          <w:ilvl w:val="0"/>
          <w:numId w:val="4"/>
        </w:numPr>
        <w:ind w:left="540" w:hanging="540"/>
      </w:pPr>
      <w:r w:rsidRPr="009E6F1B">
        <w:t>VETERINĀRO ZĀĻU NOSAUKUMS</w:t>
      </w:r>
    </w:p>
    <w:p w14:paraId="03CA658E" w14:textId="77777777" w:rsidR="00BB2A13" w:rsidRPr="00AB7A45" w:rsidRDefault="00BB2A13" w:rsidP="00BB2A13">
      <w:pPr>
        <w:rPr>
          <w:szCs w:val="22"/>
          <w:lang w:val="lv-LV"/>
        </w:rPr>
      </w:pPr>
    </w:p>
    <w:p w14:paraId="4819E786" w14:textId="2B92BDF4" w:rsidR="00BB2A13" w:rsidRDefault="00BB2A13" w:rsidP="00163A63">
      <w:pPr>
        <w:rPr>
          <w:lang w:val="lv-LV"/>
        </w:rPr>
      </w:pPr>
      <w:r w:rsidRPr="00AB7A45">
        <w:rPr>
          <w:lang w:val="lv-LV"/>
        </w:rPr>
        <w:t xml:space="preserve">Hefrotrim šķīdums injekcijām  </w:t>
      </w:r>
    </w:p>
    <w:p w14:paraId="569C041E" w14:textId="29BF0662" w:rsidR="00163A63" w:rsidRDefault="00163A63" w:rsidP="00163A63">
      <w:pPr>
        <w:rPr>
          <w:lang w:val="lv-LV"/>
        </w:rPr>
      </w:pPr>
    </w:p>
    <w:p w14:paraId="2064AB01" w14:textId="77777777" w:rsidR="00163A63" w:rsidRPr="00AB7A45" w:rsidRDefault="00163A63" w:rsidP="00163A63">
      <w:pPr>
        <w:rPr>
          <w:szCs w:val="22"/>
          <w:lang w:val="lv-LV"/>
        </w:rPr>
      </w:pPr>
    </w:p>
    <w:p w14:paraId="24D3CEF5" w14:textId="77777777" w:rsidR="00BB2A13" w:rsidRPr="009E6F1B" w:rsidRDefault="00BB2A13" w:rsidP="00BB2A13">
      <w:pPr>
        <w:pStyle w:val="Style2"/>
      </w:pPr>
      <w:r w:rsidRPr="009E6F1B">
        <w:t>2.</w:t>
      </w:r>
      <w:r w:rsidRPr="009E6F1B">
        <w:tab/>
        <w:t>INFORMĀCIJA PAR AKTĪVAJĀM VIELĀM</w:t>
      </w:r>
    </w:p>
    <w:p w14:paraId="6CB74739" w14:textId="77777777" w:rsidR="00BB2A13" w:rsidRPr="00AB7A45" w:rsidRDefault="00BB2A13" w:rsidP="00BB2A13">
      <w:pPr>
        <w:ind w:right="113"/>
        <w:rPr>
          <w:szCs w:val="22"/>
          <w:lang w:val="lv-LV"/>
        </w:rPr>
      </w:pPr>
    </w:p>
    <w:p w14:paraId="4E3434B7" w14:textId="77777777" w:rsidR="00BB2A13" w:rsidRPr="00AB7A45" w:rsidRDefault="00BB2A13" w:rsidP="00BB2A13">
      <w:pPr>
        <w:ind w:right="113"/>
        <w:rPr>
          <w:szCs w:val="22"/>
          <w:lang w:val="lv-LV"/>
        </w:rPr>
      </w:pPr>
      <w:r w:rsidRPr="00AB7A45">
        <w:rPr>
          <w:szCs w:val="22"/>
          <w:lang w:val="lv-LV"/>
        </w:rPr>
        <w:t>1 ml šķīduma satur:</w:t>
      </w:r>
    </w:p>
    <w:p w14:paraId="43D7369C" w14:textId="77777777" w:rsidR="00BB2A13" w:rsidRPr="00AB7A45" w:rsidRDefault="00BB2A13" w:rsidP="00BB2A13">
      <w:pPr>
        <w:ind w:right="113"/>
        <w:rPr>
          <w:szCs w:val="22"/>
          <w:lang w:val="lv-LV"/>
        </w:rPr>
      </w:pPr>
      <w:r w:rsidRPr="00AB7A45">
        <w:rPr>
          <w:szCs w:val="22"/>
          <w:lang w:val="lv-LV"/>
        </w:rPr>
        <w:t>Aktīvās vielas:</w:t>
      </w:r>
    </w:p>
    <w:p w14:paraId="3256C841" w14:textId="77777777" w:rsidR="00BB2A13" w:rsidRPr="00AB7A45" w:rsidRDefault="00BB2A13" w:rsidP="00BB2A13">
      <w:pPr>
        <w:ind w:right="113"/>
        <w:rPr>
          <w:szCs w:val="22"/>
          <w:lang w:val="lv-LV"/>
        </w:rPr>
      </w:pPr>
      <w:r w:rsidRPr="00AB7A45">
        <w:rPr>
          <w:szCs w:val="22"/>
          <w:lang w:val="lv-LV"/>
        </w:rPr>
        <w:t>Sulfadimidīns</w:t>
      </w:r>
      <w:r w:rsidRPr="00AB7A45">
        <w:rPr>
          <w:szCs w:val="22"/>
          <w:lang w:val="lv-LV"/>
        </w:rPr>
        <w:tab/>
        <w:t>200,0 mg</w:t>
      </w:r>
    </w:p>
    <w:p w14:paraId="464D2753" w14:textId="77777777" w:rsidR="00BB2A13" w:rsidRPr="00AB7A45" w:rsidRDefault="00BB2A13" w:rsidP="00BB2A13">
      <w:pPr>
        <w:ind w:right="113"/>
        <w:rPr>
          <w:szCs w:val="22"/>
          <w:lang w:val="lv-LV"/>
        </w:rPr>
      </w:pPr>
      <w:r w:rsidRPr="00AB7A45">
        <w:rPr>
          <w:szCs w:val="22"/>
          <w:lang w:val="lv-LV"/>
        </w:rPr>
        <w:t>(atbilst 215,8 mg sulfadimidīna nātrija sāls)</w:t>
      </w:r>
    </w:p>
    <w:p w14:paraId="18EA8075" w14:textId="77777777" w:rsidR="00BB2A13" w:rsidRPr="00AB7A45" w:rsidRDefault="00BB2A13" w:rsidP="00BB2A13">
      <w:pPr>
        <w:ind w:right="113"/>
        <w:rPr>
          <w:szCs w:val="22"/>
          <w:lang w:val="lv-LV"/>
        </w:rPr>
      </w:pPr>
      <w:r w:rsidRPr="00AB7A45">
        <w:rPr>
          <w:szCs w:val="22"/>
          <w:lang w:val="lv-LV"/>
        </w:rPr>
        <w:t>Trimetoprims</w:t>
      </w:r>
      <w:r w:rsidRPr="00AB7A45">
        <w:rPr>
          <w:szCs w:val="22"/>
          <w:lang w:val="lv-LV"/>
        </w:rPr>
        <w:tab/>
        <w:t>40,0 mg</w:t>
      </w:r>
    </w:p>
    <w:p w14:paraId="60069C80" w14:textId="77777777" w:rsidR="00163A63" w:rsidRPr="004D5BAF" w:rsidRDefault="00BB2A13" w:rsidP="00BB2A13">
      <w:pPr>
        <w:ind w:right="113"/>
        <w:rPr>
          <w:szCs w:val="22"/>
          <w:highlight w:val="lightGray"/>
          <w:lang w:val="lv-LV"/>
        </w:rPr>
      </w:pPr>
      <w:r w:rsidRPr="004D5BAF">
        <w:rPr>
          <w:szCs w:val="22"/>
          <w:highlight w:val="lightGray"/>
          <w:lang w:val="lv-LV"/>
        </w:rPr>
        <w:t>Palīgviela</w:t>
      </w:r>
      <w:r w:rsidR="00163A63" w:rsidRPr="004D5BAF">
        <w:rPr>
          <w:szCs w:val="22"/>
          <w:highlight w:val="lightGray"/>
          <w:lang w:val="lv-LV"/>
        </w:rPr>
        <w:t>s</w:t>
      </w:r>
      <w:r w:rsidRPr="004D5BAF">
        <w:rPr>
          <w:szCs w:val="22"/>
          <w:highlight w:val="lightGray"/>
          <w:lang w:val="lv-LV"/>
        </w:rPr>
        <w:t xml:space="preserve">: </w:t>
      </w:r>
    </w:p>
    <w:p w14:paraId="690C1081" w14:textId="139897DC" w:rsidR="00163A63" w:rsidRPr="004D5BAF" w:rsidRDefault="00163A63" w:rsidP="00BB2A13">
      <w:pPr>
        <w:ind w:right="113"/>
        <w:rPr>
          <w:szCs w:val="22"/>
          <w:highlight w:val="lightGray"/>
          <w:lang w:val="lv-LV"/>
        </w:rPr>
      </w:pPr>
      <w:r w:rsidRPr="004D5BAF">
        <w:rPr>
          <w:szCs w:val="22"/>
          <w:highlight w:val="lightGray"/>
          <w:lang w:val="lv-LV"/>
        </w:rPr>
        <w:t>N-metilpirolidons 580,0 mg</w:t>
      </w:r>
    </w:p>
    <w:p w14:paraId="25E13794" w14:textId="1C0F7B57" w:rsidR="00BB2A13" w:rsidRPr="00AB7A45" w:rsidRDefault="00163A63" w:rsidP="00BB2A13">
      <w:pPr>
        <w:ind w:right="113"/>
        <w:rPr>
          <w:szCs w:val="22"/>
          <w:lang w:val="lv-LV"/>
        </w:rPr>
      </w:pPr>
      <w:r w:rsidRPr="004D5BAF">
        <w:rPr>
          <w:szCs w:val="22"/>
          <w:highlight w:val="lightGray"/>
          <w:lang w:val="lv-LV"/>
        </w:rPr>
        <w:t>B</w:t>
      </w:r>
      <w:r w:rsidR="00BB2A13" w:rsidRPr="004D5BAF">
        <w:rPr>
          <w:szCs w:val="22"/>
          <w:highlight w:val="lightGray"/>
          <w:lang w:val="lv-LV"/>
        </w:rPr>
        <w:t>enzilspirts 20,0 mg</w:t>
      </w:r>
    </w:p>
    <w:p w14:paraId="4C1DE3BC" w14:textId="51D7AD7E" w:rsidR="00BB2A13" w:rsidRDefault="00BB2A13" w:rsidP="00BB2A13">
      <w:pPr>
        <w:ind w:right="113"/>
        <w:rPr>
          <w:szCs w:val="22"/>
          <w:lang w:val="lv-LV"/>
        </w:rPr>
      </w:pPr>
    </w:p>
    <w:p w14:paraId="5A279223" w14:textId="77777777" w:rsidR="00163A63" w:rsidRPr="00AB7A45" w:rsidRDefault="00163A63" w:rsidP="00BB2A13">
      <w:pPr>
        <w:ind w:right="113"/>
        <w:rPr>
          <w:szCs w:val="22"/>
          <w:lang w:val="lv-LV"/>
        </w:rPr>
      </w:pPr>
    </w:p>
    <w:p w14:paraId="31B67B44" w14:textId="77777777" w:rsidR="00BB2A13" w:rsidRPr="009E6F1B" w:rsidRDefault="00BB2A13" w:rsidP="00BB2A13">
      <w:pPr>
        <w:pStyle w:val="Style2"/>
      </w:pPr>
      <w:r w:rsidRPr="009E6F1B">
        <w:t>3.</w:t>
      </w:r>
      <w:r w:rsidRPr="009E6F1B">
        <w:tab/>
        <w:t>MĒRĶSUGAS</w:t>
      </w:r>
    </w:p>
    <w:p w14:paraId="40A39C9F" w14:textId="77777777" w:rsidR="00BB2A13" w:rsidRPr="00AB7A45" w:rsidRDefault="00BB2A13" w:rsidP="00BB2A13">
      <w:pPr>
        <w:ind w:right="113"/>
        <w:rPr>
          <w:szCs w:val="22"/>
          <w:lang w:val="lv-LV"/>
        </w:rPr>
      </w:pPr>
    </w:p>
    <w:p w14:paraId="5D7ABC27" w14:textId="77777777" w:rsidR="00163A63" w:rsidRDefault="00163A63" w:rsidP="00163A63">
      <w:pPr>
        <w:tabs>
          <w:tab w:val="clear" w:pos="567"/>
        </w:tabs>
        <w:spacing w:line="240" w:lineRule="auto"/>
        <w:rPr>
          <w:szCs w:val="22"/>
          <w:lang w:val="lv-LV"/>
        </w:rPr>
      </w:pPr>
      <w:bookmarkStart w:id="24" w:name="_Hlk136011492"/>
      <w:r w:rsidRPr="004D5BAF">
        <w:rPr>
          <w:szCs w:val="22"/>
          <w:lang w:val="lv-LV"/>
        </w:rPr>
        <w:t>Zirgi, liellopi, cūkas, suņi, kaķi.</w:t>
      </w:r>
    </w:p>
    <w:p w14:paraId="5EAE34F2" w14:textId="77777777" w:rsidR="00163A63" w:rsidRDefault="00163A63" w:rsidP="00BB2A13">
      <w:pPr>
        <w:ind w:right="113"/>
        <w:rPr>
          <w:szCs w:val="22"/>
          <w:lang w:val="lv-LV"/>
        </w:rPr>
      </w:pPr>
    </w:p>
    <w:p w14:paraId="5FBC4D16" w14:textId="10C1322A" w:rsidR="00BB2A13" w:rsidRDefault="00BB2A13" w:rsidP="00BB2A13">
      <w:pPr>
        <w:ind w:right="113"/>
        <w:rPr>
          <w:szCs w:val="22"/>
          <w:lang w:val="lv-LV"/>
        </w:rPr>
      </w:pPr>
      <w:r w:rsidRPr="00AB7A45">
        <w:rPr>
          <w:szCs w:val="22"/>
          <w:lang w:val="lv-LV"/>
        </w:rPr>
        <w:t xml:space="preserve"> 50 ml</w:t>
      </w:r>
      <w:bookmarkEnd w:id="24"/>
    </w:p>
    <w:p w14:paraId="1F7CBF84" w14:textId="77777777" w:rsidR="00163A63" w:rsidRPr="00AB7A45" w:rsidRDefault="00163A63" w:rsidP="00BB2A13">
      <w:pPr>
        <w:ind w:right="113"/>
        <w:rPr>
          <w:szCs w:val="22"/>
          <w:lang w:val="lv-LV"/>
        </w:rPr>
      </w:pPr>
    </w:p>
    <w:p w14:paraId="55E63037" w14:textId="77777777" w:rsidR="00BB2A13" w:rsidRPr="009E6F1B" w:rsidRDefault="00BB2A13" w:rsidP="00BB2A13">
      <w:pPr>
        <w:pStyle w:val="Style2"/>
      </w:pPr>
      <w:r w:rsidRPr="009E6F1B">
        <w:t>4.</w:t>
      </w:r>
      <w:r w:rsidRPr="009E6F1B">
        <w:tab/>
        <w:t>LIETOŠANAS VEIDI</w:t>
      </w:r>
    </w:p>
    <w:p w14:paraId="7AD4850B" w14:textId="77777777" w:rsidR="00BB2A13" w:rsidRPr="00AB7A45" w:rsidRDefault="00BB2A13" w:rsidP="00BB2A13">
      <w:pPr>
        <w:pStyle w:val="EndnoteText"/>
        <w:rPr>
          <w:szCs w:val="22"/>
          <w:lang w:val="lv-LV"/>
        </w:rPr>
      </w:pPr>
    </w:p>
    <w:p w14:paraId="2AECB357" w14:textId="77777777" w:rsidR="00163A63" w:rsidRDefault="00BB2A13" w:rsidP="00BB2A13">
      <w:pPr>
        <w:pStyle w:val="EndnoteText"/>
        <w:rPr>
          <w:lang w:val="lv-LV"/>
        </w:rPr>
      </w:pPr>
      <w:r w:rsidRPr="00AB7A45">
        <w:rPr>
          <w:lang w:val="lv-LV"/>
        </w:rPr>
        <w:t xml:space="preserve">Dziļām intramuskulārām vai lēnām intravenozām injekcijām. </w:t>
      </w:r>
    </w:p>
    <w:p w14:paraId="4600F9BF" w14:textId="77DE6C46" w:rsidR="00BB2A13" w:rsidRPr="00AB7A45" w:rsidRDefault="00BB2A13" w:rsidP="00BB2A13">
      <w:pPr>
        <w:pStyle w:val="EndnoteText"/>
        <w:rPr>
          <w:lang w:val="lv-LV"/>
        </w:rPr>
      </w:pPr>
      <w:r w:rsidRPr="00AB7A45">
        <w:rPr>
          <w:lang w:val="lv-LV"/>
        </w:rPr>
        <w:t xml:space="preserve">Nelietot intravenozi zirgiem. </w:t>
      </w:r>
    </w:p>
    <w:p w14:paraId="2E79ECE1" w14:textId="09F108B5" w:rsidR="00BB2A13" w:rsidRDefault="00BB2A13" w:rsidP="00BB2A13">
      <w:pPr>
        <w:pStyle w:val="EndnoteText"/>
        <w:rPr>
          <w:lang w:val="lv-LV"/>
        </w:rPr>
      </w:pPr>
      <w:r w:rsidRPr="00C05C05">
        <w:rPr>
          <w:lang w:val="lv-LV"/>
        </w:rPr>
        <w:t>Pirms lietošanas izlasiet lietošanas instrukciju.</w:t>
      </w:r>
    </w:p>
    <w:p w14:paraId="7EE7BB87" w14:textId="77777777" w:rsidR="00163A63" w:rsidRPr="00AB7A45" w:rsidRDefault="00163A63" w:rsidP="00BB2A13">
      <w:pPr>
        <w:pStyle w:val="EndnoteText"/>
        <w:rPr>
          <w:szCs w:val="22"/>
          <w:lang w:val="lv-LV"/>
        </w:rPr>
      </w:pPr>
    </w:p>
    <w:p w14:paraId="16813B13" w14:textId="77777777" w:rsidR="00BB2A13" w:rsidRPr="00AB7A45" w:rsidRDefault="00BB2A13" w:rsidP="00BB2A13">
      <w:pPr>
        <w:ind w:right="113"/>
        <w:rPr>
          <w:szCs w:val="22"/>
          <w:lang w:val="lv-LV"/>
        </w:rPr>
      </w:pPr>
    </w:p>
    <w:p w14:paraId="76C3F861" w14:textId="77777777" w:rsidR="00BB2A13" w:rsidRPr="009E6F1B" w:rsidRDefault="00BB2A13" w:rsidP="00BB2A13">
      <w:pPr>
        <w:pStyle w:val="Style2"/>
      </w:pPr>
      <w:r w:rsidRPr="009E6F1B">
        <w:t>5.</w:t>
      </w:r>
      <w:r w:rsidRPr="009E6F1B">
        <w:tab/>
        <w:t xml:space="preserve">IEROBEŽOJUMU PERIODS </w:t>
      </w:r>
    </w:p>
    <w:p w14:paraId="571C8F15" w14:textId="77777777" w:rsidR="00BB2A13" w:rsidRPr="00AB7A45" w:rsidRDefault="00BB2A13" w:rsidP="00BB2A13">
      <w:pPr>
        <w:rPr>
          <w:szCs w:val="22"/>
          <w:lang w:val="lv-LV"/>
        </w:rPr>
      </w:pPr>
    </w:p>
    <w:p w14:paraId="31E21B2A" w14:textId="77777777" w:rsidR="00C05C05" w:rsidRPr="0067705B" w:rsidRDefault="00C05C05" w:rsidP="00BB2A13">
      <w:pPr>
        <w:rPr>
          <w:lang w:val="lv-LV"/>
        </w:rPr>
      </w:pPr>
      <w:r w:rsidRPr="0067705B">
        <w:rPr>
          <w:lang w:val="lv-LV"/>
        </w:rPr>
        <w:t>Ierobežojumu periods:</w:t>
      </w:r>
    </w:p>
    <w:p w14:paraId="7DA9FD8E" w14:textId="5A23FE5D" w:rsidR="00BB2A13" w:rsidRPr="00AB7A45" w:rsidRDefault="00BB2A13" w:rsidP="00BB2A13">
      <w:pPr>
        <w:rPr>
          <w:lang w:val="lv-LV"/>
        </w:rPr>
      </w:pPr>
      <w:r w:rsidRPr="00AB7A45">
        <w:rPr>
          <w:lang w:val="lv-LV"/>
        </w:rPr>
        <w:t>Liellopiem, zirgiem:</w:t>
      </w:r>
    </w:p>
    <w:p w14:paraId="7D71241F" w14:textId="77777777" w:rsidR="00BB2A13" w:rsidRPr="00AB7A45" w:rsidRDefault="00BB2A13" w:rsidP="00BB2A13">
      <w:pPr>
        <w:rPr>
          <w:lang w:val="lv-LV"/>
        </w:rPr>
      </w:pPr>
      <w:r w:rsidRPr="00AB7A45">
        <w:rPr>
          <w:lang w:val="lv-LV"/>
        </w:rPr>
        <w:t>Gaļai un blakusproduktiem: 12 dienas.</w:t>
      </w:r>
    </w:p>
    <w:p w14:paraId="7883BD0F" w14:textId="77777777" w:rsidR="00BB2A13" w:rsidRPr="00AB7A45" w:rsidRDefault="00BB2A13" w:rsidP="00BB2A13">
      <w:pPr>
        <w:rPr>
          <w:lang w:val="lv-LV"/>
        </w:rPr>
      </w:pPr>
      <w:r w:rsidRPr="00AB7A45">
        <w:rPr>
          <w:lang w:val="lv-LV"/>
        </w:rPr>
        <w:t>Cūkām:</w:t>
      </w:r>
    </w:p>
    <w:p w14:paraId="70F8D5C4" w14:textId="77777777" w:rsidR="00BB2A13" w:rsidRPr="00AB7A45" w:rsidRDefault="00BB2A13" w:rsidP="00BB2A13">
      <w:pPr>
        <w:rPr>
          <w:lang w:val="lv-LV"/>
        </w:rPr>
      </w:pPr>
      <w:r w:rsidRPr="00AB7A45">
        <w:rPr>
          <w:lang w:val="lv-LV"/>
        </w:rPr>
        <w:t>Gaļai un blakusproduktiem: 10 dienas.</w:t>
      </w:r>
    </w:p>
    <w:p w14:paraId="152DC102" w14:textId="77777777" w:rsidR="00BB2A13" w:rsidRPr="00AB7A45" w:rsidRDefault="00BB2A13" w:rsidP="00BB2A13">
      <w:pPr>
        <w:rPr>
          <w:lang w:val="lv-LV"/>
        </w:rPr>
      </w:pPr>
      <w:r w:rsidRPr="00AB7A45">
        <w:rPr>
          <w:lang w:val="lv-LV"/>
        </w:rPr>
        <w:t>Liellopiem:</w:t>
      </w:r>
    </w:p>
    <w:p w14:paraId="1752267F" w14:textId="77777777" w:rsidR="00BB2A13" w:rsidRPr="00AB7A45" w:rsidRDefault="00BB2A13" w:rsidP="00BB2A13">
      <w:pPr>
        <w:rPr>
          <w:lang w:val="lv-LV"/>
        </w:rPr>
      </w:pPr>
      <w:r w:rsidRPr="00AB7A45">
        <w:rPr>
          <w:lang w:val="lv-LV"/>
        </w:rPr>
        <w:t>Pienam: 5 dienas.</w:t>
      </w:r>
    </w:p>
    <w:p w14:paraId="459B9587" w14:textId="15ED1B9C" w:rsidR="00BB2A13" w:rsidRPr="00AB7A45" w:rsidRDefault="00C05C05" w:rsidP="00BB2A13">
      <w:pPr>
        <w:rPr>
          <w:lang w:val="lv-LV"/>
        </w:rPr>
      </w:pPr>
      <w:r w:rsidRPr="00AA34C4">
        <w:rPr>
          <w:lang w:val="lv-LV"/>
        </w:rPr>
        <w:t xml:space="preserve">Nav reģistrēts lietošanai </w:t>
      </w:r>
      <w:r w:rsidR="00BB2A13" w:rsidRPr="00AB7A45">
        <w:rPr>
          <w:lang w:val="lv-LV"/>
        </w:rPr>
        <w:t>ķēvēm, kuru pienu paredzēts izmantot cilvēku uzturā</w:t>
      </w:r>
    </w:p>
    <w:p w14:paraId="7CC42924" w14:textId="77777777" w:rsidR="00BB2A13" w:rsidRPr="00AB7A45" w:rsidRDefault="00BB2A13" w:rsidP="00BB2A13">
      <w:pPr>
        <w:rPr>
          <w:lang w:val="lv-LV"/>
        </w:rPr>
      </w:pPr>
    </w:p>
    <w:p w14:paraId="0C6B46C3" w14:textId="77777777" w:rsidR="00BB2A13" w:rsidRPr="00AB7A45" w:rsidRDefault="00BB2A13" w:rsidP="00BB2A13">
      <w:pPr>
        <w:ind w:right="113"/>
        <w:rPr>
          <w:szCs w:val="22"/>
          <w:lang w:val="lv-LV"/>
        </w:rPr>
      </w:pPr>
    </w:p>
    <w:p w14:paraId="0A8663E9" w14:textId="77777777" w:rsidR="00BB2A13" w:rsidRPr="009E6F1B" w:rsidRDefault="00BB2A13" w:rsidP="00BB2A13">
      <w:pPr>
        <w:pStyle w:val="Style2"/>
      </w:pPr>
      <w:r w:rsidRPr="009E6F1B">
        <w:t>6.</w:t>
      </w:r>
      <w:r w:rsidRPr="009E6F1B">
        <w:tab/>
        <w:t>DERĪGUMA TERMIŅŠ</w:t>
      </w:r>
    </w:p>
    <w:p w14:paraId="60B3968B" w14:textId="77777777" w:rsidR="00BB2A13" w:rsidRPr="00AB7A45" w:rsidRDefault="00BB2A13" w:rsidP="00BB2A13">
      <w:pPr>
        <w:rPr>
          <w:szCs w:val="22"/>
          <w:lang w:val="lv-LV"/>
        </w:rPr>
      </w:pPr>
    </w:p>
    <w:p w14:paraId="64A33579" w14:textId="77777777" w:rsidR="00BB2A13" w:rsidRPr="00AB7A45" w:rsidRDefault="00BB2A13" w:rsidP="00BB2A13">
      <w:pPr>
        <w:rPr>
          <w:szCs w:val="22"/>
          <w:lang w:val="lv-LV"/>
        </w:rPr>
      </w:pPr>
      <w:r w:rsidRPr="00AB7A45">
        <w:rPr>
          <w:lang w:val="lv-LV"/>
        </w:rPr>
        <w:t>Exp. {mēnesis/gads}</w:t>
      </w:r>
    </w:p>
    <w:p w14:paraId="64476122" w14:textId="77777777" w:rsidR="00BB2A13" w:rsidRPr="00AB7A45" w:rsidRDefault="00BB2A13" w:rsidP="00BB2A13">
      <w:pPr>
        <w:rPr>
          <w:szCs w:val="22"/>
          <w:lang w:val="lv-LV"/>
        </w:rPr>
      </w:pPr>
      <w:r w:rsidRPr="00AB7A45">
        <w:rPr>
          <w:szCs w:val="22"/>
          <w:lang w:val="lv-LV"/>
        </w:rPr>
        <w:t>Pēc pirmreizējas atvēršanas izlietot 28 dienu laikā.</w:t>
      </w:r>
    </w:p>
    <w:p w14:paraId="2166510F" w14:textId="475DEA30" w:rsidR="00BB2A13" w:rsidRDefault="00BB2A13" w:rsidP="00BB2A13">
      <w:pPr>
        <w:ind w:right="113"/>
        <w:rPr>
          <w:szCs w:val="22"/>
          <w:lang w:val="lv-LV"/>
        </w:rPr>
      </w:pPr>
    </w:p>
    <w:p w14:paraId="78EE143E" w14:textId="77777777" w:rsidR="00C05C05" w:rsidRPr="00AB7A45" w:rsidRDefault="00C05C05" w:rsidP="00BB2A13">
      <w:pPr>
        <w:ind w:right="113"/>
        <w:rPr>
          <w:szCs w:val="22"/>
          <w:lang w:val="lv-LV"/>
        </w:rPr>
      </w:pPr>
    </w:p>
    <w:p w14:paraId="6D408204" w14:textId="77777777" w:rsidR="00BB2A13" w:rsidRPr="009E6F1B" w:rsidRDefault="00BB2A13" w:rsidP="00BB2A13">
      <w:pPr>
        <w:pStyle w:val="Style2"/>
      </w:pPr>
      <w:r w:rsidRPr="009E6F1B">
        <w:t>7.</w:t>
      </w:r>
      <w:r w:rsidRPr="009E6F1B">
        <w:tab/>
        <w:t>ĪPAŠI UZGLABĀŠANAS NOSACĪJUMI</w:t>
      </w:r>
    </w:p>
    <w:p w14:paraId="5EC8BDED" w14:textId="77777777" w:rsidR="00BB2A13" w:rsidRPr="00AB7A45" w:rsidRDefault="00BB2A13" w:rsidP="00BB2A13">
      <w:pPr>
        <w:rPr>
          <w:szCs w:val="22"/>
          <w:lang w:val="lv-LV"/>
        </w:rPr>
      </w:pPr>
    </w:p>
    <w:p w14:paraId="562B0B48" w14:textId="3E1919A1" w:rsidR="00BB2A13" w:rsidRPr="009E6F1B" w:rsidRDefault="00C05C05" w:rsidP="00BB2A13">
      <w:pPr>
        <w:pStyle w:val="Style5"/>
        <w:rPr>
          <w:noProof/>
        </w:rPr>
      </w:pPr>
      <w:r>
        <w:t>U</w:t>
      </w:r>
      <w:r w:rsidR="00BB2A13" w:rsidRPr="009E6F1B">
        <w:t xml:space="preserve">zglabāt temperatūrā </w:t>
      </w:r>
      <w:r>
        <w:t>līdz</w:t>
      </w:r>
      <w:r w:rsidRPr="009E6F1B">
        <w:t xml:space="preserve"> </w:t>
      </w:r>
      <w:r w:rsidR="00BB2A13" w:rsidRPr="009E6F1B">
        <w:t>25 °C.</w:t>
      </w:r>
    </w:p>
    <w:p w14:paraId="4C5CAF5C" w14:textId="77777777" w:rsidR="00BB2A13" w:rsidRPr="00AB7A45" w:rsidRDefault="00BB2A13" w:rsidP="00BB2A13">
      <w:pPr>
        <w:rPr>
          <w:noProof/>
          <w:szCs w:val="22"/>
          <w:lang w:val="lv-LV"/>
        </w:rPr>
      </w:pPr>
      <w:r w:rsidRPr="00AB7A45">
        <w:rPr>
          <w:lang w:val="lv-LV"/>
        </w:rPr>
        <w:t>Sargāt no gaismas.</w:t>
      </w:r>
    </w:p>
    <w:p w14:paraId="1AC02CF9" w14:textId="77777777" w:rsidR="00BB2A13" w:rsidRPr="00AB7A45" w:rsidRDefault="00BB2A13" w:rsidP="00BB2A13">
      <w:pPr>
        <w:rPr>
          <w:szCs w:val="22"/>
          <w:lang w:val="lv-LV"/>
        </w:rPr>
      </w:pPr>
      <w:r w:rsidRPr="004D5BAF">
        <w:rPr>
          <w:highlight w:val="lightGray"/>
          <w:lang w:val="lv-LV"/>
        </w:rPr>
        <w:t>Nelietot šīs veterinārās zāles, ja beidzies derīguma termiņš, kas norādīts uz iepakojuma.</w:t>
      </w:r>
    </w:p>
    <w:p w14:paraId="598A0A0C" w14:textId="77777777" w:rsidR="00BB2A13" w:rsidRPr="00AB7A45" w:rsidRDefault="00BB2A13" w:rsidP="00BB2A13">
      <w:pPr>
        <w:rPr>
          <w:noProof/>
          <w:szCs w:val="22"/>
          <w:lang w:val="lv-LV"/>
        </w:rPr>
      </w:pPr>
    </w:p>
    <w:p w14:paraId="1FB0540A" w14:textId="77777777" w:rsidR="00BB2A13" w:rsidRPr="00AB7A45" w:rsidRDefault="00BB2A13" w:rsidP="00BB2A13">
      <w:pPr>
        <w:ind w:right="113"/>
        <w:rPr>
          <w:szCs w:val="22"/>
          <w:lang w:val="lv-LV"/>
        </w:rPr>
      </w:pPr>
    </w:p>
    <w:p w14:paraId="4A94C9C4" w14:textId="77777777" w:rsidR="00BB2A13" w:rsidRPr="009E6F1B" w:rsidRDefault="00BB2A13" w:rsidP="00BB2A13">
      <w:pPr>
        <w:pStyle w:val="Style2"/>
      </w:pPr>
      <w:r w:rsidRPr="009E6F1B">
        <w:t>8.</w:t>
      </w:r>
      <w:r w:rsidRPr="009E6F1B">
        <w:tab/>
        <w:t>TIRDZNIECĪBAS ATĻAUJAS TURĒTĀJS</w:t>
      </w:r>
    </w:p>
    <w:p w14:paraId="490D3EA4" w14:textId="77777777" w:rsidR="00BB2A13" w:rsidRPr="00AB7A45" w:rsidRDefault="00BB2A13" w:rsidP="00BB2A13">
      <w:pPr>
        <w:ind w:right="-318"/>
        <w:rPr>
          <w:szCs w:val="22"/>
          <w:lang w:val="lv-LV"/>
        </w:rPr>
      </w:pPr>
    </w:p>
    <w:p w14:paraId="58594AD1" w14:textId="77777777" w:rsidR="00D16F96" w:rsidRPr="009E6F1B" w:rsidRDefault="00D16F96" w:rsidP="00D16F96">
      <w:pPr>
        <w:tabs>
          <w:tab w:val="clear" w:pos="567"/>
        </w:tabs>
        <w:spacing w:line="240" w:lineRule="auto"/>
        <w:ind w:right="-318"/>
        <w:rPr>
          <w:color w:val="000000"/>
          <w:lang w:val="lv-LV"/>
        </w:rPr>
      </w:pPr>
      <w:r>
        <w:rPr>
          <w:color w:val="000000"/>
          <w:lang w:val="lv-LV"/>
        </w:rPr>
        <w:t>ALIVIRA ANIMAL HEALTH LIMITED</w:t>
      </w:r>
    </w:p>
    <w:p w14:paraId="6B70B1A2" w14:textId="77777777" w:rsidR="00BB2A13" w:rsidRPr="00AB7A45" w:rsidRDefault="00BB2A13" w:rsidP="00BB2A13">
      <w:pPr>
        <w:ind w:right="113"/>
        <w:rPr>
          <w:szCs w:val="22"/>
          <w:lang w:val="lv-LV"/>
        </w:rPr>
      </w:pPr>
    </w:p>
    <w:p w14:paraId="5D5B8B70" w14:textId="77777777" w:rsidR="00BB2A13" w:rsidRPr="00AB7A45" w:rsidRDefault="00BB2A13" w:rsidP="00BB2A13">
      <w:pPr>
        <w:ind w:right="113"/>
        <w:rPr>
          <w:szCs w:val="22"/>
          <w:lang w:val="lv-LV"/>
        </w:rPr>
      </w:pPr>
    </w:p>
    <w:p w14:paraId="1C011DA2" w14:textId="77777777" w:rsidR="00BB2A13" w:rsidRPr="009E6F1B" w:rsidRDefault="00BB2A13" w:rsidP="00BB2A13">
      <w:pPr>
        <w:pStyle w:val="Style2"/>
      </w:pPr>
      <w:r w:rsidRPr="009E6F1B">
        <w:t>9.</w:t>
      </w:r>
      <w:r w:rsidRPr="009E6F1B">
        <w:tab/>
        <w:t>SĒRIJAS NUMURS</w:t>
      </w:r>
    </w:p>
    <w:p w14:paraId="71DA9070" w14:textId="77777777" w:rsidR="00BB2A13" w:rsidRPr="00AB7A45" w:rsidRDefault="00BB2A13" w:rsidP="00BB2A13">
      <w:pPr>
        <w:rPr>
          <w:szCs w:val="22"/>
          <w:lang w:val="lv-LV"/>
        </w:rPr>
      </w:pPr>
    </w:p>
    <w:p w14:paraId="68E4088E" w14:textId="77777777" w:rsidR="00BB2A13" w:rsidRPr="00AB7A45" w:rsidRDefault="00BB2A13" w:rsidP="00BB2A13">
      <w:pPr>
        <w:rPr>
          <w:szCs w:val="22"/>
          <w:lang w:val="lv-LV"/>
        </w:rPr>
      </w:pPr>
      <w:r w:rsidRPr="00AB7A45">
        <w:rPr>
          <w:lang w:val="lv-LV"/>
        </w:rPr>
        <w:t>Lot {numurs}</w:t>
      </w:r>
    </w:p>
    <w:p w14:paraId="0F2910C5" w14:textId="77777777" w:rsidR="00BB2A13" w:rsidRPr="00AB7A45" w:rsidRDefault="00BB2A13" w:rsidP="00BB2A13">
      <w:pPr>
        <w:ind w:right="113"/>
        <w:rPr>
          <w:szCs w:val="22"/>
          <w:lang w:val="lv-LV"/>
        </w:rPr>
      </w:pPr>
      <w:r w:rsidRPr="00AB7A45">
        <w:rPr>
          <w:lang w:val="lv-LV"/>
        </w:rPr>
        <w:br w:type="page"/>
      </w:r>
    </w:p>
    <w:p w14:paraId="635E9104" w14:textId="77777777" w:rsidR="00EA7050" w:rsidRPr="009E6F1B" w:rsidRDefault="00EA7050">
      <w:pPr>
        <w:rPr>
          <w:lang w:val="lv-LV"/>
        </w:rPr>
      </w:pPr>
    </w:p>
    <w:p w14:paraId="511FAA6B" w14:textId="77777777" w:rsidR="0065135D" w:rsidRPr="009E6F1B" w:rsidRDefault="0065135D" w:rsidP="0065135D">
      <w:pPr>
        <w:rPr>
          <w:lang w:val="lv-LV"/>
        </w:rPr>
      </w:pPr>
    </w:p>
    <w:p w14:paraId="27E99C46" w14:textId="77777777" w:rsidR="0065135D" w:rsidRPr="009E6F1B" w:rsidRDefault="0065135D" w:rsidP="0065135D">
      <w:pPr>
        <w:rPr>
          <w:lang w:val="lv-LV"/>
        </w:rPr>
      </w:pPr>
    </w:p>
    <w:p w14:paraId="16E33B7D" w14:textId="77777777" w:rsidR="0065135D" w:rsidRPr="009E6F1B" w:rsidRDefault="0065135D" w:rsidP="0065135D">
      <w:pPr>
        <w:rPr>
          <w:lang w:val="lv-LV"/>
        </w:rPr>
      </w:pPr>
    </w:p>
    <w:p w14:paraId="63727645" w14:textId="77777777" w:rsidR="0065135D" w:rsidRPr="009E6F1B" w:rsidRDefault="0065135D" w:rsidP="0065135D">
      <w:pPr>
        <w:rPr>
          <w:lang w:val="lv-LV"/>
        </w:rPr>
      </w:pPr>
    </w:p>
    <w:p w14:paraId="03F7E91D" w14:textId="77777777" w:rsidR="0065135D" w:rsidRPr="009E6F1B" w:rsidRDefault="0065135D" w:rsidP="0065135D">
      <w:pPr>
        <w:rPr>
          <w:lang w:val="lv-LV"/>
        </w:rPr>
      </w:pPr>
    </w:p>
    <w:p w14:paraId="774DDCB5" w14:textId="77777777" w:rsidR="0065135D" w:rsidRPr="009E6F1B" w:rsidRDefault="0065135D" w:rsidP="0065135D">
      <w:pPr>
        <w:rPr>
          <w:lang w:val="lv-LV"/>
        </w:rPr>
      </w:pPr>
    </w:p>
    <w:p w14:paraId="56A63A99" w14:textId="77777777" w:rsidR="0065135D" w:rsidRPr="009E6F1B" w:rsidRDefault="0065135D" w:rsidP="0065135D">
      <w:pPr>
        <w:rPr>
          <w:lang w:val="lv-LV"/>
        </w:rPr>
      </w:pPr>
    </w:p>
    <w:p w14:paraId="46962D68" w14:textId="77777777" w:rsidR="0065135D" w:rsidRPr="009E6F1B" w:rsidRDefault="0065135D" w:rsidP="0065135D">
      <w:pPr>
        <w:rPr>
          <w:lang w:val="lv-LV"/>
        </w:rPr>
      </w:pPr>
    </w:p>
    <w:p w14:paraId="457B79BE" w14:textId="77777777" w:rsidR="0065135D" w:rsidRPr="009E6F1B" w:rsidRDefault="0065135D" w:rsidP="0065135D">
      <w:pPr>
        <w:rPr>
          <w:lang w:val="lv-LV"/>
        </w:rPr>
      </w:pPr>
    </w:p>
    <w:p w14:paraId="78467FFF" w14:textId="77777777" w:rsidR="0065135D" w:rsidRPr="009E6F1B" w:rsidRDefault="0065135D" w:rsidP="0065135D">
      <w:pPr>
        <w:rPr>
          <w:lang w:val="lv-LV"/>
        </w:rPr>
      </w:pPr>
    </w:p>
    <w:p w14:paraId="368239A8" w14:textId="77777777" w:rsidR="0065135D" w:rsidRPr="009E6F1B" w:rsidRDefault="0065135D" w:rsidP="0065135D">
      <w:pPr>
        <w:rPr>
          <w:lang w:val="lv-LV"/>
        </w:rPr>
      </w:pPr>
    </w:p>
    <w:p w14:paraId="3B3BE3AA" w14:textId="77777777" w:rsidR="0065135D" w:rsidRPr="009E6F1B" w:rsidRDefault="0065135D" w:rsidP="0065135D">
      <w:pPr>
        <w:rPr>
          <w:lang w:val="lv-LV"/>
        </w:rPr>
      </w:pPr>
    </w:p>
    <w:p w14:paraId="7E1D4F35" w14:textId="77777777" w:rsidR="0065135D" w:rsidRPr="009E6F1B" w:rsidRDefault="0065135D" w:rsidP="0065135D">
      <w:pPr>
        <w:rPr>
          <w:lang w:val="lv-LV"/>
        </w:rPr>
      </w:pPr>
    </w:p>
    <w:p w14:paraId="7FE655ED" w14:textId="77777777" w:rsidR="0065135D" w:rsidRPr="009E6F1B" w:rsidRDefault="0065135D" w:rsidP="0065135D">
      <w:pPr>
        <w:rPr>
          <w:lang w:val="lv-LV"/>
        </w:rPr>
      </w:pPr>
    </w:p>
    <w:p w14:paraId="429B353D" w14:textId="77777777" w:rsidR="0065135D" w:rsidRPr="009E6F1B" w:rsidRDefault="0065135D" w:rsidP="0065135D">
      <w:pPr>
        <w:rPr>
          <w:lang w:val="lv-LV"/>
        </w:rPr>
      </w:pPr>
    </w:p>
    <w:p w14:paraId="6EE4C81E" w14:textId="77777777" w:rsidR="0065135D" w:rsidRPr="009E6F1B" w:rsidRDefault="0065135D" w:rsidP="0065135D">
      <w:pPr>
        <w:rPr>
          <w:lang w:val="lv-LV"/>
        </w:rPr>
      </w:pPr>
    </w:p>
    <w:p w14:paraId="003ACBC4" w14:textId="77777777" w:rsidR="0065135D" w:rsidRPr="009E6F1B" w:rsidRDefault="0065135D" w:rsidP="0065135D">
      <w:pPr>
        <w:rPr>
          <w:lang w:val="lv-LV"/>
        </w:rPr>
      </w:pPr>
    </w:p>
    <w:p w14:paraId="4B237FC2" w14:textId="77777777" w:rsidR="0065135D" w:rsidRPr="009E6F1B" w:rsidRDefault="0065135D" w:rsidP="0065135D">
      <w:pPr>
        <w:rPr>
          <w:lang w:val="lv-LV"/>
        </w:rPr>
      </w:pPr>
    </w:p>
    <w:p w14:paraId="7189AA97" w14:textId="77777777" w:rsidR="0065135D" w:rsidRPr="009E6F1B" w:rsidRDefault="0065135D" w:rsidP="0065135D">
      <w:pPr>
        <w:rPr>
          <w:lang w:val="lv-LV"/>
        </w:rPr>
      </w:pPr>
    </w:p>
    <w:p w14:paraId="5C45E1CD" w14:textId="77777777" w:rsidR="0065135D" w:rsidRPr="009E6F1B" w:rsidRDefault="0065135D" w:rsidP="0065135D">
      <w:pPr>
        <w:rPr>
          <w:lang w:val="lv-LV"/>
        </w:rPr>
      </w:pPr>
    </w:p>
    <w:p w14:paraId="5D1A44A2" w14:textId="77777777" w:rsidR="0065135D" w:rsidRPr="009E6F1B" w:rsidRDefault="0065135D" w:rsidP="0065135D">
      <w:pPr>
        <w:rPr>
          <w:lang w:val="lv-LV"/>
        </w:rPr>
      </w:pPr>
    </w:p>
    <w:p w14:paraId="38EEA5A8" w14:textId="77777777" w:rsidR="0065135D" w:rsidRPr="009E6F1B" w:rsidRDefault="0065135D" w:rsidP="0065135D">
      <w:pPr>
        <w:rPr>
          <w:lang w:val="lv-LV"/>
        </w:rPr>
      </w:pPr>
    </w:p>
    <w:p w14:paraId="4128F8C2" w14:textId="77777777" w:rsidR="0065135D" w:rsidRPr="009E6F1B" w:rsidRDefault="0065135D" w:rsidP="0065135D">
      <w:pPr>
        <w:pStyle w:val="Style3"/>
      </w:pPr>
      <w:r w:rsidRPr="009E6F1B">
        <w:tab/>
        <w:t>LIETOŠANAS INSTRUKCIJA</w:t>
      </w:r>
    </w:p>
    <w:p w14:paraId="24FC0EE0" w14:textId="77777777" w:rsidR="006F26CD" w:rsidRPr="00AB7A45" w:rsidRDefault="006F26CD" w:rsidP="0065135D">
      <w:pPr>
        <w:tabs>
          <w:tab w:val="clear" w:pos="567"/>
          <w:tab w:val="left" w:pos="2265"/>
        </w:tabs>
        <w:rPr>
          <w:vanish/>
          <w:lang w:val="lv-LV"/>
          <w:specVanish/>
        </w:rPr>
      </w:pPr>
    </w:p>
    <w:p w14:paraId="1A554039" w14:textId="68CB8574" w:rsidR="006F26CD" w:rsidRPr="009E6F1B" w:rsidRDefault="006F26CD" w:rsidP="006F26CD">
      <w:pPr>
        <w:rPr>
          <w:lang w:val="lv-LV"/>
        </w:rPr>
      </w:pPr>
      <w:r w:rsidRPr="009E6F1B">
        <w:rPr>
          <w:lang w:val="lv-LV"/>
        </w:rPr>
        <w:t xml:space="preserve"> </w:t>
      </w:r>
    </w:p>
    <w:p w14:paraId="62CBAE79" w14:textId="77777777" w:rsidR="006F26CD" w:rsidRPr="009E6F1B" w:rsidRDefault="006F26CD">
      <w:pPr>
        <w:tabs>
          <w:tab w:val="clear" w:pos="567"/>
        </w:tabs>
        <w:spacing w:line="240" w:lineRule="auto"/>
        <w:rPr>
          <w:lang w:val="lv-LV"/>
        </w:rPr>
      </w:pPr>
      <w:r w:rsidRPr="009E6F1B">
        <w:rPr>
          <w:lang w:val="lv-LV"/>
        </w:rPr>
        <w:br w:type="page"/>
      </w:r>
    </w:p>
    <w:p w14:paraId="497E1AFF" w14:textId="77777777" w:rsidR="00A6172B" w:rsidRPr="009E6F1B" w:rsidRDefault="00A6172B" w:rsidP="00A6172B">
      <w:pPr>
        <w:tabs>
          <w:tab w:val="clear" w:pos="567"/>
        </w:tabs>
        <w:spacing w:line="240" w:lineRule="auto"/>
        <w:ind w:right="113"/>
        <w:jc w:val="center"/>
        <w:rPr>
          <w:b/>
          <w:color w:val="000000"/>
          <w:lang w:val="lv-LV"/>
        </w:rPr>
      </w:pPr>
      <w:r w:rsidRPr="009E6F1B">
        <w:rPr>
          <w:b/>
          <w:color w:val="000000"/>
          <w:lang w:val="lv-LV"/>
        </w:rPr>
        <w:lastRenderedPageBreak/>
        <w:t>LIETOŠANAS INSTRUKCIJA</w:t>
      </w:r>
    </w:p>
    <w:p w14:paraId="7B8FC083" w14:textId="77777777" w:rsidR="00A6172B" w:rsidRPr="009E6F1B" w:rsidRDefault="00A6172B" w:rsidP="00A6172B">
      <w:pPr>
        <w:spacing w:line="240" w:lineRule="auto"/>
        <w:ind w:left="567" w:hanging="567"/>
        <w:rPr>
          <w:b/>
          <w:color w:val="000000"/>
          <w:lang w:val="lv-LV"/>
        </w:rPr>
      </w:pPr>
    </w:p>
    <w:p w14:paraId="4BC8E012" w14:textId="77777777" w:rsidR="00BA651C" w:rsidRPr="009E6F1B" w:rsidRDefault="00BA651C" w:rsidP="00BA651C">
      <w:pPr>
        <w:pStyle w:val="Style1"/>
      </w:pPr>
      <w:r w:rsidRPr="009E6F1B">
        <w:rPr>
          <w:highlight w:val="lightGray"/>
        </w:rPr>
        <w:t>1.</w:t>
      </w:r>
      <w:r w:rsidRPr="009E6F1B">
        <w:tab/>
        <w:t>Veterināro zāļu nosaukums</w:t>
      </w:r>
    </w:p>
    <w:p w14:paraId="7448F1D8" w14:textId="77777777" w:rsidR="00BA651C" w:rsidRPr="00AB7A45" w:rsidRDefault="00BA651C" w:rsidP="00BA651C">
      <w:pPr>
        <w:tabs>
          <w:tab w:val="clear" w:pos="567"/>
        </w:tabs>
        <w:spacing w:line="240" w:lineRule="auto"/>
        <w:rPr>
          <w:szCs w:val="22"/>
          <w:lang w:val="lv-LV"/>
        </w:rPr>
      </w:pPr>
    </w:p>
    <w:p w14:paraId="2D72ED79" w14:textId="77777777" w:rsidR="00BA651C" w:rsidRPr="00AB7A45" w:rsidRDefault="00BA651C" w:rsidP="00BA651C">
      <w:pPr>
        <w:tabs>
          <w:tab w:val="clear" w:pos="567"/>
        </w:tabs>
        <w:spacing w:line="240" w:lineRule="auto"/>
        <w:rPr>
          <w:szCs w:val="22"/>
          <w:lang w:val="lv-LV"/>
        </w:rPr>
      </w:pPr>
      <w:r w:rsidRPr="00AB7A45">
        <w:rPr>
          <w:lang w:val="lv-LV"/>
        </w:rPr>
        <w:t>Hefrotrim šķīdums injekcijām zirgiem, liellopiem, cūkām, suņiem, kaķiem</w:t>
      </w:r>
    </w:p>
    <w:p w14:paraId="54D96922" w14:textId="77777777" w:rsidR="00A6172B" w:rsidRPr="009E6F1B" w:rsidRDefault="00A6172B" w:rsidP="00A6172B">
      <w:pPr>
        <w:spacing w:line="240" w:lineRule="auto"/>
        <w:ind w:left="567" w:hanging="567"/>
        <w:rPr>
          <w:b/>
          <w:color w:val="000000"/>
          <w:lang w:val="lv-LV"/>
        </w:rPr>
      </w:pPr>
    </w:p>
    <w:p w14:paraId="4F2D0623" w14:textId="77777777" w:rsidR="00A6172B" w:rsidRPr="009E6F1B" w:rsidRDefault="00A6172B" w:rsidP="00A6172B">
      <w:pPr>
        <w:spacing w:line="240" w:lineRule="auto"/>
        <w:ind w:left="567" w:hanging="567"/>
        <w:rPr>
          <w:i/>
          <w:color w:val="000000"/>
          <w:lang w:val="lv-LV"/>
        </w:rPr>
      </w:pPr>
    </w:p>
    <w:p w14:paraId="63F67F08" w14:textId="77777777" w:rsidR="00A04D4F" w:rsidRPr="009E6F1B" w:rsidRDefault="00A04D4F" w:rsidP="00A04D4F">
      <w:pPr>
        <w:pStyle w:val="Style1"/>
      </w:pPr>
      <w:r w:rsidRPr="009E6F1B">
        <w:rPr>
          <w:highlight w:val="lightGray"/>
        </w:rPr>
        <w:t>2.</w:t>
      </w:r>
      <w:r w:rsidRPr="009E6F1B">
        <w:tab/>
        <w:t>Sastāvs</w:t>
      </w:r>
    </w:p>
    <w:p w14:paraId="027442B5" w14:textId="77777777" w:rsidR="00A04D4F" w:rsidRPr="00AB7A45" w:rsidRDefault="00A04D4F" w:rsidP="00A04D4F">
      <w:pPr>
        <w:tabs>
          <w:tab w:val="clear" w:pos="567"/>
        </w:tabs>
        <w:spacing w:line="240" w:lineRule="auto"/>
        <w:rPr>
          <w:iCs/>
          <w:szCs w:val="22"/>
          <w:lang w:val="lv-LV"/>
        </w:rPr>
      </w:pPr>
    </w:p>
    <w:p w14:paraId="412FC357" w14:textId="77777777" w:rsidR="00A04D4F" w:rsidRPr="00AB7A45" w:rsidRDefault="00A04D4F" w:rsidP="00A04D4F">
      <w:pPr>
        <w:tabs>
          <w:tab w:val="clear" w:pos="567"/>
        </w:tabs>
        <w:spacing w:line="240" w:lineRule="auto"/>
        <w:rPr>
          <w:iCs/>
          <w:szCs w:val="22"/>
          <w:lang w:val="lv-LV"/>
        </w:rPr>
      </w:pPr>
      <w:r w:rsidRPr="00AB7A45">
        <w:rPr>
          <w:iCs/>
          <w:szCs w:val="22"/>
          <w:lang w:val="lv-LV"/>
        </w:rPr>
        <w:t>1 ml šķīduma satur:</w:t>
      </w:r>
    </w:p>
    <w:p w14:paraId="6065B32D" w14:textId="77777777" w:rsidR="00A04D4F" w:rsidRPr="00160511" w:rsidRDefault="00A04D4F" w:rsidP="00A04D4F">
      <w:pPr>
        <w:tabs>
          <w:tab w:val="clear" w:pos="567"/>
        </w:tabs>
        <w:spacing w:line="240" w:lineRule="auto"/>
        <w:rPr>
          <w:b/>
          <w:bCs/>
          <w:iCs/>
          <w:szCs w:val="22"/>
          <w:lang w:val="lv-LV"/>
        </w:rPr>
      </w:pPr>
      <w:r w:rsidRPr="00160511">
        <w:rPr>
          <w:b/>
          <w:bCs/>
          <w:iCs/>
          <w:szCs w:val="22"/>
          <w:lang w:val="lv-LV"/>
        </w:rPr>
        <w:t>Aktīvās vielas:</w:t>
      </w:r>
    </w:p>
    <w:p w14:paraId="3897BCA2" w14:textId="77777777" w:rsidR="00A04D4F" w:rsidRPr="00AB7A45" w:rsidRDefault="00A04D4F" w:rsidP="00A04D4F">
      <w:pPr>
        <w:tabs>
          <w:tab w:val="clear" w:pos="567"/>
        </w:tabs>
        <w:spacing w:line="240" w:lineRule="auto"/>
        <w:rPr>
          <w:iCs/>
          <w:szCs w:val="22"/>
          <w:lang w:val="lv-LV"/>
        </w:rPr>
      </w:pPr>
      <w:r w:rsidRPr="00AB7A45">
        <w:rPr>
          <w:iCs/>
          <w:szCs w:val="22"/>
          <w:lang w:val="lv-LV"/>
        </w:rPr>
        <w:t xml:space="preserve">Sulfadimidīns </w:t>
      </w:r>
      <w:r w:rsidRPr="00AB7A45">
        <w:rPr>
          <w:iCs/>
          <w:szCs w:val="22"/>
          <w:lang w:val="lv-LV"/>
        </w:rPr>
        <w:tab/>
      </w:r>
      <w:r w:rsidRPr="00AB7A45">
        <w:rPr>
          <w:iCs/>
          <w:szCs w:val="22"/>
          <w:lang w:val="lv-LV"/>
        </w:rPr>
        <w:tab/>
      </w:r>
      <w:r w:rsidRPr="00AB7A45">
        <w:rPr>
          <w:iCs/>
          <w:szCs w:val="22"/>
          <w:lang w:val="lv-LV"/>
        </w:rPr>
        <w:tab/>
        <w:t>200,0 mg</w:t>
      </w:r>
    </w:p>
    <w:p w14:paraId="302C7349" w14:textId="77777777" w:rsidR="00A04D4F" w:rsidRPr="00AB7A45" w:rsidRDefault="00A04D4F" w:rsidP="00A04D4F">
      <w:pPr>
        <w:tabs>
          <w:tab w:val="clear" w:pos="567"/>
        </w:tabs>
        <w:spacing w:line="240" w:lineRule="auto"/>
        <w:rPr>
          <w:iCs/>
          <w:szCs w:val="22"/>
          <w:lang w:val="lv-LV"/>
        </w:rPr>
      </w:pPr>
      <w:r w:rsidRPr="00AB7A45">
        <w:rPr>
          <w:iCs/>
          <w:szCs w:val="22"/>
          <w:lang w:val="lv-LV"/>
        </w:rPr>
        <w:t>(atbilst 215,8 mg sulfadimidīna nātrija sāls)</w:t>
      </w:r>
    </w:p>
    <w:p w14:paraId="344F8898" w14:textId="77777777" w:rsidR="00A04D4F" w:rsidRPr="00AB7A45" w:rsidRDefault="00A04D4F" w:rsidP="00A04D4F">
      <w:pPr>
        <w:tabs>
          <w:tab w:val="clear" w:pos="567"/>
        </w:tabs>
        <w:spacing w:line="240" w:lineRule="auto"/>
        <w:rPr>
          <w:iCs/>
          <w:szCs w:val="22"/>
          <w:lang w:val="lv-LV"/>
        </w:rPr>
      </w:pPr>
      <w:r w:rsidRPr="00AB7A45">
        <w:rPr>
          <w:iCs/>
          <w:szCs w:val="22"/>
          <w:lang w:val="lv-LV"/>
        </w:rPr>
        <w:t>Trimetoprims</w:t>
      </w:r>
      <w:r w:rsidRPr="00AB7A45">
        <w:rPr>
          <w:iCs/>
          <w:szCs w:val="22"/>
          <w:lang w:val="lv-LV"/>
        </w:rPr>
        <w:tab/>
      </w:r>
      <w:r w:rsidRPr="00AB7A45">
        <w:rPr>
          <w:iCs/>
          <w:szCs w:val="22"/>
          <w:lang w:val="lv-LV"/>
        </w:rPr>
        <w:tab/>
      </w:r>
      <w:r w:rsidRPr="00AB7A45">
        <w:rPr>
          <w:iCs/>
          <w:szCs w:val="22"/>
          <w:lang w:val="lv-LV"/>
        </w:rPr>
        <w:tab/>
        <w:t>40,0 mg</w:t>
      </w:r>
    </w:p>
    <w:p w14:paraId="60676C12" w14:textId="77777777" w:rsidR="002D0845" w:rsidRDefault="002D0845" w:rsidP="00A04D4F">
      <w:pPr>
        <w:tabs>
          <w:tab w:val="clear" w:pos="567"/>
        </w:tabs>
        <w:spacing w:line="240" w:lineRule="auto"/>
        <w:rPr>
          <w:iCs/>
          <w:szCs w:val="22"/>
          <w:lang w:val="lv-LV"/>
        </w:rPr>
      </w:pPr>
    </w:p>
    <w:p w14:paraId="6A37F739" w14:textId="58BA9E00" w:rsidR="00A04D4F" w:rsidRPr="00160511" w:rsidRDefault="00A73903" w:rsidP="00A04D4F">
      <w:pPr>
        <w:tabs>
          <w:tab w:val="clear" w:pos="567"/>
        </w:tabs>
        <w:spacing w:line="240" w:lineRule="auto"/>
        <w:rPr>
          <w:b/>
          <w:bCs/>
          <w:iCs/>
          <w:szCs w:val="22"/>
          <w:lang w:val="lv-LV"/>
        </w:rPr>
      </w:pPr>
      <w:r w:rsidRPr="00160511">
        <w:rPr>
          <w:b/>
          <w:bCs/>
          <w:iCs/>
          <w:szCs w:val="22"/>
          <w:lang w:val="lv-LV"/>
        </w:rPr>
        <w:t>Palīgvielas</w:t>
      </w:r>
      <w:r w:rsidR="00A04D4F" w:rsidRPr="00160511">
        <w:rPr>
          <w:b/>
          <w:bCs/>
          <w:iCs/>
          <w:szCs w:val="22"/>
          <w:lang w:val="lv-LV"/>
        </w:rPr>
        <w:t>:</w:t>
      </w:r>
    </w:p>
    <w:p w14:paraId="001434E8" w14:textId="77777777" w:rsidR="00A04D4F" w:rsidRPr="00AB7A45" w:rsidRDefault="00A04D4F" w:rsidP="00A04D4F">
      <w:pPr>
        <w:tabs>
          <w:tab w:val="clear" w:pos="567"/>
        </w:tabs>
        <w:spacing w:line="240" w:lineRule="auto"/>
        <w:rPr>
          <w:iCs/>
          <w:szCs w:val="22"/>
          <w:lang w:val="lv-LV"/>
        </w:rPr>
      </w:pPr>
      <w:r w:rsidRPr="00AB7A45">
        <w:rPr>
          <w:iCs/>
          <w:szCs w:val="22"/>
          <w:lang w:val="lv-LV"/>
        </w:rPr>
        <w:t>N-metilpirolidons</w:t>
      </w:r>
      <w:r w:rsidRPr="00AB7A45">
        <w:rPr>
          <w:iCs/>
          <w:szCs w:val="22"/>
          <w:lang w:val="lv-LV"/>
        </w:rPr>
        <w:tab/>
      </w:r>
      <w:r w:rsidRPr="00AB7A45">
        <w:rPr>
          <w:iCs/>
          <w:szCs w:val="22"/>
          <w:lang w:val="lv-LV"/>
        </w:rPr>
        <w:tab/>
        <w:t xml:space="preserve">   </w:t>
      </w:r>
      <w:r w:rsidRPr="00AB7A45">
        <w:rPr>
          <w:iCs/>
          <w:szCs w:val="22"/>
          <w:lang w:val="lv-LV"/>
        </w:rPr>
        <w:tab/>
        <w:t>580,0 mg</w:t>
      </w:r>
    </w:p>
    <w:p w14:paraId="2EF1AB6B" w14:textId="47CDA7F4" w:rsidR="00A73903" w:rsidRDefault="00A73903" w:rsidP="00A73903">
      <w:pPr>
        <w:tabs>
          <w:tab w:val="clear" w:pos="567"/>
          <w:tab w:val="left" w:pos="720"/>
        </w:tabs>
        <w:spacing w:line="240" w:lineRule="auto"/>
        <w:rPr>
          <w:color w:val="000000"/>
          <w:lang w:val="lv-LV"/>
        </w:rPr>
      </w:pPr>
      <w:r>
        <w:rPr>
          <w:color w:val="000000"/>
          <w:lang w:val="lv-LV"/>
        </w:rPr>
        <w:t xml:space="preserve">Benzilspirts   </w:t>
      </w:r>
      <w:r>
        <w:rPr>
          <w:color w:val="000000"/>
          <w:lang w:val="lv-LV"/>
        </w:rPr>
        <w:tab/>
      </w:r>
      <w:r>
        <w:rPr>
          <w:color w:val="000000"/>
          <w:lang w:val="lv-LV"/>
        </w:rPr>
        <w:tab/>
      </w:r>
      <w:r>
        <w:rPr>
          <w:color w:val="000000"/>
          <w:lang w:val="lv-LV"/>
        </w:rPr>
        <w:tab/>
      </w:r>
      <w:r>
        <w:rPr>
          <w:color w:val="000000"/>
          <w:lang w:val="lv-LV"/>
        </w:rPr>
        <w:tab/>
        <w:t>20,0 mg</w:t>
      </w:r>
    </w:p>
    <w:p w14:paraId="4F7AFBC2" w14:textId="77777777" w:rsidR="002D0845" w:rsidRDefault="002D0845" w:rsidP="00A04D4F">
      <w:pPr>
        <w:tabs>
          <w:tab w:val="clear" w:pos="567"/>
        </w:tabs>
        <w:spacing w:line="240" w:lineRule="auto"/>
        <w:rPr>
          <w:iCs/>
          <w:szCs w:val="22"/>
          <w:lang w:val="lv-LV"/>
        </w:rPr>
      </w:pPr>
    </w:p>
    <w:p w14:paraId="0E03C8D5" w14:textId="77777777" w:rsidR="00A73903" w:rsidRDefault="00A73903" w:rsidP="00A73903">
      <w:pPr>
        <w:tabs>
          <w:tab w:val="clear" w:pos="567"/>
          <w:tab w:val="left" w:pos="720"/>
        </w:tabs>
        <w:spacing w:line="240" w:lineRule="auto"/>
        <w:rPr>
          <w:color w:val="000000"/>
          <w:lang w:val="lv-LV"/>
        </w:rPr>
      </w:pPr>
      <w:r>
        <w:rPr>
          <w:color w:val="000000"/>
          <w:lang w:val="lv-LV"/>
        </w:rPr>
        <w:t xml:space="preserve">Dzidrs, bezkrāsains līdz dzeltenīgs šķīdums. </w:t>
      </w:r>
    </w:p>
    <w:p w14:paraId="0D51571E" w14:textId="77777777" w:rsidR="00A6172B" w:rsidRPr="009E6F1B" w:rsidRDefault="00A6172B" w:rsidP="00A6172B">
      <w:pPr>
        <w:spacing w:line="240" w:lineRule="auto"/>
        <w:ind w:left="567" w:hanging="567"/>
        <w:rPr>
          <w:i/>
          <w:color w:val="000000"/>
          <w:lang w:val="lv-LV"/>
        </w:rPr>
      </w:pPr>
    </w:p>
    <w:p w14:paraId="3695DB70" w14:textId="77777777" w:rsidR="00A6172B" w:rsidRPr="009E6F1B" w:rsidRDefault="00A6172B" w:rsidP="00A6172B">
      <w:pPr>
        <w:tabs>
          <w:tab w:val="clear" w:pos="567"/>
        </w:tabs>
        <w:spacing w:line="240" w:lineRule="auto"/>
        <w:rPr>
          <w:color w:val="000000"/>
          <w:u w:val="single"/>
          <w:lang w:val="lv-LV"/>
        </w:rPr>
      </w:pPr>
    </w:p>
    <w:p w14:paraId="7138BA5D" w14:textId="77777777" w:rsidR="00A04D4F" w:rsidRPr="009E6F1B" w:rsidRDefault="00A04D4F" w:rsidP="00A04D4F">
      <w:pPr>
        <w:pStyle w:val="Style1"/>
      </w:pPr>
      <w:r w:rsidRPr="009E6F1B">
        <w:rPr>
          <w:highlight w:val="lightGray"/>
        </w:rPr>
        <w:t>3.</w:t>
      </w:r>
      <w:r w:rsidRPr="009E6F1B">
        <w:tab/>
        <w:t>Mērķsugas</w:t>
      </w:r>
    </w:p>
    <w:p w14:paraId="2852836A" w14:textId="77777777" w:rsidR="00A04D4F" w:rsidRPr="00AB7A45" w:rsidRDefault="00A04D4F" w:rsidP="00A04D4F">
      <w:pPr>
        <w:tabs>
          <w:tab w:val="clear" w:pos="567"/>
        </w:tabs>
        <w:spacing w:line="240" w:lineRule="auto"/>
        <w:rPr>
          <w:szCs w:val="22"/>
          <w:lang w:val="lv-LV"/>
        </w:rPr>
      </w:pPr>
    </w:p>
    <w:p w14:paraId="00883647" w14:textId="3BBBEEF3" w:rsidR="00A04D4F" w:rsidRPr="00AB7A45" w:rsidRDefault="00A04D4F" w:rsidP="00A04D4F">
      <w:pPr>
        <w:tabs>
          <w:tab w:val="clear" w:pos="567"/>
        </w:tabs>
        <w:spacing w:line="240" w:lineRule="auto"/>
        <w:rPr>
          <w:szCs w:val="22"/>
          <w:lang w:val="lv-LV"/>
        </w:rPr>
      </w:pPr>
      <w:r w:rsidRPr="00AB7A45">
        <w:rPr>
          <w:szCs w:val="22"/>
          <w:lang w:val="lv-LV"/>
        </w:rPr>
        <w:t>Zirgi, liellopi, cūkas, suņi, kaķi.</w:t>
      </w:r>
    </w:p>
    <w:p w14:paraId="2E102324" w14:textId="36427629" w:rsidR="00A6172B" w:rsidRDefault="00A6172B" w:rsidP="00A6172B">
      <w:pPr>
        <w:tabs>
          <w:tab w:val="clear" w:pos="567"/>
        </w:tabs>
        <w:spacing w:line="240" w:lineRule="auto"/>
        <w:rPr>
          <w:color w:val="000000"/>
          <w:u w:val="single"/>
          <w:lang w:val="lv-LV"/>
        </w:rPr>
      </w:pPr>
    </w:p>
    <w:p w14:paraId="2EBBCF2C" w14:textId="77777777" w:rsidR="00A73903" w:rsidRPr="009E6F1B" w:rsidRDefault="00A73903" w:rsidP="00A6172B">
      <w:pPr>
        <w:tabs>
          <w:tab w:val="clear" w:pos="567"/>
        </w:tabs>
        <w:spacing w:line="240" w:lineRule="auto"/>
        <w:rPr>
          <w:color w:val="000000"/>
          <w:u w:val="single"/>
          <w:lang w:val="lv-LV"/>
        </w:rPr>
      </w:pPr>
    </w:p>
    <w:p w14:paraId="161C2625" w14:textId="77777777" w:rsidR="006C7F34" w:rsidRPr="009E6F1B" w:rsidRDefault="006C7F34" w:rsidP="006C7F34">
      <w:pPr>
        <w:pStyle w:val="Style1"/>
      </w:pPr>
      <w:r w:rsidRPr="009E6F1B">
        <w:rPr>
          <w:highlight w:val="lightGray"/>
        </w:rPr>
        <w:t>4.</w:t>
      </w:r>
      <w:r w:rsidRPr="009E6F1B">
        <w:tab/>
        <w:t>Lietošanas indikācijas</w:t>
      </w:r>
    </w:p>
    <w:p w14:paraId="5705AFDD" w14:textId="77777777" w:rsidR="00A6172B" w:rsidRPr="009E6F1B" w:rsidRDefault="00A6172B" w:rsidP="00AB7A45">
      <w:pPr>
        <w:tabs>
          <w:tab w:val="clear" w:pos="567"/>
        </w:tabs>
        <w:spacing w:line="240" w:lineRule="auto"/>
        <w:rPr>
          <w:color w:val="000000"/>
          <w:lang w:val="lv-LV"/>
        </w:rPr>
      </w:pPr>
    </w:p>
    <w:p w14:paraId="700B33A8" w14:textId="77777777" w:rsidR="00A73903" w:rsidRDefault="00A73903" w:rsidP="00A73903">
      <w:pPr>
        <w:tabs>
          <w:tab w:val="clear" w:pos="567"/>
          <w:tab w:val="left" w:pos="720"/>
        </w:tabs>
        <w:spacing w:line="240" w:lineRule="auto"/>
        <w:jc w:val="both"/>
        <w:rPr>
          <w:lang w:val="lv-LV"/>
        </w:rPr>
      </w:pPr>
      <w:r>
        <w:rPr>
          <w:lang w:val="lv-LV"/>
        </w:rPr>
        <w:t>Zirgiem, liellopiem, cūkām, suņiem, kaķiem pret sulfadimidīnu un trimetoprimu jutīgu ierosinātāju izraisītu infekciju ārstēšanai agrīnā posmā:</w:t>
      </w:r>
    </w:p>
    <w:p w14:paraId="78C9B5CE" w14:textId="77777777" w:rsidR="00A73903" w:rsidRDefault="00A73903" w:rsidP="00A73903">
      <w:pPr>
        <w:tabs>
          <w:tab w:val="clear" w:pos="567"/>
          <w:tab w:val="left" w:pos="720"/>
        </w:tabs>
        <w:spacing w:line="240" w:lineRule="auto"/>
        <w:ind w:left="567"/>
        <w:jc w:val="both"/>
        <w:rPr>
          <w:lang w:val="lv-LV"/>
        </w:rPr>
      </w:pPr>
      <w:r>
        <w:rPr>
          <w:lang w:val="lv-LV"/>
        </w:rPr>
        <w:t xml:space="preserve">- elpceļu un plaušu infekcijas, gremošanas, uroģenitālo orgānu infekcijas, </w:t>
      </w:r>
    </w:p>
    <w:p w14:paraId="6D5090C0" w14:textId="77777777" w:rsidR="00A73903" w:rsidRDefault="00A73903" w:rsidP="00A73903">
      <w:pPr>
        <w:tabs>
          <w:tab w:val="clear" w:pos="567"/>
          <w:tab w:val="left" w:pos="720"/>
        </w:tabs>
        <w:spacing w:line="240" w:lineRule="auto"/>
        <w:ind w:left="709" w:hanging="142"/>
        <w:jc w:val="both"/>
        <w:rPr>
          <w:lang w:val="lv-LV"/>
        </w:rPr>
      </w:pPr>
      <w:r>
        <w:rPr>
          <w:lang w:val="lv-LV"/>
        </w:rPr>
        <w:t xml:space="preserve">- sekundāras bakteriālās infekcijas vīrusu slimību laikā un pēc tām, īpaši elpošanas un gremošanas    orgānu, brūču un nabas infekcijas, nagu infekcijas (panarīcijs). </w:t>
      </w:r>
    </w:p>
    <w:p w14:paraId="41337AF9" w14:textId="77777777" w:rsidR="00A73903" w:rsidRPr="009E6F1B" w:rsidRDefault="00A73903" w:rsidP="00A6172B">
      <w:pPr>
        <w:tabs>
          <w:tab w:val="clear" w:pos="567"/>
        </w:tabs>
        <w:spacing w:line="240" w:lineRule="auto"/>
        <w:rPr>
          <w:color w:val="000000"/>
          <w:lang w:val="lv-LV"/>
        </w:rPr>
      </w:pPr>
    </w:p>
    <w:p w14:paraId="533870C6" w14:textId="77777777" w:rsidR="00A6172B" w:rsidRPr="009E6F1B" w:rsidRDefault="00A6172B" w:rsidP="00A6172B">
      <w:pPr>
        <w:spacing w:line="240" w:lineRule="auto"/>
        <w:ind w:left="567" w:hanging="567"/>
        <w:rPr>
          <w:b/>
          <w:color w:val="000000"/>
          <w:lang w:val="lv-LV"/>
        </w:rPr>
      </w:pPr>
    </w:p>
    <w:p w14:paraId="370BCB6A" w14:textId="77777777" w:rsidR="006C7F34" w:rsidRPr="009E6F1B" w:rsidRDefault="006C7F34" w:rsidP="006C7F34">
      <w:pPr>
        <w:pStyle w:val="Style1"/>
        <w:jc w:val="both"/>
      </w:pPr>
      <w:r w:rsidRPr="009E6F1B">
        <w:rPr>
          <w:highlight w:val="lightGray"/>
        </w:rPr>
        <w:t>5.</w:t>
      </w:r>
      <w:r w:rsidRPr="009E6F1B">
        <w:tab/>
        <w:t>Kontrindikācijas</w:t>
      </w:r>
    </w:p>
    <w:p w14:paraId="3BA3177A" w14:textId="77777777" w:rsidR="00A6172B" w:rsidRPr="009E6F1B" w:rsidRDefault="00A6172B" w:rsidP="00A6172B">
      <w:pPr>
        <w:spacing w:line="240" w:lineRule="auto"/>
        <w:ind w:left="567" w:hanging="567"/>
        <w:rPr>
          <w:b/>
          <w:color w:val="000000"/>
          <w:lang w:val="lv-LV"/>
        </w:rPr>
      </w:pPr>
    </w:p>
    <w:p w14:paraId="0B45A986" w14:textId="4A242FD0" w:rsidR="00527307" w:rsidRPr="00AB7A45" w:rsidRDefault="00527307" w:rsidP="00527307">
      <w:pPr>
        <w:tabs>
          <w:tab w:val="clear" w:pos="567"/>
        </w:tabs>
        <w:spacing w:line="240" w:lineRule="auto"/>
        <w:jc w:val="both"/>
        <w:rPr>
          <w:szCs w:val="22"/>
          <w:lang w:val="lv-LV"/>
        </w:rPr>
      </w:pPr>
      <w:r w:rsidRPr="00AB7A45">
        <w:rPr>
          <w:szCs w:val="22"/>
          <w:lang w:val="lv-LV"/>
        </w:rPr>
        <w:t>Nelietot gadījumos, ja konstatēta pastiprināta jutība pret aktīvajām vielām vai pret jebkuru no palīgvielām.</w:t>
      </w:r>
    </w:p>
    <w:p w14:paraId="0A8528BD" w14:textId="694B116E" w:rsidR="00527307" w:rsidRPr="00AB7A45" w:rsidRDefault="00527307" w:rsidP="00527307">
      <w:pPr>
        <w:tabs>
          <w:tab w:val="clear" w:pos="567"/>
        </w:tabs>
        <w:spacing w:line="240" w:lineRule="auto"/>
        <w:jc w:val="both"/>
        <w:rPr>
          <w:szCs w:val="22"/>
          <w:lang w:val="lv-LV"/>
        </w:rPr>
      </w:pPr>
      <w:r w:rsidRPr="00AB7A45">
        <w:rPr>
          <w:szCs w:val="22"/>
          <w:lang w:val="lv-LV"/>
        </w:rPr>
        <w:t>Nelietot gadījumos, ja konstatēta ierosinātāja rezistence pret sulfonamīdiem vai trimetoprimu.</w:t>
      </w:r>
    </w:p>
    <w:p w14:paraId="317890D6" w14:textId="77777777" w:rsidR="00527307" w:rsidRPr="00AB7A45" w:rsidRDefault="00527307" w:rsidP="00527307">
      <w:pPr>
        <w:tabs>
          <w:tab w:val="clear" w:pos="567"/>
        </w:tabs>
        <w:spacing w:line="240" w:lineRule="auto"/>
        <w:jc w:val="both"/>
        <w:rPr>
          <w:szCs w:val="22"/>
          <w:lang w:val="lv-LV"/>
        </w:rPr>
      </w:pPr>
      <w:r w:rsidRPr="00AB7A45">
        <w:rPr>
          <w:szCs w:val="22"/>
          <w:lang w:val="lv-LV"/>
        </w:rPr>
        <w:t>Nelietot nieru un aknu slimību gadījumā vai, ja konstatēti hemopoēzes traucējumi.</w:t>
      </w:r>
    </w:p>
    <w:p w14:paraId="795921BA" w14:textId="77777777" w:rsidR="00527307" w:rsidRPr="00AB7A45" w:rsidRDefault="00527307" w:rsidP="00527307">
      <w:pPr>
        <w:tabs>
          <w:tab w:val="clear" w:pos="567"/>
        </w:tabs>
        <w:spacing w:line="240" w:lineRule="auto"/>
        <w:jc w:val="both"/>
        <w:rPr>
          <w:szCs w:val="22"/>
          <w:lang w:val="lv-LV"/>
        </w:rPr>
      </w:pPr>
      <w:r w:rsidRPr="00AB7A45">
        <w:rPr>
          <w:szCs w:val="22"/>
          <w:lang w:val="lv-LV"/>
        </w:rPr>
        <w:t>Nelietot dehidrētiem dzīvniekiem un dzīvniekiem ar traucētu ūdens uzņemšanu.</w:t>
      </w:r>
    </w:p>
    <w:p w14:paraId="3E27A1A9" w14:textId="22044469" w:rsidR="00527307" w:rsidRPr="00AB7A45" w:rsidRDefault="00527307" w:rsidP="00527307">
      <w:pPr>
        <w:tabs>
          <w:tab w:val="clear" w:pos="567"/>
        </w:tabs>
        <w:spacing w:line="240" w:lineRule="auto"/>
        <w:jc w:val="both"/>
        <w:rPr>
          <w:szCs w:val="22"/>
          <w:lang w:val="lv-LV"/>
        </w:rPr>
      </w:pPr>
      <w:r w:rsidRPr="00AB7A45">
        <w:rPr>
          <w:szCs w:val="22"/>
          <w:lang w:val="lv-LV"/>
        </w:rPr>
        <w:t>Kontrindicēta intravenoza ievadīšana zirgiem</w:t>
      </w:r>
      <w:r w:rsidR="00A73903">
        <w:rPr>
          <w:szCs w:val="22"/>
          <w:lang w:val="lv-LV"/>
        </w:rPr>
        <w:t xml:space="preserve">, </w:t>
      </w:r>
      <w:r w:rsidR="00A73903">
        <w:rPr>
          <w:lang w:val="lv-LV"/>
        </w:rPr>
        <w:t>jo dažos gadījumos var izraisīt šoku</w:t>
      </w:r>
      <w:r w:rsidRPr="00AB7A45">
        <w:rPr>
          <w:szCs w:val="22"/>
          <w:lang w:val="lv-LV"/>
        </w:rPr>
        <w:t>.</w:t>
      </w:r>
    </w:p>
    <w:p w14:paraId="5E4546D1" w14:textId="77777777" w:rsidR="00A6172B" w:rsidRPr="009E6F1B" w:rsidRDefault="00A6172B" w:rsidP="00A6172B">
      <w:pPr>
        <w:tabs>
          <w:tab w:val="clear" w:pos="567"/>
        </w:tabs>
        <w:spacing w:line="240" w:lineRule="auto"/>
        <w:rPr>
          <w:color w:val="000000"/>
          <w:lang w:val="lv-LV"/>
        </w:rPr>
      </w:pPr>
    </w:p>
    <w:p w14:paraId="44CB33D6" w14:textId="77777777" w:rsidR="00A6172B" w:rsidRPr="009E6F1B" w:rsidRDefault="00A6172B" w:rsidP="00A6172B">
      <w:pPr>
        <w:spacing w:line="240" w:lineRule="auto"/>
        <w:ind w:left="567" w:hanging="567"/>
        <w:rPr>
          <w:b/>
          <w:color w:val="000000"/>
          <w:lang w:val="lv-LV"/>
        </w:rPr>
      </w:pPr>
    </w:p>
    <w:p w14:paraId="6FFCD89E" w14:textId="77777777" w:rsidR="00527307" w:rsidRPr="009E6F1B" w:rsidRDefault="00527307" w:rsidP="00527307">
      <w:pPr>
        <w:pStyle w:val="Style1"/>
        <w:jc w:val="both"/>
      </w:pPr>
      <w:r w:rsidRPr="009E6F1B">
        <w:rPr>
          <w:highlight w:val="lightGray"/>
        </w:rPr>
        <w:t>6.</w:t>
      </w:r>
      <w:r w:rsidRPr="009E6F1B">
        <w:tab/>
        <w:t>Īpaši brīdinājumi</w:t>
      </w:r>
    </w:p>
    <w:p w14:paraId="520F2A52" w14:textId="77777777" w:rsidR="00527307" w:rsidRPr="00AB7A45" w:rsidRDefault="00527307" w:rsidP="00527307">
      <w:pPr>
        <w:tabs>
          <w:tab w:val="clear" w:pos="567"/>
        </w:tabs>
        <w:spacing w:line="240" w:lineRule="auto"/>
        <w:jc w:val="both"/>
        <w:rPr>
          <w:szCs w:val="22"/>
          <w:lang w:val="lv-LV"/>
        </w:rPr>
      </w:pPr>
    </w:p>
    <w:p w14:paraId="2AD76E9F" w14:textId="77777777" w:rsidR="00527307" w:rsidRPr="00AB7A45" w:rsidRDefault="00527307" w:rsidP="00527307">
      <w:pPr>
        <w:tabs>
          <w:tab w:val="clear" w:pos="567"/>
        </w:tabs>
        <w:spacing w:line="240" w:lineRule="auto"/>
        <w:jc w:val="both"/>
        <w:rPr>
          <w:lang w:val="lv-LV"/>
        </w:rPr>
      </w:pPr>
      <w:r w:rsidRPr="005670DD">
        <w:rPr>
          <w:lang w:val="lv-LV"/>
        </w:rPr>
        <w:t>Intravenozu injekciju ir jāievada lēni.</w:t>
      </w:r>
    </w:p>
    <w:p w14:paraId="25BB93A5" w14:textId="77777777" w:rsidR="00527307" w:rsidRPr="00AB7A45" w:rsidRDefault="00527307" w:rsidP="00527307">
      <w:pPr>
        <w:tabs>
          <w:tab w:val="clear" w:pos="567"/>
        </w:tabs>
        <w:spacing w:line="240" w:lineRule="auto"/>
        <w:jc w:val="both"/>
        <w:rPr>
          <w:szCs w:val="22"/>
          <w:lang w:val="lv-LV"/>
        </w:rPr>
      </w:pPr>
    </w:p>
    <w:p w14:paraId="281BD82A"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Īpaši brīdinājumi</w:t>
      </w:r>
      <w:r w:rsidRPr="00AB7A45">
        <w:rPr>
          <w:lang w:val="lv-LV"/>
        </w:rPr>
        <w:t>:</w:t>
      </w:r>
    </w:p>
    <w:p w14:paraId="4F409813" w14:textId="77777777" w:rsidR="00527307" w:rsidRPr="00AB7A45" w:rsidRDefault="00527307" w:rsidP="00527307">
      <w:pPr>
        <w:tabs>
          <w:tab w:val="clear" w:pos="567"/>
        </w:tabs>
        <w:spacing w:line="240" w:lineRule="auto"/>
        <w:jc w:val="both"/>
        <w:rPr>
          <w:szCs w:val="22"/>
          <w:lang w:val="lv-LV"/>
        </w:rPr>
      </w:pPr>
    </w:p>
    <w:p w14:paraId="7772BF38" w14:textId="77777777" w:rsidR="00A73903" w:rsidRDefault="00A73903" w:rsidP="00A73903">
      <w:pPr>
        <w:tabs>
          <w:tab w:val="clear" w:pos="567"/>
          <w:tab w:val="left" w:pos="720"/>
        </w:tabs>
        <w:spacing w:line="240" w:lineRule="auto"/>
        <w:jc w:val="both"/>
        <w:rPr>
          <w:szCs w:val="22"/>
          <w:lang w:val="lv-LV"/>
        </w:rPr>
      </w:pPr>
      <w:r>
        <w:rPr>
          <w:szCs w:val="22"/>
          <w:lang w:val="lv-LV"/>
        </w:rPr>
        <w:t>Lai izvairītos no nieru bojājumiem kristalūrijas dēļ, terapijas laikā dzīvniekam jānodrošina atbilstoša ūdens uzņemšana. Ja nepieciešams, urīnu alkalizē.</w:t>
      </w:r>
    </w:p>
    <w:p w14:paraId="081ECF1E" w14:textId="77777777" w:rsidR="00A73903" w:rsidRDefault="00A73903" w:rsidP="00A73903">
      <w:pPr>
        <w:tabs>
          <w:tab w:val="clear" w:pos="567"/>
          <w:tab w:val="left" w:pos="720"/>
        </w:tabs>
        <w:spacing w:line="240" w:lineRule="auto"/>
        <w:jc w:val="both"/>
        <w:rPr>
          <w:szCs w:val="22"/>
          <w:u w:val="single"/>
          <w:lang w:val="lv-LV"/>
        </w:rPr>
      </w:pPr>
    </w:p>
    <w:p w14:paraId="20FC6A79" w14:textId="77777777" w:rsidR="00A73903" w:rsidRDefault="00A73903" w:rsidP="00A73903">
      <w:pPr>
        <w:tabs>
          <w:tab w:val="clear" w:pos="567"/>
          <w:tab w:val="left" w:pos="720"/>
        </w:tabs>
        <w:spacing w:line="240" w:lineRule="auto"/>
        <w:jc w:val="both"/>
        <w:rPr>
          <w:lang w:val="lv-LV"/>
        </w:rPr>
      </w:pPr>
      <w:r>
        <w:rPr>
          <w:lang w:val="lv-LV"/>
        </w:rPr>
        <w:t xml:space="preserve">Atbilstoši pašreizējai informācijai, K vitamīna lietošana cūkām var samazināt hemorāģiskā sindroma risku. </w:t>
      </w:r>
    </w:p>
    <w:p w14:paraId="1F680A82" w14:textId="77777777" w:rsidR="00527307" w:rsidRPr="00AB7A45" w:rsidRDefault="00527307" w:rsidP="00527307">
      <w:pPr>
        <w:tabs>
          <w:tab w:val="clear" w:pos="567"/>
        </w:tabs>
        <w:spacing w:line="240" w:lineRule="auto"/>
        <w:jc w:val="both"/>
        <w:rPr>
          <w:szCs w:val="22"/>
          <w:lang w:val="lv-LV"/>
        </w:rPr>
      </w:pPr>
    </w:p>
    <w:p w14:paraId="7567DE56"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Īpaši piesardzības pasākumi drošai lietošanai mērķsugām</w:t>
      </w:r>
      <w:r w:rsidRPr="00AB7A45">
        <w:rPr>
          <w:lang w:val="lv-LV"/>
        </w:rPr>
        <w:t>:</w:t>
      </w:r>
    </w:p>
    <w:p w14:paraId="2CC98387" w14:textId="77777777" w:rsidR="00527307" w:rsidRPr="00AB7A45" w:rsidRDefault="00527307" w:rsidP="00527307">
      <w:pPr>
        <w:tabs>
          <w:tab w:val="clear" w:pos="567"/>
        </w:tabs>
        <w:spacing w:line="240" w:lineRule="auto"/>
        <w:jc w:val="both"/>
        <w:rPr>
          <w:szCs w:val="22"/>
          <w:lang w:val="lv-LV"/>
        </w:rPr>
      </w:pPr>
    </w:p>
    <w:p w14:paraId="39BB3CA0" w14:textId="77777777" w:rsidR="00DB053F" w:rsidRDefault="00DB053F" w:rsidP="00DB053F">
      <w:pPr>
        <w:tabs>
          <w:tab w:val="clear" w:pos="567"/>
          <w:tab w:val="left" w:pos="720"/>
        </w:tabs>
        <w:spacing w:line="240" w:lineRule="auto"/>
        <w:jc w:val="both"/>
        <w:rPr>
          <w:lang w:val="lv-LV"/>
        </w:rPr>
      </w:pPr>
      <w:r>
        <w:rPr>
          <w:lang w:val="lv-LV"/>
        </w:rPr>
        <w:t>Šo veterināro zāļu lietošana jāpamato ar ierosinātāju jutības testa rezultātiem kā arī  ārstēšana jāpamato ar vietējo (reģiona/ novietnes līmeņa) epidemioloģisko informāciju par mērķa baktēriju jutību. Lietojot šīs veterinārās zāles, jāņem vērā oficiālie, valstu un reģionālie antibakteriālo zāļu lietošanas pamatprincipi. Šo veterināro zāļu lietošanas piesardzības pasākumu neievērošana var palielināt rezistences risku pret sulfadimidīnu un/vai trimetoprimu, un samazināt sulfonamīdu un/vai trimetoprima iedarbību iespējamas krusteniskas rezistences dēļ.</w:t>
      </w:r>
    </w:p>
    <w:p w14:paraId="45E73ACF" w14:textId="77777777" w:rsidR="00527307" w:rsidRPr="00AB7A45" w:rsidRDefault="00527307" w:rsidP="00527307">
      <w:pPr>
        <w:tabs>
          <w:tab w:val="clear" w:pos="567"/>
        </w:tabs>
        <w:spacing w:line="240" w:lineRule="auto"/>
        <w:jc w:val="both"/>
        <w:rPr>
          <w:szCs w:val="22"/>
          <w:u w:val="single"/>
          <w:lang w:val="lv-LV"/>
        </w:rPr>
      </w:pPr>
    </w:p>
    <w:p w14:paraId="52C7EC9E"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Īpaši piesardzības pasākumi, kas jāievēro personai, kura ievada veterinārās zāles dzīvniekiem:</w:t>
      </w:r>
    </w:p>
    <w:p w14:paraId="5ACD45EF" w14:textId="77777777" w:rsidR="00527307" w:rsidRPr="00AB7A45" w:rsidRDefault="00527307" w:rsidP="00527307">
      <w:pPr>
        <w:jc w:val="both"/>
        <w:rPr>
          <w:szCs w:val="22"/>
          <w:u w:val="single"/>
          <w:lang w:val="lv-LV"/>
        </w:rPr>
      </w:pPr>
    </w:p>
    <w:p w14:paraId="3D606652" w14:textId="77777777" w:rsidR="00DB053F" w:rsidRDefault="00DB053F" w:rsidP="00DB053F">
      <w:pPr>
        <w:tabs>
          <w:tab w:val="clear" w:pos="567"/>
          <w:tab w:val="left" w:pos="720"/>
        </w:tabs>
        <w:spacing w:line="240" w:lineRule="auto"/>
        <w:jc w:val="both"/>
        <w:rPr>
          <w:lang w:val="lv-LV"/>
        </w:rPr>
      </w:pPr>
      <w:r>
        <w:rPr>
          <w:lang w:val="lv-LV"/>
        </w:rPr>
        <w:t>Izvairīties no šo veterināro zāļu tiešas saskares ar ādu vai gļotādām, jo pastāv pastiprinātas jutības risks. Personām ar zināmu pastiprinātu jutību pret sulfonamīdiem jāizvairās no saskares ar šīm veterinārajām zālēm. Ja pēc nejaušas saskares ar šīm zālēm novēro pastiprinātas jutības pazīmes (piemēram, ādas apsārtums), meklēt medicīnisko palīdzību un uzrādīt lietošanas instrukciju vai iepakojuma marķējumu ārstam. Ja novēro nopietnas pastiprinātas jutības reakcijas (piemēram, sejas, plakstiņu vai lūpu tūska), nekavējoties meklēt medicīnisko palīdzību un uzrādīt lietošanas instrukciju vai iepakojuma marķējumu ārstam. Neēst, nedzert un nesmēķēt, rīkojoties ar šīm zālēm. Pēc zāļu lietošanas nomazgāt rokas.</w:t>
      </w:r>
    </w:p>
    <w:p w14:paraId="364237C6" w14:textId="77777777" w:rsidR="00DB053F" w:rsidRDefault="00DB053F" w:rsidP="00DB053F">
      <w:pPr>
        <w:tabs>
          <w:tab w:val="clear" w:pos="567"/>
          <w:tab w:val="left" w:pos="720"/>
        </w:tabs>
        <w:spacing w:line="240" w:lineRule="auto"/>
        <w:jc w:val="both"/>
        <w:rPr>
          <w:lang w:val="lv-LV"/>
        </w:rPr>
      </w:pPr>
    </w:p>
    <w:p w14:paraId="36B97B18" w14:textId="2B26E7DE" w:rsidR="00527307" w:rsidRPr="00AB7A45" w:rsidRDefault="00DB053F" w:rsidP="00527307">
      <w:pPr>
        <w:jc w:val="both"/>
        <w:rPr>
          <w:szCs w:val="22"/>
          <w:lang w:val="lv-LV"/>
        </w:rPr>
      </w:pPr>
      <w:r>
        <w:rPr>
          <w:lang w:val="lv-LV"/>
        </w:rPr>
        <w:t>Laboratoriskajos pētījumos ar palīgvielu N-metilpirolidonu trušiem un žurkām tika konstatēta  fetotoksiska iedarbība. Sievietēm reproduktīvā vecumā, grūtniecēm vai sievietēm, kurām varētu būt iestājusies grūtniecība, jārīkojas ar šīm veterinārajām zālēm ar lielu piesardzību, lai izvairītos no nejaušas pašinjicēšanas. Ja notikusi nejauša pašinjicēšana, nekavējoties meklēt medicīnisko palīdzību un uzrādīt lietošanas instrukciju vai iepakojuma marķējumu ārstam.</w:t>
      </w:r>
    </w:p>
    <w:p w14:paraId="04B407C9" w14:textId="77777777" w:rsidR="00527307" w:rsidRPr="00AB7A45" w:rsidRDefault="00527307" w:rsidP="00527307">
      <w:pPr>
        <w:jc w:val="both"/>
        <w:rPr>
          <w:szCs w:val="22"/>
          <w:u w:val="single"/>
          <w:lang w:val="lv-LV"/>
        </w:rPr>
      </w:pPr>
    </w:p>
    <w:p w14:paraId="099B691D"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Grūsnība un laktācija</w:t>
      </w:r>
      <w:r w:rsidRPr="00AB7A45">
        <w:rPr>
          <w:lang w:val="lv-LV"/>
        </w:rPr>
        <w:t>:</w:t>
      </w:r>
    </w:p>
    <w:p w14:paraId="2A1C2EC4" w14:textId="77777777" w:rsidR="00527307" w:rsidRPr="00AB7A45" w:rsidRDefault="00527307" w:rsidP="00527307">
      <w:pPr>
        <w:tabs>
          <w:tab w:val="clear" w:pos="567"/>
        </w:tabs>
        <w:spacing w:line="240" w:lineRule="auto"/>
        <w:jc w:val="both"/>
        <w:rPr>
          <w:szCs w:val="22"/>
          <w:lang w:val="lv-LV"/>
        </w:rPr>
      </w:pPr>
    </w:p>
    <w:p w14:paraId="306C2F0F" w14:textId="77777777" w:rsidR="00DB053F" w:rsidRDefault="00DB053F" w:rsidP="00DB053F">
      <w:pPr>
        <w:tabs>
          <w:tab w:val="clear" w:pos="567"/>
          <w:tab w:val="left" w:pos="720"/>
        </w:tabs>
        <w:spacing w:line="240" w:lineRule="auto"/>
        <w:jc w:val="both"/>
        <w:rPr>
          <w:lang w:val="lv-LV"/>
        </w:rPr>
      </w:pPr>
      <w:r>
        <w:rPr>
          <w:lang w:val="lv-LV"/>
        </w:rPr>
        <w:t>Grūsniem dzīvniekiem un jaundzimušiem dzīvniekiem sistēmiskas darbības sulfonamīdu lietošanas</w:t>
      </w:r>
    </w:p>
    <w:p w14:paraId="41561E5A" w14:textId="77777777" w:rsidR="00DB053F" w:rsidRDefault="00DB053F" w:rsidP="00DB053F">
      <w:pPr>
        <w:tabs>
          <w:tab w:val="clear" w:pos="567"/>
          <w:tab w:val="left" w:pos="720"/>
        </w:tabs>
        <w:spacing w:line="240" w:lineRule="auto"/>
        <w:jc w:val="both"/>
        <w:rPr>
          <w:lang w:val="lv-LV"/>
        </w:rPr>
      </w:pPr>
      <w:r>
        <w:rPr>
          <w:lang w:val="lv-LV"/>
        </w:rPr>
        <w:t>nepieciešamība ir rūpīgi jāizvērtē, jo ar plazmas proteīnu saistītā bilirubīna atbrīvošanās var provocēt</w:t>
      </w:r>
    </w:p>
    <w:p w14:paraId="1FD73C9D" w14:textId="77777777" w:rsidR="00DB053F" w:rsidRDefault="00DB053F" w:rsidP="00DB053F">
      <w:pPr>
        <w:tabs>
          <w:tab w:val="clear" w:pos="567"/>
          <w:tab w:val="left" w:pos="720"/>
        </w:tabs>
        <w:spacing w:line="240" w:lineRule="auto"/>
        <w:jc w:val="both"/>
        <w:rPr>
          <w:lang w:val="lv-LV"/>
        </w:rPr>
      </w:pPr>
      <w:r>
        <w:rPr>
          <w:lang w:val="lv-LV"/>
        </w:rPr>
        <w:t>ikterusu jeb dzelteno kaiti.</w:t>
      </w:r>
    </w:p>
    <w:p w14:paraId="1F3D0550" w14:textId="77777777" w:rsidR="00DB053F" w:rsidRDefault="00DB053F" w:rsidP="00DB053F">
      <w:pPr>
        <w:tabs>
          <w:tab w:val="clear" w:pos="567"/>
          <w:tab w:val="left" w:pos="720"/>
        </w:tabs>
        <w:spacing w:line="240" w:lineRule="auto"/>
        <w:jc w:val="both"/>
        <w:rPr>
          <w:lang w:val="lv-LV"/>
        </w:rPr>
      </w:pPr>
    </w:p>
    <w:p w14:paraId="0301A356" w14:textId="77777777" w:rsidR="00DB053F" w:rsidRDefault="00DB053F" w:rsidP="00DB053F">
      <w:pPr>
        <w:tabs>
          <w:tab w:val="clear" w:pos="567"/>
          <w:tab w:val="left" w:pos="720"/>
        </w:tabs>
        <w:spacing w:line="240" w:lineRule="auto"/>
        <w:jc w:val="both"/>
        <w:rPr>
          <w:lang w:val="lv-LV"/>
        </w:rPr>
      </w:pPr>
      <w:r>
        <w:rPr>
          <w:lang w:val="lv-LV"/>
        </w:rPr>
        <w:t>Nav pierādīts šo veterināro zāļu drošums zirgiem, liellopiem, cūkām, suņiem un kaķiem grūsnības, laktācijas laikā vai vaislai paredzētiem dzīvniekiem. Laboratoriskajos</w:t>
      </w:r>
      <w:r>
        <w:rPr>
          <w:szCs w:val="22"/>
          <w:lang w:val="lv-LV"/>
        </w:rPr>
        <w:t xml:space="preserve"> pētījumos ar palīgvielu N-metilpirolidonu trušiem un žurkām tika konstatēta fetotoksiska iedarbība. </w:t>
      </w:r>
      <w:r>
        <w:rPr>
          <w:lang w:val="lv-LV"/>
        </w:rPr>
        <w:t>Lietot tikai pēc ārstējošā veterinārārsta ieguvuma un riska attiecības izvērtēšanas.</w:t>
      </w:r>
    </w:p>
    <w:p w14:paraId="4669C600" w14:textId="77777777" w:rsidR="00DB053F" w:rsidRPr="00AB7A45" w:rsidRDefault="00DB053F" w:rsidP="00527307">
      <w:pPr>
        <w:tabs>
          <w:tab w:val="clear" w:pos="567"/>
        </w:tabs>
        <w:spacing w:line="240" w:lineRule="auto"/>
        <w:jc w:val="both"/>
        <w:rPr>
          <w:lang w:val="lv-LV"/>
        </w:rPr>
      </w:pPr>
    </w:p>
    <w:p w14:paraId="1E86BCE8"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Mijiedarbība ar citām zālēm un citi mijiedarbības veidi:</w:t>
      </w:r>
    </w:p>
    <w:p w14:paraId="3209DBF6" w14:textId="77777777" w:rsidR="00527307" w:rsidRPr="00AB7A45" w:rsidRDefault="00527307" w:rsidP="00527307">
      <w:pPr>
        <w:tabs>
          <w:tab w:val="clear" w:pos="567"/>
        </w:tabs>
        <w:spacing w:line="240" w:lineRule="auto"/>
        <w:jc w:val="both"/>
        <w:rPr>
          <w:szCs w:val="22"/>
          <w:lang w:val="lv-LV"/>
        </w:rPr>
      </w:pPr>
    </w:p>
    <w:p w14:paraId="08F3152C" w14:textId="77777777" w:rsidR="00DB053F" w:rsidRDefault="00527307" w:rsidP="00527307">
      <w:pPr>
        <w:tabs>
          <w:tab w:val="clear" w:pos="567"/>
        </w:tabs>
        <w:spacing w:line="240" w:lineRule="auto"/>
        <w:jc w:val="both"/>
        <w:rPr>
          <w:szCs w:val="22"/>
          <w:lang w:val="lv-LV"/>
        </w:rPr>
      </w:pPr>
      <w:r w:rsidRPr="00AB7A45">
        <w:rPr>
          <w:szCs w:val="22"/>
          <w:lang w:val="lv-LV"/>
        </w:rPr>
        <w:t xml:space="preserve">Sulfonamīdi samazina K vitamīna enterobakteriālo sintēzi. </w:t>
      </w:r>
    </w:p>
    <w:p w14:paraId="213919F0" w14:textId="6995F224" w:rsidR="00DB053F" w:rsidRDefault="00527307" w:rsidP="00527307">
      <w:pPr>
        <w:tabs>
          <w:tab w:val="clear" w:pos="567"/>
        </w:tabs>
        <w:spacing w:line="240" w:lineRule="auto"/>
        <w:jc w:val="both"/>
        <w:rPr>
          <w:szCs w:val="22"/>
          <w:lang w:val="lv-LV"/>
        </w:rPr>
      </w:pPr>
      <w:r w:rsidRPr="00AB7A45">
        <w:rPr>
          <w:szCs w:val="22"/>
          <w:lang w:val="lv-LV"/>
        </w:rPr>
        <w:t>Indometacīns, fenilbutazons un salicilāti</w:t>
      </w:r>
      <w:r w:rsidR="00DB053F">
        <w:rPr>
          <w:szCs w:val="22"/>
          <w:lang w:val="lv-LV"/>
        </w:rPr>
        <w:t xml:space="preserve"> </w:t>
      </w:r>
      <w:r w:rsidRPr="00AB7A45">
        <w:rPr>
          <w:szCs w:val="22"/>
          <w:lang w:val="lv-LV"/>
        </w:rPr>
        <w:t xml:space="preserve">paaugstina sulfonamīdu koncentrāciju asins serumā. </w:t>
      </w:r>
    </w:p>
    <w:p w14:paraId="0C08258A" w14:textId="51EA68B1" w:rsidR="00DB053F" w:rsidRDefault="00527307" w:rsidP="00DB053F">
      <w:pPr>
        <w:tabs>
          <w:tab w:val="clear" w:pos="567"/>
          <w:tab w:val="left" w:pos="720"/>
        </w:tabs>
        <w:spacing w:line="240" w:lineRule="auto"/>
        <w:jc w:val="both"/>
        <w:rPr>
          <w:lang w:val="lv-LV"/>
        </w:rPr>
      </w:pPr>
      <w:r w:rsidRPr="00AB7A45">
        <w:rPr>
          <w:szCs w:val="22"/>
          <w:lang w:val="lv-LV"/>
        </w:rPr>
        <w:t xml:space="preserve">Lokālās anestēzijas līdzekļi (paraaminobenzoskābes derivāti) un paraaminobenzoskābe </w:t>
      </w:r>
      <w:r w:rsidR="00DB053F">
        <w:rPr>
          <w:lang w:val="lv-LV"/>
        </w:rPr>
        <w:t xml:space="preserve">atbilstošā </w:t>
      </w:r>
      <w:r w:rsidRPr="00AB7A45">
        <w:rPr>
          <w:szCs w:val="22"/>
          <w:lang w:val="lv-LV"/>
        </w:rPr>
        <w:t>devā</w:t>
      </w:r>
      <w:r w:rsidR="00DB053F">
        <w:rPr>
          <w:szCs w:val="22"/>
          <w:lang w:val="lv-LV"/>
        </w:rPr>
        <w:t xml:space="preserve"> </w:t>
      </w:r>
      <w:r w:rsidRPr="00AB7A45">
        <w:rPr>
          <w:szCs w:val="22"/>
          <w:lang w:val="lv-LV"/>
        </w:rPr>
        <w:t>pazemina lokālo un antibakteriālo sulfonamīdu efektivitāti.</w:t>
      </w:r>
      <w:r w:rsidRPr="00AB7A45">
        <w:rPr>
          <w:szCs w:val="22"/>
          <w:lang w:val="lv-LV"/>
        </w:rPr>
        <w:cr/>
      </w:r>
      <w:r w:rsidR="00DB053F">
        <w:rPr>
          <w:szCs w:val="22"/>
          <w:lang w:val="lv-LV"/>
        </w:rPr>
        <w:t>Letālu reakciju zirgiem var izraisīt vienlaicīga sedācija ar detomidīnu.</w:t>
      </w:r>
    </w:p>
    <w:p w14:paraId="30B67BE6" w14:textId="2F94DAB4" w:rsidR="00DB053F" w:rsidRDefault="00DB053F" w:rsidP="00527307">
      <w:pPr>
        <w:tabs>
          <w:tab w:val="clear" w:pos="567"/>
        </w:tabs>
        <w:spacing w:line="240" w:lineRule="auto"/>
        <w:jc w:val="both"/>
        <w:rPr>
          <w:szCs w:val="22"/>
          <w:lang w:val="lv-LV"/>
        </w:rPr>
      </w:pPr>
    </w:p>
    <w:p w14:paraId="4F9B14E1" w14:textId="5ADECEF5" w:rsidR="00527307" w:rsidRPr="00AB7A45" w:rsidRDefault="00527307" w:rsidP="00527307">
      <w:pPr>
        <w:tabs>
          <w:tab w:val="clear" w:pos="567"/>
        </w:tabs>
        <w:spacing w:line="240" w:lineRule="auto"/>
        <w:jc w:val="both"/>
        <w:rPr>
          <w:szCs w:val="22"/>
          <w:lang w:val="lv-LV"/>
        </w:rPr>
      </w:pPr>
      <w:r w:rsidRPr="00AB7A45">
        <w:rPr>
          <w:szCs w:val="22"/>
          <w:lang w:val="lv-LV"/>
        </w:rPr>
        <w:t>Nelietot maisījumā ar citām veterinārajām zālēm, jo ir iespējama to nesaderība.</w:t>
      </w:r>
    </w:p>
    <w:p w14:paraId="0B7CCFE3" w14:textId="77777777" w:rsidR="00527307" w:rsidRPr="00AB7A45" w:rsidRDefault="00527307" w:rsidP="00527307">
      <w:pPr>
        <w:tabs>
          <w:tab w:val="clear" w:pos="567"/>
        </w:tabs>
        <w:spacing w:line="240" w:lineRule="auto"/>
        <w:jc w:val="both"/>
        <w:rPr>
          <w:lang w:val="lv-LV"/>
        </w:rPr>
      </w:pPr>
    </w:p>
    <w:p w14:paraId="4E3FEA44"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Pārdozēšana</w:t>
      </w:r>
      <w:r w:rsidRPr="00AB7A45">
        <w:rPr>
          <w:lang w:val="lv-LV"/>
        </w:rPr>
        <w:t>:</w:t>
      </w:r>
    </w:p>
    <w:p w14:paraId="050B1264" w14:textId="77777777" w:rsidR="00527307" w:rsidRPr="00AB7A45" w:rsidRDefault="00527307" w:rsidP="00527307">
      <w:pPr>
        <w:tabs>
          <w:tab w:val="clear" w:pos="567"/>
        </w:tabs>
        <w:spacing w:line="240" w:lineRule="auto"/>
        <w:jc w:val="both"/>
        <w:rPr>
          <w:szCs w:val="22"/>
          <w:lang w:val="lv-LV"/>
        </w:rPr>
      </w:pPr>
    </w:p>
    <w:p w14:paraId="14CD3815" w14:textId="770751B7" w:rsidR="00527307" w:rsidRPr="00AB7A45" w:rsidRDefault="00527307" w:rsidP="00527307">
      <w:pPr>
        <w:tabs>
          <w:tab w:val="clear" w:pos="567"/>
        </w:tabs>
        <w:spacing w:line="240" w:lineRule="auto"/>
        <w:jc w:val="both"/>
        <w:rPr>
          <w:szCs w:val="22"/>
          <w:lang w:val="lv-LV"/>
        </w:rPr>
      </w:pPr>
      <w:r w:rsidRPr="00AB7A45">
        <w:rPr>
          <w:szCs w:val="22"/>
          <w:lang w:val="lv-LV"/>
        </w:rPr>
        <w:t xml:space="preserve">Šo zāļu pārdozēšana </w:t>
      </w:r>
      <w:r w:rsidR="00DB053F">
        <w:rPr>
          <w:szCs w:val="22"/>
          <w:lang w:val="lv-LV"/>
        </w:rPr>
        <w:t>(</w:t>
      </w:r>
      <w:r w:rsidR="00DB053F" w:rsidRPr="00160511">
        <w:rPr>
          <w:bCs/>
          <w:lang w:val="lv-LV"/>
        </w:rPr>
        <w:t xml:space="preserve">5 reizes lielāka deva par ieteikto, vai ārstēšanas ilgums vairāk par 5 dienām) </w:t>
      </w:r>
      <w:r w:rsidRPr="00AB7A45">
        <w:rPr>
          <w:szCs w:val="22"/>
          <w:lang w:val="lv-LV"/>
        </w:rPr>
        <w:t>var izraisīt ataksiju, krampjus un spazmas, kā arī komai līdzīgu stāvokli, aknu bojājumus. Šādā gadījumā Hefrotrim ievadīšanu nekavējoties pārtraukt; nervu darbības traucējumu gadījumā jāveic simptomātiska ārstēšana ar sedatīvas iedarbības līdzekļiem (benzodiazepīns, barbiturāti).</w:t>
      </w:r>
    </w:p>
    <w:p w14:paraId="1FED487C" w14:textId="77777777" w:rsidR="00527307" w:rsidRPr="00AB7A45" w:rsidRDefault="00527307" w:rsidP="00527307">
      <w:pPr>
        <w:tabs>
          <w:tab w:val="clear" w:pos="567"/>
        </w:tabs>
        <w:spacing w:line="240" w:lineRule="auto"/>
        <w:jc w:val="both"/>
        <w:rPr>
          <w:szCs w:val="22"/>
          <w:lang w:val="lv-LV"/>
        </w:rPr>
      </w:pPr>
    </w:p>
    <w:p w14:paraId="6D028221" w14:textId="77777777" w:rsidR="00527307" w:rsidRPr="00AB7A45" w:rsidRDefault="00527307" w:rsidP="00527307">
      <w:pPr>
        <w:tabs>
          <w:tab w:val="clear" w:pos="567"/>
        </w:tabs>
        <w:spacing w:line="240" w:lineRule="auto"/>
        <w:jc w:val="both"/>
        <w:rPr>
          <w:szCs w:val="22"/>
          <w:lang w:val="lv-LV"/>
        </w:rPr>
      </w:pPr>
      <w:r w:rsidRPr="00AB7A45">
        <w:rPr>
          <w:szCs w:val="22"/>
          <w:u w:val="single"/>
          <w:lang w:val="lv-LV"/>
        </w:rPr>
        <w:t>Būtiska nesaderība</w:t>
      </w:r>
      <w:r w:rsidRPr="00AB7A45">
        <w:rPr>
          <w:lang w:val="lv-LV"/>
        </w:rPr>
        <w:t>:</w:t>
      </w:r>
    </w:p>
    <w:p w14:paraId="144717F7" w14:textId="77777777" w:rsidR="00527307" w:rsidRPr="00AB7A45" w:rsidRDefault="00527307" w:rsidP="00527307">
      <w:pPr>
        <w:tabs>
          <w:tab w:val="clear" w:pos="567"/>
        </w:tabs>
        <w:spacing w:line="240" w:lineRule="auto"/>
        <w:jc w:val="both"/>
        <w:rPr>
          <w:szCs w:val="22"/>
          <w:lang w:val="lv-LV"/>
        </w:rPr>
      </w:pPr>
    </w:p>
    <w:p w14:paraId="066F0878" w14:textId="77777777" w:rsidR="00527307" w:rsidRPr="00AB7A45" w:rsidRDefault="00527307" w:rsidP="00527307">
      <w:pPr>
        <w:tabs>
          <w:tab w:val="clear" w:pos="567"/>
        </w:tabs>
        <w:spacing w:line="240" w:lineRule="auto"/>
        <w:jc w:val="both"/>
        <w:rPr>
          <w:szCs w:val="22"/>
          <w:lang w:val="lv-LV"/>
        </w:rPr>
      </w:pPr>
      <w:r w:rsidRPr="00AB7A45">
        <w:rPr>
          <w:szCs w:val="22"/>
          <w:lang w:val="lv-LV"/>
        </w:rPr>
        <w:lastRenderedPageBreak/>
        <w:t>Tā kā nav veikti saderības pētījumi, nelietot šīs veterinārās zāles maisījumā ar citām veterinārajām zālēm.</w:t>
      </w:r>
    </w:p>
    <w:p w14:paraId="429084F0" w14:textId="77777777" w:rsidR="00A6172B" w:rsidRPr="009E6F1B" w:rsidRDefault="00A6172B" w:rsidP="00A6172B">
      <w:pPr>
        <w:spacing w:line="240" w:lineRule="auto"/>
        <w:ind w:left="567" w:hanging="567"/>
        <w:rPr>
          <w:b/>
          <w:color w:val="000000"/>
          <w:lang w:val="lv-LV"/>
        </w:rPr>
      </w:pPr>
    </w:p>
    <w:p w14:paraId="0369EAC0" w14:textId="77777777" w:rsidR="00A6172B" w:rsidRPr="009E6F1B" w:rsidRDefault="00A6172B" w:rsidP="00A6172B">
      <w:pPr>
        <w:tabs>
          <w:tab w:val="clear" w:pos="567"/>
        </w:tabs>
        <w:spacing w:line="240" w:lineRule="auto"/>
        <w:rPr>
          <w:color w:val="000000"/>
          <w:lang w:val="lv-LV"/>
        </w:rPr>
      </w:pPr>
    </w:p>
    <w:p w14:paraId="7CF4CE7F" w14:textId="77777777" w:rsidR="00527307" w:rsidRPr="009E6F1B" w:rsidRDefault="00527307" w:rsidP="00527307">
      <w:pPr>
        <w:pStyle w:val="Style1"/>
      </w:pPr>
      <w:r w:rsidRPr="009E6F1B">
        <w:rPr>
          <w:highlight w:val="lightGray"/>
        </w:rPr>
        <w:t>7.</w:t>
      </w:r>
      <w:r w:rsidRPr="009E6F1B">
        <w:tab/>
        <w:t>Blakusparādības</w:t>
      </w:r>
    </w:p>
    <w:p w14:paraId="56A2C89C" w14:textId="77777777" w:rsidR="00527307" w:rsidRPr="00AB7A45" w:rsidRDefault="00527307" w:rsidP="00527307">
      <w:pPr>
        <w:tabs>
          <w:tab w:val="clear" w:pos="567"/>
        </w:tabs>
        <w:spacing w:line="240" w:lineRule="auto"/>
        <w:rPr>
          <w:iCs/>
          <w:szCs w:val="22"/>
          <w:lang w:val="lv-LV"/>
        </w:rPr>
      </w:pPr>
    </w:p>
    <w:p w14:paraId="3DF6E6DB" w14:textId="5B6CD923" w:rsidR="00527307" w:rsidRPr="00AB7A45" w:rsidRDefault="00527307" w:rsidP="00527307">
      <w:pPr>
        <w:tabs>
          <w:tab w:val="clear" w:pos="567"/>
        </w:tabs>
        <w:spacing w:line="240" w:lineRule="auto"/>
        <w:rPr>
          <w:iCs/>
          <w:szCs w:val="22"/>
          <w:lang w:val="lv-LV"/>
        </w:rPr>
      </w:pPr>
      <w:bookmarkStart w:id="25" w:name="_Hlk139627679"/>
      <w:r w:rsidRPr="00AB7A45">
        <w:rPr>
          <w:lang w:val="lv-LV"/>
        </w:rPr>
        <w:t>Zirgi</w:t>
      </w:r>
      <w:r w:rsidR="00DB053F">
        <w:rPr>
          <w:lang w:val="lv-LV"/>
        </w:rPr>
        <w:t>em</w:t>
      </w:r>
      <w:r w:rsidRPr="00AB7A45">
        <w:rPr>
          <w:lang w:val="lv-LV"/>
        </w:rPr>
        <w:t>, liellopi</w:t>
      </w:r>
      <w:r w:rsidR="00DB053F">
        <w:rPr>
          <w:lang w:val="lv-LV"/>
        </w:rPr>
        <w:t>em</w:t>
      </w:r>
      <w:r w:rsidRPr="00AB7A45">
        <w:rPr>
          <w:lang w:val="lv-LV"/>
        </w:rPr>
        <w:t>, cūk</w:t>
      </w:r>
      <w:r w:rsidR="00DB053F">
        <w:rPr>
          <w:lang w:val="lv-LV"/>
        </w:rPr>
        <w:t>ām</w:t>
      </w:r>
      <w:r w:rsidRPr="00AB7A45">
        <w:rPr>
          <w:lang w:val="lv-LV"/>
        </w:rPr>
        <w:t>, suņi</w:t>
      </w:r>
      <w:r w:rsidR="00DB053F">
        <w:rPr>
          <w:lang w:val="lv-LV"/>
        </w:rPr>
        <w:t>em</w:t>
      </w:r>
      <w:r w:rsidRPr="00AB7A45">
        <w:rPr>
          <w:lang w:val="lv-LV"/>
        </w:rPr>
        <w:t>, kaķi</w:t>
      </w:r>
      <w:r w:rsidR="00DB053F">
        <w:rPr>
          <w:lang w:val="lv-LV"/>
        </w:rPr>
        <w:t>em</w:t>
      </w:r>
      <w:bookmarkEnd w:id="25"/>
      <w:r w:rsidR="00DB053F">
        <w:rPr>
          <w:lang w:val="lv-LV"/>
        </w:rPr>
        <w:t>:</w:t>
      </w:r>
    </w:p>
    <w:p w14:paraId="2AF23FE8" w14:textId="77777777" w:rsidR="00DB053F" w:rsidRDefault="00DB053F" w:rsidP="00DB053F">
      <w:pPr>
        <w:tabs>
          <w:tab w:val="clear" w:pos="567"/>
          <w:tab w:val="left" w:pos="720"/>
        </w:tabs>
        <w:spacing w:line="240" w:lineRule="auto"/>
        <w:jc w:val="both"/>
        <w:rPr>
          <w:color w:val="000000" w:themeColor="text1"/>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DB053F" w14:paraId="70E1F662" w14:textId="77777777" w:rsidTr="00DB053F">
        <w:tc>
          <w:tcPr>
            <w:tcW w:w="2500" w:type="pct"/>
            <w:tcBorders>
              <w:top w:val="single" w:sz="4" w:space="0" w:color="auto"/>
              <w:left w:val="single" w:sz="4" w:space="0" w:color="auto"/>
              <w:bottom w:val="single" w:sz="4" w:space="0" w:color="auto"/>
              <w:right w:val="single" w:sz="4" w:space="0" w:color="auto"/>
            </w:tcBorders>
          </w:tcPr>
          <w:p w14:paraId="2A8A77E8" w14:textId="77777777" w:rsidR="00DB053F" w:rsidRDefault="00DB053F">
            <w:pPr>
              <w:spacing w:before="60" w:after="60"/>
              <w:rPr>
                <w:lang w:val="lv-LV"/>
              </w:rPr>
            </w:pPr>
            <w:r>
              <w:rPr>
                <w:lang w:val="lv-LV"/>
              </w:rPr>
              <w:t>Nenoteikts biežums:</w:t>
            </w:r>
          </w:p>
          <w:p w14:paraId="1D26C3D8" w14:textId="77777777" w:rsidR="00DB053F" w:rsidRDefault="00DB053F">
            <w:pPr>
              <w:spacing w:before="60" w:after="60"/>
              <w:rPr>
                <w:szCs w:val="22"/>
                <w:lang w:val="lv-LV"/>
              </w:rPr>
            </w:pPr>
          </w:p>
        </w:tc>
        <w:tc>
          <w:tcPr>
            <w:tcW w:w="2500" w:type="pct"/>
            <w:tcBorders>
              <w:top w:val="single" w:sz="4" w:space="0" w:color="auto"/>
              <w:left w:val="single" w:sz="4" w:space="0" w:color="auto"/>
              <w:bottom w:val="single" w:sz="4" w:space="0" w:color="auto"/>
              <w:right w:val="single" w:sz="4" w:space="0" w:color="auto"/>
            </w:tcBorders>
            <w:hideMark/>
          </w:tcPr>
          <w:p w14:paraId="7333F0A9" w14:textId="77777777" w:rsidR="00DB053F" w:rsidRDefault="00DB053F">
            <w:pPr>
              <w:spacing w:before="60" w:after="60"/>
              <w:rPr>
                <w:color w:val="000000" w:themeColor="text1"/>
                <w:lang w:val="lv-LV"/>
              </w:rPr>
            </w:pPr>
            <w:r>
              <w:rPr>
                <w:color w:val="000000" w:themeColor="text1"/>
                <w:lang w:val="lv-LV"/>
              </w:rPr>
              <w:t>Aknu darbības traucējumi</w:t>
            </w:r>
          </w:p>
          <w:p w14:paraId="2AA47044" w14:textId="77777777" w:rsidR="00DB053F" w:rsidRDefault="00DB053F">
            <w:pPr>
              <w:spacing w:before="60" w:after="60"/>
              <w:rPr>
                <w:color w:val="000000" w:themeColor="text1"/>
                <w:lang w:val="lv-LV"/>
              </w:rPr>
            </w:pPr>
            <w:r>
              <w:rPr>
                <w:iCs/>
                <w:color w:val="000000" w:themeColor="text1"/>
                <w:szCs w:val="22"/>
                <w:lang w:val="lv-LV"/>
              </w:rPr>
              <w:t>Nieru darbības traucējumi, nieru kolikas</w:t>
            </w:r>
            <w:r>
              <w:rPr>
                <w:iCs/>
                <w:color w:val="000000" w:themeColor="text1"/>
                <w:lang w:val="lv-LV"/>
              </w:rPr>
              <w:t xml:space="preserve">, </w:t>
            </w:r>
          </w:p>
          <w:p w14:paraId="0173B7B3" w14:textId="77777777" w:rsidR="00DB053F" w:rsidRDefault="00DB053F">
            <w:pPr>
              <w:spacing w:before="60" w:after="60"/>
              <w:rPr>
                <w:iCs/>
                <w:color w:val="000000" w:themeColor="text1"/>
                <w:szCs w:val="22"/>
                <w:lang w:val="lv-LV"/>
              </w:rPr>
            </w:pPr>
            <w:r>
              <w:rPr>
                <w:iCs/>
                <w:color w:val="000000" w:themeColor="text1"/>
                <w:szCs w:val="22"/>
                <w:lang w:val="lv-LV"/>
              </w:rPr>
              <w:t>Hematūrija, kristalūrija</w:t>
            </w:r>
          </w:p>
          <w:p w14:paraId="4F5AFD15" w14:textId="77777777" w:rsidR="00DB053F" w:rsidRDefault="00DB053F">
            <w:pPr>
              <w:spacing w:before="60" w:after="60"/>
              <w:rPr>
                <w:iCs/>
                <w:color w:val="000000" w:themeColor="text1"/>
                <w:szCs w:val="22"/>
                <w:lang w:val="lv-LV"/>
              </w:rPr>
            </w:pPr>
            <w:r>
              <w:rPr>
                <w:iCs/>
                <w:color w:val="000000" w:themeColor="text1"/>
                <w:szCs w:val="22"/>
                <w:lang w:val="lv-LV"/>
              </w:rPr>
              <w:t>Anoreksija</w:t>
            </w:r>
          </w:p>
          <w:p w14:paraId="70ABEB2A" w14:textId="77777777" w:rsidR="00DB053F" w:rsidRDefault="00DB053F">
            <w:pPr>
              <w:spacing w:before="60" w:after="60"/>
              <w:rPr>
                <w:iCs/>
                <w:color w:val="000000" w:themeColor="text1"/>
                <w:szCs w:val="22"/>
                <w:lang w:val="lv-LV"/>
              </w:rPr>
            </w:pPr>
            <w:r>
              <w:rPr>
                <w:iCs/>
                <w:color w:val="000000" w:themeColor="text1"/>
                <w:szCs w:val="22"/>
                <w:lang w:val="lv-LV"/>
              </w:rPr>
              <w:t>Alerģiskas reakcijas</w:t>
            </w:r>
          </w:p>
          <w:p w14:paraId="0E699C14" w14:textId="77777777" w:rsidR="00DB053F" w:rsidRDefault="00DB053F">
            <w:pPr>
              <w:spacing w:before="60" w:after="60"/>
              <w:rPr>
                <w:color w:val="000000" w:themeColor="text1"/>
                <w:lang w:val="lv-LV"/>
              </w:rPr>
            </w:pPr>
            <w:r>
              <w:rPr>
                <w:color w:val="000000" w:themeColor="text1"/>
                <w:lang w:val="lv-LV"/>
              </w:rPr>
              <w:t>Izmaiņas asins ainā</w:t>
            </w:r>
          </w:p>
          <w:p w14:paraId="04955B73" w14:textId="77777777" w:rsidR="00DB053F" w:rsidRDefault="00DB053F">
            <w:pPr>
              <w:spacing w:before="60" w:after="60"/>
              <w:rPr>
                <w:iCs/>
                <w:szCs w:val="22"/>
                <w:lang w:val="lv-LV"/>
              </w:rPr>
            </w:pPr>
            <w:r>
              <w:rPr>
                <w:iCs/>
                <w:color w:val="000000" w:themeColor="text1"/>
                <w:lang w:val="lv-LV"/>
              </w:rPr>
              <w:t>Injekcijas vietā iekaisums, injekcijas vietā nekroze</w:t>
            </w:r>
          </w:p>
        </w:tc>
      </w:tr>
    </w:tbl>
    <w:p w14:paraId="27B602DE" w14:textId="77777777" w:rsidR="00DB053F" w:rsidRDefault="00DB053F" w:rsidP="00DB053F">
      <w:pPr>
        <w:tabs>
          <w:tab w:val="clear" w:pos="567"/>
          <w:tab w:val="left" w:pos="720"/>
        </w:tabs>
        <w:spacing w:line="240" w:lineRule="auto"/>
        <w:jc w:val="both"/>
        <w:rPr>
          <w:color w:val="000000" w:themeColor="text1"/>
          <w:lang w:val="lv-LV"/>
        </w:rPr>
      </w:pPr>
    </w:p>
    <w:p w14:paraId="0C98BC78" w14:textId="77777777" w:rsidR="00DB053F" w:rsidRDefault="00DB053F" w:rsidP="00DB053F">
      <w:pPr>
        <w:tabs>
          <w:tab w:val="clear" w:pos="567"/>
          <w:tab w:val="left" w:pos="720"/>
        </w:tabs>
        <w:spacing w:line="240" w:lineRule="auto"/>
        <w:jc w:val="both"/>
        <w:rPr>
          <w:color w:val="000000" w:themeColor="text1"/>
          <w:lang w:val="lv-LV"/>
        </w:rPr>
      </w:pPr>
      <w:r>
        <w:rPr>
          <w:color w:val="000000" w:themeColor="text1"/>
          <w:lang w:val="lv-LV"/>
        </w:rPr>
        <w:t>Liellopiem:</w:t>
      </w:r>
    </w:p>
    <w:p w14:paraId="5A82F573" w14:textId="77777777" w:rsidR="00DB053F" w:rsidRDefault="00DB053F" w:rsidP="00DB053F">
      <w:pPr>
        <w:tabs>
          <w:tab w:val="clear" w:pos="567"/>
          <w:tab w:val="left" w:pos="720"/>
        </w:tabs>
        <w:spacing w:line="240" w:lineRule="auto"/>
        <w:jc w:val="both"/>
        <w:rPr>
          <w:color w:val="000000" w:themeColor="text1"/>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DB053F" w14:paraId="37D5B657" w14:textId="77777777" w:rsidTr="00DB053F">
        <w:tc>
          <w:tcPr>
            <w:tcW w:w="2500" w:type="pct"/>
            <w:tcBorders>
              <w:top w:val="single" w:sz="4" w:space="0" w:color="auto"/>
              <w:left w:val="single" w:sz="4" w:space="0" w:color="auto"/>
              <w:bottom w:val="single" w:sz="4" w:space="0" w:color="auto"/>
              <w:right w:val="single" w:sz="4" w:space="0" w:color="auto"/>
            </w:tcBorders>
            <w:hideMark/>
          </w:tcPr>
          <w:p w14:paraId="6D0F1CE8" w14:textId="77777777" w:rsidR="00DB053F" w:rsidRDefault="00DB053F">
            <w:pPr>
              <w:spacing w:before="60" w:after="60"/>
              <w:rPr>
                <w:szCs w:val="22"/>
                <w:lang w:val="lv-LV"/>
              </w:rPr>
            </w:pPr>
            <w:r>
              <w:rPr>
                <w:lang w:val="lv-LV"/>
              </w:rPr>
              <w:t>Reti</w:t>
            </w:r>
          </w:p>
          <w:p w14:paraId="77D4F234" w14:textId="77777777" w:rsidR="00DB053F" w:rsidRDefault="00DB053F">
            <w:pPr>
              <w:spacing w:before="60" w:after="60"/>
              <w:rPr>
                <w:szCs w:val="22"/>
                <w:lang w:val="lv-LV"/>
              </w:rPr>
            </w:pPr>
            <w:r>
              <w:rPr>
                <w:lang w:val="lv-LV"/>
              </w:rPr>
              <w:t>(1 līdz 10 dzīvniekiem/10 000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3F5CB3E5" w14:textId="77777777" w:rsidR="00DB053F" w:rsidRDefault="00DB053F">
            <w:pPr>
              <w:spacing w:before="60" w:after="60"/>
              <w:rPr>
                <w:iCs/>
                <w:lang w:val="lv-LV"/>
              </w:rPr>
            </w:pPr>
            <w:r>
              <w:rPr>
                <w:iCs/>
                <w:lang w:val="lv-LV"/>
              </w:rPr>
              <w:t>Elpas trūkums</w:t>
            </w:r>
            <w:r>
              <w:rPr>
                <w:iCs/>
                <w:vertAlign w:val="superscript"/>
                <w:lang w:val="lv-LV"/>
              </w:rPr>
              <w:t>1</w:t>
            </w:r>
          </w:p>
          <w:p w14:paraId="626E2D88" w14:textId="77777777" w:rsidR="00DB053F" w:rsidRDefault="00DB053F">
            <w:pPr>
              <w:spacing w:before="60" w:after="60"/>
              <w:rPr>
                <w:iCs/>
                <w:lang w:val="lv-LV"/>
              </w:rPr>
            </w:pPr>
            <w:r>
              <w:rPr>
                <w:iCs/>
                <w:lang w:val="lv-LV"/>
              </w:rPr>
              <w:t>Uzbudinājums</w:t>
            </w:r>
            <w:r>
              <w:rPr>
                <w:iCs/>
                <w:vertAlign w:val="superscript"/>
                <w:lang w:val="lv-LV"/>
              </w:rPr>
              <w:t>1</w:t>
            </w:r>
          </w:p>
        </w:tc>
      </w:tr>
    </w:tbl>
    <w:p w14:paraId="1CC0EBB8" w14:textId="77777777" w:rsidR="00DB053F" w:rsidRDefault="00DB053F" w:rsidP="00DB053F">
      <w:pPr>
        <w:tabs>
          <w:tab w:val="clear" w:pos="567"/>
          <w:tab w:val="left" w:pos="720"/>
        </w:tabs>
        <w:spacing w:line="240" w:lineRule="auto"/>
        <w:jc w:val="both"/>
        <w:rPr>
          <w:color w:val="000000" w:themeColor="text1"/>
          <w:lang w:val="lv-LV"/>
        </w:rPr>
      </w:pPr>
      <w:r>
        <w:rPr>
          <w:iCs/>
          <w:vertAlign w:val="superscript"/>
          <w:lang w:val="lv-LV"/>
        </w:rPr>
        <w:t>1</w:t>
      </w:r>
      <w:r>
        <w:rPr>
          <w:color w:val="000000" w:themeColor="text1"/>
          <w:lang w:val="lv-LV"/>
        </w:rPr>
        <w:t xml:space="preserve"> pēc intravenozas injekcijas</w:t>
      </w:r>
    </w:p>
    <w:p w14:paraId="301FA997" w14:textId="77777777" w:rsidR="00DB053F" w:rsidRDefault="00DB053F" w:rsidP="00DB053F">
      <w:pPr>
        <w:tabs>
          <w:tab w:val="clear" w:pos="567"/>
          <w:tab w:val="left" w:pos="720"/>
        </w:tabs>
        <w:spacing w:line="240" w:lineRule="auto"/>
        <w:jc w:val="both"/>
        <w:rPr>
          <w:color w:val="000000" w:themeColor="text1"/>
          <w:lang w:val="lv-LV"/>
        </w:rPr>
      </w:pPr>
    </w:p>
    <w:p w14:paraId="49B9E517" w14:textId="77777777" w:rsidR="00DB053F" w:rsidRDefault="00DB053F" w:rsidP="00DB053F">
      <w:pPr>
        <w:tabs>
          <w:tab w:val="clear" w:pos="567"/>
          <w:tab w:val="left" w:pos="720"/>
        </w:tabs>
        <w:spacing w:line="240" w:lineRule="auto"/>
        <w:jc w:val="both"/>
        <w:rPr>
          <w:color w:val="000000" w:themeColor="text1"/>
          <w:lang w:val="lv-LV"/>
        </w:rPr>
      </w:pPr>
      <w:r>
        <w:rPr>
          <w:color w:val="000000" w:themeColor="text1"/>
          <w:lang w:val="lv-LV"/>
        </w:rPr>
        <w:t>Cūkām:</w:t>
      </w:r>
    </w:p>
    <w:p w14:paraId="7B967805" w14:textId="77777777" w:rsidR="00DB053F" w:rsidRDefault="00DB053F" w:rsidP="00DB053F">
      <w:pPr>
        <w:tabs>
          <w:tab w:val="clear" w:pos="567"/>
          <w:tab w:val="left" w:pos="720"/>
        </w:tabs>
        <w:spacing w:line="240" w:lineRule="auto"/>
        <w:jc w:val="both"/>
        <w:rPr>
          <w:color w:val="000000" w:themeColor="text1"/>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DB053F" w14:paraId="1556DC08" w14:textId="77777777" w:rsidTr="00DB053F">
        <w:tc>
          <w:tcPr>
            <w:tcW w:w="2500" w:type="pct"/>
            <w:tcBorders>
              <w:top w:val="single" w:sz="4" w:space="0" w:color="auto"/>
              <w:left w:val="single" w:sz="4" w:space="0" w:color="auto"/>
              <w:bottom w:val="single" w:sz="4" w:space="0" w:color="auto"/>
              <w:right w:val="single" w:sz="4" w:space="0" w:color="auto"/>
            </w:tcBorders>
          </w:tcPr>
          <w:p w14:paraId="568761C2" w14:textId="77777777" w:rsidR="00DB053F" w:rsidRDefault="00DB053F">
            <w:pPr>
              <w:spacing w:before="60" w:after="60"/>
              <w:rPr>
                <w:lang w:val="lv-LV"/>
              </w:rPr>
            </w:pPr>
            <w:r>
              <w:rPr>
                <w:lang w:val="lv-LV"/>
              </w:rPr>
              <w:t>Nenoteikts biežums:</w:t>
            </w:r>
          </w:p>
          <w:p w14:paraId="22BE38C1" w14:textId="77777777" w:rsidR="00DB053F" w:rsidRDefault="00DB053F">
            <w:pPr>
              <w:spacing w:before="60" w:after="60"/>
              <w:rPr>
                <w:szCs w:val="22"/>
                <w:lang w:val="lv-LV"/>
              </w:rPr>
            </w:pPr>
          </w:p>
        </w:tc>
        <w:tc>
          <w:tcPr>
            <w:tcW w:w="2500" w:type="pct"/>
            <w:tcBorders>
              <w:top w:val="single" w:sz="4" w:space="0" w:color="auto"/>
              <w:left w:val="single" w:sz="4" w:space="0" w:color="auto"/>
              <w:bottom w:val="single" w:sz="4" w:space="0" w:color="auto"/>
              <w:right w:val="single" w:sz="4" w:space="0" w:color="auto"/>
            </w:tcBorders>
            <w:hideMark/>
          </w:tcPr>
          <w:p w14:paraId="7693FF74" w14:textId="77777777" w:rsidR="00DB053F" w:rsidRDefault="00DB053F">
            <w:pPr>
              <w:spacing w:before="60" w:after="60"/>
              <w:rPr>
                <w:lang w:val="lv-LV"/>
              </w:rPr>
            </w:pPr>
            <w:r>
              <w:rPr>
                <w:lang w:val="lv-LV"/>
              </w:rPr>
              <w:t>Vairāku orgānu asiņošana</w:t>
            </w:r>
            <w:r>
              <w:rPr>
                <w:iCs/>
                <w:vertAlign w:val="superscript"/>
                <w:lang w:val="lv-LV"/>
              </w:rPr>
              <w:t>1</w:t>
            </w:r>
          </w:p>
          <w:p w14:paraId="26BBFFF3" w14:textId="77777777" w:rsidR="00DB053F" w:rsidRDefault="00DB053F">
            <w:pPr>
              <w:spacing w:before="60" w:after="60"/>
              <w:rPr>
                <w:iCs/>
                <w:szCs w:val="22"/>
                <w:lang w:val="lv-LV"/>
              </w:rPr>
            </w:pPr>
            <w:r>
              <w:rPr>
                <w:lang w:val="lv-LV"/>
              </w:rPr>
              <w:t>Nāve</w:t>
            </w:r>
            <w:r>
              <w:rPr>
                <w:iCs/>
                <w:vertAlign w:val="superscript"/>
                <w:lang w:val="lv-LV"/>
              </w:rPr>
              <w:t>1</w:t>
            </w:r>
          </w:p>
        </w:tc>
      </w:tr>
    </w:tbl>
    <w:p w14:paraId="4043CEB6" w14:textId="77777777" w:rsidR="00DB053F" w:rsidRDefault="00DB053F" w:rsidP="00DB053F">
      <w:pPr>
        <w:tabs>
          <w:tab w:val="clear" w:pos="567"/>
          <w:tab w:val="left" w:pos="720"/>
        </w:tabs>
        <w:spacing w:line="240" w:lineRule="auto"/>
        <w:jc w:val="both"/>
        <w:rPr>
          <w:color w:val="000000" w:themeColor="text1"/>
          <w:lang w:val="lv-LV"/>
        </w:rPr>
      </w:pPr>
      <w:r>
        <w:rPr>
          <w:iCs/>
          <w:vertAlign w:val="superscript"/>
          <w:lang w:val="lv-LV"/>
        </w:rPr>
        <w:t>1</w:t>
      </w:r>
      <w:r>
        <w:rPr>
          <w:color w:val="000000" w:themeColor="text1"/>
          <w:lang w:val="lv-LV"/>
        </w:rPr>
        <w:t>lietojot ilgstoši</w:t>
      </w:r>
    </w:p>
    <w:p w14:paraId="440345C3" w14:textId="77777777" w:rsidR="00527307" w:rsidRPr="00AB7A45" w:rsidRDefault="00527307" w:rsidP="00527307">
      <w:pPr>
        <w:tabs>
          <w:tab w:val="clear" w:pos="567"/>
        </w:tabs>
        <w:spacing w:line="240" w:lineRule="auto"/>
        <w:rPr>
          <w:iCs/>
          <w:szCs w:val="22"/>
          <w:lang w:val="lv-LV"/>
        </w:rPr>
      </w:pPr>
    </w:p>
    <w:p w14:paraId="279151D8" w14:textId="77777777" w:rsidR="00DB053F" w:rsidRDefault="00DB053F" w:rsidP="00DB053F">
      <w:pPr>
        <w:tabs>
          <w:tab w:val="clear" w:pos="567"/>
          <w:tab w:val="left" w:pos="720"/>
        </w:tabs>
        <w:spacing w:line="240" w:lineRule="auto"/>
        <w:jc w:val="both"/>
        <w:rPr>
          <w:szCs w:val="22"/>
          <w:lang w:val="lv-LV"/>
        </w:rPr>
      </w:pPr>
      <w:r>
        <w:rPr>
          <w:lang w:val="lv-LV"/>
        </w:rPr>
        <w:t>Novērojot minētās blakusparādības, zāļu lietošana ir nekavējoties jāpārtrauc.</w:t>
      </w:r>
    </w:p>
    <w:p w14:paraId="527843F6" w14:textId="77777777" w:rsidR="00527307" w:rsidRPr="00AB7A45" w:rsidRDefault="00527307" w:rsidP="00527307">
      <w:pPr>
        <w:rPr>
          <w:lang w:val="lv-LV"/>
        </w:rPr>
      </w:pPr>
    </w:p>
    <w:p w14:paraId="6AD41B64" w14:textId="77777777" w:rsidR="00527307" w:rsidRPr="00AB7A45" w:rsidRDefault="00527307" w:rsidP="00527307">
      <w:pPr>
        <w:jc w:val="both"/>
        <w:rPr>
          <w:lang w:val="lv-LV"/>
        </w:rPr>
      </w:pPr>
      <w:r w:rsidRPr="00AB7A45">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AB7A45">
          <w:rPr>
            <w:rStyle w:val="Hyperlink"/>
            <w:lang w:val="lv-LV"/>
          </w:rPr>
          <w:t>https://www.pvd.gov.lv/lv</w:t>
        </w:r>
      </w:hyperlink>
    </w:p>
    <w:p w14:paraId="115F7D07" w14:textId="77777777" w:rsidR="00A6172B" w:rsidRPr="009E6F1B" w:rsidRDefault="00A6172B" w:rsidP="00A6172B">
      <w:pPr>
        <w:tabs>
          <w:tab w:val="clear" w:pos="567"/>
        </w:tabs>
        <w:spacing w:line="240" w:lineRule="auto"/>
        <w:rPr>
          <w:color w:val="000000"/>
          <w:lang w:val="lv-LV"/>
        </w:rPr>
      </w:pPr>
    </w:p>
    <w:p w14:paraId="5F4D56BA" w14:textId="77777777" w:rsidR="00527307" w:rsidRPr="009E6F1B" w:rsidRDefault="00527307" w:rsidP="00527307">
      <w:pPr>
        <w:pStyle w:val="Style1"/>
      </w:pPr>
      <w:r w:rsidRPr="009E6F1B">
        <w:rPr>
          <w:highlight w:val="lightGray"/>
        </w:rPr>
        <w:t>8.</w:t>
      </w:r>
      <w:r w:rsidRPr="009E6F1B">
        <w:tab/>
        <w:t>Deva katrai dzīvnieku sugai, lietošanas veids un metode</w:t>
      </w:r>
    </w:p>
    <w:p w14:paraId="60A60CCA" w14:textId="77777777" w:rsidR="00A6172B" w:rsidRPr="009E6F1B" w:rsidRDefault="00A6172B" w:rsidP="00A6172B">
      <w:pPr>
        <w:tabs>
          <w:tab w:val="clear" w:pos="567"/>
        </w:tabs>
        <w:spacing w:line="240" w:lineRule="auto"/>
        <w:rPr>
          <w:color w:val="000000"/>
          <w:lang w:val="lv-LV"/>
        </w:rPr>
      </w:pPr>
    </w:p>
    <w:p w14:paraId="5D457899" w14:textId="77777777"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Dziļām intramuskulārām vai lēnām intravenozām injekcijām.</w:t>
      </w:r>
    </w:p>
    <w:p w14:paraId="4D306FE8" w14:textId="77777777"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Nelietot intravenozi zirgiem.</w:t>
      </w:r>
    </w:p>
    <w:p w14:paraId="5641E774" w14:textId="77777777" w:rsidR="00A6172B" w:rsidRPr="009E6F1B" w:rsidRDefault="00A6172B" w:rsidP="00A6172B">
      <w:pPr>
        <w:tabs>
          <w:tab w:val="clear" w:pos="567"/>
          <w:tab w:val="left" w:pos="2970"/>
        </w:tabs>
        <w:spacing w:line="240" w:lineRule="auto"/>
        <w:ind w:left="567" w:hanging="567"/>
        <w:rPr>
          <w:color w:val="000000"/>
          <w:lang w:val="lv-LV"/>
        </w:rPr>
      </w:pPr>
      <w:r w:rsidRPr="009E6F1B">
        <w:rPr>
          <w:color w:val="000000"/>
          <w:lang w:val="lv-LV"/>
        </w:rPr>
        <w:tab/>
      </w:r>
      <w:r w:rsidRPr="009E6F1B">
        <w:rPr>
          <w:color w:val="000000"/>
          <w:lang w:val="lv-LV"/>
        </w:rPr>
        <w:tab/>
      </w:r>
    </w:p>
    <w:p w14:paraId="3959349E" w14:textId="06DB28AE"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 xml:space="preserve">Liellopiem, zirgiem, cūkām </w:t>
      </w:r>
      <w:r w:rsidRPr="009E6F1B">
        <w:rPr>
          <w:color w:val="000000"/>
          <w:lang w:val="lv-LV"/>
        </w:rPr>
        <w:tab/>
      </w:r>
      <w:r w:rsidRPr="009E6F1B">
        <w:rPr>
          <w:color w:val="000000"/>
          <w:lang w:val="lv-LV"/>
        </w:rPr>
        <w:tab/>
        <w:t xml:space="preserve">1 ml / 10 – </w:t>
      </w:r>
      <w:smartTag w:uri="urn:schemas-microsoft-com:office:smarttags" w:element="metricconverter">
        <w:smartTagPr>
          <w:attr w:name="ProductID" w:val="15 kg"/>
        </w:smartTagPr>
        <w:r w:rsidRPr="009E6F1B">
          <w:rPr>
            <w:color w:val="000000"/>
            <w:lang w:val="lv-LV"/>
          </w:rPr>
          <w:t>15 kg</w:t>
        </w:r>
      </w:smartTag>
      <w:r w:rsidRPr="009E6F1B">
        <w:rPr>
          <w:color w:val="000000"/>
          <w:lang w:val="lv-LV"/>
        </w:rPr>
        <w:t xml:space="preserve"> ķermeņa svara vienu reizi dienā</w:t>
      </w:r>
      <w:r w:rsidR="00DB053F">
        <w:rPr>
          <w:color w:val="000000"/>
          <w:lang w:val="lv-LV"/>
        </w:rPr>
        <w:t>.</w:t>
      </w:r>
    </w:p>
    <w:p w14:paraId="2E446552" w14:textId="189EA666"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Suņiem, kaķiem</w:t>
      </w:r>
      <w:r w:rsidRPr="009E6F1B">
        <w:rPr>
          <w:color w:val="000000"/>
          <w:lang w:val="lv-LV"/>
        </w:rPr>
        <w:tab/>
      </w:r>
      <w:r w:rsidRPr="009E6F1B">
        <w:rPr>
          <w:color w:val="000000"/>
          <w:lang w:val="lv-LV"/>
        </w:rPr>
        <w:tab/>
      </w:r>
      <w:r w:rsidRPr="009E6F1B">
        <w:rPr>
          <w:color w:val="000000"/>
          <w:lang w:val="lv-LV"/>
        </w:rPr>
        <w:tab/>
      </w:r>
      <w:r w:rsidRPr="009E6F1B">
        <w:rPr>
          <w:color w:val="000000"/>
          <w:lang w:val="lv-LV"/>
        </w:rPr>
        <w:tab/>
        <w:t>0,1 – 0,2 ml / kg ķermeņa svara vienu reizi dienā</w:t>
      </w:r>
      <w:r w:rsidR="00DB053F">
        <w:rPr>
          <w:color w:val="000000"/>
          <w:lang w:val="lv-LV"/>
        </w:rPr>
        <w:t>.</w:t>
      </w:r>
    </w:p>
    <w:p w14:paraId="10EFBF0D" w14:textId="77777777" w:rsidR="00A6172B" w:rsidRPr="009E6F1B" w:rsidRDefault="00A6172B" w:rsidP="00A6172B">
      <w:pPr>
        <w:tabs>
          <w:tab w:val="clear" w:pos="567"/>
        </w:tabs>
        <w:spacing w:line="240" w:lineRule="auto"/>
        <w:ind w:left="567" w:hanging="567"/>
        <w:rPr>
          <w:color w:val="000000"/>
          <w:lang w:val="lv-LV"/>
        </w:rPr>
      </w:pPr>
    </w:p>
    <w:p w14:paraId="58811B68" w14:textId="77777777"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 xml:space="preserve">Ārstēšanas ilgums no 3 līdz 5 dienām, atkarībā no infekcijas smaguma. </w:t>
      </w:r>
    </w:p>
    <w:p w14:paraId="1FD2F05A" w14:textId="2E219E08" w:rsidR="00A6172B" w:rsidRPr="009E6F1B" w:rsidRDefault="00A6172B" w:rsidP="00A6172B">
      <w:pPr>
        <w:tabs>
          <w:tab w:val="clear" w:pos="567"/>
        </w:tabs>
        <w:spacing w:line="240" w:lineRule="auto"/>
        <w:rPr>
          <w:bCs/>
          <w:szCs w:val="22"/>
          <w:lang w:val="lv-LV"/>
        </w:rPr>
      </w:pPr>
      <w:r w:rsidRPr="009E6F1B">
        <w:rPr>
          <w:lang w:val="lv-LV"/>
        </w:rPr>
        <w:t xml:space="preserve">Lai nodrošinātu precīzas devas noteikšanu un izvairītos no pārāk mazas devas lietošanas, ķermeņa svars jānosaka </w:t>
      </w:r>
      <w:r w:rsidR="00DB053F">
        <w:rPr>
          <w:lang w:val="lv-LV"/>
        </w:rPr>
        <w:t xml:space="preserve">pēc </w:t>
      </w:r>
      <w:r w:rsidRPr="009E6F1B">
        <w:rPr>
          <w:lang w:val="lv-LV"/>
        </w:rPr>
        <w:t>iespēja</w:t>
      </w:r>
      <w:r w:rsidR="00DB053F">
        <w:rPr>
          <w:lang w:val="lv-LV"/>
        </w:rPr>
        <w:t>s</w:t>
      </w:r>
      <w:r w:rsidRPr="009E6F1B">
        <w:rPr>
          <w:lang w:val="lv-LV"/>
        </w:rPr>
        <w:t xml:space="preserve"> precīzāk.</w:t>
      </w:r>
    </w:p>
    <w:p w14:paraId="7A5B62DE" w14:textId="77777777" w:rsidR="00A6172B" w:rsidRPr="009E6F1B" w:rsidRDefault="00A6172B" w:rsidP="00A6172B">
      <w:pPr>
        <w:tabs>
          <w:tab w:val="clear" w:pos="567"/>
        </w:tabs>
        <w:spacing w:line="240" w:lineRule="auto"/>
        <w:rPr>
          <w:color w:val="000000"/>
          <w:lang w:val="lv-LV"/>
        </w:rPr>
      </w:pPr>
    </w:p>
    <w:p w14:paraId="1EECC501" w14:textId="77777777"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 xml:space="preserve">Ja pēc trīs dienu ārstēšanas nav redzami klīniskā stāvokļa uzlabojumi, jāpārskata diagnoze un </w:t>
      </w:r>
    </w:p>
    <w:p w14:paraId="7C4E6FA2" w14:textId="77777777" w:rsidR="00A6172B" w:rsidRPr="009E6F1B" w:rsidRDefault="00A6172B" w:rsidP="00A6172B">
      <w:pPr>
        <w:tabs>
          <w:tab w:val="clear" w:pos="567"/>
        </w:tabs>
        <w:spacing w:line="240" w:lineRule="auto"/>
        <w:ind w:left="567" w:hanging="567"/>
        <w:rPr>
          <w:color w:val="000000"/>
          <w:lang w:val="lv-LV"/>
        </w:rPr>
      </w:pPr>
      <w:r w:rsidRPr="009E6F1B">
        <w:rPr>
          <w:color w:val="000000"/>
          <w:lang w:val="lv-LV"/>
        </w:rPr>
        <w:t>ārstēšana.</w:t>
      </w:r>
    </w:p>
    <w:p w14:paraId="4F4AA3D6" w14:textId="77777777" w:rsidR="00A6172B" w:rsidRPr="009E6F1B" w:rsidRDefault="00A6172B" w:rsidP="00A6172B">
      <w:pPr>
        <w:tabs>
          <w:tab w:val="clear" w:pos="567"/>
        </w:tabs>
        <w:spacing w:line="240" w:lineRule="auto"/>
        <w:rPr>
          <w:color w:val="000000"/>
          <w:lang w:val="lv-LV"/>
        </w:rPr>
      </w:pPr>
    </w:p>
    <w:p w14:paraId="2E71BFBD" w14:textId="77777777" w:rsidR="00A6172B" w:rsidRPr="009E6F1B" w:rsidRDefault="00A6172B" w:rsidP="00A6172B">
      <w:pPr>
        <w:tabs>
          <w:tab w:val="left" w:pos="284"/>
        </w:tabs>
        <w:jc w:val="both"/>
        <w:rPr>
          <w:szCs w:val="24"/>
          <w:lang w:val="lv-LV"/>
        </w:rPr>
      </w:pPr>
    </w:p>
    <w:p w14:paraId="5FD79957" w14:textId="77777777" w:rsidR="0029186B" w:rsidRPr="009E6F1B" w:rsidRDefault="0029186B" w:rsidP="0029186B">
      <w:pPr>
        <w:pStyle w:val="Style1"/>
      </w:pPr>
      <w:r w:rsidRPr="009E6F1B">
        <w:rPr>
          <w:highlight w:val="lightGray"/>
        </w:rPr>
        <w:t>9.</w:t>
      </w:r>
      <w:r w:rsidRPr="009E6F1B">
        <w:tab/>
        <w:t>Ieteikumi pareizai lietošanai</w:t>
      </w:r>
    </w:p>
    <w:p w14:paraId="6D229105" w14:textId="77777777" w:rsidR="0029186B" w:rsidRPr="00AB7A45" w:rsidRDefault="0029186B" w:rsidP="0029186B">
      <w:pPr>
        <w:tabs>
          <w:tab w:val="clear" w:pos="567"/>
        </w:tabs>
        <w:spacing w:line="240" w:lineRule="auto"/>
        <w:rPr>
          <w:szCs w:val="22"/>
          <w:lang w:val="lv-LV"/>
        </w:rPr>
      </w:pPr>
    </w:p>
    <w:p w14:paraId="622254AA" w14:textId="159C604D" w:rsidR="0029186B" w:rsidRPr="005670DD" w:rsidRDefault="005670DD" w:rsidP="0029186B">
      <w:pPr>
        <w:tabs>
          <w:tab w:val="clear" w:pos="567"/>
        </w:tabs>
        <w:spacing w:line="240" w:lineRule="auto"/>
        <w:rPr>
          <w:lang w:val="lv-LV"/>
        </w:rPr>
      </w:pPr>
      <w:r>
        <w:rPr>
          <w:lang w:val="lv-LV"/>
        </w:rPr>
        <w:t xml:space="preserve">Lokāla </w:t>
      </w:r>
      <w:r w:rsidR="0029186B" w:rsidRPr="005670DD">
        <w:rPr>
          <w:lang w:val="lv-LV"/>
        </w:rPr>
        <w:t xml:space="preserve">audu </w:t>
      </w:r>
      <w:r>
        <w:rPr>
          <w:lang w:val="lv-LV"/>
        </w:rPr>
        <w:t>iekaisuma iespējamības dēļ</w:t>
      </w:r>
      <w:r w:rsidR="0029186B" w:rsidRPr="005670DD">
        <w:rPr>
          <w:lang w:val="lv-LV"/>
        </w:rPr>
        <w:t xml:space="preserve"> vienā injekcijas vietā ievadīt ne vairāk kā 20 ml.</w:t>
      </w:r>
    </w:p>
    <w:p w14:paraId="5A16F4AB" w14:textId="19B25325" w:rsidR="0029186B" w:rsidRPr="00AB7A45" w:rsidRDefault="0029186B" w:rsidP="0029186B">
      <w:pPr>
        <w:tabs>
          <w:tab w:val="clear" w:pos="567"/>
        </w:tabs>
        <w:spacing w:line="240" w:lineRule="auto"/>
        <w:rPr>
          <w:iCs/>
          <w:szCs w:val="22"/>
          <w:lang w:val="lv-LV"/>
        </w:rPr>
      </w:pPr>
      <w:r w:rsidRPr="005670DD">
        <w:rPr>
          <w:lang w:val="lv-LV"/>
        </w:rPr>
        <w:t xml:space="preserve">Papildu informāciju skatīt 8. </w:t>
      </w:r>
      <w:r w:rsidR="005670DD">
        <w:rPr>
          <w:lang w:val="lv-LV"/>
        </w:rPr>
        <w:t>sadaļā</w:t>
      </w:r>
      <w:r w:rsidRPr="005670DD">
        <w:rPr>
          <w:lang w:val="lv-LV"/>
        </w:rPr>
        <w:t>.</w:t>
      </w:r>
    </w:p>
    <w:p w14:paraId="5CD574D3" w14:textId="77777777" w:rsidR="00A6172B" w:rsidRPr="009E6F1B" w:rsidRDefault="00A6172B" w:rsidP="00A6172B">
      <w:pPr>
        <w:tabs>
          <w:tab w:val="left" w:pos="284"/>
        </w:tabs>
        <w:jc w:val="both"/>
        <w:rPr>
          <w:szCs w:val="24"/>
          <w:lang w:val="lv-LV"/>
        </w:rPr>
      </w:pPr>
    </w:p>
    <w:p w14:paraId="03EFA137" w14:textId="092FEB19" w:rsidR="00A6172B" w:rsidRPr="009E6F1B" w:rsidRDefault="00A6172B" w:rsidP="00A6172B">
      <w:pPr>
        <w:spacing w:line="240" w:lineRule="auto"/>
        <w:ind w:left="567" w:hanging="567"/>
        <w:rPr>
          <w:color w:val="000000"/>
          <w:lang w:val="lv-LV"/>
        </w:rPr>
      </w:pPr>
    </w:p>
    <w:p w14:paraId="62A221D4" w14:textId="77777777" w:rsidR="007D535D" w:rsidRPr="009E6F1B" w:rsidRDefault="007D535D" w:rsidP="007D535D">
      <w:pPr>
        <w:pStyle w:val="Style1"/>
      </w:pPr>
      <w:r w:rsidRPr="009E6F1B">
        <w:rPr>
          <w:highlight w:val="lightGray"/>
        </w:rPr>
        <w:t>10.</w:t>
      </w:r>
      <w:r w:rsidRPr="009E6F1B">
        <w:tab/>
        <w:t>Ierobežojumu periods</w:t>
      </w:r>
    </w:p>
    <w:p w14:paraId="1B08774D" w14:textId="77777777" w:rsidR="00A6172B" w:rsidRPr="009E6F1B" w:rsidRDefault="00A6172B" w:rsidP="00A6172B">
      <w:pPr>
        <w:tabs>
          <w:tab w:val="clear" w:pos="567"/>
        </w:tabs>
        <w:spacing w:line="240" w:lineRule="auto"/>
        <w:rPr>
          <w:color w:val="000000"/>
          <w:lang w:val="lv-LV"/>
        </w:rPr>
      </w:pPr>
    </w:p>
    <w:p w14:paraId="2ED580EB" w14:textId="77777777" w:rsidR="00A6172B" w:rsidRPr="009E6F1B" w:rsidRDefault="00A6172B" w:rsidP="00A6172B">
      <w:pPr>
        <w:tabs>
          <w:tab w:val="clear" w:pos="567"/>
        </w:tabs>
        <w:spacing w:line="240" w:lineRule="auto"/>
        <w:rPr>
          <w:color w:val="000000"/>
          <w:lang w:val="lv-LV"/>
        </w:rPr>
      </w:pPr>
      <w:r w:rsidRPr="009E6F1B">
        <w:rPr>
          <w:color w:val="000000"/>
          <w:lang w:val="lv-LV"/>
        </w:rPr>
        <w:t>Liellopiem, zirgiem:</w:t>
      </w:r>
    </w:p>
    <w:p w14:paraId="4FBF76D6" w14:textId="77777777" w:rsidR="00A6172B" w:rsidRPr="009E6F1B" w:rsidRDefault="00A6172B" w:rsidP="00A6172B">
      <w:pPr>
        <w:tabs>
          <w:tab w:val="clear" w:pos="567"/>
        </w:tabs>
        <w:spacing w:line="240" w:lineRule="auto"/>
        <w:rPr>
          <w:color w:val="000000"/>
          <w:lang w:val="lv-LV"/>
        </w:rPr>
      </w:pPr>
      <w:r w:rsidRPr="009E6F1B">
        <w:rPr>
          <w:color w:val="000000"/>
          <w:lang w:val="lv-LV"/>
        </w:rPr>
        <w:t xml:space="preserve">Gaļai un blakusproduktiem: </w:t>
      </w:r>
      <w:r w:rsidRPr="009E6F1B">
        <w:rPr>
          <w:color w:val="000000"/>
          <w:lang w:val="lv-LV"/>
        </w:rPr>
        <w:tab/>
      </w:r>
      <w:r w:rsidRPr="009E6F1B">
        <w:rPr>
          <w:color w:val="000000"/>
          <w:lang w:val="lv-LV"/>
        </w:rPr>
        <w:tab/>
        <w:t>12 dienas.</w:t>
      </w:r>
    </w:p>
    <w:p w14:paraId="2B2EF3C7" w14:textId="77777777" w:rsidR="00DB053F" w:rsidRDefault="00DB053F" w:rsidP="00A6172B">
      <w:pPr>
        <w:tabs>
          <w:tab w:val="clear" w:pos="567"/>
        </w:tabs>
        <w:spacing w:line="240" w:lineRule="auto"/>
        <w:rPr>
          <w:color w:val="000000"/>
          <w:lang w:val="lv-LV"/>
        </w:rPr>
      </w:pPr>
    </w:p>
    <w:p w14:paraId="7F3EC3CF" w14:textId="0F683110" w:rsidR="00A6172B" w:rsidRPr="009E6F1B" w:rsidRDefault="00A6172B" w:rsidP="00A6172B">
      <w:pPr>
        <w:tabs>
          <w:tab w:val="clear" w:pos="567"/>
        </w:tabs>
        <w:spacing w:line="240" w:lineRule="auto"/>
        <w:rPr>
          <w:color w:val="000000"/>
          <w:lang w:val="lv-LV"/>
        </w:rPr>
      </w:pPr>
      <w:r w:rsidRPr="009E6F1B">
        <w:rPr>
          <w:color w:val="000000"/>
          <w:lang w:val="lv-LV"/>
        </w:rPr>
        <w:t>Cūkām:</w:t>
      </w:r>
    </w:p>
    <w:p w14:paraId="25EAD4C3" w14:textId="77777777" w:rsidR="00A6172B" w:rsidRPr="009E6F1B" w:rsidRDefault="00A6172B" w:rsidP="00A6172B">
      <w:pPr>
        <w:tabs>
          <w:tab w:val="clear" w:pos="567"/>
        </w:tabs>
        <w:spacing w:line="240" w:lineRule="auto"/>
        <w:rPr>
          <w:color w:val="000000"/>
          <w:lang w:val="lv-LV"/>
        </w:rPr>
      </w:pPr>
      <w:r w:rsidRPr="009E6F1B">
        <w:rPr>
          <w:color w:val="000000"/>
          <w:lang w:val="lv-LV"/>
        </w:rPr>
        <w:t xml:space="preserve">Gaļai un blakusproduktiem: </w:t>
      </w:r>
      <w:r w:rsidRPr="009E6F1B">
        <w:rPr>
          <w:color w:val="000000"/>
          <w:lang w:val="lv-LV"/>
        </w:rPr>
        <w:tab/>
      </w:r>
      <w:r w:rsidRPr="009E6F1B">
        <w:rPr>
          <w:color w:val="000000"/>
          <w:lang w:val="lv-LV"/>
        </w:rPr>
        <w:tab/>
        <w:t>10 dienas.</w:t>
      </w:r>
    </w:p>
    <w:p w14:paraId="3CF0FA5B" w14:textId="77777777" w:rsidR="00A6172B" w:rsidRPr="009E6F1B" w:rsidRDefault="00A6172B" w:rsidP="00A6172B">
      <w:pPr>
        <w:tabs>
          <w:tab w:val="clear" w:pos="567"/>
        </w:tabs>
        <w:spacing w:line="240" w:lineRule="auto"/>
        <w:rPr>
          <w:color w:val="000000"/>
          <w:lang w:val="lv-LV"/>
        </w:rPr>
      </w:pPr>
    </w:p>
    <w:p w14:paraId="03C153C6" w14:textId="77777777" w:rsidR="00A6172B" w:rsidRPr="009E6F1B" w:rsidRDefault="00A6172B" w:rsidP="00A6172B">
      <w:pPr>
        <w:tabs>
          <w:tab w:val="clear" w:pos="567"/>
        </w:tabs>
        <w:spacing w:line="240" w:lineRule="auto"/>
        <w:rPr>
          <w:color w:val="000000"/>
          <w:lang w:val="lv-LV"/>
        </w:rPr>
      </w:pPr>
      <w:r w:rsidRPr="009E6F1B">
        <w:rPr>
          <w:color w:val="000000"/>
          <w:lang w:val="lv-LV"/>
        </w:rPr>
        <w:t>Liellopiem:</w:t>
      </w:r>
    </w:p>
    <w:p w14:paraId="2AB776D2" w14:textId="77777777" w:rsidR="00A6172B" w:rsidRPr="009E6F1B" w:rsidRDefault="00A6172B" w:rsidP="00A6172B">
      <w:pPr>
        <w:tabs>
          <w:tab w:val="clear" w:pos="567"/>
        </w:tabs>
        <w:spacing w:line="240" w:lineRule="auto"/>
        <w:rPr>
          <w:color w:val="000000"/>
          <w:lang w:val="lv-LV"/>
        </w:rPr>
      </w:pPr>
      <w:r w:rsidRPr="009E6F1B">
        <w:rPr>
          <w:color w:val="000000"/>
          <w:lang w:val="lv-LV"/>
        </w:rPr>
        <w:t>Pienam:</w:t>
      </w:r>
      <w:r w:rsidRPr="009E6F1B">
        <w:rPr>
          <w:color w:val="000000"/>
          <w:lang w:val="lv-LV"/>
        </w:rPr>
        <w:tab/>
      </w:r>
      <w:r w:rsidRPr="009E6F1B">
        <w:rPr>
          <w:color w:val="000000"/>
          <w:lang w:val="lv-LV"/>
        </w:rPr>
        <w:tab/>
      </w:r>
      <w:r w:rsidRPr="009E6F1B">
        <w:rPr>
          <w:color w:val="000000"/>
          <w:lang w:val="lv-LV"/>
        </w:rPr>
        <w:tab/>
      </w:r>
      <w:r w:rsidRPr="009E6F1B">
        <w:rPr>
          <w:color w:val="000000"/>
          <w:lang w:val="lv-LV"/>
        </w:rPr>
        <w:tab/>
        <w:t xml:space="preserve"> 5 dienas.</w:t>
      </w:r>
    </w:p>
    <w:p w14:paraId="5B56305A" w14:textId="77777777" w:rsidR="00A6172B" w:rsidRPr="009E6F1B" w:rsidRDefault="00A6172B" w:rsidP="00A6172B">
      <w:pPr>
        <w:tabs>
          <w:tab w:val="clear" w:pos="567"/>
        </w:tabs>
        <w:spacing w:line="240" w:lineRule="auto"/>
        <w:rPr>
          <w:color w:val="000000"/>
          <w:lang w:val="lv-LV"/>
        </w:rPr>
      </w:pPr>
    </w:p>
    <w:p w14:paraId="7A04ABC8" w14:textId="77777777" w:rsidR="00DB053F" w:rsidRDefault="00DB053F" w:rsidP="00DB053F">
      <w:pPr>
        <w:tabs>
          <w:tab w:val="clear" w:pos="567"/>
          <w:tab w:val="left" w:pos="720"/>
        </w:tabs>
        <w:spacing w:line="240" w:lineRule="auto"/>
        <w:jc w:val="both"/>
        <w:rPr>
          <w:lang w:val="lv-LV"/>
        </w:rPr>
      </w:pPr>
      <w:r>
        <w:rPr>
          <w:lang w:val="lv-LV"/>
        </w:rPr>
        <w:t>Nav reģistrēts lietošanai ķēvēm, kuru pienu paredzēts izmantot cilvēku uzturā.</w:t>
      </w:r>
    </w:p>
    <w:p w14:paraId="1489D346" w14:textId="6B1D2E33" w:rsidR="00A6172B" w:rsidRPr="009E6F1B" w:rsidRDefault="00A6172B" w:rsidP="00A6172B">
      <w:pPr>
        <w:spacing w:line="240" w:lineRule="auto"/>
        <w:ind w:left="567" w:hanging="567"/>
        <w:rPr>
          <w:b/>
          <w:color w:val="000000"/>
          <w:lang w:val="lv-LV"/>
        </w:rPr>
      </w:pPr>
    </w:p>
    <w:p w14:paraId="067AF176" w14:textId="77777777" w:rsidR="00A6172B" w:rsidRPr="009E6F1B" w:rsidRDefault="00A6172B" w:rsidP="00A6172B">
      <w:pPr>
        <w:tabs>
          <w:tab w:val="clear" w:pos="567"/>
        </w:tabs>
        <w:spacing w:line="240" w:lineRule="auto"/>
        <w:rPr>
          <w:color w:val="000000"/>
          <w:lang w:val="lv-LV"/>
        </w:rPr>
      </w:pPr>
    </w:p>
    <w:p w14:paraId="27446304" w14:textId="5046E13E" w:rsidR="00312753" w:rsidRPr="00160511" w:rsidRDefault="00312753" w:rsidP="00A6172B">
      <w:pPr>
        <w:spacing w:line="240" w:lineRule="auto"/>
        <w:ind w:left="567" w:hanging="567"/>
        <w:rPr>
          <w:b/>
          <w:bCs/>
          <w:color w:val="000000"/>
          <w:lang w:val="lv-LV"/>
        </w:rPr>
      </w:pPr>
      <w:r w:rsidRPr="00160511">
        <w:rPr>
          <w:b/>
          <w:bCs/>
          <w:highlight w:val="lightGray"/>
          <w:lang w:val="lv-LV"/>
        </w:rPr>
        <w:t>11.</w:t>
      </w:r>
      <w:r w:rsidRPr="00160511">
        <w:rPr>
          <w:b/>
          <w:bCs/>
          <w:lang w:val="lv-LV"/>
        </w:rPr>
        <w:tab/>
        <w:t>Īpaši uzglabāšanas nosacījumi</w:t>
      </w:r>
    </w:p>
    <w:p w14:paraId="1F9166C0" w14:textId="77777777" w:rsidR="00A6172B" w:rsidRPr="009E6F1B" w:rsidRDefault="00A6172B" w:rsidP="00A6172B">
      <w:pPr>
        <w:tabs>
          <w:tab w:val="clear" w:pos="567"/>
        </w:tabs>
        <w:spacing w:line="240" w:lineRule="auto"/>
        <w:rPr>
          <w:color w:val="000000"/>
          <w:lang w:val="lv-LV"/>
        </w:rPr>
      </w:pPr>
    </w:p>
    <w:p w14:paraId="281F8847" w14:textId="77777777" w:rsidR="00A6172B" w:rsidRPr="009E6F1B" w:rsidRDefault="00A6172B" w:rsidP="00A6172B">
      <w:pPr>
        <w:numPr>
          <w:ilvl w:val="12"/>
          <w:numId w:val="0"/>
        </w:numPr>
        <w:tabs>
          <w:tab w:val="clear" w:pos="567"/>
        </w:tabs>
        <w:spacing w:line="240" w:lineRule="auto"/>
        <w:ind w:right="-2"/>
        <w:rPr>
          <w:noProof/>
          <w:lang w:val="lv-LV"/>
        </w:rPr>
      </w:pPr>
      <w:r w:rsidRPr="009E6F1B">
        <w:rPr>
          <w:noProof/>
          <w:lang w:val="lv-LV"/>
        </w:rPr>
        <w:t xml:space="preserve">Uzglabāt  bērniem </w:t>
      </w:r>
      <w:r w:rsidRPr="009E6F1B">
        <w:rPr>
          <w:color w:val="000000"/>
          <w:lang w:val="lv-LV"/>
        </w:rPr>
        <w:t xml:space="preserve">neredzamā un nepieejamā </w:t>
      </w:r>
      <w:r w:rsidRPr="009E6F1B">
        <w:rPr>
          <w:noProof/>
          <w:lang w:val="lv-LV"/>
        </w:rPr>
        <w:t>vietā.</w:t>
      </w:r>
    </w:p>
    <w:p w14:paraId="5CBBCBEE" w14:textId="77777777" w:rsidR="00A6172B" w:rsidRPr="009E6F1B" w:rsidRDefault="00A6172B" w:rsidP="00A6172B">
      <w:pPr>
        <w:tabs>
          <w:tab w:val="clear" w:pos="567"/>
        </w:tabs>
        <w:spacing w:line="240" w:lineRule="auto"/>
        <w:rPr>
          <w:noProof/>
          <w:lang w:val="lv-LV"/>
        </w:rPr>
      </w:pPr>
      <w:r w:rsidRPr="009E6F1B">
        <w:rPr>
          <w:noProof/>
          <w:lang w:val="lv-LV"/>
        </w:rPr>
        <w:t>Uzglabāt temperatūrā līdz 25</w:t>
      </w:r>
      <w:r w:rsidRPr="009E6F1B">
        <w:rPr>
          <w:noProof/>
          <w:lang w:val="lv-LV"/>
        </w:rPr>
        <w:sym w:font="Symbol" w:char="F0B0"/>
      </w:r>
      <w:r w:rsidRPr="009E6F1B">
        <w:rPr>
          <w:noProof/>
          <w:lang w:val="lv-LV"/>
        </w:rPr>
        <w:t>C.</w:t>
      </w:r>
    </w:p>
    <w:p w14:paraId="2B8B55E2" w14:textId="77777777" w:rsidR="00A6172B" w:rsidRPr="009E6F1B" w:rsidRDefault="00A6172B" w:rsidP="00A6172B">
      <w:pPr>
        <w:tabs>
          <w:tab w:val="clear" w:pos="567"/>
        </w:tabs>
        <w:spacing w:line="240" w:lineRule="auto"/>
        <w:rPr>
          <w:noProof/>
          <w:lang w:val="lv-LV"/>
        </w:rPr>
      </w:pPr>
      <w:r w:rsidRPr="009E6F1B">
        <w:rPr>
          <w:noProof/>
          <w:lang w:val="lv-LV"/>
        </w:rPr>
        <w:t>Sargāt no gaismas.</w:t>
      </w:r>
    </w:p>
    <w:p w14:paraId="1B6A9293" w14:textId="77777777" w:rsidR="00A6172B" w:rsidRPr="009E6F1B" w:rsidRDefault="00A6172B" w:rsidP="00A6172B">
      <w:pPr>
        <w:tabs>
          <w:tab w:val="clear" w:pos="567"/>
        </w:tabs>
        <w:spacing w:line="240" w:lineRule="auto"/>
        <w:rPr>
          <w:color w:val="000000"/>
          <w:lang w:val="lv-LV"/>
        </w:rPr>
      </w:pPr>
      <w:r w:rsidRPr="009E6F1B">
        <w:rPr>
          <w:color w:val="000000"/>
          <w:lang w:val="lv-LV"/>
        </w:rPr>
        <w:t>Nelietot šīs veterinārās zāles, ja beidzies derīguma termiņš, kas norādīts uz iepakojuma.</w:t>
      </w:r>
    </w:p>
    <w:p w14:paraId="6285D237" w14:textId="77777777" w:rsidR="00A6172B" w:rsidRPr="009E6F1B" w:rsidRDefault="00A6172B" w:rsidP="00A6172B">
      <w:pPr>
        <w:tabs>
          <w:tab w:val="clear" w:pos="567"/>
        </w:tabs>
        <w:spacing w:line="240" w:lineRule="auto"/>
        <w:rPr>
          <w:color w:val="000000"/>
          <w:lang w:val="lv-LV"/>
        </w:rPr>
      </w:pPr>
      <w:r w:rsidRPr="009E6F1B">
        <w:rPr>
          <w:color w:val="000000"/>
          <w:lang w:val="lv-LV"/>
        </w:rPr>
        <w:t>Derīguma termiņš pēc pirmās tiešā iepakojuma atvēršanas: 28 dienas.</w:t>
      </w:r>
    </w:p>
    <w:p w14:paraId="42DE6664" w14:textId="71B43DF0" w:rsidR="00A6172B" w:rsidRDefault="00A6172B" w:rsidP="00A6172B">
      <w:pPr>
        <w:tabs>
          <w:tab w:val="clear" w:pos="567"/>
        </w:tabs>
        <w:spacing w:line="240" w:lineRule="auto"/>
        <w:rPr>
          <w:color w:val="000000"/>
          <w:lang w:val="lv-LV"/>
        </w:rPr>
      </w:pPr>
    </w:p>
    <w:p w14:paraId="2AB91D65" w14:textId="77777777" w:rsidR="00DB053F" w:rsidRPr="009E6F1B" w:rsidRDefault="00DB053F" w:rsidP="00A6172B">
      <w:pPr>
        <w:tabs>
          <w:tab w:val="clear" w:pos="567"/>
        </w:tabs>
        <w:spacing w:line="240" w:lineRule="auto"/>
        <w:rPr>
          <w:color w:val="000000"/>
          <w:lang w:val="lv-LV"/>
        </w:rPr>
      </w:pPr>
    </w:p>
    <w:p w14:paraId="0EDE3B31" w14:textId="77777777" w:rsidR="007366A2" w:rsidRPr="009E6F1B" w:rsidRDefault="007366A2" w:rsidP="007366A2">
      <w:pPr>
        <w:pStyle w:val="Style1"/>
      </w:pPr>
      <w:r w:rsidRPr="009E6F1B">
        <w:rPr>
          <w:highlight w:val="lightGray"/>
        </w:rPr>
        <w:t>12.</w:t>
      </w:r>
      <w:r w:rsidRPr="009E6F1B">
        <w:tab/>
        <w:t>Īpaši norādījumi atkritumu iznīcināšanai</w:t>
      </w:r>
    </w:p>
    <w:p w14:paraId="7E918DD4" w14:textId="77777777" w:rsidR="007366A2" w:rsidRPr="00AB7A45" w:rsidRDefault="007366A2" w:rsidP="007366A2">
      <w:pPr>
        <w:tabs>
          <w:tab w:val="clear" w:pos="567"/>
        </w:tabs>
        <w:spacing w:line="240" w:lineRule="auto"/>
        <w:rPr>
          <w:szCs w:val="22"/>
          <w:lang w:val="lv-LV"/>
        </w:rPr>
      </w:pPr>
    </w:p>
    <w:p w14:paraId="30FB05B6" w14:textId="77777777" w:rsidR="007366A2" w:rsidRPr="00AB7A45" w:rsidRDefault="007366A2" w:rsidP="007366A2">
      <w:pPr>
        <w:tabs>
          <w:tab w:val="clear" w:pos="567"/>
        </w:tabs>
        <w:spacing w:line="240" w:lineRule="auto"/>
        <w:rPr>
          <w:szCs w:val="22"/>
          <w:lang w:val="lv-LV"/>
        </w:rPr>
      </w:pPr>
      <w:r w:rsidRPr="00AB7A45">
        <w:rPr>
          <w:lang w:val="lv-LV"/>
        </w:rPr>
        <w:t>Neizmest veterinārās zāles kanalizācijā vai kopā ar sadzīves atkritumiem.</w:t>
      </w:r>
    </w:p>
    <w:p w14:paraId="2916EF29" w14:textId="77777777" w:rsidR="007366A2" w:rsidRPr="00AB7A45" w:rsidRDefault="007366A2" w:rsidP="007366A2">
      <w:pPr>
        <w:tabs>
          <w:tab w:val="clear" w:pos="567"/>
        </w:tabs>
        <w:spacing w:line="240" w:lineRule="auto"/>
        <w:rPr>
          <w:szCs w:val="22"/>
          <w:lang w:val="lv-LV"/>
        </w:rPr>
      </w:pPr>
    </w:p>
    <w:p w14:paraId="6FE1BBC7" w14:textId="77777777" w:rsidR="007366A2" w:rsidRPr="00AB7A45" w:rsidRDefault="007366A2" w:rsidP="007366A2">
      <w:pPr>
        <w:jc w:val="both"/>
        <w:rPr>
          <w:szCs w:val="22"/>
          <w:lang w:val="lv-LV"/>
        </w:rPr>
      </w:pPr>
      <w:r w:rsidRPr="00AB7A45">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EDB0DD" w14:textId="77777777" w:rsidR="007366A2" w:rsidRPr="00AB7A45" w:rsidRDefault="007366A2" w:rsidP="007366A2">
      <w:pPr>
        <w:tabs>
          <w:tab w:val="clear" w:pos="567"/>
        </w:tabs>
        <w:spacing w:line="240" w:lineRule="auto"/>
        <w:rPr>
          <w:bCs/>
          <w:szCs w:val="22"/>
          <w:highlight w:val="lightGray"/>
          <w:lang w:val="lv-LV"/>
        </w:rPr>
      </w:pPr>
    </w:p>
    <w:p w14:paraId="50DE0A32" w14:textId="77777777" w:rsidR="00EF42B7" w:rsidRPr="00AB7A45" w:rsidRDefault="00EF42B7" w:rsidP="00A6172B">
      <w:pPr>
        <w:tabs>
          <w:tab w:val="clear" w:pos="567"/>
        </w:tabs>
        <w:spacing w:line="240" w:lineRule="auto"/>
        <w:ind w:right="-318"/>
        <w:rPr>
          <w:highlight w:val="lightGray"/>
          <w:lang w:val="lv-LV"/>
        </w:rPr>
      </w:pPr>
    </w:p>
    <w:p w14:paraId="4682016C" w14:textId="47397535" w:rsidR="00A6172B" w:rsidRDefault="00EF42B7" w:rsidP="00A6172B">
      <w:pPr>
        <w:tabs>
          <w:tab w:val="clear" w:pos="567"/>
        </w:tabs>
        <w:spacing w:line="240" w:lineRule="auto"/>
        <w:ind w:right="-318"/>
        <w:rPr>
          <w:b/>
          <w:bCs/>
          <w:lang w:val="lv-LV"/>
        </w:rPr>
      </w:pPr>
      <w:r w:rsidRPr="00160511">
        <w:rPr>
          <w:b/>
          <w:bCs/>
          <w:highlight w:val="lightGray"/>
          <w:lang w:val="lv-LV"/>
        </w:rPr>
        <w:t>13.</w:t>
      </w:r>
      <w:r w:rsidRPr="00160511">
        <w:rPr>
          <w:b/>
          <w:bCs/>
          <w:lang w:val="lv-LV"/>
        </w:rPr>
        <w:tab/>
        <w:t>Veterināro zāļu klasifikācija</w:t>
      </w:r>
    </w:p>
    <w:p w14:paraId="025242E1" w14:textId="1A07F5A1" w:rsidR="00BE7864" w:rsidRDefault="00BE7864" w:rsidP="00A6172B">
      <w:pPr>
        <w:tabs>
          <w:tab w:val="clear" w:pos="567"/>
        </w:tabs>
        <w:spacing w:line="240" w:lineRule="auto"/>
        <w:ind w:right="-318"/>
        <w:rPr>
          <w:b/>
          <w:bCs/>
          <w:lang w:val="lv-LV"/>
        </w:rPr>
      </w:pPr>
    </w:p>
    <w:p w14:paraId="0721D787" w14:textId="77777777" w:rsidR="00BE7864" w:rsidRPr="00AB7A45" w:rsidRDefault="00BE7864" w:rsidP="00BE7864">
      <w:pPr>
        <w:tabs>
          <w:tab w:val="clear" w:pos="567"/>
        </w:tabs>
        <w:spacing w:line="240" w:lineRule="auto"/>
        <w:rPr>
          <w:szCs w:val="22"/>
          <w:lang w:val="lv-LV"/>
        </w:rPr>
      </w:pPr>
      <w:r w:rsidRPr="00AB7A45">
        <w:rPr>
          <w:szCs w:val="22"/>
          <w:lang w:val="lv-LV"/>
        </w:rPr>
        <w:t>Recepšu veterinārās zāles.</w:t>
      </w:r>
    </w:p>
    <w:p w14:paraId="3E66E23A" w14:textId="77777777" w:rsidR="00BE7864" w:rsidRPr="00160511" w:rsidRDefault="00BE7864" w:rsidP="00A6172B">
      <w:pPr>
        <w:tabs>
          <w:tab w:val="clear" w:pos="567"/>
        </w:tabs>
        <w:spacing w:line="240" w:lineRule="auto"/>
        <w:ind w:right="-318"/>
        <w:rPr>
          <w:b/>
          <w:bCs/>
          <w:lang w:val="lv-LV"/>
        </w:rPr>
      </w:pPr>
    </w:p>
    <w:p w14:paraId="14D48A05" w14:textId="77777777" w:rsidR="00EF42B7" w:rsidRPr="009E6F1B" w:rsidRDefault="00EF42B7" w:rsidP="00A6172B">
      <w:pPr>
        <w:tabs>
          <w:tab w:val="clear" w:pos="567"/>
        </w:tabs>
        <w:spacing w:line="240" w:lineRule="auto"/>
        <w:ind w:right="-318"/>
        <w:rPr>
          <w:color w:val="000000"/>
          <w:lang w:val="lv-LV"/>
        </w:rPr>
      </w:pPr>
    </w:p>
    <w:p w14:paraId="598470D5" w14:textId="77777777" w:rsidR="00EF42B7" w:rsidRPr="009E6F1B" w:rsidRDefault="00EF42B7" w:rsidP="00EF42B7">
      <w:pPr>
        <w:pStyle w:val="Style1"/>
      </w:pPr>
      <w:r w:rsidRPr="009E6F1B">
        <w:rPr>
          <w:highlight w:val="lightGray"/>
        </w:rPr>
        <w:t>14.</w:t>
      </w:r>
      <w:r w:rsidRPr="009E6F1B">
        <w:tab/>
        <w:t>Tirdzniecības atļaujas numuri un iepakojuma lielumi</w:t>
      </w:r>
    </w:p>
    <w:p w14:paraId="48E98567" w14:textId="77777777" w:rsidR="00EF42B7" w:rsidRPr="00AB7A45" w:rsidRDefault="00EF42B7" w:rsidP="00EF42B7">
      <w:pPr>
        <w:tabs>
          <w:tab w:val="clear" w:pos="567"/>
        </w:tabs>
        <w:spacing w:line="240" w:lineRule="auto"/>
        <w:rPr>
          <w:szCs w:val="22"/>
          <w:lang w:val="lv-LV"/>
        </w:rPr>
      </w:pPr>
    </w:p>
    <w:p w14:paraId="40CFFFB1" w14:textId="77777777" w:rsidR="00DB053F" w:rsidRDefault="00DB053F" w:rsidP="00EF42B7">
      <w:pPr>
        <w:tabs>
          <w:tab w:val="clear" w:pos="567"/>
        </w:tabs>
        <w:spacing w:line="240" w:lineRule="auto"/>
        <w:rPr>
          <w:szCs w:val="22"/>
          <w:lang w:val="lv-LV"/>
        </w:rPr>
      </w:pPr>
      <w:r>
        <w:rPr>
          <w:szCs w:val="22"/>
          <w:lang w:val="lv-LV"/>
        </w:rPr>
        <w:t>V/NRP/95/0251</w:t>
      </w:r>
    </w:p>
    <w:p w14:paraId="5D750D99" w14:textId="77777777" w:rsidR="00DB053F" w:rsidRDefault="00DB053F" w:rsidP="00EF42B7">
      <w:pPr>
        <w:tabs>
          <w:tab w:val="clear" w:pos="567"/>
        </w:tabs>
        <w:spacing w:line="240" w:lineRule="auto"/>
        <w:rPr>
          <w:szCs w:val="22"/>
          <w:lang w:val="lv-LV"/>
        </w:rPr>
      </w:pPr>
    </w:p>
    <w:p w14:paraId="41AF9B15" w14:textId="59824A52" w:rsidR="00EF42B7" w:rsidRPr="00AB7A45" w:rsidRDefault="00EF42B7" w:rsidP="00EF42B7">
      <w:pPr>
        <w:tabs>
          <w:tab w:val="clear" w:pos="567"/>
        </w:tabs>
        <w:spacing w:line="240" w:lineRule="auto"/>
        <w:rPr>
          <w:lang w:val="lv-LV"/>
        </w:rPr>
      </w:pPr>
      <w:r w:rsidRPr="00AB7A45">
        <w:rPr>
          <w:lang w:val="lv-LV"/>
        </w:rPr>
        <w:t xml:space="preserve">Pret hidrolīzi izturīgi </w:t>
      </w:r>
      <w:r w:rsidR="00DB053F">
        <w:rPr>
          <w:lang w:val="lv-LV"/>
        </w:rPr>
        <w:t xml:space="preserve">II tipa </w:t>
      </w:r>
      <w:r w:rsidRPr="00AB7A45">
        <w:rPr>
          <w:lang w:val="lv-LV"/>
        </w:rPr>
        <w:t>stikla flakoni</w:t>
      </w:r>
      <w:r w:rsidR="00DB053F">
        <w:rPr>
          <w:lang w:val="lv-LV"/>
        </w:rPr>
        <w:t>,</w:t>
      </w:r>
      <w:r w:rsidRPr="00AB7A45">
        <w:rPr>
          <w:lang w:val="lv-LV"/>
        </w:rPr>
        <w:t xml:space="preserve"> 50 ml, 100 ml.</w:t>
      </w:r>
    </w:p>
    <w:p w14:paraId="08DD463B" w14:textId="4FCDBB3A" w:rsidR="00EF42B7" w:rsidRPr="00AB7A45" w:rsidRDefault="00EF42B7" w:rsidP="00EF42B7">
      <w:pPr>
        <w:tabs>
          <w:tab w:val="clear" w:pos="567"/>
        </w:tabs>
        <w:spacing w:line="240" w:lineRule="auto"/>
        <w:rPr>
          <w:lang w:val="lv-LV"/>
        </w:rPr>
      </w:pPr>
      <w:r w:rsidRPr="00AB7A45">
        <w:rPr>
          <w:lang w:val="lv-LV"/>
        </w:rPr>
        <w:t>Polistirola kaste ar 10 x 50</w:t>
      </w:r>
      <w:r w:rsidR="00DB053F">
        <w:rPr>
          <w:lang w:val="lv-LV"/>
        </w:rPr>
        <w:t xml:space="preserve"> </w:t>
      </w:r>
      <w:r w:rsidRPr="00AB7A45">
        <w:rPr>
          <w:lang w:val="lv-LV"/>
        </w:rPr>
        <w:t>ml vai 12 x 100 ml.</w:t>
      </w:r>
    </w:p>
    <w:p w14:paraId="285EA803" w14:textId="0F2AAED5" w:rsidR="00DB053F" w:rsidRDefault="009F1252" w:rsidP="00EF42B7">
      <w:pPr>
        <w:tabs>
          <w:tab w:val="clear" w:pos="567"/>
        </w:tabs>
        <w:spacing w:line="240" w:lineRule="auto"/>
        <w:rPr>
          <w:lang w:val="lv-LV"/>
        </w:rPr>
      </w:pPr>
      <w:r>
        <w:rPr>
          <w:lang w:val="lv-LV"/>
        </w:rPr>
        <w:t>Kartona kastīte, kas satur 1 flakonu ar 100 ml.</w:t>
      </w:r>
    </w:p>
    <w:p w14:paraId="7784B7DC" w14:textId="77777777" w:rsidR="009F1252" w:rsidRDefault="009F1252" w:rsidP="00EF42B7">
      <w:pPr>
        <w:tabs>
          <w:tab w:val="clear" w:pos="567"/>
        </w:tabs>
        <w:spacing w:line="240" w:lineRule="auto"/>
        <w:rPr>
          <w:lang w:val="lv-LV"/>
        </w:rPr>
      </w:pPr>
    </w:p>
    <w:p w14:paraId="2BDBF17E" w14:textId="5CBBB6BF" w:rsidR="00EF42B7" w:rsidRPr="00AB7A45" w:rsidRDefault="00EF42B7" w:rsidP="00EF42B7">
      <w:pPr>
        <w:tabs>
          <w:tab w:val="clear" w:pos="567"/>
        </w:tabs>
        <w:spacing w:line="240" w:lineRule="auto"/>
        <w:rPr>
          <w:szCs w:val="22"/>
          <w:lang w:val="lv-LV"/>
        </w:rPr>
      </w:pPr>
      <w:r w:rsidRPr="00AB7A45">
        <w:rPr>
          <w:lang w:val="lv-LV"/>
        </w:rPr>
        <w:t>Ne visi iepakojuma lielumi var tikt izplatīti.</w:t>
      </w:r>
    </w:p>
    <w:p w14:paraId="592F5C53" w14:textId="77777777" w:rsidR="00A6172B" w:rsidRPr="009E6F1B" w:rsidRDefault="00A6172B" w:rsidP="00A6172B">
      <w:pPr>
        <w:tabs>
          <w:tab w:val="clear" w:pos="567"/>
        </w:tabs>
        <w:spacing w:line="240" w:lineRule="auto"/>
        <w:ind w:right="-2"/>
        <w:rPr>
          <w:color w:val="000000"/>
          <w:lang w:val="lv-LV"/>
        </w:rPr>
      </w:pPr>
    </w:p>
    <w:p w14:paraId="1BC323C6" w14:textId="77777777" w:rsidR="00EF42B7" w:rsidRPr="00AB7A45" w:rsidRDefault="00EF42B7" w:rsidP="00EF42B7">
      <w:pPr>
        <w:tabs>
          <w:tab w:val="clear" w:pos="567"/>
        </w:tabs>
        <w:spacing w:line="240" w:lineRule="auto"/>
        <w:rPr>
          <w:szCs w:val="22"/>
          <w:lang w:val="lv-LV"/>
        </w:rPr>
      </w:pPr>
    </w:p>
    <w:p w14:paraId="28402F49" w14:textId="77777777" w:rsidR="00EF42B7" w:rsidRPr="009E6F1B" w:rsidRDefault="00EF42B7" w:rsidP="00EF42B7">
      <w:pPr>
        <w:pStyle w:val="Style1"/>
      </w:pPr>
      <w:r w:rsidRPr="009E6F1B">
        <w:rPr>
          <w:highlight w:val="lightGray"/>
        </w:rPr>
        <w:t>15.</w:t>
      </w:r>
      <w:r w:rsidRPr="009E6F1B">
        <w:tab/>
        <w:t>Datums, kad lietošanas instrukcija pēdējo reizi pārskatīta</w:t>
      </w:r>
    </w:p>
    <w:p w14:paraId="4162BA84" w14:textId="77777777" w:rsidR="00EF42B7" w:rsidRPr="00AB7A45" w:rsidRDefault="00EF42B7" w:rsidP="00EF42B7">
      <w:pPr>
        <w:tabs>
          <w:tab w:val="clear" w:pos="567"/>
        </w:tabs>
        <w:spacing w:line="240" w:lineRule="auto"/>
        <w:rPr>
          <w:szCs w:val="22"/>
          <w:lang w:val="lv-LV"/>
        </w:rPr>
      </w:pPr>
    </w:p>
    <w:p w14:paraId="039A403C" w14:textId="1B347C35" w:rsidR="00EF42B7" w:rsidRPr="00AB7A45" w:rsidRDefault="0025082B" w:rsidP="00EF42B7">
      <w:pPr>
        <w:rPr>
          <w:szCs w:val="22"/>
          <w:lang w:val="lv-LV"/>
        </w:rPr>
      </w:pPr>
      <w:r>
        <w:rPr>
          <w:lang w:val="lv-LV"/>
        </w:rPr>
        <w:lastRenderedPageBreak/>
        <w:t>11</w:t>
      </w:r>
      <w:r w:rsidR="00BE7864">
        <w:rPr>
          <w:lang w:val="lv-LV"/>
        </w:rPr>
        <w:t>/202</w:t>
      </w:r>
      <w:r w:rsidR="00D86FE8">
        <w:rPr>
          <w:lang w:val="lv-LV"/>
        </w:rPr>
        <w:t>5</w:t>
      </w:r>
    </w:p>
    <w:p w14:paraId="4F9EEEF3" w14:textId="77777777" w:rsidR="00EF42B7" w:rsidRPr="00AB7A45" w:rsidRDefault="00EF42B7" w:rsidP="00EF42B7">
      <w:pPr>
        <w:tabs>
          <w:tab w:val="clear" w:pos="567"/>
        </w:tabs>
        <w:spacing w:line="240" w:lineRule="auto"/>
        <w:rPr>
          <w:szCs w:val="22"/>
          <w:lang w:val="lv-LV"/>
        </w:rPr>
      </w:pPr>
    </w:p>
    <w:p w14:paraId="1F41C01D" w14:textId="77777777" w:rsidR="00EF42B7" w:rsidRPr="00AB7A45" w:rsidRDefault="00EF42B7" w:rsidP="00EF42B7">
      <w:pPr>
        <w:tabs>
          <w:tab w:val="clear" w:pos="567"/>
        </w:tabs>
        <w:spacing w:line="240" w:lineRule="auto"/>
        <w:rPr>
          <w:szCs w:val="22"/>
          <w:lang w:val="lv-LV"/>
        </w:rPr>
      </w:pPr>
      <w:r w:rsidRPr="00AB7A45">
        <w:rPr>
          <w:lang w:val="lv-LV"/>
        </w:rPr>
        <w:t>Sīkāka informācija par šīm veterinārajām zālēm ir pieejama Savienības zāļu datubāzē (</w:t>
      </w:r>
      <w:hyperlink r:id="rId10" w:history="1">
        <w:r w:rsidRPr="00AB7A45">
          <w:rPr>
            <w:rStyle w:val="Hyperlink"/>
            <w:lang w:val="lv-LV"/>
          </w:rPr>
          <w:t>https://medicines.health.europa.eu/veterinary</w:t>
        </w:r>
      </w:hyperlink>
      <w:r w:rsidRPr="00AB7A45">
        <w:rPr>
          <w:lang w:val="lv-LV"/>
        </w:rPr>
        <w:t>).</w:t>
      </w:r>
    </w:p>
    <w:p w14:paraId="08F5BF49" w14:textId="7558A182" w:rsidR="00A6172B" w:rsidRDefault="00A6172B" w:rsidP="00A6172B">
      <w:pPr>
        <w:tabs>
          <w:tab w:val="clear" w:pos="567"/>
        </w:tabs>
        <w:spacing w:line="240" w:lineRule="auto"/>
        <w:ind w:right="-2"/>
        <w:rPr>
          <w:color w:val="000000"/>
          <w:lang w:val="lv-LV"/>
        </w:rPr>
      </w:pPr>
    </w:p>
    <w:p w14:paraId="6438F4E8" w14:textId="77777777" w:rsidR="00DB053F" w:rsidRPr="009E6F1B" w:rsidRDefault="00DB053F" w:rsidP="00A6172B">
      <w:pPr>
        <w:tabs>
          <w:tab w:val="clear" w:pos="567"/>
        </w:tabs>
        <w:spacing w:line="240" w:lineRule="auto"/>
        <w:ind w:right="-2"/>
        <w:rPr>
          <w:color w:val="000000"/>
          <w:lang w:val="lv-LV"/>
        </w:rPr>
      </w:pPr>
    </w:p>
    <w:p w14:paraId="7EEAEBE3" w14:textId="77777777" w:rsidR="008C7C76" w:rsidRPr="009E6F1B" w:rsidRDefault="008C7C76" w:rsidP="008C7C76">
      <w:pPr>
        <w:pStyle w:val="Style1"/>
      </w:pPr>
      <w:r w:rsidRPr="009E6F1B">
        <w:rPr>
          <w:highlight w:val="lightGray"/>
        </w:rPr>
        <w:t>16.</w:t>
      </w:r>
      <w:r w:rsidRPr="009E6F1B">
        <w:tab/>
        <w:t>Kontaktinformācija:</w:t>
      </w:r>
    </w:p>
    <w:p w14:paraId="15686877" w14:textId="77777777" w:rsidR="008C7C76" w:rsidRPr="00AB7A45" w:rsidRDefault="008C7C76" w:rsidP="008C7C76">
      <w:pPr>
        <w:tabs>
          <w:tab w:val="clear" w:pos="567"/>
        </w:tabs>
        <w:spacing w:line="240" w:lineRule="auto"/>
        <w:rPr>
          <w:szCs w:val="22"/>
          <w:lang w:val="lv-LV"/>
        </w:rPr>
      </w:pPr>
    </w:p>
    <w:p w14:paraId="617C6097" w14:textId="50EB61C7" w:rsidR="008C7C76" w:rsidRPr="00AB7A45" w:rsidRDefault="008C7C76" w:rsidP="008C7C76">
      <w:pPr>
        <w:rPr>
          <w:iCs/>
          <w:szCs w:val="22"/>
          <w:lang w:val="lv-LV"/>
        </w:rPr>
      </w:pPr>
      <w:bookmarkStart w:id="26" w:name="_Hlk73552578"/>
      <w:r w:rsidRPr="00AB7A45">
        <w:rPr>
          <w:u w:val="single"/>
          <w:lang w:val="lv-LV"/>
        </w:rPr>
        <w:t>Tirdzniecības atļaujas turētājs</w:t>
      </w:r>
      <w:r w:rsidR="007D4451">
        <w:rPr>
          <w:u w:val="single"/>
          <w:lang w:val="lv-LV"/>
        </w:rPr>
        <w:t>:</w:t>
      </w:r>
      <w:r w:rsidRPr="00AB7A45">
        <w:rPr>
          <w:u w:val="single"/>
          <w:lang w:val="lv-LV"/>
        </w:rPr>
        <w:t xml:space="preserve"> </w:t>
      </w:r>
    </w:p>
    <w:p w14:paraId="1093CE4E" w14:textId="77777777" w:rsidR="008C7C76" w:rsidRDefault="008C7C76" w:rsidP="008C7C76">
      <w:pPr>
        <w:pStyle w:val="Style4"/>
      </w:pPr>
      <w:bookmarkStart w:id="27" w:name="_Hlk73552585"/>
      <w:bookmarkEnd w:id="26"/>
    </w:p>
    <w:p w14:paraId="47904084" w14:textId="6E79DFF3" w:rsidR="00D16F96" w:rsidRDefault="00D16F96" w:rsidP="00D16F96">
      <w:pPr>
        <w:tabs>
          <w:tab w:val="clear" w:pos="567"/>
        </w:tabs>
        <w:spacing w:line="240" w:lineRule="auto"/>
        <w:ind w:right="-318"/>
        <w:rPr>
          <w:color w:val="000000"/>
          <w:lang w:val="lv-LV"/>
        </w:rPr>
      </w:pPr>
      <w:r>
        <w:rPr>
          <w:color w:val="000000"/>
          <w:lang w:val="lv-LV"/>
        </w:rPr>
        <w:t>ALIVIRA ANIMAL HEALTH LIMITED</w:t>
      </w:r>
    </w:p>
    <w:p w14:paraId="42948E85" w14:textId="2E645346" w:rsidR="00480D1B" w:rsidRDefault="00480D1B" w:rsidP="00D16F96">
      <w:pPr>
        <w:tabs>
          <w:tab w:val="clear" w:pos="567"/>
        </w:tabs>
        <w:spacing w:line="240" w:lineRule="auto"/>
        <w:ind w:right="-318"/>
        <w:rPr>
          <w:bCs/>
          <w:szCs w:val="22"/>
        </w:rPr>
      </w:pPr>
    </w:p>
    <w:p w14:paraId="10080166" w14:textId="77777777" w:rsidR="000A3A79" w:rsidRPr="000C6907" w:rsidRDefault="000A3A79" w:rsidP="00D16F96">
      <w:pPr>
        <w:tabs>
          <w:tab w:val="clear" w:pos="567"/>
        </w:tabs>
        <w:spacing w:line="240" w:lineRule="auto"/>
        <w:ind w:right="-318"/>
        <w:rPr>
          <w:szCs w:val="22"/>
        </w:rPr>
      </w:pPr>
      <w:r w:rsidRPr="000C6907">
        <w:rPr>
          <w:szCs w:val="22"/>
        </w:rPr>
        <w:t xml:space="preserve">2nd Floor, 1-2 Victoria Buildings, </w:t>
      </w:r>
    </w:p>
    <w:p w14:paraId="40E8F8A0" w14:textId="77777777" w:rsidR="000A3A79" w:rsidRPr="000C6907" w:rsidRDefault="000A3A79" w:rsidP="00D16F96">
      <w:pPr>
        <w:tabs>
          <w:tab w:val="clear" w:pos="567"/>
        </w:tabs>
        <w:spacing w:line="240" w:lineRule="auto"/>
        <w:ind w:right="-318"/>
        <w:rPr>
          <w:szCs w:val="22"/>
        </w:rPr>
      </w:pPr>
      <w:r w:rsidRPr="000C6907">
        <w:rPr>
          <w:szCs w:val="22"/>
        </w:rPr>
        <w:t xml:space="preserve">Haddington Road, </w:t>
      </w:r>
    </w:p>
    <w:p w14:paraId="20CD3AA1" w14:textId="483DF10A" w:rsidR="000A3A79" w:rsidRPr="007D4451" w:rsidRDefault="000A3A79" w:rsidP="00D16F96">
      <w:pPr>
        <w:tabs>
          <w:tab w:val="clear" w:pos="567"/>
        </w:tabs>
        <w:spacing w:line="240" w:lineRule="auto"/>
        <w:ind w:right="-318"/>
        <w:rPr>
          <w:bCs/>
          <w:szCs w:val="22"/>
        </w:rPr>
      </w:pPr>
      <w:r w:rsidRPr="000C6907">
        <w:rPr>
          <w:szCs w:val="22"/>
        </w:rPr>
        <w:t xml:space="preserve">Dublin 4, D04 XN32, </w:t>
      </w:r>
      <w:r w:rsidR="007D4451" w:rsidRPr="000C6907">
        <w:rPr>
          <w:szCs w:val="22"/>
        </w:rPr>
        <w:t xml:space="preserve"> Īrija</w:t>
      </w:r>
    </w:p>
    <w:p w14:paraId="514BE4E4" w14:textId="77777777" w:rsidR="0014667B" w:rsidRDefault="0014667B" w:rsidP="00D16F96">
      <w:pPr>
        <w:tabs>
          <w:tab w:val="clear" w:pos="567"/>
        </w:tabs>
        <w:spacing w:line="240" w:lineRule="auto"/>
        <w:ind w:right="-318"/>
        <w:rPr>
          <w:bCs/>
          <w:szCs w:val="22"/>
        </w:rPr>
      </w:pPr>
    </w:p>
    <w:p w14:paraId="2D9887AB" w14:textId="5E41346C" w:rsidR="000A3A79" w:rsidRDefault="007D4451" w:rsidP="00D16F96">
      <w:pPr>
        <w:tabs>
          <w:tab w:val="clear" w:pos="567"/>
        </w:tabs>
        <w:spacing w:line="240" w:lineRule="auto"/>
        <w:ind w:right="-318"/>
        <w:rPr>
          <w:iCs/>
          <w:szCs w:val="22"/>
          <w:u w:val="single"/>
          <w:lang w:val="lv-LV"/>
        </w:rPr>
      </w:pPr>
      <w:r>
        <w:rPr>
          <w:iCs/>
          <w:szCs w:val="22"/>
          <w:u w:val="single"/>
          <w:lang w:val="lv-LV"/>
        </w:rPr>
        <w:t>P</w:t>
      </w:r>
      <w:r w:rsidR="000A3A79" w:rsidRPr="00AB7A45">
        <w:rPr>
          <w:iCs/>
          <w:szCs w:val="22"/>
          <w:u w:val="single"/>
          <w:lang w:val="lv-LV"/>
        </w:rPr>
        <w:t>ar sērijas izlaidi atbildīgais ražotājs:</w:t>
      </w:r>
    </w:p>
    <w:p w14:paraId="03868317" w14:textId="77777777" w:rsidR="000A3A79" w:rsidRDefault="000A3A79" w:rsidP="00D16F96">
      <w:pPr>
        <w:tabs>
          <w:tab w:val="clear" w:pos="567"/>
        </w:tabs>
        <w:spacing w:line="240" w:lineRule="auto"/>
        <w:ind w:right="-318"/>
        <w:rPr>
          <w:bCs/>
          <w:szCs w:val="22"/>
        </w:rPr>
      </w:pPr>
    </w:p>
    <w:p w14:paraId="6820E0A6" w14:textId="77777777" w:rsidR="0014667B" w:rsidRPr="0014667B" w:rsidRDefault="0014667B" w:rsidP="0014667B">
      <w:pPr>
        <w:tabs>
          <w:tab w:val="clear" w:pos="567"/>
        </w:tabs>
        <w:spacing w:line="240" w:lineRule="auto"/>
        <w:ind w:right="-318"/>
        <w:rPr>
          <w:color w:val="000000"/>
          <w:lang w:val="lv-LV"/>
        </w:rPr>
      </w:pPr>
      <w:r w:rsidRPr="0014667B">
        <w:rPr>
          <w:color w:val="000000"/>
          <w:lang w:val="lv-LV"/>
        </w:rPr>
        <w:t xml:space="preserve">Laboratorios Karizoo S.A. </w:t>
      </w:r>
    </w:p>
    <w:p w14:paraId="08333FA8" w14:textId="77777777" w:rsidR="0014667B" w:rsidRDefault="0014667B" w:rsidP="0014667B">
      <w:pPr>
        <w:tabs>
          <w:tab w:val="clear" w:pos="567"/>
        </w:tabs>
        <w:spacing w:line="240" w:lineRule="auto"/>
        <w:ind w:right="-318"/>
        <w:rPr>
          <w:color w:val="000000"/>
          <w:lang w:val="lv-LV"/>
        </w:rPr>
      </w:pPr>
      <w:r w:rsidRPr="0014667B">
        <w:rPr>
          <w:color w:val="000000"/>
          <w:lang w:val="lv-LV"/>
        </w:rPr>
        <w:t xml:space="preserve">Mas Pujades 5 9 11 12, </w:t>
      </w:r>
    </w:p>
    <w:p w14:paraId="20C26A4A" w14:textId="77777777" w:rsidR="0014667B" w:rsidRDefault="0014667B" w:rsidP="0014667B">
      <w:pPr>
        <w:tabs>
          <w:tab w:val="clear" w:pos="567"/>
        </w:tabs>
        <w:spacing w:line="240" w:lineRule="auto"/>
        <w:ind w:right="-318"/>
        <w:rPr>
          <w:color w:val="000000"/>
          <w:lang w:val="lv-LV"/>
        </w:rPr>
      </w:pPr>
      <w:r w:rsidRPr="0014667B">
        <w:rPr>
          <w:color w:val="000000"/>
          <w:lang w:val="lv-LV"/>
        </w:rPr>
        <w:t xml:space="preserve">Pol Ind La Borda, </w:t>
      </w:r>
    </w:p>
    <w:p w14:paraId="2BDE6438" w14:textId="77777777" w:rsidR="0014667B" w:rsidRDefault="0014667B" w:rsidP="0014667B">
      <w:pPr>
        <w:tabs>
          <w:tab w:val="clear" w:pos="567"/>
        </w:tabs>
        <w:spacing w:line="240" w:lineRule="auto"/>
        <w:ind w:right="-318"/>
        <w:rPr>
          <w:color w:val="000000"/>
          <w:lang w:val="lv-LV"/>
        </w:rPr>
      </w:pPr>
      <w:r w:rsidRPr="0014667B">
        <w:rPr>
          <w:color w:val="000000"/>
          <w:lang w:val="lv-LV"/>
        </w:rPr>
        <w:t xml:space="preserve">Caldes De Montbui, </w:t>
      </w:r>
    </w:p>
    <w:p w14:paraId="74A274F0" w14:textId="59DB8037" w:rsidR="00D16F96" w:rsidRDefault="0014667B" w:rsidP="008C7C76">
      <w:pPr>
        <w:pStyle w:val="Style4"/>
        <w:rPr>
          <w:color w:val="000000"/>
        </w:rPr>
      </w:pPr>
      <w:r w:rsidRPr="0014667B">
        <w:rPr>
          <w:color w:val="000000"/>
        </w:rPr>
        <w:t xml:space="preserve">08140, </w:t>
      </w:r>
      <w:r w:rsidR="007D4451">
        <w:rPr>
          <w:color w:val="000000"/>
        </w:rPr>
        <w:t xml:space="preserve"> Spānija</w:t>
      </w:r>
    </w:p>
    <w:p w14:paraId="477FD009" w14:textId="77777777" w:rsidR="00BD5F01" w:rsidRPr="009E6F1B" w:rsidRDefault="00BD5F01" w:rsidP="008C7C76">
      <w:pPr>
        <w:pStyle w:val="Style4"/>
      </w:pPr>
    </w:p>
    <w:p w14:paraId="115E4A00" w14:textId="77777777" w:rsidR="008C7C76" w:rsidRPr="009E6F1B" w:rsidRDefault="008C7C76" w:rsidP="008C7C76">
      <w:pPr>
        <w:pStyle w:val="Style4"/>
      </w:pPr>
      <w:r w:rsidRPr="009E6F1B">
        <w:rPr>
          <w:u w:val="single"/>
        </w:rPr>
        <w:t>Vietējie pārstāvji un kontaktinformācija, lai ziņotu par iespējamām blakusparādībām</w:t>
      </w:r>
      <w:r w:rsidRPr="009E6F1B">
        <w:t>:</w:t>
      </w:r>
    </w:p>
    <w:bookmarkEnd w:id="27"/>
    <w:p w14:paraId="6949964C" w14:textId="77777777" w:rsidR="008C7C76" w:rsidRPr="00AB7A45" w:rsidRDefault="008C7C76" w:rsidP="008C7C76">
      <w:pPr>
        <w:tabs>
          <w:tab w:val="clear" w:pos="567"/>
          <w:tab w:val="left" w:pos="0"/>
        </w:tabs>
        <w:rPr>
          <w:bCs/>
          <w:szCs w:val="22"/>
          <w:lang w:val="lv-LV"/>
        </w:rPr>
      </w:pPr>
    </w:p>
    <w:p w14:paraId="4717D992" w14:textId="77777777" w:rsidR="008C7C76" w:rsidRPr="00AB7A45" w:rsidRDefault="008C7C76" w:rsidP="008C7C76">
      <w:pPr>
        <w:tabs>
          <w:tab w:val="clear" w:pos="567"/>
          <w:tab w:val="left" w:pos="0"/>
        </w:tabs>
        <w:rPr>
          <w:bCs/>
          <w:szCs w:val="22"/>
          <w:lang w:val="lv-LV"/>
        </w:rPr>
      </w:pPr>
      <w:r w:rsidRPr="00AB7A45">
        <w:rPr>
          <w:bCs/>
          <w:szCs w:val="22"/>
          <w:lang w:val="lv-LV"/>
        </w:rPr>
        <w:t>Latvija</w:t>
      </w:r>
    </w:p>
    <w:p w14:paraId="79028875" w14:textId="77777777" w:rsidR="008C7C76" w:rsidRPr="00AB7A45" w:rsidRDefault="008C7C76" w:rsidP="008C7C76">
      <w:pPr>
        <w:tabs>
          <w:tab w:val="clear" w:pos="567"/>
          <w:tab w:val="left" w:pos="0"/>
        </w:tabs>
        <w:rPr>
          <w:bCs/>
          <w:szCs w:val="22"/>
          <w:lang w:val="lv-LV"/>
        </w:rPr>
      </w:pPr>
      <w:r w:rsidRPr="00AB7A45">
        <w:rPr>
          <w:bCs/>
          <w:szCs w:val="22"/>
          <w:lang w:val="lv-LV"/>
        </w:rPr>
        <w:t>Bertas Nams SIA</w:t>
      </w:r>
    </w:p>
    <w:p w14:paraId="7139E936" w14:textId="77777777" w:rsidR="008C7C76" w:rsidRPr="00AB7A45" w:rsidRDefault="008C7C76" w:rsidP="008C7C76">
      <w:pPr>
        <w:tabs>
          <w:tab w:val="clear" w:pos="567"/>
          <w:tab w:val="left" w:pos="0"/>
        </w:tabs>
        <w:rPr>
          <w:bCs/>
          <w:szCs w:val="22"/>
          <w:lang w:val="lv-LV"/>
        </w:rPr>
      </w:pPr>
      <w:r w:rsidRPr="00AB7A45">
        <w:rPr>
          <w:bCs/>
          <w:szCs w:val="22"/>
          <w:lang w:val="lv-LV"/>
        </w:rPr>
        <w:t>Ventspils iela 50, Rīga</w:t>
      </w:r>
    </w:p>
    <w:p w14:paraId="55B4AE6F" w14:textId="77777777" w:rsidR="008C7C76" w:rsidRPr="00AB7A45" w:rsidRDefault="008C7C76" w:rsidP="008C7C76">
      <w:pPr>
        <w:tabs>
          <w:tab w:val="clear" w:pos="567"/>
          <w:tab w:val="left" w:pos="0"/>
        </w:tabs>
        <w:rPr>
          <w:bCs/>
          <w:szCs w:val="22"/>
          <w:lang w:val="lv-LV"/>
        </w:rPr>
      </w:pPr>
      <w:r w:rsidRPr="00AB7A45">
        <w:rPr>
          <w:bCs/>
          <w:szCs w:val="22"/>
          <w:lang w:val="lv-LV"/>
        </w:rPr>
        <w:t>Tel. +371 67860787</w:t>
      </w:r>
    </w:p>
    <w:p w14:paraId="0F94AEDF" w14:textId="77777777" w:rsidR="008C7C76" w:rsidRPr="00AB7A45" w:rsidRDefault="008C7C76" w:rsidP="008C7C76">
      <w:pPr>
        <w:tabs>
          <w:tab w:val="clear" w:pos="567"/>
          <w:tab w:val="left" w:pos="0"/>
        </w:tabs>
        <w:rPr>
          <w:bCs/>
          <w:szCs w:val="22"/>
          <w:lang w:val="lv-LV"/>
        </w:rPr>
      </w:pPr>
      <w:r w:rsidRPr="00AB7A45">
        <w:rPr>
          <w:bCs/>
          <w:szCs w:val="22"/>
          <w:lang w:val="lv-LV"/>
        </w:rPr>
        <w:t xml:space="preserve">E-mail: </w:t>
      </w:r>
      <w:hyperlink r:id="rId11" w:history="1">
        <w:r w:rsidRPr="00AB7A45">
          <w:rPr>
            <w:rStyle w:val="Hyperlink"/>
            <w:bCs/>
            <w:szCs w:val="22"/>
            <w:lang w:val="lv-LV"/>
          </w:rPr>
          <w:t>mail@bertasnams.lv</w:t>
        </w:r>
      </w:hyperlink>
    </w:p>
    <w:p w14:paraId="56054C9E" w14:textId="097E4A34" w:rsidR="008C7C76" w:rsidRDefault="008C7C76" w:rsidP="008C7C76">
      <w:pPr>
        <w:tabs>
          <w:tab w:val="clear" w:pos="567"/>
          <w:tab w:val="left" w:pos="0"/>
        </w:tabs>
        <w:rPr>
          <w:bCs/>
          <w:szCs w:val="22"/>
          <w:lang w:val="lv-LV"/>
        </w:rPr>
      </w:pPr>
    </w:p>
    <w:p w14:paraId="4CF16BC1" w14:textId="77777777" w:rsidR="00DB053F" w:rsidRPr="00AB7A45" w:rsidRDefault="00DB053F" w:rsidP="008C7C76">
      <w:pPr>
        <w:tabs>
          <w:tab w:val="clear" w:pos="567"/>
          <w:tab w:val="left" w:pos="0"/>
        </w:tabs>
        <w:rPr>
          <w:bCs/>
          <w:szCs w:val="22"/>
          <w:lang w:val="lv-LV"/>
        </w:rPr>
      </w:pPr>
    </w:p>
    <w:p w14:paraId="24593EAA" w14:textId="77777777" w:rsidR="008C7C76" w:rsidRPr="009E6F1B" w:rsidRDefault="008C7C76" w:rsidP="008C7C76">
      <w:pPr>
        <w:pStyle w:val="Style1"/>
      </w:pPr>
      <w:r w:rsidRPr="00A41925">
        <w:t>17.</w:t>
      </w:r>
      <w:r w:rsidRPr="00480D1B">
        <w:tab/>
        <w:t>Cita informācija</w:t>
      </w:r>
    </w:p>
    <w:p w14:paraId="0EC5BD81" w14:textId="77777777" w:rsidR="008C7C76" w:rsidRPr="009E6F1B" w:rsidRDefault="008C7C76" w:rsidP="008C7C76">
      <w:pPr>
        <w:pStyle w:val="Style1"/>
      </w:pPr>
    </w:p>
    <w:p w14:paraId="5303A4C0" w14:textId="5C7242A4" w:rsidR="008C7C76" w:rsidRPr="00AB7A45" w:rsidRDefault="008C7C76" w:rsidP="008C7C76">
      <w:pPr>
        <w:tabs>
          <w:tab w:val="clear" w:pos="567"/>
        </w:tabs>
        <w:spacing w:line="240" w:lineRule="auto"/>
        <w:rPr>
          <w:szCs w:val="22"/>
          <w:lang w:val="lv-LV"/>
        </w:rPr>
      </w:pPr>
    </w:p>
    <w:p w14:paraId="56B812E8" w14:textId="77777777" w:rsidR="00A6172B" w:rsidRPr="009E6F1B" w:rsidRDefault="00A6172B" w:rsidP="00AB7A45">
      <w:pPr>
        <w:tabs>
          <w:tab w:val="clear" w:pos="567"/>
        </w:tabs>
        <w:spacing w:line="240" w:lineRule="auto"/>
        <w:rPr>
          <w:lang w:val="lv-LV"/>
        </w:rPr>
      </w:pPr>
    </w:p>
    <w:p w14:paraId="6EBA41BE" w14:textId="77777777" w:rsidR="00A6172B" w:rsidRPr="009E6F1B" w:rsidRDefault="00A6172B" w:rsidP="00A6172B">
      <w:pPr>
        <w:rPr>
          <w:lang w:val="lv-LV"/>
        </w:rPr>
      </w:pPr>
    </w:p>
    <w:p w14:paraId="1CB50D4A" w14:textId="77777777" w:rsidR="0065135D" w:rsidRPr="009E6F1B" w:rsidRDefault="0065135D" w:rsidP="006F26CD">
      <w:pPr>
        <w:rPr>
          <w:lang w:val="lv-LV"/>
        </w:rPr>
      </w:pPr>
    </w:p>
    <w:sectPr w:rsidR="0065135D" w:rsidRPr="009E6F1B" w:rsidSect="008C5F05">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419E4" w14:textId="77777777" w:rsidR="00043503" w:rsidRDefault="00043503" w:rsidP="00C53E93">
      <w:pPr>
        <w:spacing w:line="240" w:lineRule="auto"/>
      </w:pPr>
      <w:r>
        <w:separator/>
      </w:r>
    </w:p>
  </w:endnote>
  <w:endnote w:type="continuationSeparator" w:id="0">
    <w:p w14:paraId="76FBA3C2" w14:textId="77777777" w:rsidR="00043503" w:rsidRDefault="00043503" w:rsidP="00C53E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02699" w14:textId="77777777" w:rsidR="00043503" w:rsidRPr="00C53E93" w:rsidRDefault="00043503">
    <w:pPr>
      <w:pStyle w:val="Footer"/>
      <w:jc w:val="center"/>
      <w:rPr>
        <w:sz w:val="16"/>
        <w:szCs w:val="16"/>
      </w:rPr>
    </w:pPr>
    <w:r w:rsidRPr="00C53E93">
      <w:rPr>
        <w:sz w:val="16"/>
        <w:szCs w:val="16"/>
      </w:rPr>
      <w:fldChar w:fldCharType="begin"/>
    </w:r>
    <w:r w:rsidRPr="00C53E93">
      <w:rPr>
        <w:sz w:val="16"/>
        <w:szCs w:val="16"/>
      </w:rPr>
      <w:instrText xml:space="preserve"> PAGE   \* MERGEFORMAT </w:instrText>
    </w:r>
    <w:r w:rsidRPr="00C53E93">
      <w:rPr>
        <w:sz w:val="16"/>
        <w:szCs w:val="16"/>
      </w:rPr>
      <w:fldChar w:fldCharType="separate"/>
    </w:r>
    <w:r>
      <w:rPr>
        <w:noProof/>
        <w:sz w:val="16"/>
        <w:szCs w:val="16"/>
      </w:rPr>
      <w:t>5</w:t>
    </w:r>
    <w:r w:rsidRPr="00C53E93">
      <w:rPr>
        <w:sz w:val="16"/>
        <w:szCs w:val="16"/>
      </w:rPr>
      <w:fldChar w:fldCharType="end"/>
    </w:r>
  </w:p>
  <w:p w14:paraId="05E57D86" w14:textId="77777777" w:rsidR="00043503" w:rsidRDefault="00043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C173C" w14:textId="77777777" w:rsidR="00043503" w:rsidRDefault="00043503" w:rsidP="00C53E93">
      <w:pPr>
        <w:spacing w:line="240" w:lineRule="auto"/>
      </w:pPr>
      <w:r>
        <w:separator/>
      </w:r>
    </w:p>
  </w:footnote>
  <w:footnote w:type="continuationSeparator" w:id="0">
    <w:p w14:paraId="050C3606" w14:textId="77777777" w:rsidR="00043503" w:rsidRDefault="00043503" w:rsidP="00C53E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 w15:restartNumberingAfterBreak="0">
    <w:nsid w:val="60EE68AA"/>
    <w:multiLevelType w:val="hybridMultilevel"/>
    <w:tmpl w:val="A6721578"/>
    <w:lvl w:ilvl="0" w:tplc="1B608CA8">
      <w:start w:val="1"/>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672639C"/>
    <w:multiLevelType w:val="hybridMultilevel"/>
    <w:tmpl w:val="F356CFFE"/>
    <w:lvl w:ilvl="0" w:tplc="37F073E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C7D44E5"/>
    <w:multiLevelType w:val="hybridMultilevel"/>
    <w:tmpl w:val="9260DCDE"/>
    <w:lvl w:ilvl="0" w:tplc="B7D2790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50C15A1"/>
    <w:multiLevelType w:val="hybridMultilevel"/>
    <w:tmpl w:val="0294363A"/>
    <w:lvl w:ilvl="0" w:tplc="B6B2616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5758076">
    <w:abstractNumId w:val="2"/>
  </w:num>
  <w:num w:numId="2" w16cid:durableId="1159923722">
    <w:abstractNumId w:val="4"/>
  </w:num>
  <w:num w:numId="3" w16cid:durableId="1891527031">
    <w:abstractNumId w:val="0"/>
  </w:num>
  <w:num w:numId="4" w16cid:durableId="1811433927">
    <w:abstractNumId w:val="1"/>
  </w:num>
  <w:num w:numId="5" w16cid:durableId="85418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644"/>
    <w:rsid w:val="000004C2"/>
    <w:rsid w:val="0000586F"/>
    <w:rsid w:val="00026E35"/>
    <w:rsid w:val="00043503"/>
    <w:rsid w:val="00045AC5"/>
    <w:rsid w:val="000543FF"/>
    <w:rsid w:val="00065DF7"/>
    <w:rsid w:val="00075516"/>
    <w:rsid w:val="00075FD4"/>
    <w:rsid w:val="00081A6D"/>
    <w:rsid w:val="00090E0D"/>
    <w:rsid w:val="000A3A79"/>
    <w:rsid w:val="000A4F7E"/>
    <w:rsid w:val="000B0A49"/>
    <w:rsid w:val="000C6907"/>
    <w:rsid w:val="000D145B"/>
    <w:rsid w:val="000D156C"/>
    <w:rsid w:val="000D371C"/>
    <w:rsid w:val="000D5EBD"/>
    <w:rsid w:val="000E17F5"/>
    <w:rsid w:val="000E22B2"/>
    <w:rsid w:val="000F6187"/>
    <w:rsid w:val="001342E9"/>
    <w:rsid w:val="00135A6C"/>
    <w:rsid w:val="0014667B"/>
    <w:rsid w:val="00160511"/>
    <w:rsid w:val="00163A63"/>
    <w:rsid w:val="00176282"/>
    <w:rsid w:val="001867C9"/>
    <w:rsid w:val="00187F90"/>
    <w:rsid w:val="0019146C"/>
    <w:rsid w:val="001B0D6B"/>
    <w:rsid w:val="001D12A5"/>
    <w:rsid w:val="00215974"/>
    <w:rsid w:val="00215CED"/>
    <w:rsid w:val="002318A4"/>
    <w:rsid w:val="00233434"/>
    <w:rsid w:val="002473E0"/>
    <w:rsid w:val="0025082B"/>
    <w:rsid w:val="00255AC6"/>
    <w:rsid w:val="002603F5"/>
    <w:rsid w:val="0029186B"/>
    <w:rsid w:val="002936EC"/>
    <w:rsid w:val="002D0845"/>
    <w:rsid w:val="002F0052"/>
    <w:rsid w:val="002F4C71"/>
    <w:rsid w:val="002F79CD"/>
    <w:rsid w:val="00302DAB"/>
    <w:rsid w:val="00312753"/>
    <w:rsid w:val="00315072"/>
    <w:rsid w:val="003151E7"/>
    <w:rsid w:val="00322376"/>
    <w:rsid w:val="0033093B"/>
    <w:rsid w:val="0034107C"/>
    <w:rsid w:val="003578D8"/>
    <w:rsid w:val="00366B27"/>
    <w:rsid w:val="00366F3D"/>
    <w:rsid w:val="00384DED"/>
    <w:rsid w:val="003941E3"/>
    <w:rsid w:val="00394C82"/>
    <w:rsid w:val="003A3E3F"/>
    <w:rsid w:val="003B3F2E"/>
    <w:rsid w:val="003D3F05"/>
    <w:rsid w:val="003D6DC2"/>
    <w:rsid w:val="003D747C"/>
    <w:rsid w:val="003F190E"/>
    <w:rsid w:val="00412206"/>
    <w:rsid w:val="0042062B"/>
    <w:rsid w:val="00423E0F"/>
    <w:rsid w:val="00446B84"/>
    <w:rsid w:val="004531E4"/>
    <w:rsid w:val="00457729"/>
    <w:rsid w:val="00460313"/>
    <w:rsid w:val="004722AE"/>
    <w:rsid w:val="00480D1B"/>
    <w:rsid w:val="00481EC3"/>
    <w:rsid w:val="00486324"/>
    <w:rsid w:val="004C12D7"/>
    <w:rsid w:val="004C484D"/>
    <w:rsid w:val="004C636A"/>
    <w:rsid w:val="004D5BAF"/>
    <w:rsid w:val="004E0648"/>
    <w:rsid w:val="004E2767"/>
    <w:rsid w:val="004E4BF5"/>
    <w:rsid w:val="00503991"/>
    <w:rsid w:val="00527307"/>
    <w:rsid w:val="00527442"/>
    <w:rsid w:val="00530BB4"/>
    <w:rsid w:val="00542246"/>
    <w:rsid w:val="005670DD"/>
    <w:rsid w:val="0058044A"/>
    <w:rsid w:val="00594F7C"/>
    <w:rsid w:val="00596677"/>
    <w:rsid w:val="005B364C"/>
    <w:rsid w:val="005C1861"/>
    <w:rsid w:val="005C2124"/>
    <w:rsid w:val="005D1BFC"/>
    <w:rsid w:val="005D4860"/>
    <w:rsid w:val="00632017"/>
    <w:rsid w:val="00633307"/>
    <w:rsid w:val="006511DC"/>
    <w:rsid w:val="0065135D"/>
    <w:rsid w:val="00676AE4"/>
    <w:rsid w:val="0067705B"/>
    <w:rsid w:val="00685996"/>
    <w:rsid w:val="006924CD"/>
    <w:rsid w:val="006C5E50"/>
    <w:rsid w:val="006C7F34"/>
    <w:rsid w:val="006D088A"/>
    <w:rsid w:val="006E3D16"/>
    <w:rsid w:val="006F055B"/>
    <w:rsid w:val="006F17D4"/>
    <w:rsid w:val="006F26CD"/>
    <w:rsid w:val="006F3EDA"/>
    <w:rsid w:val="00735386"/>
    <w:rsid w:val="007366A2"/>
    <w:rsid w:val="00736801"/>
    <w:rsid w:val="0074100D"/>
    <w:rsid w:val="007474EA"/>
    <w:rsid w:val="00756324"/>
    <w:rsid w:val="007563CC"/>
    <w:rsid w:val="007611B0"/>
    <w:rsid w:val="0076226F"/>
    <w:rsid w:val="0076521C"/>
    <w:rsid w:val="007A63C7"/>
    <w:rsid w:val="007C7575"/>
    <w:rsid w:val="007D4451"/>
    <w:rsid w:val="007D535D"/>
    <w:rsid w:val="007E5350"/>
    <w:rsid w:val="007F74CF"/>
    <w:rsid w:val="00830875"/>
    <w:rsid w:val="008337CC"/>
    <w:rsid w:val="00853AE5"/>
    <w:rsid w:val="00854A0B"/>
    <w:rsid w:val="00862EF2"/>
    <w:rsid w:val="00863274"/>
    <w:rsid w:val="008A2421"/>
    <w:rsid w:val="008B66AD"/>
    <w:rsid w:val="008C5F05"/>
    <w:rsid w:val="008C7C76"/>
    <w:rsid w:val="008D33D6"/>
    <w:rsid w:val="00902ACC"/>
    <w:rsid w:val="00903C4D"/>
    <w:rsid w:val="00906A43"/>
    <w:rsid w:val="00930B8D"/>
    <w:rsid w:val="00936189"/>
    <w:rsid w:val="00944094"/>
    <w:rsid w:val="009722FE"/>
    <w:rsid w:val="0098362E"/>
    <w:rsid w:val="00990515"/>
    <w:rsid w:val="009928DC"/>
    <w:rsid w:val="00995C12"/>
    <w:rsid w:val="009E6F1B"/>
    <w:rsid w:val="009F1252"/>
    <w:rsid w:val="00A04D4F"/>
    <w:rsid w:val="00A10A8E"/>
    <w:rsid w:val="00A22B5D"/>
    <w:rsid w:val="00A256C5"/>
    <w:rsid w:val="00A32E3B"/>
    <w:rsid w:val="00A41925"/>
    <w:rsid w:val="00A6172B"/>
    <w:rsid w:val="00A66203"/>
    <w:rsid w:val="00A73903"/>
    <w:rsid w:val="00AB234A"/>
    <w:rsid w:val="00AB7A45"/>
    <w:rsid w:val="00AC534E"/>
    <w:rsid w:val="00AD587E"/>
    <w:rsid w:val="00AE2CD9"/>
    <w:rsid w:val="00AE2D71"/>
    <w:rsid w:val="00AE35E4"/>
    <w:rsid w:val="00AE5B77"/>
    <w:rsid w:val="00AF2ED3"/>
    <w:rsid w:val="00B06A9F"/>
    <w:rsid w:val="00B64C22"/>
    <w:rsid w:val="00B72483"/>
    <w:rsid w:val="00B84A5E"/>
    <w:rsid w:val="00B85B30"/>
    <w:rsid w:val="00B92F2D"/>
    <w:rsid w:val="00BA56C7"/>
    <w:rsid w:val="00BA651C"/>
    <w:rsid w:val="00BB2A13"/>
    <w:rsid w:val="00BB2F3D"/>
    <w:rsid w:val="00BC2A5C"/>
    <w:rsid w:val="00BC5797"/>
    <w:rsid w:val="00BC738D"/>
    <w:rsid w:val="00BD1CB9"/>
    <w:rsid w:val="00BD5F01"/>
    <w:rsid w:val="00BE3BC4"/>
    <w:rsid w:val="00BE7864"/>
    <w:rsid w:val="00BF1F27"/>
    <w:rsid w:val="00C05C05"/>
    <w:rsid w:val="00C256E1"/>
    <w:rsid w:val="00C267F7"/>
    <w:rsid w:val="00C362B4"/>
    <w:rsid w:val="00C40092"/>
    <w:rsid w:val="00C53E93"/>
    <w:rsid w:val="00C65C32"/>
    <w:rsid w:val="00C728DE"/>
    <w:rsid w:val="00C81C31"/>
    <w:rsid w:val="00CA1ACE"/>
    <w:rsid w:val="00CB5340"/>
    <w:rsid w:val="00CC6AEA"/>
    <w:rsid w:val="00CF1282"/>
    <w:rsid w:val="00D06644"/>
    <w:rsid w:val="00D1130A"/>
    <w:rsid w:val="00D16F96"/>
    <w:rsid w:val="00D2607C"/>
    <w:rsid w:val="00D52BBE"/>
    <w:rsid w:val="00D557CE"/>
    <w:rsid w:val="00D86FE8"/>
    <w:rsid w:val="00DB053F"/>
    <w:rsid w:val="00DC3C4E"/>
    <w:rsid w:val="00DD156C"/>
    <w:rsid w:val="00DE05FF"/>
    <w:rsid w:val="00E00DB7"/>
    <w:rsid w:val="00E13E7F"/>
    <w:rsid w:val="00E3243E"/>
    <w:rsid w:val="00E4347C"/>
    <w:rsid w:val="00E547F1"/>
    <w:rsid w:val="00E56632"/>
    <w:rsid w:val="00E6034E"/>
    <w:rsid w:val="00E67735"/>
    <w:rsid w:val="00E765C9"/>
    <w:rsid w:val="00E939C2"/>
    <w:rsid w:val="00EA3CAC"/>
    <w:rsid w:val="00EA6820"/>
    <w:rsid w:val="00EA7050"/>
    <w:rsid w:val="00EC134A"/>
    <w:rsid w:val="00EE2F59"/>
    <w:rsid w:val="00EF0715"/>
    <w:rsid w:val="00EF42B7"/>
    <w:rsid w:val="00F206D3"/>
    <w:rsid w:val="00F26130"/>
    <w:rsid w:val="00F5693F"/>
    <w:rsid w:val="00F7049A"/>
    <w:rsid w:val="00F722F8"/>
    <w:rsid w:val="00F815AB"/>
    <w:rsid w:val="00F84ADD"/>
    <w:rsid w:val="00F92B25"/>
    <w:rsid w:val="00F97C23"/>
    <w:rsid w:val="00FC011D"/>
    <w:rsid w:val="00FD58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F5612A"/>
  <w15:docId w15:val="{54AD887C-23C0-42C3-B3AC-8ADF09FF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644"/>
    <w:pPr>
      <w:tabs>
        <w:tab w:val="left" w:pos="567"/>
      </w:tabs>
      <w:spacing w:line="260" w:lineRule="exact"/>
    </w:pPr>
    <w:rPr>
      <w:rFonts w:ascii="Times New Roman" w:eastAsia="Times New Roman" w:hAnsi="Times New Roman"/>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52BBE"/>
    <w:rPr>
      <w:b/>
      <w:bCs/>
    </w:rPr>
  </w:style>
  <w:style w:type="character" w:styleId="Emphasis">
    <w:name w:val="Emphasis"/>
    <w:uiPriority w:val="20"/>
    <w:qFormat/>
    <w:rsid w:val="00D52BBE"/>
    <w:rPr>
      <w:i/>
      <w:iCs/>
    </w:rPr>
  </w:style>
  <w:style w:type="paragraph" w:styleId="EndnoteText">
    <w:name w:val="endnote text"/>
    <w:basedOn w:val="Normal"/>
    <w:link w:val="EndnoteTextChar"/>
    <w:semiHidden/>
    <w:rsid w:val="00D06644"/>
    <w:pPr>
      <w:spacing w:line="240" w:lineRule="auto"/>
    </w:pPr>
  </w:style>
  <w:style w:type="character" w:customStyle="1" w:styleId="EndnoteTextChar">
    <w:name w:val="Endnote Text Char"/>
    <w:link w:val="EndnoteText"/>
    <w:semiHidden/>
    <w:rsid w:val="00D06644"/>
    <w:rPr>
      <w:rFonts w:ascii="Times New Roman" w:eastAsia="Times New Roman" w:hAnsi="Times New Roman"/>
      <w:sz w:val="22"/>
      <w:lang w:val="en-GB" w:eastAsia="en-US"/>
    </w:rPr>
  </w:style>
  <w:style w:type="paragraph" w:styleId="BodyText2">
    <w:name w:val="Body Text 2"/>
    <w:basedOn w:val="Normal"/>
    <w:link w:val="BodyText2Char"/>
    <w:rsid w:val="00D06644"/>
    <w:pPr>
      <w:spacing w:line="240" w:lineRule="auto"/>
      <w:ind w:left="567" w:hanging="567"/>
    </w:pPr>
    <w:rPr>
      <w:b/>
    </w:rPr>
  </w:style>
  <w:style w:type="character" w:customStyle="1" w:styleId="BodyText2Char">
    <w:name w:val="Body Text 2 Char"/>
    <w:link w:val="BodyText2"/>
    <w:rsid w:val="00D06644"/>
    <w:rPr>
      <w:rFonts w:ascii="Times New Roman" w:eastAsia="Times New Roman" w:hAnsi="Times New Roman"/>
      <w:b/>
      <w:sz w:val="22"/>
      <w:lang w:val="en-GB" w:eastAsia="en-US"/>
    </w:rPr>
  </w:style>
  <w:style w:type="paragraph" w:styleId="BalloonText">
    <w:name w:val="Balloon Text"/>
    <w:basedOn w:val="Normal"/>
    <w:link w:val="BalloonTextChar"/>
    <w:uiPriority w:val="99"/>
    <w:semiHidden/>
    <w:unhideWhenUsed/>
    <w:rsid w:val="00AE35E4"/>
    <w:pPr>
      <w:spacing w:line="240" w:lineRule="auto"/>
    </w:pPr>
    <w:rPr>
      <w:rFonts w:ascii="Tahoma" w:hAnsi="Tahoma"/>
      <w:sz w:val="16"/>
      <w:szCs w:val="16"/>
    </w:rPr>
  </w:style>
  <w:style w:type="character" w:customStyle="1" w:styleId="BalloonTextChar">
    <w:name w:val="Balloon Text Char"/>
    <w:link w:val="BalloonText"/>
    <w:uiPriority w:val="99"/>
    <w:semiHidden/>
    <w:rsid w:val="00AE35E4"/>
    <w:rPr>
      <w:rFonts w:ascii="Tahoma" w:eastAsia="Times New Roman" w:hAnsi="Tahoma" w:cs="Tahoma"/>
      <w:sz w:val="16"/>
      <w:szCs w:val="16"/>
      <w:lang w:val="en-GB" w:eastAsia="en-US"/>
    </w:rPr>
  </w:style>
  <w:style w:type="character" w:styleId="CommentReference">
    <w:name w:val="annotation reference"/>
    <w:uiPriority w:val="99"/>
    <w:semiHidden/>
    <w:unhideWhenUsed/>
    <w:rsid w:val="00F7049A"/>
    <w:rPr>
      <w:sz w:val="16"/>
      <w:szCs w:val="16"/>
    </w:rPr>
  </w:style>
  <w:style w:type="paragraph" w:styleId="CommentText">
    <w:name w:val="annotation text"/>
    <w:basedOn w:val="Normal"/>
    <w:link w:val="CommentTextChar"/>
    <w:uiPriority w:val="99"/>
    <w:unhideWhenUsed/>
    <w:rsid w:val="00F7049A"/>
    <w:rPr>
      <w:sz w:val="20"/>
    </w:rPr>
  </w:style>
  <w:style w:type="character" w:customStyle="1" w:styleId="CommentTextChar">
    <w:name w:val="Comment Text Char"/>
    <w:link w:val="CommentText"/>
    <w:uiPriority w:val="99"/>
    <w:rsid w:val="00F7049A"/>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F7049A"/>
    <w:rPr>
      <w:b/>
      <w:bCs/>
    </w:rPr>
  </w:style>
  <w:style w:type="character" w:customStyle="1" w:styleId="CommentSubjectChar">
    <w:name w:val="Comment Subject Char"/>
    <w:link w:val="CommentSubject"/>
    <w:uiPriority w:val="99"/>
    <w:semiHidden/>
    <w:rsid w:val="00F7049A"/>
    <w:rPr>
      <w:rFonts w:ascii="Times New Roman" w:eastAsia="Times New Roman" w:hAnsi="Times New Roman"/>
      <w:b/>
      <w:bCs/>
      <w:lang w:val="en-GB" w:eastAsia="en-US"/>
    </w:rPr>
  </w:style>
  <w:style w:type="paragraph" w:styleId="Header">
    <w:name w:val="header"/>
    <w:basedOn w:val="Normal"/>
    <w:link w:val="HeaderChar"/>
    <w:uiPriority w:val="99"/>
    <w:semiHidden/>
    <w:unhideWhenUsed/>
    <w:rsid w:val="00C53E93"/>
    <w:pPr>
      <w:tabs>
        <w:tab w:val="clear" w:pos="567"/>
        <w:tab w:val="center" w:pos="4153"/>
        <w:tab w:val="right" w:pos="8306"/>
      </w:tabs>
    </w:pPr>
  </w:style>
  <w:style w:type="character" w:customStyle="1" w:styleId="HeaderChar">
    <w:name w:val="Header Char"/>
    <w:link w:val="Header"/>
    <w:uiPriority w:val="99"/>
    <w:semiHidden/>
    <w:rsid w:val="00C53E93"/>
    <w:rPr>
      <w:rFonts w:ascii="Times New Roman" w:eastAsia="Times New Roman" w:hAnsi="Times New Roman"/>
      <w:sz w:val="22"/>
      <w:lang w:val="en-GB" w:eastAsia="en-US"/>
    </w:rPr>
  </w:style>
  <w:style w:type="paragraph" w:styleId="Footer">
    <w:name w:val="footer"/>
    <w:basedOn w:val="Normal"/>
    <w:link w:val="FooterChar"/>
    <w:uiPriority w:val="99"/>
    <w:unhideWhenUsed/>
    <w:rsid w:val="00C53E93"/>
    <w:pPr>
      <w:tabs>
        <w:tab w:val="clear" w:pos="567"/>
        <w:tab w:val="center" w:pos="4153"/>
        <w:tab w:val="right" w:pos="8306"/>
      </w:tabs>
    </w:pPr>
  </w:style>
  <w:style w:type="character" w:customStyle="1" w:styleId="FooterChar">
    <w:name w:val="Footer Char"/>
    <w:link w:val="Footer"/>
    <w:uiPriority w:val="99"/>
    <w:rsid w:val="00C53E93"/>
    <w:rPr>
      <w:rFonts w:ascii="Times New Roman" w:eastAsia="Times New Roman" w:hAnsi="Times New Roman"/>
      <w:sz w:val="22"/>
      <w:lang w:val="en-GB" w:eastAsia="en-US"/>
    </w:rPr>
  </w:style>
  <w:style w:type="paragraph" w:styleId="ListParagraph">
    <w:name w:val="List Paragraph"/>
    <w:basedOn w:val="Normal"/>
    <w:uiPriority w:val="34"/>
    <w:qFormat/>
    <w:rsid w:val="009722FE"/>
    <w:pPr>
      <w:ind w:left="720"/>
      <w:contextualSpacing/>
    </w:pPr>
  </w:style>
  <w:style w:type="paragraph" w:customStyle="1" w:styleId="Standard">
    <w:name w:val="Standard"/>
    <w:basedOn w:val="Normal"/>
    <w:rsid w:val="009722FE"/>
    <w:pPr>
      <w:tabs>
        <w:tab w:val="clear" w:pos="567"/>
      </w:tabs>
      <w:spacing w:line="240" w:lineRule="auto"/>
    </w:pPr>
    <w:rPr>
      <w:rFonts w:ascii="Arial" w:eastAsia="PMingLiU" w:hAnsi="Arial" w:cs="Arial"/>
      <w:snapToGrid w:val="0"/>
      <w:szCs w:val="22"/>
      <w:lang w:eastAsia="zh-TW"/>
    </w:rPr>
  </w:style>
  <w:style w:type="paragraph" w:styleId="Revision">
    <w:name w:val="Revision"/>
    <w:hidden/>
    <w:uiPriority w:val="99"/>
    <w:semiHidden/>
    <w:rsid w:val="006E3D16"/>
    <w:rPr>
      <w:rFonts w:ascii="Times New Roman" w:eastAsia="Times New Roman" w:hAnsi="Times New Roman"/>
      <w:sz w:val="22"/>
      <w:lang w:val="en-GB" w:eastAsia="en-US"/>
    </w:rPr>
  </w:style>
  <w:style w:type="character" w:styleId="Hyperlink">
    <w:name w:val="Hyperlink"/>
    <w:rsid w:val="000A4F7E"/>
    <w:rPr>
      <w:color w:val="0000FF"/>
      <w:u w:val="single"/>
    </w:rPr>
  </w:style>
  <w:style w:type="paragraph" w:customStyle="1" w:styleId="Normalold">
    <w:name w:val="Normal (old)"/>
    <w:basedOn w:val="Normal"/>
    <w:rsid w:val="000A4F7E"/>
    <w:pPr>
      <w:tabs>
        <w:tab w:val="clear" w:pos="567"/>
      </w:tabs>
      <w:spacing w:line="240" w:lineRule="auto"/>
      <w:ind w:left="720" w:hanging="720"/>
    </w:pPr>
    <w:rPr>
      <w:rFonts w:eastAsia="SimSun"/>
      <w:szCs w:val="18"/>
      <w:lang w:val="lv-LV" w:eastAsia="zh-CN"/>
    </w:rPr>
  </w:style>
  <w:style w:type="paragraph" w:customStyle="1" w:styleId="Style1">
    <w:name w:val="Style1"/>
    <w:basedOn w:val="Normal"/>
    <w:qFormat/>
    <w:rsid w:val="000A4F7E"/>
    <w:pPr>
      <w:tabs>
        <w:tab w:val="clear" w:pos="567"/>
        <w:tab w:val="left" w:pos="0"/>
      </w:tabs>
      <w:spacing w:line="240" w:lineRule="auto"/>
      <w:ind w:left="567" w:hanging="567"/>
    </w:pPr>
    <w:rPr>
      <w:b/>
      <w:szCs w:val="22"/>
      <w:lang w:val="lv-LV"/>
    </w:rPr>
  </w:style>
  <w:style w:type="paragraph" w:customStyle="1" w:styleId="Style5">
    <w:name w:val="Style5"/>
    <w:basedOn w:val="Normal"/>
    <w:qFormat/>
    <w:rsid w:val="00F815AB"/>
    <w:pPr>
      <w:numPr>
        <w:ilvl w:val="12"/>
      </w:numPr>
      <w:tabs>
        <w:tab w:val="clear" w:pos="567"/>
      </w:tabs>
      <w:spacing w:line="240" w:lineRule="auto"/>
    </w:pPr>
    <w:rPr>
      <w:szCs w:val="22"/>
      <w:lang w:val="lv-LV"/>
    </w:rPr>
  </w:style>
  <w:style w:type="paragraph" w:customStyle="1" w:styleId="Style2">
    <w:name w:val="Style2"/>
    <w:basedOn w:val="Normal"/>
    <w:qFormat/>
    <w:rsid w:val="00BB2A1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3">
    <w:name w:val="Style3"/>
    <w:basedOn w:val="Normal"/>
    <w:qFormat/>
    <w:rsid w:val="00BB2A13"/>
    <w:pPr>
      <w:numPr>
        <w:numId w:val="3"/>
      </w:numPr>
      <w:tabs>
        <w:tab w:val="clear" w:pos="567"/>
      </w:tabs>
      <w:spacing w:line="240" w:lineRule="auto"/>
      <w:jc w:val="center"/>
    </w:pPr>
    <w:rPr>
      <w:b/>
      <w:szCs w:val="22"/>
      <w:lang w:val="lv-LV"/>
    </w:rPr>
  </w:style>
  <w:style w:type="paragraph" w:customStyle="1" w:styleId="Style4">
    <w:name w:val="Style4"/>
    <w:basedOn w:val="Normal"/>
    <w:qFormat/>
    <w:rsid w:val="008C7C76"/>
    <w:rPr>
      <w:szCs w:val="22"/>
      <w:lang w:val="lv-LV"/>
    </w:rPr>
  </w:style>
  <w:style w:type="paragraph" w:customStyle="1" w:styleId="Default">
    <w:name w:val="Default"/>
    <w:rsid w:val="00E765C9"/>
    <w:pPr>
      <w:autoSpaceDE w:val="0"/>
      <w:autoSpaceDN w:val="0"/>
      <w:adjustRightInd w:val="0"/>
    </w:pPr>
    <w:rPr>
      <w:rFonts w:ascii="Times New Roman" w:hAnsi="Times New Roman"/>
      <w:color w:val="000000"/>
      <w:sz w:val="24"/>
      <w:szCs w:val="24"/>
    </w:rPr>
  </w:style>
  <w:style w:type="character" w:styleId="UnresolvedMention">
    <w:name w:val="Unresolved Mention"/>
    <w:basedOn w:val="DefaultParagraphFont"/>
    <w:uiPriority w:val="99"/>
    <w:semiHidden/>
    <w:unhideWhenUsed/>
    <w:rsid w:val="000F6187"/>
    <w:rPr>
      <w:color w:val="605E5C"/>
      <w:shd w:val="clear" w:color="auto" w:fill="E1DFDD"/>
    </w:rPr>
  </w:style>
  <w:style w:type="character" w:styleId="FollowedHyperlink">
    <w:name w:val="FollowedHyperlink"/>
    <w:basedOn w:val="DefaultParagraphFont"/>
    <w:uiPriority w:val="99"/>
    <w:semiHidden/>
    <w:unhideWhenUsed/>
    <w:rsid w:val="002F00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75394">
      <w:bodyDiv w:val="1"/>
      <w:marLeft w:val="0"/>
      <w:marRight w:val="0"/>
      <w:marTop w:val="0"/>
      <w:marBottom w:val="0"/>
      <w:divBdr>
        <w:top w:val="none" w:sz="0" w:space="0" w:color="auto"/>
        <w:left w:val="none" w:sz="0" w:space="0" w:color="auto"/>
        <w:bottom w:val="none" w:sz="0" w:space="0" w:color="auto"/>
        <w:right w:val="none" w:sz="0" w:space="0" w:color="auto"/>
      </w:divBdr>
    </w:div>
    <w:div w:id="139154280">
      <w:bodyDiv w:val="1"/>
      <w:marLeft w:val="0"/>
      <w:marRight w:val="0"/>
      <w:marTop w:val="0"/>
      <w:marBottom w:val="0"/>
      <w:divBdr>
        <w:top w:val="none" w:sz="0" w:space="0" w:color="auto"/>
        <w:left w:val="none" w:sz="0" w:space="0" w:color="auto"/>
        <w:bottom w:val="none" w:sz="0" w:space="0" w:color="auto"/>
        <w:right w:val="none" w:sz="0" w:space="0" w:color="auto"/>
      </w:divBdr>
    </w:div>
    <w:div w:id="181750616">
      <w:bodyDiv w:val="1"/>
      <w:marLeft w:val="0"/>
      <w:marRight w:val="0"/>
      <w:marTop w:val="0"/>
      <w:marBottom w:val="0"/>
      <w:divBdr>
        <w:top w:val="none" w:sz="0" w:space="0" w:color="auto"/>
        <w:left w:val="none" w:sz="0" w:space="0" w:color="auto"/>
        <w:bottom w:val="none" w:sz="0" w:space="0" w:color="auto"/>
        <w:right w:val="none" w:sz="0" w:space="0" w:color="auto"/>
      </w:divBdr>
    </w:div>
    <w:div w:id="332339757">
      <w:bodyDiv w:val="1"/>
      <w:marLeft w:val="0"/>
      <w:marRight w:val="0"/>
      <w:marTop w:val="0"/>
      <w:marBottom w:val="0"/>
      <w:divBdr>
        <w:top w:val="none" w:sz="0" w:space="0" w:color="auto"/>
        <w:left w:val="none" w:sz="0" w:space="0" w:color="auto"/>
        <w:bottom w:val="none" w:sz="0" w:space="0" w:color="auto"/>
        <w:right w:val="none" w:sz="0" w:space="0" w:color="auto"/>
      </w:divBdr>
    </w:div>
    <w:div w:id="398090326">
      <w:bodyDiv w:val="1"/>
      <w:marLeft w:val="0"/>
      <w:marRight w:val="0"/>
      <w:marTop w:val="0"/>
      <w:marBottom w:val="0"/>
      <w:divBdr>
        <w:top w:val="none" w:sz="0" w:space="0" w:color="auto"/>
        <w:left w:val="none" w:sz="0" w:space="0" w:color="auto"/>
        <w:bottom w:val="none" w:sz="0" w:space="0" w:color="auto"/>
        <w:right w:val="none" w:sz="0" w:space="0" w:color="auto"/>
      </w:divBdr>
    </w:div>
    <w:div w:id="600800849">
      <w:bodyDiv w:val="1"/>
      <w:marLeft w:val="0"/>
      <w:marRight w:val="0"/>
      <w:marTop w:val="0"/>
      <w:marBottom w:val="0"/>
      <w:divBdr>
        <w:top w:val="none" w:sz="0" w:space="0" w:color="auto"/>
        <w:left w:val="none" w:sz="0" w:space="0" w:color="auto"/>
        <w:bottom w:val="none" w:sz="0" w:space="0" w:color="auto"/>
        <w:right w:val="none" w:sz="0" w:space="0" w:color="auto"/>
      </w:divBdr>
    </w:div>
    <w:div w:id="1095787365">
      <w:bodyDiv w:val="1"/>
      <w:marLeft w:val="0"/>
      <w:marRight w:val="0"/>
      <w:marTop w:val="0"/>
      <w:marBottom w:val="0"/>
      <w:divBdr>
        <w:top w:val="none" w:sz="0" w:space="0" w:color="auto"/>
        <w:left w:val="none" w:sz="0" w:space="0" w:color="auto"/>
        <w:bottom w:val="none" w:sz="0" w:space="0" w:color="auto"/>
        <w:right w:val="none" w:sz="0" w:space="0" w:color="auto"/>
      </w:divBdr>
    </w:div>
    <w:div w:id="1256985484">
      <w:bodyDiv w:val="1"/>
      <w:marLeft w:val="0"/>
      <w:marRight w:val="0"/>
      <w:marTop w:val="0"/>
      <w:marBottom w:val="0"/>
      <w:divBdr>
        <w:top w:val="none" w:sz="0" w:space="0" w:color="auto"/>
        <w:left w:val="none" w:sz="0" w:space="0" w:color="auto"/>
        <w:bottom w:val="none" w:sz="0" w:space="0" w:color="auto"/>
        <w:right w:val="none" w:sz="0" w:space="0" w:color="auto"/>
      </w:divBdr>
    </w:div>
    <w:div w:id="1466199623">
      <w:bodyDiv w:val="1"/>
      <w:marLeft w:val="0"/>
      <w:marRight w:val="0"/>
      <w:marTop w:val="0"/>
      <w:marBottom w:val="0"/>
      <w:divBdr>
        <w:top w:val="none" w:sz="0" w:space="0" w:color="auto"/>
        <w:left w:val="none" w:sz="0" w:space="0" w:color="auto"/>
        <w:bottom w:val="none" w:sz="0" w:space="0" w:color="auto"/>
        <w:right w:val="none" w:sz="0" w:space="0" w:color="auto"/>
      </w:divBdr>
    </w:div>
    <w:div w:id="1473909308">
      <w:bodyDiv w:val="1"/>
      <w:marLeft w:val="0"/>
      <w:marRight w:val="0"/>
      <w:marTop w:val="0"/>
      <w:marBottom w:val="0"/>
      <w:divBdr>
        <w:top w:val="none" w:sz="0" w:space="0" w:color="auto"/>
        <w:left w:val="none" w:sz="0" w:space="0" w:color="auto"/>
        <w:bottom w:val="none" w:sz="0" w:space="0" w:color="auto"/>
        <w:right w:val="none" w:sz="0" w:space="0" w:color="auto"/>
      </w:divBdr>
    </w:div>
    <w:div w:id="1652637379">
      <w:bodyDiv w:val="1"/>
      <w:marLeft w:val="0"/>
      <w:marRight w:val="0"/>
      <w:marTop w:val="0"/>
      <w:marBottom w:val="0"/>
      <w:divBdr>
        <w:top w:val="none" w:sz="0" w:space="0" w:color="auto"/>
        <w:left w:val="none" w:sz="0" w:space="0" w:color="auto"/>
        <w:bottom w:val="none" w:sz="0" w:space="0" w:color="auto"/>
        <w:right w:val="none" w:sz="0" w:space="0" w:color="auto"/>
      </w:divBdr>
    </w:div>
    <w:div w:id="176503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bertasnams.lv"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80641-BB64-4CDD-9B12-E6419DCAD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14861</Words>
  <Characters>8471</Characters>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