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60B17" w14:textId="77777777" w:rsidR="00C114FF" w:rsidRPr="00E57A7D" w:rsidRDefault="00C114FF" w:rsidP="00A9226B">
      <w:pPr>
        <w:tabs>
          <w:tab w:val="clear" w:pos="567"/>
        </w:tabs>
        <w:spacing w:line="240" w:lineRule="auto"/>
        <w:rPr>
          <w:szCs w:val="22"/>
        </w:rPr>
      </w:pPr>
    </w:p>
    <w:p w14:paraId="46B47AB3" w14:textId="77777777" w:rsidR="00C114FF" w:rsidRPr="00A81F81" w:rsidRDefault="006C78AB" w:rsidP="00A9226B">
      <w:pPr>
        <w:tabs>
          <w:tab w:val="clear" w:pos="567"/>
        </w:tabs>
        <w:spacing w:line="240" w:lineRule="auto"/>
        <w:jc w:val="center"/>
        <w:rPr>
          <w:b/>
          <w:szCs w:val="22"/>
        </w:rPr>
      </w:pPr>
      <w:r w:rsidRPr="00A81F81">
        <w:rPr>
          <w:b/>
          <w:szCs w:val="22"/>
        </w:rPr>
        <w:t>VETERINĀRO ZĀĻU APRAKSTS</w:t>
      </w:r>
    </w:p>
    <w:p w14:paraId="14D3FCEC" w14:textId="77777777" w:rsidR="00FB155F" w:rsidRPr="00A81F81" w:rsidRDefault="00FB155F" w:rsidP="00A9226B">
      <w:pPr>
        <w:tabs>
          <w:tab w:val="clear" w:pos="567"/>
        </w:tabs>
        <w:spacing w:line="240" w:lineRule="auto"/>
        <w:jc w:val="center"/>
        <w:rPr>
          <w:b/>
          <w:szCs w:val="22"/>
        </w:rPr>
      </w:pPr>
    </w:p>
    <w:p w14:paraId="239A9FAF" w14:textId="77777777" w:rsidR="00C114FF" w:rsidRPr="00A81F81" w:rsidRDefault="006C78AB" w:rsidP="00B13B6D">
      <w:pPr>
        <w:pStyle w:val="Style1"/>
      </w:pPr>
      <w:r w:rsidRPr="00A81F81">
        <w:t>1.</w:t>
      </w:r>
      <w:r w:rsidRPr="00A81F81">
        <w:tab/>
        <w:t>VETERINĀRO ZĀĻU NOSAUKUMS</w:t>
      </w:r>
    </w:p>
    <w:p w14:paraId="7DECCE05" w14:textId="77777777" w:rsidR="00C114FF" w:rsidRPr="00A81F81" w:rsidRDefault="00C114FF" w:rsidP="00A9226B">
      <w:pPr>
        <w:tabs>
          <w:tab w:val="clear" w:pos="567"/>
        </w:tabs>
        <w:spacing w:line="240" w:lineRule="auto"/>
        <w:rPr>
          <w:szCs w:val="22"/>
        </w:rPr>
      </w:pPr>
    </w:p>
    <w:p w14:paraId="00A880AB" w14:textId="77777777" w:rsidR="000B3FF6" w:rsidRPr="00A81F81" w:rsidRDefault="000B3FF6" w:rsidP="000B3FF6">
      <w:pPr>
        <w:tabs>
          <w:tab w:val="clear" w:pos="567"/>
        </w:tabs>
        <w:spacing w:line="240" w:lineRule="auto"/>
        <w:rPr>
          <w:color w:val="000000"/>
          <w:szCs w:val="22"/>
        </w:rPr>
      </w:pPr>
      <w:proofErr w:type="spellStart"/>
      <w:r w:rsidRPr="00A81F81">
        <w:rPr>
          <w:bCs/>
          <w:color w:val="000000"/>
          <w:szCs w:val="22"/>
        </w:rPr>
        <w:t>Synulox</w:t>
      </w:r>
      <w:proofErr w:type="spellEnd"/>
      <w:r w:rsidRPr="00A81F81">
        <w:rPr>
          <w:bCs/>
          <w:color w:val="000000"/>
          <w:szCs w:val="22"/>
        </w:rPr>
        <w:t xml:space="preserve"> RTU</w:t>
      </w:r>
      <w:r w:rsidRPr="00A81F81">
        <w:rPr>
          <w:b/>
          <w:color w:val="000000"/>
          <w:szCs w:val="22"/>
        </w:rPr>
        <w:t xml:space="preserve"> </w:t>
      </w:r>
      <w:r w:rsidRPr="00A81F81">
        <w:rPr>
          <w:color w:val="000000"/>
          <w:szCs w:val="22"/>
        </w:rPr>
        <w:t>suspensija injekcijām liellopiem, cūkām, suņiem un kaķiem</w:t>
      </w:r>
    </w:p>
    <w:p w14:paraId="5B5CD47F" w14:textId="77777777" w:rsidR="00C114FF" w:rsidRPr="00A81F81" w:rsidRDefault="00C114FF" w:rsidP="00A9226B">
      <w:pPr>
        <w:tabs>
          <w:tab w:val="clear" w:pos="567"/>
        </w:tabs>
        <w:spacing w:line="240" w:lineRule="auto"/>
        <w:rPr>
          <w:szCs w:val="22"/>
        </w:rPr>
      </w:pPr>
    </w:p>
    <w:p w14:paraId="1350E4B5" w14:textId="77777777" w:rsidR="00C114FF" w:rsidRPr="00A81F81" w:rsidRDefault="00C114FF" w:rsidP="00A9226B">
      <w:pPr>
        <w:tabs>
          <w:tab w:val="clear" w:pos="567"/>
        </w:tabs>
        <w:spacing w:line="240" w:lineRule="auto"/>
        <w:rPr>
          <w:szCs w:val="22"/>
        </w:rPr>
      </w:pPr>
    </w:p>
    <w:p w14:paraId="2162A728" w14:textId="77777777" w:rsidR="00C114FF" w:rsidRPr="00A81F81" w:rsidRDefault="006C78AB" w:rsidP="00B13B6D">
      <w:pPr>
        <w:pStyle w:val="Style1"/>
      </w:pPr>
      <w:r w:rsidRPr="00A81F81">
        <w:t>2.</w:t>
      </w:r>
      <w:r w:rsidRPr="00A81F81">
        <w:tab/>
        <w:t>KVALITATĪVAIS UN KVANTITATĪVAIS SASTĀVS</w:t>
      </w:r>
    </w:p>
    <w:p w14:paraId="60B3743C" w14:textId="77777777" w:rsidR="00C114FF" w:rsidRPr="00A81F81" w:rsidRDefault="00C114FF" w:rsidP="00A9226B">
      <w:pPr>
        <w:tabs>
          <w:tab w:val="clear" w:pos="567"/>
        </w:tabs>
        <w:spacing w:line="240" w:lineRule="auto"/>
        <w:rPr>
          <w:szCs w:val="22"/>
        </w:rPr>
      </w:pPr>
    </w:p>
    <w:p w14:paraId="5F7EFF4E" w14:textId="77777777" w:rsidR="000B3FF6" w:rsidRPr="00A81F81" w:rsidRDefault="000B3FF6" w:rsidP="000B3FF6">
      <w:pPr>
        <w:pStyle w:val="EndnoteText"/>
        <w:tabs>
          <w:tab w:val="clear" w:pos="567"/>
        </w:tabs>
        <w:rPr>
          <w:color w:val="000000"/>
          <w:szCs w:val="22"/>
        </w:rPr>
      </w:pPr>
      <w:r w:rsidRPr="00A81F81">
        <w:rPr>
          <w:color w:val="000000"/>
          <w:szCs w:val="22"/>
        </w:rPr>
        <w:t>1</w:t>
      </w:r>
      <w:r w:rsidR="00DF3747" w:rsidRPr="005A7134">
        <w:rPr>
          <w:color w:val="000000"/>
          <w:szCs w:val="22"/>
        </w:rPr>
        <w:t> </w:t>
      </w:r>
      <w:r w:rsidRPr="00A81F81">
        <w:rPr>
          <w:color w:val="000000"/>
          <w:szCs w:val="22"/>
        </w:rPr>
        <w:t>ml suspensijas satur:</w:t>
      </w:r>
    </w:p>
    <w:p w14:paraId="2615478D" w14:textId="77777777" w:rsidR="000B3FF6" w:rsidRPr="00A81F81" w:rsidRDefault="000B3FF6" w:rsidP="000B3FF6">
      <w:pPr>
        <w:tabs>
          <w:tab w:val="clear" w:pos="567"/>
        </w:tabs>
        <w:spacing w:line="240" w:lineRule="auto"/>
        <w:rPr>
          <w:b/>
          <w:color w:val="000000"/>
          <w:szCs w:val="22"/>
        </w:rPr>
      </w:pPr>
      <w:r w:rsidRPr="00A81F81">
        <w:rPr>
          <w:b/>
          <w:color w:val="000000"/>
          <w:szCs w:val="22"/>
        </w:rPr>
        <w:t>Aktīvās vielas:</w:t>
      </w:r>
    </w:p>
    <w:p w14:paraId="1966BB80" w14:textId="77777777" w:rsidR="000B3FF6" w:rsidRPr="00A81F81" w:rsidRDefault="000B3FF6" w:rsidP="000B3FF6">
      <w:pPr>
        <w:tabs>
          <w:tab w:val="clear" w:pos="567"/>
          <w:tab w:val="left" w:pos="1701"/>
        </w:tabs>
        <w:spacing w:line="240" w:lineRule="auto"/>
        <w:rPr>
          <w:color w:val="000000"/>
          <w:szCs w:val="22"/>
        </w:rPr>
      </w:pPr>
      <w:proofErr w:type="spellStart"/>
      <w:r w:rsidRPr="00A81F81">
        <w:rPr>
          <w:color w:val="000000"/>
          <w:szCs w:val="22"/>
        </w:rPr>
        <w:t>Amoksicilīns</w:t>
      </w:r>
      <w:proofErr w:type="spellEnd"/>
      <w:r w:rsidRPr="00A81F81">
        <w:rPr>
          <w:color w:val="000000"/>
          <w:szCs w:val="22"/>
        </w:rPr>
        <w:t xml:space="preserve"> (</w:t>
      </w:r>
      <w:proofErr w:type="spellStart"/>
      <w:r w:rsidRPr="00A81F81">
        <w:rPr>
          <w:color w:val="000000"/>
          <w:szCs w:val="22"/>
        </w:rPr>
        <w:t>amoksicilīna</w:t>
      </w:r>
      <w:proofErr w:type="spellEnd"/>
      <w:r w:rsidRPr="00A81F81">
        <w:rPr>
          <w:color w:val="000000"/>
          <w:szCs w:val="22"/>
        </w:rPr>
        <w:t xml:space="preserve"> </w:t>
      </w:r>
      <w:proofErr w:type="spellStart"/>
      <w:r w:rsidRPr="00A81F81">
        <w:rPr>
          <w:color w:val="000000"/>
          <w:szCs w:val="22"/>
        </w:rPr>
        <w:t>trihidrāta</w:t>
      </w:r>
      <w:proofErr w:type="spellEnd"/>
      <w:r w:rsidRPr="00A81F81">
        <w:rPr>
          <w:color w:val="000000"/>
          <w:szCs w:val="22"/>
        </w:rPr>
        <w:t xml:space="preserve"> veidā)               140</w:t>
      </w:r>
      <w:r w:rsidR="006951BE" w:rsidRPr="00A81F81">
        <w:rPr>
          <w:color w:val="000000"/>
          <w:szCs w:val="22"/>
        </w:rPr>
        <w:t> </w:t>
      </w:r>
      <w:r w:rsidRPr="00A81F81">
        <w:rPr>
          <w:color w:val="000000"/>
          <w:szCs w:val="22"/>
        </w:rPr>
        <w:t>mg</w:t>
      </w:r>
    </w:p>
    <w:p w14:paraId="1533D7B9" w14:textId="77777777" w:rsidR="000B3FF6" w:rsidRPr="00A81F81" w:rsidRDefault="000B3FF6" w:rsidP="000B3FF6">
      <w:pPr>
        <w:tabs>
          <w:tab w:val="clear" w:pos="567"/>
          <w:tab w:val="left" w:pos="1701"/>
        </w:tabs>
        <w:spacing w:line="240" w:lineRule="auto"/>
        <w:rPr>
          <w:color w:val="000000"/>
          <w:szCs w:val="22"/>
        </w:rPr>
      </w:pPr>
      <w:proofErr w:type="spellStart"/>
      <w:r w:rsidRPr="00A81F81">
        <w:rPr>
          <w:color w:val="000000"/>
          <w:szCs w:val="22"/>
        </w:rPr>
        <w:t>Klavulānskābe</w:t>
      </w:r>
      <w:proofErr w:type="spellEnd"/>
      <w:r w:rsidRPr="00A81F81">
        <w:rPr>
          <w:color w:val="000000"/>
          <w:szCs w:val="22"/>
        </w:rPr>
        <w:t xml:space="preserve"> (kālija </w:t>
      </w:r>
      <w:proofErr w:type="spellStart"/>
      <w:r w:rsidRPr="00A81F81">
        <w:rPr>
          <w:color w:val="000000"/>
          <w:szCs w:val="22"/>
        </w:rPr>
        <w:t>klavulanāta</w:t>
      </w:r>
      <w:proofErr w:type="spellEnd"/>
      <w:r w:rsidRPr="00A81F81">
        <w:rPr>
          <w:color w:val="000000"/>
          <w:szCs w:val="22"/>
        </w:rPr>
        <w:t xml:space="preserve"> veidā)                       35</w:t>
      </w:r>
      <w:r w:rsidR="006951BE" w:rsidRPr="00A81F81">
        <w:rPr>
          <w:color w:val="000000"/>
          <w:szCs w:val="22"/>
        </w:rPr>
        <w:t> </w:t>
      </w:r>
      <w:r w:rsidRPr="00A81F81">
        <w:rPr>
          <w:color w:val="000000"/>
          <w:szCs w:val="22"/>
        </w:rPr>
        <w:t>mg</w:t>
      </w:r>
    </w:p>
    <w:p w14:paraId="00E78CDB" w14:textId="77777777" w:rsidR="000B3FF6" w:rsidRPr="00A81F81" w:rsidRDefault="000B3FF6" w:rsidP="000B3FF6">
      <w:pPr>
        <w:tabs>
          <w:tab w:val="clear" w:pos="567"/>
        </w:tabs>
        <w:spacing w:line="240" w:lineRule="auto"/>
        <w:rPr>
          <w:color w:val="000000"/>
          <w:szCs w:val="22"/>
        </w:rPr>
      </w:pPr>
    </w:p>
    <w:p w14:paraId="4E136D52" w14:textId="77777777" w:rsidR="000B3FF6" w:rsidRPr="00A81F81" w:rsidRDefault="000B3FF6" w:rsidP="000B3FF6">
      <w:pPr>
        <w:tabs>
          <w:tab w:val="clear" w:pos="567"/>
        </w:tabs>
        <w:spacing w:line="240" w:lineRule="auto"/>
        <w:rPr>
          <w:b/>
          <w:color w:val="000000"/>
          <w:szCs w:val="22"/>
        </w:rPr>
      </w:pPr>
      <w:proofErr w:type="spellStart"/>
      <w:r w:rsidRPr="00A81F81">
        <w:rPr>
          <w:b/>
          <w:color w:val="000000"/>
          <w:szCs w:val="22"/>
        </w:rPr>
        <w:t>Palīgviela</w:t>
      </w:r>
      <w:r w:rsidR="006951BE" w:rsidRPr="00A81F81">
        <w:rPr>
          <w:b/>
          <w:color w:val="000000"/>
          <w:szCs w:val="22"/>
        </w:rPr>
        <w:t>s</w:t>
      </w:r>
      <w:proofErr w:type="spellEnd"/>
      <w:r w:rsidRPr="00A81F81">
        <w:rPr>
          <w:b/>
          <w:color w:val="000000"/>
          <w:szCs w:val="22"/>
        </w:rPr>
        <w:t>:</w:t>
      </w:r>
    </w:p>
    <w:p w14:paraId="5A55D2BB" w14:textId="77777777" w:rsidR="000143B7" w:rsidRPr="00A81F81" w:rsidRDefault="000143B7" w:rsidP="000B3FF6">
      <w:pPr>
        <w:tabs>
          <w:tab w:val="clear" w:pos="567"/>
        </w:tabs>
        <w:spacing w:line="240" w:lineRule="auto"/>
        <w:rPr>
          <w:bCs/>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951BE" w:rsidRPr="00A81F81" w14:paraId="0563563F" w14:textId="77777777" w:rsidTr="0059234F">
        <w:tc>
          <w:tcPr>
            <w:tcW w:w="4524" w:type="dxa"/>
            <w:shd w:val="clear" w:color="auto" w:fill="auto"/>
            <w:vAlign w:val="center"/>
          </w:tcPr>
          <w:p w14:paraId="2982437A" w14:textId="77777777" w:rsidR="006951BE" w:rsidRPr="00A81F81" w:rsidRDefault="006951BE" w:rsidP="0059234F">
            <w:pPr>
              <w:spacing w:before="60" w:after="60"/>
              <w:rPr>
                <w:b/>
                <w:bCs/>
                <w:iCs/>
                <w:szCs w:val="22"/>
              </w:rPr>
            </w:pPr>
            <w:proofErr w:type="spellStart"/>
            <w:r w:rsidRPr="00A81F81">
              <w:rPr>
                <w:b/>
                <w:bCs/>
                <w:iCs/>
                <w:szCs w:val="22"/>
              </w:rPr>
              <w:t>Palīgvielu</w:t>
            </w:r>
            <w:proofErr w:type="spellEnd"/>
            <w:r w:rsidRPr="00A81F81">
              <w:rPr>
                <w:b/>
                <w:bCs/>
                <w:iCs/>
                <w:szCs w:val="22"/>
              </w:rPr>
              <w:t xml:space="preserve"> un citu sastāvdaļu kvalitatīvais sastāvs</w:t>
            </w:r>
          </w:p>
        </w:tc>
      </w:tr>
      <w:tr w:rsidR="006951BE" w:rsidRPr="00A81F81" w14:paraId="77CC3203" w14:textId="77777777" w:rsidTr="0059234F">
        <w:tc>
          <w:tcPr>
            <w:tcW w:w="4524" w:type="dxa"/>
            <w:shd w:val="clear" w:color="auto" w:fill="auto"/>
            <w:vAlign w:val="center"/>
          </w:tcPr>
          <w:p w14:paraId="4EF067D5" w14:textId="77777777" w:rsidR="006951BE" w:rsidRPr="00A81F81" w:rsidRDefault="006951BE" w:rsidP="0059234F">
            <w:pPr>
              <w:spacing w:before="60" w:after="60"/>
              <w:ind w:left="567" w:hanging="567"/>
              <w:rPr>
                <w:iCs/>
                <w:szCs w:val="22"/>
              </w:rPr>
            </w:pPr>
            <w:r w:rsidRPr="00A81F81">
              <w:rPr>
                <w:szCs w:val="22"/>
              </w:rPr>
              <w:t>Frakcionēta kokosriekstu eļļa</w:t>
            </w:r>
          </w:p>
        </w:tc>
      </w:tr>
    </w:tbl>
    <w:p w14:paraId="6FA7A2E9" w14:textId="77777777" w:rsidR="00C114FF" w:rsidRPr="00A81F81" w:rsidRDefault="00C114FF" w:rsidP="00A9226B">
      <w:pPr>
        <w:tabs>
          <w:tab w:val="clear" w:pos="567"/>
        </w:tabs>
        <w:spacing w:line="240" w:lineRule="auto"/>
        <w:rPr>
          <w:iCs/>
          <w:szCs w:val="22"/>
        </w:rPr>
      </w:pPr>
    </w:p>
    <w:p w14:paraId="0D21AE5F" w14:textId="77777777" w:rsidR="000B3FF6" w:rsidRPr="00A81F81" w:rsidRDefault="000B3FF6" w:rsidP="000B3FF6">
      <w:pPr>
        <w:tabs>
          <w:tab w:val="clear" w:pos="567"/>
        </w:tabs>
        <w:spacing w:line="240" w:lineRule="auto"/>
        <w:rPr>
          <w:color w:val="000000"/>
          <w:szCs w:val="22"/>
        </w:rPr>
      </w:pPr>
      <w:r w:rsidRPr="00A81F81">
        <w:rPr>
          <w:color w:val="000000"/>
          <w:szCs w:val="22"/>
        </w:rPr>
        <w:t>Pelēkbalta līdz bāli dzeltenbrūna suspensija.</w:t>
      </w:r>
    </w:p>
    <w:p w14:paraId="602B3160" w14:textId="77777777" w:rsidR="00C114FF" w:rsidRPr="00A81F81" w:rsidRDefault="00C114FF" w:rsidP="00A9226B">
      <w:pPr>
        <w:tabs>
          <w:tab w:val="clear" w:pos="567"/>
        </w:tabs>
        <w:spacing w:line="240" w:lineRule="auto"/>
        <w:rPr>
          <w:szCs w:val="22"/>
        </w:rPr>
      </w:pPr>
    </w:p>
    <w:p w14:paraId="741218EC" w14:textId="77777777" w:rsidR="00C114FF" w:rsidRPr="00A81F81" w:rsidRDefault="00C114FF" w:rsidP="00A9226B">
      <w:pPr>
        <w:tabs>
          <w:tab w:val="clear" w:pos="567"/>
        </w:tabs>
        <w:spacing w:line="240" w:lineRule="auto"/>
        <w:rPr>
          <w:szCs w:val="22"/>
        </w:rPr>
      </w:pPr>
    </w:p>
    <w:p w14:paraId="755308E5" w14:textId="77777777" w:rsidR="00C114FF" w:rsidRPr="00A81F81" w:rsidRDefault="006C78AB" w:rsidP="00B13B6D">
      <w:pPr>
        <w:pStyle w:val="Style1"/>
      </w:pPr>
      <w:r w:rsidRPr="00A81F81">
        <w:t>3.</w:t>
      </w:r>
      <w:r w:rsidRPr="00A81F81">
        <w:tab/>
        <w:t>KLĪNISKĀ INFORMĀCIJA</w:t>
      </w:r>
    </w:p>
    <w:p w14:paraId="0D894071" w14:textId="77777777" w:rsidR="00C114FF" w:rsidRPr="00A81F81" w:rsidRDefault="00C114FF" w:rsidP="00A9226B">
      <w:pPr>
        <w:tabs>
          <w:tab w:val="clear" w:pos="567"/>
        </w:tabs>
        <w:spacing w:line="240" w:lineRule="auto"/>
        <w:rPr>
          <w:szCs w:val="22"/>
        </w:rPr>
      </w:pPr>
    </w:p>
    <w:p w14:paraId="6579DD48" w14:textId="77777777" w:rsidR="00C114FF" w:rsidRPr="00A81F81" w:rsidRDefault="006C78AB" w:rsidP="00B13B6D">
      <w:pPr>
        <w:pStyle w:val="Style1"/>
      </w:pPr>
      <w:r w:rsidRPr="00A81F81">
        <w:t>3.1</w:t>
      </w:r>
      <w:r w:rsidR="000B46FB" w:rsidRPr="00A81F81">
        <w:t>.</w:t>
      </w:r>
      <w:r w:rsidRPr="00A81F81">
        <w:tab/>
      </w:r>
      <w:proofErr w:type="spellStart"/>
      <w:r w:rsidRPr="00A81F81">
        <w:t>Mērķsugas</w:t>
      </w:r>
      <w:proofErr w:type="spellEnd"/>
    </w:p>
    <w:p w14:paraId="0F2AEFC5" w14:textId="77777777" w:rsidR="00C114FF" w:rsidRPr="00A81F81" w:rsidRDefault="00C114FF" w:rsidP="00A9226B">
      <w:pPr>
        <w:tabs>
          <w:tab w:val="clear" w:pos="567"/>
        </w:tabs>
        <w:spacing w:line="240" w:lineRule="auto"/>
        <w:rPr>
          <w:szCs w:val="22"/>
        </w:rPr>
      </w:pPr>
    </w:p>
    <w:p w14:paraId="7D3D1F85" w14:textId="77777777" w:rsidR="000B3FF6" w:rsidRPr="00A81F81" w:rsidRDefault="000B3FF6" w:rsidP="000B3FF6">
      <w:pPr>
        <w:tabs>
          <w:tab w:val="clear" w:pos="567"/>
        </w:tabs>
        <w:spacing w:line="240" w:lineRule="auto"/>
        <w:ind w:left="567" w:hanging="567"/>
        <w:rPr>
          <w:color w:val="000000"/>
          <w:szCs w:val="22"/>
        </w:rPr>
      </w:pPr>
      <w:r w:rsidRPr="00A81F81">
        <w:rPr>
          <w:color w:val="000000"/>
          <w:szCs w:val="22"/>
        </w:rPr>
        <w:t>Liellopi, cūkas, suņi un kaķi.</w:t>
      </w:r>
    </w:p>
    <w:p w14:paraId="2CEF320B" w14:textId="77777777" w:rsidR="000B3FF6" w:rsidRPr="00A81F81" w:rsidRDefault="000B3FF6" w:rsidP="00A9226B">
      <w:pPr>
        <w:tabs>
          <w:tab w:val="clear" w:pos="567"/>
        </w:tabs>
        <w:spacing w:line="240" w:lineRule="auto"/>
        <w:rPr>
          <w:szCs w:val="22"/>
        </w:rPr>
      </w:pPr>
    </w:p>
    <w:p w14:paraId="6F5FAC3B" w14:textId="77777777" w:rsidR="00C114FF" w:rsidRPr="00A81F81" w:rsidRDefault="006C78AB" w:rsidP="00B13B6D">
      <w:pPr>
        <w:pStyle w:val="Style1"/>
      </w:pPr>
      <w:r w:rsidRPr="00A81F81">
        <w:t>3.2</w:t>
      </w:r>
      <w:r w:rsidR="00E77619" w:rsidRPr="00A81F81">
        <w:t>.</w:t>
      </w:r>
      <w:r w:rsidRPr="00A81F81">
        <w:tab/>
        <w:t xml:space="preserve">Lietošanas indikācijas </w:t>
      </w:r>
      <w:r w:rsidR="000B46FB" w:rsidRPr="00A81F81">
        <w:t xml:space="preserve">katrai </w:t>
      </w:r>
      <w:proofErr w:type="spellStart"/>
      <w:r w:rsidR="000B46FB" w:rsidRPr="00A81F81">
        <w:t>mērķsugai</w:t>
      </w:r>
      <w:proofErr w:type="spellEnd"/>
    </w:p>
    <w:p w14:paraId="445F4447" w14:textId="77777777" w:rsidR="00C114FF" w:rsidRPr="00A81F81" w:rsidRDefault="00C114FF" w:rsidP="00A9226B">
      <w:pPr>
        <w:tabs>
          <w:tab w:val="clear" w:pos="567"/>
        </w:tabs>
        <w:spacing w:line="240" w:lineRule="auto"/>
        <w:rPr>
          <w:szCs w:val="22"/>
        </w:rPr>
      </w:pPr>
    </w:p>
    <w:p w14:paraId="15CB208D" w14:textId="77777777" w:rsidR="000B3FF6" w:rsidRPr="00A81F81" w:rsidRDefault="000B3FF6" w:rsidP="000B3FF6">
      <w:pPr>
        <w:tabs>
          <w:tab w:val="clear" w:pos="567"/>
        </w:tabs>
        <w:spacing w:line="240" w:lineRule="auto"/>
        <w:jc w:val="both"/>
        <w:rPr>
          <w:color w:val="000000"/>
          <w:szCs w:val="22"/>
        </w:rPr>
      </w:pPr>
      <w:r w:rsidRPr="00A81F81">
        <w:rPr>
          <w:color w:val="000000"/>
          <w:szCs w:val="22"/>
        </w:rPr>
        <w:t xml:space="preserve">Liellopiem, cūkām, suņiem un kaķiem infekciju ārstēšanai, ko izraisījušas </w:t>
      </w:r>
      <w:r w:rsidR="0059234F" w:rsidRPr="00A81F81">
        <w:rPr>
          <w:color w:val="000000"/>
          <w:szCs w:val="22"/>
        </w:rPr>
        <w:t xml:space="preserve">šādas </w:t>
      </w:r>
      <w:r w:rsidRPr="00A81F81">
        <w:rPr>
          <w:color w:val="000000"/>
          <w:szCs w:val="22"/>
        </w:rPr>
        <w:t>baktērijas:</w:t>
      </w:r>
    </w:p>
    <w:p w14:paraId="2CAC8303" w14:textId="77777777" w:rsidR="000B3FF6" w:rsidRPr="00A81F81" w:rsidRDefault="000B3FF6" w:rsidP="000B3FF6">
      <w:pPr>
        <w:tabs>
          <w:tab w:val="clear" w:pos="567"/>
        </w:tabs>
        <w:spacing w:line="240" w:lineRule="auto"/>
        <w:ind w:left="567" w:hanging="567"/>
        <w:rPr>
          <w:color w:val="000000"/>
          <w:szCs w:val="22"/>
          <w:u w:val="single"/>
        </w:rPr>
      </w:pPr>
      <w:bookmarkStart w:id="0" w:name="_Hlk1572885"/>
      <w:proofErr w:type="spellStart"/>
      <w:r w:rsidRPr="00A81F81">
        <w:rPr>
          <w:color w:val="000000"/>
          <w:szCs w:val="22"/>
          <w:u w:val="single"/>
        </w:rPr>
        <w:t>Grampozitīvās</w:t>
      </w:r>
      <w:proofErr w:type="spellEnd"/>
      <w:r w:rsidRPr="00A81F81">
        <w:rPr>
          <w:color w:val="000000"/>
          <w:szCs w:val="22"/>
          <w:u w:val="single"/>
        </w:rPr>
        <w:t xml:space="preserve"> baktērijas</w:t>
      </w:r>
    </w:p>
    <w:p w14:paraId="712ACFFF"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Actinomyces</w:t>
      </w:r>
      <w:proofErr w:type="spellEnd"/>
      <w:r w:rsidRPr="00A81F81">
        <w:rPr>
          <w:i/>
          <w:color w:val="000000"/>
          <w:szCs w:val="22"/>
        </w:rPr>
        <w:t xml:space="preserve"> </w:t>
      </w:r>
      <w:proofErr w:type="spellStart"/>
      <w:r w:rsidRPr="00A81F81">
        <w:rPr>
          <w:i/>
          <w:color w:val="000000"/>
          <w:szCs w:val="22"/>
        </w:rPr>
        <w:t>bovis</w:t>
      </w:r>
      <w:proofErr w:type="spellEnd"/>
    </w:p>
    <w:p w14:paraId="127A5589"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Bacillus</w:t>
      </w:r>
      <w:proofErr w:type="spellEnd"/>
      <w:r w:rsidRPr="00A81F81">
        <w:rPr>
          <w:i/>
          <w:color w:val="000000"/>
          <w:szCs w:val="22"/>
        </w:rPr>
        <w:t xml:space="preserve"> </w:t>
      </w:r>
      <w:proofErr w:type="spellStart"/>
      <w:r w:rsidRPr="00A81F81">
        <w:rPr>
          <w:i/>
          <w:color w:val="000000"/>
          <w:szCs w:val="22"/>
        </w:rPr>
        <w:t>anthracis</w:t>
      </w:r>
      <w:proofErr w:type="spellEnd"/>
    </w:p>
    <w:p w14:paraId="7A3031D2"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Clostridium</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25F44951"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Corynebacterium</w:t>
      </w:r>
      <w:proofErr w:type="spellEnd"/>
    </w:p>
    <w:p w14:paraId="27AD5E00"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Peptostreptococcus</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40FBFAF8" w14:textId="77777777" w:rsidR="000B3FF6" w:rsidRPr="00A81F81" w:rsidRDefault="000B3FF6" w:rsidP="000B3FF6">
      <w:pPr>
        <w:rPr>
          <w:i/>
          <w:color w:val="000000"/>
          <w:szCs w:val="22"/>
        </w:rPr>
      </w:pPr>
      <w:proofErr w:type="spellStart"/>
      <w:r w:rsidRPr="00A81F81">
        <w:rPr>
          <w:i/>
          <w:color w:val="000000"/>
          <w:szCs w:val="22"/>
        </w:rPr>
        <w:t>Staphylococcus</w:t>
      </w:r>
      <w:proofErr w:type="spellEnd"/>
      <w:r w:rsidRPr="00A81F81">
        <w:rPr>
          <w:i/>
          <w:color w:val="000000"/>
          <w:szCs w:val="22"/>
        </w:rPr>
        <w:t xml:space="preserve"> </w:t>
      </w:r>
      <w:proofErr w:type="spellStart"/>
      <w:r w:rsidRPr="00A81F81">
        <w:rPr>
          <w:color w:val="000000"/>
          <w:szCs w:val="22"/>
        </w:rPr>
        <w:t>spp</w:t>
      </w:r>
      <w:proofErr w:type="spellEnd"/>
      <w:r w:rsidRPr="00A81F81">
        <w:rPr>
          <w:i/>
          <w:color w:val="000000"/>
          <w:szCs w:val="22"/>
        </w:rPr>
        <w:t>.</w:t>
      </w:r>
    </w:p>
    <w:p w14:paraId="1DD7D530"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Streptococcus</w:t>
      </w:r>
      <w:proofErr w:type="spellEnd"/>
      <w:r w:rsidRPr="00A81F81">
        <w:rPr>
          <w:i/>
          <w:color w:val="000000"/>
          <w:szCs w:val="22"/>
        </w:rPr>
        <w:t xml:space="preserve"> </w:t>
      </w:r>
      <w:proofErr w:type="spellStart"/>
      <w:r w:rsidRPr="00A81F81">
        <w:rPr>
          <w:color w:val="000000"/>
          <w:szCs w:val="22"/>
        </w:rPr>
        <w:t>spp</w:t>
      </w:r>
      <w:proofErr w:type="spellEnd"/>
      <w:r w:rsidRPr="00A81F81">
        <w:rPr>
          <w:i/>
          <w:color w:val="000000"/>
          <w:szCs w:val="22"/>
        </w:rPr>
        <w:t>.</w:t>
      </w:r>
    </w:p>
    <w:p w14:paraId="7C1A44C9" w14:textId="77777777" w:rsidR="000B3FF6" w:rsidRPr="00A81F81" w:rsidRDefault="000B3FF6" w:rsidP="000B3FF6">
      <w:pPr>
        <w:tabs>
          <w:tab w:val="clear" w:pos="567"/>
        </w:tabs>
        <w:spacing w:line="240" w:lineRule="auto"/>
        <w:ind w:left="567" w:hanging="567"/>
        <w:rPr>
          <w:color w:val="000000"/>
          <w:szCs w:val="22"/>
          <w:u w:val="single"/>
        </w:rPr>
      </w:pPr>
    </w:p>
    <w:p w14:paraId="16CDD59F"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color w:val="000000"/>
          <w:szCs w:val="22"/>
          <w:u w:val="single"/>
        </w:rPr>
        <w:t>Gramnegatīvās</w:t>
      </w:r>
      <w:proofErr w:type="spellEnd"/>
      <w:r w:rsidRPr="00A81F81">
        <w:rPr>
          <w:color w:val="000000"/>
          <w:szCs w:val="22"/>
          <w:u w:val="single"/>
        </w:rPr>
        <w:t xml:space="preserve"> baktērijas</w:t>
      </w:r>
    </w:p>
    <w:p w14:paraId="7188FF50"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Actinobacillus</w:t>
      </w:r>
      <w:proofErr w:type="spellEnd"/>
      <w:r w:rsidRPr="00A81F81">
        <w:rPr>
          <w:i/>
          <w:color w:val="000000"/>
          <w:szCs w:val="22"/>
        </w:rPr>
        <w:t xml:space="preserve"> </w:t>
      </w:r>
      <w:proofErr w:type="spellStart"/>
      <w:r w:rsidRPr="00A81F81">
        <w:rPr>
          <w:i/>
          <w:color w:val="000000"/>
          <w:szCs w:val="22"/>
        </w:rPr>
        <w:t>lignieresii</w:t>
      </w:r>
      <w:proofErr w:type="spellEnd"/>
    </w:p>
    <w:p w14:paraId="2FB79600"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Actinobacillus</w:t>
      </w:r>
      <w:proofErr w:type="spellEnd"/>
      <w:r w:rsidRPr="00A81F81">
        <w:rPr>
          <w:i/>
          <w:color w:val="000000"/>
          <w:szCs w:val="22"/>
        </w:rPr>
        <w:t xml:space="preserve"> </w:t>
      </w:r>
      <w:proofErr w:type="spellStart"/>
      <w:r w:rsidRPr="00A81F81">
        <w:rPr>
          <w:i/>
          <w:color w:val="000000"/>
          <w:szCs w:val="22"/>
        </w:rPr>
        <w:t>pleuropneumoniae</w:t>
      </w:r>
      <w:proofErr w:type="spellEnd"/>
    </w:p>
    <w:p w14:paraId="3102543E"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Bacteroides</w:t>
      </w:r>
      <w:proofErr w:type="spellEnd"/>
    </w:p>
    <w:p w14:paraId="4166AAFC"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Bordetella</w:t>
      </w:r>
      <w:proofErr w:type="spellEnd"/>
      <w:r w:rsidRPr="00A81F81">
        <w:rPr>
          <w:i/>
          <w:color w:val="000000"/>
          <w:szCs w:val="22"/>
        </w:rPr>
        <w:t xml:space="preserve"> </w:t>
      </w:r>
      <w:proofErr w:type="spellStart"/>
      <w:r w:rsidRPr="00A81F81">
        <w:rPr>
          <w:i/>
          <w:color w:val="000000"/>
          <w:szCs w:val="22"/>
        </w:rPr>
        <w:t>bronchiseptica</w:t>
      </w:r>
      <w:proofErr w:type="spellEnd"/>
    </w:p>
    <w:p w14:paraId="1ABA64EF"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Campylobacter</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7BBEE110"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Escherichia</w:t>
      </w:r>
      <w:proofErr w:type="spellEnd"/>
      <w:r w:rsidRPr="00A81F81">
        <w:rPr>
          <w:i/>
          <w:color w:val="000000"/>
          <w:szCs w:val="22"/>
        </w:rPr>
        <w:t xml:space="preserve"> </w:t>
      </w:r>
      <w:proofErr w:type="spellStart"/>
      <w:r w:rsidRPr="00A81F81">
        <w:rPr>
          <w:i/>
          <w:color w:val="000000"/>
          <w:szCs w:val="22"/>
        </w:rPr>
        <w:t>coli</w:t>
      </w:r>
      <w:proofErr w:type="spellEnd"/>
    </w:p>
    <w:p w14:paraId="64CD2483" w14:textId="77777777" w:rsidR="000B3FF6" w:rsidRPr="00A81F81" w:rsidRDefault="000B3FF6" w:rsidP="000B3FF6">
      <w:pPr>
        <w:tabs>
          <w:tab w:val="clear" w:pos="567"/>
        </w:tabs>
        <w:spacing w:line="240" w:lineRule="auto"/>
        <w:ind w:left="567" w:hanging="567"/>
        <w:rPr>
          <w:i/>
          <w:color w:val="000000"/>
          <w:szCs w:val="22"/>
        </w:rPr>
      </w:pPr>
      <w:proofErr w:type="spellStart"/>
      <w:r w:rsidRPr="00A81F81">
        <w:rPr>
          <w:i/>
          <w:color w:val="000000"/>
          <w:szCs w:val="22"/>
        </w:rPr>
        <w:t>Fusobacterium</w:t>
      </w:r>
      <w:proofErr w:type="spellEnd"/>
      <w:r w:rsidRPr="00A81F81">
        <w:rPr>
          <w:i/>
          <w:color w:val="000000"/>
          <w:szCs w:val="22"/>
        </w:rPr>
        <w:t xml:space="preserve"> </w:t>
      </w:r>
      <w:proofErr w:type="spellStart"/>
      <w:r w:rsidRPr="00A81F81">
        <w:rPr>
          <w:i/>
          <w:color w:val="000000"/>
          <w:szCs w:val="22"/>
        </w:rPr>
        <w:t>necrophorum</w:t>
      </w:r>
      <w:proofErr w:type="spellEnd"/>
    </w:p>
    <w:p w14:paraId="2CFE9F9D" w14:textId="77777777" w:rsidR="000B3FF6" w:rsidRPr="00A81F81" w:rsidRDefault="000B3FF6" w:rsidP="000B3FF6">
      <w:pPr>
        <w:tabs>
          <w:tab w:val="clear" w:pos="567"/>
        </w:tabs>
        <w:spacing w:line="240" w:lineRule="auto"/>
        <w:ind w:left="567" w:hanging="567"/>
        <w:rPr>
          <w:color w:val="000000"/>
          <w:szCs w:val="22"/>
        </w:rPr>
      </w:pPr>
      <w:bookmarkStart w:id="1" w:name="_Hlk1572915"/>
      <w:bookmarkEnd w:id="0"/>
      <w:proofErr w:type="spellStart"/>
      <w:r w:rsidRPr="00A81F81">
        <w:rPr>
          <w:i/>
          <w:color w:val="000000"/>
          <w:szCs w:val="22"/>
          <w:lang w:val="en-US"/>
        </w:rPr>
        <w:t>Histophilus</w:t>
      </w:r>
      <w:proofErr w:type="spellEnd"/>
      <w:r w:rsidRPr="00A81F81">
        <w:rPr>
          <w:i/>
          <w:color w:val="000000"/>
          <w:szCs w:val="22"/>
          <w:lang w:val="en-US"/>
        </w:rPr>
        <w:t xml:space="preserve"> </w:t>
      </w:r>
      <w:proofErr w:type="spellStart"/>
      <w:r w:rsidRPr="00A81F81">
        <w:rPr>
          <w:color w:val="000000"/>
          <w:szCs w:val="22"/>
        </w:rPr>
        <w:t>spp</w:t>
      </w:r>
      <w:proofErr w:type="spellEnd"/>
      <w:r w:rsidRPr="00A81F81">
        <w:rPr>
          <w:color w:val="000000"/>
          <w:szCs w:val="22"/>
        </w:rPr>
        <w:t>.</w:t>
      </w:r>
    </w:p>
    <w:p w14:paraId="3F3E24B3"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Klebsiella</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4E12B8A0"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Moraxella</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3F41A48C"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Pasteurella</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54526134" w14:textId="77777777" w:rsidR="000B3FF6" w:rsidRPr="00A81F81" w:rsidRDefault="000B3FF6" w:rsidP="000B3FF6">
      <w:pPr>
        <w:tabs>
          <w:tab w:val="clear" w:pos="567"/>
        </w:tabs>
        <w:spacing w:line="240" w:lineRule="auto"/>
        <w:ind w:left="567" w:hanging="567"/>
        <w:rPr>
          <w:color w:val="000000"/>
          <w:szCs w:val="22"/>
        </w:rPr>
      </w:pPr>
      <w:proofErr w:type="spellStart"/>
      <w:r w:rsidRPr="00A81F81">
        <w:rPr>
          <w:i/>
          <w:color w:val="000000"/>
          <w:szCs w:val="22"/>
        </w:rPr>
        <w:t>Proteus</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7767F9A1" w14:textId="77777777" w:rsidR="000B3FF6" w:rsidRPr="00A81F81" w:rsidRDefault="000B3FF6" w:rsidP="000B3FF6">
      <w:pPr>
        <w:tabs>
          <w:tab w:val="clear" w:pos="567"/>
        </w:tabs>
        <w:spacing w:line="240" w:lineRule="auto"/>
        <w:ind w:left="567" w:hanging="567"/>
        <w:rPr>
          <w:color w:val="000000"/>
          <w:szCs w:val="22"/>
        </w:rPr>
      </w:pPr>
      <w:r w:rsidRPr="00A81F81">
        <w:rPr>
          <w:i/>
          <w:color w:val="000000"/>
          <w:szCs w:val="22"/>
        </w:rPr>
        <w:t xml:space="preserve">Salmonella </w:t>
      </w:r>
      <w:proofErr w:type="spellStart"/>
      <w:r w:rsidRPr="00A81F81">
        <w:rPr>
          <w:color w:val="000000"/>
          <w:szCs w:val="22"/>
        </w:rPr>
        <w:t>spp</w:t>
      </w:r>
      <w:proofErr w:type="spellEnd"/>
      <w:r w:rsidRPr="00A81F81">
        <w:rPr>
          <w:i/>
          <w:color w:val="000000"/>
          <w:szCs w:val="22"/>
        </w:rPr>
        <w:t>.</w:t>
      </w:r>
    </w:p>
    <w:bookmarkEnd w:id="1"/>
    <w:p w14:paraId="6AE08B59" w14:textId="77777777" w:rsidR="000B3FF6" w:rsidRPr="00A81F81" w:rsidRDefault="000B3FF6" w:rsidP="000B3FF6">
      <w:pPr>
        <w:tabs>
          <w:tab w:val="clear" w:pos="567"/>
        </w:tabs>
        <w:spacing w:line="240" w:lineRule="auto"/>
        <w:rPr>
          <w:color w:val="000000"/>
          <w:szCs w:val="22"/>
        </w:rPr>
      </w:pPr>
    </w:p>
    <w:p w14:paraId="434ECAE5" w14:textId="77777777" w:rsidR="000B3FF6" w:rsidRPr="00A81F81" w:rsidRDefault="000B3FF6" w:rsidP="000B3FF6">
      <w:pPr>
        <w:tabs>
          <w:tab w:val="clear" w:pos="567"/>
        </w:tabs>
        <w:spacing w:line="240" w:lineRule="auto"/>
        <w:rPr>
          <w:color w:val="000000"/>
          <w:szCs w:val="22"/>
          <w:u w:val="single"/>
        </w:rPr>
      </w:pPr>
      <w:r w:rsidRPr="00A81F81">
        <w:rPr>
          <w:color w:val="000000"/>
          <w:szCs w:val="22"/>
          <w:u w:val="single"/>
        </w:rPr>
        <w:t>Liellopiem:</w:t>
      </w:r>
    </w:p>
    <w:p w14:paraId="40CA8CE1" w14:textId="77777777" w:rsidR="000B3FF6" w:rsidRPr="00A81F81" w:rsidRDefault="000B3FF6" w:rsidP="000B3FF6">
      <w:pPr>
        <w:tabs>
          <w:tab w:val="clear" w:pos="567"/>
        </w:tabs>
        <w:spacing w:line="240" w:lineRule="auto"/>
        <w:jc w:val="both"/>
        <w:rPr>
          <w:color w:val="000000"/>
          <w:szCs w:val="22"/>
        </w:rPr>
      </w:pPr>
      <w:proofErr w:type="spellStart"/>
      <w:r w:rsidRPr="00A81F81">
        <w:rPr>
          <w:color w:val="000000"/>
          <w:szCs w:val="22"/>
        </w:rPr>
        <w:t>Respiratoro</w:t>
      </w:r>
      <w:proofErr w:type="spellEnd"/>
      <w:r w:rsidRPr="00A81F81">
        <w:rPr>
          <w:color w:val="000000"/>
          <w:szCs w:val="22"/>
        </w:rPr>
        <w:t xml:space="preserve"> infekciju, mīksto audu infekciju (piem.</w:t>
      </w:r>
      <w:r w:rsidR="00B64460" w:rsidRPr="00A81F81">
        <w:rPr>
          <w:color w:val="000000"/>
          <w:szCs w:val="22"/>
        </w:rPr>
        <w:t>,</w:t>
      </w:r>
      <w:r w:rsidRPr="00A81F81">
        <w:rPr>
          <w:color w:val="000000"/>
          <w:szCs w:val="22"/>
        </w:rPr>
        <w:t xml:space="preserve"> locītavu slimības, nabas slimības, abscesi u.c.), </w:t>
      </w:r>
      <w:proofErr w:type="spellStart"/>
      <w:r w:rsidRPr="00A81F81">
        <w:rPr>
          <w:color w:val="000000"/>
          <w:szCs w:val="22"/>
        </w:rPr>
        <w:t>metrīta</w:t>
      </w:r>
      <w:proofErr w:type="spellEnd"/>
      <w:r w:rsidRPr="00A81F81">
        <w:rPr>
          <w:color w:val="000000"/>
          <w:szCs w:val="22"/>
        </w:rPr>
        <w:t>, mastīta ārstēšanai.</w:t>
      </w:r>
    </w:p>
    <w:p w14:paraId="358B7DD6" w14:textId="77777777" w:rsidR="000B3FF6" w:rsidRPr="00A81F81" w:rsidRDefault="000B3FF6" w:rsidP="000B3FF6">
      <w:pPr>
        <w:tabs>
          <w:tab w:val="clear" w:pos="567"/>
        </w:tabs>
        <w:spacing w:line="240" w:lineRule="auto"/>
        <w:jc w:val="both"/>
        <w:rPr>
          <w:color w:val="000000"/>
          <w:szCs w:val="22"/>
        </w:rPr>
      </w:pPr>
      <w:r w:rsidRPr="00A81F81">
        <w:rPr>
          <w:color w:val="000000"/>
          <w:szCs w:val="22"/>
        </w:rPr>
        <w:t xml:space="preserve">Kombinētai terapijai govju mastītu ārstēšanai gadījumos, kad nepieciešama sistēmiska terapija un ievadīšana tesmenī, </w:t>
      </w:r>
      <w:proofErr w:type="spellStart"/>
      <w:r w:rsidRPr="00A81F81">
        <w:rPr>
          <w:color w:val="000000"/>
          <w:szCs w:val="22"/>
        </w:rPr>
        <w:t>Synulox</w:t>
      </w:r>
      <w:proofErr w:type="spellEnd"/>
      <w:r w:rsidRPr="00A81F81">
        <w:rPr>
          <w:color w:val="000000"/>
          <w:szCs w:val="22"/>
        </w:rPr>
        <w:t xml:space="preserve"> RTU injekcijas var lietot kombinācijā ar </w:t>
      </w:r>
      <w:proofErr w:type="spellStart"/>
      <w:r w:rsidRPr="00A81F81">
        <w:rPr>
          <w:color w:val="000000"/>
          <w:szCs w:val="22"/>
        </w:rPr>
        <w:t>Synulox</w:t>
      </w:r>
      <w:proofErr w:type="spellEnd"/>
      <w:r w:rsidRPr="00A81F81">
        <w:rPr>
          <w:color w:val="000000"/>
          <w:szCs w:val="22"/>
        </w:rPr>
        <w:t xml:space="preserve"> LC. </w:t>
      </w:r>
    </w:p>
    <w:p w14:paraId="43675C60" w14:textId="77777777" w:rsidR="000B3FF6" w:rsidRPr="00A81F81" w:rsidRDefault="000B3FF6" w:rsidP="000B3FF6">
      <w:pPr>
        <w:tabs>
          <w:tab w:val="clear" w:pos="567"/>
        </w:tabs>
        <w:spacing w:line="240" w:lineRule="auto"/>
        <w:rPr>
          <w:color w:val="000000"/>
          <w:szCs w:val="22"/>
        </w:rPr>
      </w:pPr>
    </w:p>
    <w:p w14:paraId="6F4F9C59" w14:textId="77777777" w:rsidR="000B3FF6" w:rsidRPr="00A81F81" w:rsidRDefault="000B3FF6" w:rsidP="000B3FF6">
      <w:pPr>
        <w:tabs>
          <w:tab w:val="clear" w:pos="567"/>
        </w:tabs>
        <w:spacing w:line="240" w:lineRule="auto"/>
        <w:rPr>
          <w:color w:val="000000"/>
          <w:szCs w:val="22"/>
        </w:rPr>
      </w:pPr>
      <w:r w:rsidRPr="00A81F81">
        <w:rPr>
          <w:color w:val="000000"/>
          <w:szCs w:val="22"/>
          <w:u w:val="single"/>
        </w:rPr>
        <w:t>Cūkām:</w:t>
      </w:r>
    </w:p>
    <w:p w14:paraId="5C2DFB7D" w14:textId="77777777" w:rsidR="000B3FF6" w:rsidRPr="00A81F81" w:rsidRDefault="000B3FF6" w:rsidP="000B3FF6">
      <w:pPr>
        <w:tabs>
          <w:tab w:val="clear" w:pos="567"/>
        </w:tabs>
        <w:spacing w:line="240" w:lineRule="auto"/>
        <w:jc w:val="both"/>
        <w:rPr>
          <w:color w:val="000000"/>
          <w:szCs w:val="22"/>
        </w:rPr>
      </w:pPr>
      <w:r w:rsidRPr="00A81F81">
        <w:rPr>
          <w:color w:val="000000"/>
          <w:szCs w:val="22"/>
        </w:rPr>
        <w:t>Respiratoru bakteriālu infekciju ārstēšanai nobarojamām cūkām.</w:t>
      </w:r>
    </w:p>
    <w:p w14:paraId="6B15DFAC" w14:textId="77777777" w:rsidR="000B3FF6" w:rsidRPr="00A81F81" w:rsidRDefault="000B3FF6" w:rsidP="000B3FF6">
      <w:pPr>
        <w:tabs>
          <w:tab w:val="clear" w:pos="567"/>
        </w:tabs>
        <w:spacing w:line="240" w:lineRule="auto"/>
        <w:jc w:val="both"/>
        <w:rPr>
          <w:color w:val="000000"/>
          <w:szCs w:val="22"/>
        </w:rPr>
      </w:pPr>
      <w:proofErr w:type="spellStart"/>
      <w:r w:rsidRPr="00A81F81">
        <w:rPr>
          <w:color w:val="000000"/>
          <w:szCs w:val="22"/>
        </w:rPr>
        <w:t>Kolibakteriozes</w:t>
      </w:r>
      <w:proofErr w:type="spellEnd"/>
      <w:r w:rsidRPr="00A81F81">
        <w:rPr>
          <w:color w:val="000000"/>
          <w:szCs w:val="22"/>
        </w:rPr>
        <w:t xml:space="preserve"> ārstēšanai.</w:t>
      </w:r>
    </w:p>
    <w:p w14:paraId="4132AD97" w14:textId="77777777" w:rsidR="000B3FF6" w:rsidRPr="00A81F81" w:rsidRDefault="000B3FF6" w:rsidP="000B3FF6">
      <w:pPr>
        <w:tabs>
          <w:tab w:val="clear" w:pos="567"/>
        </w:tabs>
        <w:spacing w:line="240" w:lineRule="auto"/>
        <w:jc w:val="both"/>
        <w:rPr>
          <w:color w:val="000000"/>
          <w:szCs w:val="22"/>
        </w:rPr>
      </w:pPr>
      <w:r w:rsidRPr="00A81F81">
        <w:rPr>
          <w:color w:val="000000"/>
          <w:szCs w:val="22"/>
        </w:rPr>
        <w:t xml:space="preserve">Infekciju, kas saistītas ar dzemdību periodu, (piem., mastīts, </w:t>
      </w:r>
      <w:proofErr w:type="spellStart"/>
      <w:r w:rsidRPr="00A81F81">
        <w:rPr>
          <w:color w:val="000000"/>
          <w:szCs w:val="22"/>
        </w:rPr>
        <w:t>metrīts</w:t>
      </w:r>
      <w:proofErr w:type="spellEnd"/>
      <w:r w:rsidRPr="00A81F81">
        <w:rPr>
          <w:color w:val="000000"/>
          <w:szCs w:val="22"/>
        </w:rPr>
        <w:t xml:space="preserve"> un </w:t>
      </w:r>
      <w:proofErr w:type="spellStart"/>
      <w:r w:rsidRPr="00A81F81">
        <w:rPr>
          <w:color w:val="000000"/>
          <w:szCs w:val="22"/>
        </w:rPr>
        <w:t>agalaktija</w:t>
      </w:r>
      <w:proofErr w:type="spellEnd"/>
      <w:r w:rsidRPr="00A81F81">
        <w:rPr>
          <w:color w:val="000000"/>
          <w:szCs w:val="22"/>
        </w:rPr>
        <w:t>) ārstēšanai.</w:t>
      </w:r>
    </w:p>
    <w:p w14:paraId="503A471B" w14:textId="77777777" w:rsidR="000B3FF6" w:rsidRPr="00A81F81" w:rsidRDefault="000B3FF6" w:rsidP="000B3FF6">
      <w:pPr>
        <w:tabs>
          <w:tab w:val="clear" w:pos="567"/>
        </w:tabs>
        <w:spacing w:line="240" w:lineRule="auto"/>
        <w:rPr>
          <w:color w:val="000000"/>
          <w:szCs w:val="22"/>
        </w:rPr>
      </w:pPr>
    </w:p>
    <w:p w14:paraId="66C6BB10" w14:textId="77777777" w:rsidR="000B3FF6" w:rsidRPr="00A81F81" w:rsidRDefault="000B3FF6" w:rsidP="000B3FF6">
      <w:pPr>
        <w:tabs>
          <w:tab w:val="clear" w:pos="567"/>
        </w:tabs>
        <w:spacing w:line="240" w:lineRule="auto"/>
        <w:rPr>
          <w:color w:val="000000"/>
          <w:szCs w:val="22"/>
          <w:u w:val="single"/>
        </w:rPr>
      </w:pPr>
      <w:r w:rsidRPr="00A81F81">
        <w:rPr>
          <w:color w:val="000000"/>
          <w:szCs w:val="22"/>
          <w:u w:val="single"/>
        </w:rPr>
        <w:t>Suņiem un kaķiem:</w:t>
      </w:r>
    </w:p>
    <w:p w14:paraId="71032FFF" w14:textId="77777777" w:rsidR="000B3FF6" w:rsidRPr="00A81F81" w:rsidRDefault="000B3FF6" w:rsidP="000B3FF6">
      <w:pPr>
        <w:tabs>
          <w:tab w:val="clear" w:pos="567"/>
        </w:tabs>
        <w:spacing w:line="240" w:lineRule="auto"/>
        <w:jc w:val="both"/>
        <w:rPr>
          <w:color w:val="000000"/>
          <w:szCs w:val="22"/>
        </w:rPr>
      </w:pPr>
      <w:proofErr w:type="spellStart"/>
      <w:r w:rsidRPr="00A81F81">
        <w:rPr>
          <w:color w:val="000000"/>
          <w:szCs w:val="22"/>
        </w:rPr>
        <w:t>Respiratoro</w:t>
      </w:r>
      <w:proofErr w:type="spellEnd"/>
      <w:r w:rsidRPr="00A81F81">
        <w:rPr>
          <w:color w:val="000000"/>
          <w:szCs w:val="22"/>
        </w:rPr>
        <w:t xml:space="preserve"> infekciju, </w:t>
      </w:r>
      <w:proofErr w:type="spellStart"/>
      <w:r w:rsidRPr="00A81F81">
        <w:rPr>
          <w:color w:val="000000"/>
          <w:szCs w:val="22"/>
        </w:rPr>
        <w:t>urīnizvadceļu</w:t>
      </w:r>
      <w:proofErr w:type="spellEnd"/>
      <w:r w:rsidRPr="00A81F81">
        <w:rPr>
          <w:color w:val="000000"/>
          <w:szCs w:val="22"/>
        </w:rPr>
        <w:t xml:space="preserve"> infekciju, ādas un mīksto audu infekciju (piem., abscesi, </w:t>
      </w:r>
      <w:proofErr w:type="spellStart"/>
      <w:r w:rsidRPr="00A81F81">
        <w:rPr>
          <w:color w:val="000000"/>
          <w:szCs w:val="22"/>
        </w:rPr>
        <w:t>pioderma</w:t>
      </w:r>
      <w:proofErr w:type="spellEnd"/>
      <w:r w:rsidRPr="00A81F81">
        <w:rPr>
          <w:color w:val="000000"/>
          <w:szCs w:val="22"/>
        </w:rPr>
        <w:t xml:space="preserve">, anālais </w:t>
      </w:r>
      <w:proofErr w:type="spellStart"/>
      <w:r w:rsidRPr="00A81F81">
        <w:rPr>
          <w:color w:val="000000"/>
          <w:szCs w:val="22"/>
        </w:rPr>
        <w:t>sakulīts</w:t>
      </w:r>
      <w:proofErr w:type="spellEnd"/>
      <w:r w:rsidRPr="00A81F81">
        <w:rPr>
          <w:color w:val="000000"/>
          <w:szCs w:val="22"/>
        </w:rPr>
        <w:t>, gingivīts) ārstēšanai.</w:t>
      </w:r>
    </w:p>
    <w:p w14:paraId="22554C04" w14:textId="77777777" w:rsidR="00E86CEE" w:rsidRPr="00A81F81" w:rsidRDefault="00E86CEE" w:rsidP="00145C3F">
      <w:pPr>
        <w:tabs>
          <w:tab w:val="clear" w:pos="567"/>
        </w:tabs>
        <w:spacing w:line="240" w:lineRule="auto"/>
        <w:rPr>
          <w:szCs w:val="22"/>
        </w:rPr>
      </w:pPr>
    </w:p>
    <w:p w14:paraId="3D51EB07" w14:textId="77777777" w:rsidR="00C114FF" w:rsidRPr="00A81F81" w:rsidRDefault="006C78AB" w:rsidP="00B13B6D">
      <w:pPr>
        <w:pStyle w:val="Style1"/>
      </w:pPr>
      <w:r w:rsidRPr="00A81F81">
        <w:t>3.3</w:t>
      </w:r>
      <w:r w:rsidR="00E77619" w:rsidRPr="00A81F81">
        <w:t>.</w:t>
      </w:r>
      <w:r w:rsidRPr="00A81F81">
        <w:tab/>
        <w:t>Kontrindikācijas</w:t>
      </w:r>
    </w:p>
    <w:p w14:paraId="0AB24084" w14:textId="77777777" w:rsidR="00C114FF" w:rsidRPr="00A81F81" w:rsidRDefault="00C114FF" w:rsidP="00145C3F">
      <w:pPr>
        <w:tabs>
          <w:tab w:val="clear" w:pos="567"/>
        </w:tabs>
        <w:spacing w:line="240" w:lineRule="auto"/>
        <w:rPr>
          <w:szCs w:val="22"/>
        </w:rPr>
      </w:pPr>
    </w:p>
    <w:p w14:paraId="7361BAAD" w14:textId="77777777" w:rsidR="000B3FF6" w:rsidRPr="00A81F81" w:rsidRDefault="000B3FF6" w:rsidP="000B3FF6">
      <w:pPr>
        <w:tabs>
          <w:tab w:val="clear" w:pos="567"/>
        </w:tabs>
        <w:spacing w:line="240" w:lineRule="auto"/>
        <w:jc w:val="both"/>
        <w:rPr>
          <w:color w:val="000000"/>
          <w:szCs w:val="22"/>
        </w:rPr>
      </w:pPr>
      <w:r w:rsidRPr="00A81F81">
        <w:rPr>
          <w:color w:val="000000"/>
          <w:szCs w:val="22"/>
        </w:rPr>
        <w:t>Nelietot trušiem, jūrascūciņām, kāmjiem un citiem grauzējiem. Jāievēro piesardzība, lietojot citiem ļoti maziem zālēdājiem.</w:t>
      </w:r>
    </w:p>
    <w:p w14:paraId="07437DEE" w14:textId="77777777" w:rsidR="000B3FF6" w:rsidRPr="00A81F81" w:rsidRDefault="000B3FF6" w:rsidP="000B3FF6">
      <w:pPr>
        <w:tabs>
          <w:tab w:val="clear" w:pos="567"/>
          <w:tab w:val="left" w:pos="142"/>
        </w:tabs>
        <w:spacing w:line="240" w:lineRule="auto"/>
        <w:jc w:val="both"/>
        <w:rPr>
          <w:color w:val="000000"/>
          <w:szCs w:val="22"/>
        </w:rPr>
      </w:pPr>
      <w:r w:rsidRPr="00A81F81">
        <w:rPr>
          <w:color w:val="000000"/>
          <w:szCs w:val="22"/>
        </w:rPr>
        <w:t xml:space="preserve">Nelietot gadījumos, ja konstatēta pastiprināta jutība pret aktīvo vielu vai pret </w:t>
      </w:r>
      <w:r w:rsidR="006951BE" w:rsidRPr="00A81F81">
        <w:t>jebkuru</w:t>
      </w:r>
      <w:r w:rsidR="006951BE" w:rsidRPr="00A81F81" w:rsidDel="006951BE">
        <w:rPr>
          <w:color w:val="000000"/>
          <w:szCs w:val="22"/>
        </w:rPr>
        <w:t xml:space="preserve"> </w:t>
      </w:r>
      <w:r w:rsidRPr="00A81F81">
        <w:rPr>
          <w:color w:val="000000"/>
          <w:szCs w:val="22"/>
        </w:rPr>
        <w:t xml:space="preserve">no </w:t>
      </w:r>
      <w:proofErr w:type="spellStart"/>
      <w:r w:rsidRPr="00A81F81">
        <w:rPr>
          <w:color w:val="000000"/>
          <w:szCs w:val="22"/>
        </w:rPr>
        <w:t>palīgvielām</w:t>
      </w:r>
      <w:proofErr w:type="spellEnd"/>
      <w:r w:rsidRPr="00A81F81">
        <w:rPr>
          <w:color w:val="000000"/>
          <w:szCs w:val="22"/>
        </w:rPr>
        <w:t>.</w:t>
      </w:r>
    </w:p>
    <w:p w14:paraId="4342C956" w14:textId="77777777" w:rsidR="000B3FF6" w:rsidRPr="00A81F81" w:rsidRDefault="000B3FF6" w:rsidP="000B3FF6">
      <w:pPr>
        <w:tabs>
          <w:tab w:val="clear" w:pos="567"/>
        </w:tabs>
        <w:autoSpaceDE w:val="0"/>
        <w:autoSpaceDN w:val="0"/>
        <w:adjustRightInd w:val="0"/>
        <w:spacing w:line="240" w:lineRule="auto"/>
        <w:jc w:val="both"/>
        <w:rPr>
          <w:rFonts w:ascii="Arial" w:hAnsi="Arial" w:cs="Arial"/>
          <w:szCs w:val="22"/>
          <w:lang w:eastAsia="lt-LT"/>
        </w:rPr>
      </w:pPr>
      <w:r w:rsidRPr="00A81F81">
        <w:t>Nelietot, ja ir rezistence pret penicilīniem.</w:t>
      </w:r>
    </w:p>
    <w:p w14:paraId="7432B2B8" w14:textId="77777777" w:rsidR="000B3FF6" w:rsidRPr="00A81F81" w:rsidRDefault="000B3FF6" w:rsidP="000B3FF6">
      <w:pPr>
        <w:jc w:val="both"/>
      </w:pPr>
      <w:r w:rsidRPr="00A81F81">
        <w:t xml:space="preserve">Nelietot intravenozi vai </w:t>
      </w:r>
      <w:proofErr w:type="spellStart"/>
      <w:r w:rsidRPr="00A81F81">
        <w:t>intratekāli</w:t>
      </w:r>
      <w:proofErr w:type="spellEnd"/>
      <w:r w:rsidRPr="00A81F81">
        <w:t>.</w:t>
      </w:r>
    </w:p>
    <w:p w14:paraId="57FF2BD0" w14:textId="77777777" w:rsidR="00C114FF" w:rsidRPr="00A81F81" w:rsidRDefault="00C114FF" w:rsidP="00A9226B">
      <w:pPr>
        <w:tabs>
          <w:tab w:val="clear" w:pos="567"/>
        </w:tabs>
        <w:spacing w:line="240" w:lineRule="auto"/>
        <w:rPr>
          <w:szCs w:val="22"/>
        </w:rPr>
      </w:pPr>
    </w:p>
    <w:p w14:paraId="7340A4D9" w14:textId="77777777" w:rsidR="00C114FF" w:rsidRPr="00A81F81" w:rsidRDefault="006C78AB" w:rsidP="00B13B6D">
      <w:pPr>
        <w:pStyle w:val="Style1"/>
      </w:pPr>
      <w:r w:rsidRPr="00A81F81">
        <w:t>3.4</w:t>
      </w:r>
      <w:r w:rsidR="00E77619" w:rsidRPr="00A81F81">
        <w:t>.</w:t>
      </w:r>
      <w:r w:rsidRPr="00A81F81">
        <w:tab/>
        <w:t>Īpaši brīdinājumi</w:t>
      </w:r>
    </w:p>
    <w:p w14:paraId="12011451" w14:textId="77777777" w:rsidR="00C114FF" w:rsidRPr="00A81F81" w:rsidRDefault="00C114FF" w:rsidP="00145C3F">
      <w:pPr>
        <w:tabs>
          <w:tab w:val="clear" w:pos="567"/>
        </w:tabs>
        <w:spacing w:line="240" w:lineRule="auto"/>
        <w:rPr>
          <w:szCs w:val="22"/>
        </w:rPr>
      </w:pPr>
    </w:p>
    <w:p w14:paraId="4E752817" w14:textId="77777777" w:rsidR="00C114FF" w:rsidRPr="00A81F81" w:rsidRDefault="006C78AB" w:rsidP="00A9226B">
      <w:pPr>
        <w:tabs>
          <w:tab w:val="clear" w:pos="567"/>
        </w:tabs>
        <w:spacing w:line="240" w:lineRule="auto"/>
        <w:rPr>
          <w:szCs w:val="22"/>
        </w:rPr>
      </w:pPr>
      <w:r w:rsidRPr="00A81F81">
        <w:t>Nav.</w:t>
      </w:r>
    </w:p>
    <w:p w14:paraId="7F8FCAD3" w14:textId="77777777" w:rsidR="002838C8" w:rsidRPr="00A81F81" w:rsidRDefault="002838C8" w:rsidP="00A9226B">
      <w:pPr>
        <w:tabs>
          <w:tab w:val="clear" w:pos="567"/>
        </w:tabs>
        <w:spacing w:line="240" w:lineRule="auto"/>
        <w:rPr>
          <w:szCs w:val="22"/>
        </w:rPr>
      </w:pPr>
    </w:p>
    <w:p w14:paraId="4A650400" w14:textId="77777777" w:rsidR="00C114FF" w:rsidRPr="00A81F81" w:rsidRDefault="006C78AB" w:rsidP="00B13B6D">
      <w:pPr>
        <w:pStyle w:val="Style1"/>
      </w:pPr>
      <w:r w:rsidRPr="00A81F81">
        <w:t>3.5</w:t>
      </w:r>
      <w:r w:rsidR="00E77619" w:rsidRPr="00A81F81">
        <w:t>.</w:t>
      </w:r>
      <w:r w:rsidRPr="00A81F81">
        <w:tab/>
        <w:t>Īpaši piesardzības pasākumi lietošanā</w:t>
      </w:r>
    </w:p>
    <w:p w14:paraId="20575DE0" w14:textId="77777777" w:rsidR="00C114FF" w:rsidRPr="00A81F81" w:rsidRDefault="00C114FF" w:rsidP="00145C3F">
      <w:pPr>
        <w:tabs>
          <w:tab w:val="clear" w:pos="567"/>
        </w:tabs>
        <w:spacing w:line="240" w:lineRule="auto"/>
        <w:rPr>
          <w:szCs w:val="22"/>
        </w:rPr>
      </w:pPr>
    </w:p>
    <w:p w14:paraId="52B9271A" w14:textId="77777777" w:rsidR="00C114FF" w:rsidRPr="00A81F81" w:rsidRDefault="006C78AB" w:rsidP="00BF00EF">
      <w:pPr>
        <w:tabs>
          <w:tab w:val="clear" w:pos="567"/>
        </w:tabs>
        <w:spacing w:line="240" w:lineRule="auto"/>
        <w:rPr>
          <w:szCs w:val="22"/>
          <w:u w:val="single"/>
        </w:rPr>
      </w:pPr>
      <w:r w:rsidRPr="00A81F81">
        <w:rPr>
          <w:szCs w:val="22"/>
          <w:u w:val="single"/>
        </w:rPr>
        <w:t xml:space="preserve">Īpaši piesardzības pasākumi drošai lietošanai </w:t>
      </w:r>
      <w:proofErr w:type="spellStart"/>
      <w:r w:rsidRPr="00A81F81">
        <w:rPr>
          <w:szCs w:val="22"/>
          <w:u w:val="single"/>
        </w:rPr>
        <w:t>mērķsugām</w:t>
      </w:r>
      <w:proofErr w:type="spellEnd"/>
      <w:r w:rsidRPr="00A81F81">
        <w:rPr>
          <w:szCs w:val="22"/>
          <w:u w:val="single"/>
        </w:rPr>
        <w:t>:</w:t>
      </w:r>
    </w:p>
    <w:p w14:paraId="241DEA49" w14:textId="77777777" w:rsidR="00C114FF" w:rsidRPr="00A81F81" w:rsidRDefault="00C114FF" w:rsidP="00145C3F">
      <w:pPr>
        <w:tabs>
          <w:tab w:val="clear" w:pos="567"/>
        </w:tabs>
        <w:spacing w:line="240" w:lineRule="auto"/>
        <w:rPr>
          <w:szCs w:val="22"/>
        </w:rPr>
      </w:pPr>
    </w:p>
    <w:p w14:paraId="2AB1C431" w14:textId="77777777" w:rsidR="000B3FF6" w:rsidRPr="00A81F81" w:rsidRDefault="000B3FF6" w:rsidP="000B3FF6">
      <w:pPr>
        <w:tabs>
          <w:tab w:val="left" w:pos="2268"/>
          <w:tab w:val="left" w:pos="5103"/>
        </w:tabs>
        <w:jc w:val="both"/>
        <w:rPr>
          <w:szCs w:val="22"/>
        </w:rPr>
      </w:pPr>
      <w:r w:rsidRPr="00A81F81">
        <w:rPr>
          <w:szCs w:val="22"/>
        </w:rPr>
        <w:t xml:space="preserve">Lietojot šīs veterinārās zāles, jāņem vērā vispārpieņemtie antibakteriālo zāļu lietošanas pamatprincipi. Kad vien iespējams, zāļu lietošana jāpamato ar ierosinātāju jutības testu rezultātiem. Zāļu lietošana, neievērojot zāļu aprakstā sniegtos norādījumus, var palielināt pret </w:t>
      </w:r>
      <w:proofErr w:type="spellStart"/>
      <w:r w:rsidRPr="00A81F81">
        <w:rPr>
          <w:szCs w:val="22"/>
        </w:rPr>
        <w:t>amoksicilīnu</w:t>
      </w:r>
      <w:proofErr w:type="spellEnd"/>
      <w:r w:rsidRPr="00A81F81">
        <w:rPr>
          <w:szCs w:val="22"/>
        </w:rPr>
        <w:t xml:space="preserve"> </w:t>
      </w:r>
      <w:proofErr w:type="spellStart"/>
      <w:r w:rsidRPr="00A81F81">
        <w:rPr>
          <w:szCs w:val="22"/>
        </w:rPr>
        <w:t>rezistento</w:t>
      </w:r>
      <w:proofErr w:type="spellEnd"/>
      <w:r w:rsidRPr="00A81F81">
        <w:rPr>
          <w:szCs w:val="22"/>
        </w:rPr>
        <w:t xml:space="preserve"> baktēriju pārsvaru un</w:t>
      </w:r>
      <w:r w:rsidR="00B64460" w:rsidRPr="00A81F81">
        <w:rPr>
          <w:szCs w:val="22"/>
        </w:rPr>
        <w:t>,</w:t>
      </w:r>
      <w:r w:rsidRPr="00A81F81">
        <w:rPr>
          <w:szCs w:val="22"/>
        </w:rPr>
        <w:t xml:space="preserve"> iespējamās krusteniskās rezistences dēļ</w:t>
      </w:r>
      <w:r w:rsidR="00B64460" w:rsidRPr="00A81F81">
        <w:rPr>
          <w:szCs w:val="22"/>
        </w:rPr>
        <w:t>,</w:t>
      </w:r>
      <w:r w:rsidRPr="00A81F81">
        <w:rPr>
          <w:szCs w:val="22"/>
        </w:rPr>
        <w:t xml:space="preserve"> samazināt ārstēšanas efektivitāti, lietojot citus beta-</w:t>
      </w:r>
      <w:proofErr w:type="spellStart"/>
      <w:r w:rsidRPr="00A81F81">
        <w:rPr>
          <w:szCs w:val="22"/>
        </w:rPr>
        <w:t>laktāma</w:t>
      </w:r>
      <w:proofErr w:type="spellEnd"/>
      <w:r w:rsidRPr="00A81F81">
        <w:rPr>
          <w:szCs w:val="22"/>
        </w:rPr>
        <w:t xml:space="preserve"> grupas antibakteriālos līdzekļus vai citu grupu antibakteriālos līdzekļus. </w:t>
      </w:r>
    </w:p>
    <w:p w14:paraId="00C06532" w14:textId="77777777" w:rsidR="000B3FF6" w:rsidRPr="00A81F81" w:rsidRDefault="000B3FF6" w:rsidP="000B3FF6">
      <w:pPr>
        <w:spacing w:line="240" w:lineRule="auto"/>
        <w:ind w:left="567" w:hanging="567"/>
        <w:jc w:val="both"/>
        <w:rPr>
          <w:color w:val="000000"/>
          <w:szCs w:val="22"/>
        </w:rPr>
      </w:pPr>
    </w:p>
    <w:p w14:paraId="6FF6D706" w14:textId="77777777" w:rsidR="000B3FF6" w:rsidRPr="00A81F81" w:rsidRDefault="000B3FF6" w:rsidP="000B3FF6">
      <w:pPr>
        <w:spacing w:line="240" w:lineRule="auto"/>
        <w:ind w:left="567" w:hanging="567"/>
        <w:jc w:val="both"/>
        <w:rPr>
          <w:color w:val="000000"/>
          <w:szCs w:val="22"/>
        </w:rPr>
      </w:pPr>
      <w:r w:rsidRPr="00A81F81">
        <w:rPr>
          <w:color w:val="000000"/>
          <w:szCs w:val="22"/>
        </w:rPr>
        <w:t>Ievērot piesardzību, lai izvairītos no flakonā atlikušā satura kontaminācijas ar ūdeni.</w:t>
      </w:r>
    </w:p>
    <w:p w14:paraId="6BA3F34B" w14:textId="77777777" w:rsidR="00C114FF" w:rsidRPr="00A81F81" w:rsidRDefault="000B3FF6" w:rsidP="000B3FF6">
      <w:pPr>
        <w:tabs>
          <w:tab w:val="clear" w:pos="567"/>
        </w:tabs>
        <w:spacing w:line="240" w:lineRule="auto"/>
        <w:rPr>
          <w:color w:val="000000"/>
          <w:szCs w:val="22"/>
        </w:rPr>
      </w:pPr>
      <w:proofErr w:type="spellStart"/>
      <w:r w:rsidRPr="00A81F81">
        <w:rPr>
          <w:color w:val="000000"/>
          <w:szCs w:val="22"/>
        </w:rPr>
        <w:t>Klavulānskābe</w:t>
      </w:r>
      <w:proofErr w:type="spellEnd"/>
      <w:r w:rsidRPr="00A81F81">
        <w:rPr>
          <w:color w:val="000000"/>
          <w:szCs w:val="22"/>
        </w:rPr>
        <w:t xml:space="preserve"> ir jutīga pret mitruma iedarbību. Ir ļoti svarīgi, lai suspensijas iegūšanai no flakona tiktu lietota pilnīgi sausa šļirce, lai izvairītos no flakonā atlikušā satura kontaminācijas ar ūdens pilieniem. Kontaminācijas rezultāts izpaudīsies kā acīm redzama tumši brūnas nokrāsas veidošanās flakona saturā, kas saistīta ar flakonā iekļuvušajiem ūdens pilieniņiem. Šāda veida suspensiju nedrīkst lietot, jo tā var ievērojami zaudēt iedarbības stiprumu.</w:t>
      </w:r>
    </w:p>
    <w:p w14:paraId="0BB98234" w14:textId="77777777" w:rsidR="00C114FF" w:rsidRPr="00A81F81" w:rsidRDefault="00C114FF" w:rsidP="00A9226B">
      <w:pPr>
        <w:tabs>
          <w:tab w:val="clear" w:pos="567"/>
        </w:tabs>
        <w:spacing w:line="240" w:lineRule="auto"/>
        <w:rPr>
          <w:szCs w:val="22"/>
        </w:rPr>
      </w:pPr>
    </w:p>
    <w:p w14:paraId="66C4C567" w14:textId="77777777" w:rsidR="00C114FF" w:rsidRPr="00A81F81" w:rsidRDefault="006C78AB" w:rsidP="00145C3F">
      <w:pPr>
        <w:tabs>
          <w:tab w:val="clear" w:pos="567"/>
        </w:tabs>
        <w:spacing w:line="240" w:lineRule="auto"/>
        <w:rPr>
          <w:szCs w:val="22"/>
        </w:rPr>
      </w:pPr>
      <w:r w:rsidRPr="00A81F81">
        <w:rPr>
          <w:szCs w:val="22"/>
          <w:u w:val="single"/>
        </w:rPr>
        <w:t xml:space="preserve">Īpaši piesardzības pasākumi, kas jāievēro personai, kura ievada veterinārās zāles dzīvniekiem: </w:t>
      </w:r>
    </w:p>
    <w:p w14:paraId="25D5E952" w14:textId="77777777" w:rsidR="004D7D8F" w:rsidRPr="00A81F81" w:rsidRDefault="004D7D8F" w:rsidP="00A9226B">
      <w:pPr>
        <w:tabs>
          <w:tab w:val="clear" w:pos="567"/>
        </w:tabs>
        <w:spacing w:line="240" w:lineRule="auto"/>
      </w:pPr>
    </w:p>
    <w:p w14:paraId="1A64ADA8" w14:textId="77777777" w:rsidR="000B3FF6" w:rsidRPr="00A81F81" w:rsidRDefault="000B3FF6" w:rsidP="00A81F81">
      <w:pPr>
        <w:spacing w:line="240" w:lineRule="auto"/>
        <w:jc w:val="both"/>
        <w:rPr>
          <w:color w:val="000000"/>
          <w:szCs w:val="22"/>
        </w:rPr>
      </w:pPr>
      <w:r w:rsidRPr="00A81F81">
        <w:rPr>
          <w:color w:val="000000"/>
          <w:szCs w:val="22"/>
        </w:rPr>
        <w:t xml:space="preserve">Penicilīni un </w:t>
      </w:r>
      <w:proofErr w:type="spellStart"/>
      <w:r w:rsidRPr="00A81F81">
        <w:rPr>
          <w:color w:val="000000"/>
          <w:szCs w:val="22"/>
        </w:rPr>
        <w:t>cefalosporīni</w:t>
      </w:r>
      <w:proofErr w:type="spellEnd"/>
      <w:r w:rsidRPr="00A81F81">
        <w:rPr>
          <w:color w:val="000000"/>
          <w:szCs w:val="22"/>
        </w:rPr>
        <w:t xml:space="preserve"> var izraisīt pastiprinātas jutības reakciju (alerģiju) pēc to injekcijas, inhalācijas, iekļūšanas gremošanas traktā vai pēc saskares ar ādu. Pastiprināta jutība pret penicilīniem izraisa krustenisko jutību pret </w:t>
      </w:r>
      <w:proofErr w:type="spellStart"/>
      <w:r w:rsidRPr="00A81F81">
        <w:rPr>
          <w:color w:val="000000"/>
          <w:szCs w:val="22"/>
        </w:rPr>
        <w:t>cefalosporīniem</w:t>
      </w:r>
      <w:proofErr w:type="spellEnd"/>
      <w:r w:rsidRPr="00A81F81">
        <w:rPr>
          <w:color w:val="000000"/>
          <w:szCs w:val="22"/>
        </w:rPr>
        <w:t xml:space="preserve"> un otrādi. Alerģiskas reakcijas pret šīm vielām dažkārt var būt nopietnas. Nelietojiet šīs veterinārās zāles, ja Jums ir zināma pastiprināta jutība pret tām vai Jums ir ieteikts ar šādām zālēm nestrādāt. </w:t>
      </w:r>
    </w:p>
    <w:p w14:paraId="2366C8B8" w14:textId="77777777" w:rsidR="000B3FF6" w:rsidRPr="00A81F81" w:rsidRDefault="000B3FF6" w:rsidP="00A81F81">
      <w:pPr>
        <w:tabs>
          <w:tab w:val="clear" w:pos="567"/>
          <w:tab w:val="left" w:pos="0"/>
        </w:tabs>
        <w:spacing w:line="240" w:lineRule="auto"/>
        <w:jc w:val="both"/>
        <w:rPr>
          <w:color w:val="000000"/>
          <w:szCs w:val="22"/>
        </w:rPr>
      </w:pPr>
      <w:r w:rsidRPr="00A81F81">
        <w:rPr>
          <w:color w:val="000000"/>
          <w:szCs w:val="22"/>
        </w:rPr>
        <w:t>Lai izvairītos no šo veterinārās zāļu iedarbības, rīkojoties ievērojiet piesardzību un visus ieteiktos piesardzības pasākumus.</w:t>
      </w:r>
    </w:p>
    <w:p w14:paraId="392F07A5" w14:textId="77777777" w:rsidR="000B3FF6" w:rsidRPr="00A81F81" w:rsidRDefault="000B3FF6">
      <w:pPr>
        <w:tabs>
          <w:tab w:val="clear" w:pos="567"/>
          <w:tab w:val="left" w:pos="0"/>
        </w:tabs>
        <w:spacing w:line="240" w:lineRule="auto"/>
        <w:jc w:val="both"/>
        <w:rPr>
          <w:color w:val="000000"/>
          <w:szCs w:val="22"/>
        </w:rPr>
      </w:pPr>
      <w:r w:rsidRPr="00A81F81">
        <w:rPr>
          <w:color w:val="000000"/>
          <w:szCs w:val="22"/>
        </w:rPr>
        <w:t xml:space="preserve">Ja pēc </w:t>
      </w:r>
      <w:r w:rsidR="00B52C93" w:rsidRPr="00A81F81">
        <w:rPr>
          <w:color w:val="000000"/>
          <w:szCs w:val="22"/>
        </w:rPr>
        <w:t xml:space="preserve">saskares </w:t>
      </w:r>
      <w:r w:rsidRPr="00A81F81">
        <w:rPr>
          <w:color w:val="000000"/>
          <w:szCs w:val="22"/>
        </w:rPr>
        <w:t xml:space="preserve">Jums </w:t>
      </w:r>
      <w:r w:rsidR="00B52C93" w:rsidRPr="00A81F81">
        <w:rPr>
          <w:color w:val="000000"/>
          <w:szCs w:val="22"/>
        </w:rPr>
        <w:t xml:space="preserve">parādās </w:t>
      </w:r>
      <w:r w:rsidRPr="00A81F81">
        <w:rPr>
          <w:color w:val="000000"/>
          <w:szCs w:val="22"/>
        </w:rPr>
        <w:t>tādi simptomi kā ādas nieze, nepieciešams meklēt medicīnisko palīdzību un uzrādīt ārstam šo brīdinājumu. Sejas, lūpu vai acu tūska vai apgrūtināta elpošana ir nopietnāki simptomi, kuru gadījumā nepieciešama neatliekama medicīniskā palīdzība.</w:t>
      </w:r>
    </w:p>
    <w:p w14:paraId="5C4525BF" w14:textId="77777777" w:rsidR="000B3FF6" w:rsidRPr="00A81F81" w:rsidRDefault="000B3FF6" w:rsidP="000B3FF6">
      <w:pPr>
        <w:spacing w:line="240" w:lineRule="auto"/>
        <w:ind w:left="567" w:hanging="567"/>
        <w:jc w:val="both"/>
        <w:rPr>
          <w:color w:val="000000"/>
          <w:szCs w:val="22"/>
        </w:rPr>
      </w:pPr>
      <w:r w:rsidRPr="00A81F81">
        <w:rPr>
          <w:color w:val="000000"/>
          <w:szCs w:val="22"/>
        </w:rPr>
        <w:lastRenderedPageBreak/>
        <w:t xml:space="preserve">Pēc </w:t>
      </w:r>
      <w:r w:rsidR="009668F8" w:rsidRPr="00A81F81">
        <w:t>rīkošanās ar šīm veterinārajām zālēm</w:t>
      </w:r>
      <w:r w:rsidR="009668F8" w:rsidRPr="00A81F81" w:rsidDel="009668F8">
        <w:rPr>
          <w:color w:val="000000"/>
          <w:szCs w:val="22"/>
        </w:rPr>
        <w:t xml:space="preserve"> </w:t>
      </w:r>
      <w:r w:rsidRPr="00A81F81">
        <w:rPr>
          <w:color w:val="000000"/>
          <w:szCs w:val="22"/>
        </w:rPr>
        <w:t>mazgāt rokas.</w:t>
      </w:r>
    </w:p>
    <w:p w14:paraId="63C6044D" w14:textId="77777777" w:rsidR="00C114FF" w:rsidRPr="00A81F81" w:rsidRDefault="00C114FF" w:rsidP="00A9226B">
      <w:pPr>
        <w:tabs>
          <w:tab w:val="clear" w:pos="567"/>
        </w:tabs>
        <w:spacing w:line="240" w:lineRule="auto"/>
        <w:rPr>
          <w:szCs w:val="22"/>
        </w:rPr>
      </w:pPr>
    </w:p>
    <w:p w14:paraId="3E9FD7BD" w14:textId="77777777" w:rsidR="006951BE" w:rsidRPr="00A81F81" w:rsidRDefault="006951BE" w:rsidP="006951BE">
      <w:pPr>
        <w:tabs>
          <w:tab w:val="clear" w:pos="567"/>
        </w:tabs>
        <w:spacing w:line="240" w:lineRule="auto"/>
        <w:rPr>
          <w:szCs w:val="22"/>
          <w:u w:val="single"/>
        </w:rPr>
      </w:pPr>
      <w:r w:rsidRPr="00A81F81">
        <w:rPr>
          <w:szCs w:val="22"/>
          <w:u w:val="single"/>
        </w:rPr>
        <w:t>Īpaši piesardzības pasākumi vides aizsardzībai:</w:t>
      </w:r>
    </w:p>
    <w:p w14:paraId="1524385E" w14:textId="77777777" w:rsidR="006951BE" w:rsidRPr="00A81F81" w:rsidRDefault="006951BE" w:rsidP="006951BE">
      <w:pPr>
        <w:tabs>
          <w:tab w:val="clear" w:pos="567"/>
        </w:tabs>
        <w:spacing w:line="240" w:lineRule="auto"/>
        <w:rPr>
          <w:szCs w:val="22"/>
        </w:rPr>
      </w:pPr>
    </w:p>
    <w:p w14:paraId="2993254C" w14:textId="77777777" w:rsidR="006951BE" w:rsidRPr="00A81F81" w:rsidRDefault="006951BE" w:rsidP="006951BE">
      <w:pPr>
        <w:tabs>
          <w:tab w:val="clear" w:pos="567"/>
        </w:tabs>
        <w:spacing w:line="240" w:lineRule="auto"/>
        <w:rPr>
          <w:szCs w:val="22"/>
        </w:rPr>
      </w:pPr>
      <w:r w:rsidRPr="00A81F81">
        <w:t>Nav piemērojami.</w:t>
      </w:r>
    </w:p>
    <w:p w14:paraId="0D0AA277" w14:textId="77777777" w:rsidR="006951BE" w:rsidRPr="00A81F81" w:rsidRDefault="006951BE" w:rsidP="00A9226B">
      <w:pPr>
        <w:tabs>
          <w:tab w:val="clear" w:pos="567"/>
        </w:tabs>
        <w:spacing w:line="240" w:lineRule="auto"/>
        <w:rPr>
          <w:szCs w:val="22"/>
        </w:rPr>
      </w:pPr>
    </w:p>
    <w:p w14:paraId="6C075824" w14:textId="77777777" w:rsidR="00C114FF" w:rsidRPr="00A81F81" w:rsidRDefault="006C78AB" w:rsidP="00B13B6D">
      <w:pPr>
        <w:pStyle w:val="Style1"/>
      </w:pPr>
      <w:r w:rsidRPr="00A81F81">
        <w:t>3.6</w:t>
      </w:r>
      <w:r w:rsidR="00E77619" w:rsidRPr="00A81F81">
        <w:t>.</w:t>
      </w:r>
      <w:r w:rsidRPr="00A81F81">
        <w:tab/>
      </w:r>
      <w:r w:rsidR="000B46FB" w:rsidRPr="00A81F81">
        <w:t>B</w:t>
      </w:r>
      <w:r w:rsidRPr="00A81F81">
        <w:t>lakusparādības</w:t>
      </w:r>
    </w:p>
    <w:p w14:paraId="70CD3DA8" w14:textId="77777777" w:rsidR="00295140" w:rsidRPr="00A81F81" w:rsidRDefault="00295140" w:rsidP="00AD0710">
      <w:pPr>
        <w:tabs>
          <w:tab w:val="clear" w:pos="567"/>
        </w:tabs>
        <w:spacing w:line="240" w:lineRule="auto"/>
        <w:rPr>
          <w:szCs w:val="22"/>
        </w:rPr>
      </w:pPr>
    </w:p>
    <w:p w14:paraId="0CC35B7B" w14:textId="77777777" w:rsidR="006951BE" w:rsidRPr="00A81F81" w:rsidRDefault="006951BE" w:rsidP="006951BE">
      <w:pPr>
        <w:spacing w:line="240" w:lineRule="auto"/>
        <w:rPr>
          <w:szCs w:val="22"/>
        </w:rPr>
      </w:pPr>
      <w:r w:rsidRPr="00A81F81">
        <w:rPr>
          <w:szCs w:val="22"/>
        </w:rPr>
        <w:t>Liellopi, cūkas, suņi, kaķi:</w:t>
      </w:r>
    </w:p>
    <w:p w14:paraId="3D99447E" w14:textId="77777777" w:rsidR="006951BE" w:rsidRPr="00A81F81" w:rsidRDefault="006951BE" w:rsidP="006951BE">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668F8" w:rsidRPr="00A81F81" w14:paraId="2E3601E6" w14:textId="77777777" w:rsidTr="006951BE">
        <w:tc>
          <w:tcPr>
            <w:tcW w:w="1957" w:type="pct"/>
            <w:tcBorders>
              <w:top w:val="single" w:sz="4" w:space="0" w:color="auto"/>
              <w:left w:val="single" w:sz="4" w:space="0" w:color="auto"/>
              <w:bottom w:val="single" w:sz="4" w:space="0" w:color="auto"/>
              <w:right w:val="single" w:sz="4" w:space="0" w:color="auto"/>
            </w:tcBorders>
            <w:hideMark/>
          </w:tcPr>
          <w:p w14:paraId="3BE56233" w14:textId="77777777" w:rsidR="006951BE" w:rsidRPr="00A81F81" w:rsidRDefault="006951BE">
            <w:pPr>
              <w:spacing w:before="60" w:after="60"/>
              <w:rPr>
                <w:szCs w:val="22"/>
              </w:rPr>
            </w:pPr>
            <w:r w:rsidRPr="00A81F81">
              <w:rPr>
                <w:szCs w:val="22"/>
              </w:rPr>
              <w:t>Ļoti reti</w:t>
            </w:r>
          </w:p>
          <w:p w14:paraId="69F522DB" w14:textId="77777777" w:rsidR="006951BE" w:rsidRPr="00A81F81" w:rsidRDefault="006951BE">
            <w:pPr>
              <w:spacing w:before="60" w:after="60"/>
              <w:rPr>
                <w:szCs w:val="22"/>
              </w:rPr>
            </w:pPr>
            <w:r w:rsidRPr="00A81F81">
              <w:rPr>
                <w:szCs w:val="22"/>
              </w:rPr>
              <w:t>(&lt; 1 dzīvnieks no 10 000 ārstētajiem dzīvniekiem, ieskaitot atsevišķus ziņojumus):</w:t>
            </w:r>
          </w:p>
        </w:tc>
        <w:tc>
          <w:tcPr>
            <w:tcW w:w="3043" w:type="pct"/>
            <w:tcBorders>
              <w:top w:val="single" w:sz="4" w:space="0" w:color="auto"/>
              <w:left w:val="single" w:sz="4" w:space="0" w:color="auto"/>
              <w:bottom w:val="single" w:sz="4" w:space="0" w:color="auto"/>
              <w:right w:val="single" w:sz="4" w:space="0" w:color="auto"/>
            </w:tcBorders>
            <w:hideMark/>
          </w:tcPr>
          <w:p w14:paraId="7C470DB6" w14:textId="77777777" w:rsidR="006951BE" w:rsidRPr="00A81F81" w:rsidRDefault="006951BE">
            <w:pPr>
              <w:spacing w:before="60" w:after="60"/>
              <w:rPr>
                <w:iCs/>
                <w:szCs w:val="22"/>
              </w:rPr>
            </w:pPr>
            <w:r w:rsidRPr="00A81F81">
              <w:rPr>
                <w:szCs w:val="22"/>
              </w:rPr>
              <w:t xml:space="preserve">Pietūkums injekcijas vietā, sāpes injekcijas vietā </w:t>
            </w:r>
          </w:p>
          <w:p w14:paraId="4CE5FD5F" w14:textId="77777777" w:rsidR="006951BE" w:rsidRPr="00A81F81" w:rsidRDefault="006951BE">
            <w:pPr>
              <w:spacing w:before="60" w:after="60"/>
              <w:rPr>
                <w:iCs/>
                <w:szCs w:val="22"/>
              </w:rPr>
            </w:pPr>
            <w:r w:rsidRPr="00A81F81">
              <w:rPr>
                <w:szCs w:val="22"/>
              </w:rPr>
              <w:t xml:space="preserve">Paaugstinātas jutības reakcija (alerģiska reakcija, </w:t>
            </w:r>
            <w:proofErr w:type="spellStart"/>
            <w:r w:rsidRPr="00A81F81">
              <w:rPr>
                <w:szCs w:val="22"/>
              </w:rPr>
              <w:t>anafilakse</w:t>
            </w:r>
            <w:proofErr w:type="spellEnd"/>
            <w:r w:rsidRPr="00A81F81">
              <w:rPr>
                <w:szCs w:val="22"/>
              </w:rPr>
              <w:t>)</w:t>
            </w:r>
            <w:r w:rsidRPr="00A81F81">
              <w:rPr>
                <w:szCs w:val="22"/>
                <w:vertAlign w:val="superscript"/>
              </w:rPr>
              <w:t>1</w:t>
            </w:r>
          </w:p>
        </w:tc>
      </w:tr>
    </w:tbl>
    <w:p w14:paraId="68F3ACF8" w14:textId="77777777" w:rsidR="006951BE" w:rsidRPr="00A81F81" w:rsidRDefault="006951BE" w:rsidP="006951BE">
      <w:pPr>
        <w:pStyle w:val="Default"/>
        <w:rPr>
          <w:rFonts w:ascii="Times New Roman" w:hAnsi="Times New Roman" w:cs="Times New Roman"/>
          <w:sz w:val="22"/>
          <w:szCs w:val="22"/>
          <w:lang w:val="lt-LT" w:eastAsia="en-US"/>
        </w:rPr>
      </w:pPr>
    </w:p>
    <w:p w14:paraId="673F8CD2" w14:textId="77777777" w:rsidR="006951BE" w:rsidRPr="00A81F81" w:rsidRDefault="006951BE" w:rsidP="006951BE">
      <w:pPr>
        <w:pStyle w:val="Default"/>
        <w:rPr>
          <w:rFonts w:ascii="Times New Roman" w:hAnsi="Times New Roman" w:cs="Times New Roman"/>
          <w:sz w:val="22"/>
          <w:szCs w:val="22"/>
        </w:rPr>
      </w:pPr>
      <w:r w:rsidRPr="00A81F81">
        <w:rPr>
          <w:rFonts w:ascii="Times New Roman" w:hAnsi="Times New Roman" w:cs="Times New Roman"/>
          <w:sz w:val="22"/>
          <w:szCs w:val="22"/>
          <w:vertAlign w:val="superscript"/>
        </w:rPr>
        <w:t>1</w:t>
      </w:r>
      <w:r w:rsidRPr="00A81F81">
        <w:rPr>
          <w:rFonts w:ascii="Times New Roman" w:hAnsi="Times New Roman" w:cs="Times New Roman"/>
          <w:sz w:val="22"/>
          <w:szCs w:val="22"/>
        </w:rPr>
        <w:t xml:space="preserve"> Ja rodas alerģiska reakcija, veterināro zāļu lietošana ir nekavējoties jāpārtrauc. Ja rodas alerģiska reakcija, jāveic pretpasākumi: </w:t>
      </w:r>
      <w:proofErr w:type="spellStart"/>
      <w:r w:rsidRPr="00A81F81">
        <w:rPr>
          <w:rFonts w:ascii="Times New Roman" w:hAnsi="Times New Roman" w:cs="Times New Roman"/>
          <w:sz w:val="22"/>
          <w:szCs w:val="22"/>
        </w:rPr>
        <w:t>anafilakses</w:t>
      </w:r>
      <w:proofErr w:type="spellEnd"/>
      <w:r w:rsidRPr="00A81F81">
        <w:rPr>
          <w:rFonts w:ascii="Times New Roman" w:hAnsi="Times New Roman" w:cs="Times New Roman"/>
          <w:sz w:val="22"/>
          <w:szCs w:val="22"/>
        </w:rPr>
        <w:t xml:space="preserve"> gadījumā – </w:t>
      </w:r>
      <w:proofErr w:type="spellStart"/>
      <w:r w:rsidRPr="00A81F81">
        <w:rPr>
          <w:rFonts w:ascii="Times New Roman" w:hAnsi="Times New Roman" w:cs="Times New Roman"/>
          <w:sz w:val="22"/>
          <w:szCs w:val="22"/>
        </w:rPr>
        <w:t>epinefrīns</w:t>
      </w:r>
      <w:proofErr w:type="spellEnd"/>
      <w:r w:rsidRPr="00A81F81">
        <w:rPr>
          <w:rFonts w:ascii="Times New Roman" w:hAnsi="Times New Roman" w:cs="Times New Roman"/>
          <w:sz w:val="22"/>
          <w:szCs w:val="22"/>
        </w:rPr>
        <w:t xml:space="preserve"> (adrenalīns) un glikokortikoīdi, alerģisku ādas reakciju gadījumā – </w:t>
      </w:r>
      <w:proofErr w:type="spellStart"/>
      <w:r w:rsidRPr="00A81F81">
        <w:rPr>
          <w:rFonts w:ascii="Times New Roman" w:hAnsi="Times New Roman" w:cs="Times New Roman"/>
          <w:sz w:val="22"/>
          <w:szCs w:val="22"/>
        </w:rPr>
        <w:t>antihistamīni</w:t>
      </w:r>
      <w:proofErr w:type="spellEnd"/>
      <w:r w:rsidRPr="00A81F81">
        <w:rPr>
          <w:rFonts w:ascii="Times New Roman" w:hAnsi="Times New Roman" w:cs="Times New Roman"/>
          <w:sz w:val="22"/>
          <w:szCs w:val="22"/>
        </w:rPr>
        <w:t xml:space="preserve"> un/vai glikokortikoīdi.</w:t>
      </w:r>
    </w:p>
    <w:p w14:paraId="0C0A2F41" w14:textId="77777777" w:rsidR="006951BE" w:rsidRPr="00A81F81" w:rsidRDefault="006951BE" w:rsidP="006951BE">
      <w:pPr>
        <w:pStyle w:val="Default"/>
        <w:rPr>
          <w:rFonts w:ascii="Times New Roman" w:hAnsi="Times New Roman" w:cs="Times New Roman"/>
          <w:sz w:val="22"/>
          <w:szCs w:val="22"/>
        </w:rPr>
      </w:pPr>
    </w:p>
    <w:p w14:paraId="7DC397B7" w14:textId="77777777" w:rsidR="000B3FF6" w:rsidRPr="00A81F81" w:rsidRDefault="006951BE" w:rsidP="000B3FF6">
      <w:pPr>
        <w:tabs>
          <w:tab w:val="clear" w:pos="567"/>
          <w:tab w:val="left" w:pos="0"/>
          <w:tab w:val="left" w:pos="284"/>
        </w:tabs>
        <w:spacing w:line="240" w:lineRule="auto"/>
        <w:jc w:val="both"/>
        <w:rPr>
          <w:color w:val="000000"/>
          <w:szCs w:val="22"/>
        </w:rPr>
      </w:pPr>
      <w:r w:rsidRPr="00A81F81">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Skatīt arī lietošanas instrukcijas sadaļu “Kontaktinformācija”.</w:t>
      </w:r>
    </w:p>
    <w:p w14:paraId="53A05625" w14:textId="77777777" w:rsidR="0096755F" w:rsidRPr="00A81F81" w:rsidRDefault="0096755F" w:rsidP="00247A48">
      <w:bookmarkStart w:id="2" w:name="_Hlk66891708"/>
    </w:p>
    <w:bookmarkEnd w:id="2"/>
    <w:p w14:paraId="49159D49" w14:textId="77777777" w:rsidR="00C114FF" w:rsidRPr="00A81F81" w:rsidRDefault="006C78AB" w:rsidP="00B13B6D">
      <w:pPr>
        <w:pStyle w:val="Style1"/>
      </w:pPr>
      <w:r w:rsidRPr="00A81F81">
        <w:t>3.7</w:t>
      </w:r>
      <w:r w:rsidR="00E77619" w:rsidRPr="00A81F81">
        <w:t>.</w:t>
      </w:r>
      <w:r w:rsidRPr="00A81F81">
        <w:tab/>
        <w:t>Lietošana grūsnības, laktācijas vai dēšanas laikā</w:t>
      </w:r>
    </w:p>
    <w:p w14:paraId="5D3FDD2C" w14:textId="77777777" w:rsidR="00C114FF" w:rsidRPr="00A81F81" w:rsidRDefault="00C114FF" w:rsidP="00145C3F">
      <w:pPr>
        <w:tabs>
          <w:tab w:val="clear" w:pos="567"/>
        </w:tabs>
        <w:spacing w:line="240" w:lineRule="auto"/>
        <w:rPr>
          <w:szCs w:val="22"/>
        </w:rPr>
      </w:pPr>
    </w:p>
    <w:p w14:paraId="7614D126" w14:textId="77777777" w:rsidR="000B3FF6" w:rsidRPr="00A81F81" w:rsidRDefault="009668F8" w:rsidP="000B3FF6">
      <w:pPr>
        <w:tabs>
          <w:tab w:val="clear" w:pos="567"/>
          <w:tab w:val="left" w:pos="0"/>
        </w:tabs>
        <w:spacing w:line="240" w:lineRule="auto"/>
        <w:jc w:val="both"/>
        <w:rPr>
          <w:color w:val="000000"/>
          <w:szCs w:val="22"/>
        </w:rPr>
      </w:pPr>
      <w:r w:rsidRPr="00A81F81">
        <w:t>Drīkst lietot grūsnības laikā</w:t>
      </w:r>
      <w:bookmarkStart w:id="3" w:name="_Hlk534205506"/>
      <w:r w:rsidR="000B3FF6" w:rsidRPr="00A81F81">
        <w:rPr>
          <w:color w:val="000000"/>
          <w:szCs w:val="22"/>
        </w:rPr>
        <w:t>.</w:t>
      </w:r>
    </w:p>
    <w:bookmarkEnd w:id="3"/>
    <w:p w14:paraId="17A89BCA" w14:textId="77777777" w:rsidR="00C114FF" w:rsidRPr="00A81F81" w:rsidRDefault="00C114FF" w:rsidP="00A9226B">
      <w:pPr>
        <w:tabs>
          <w:tab w:val="clear" w:pos="567"/>
        </w:tabs>
        <w:spacing w:line="240" w:lineRule="auto"/>
        <w:rPr>
          <w:szCs w:val="22"/>
        </w:rPr>
      </w:pPr>
    </w:p>
    <w:p w14:paraId="3A6D46F6" w14:textId="77777777" w:rsidR="00C114FF" w:rsidRPr="00A81F81" w:rsidRDefault="006C78AB" w:rsidP="00B13B6D">
      <w:pPr>
        <w:pStyle w:val="Style1"/>
      </w:pPr>
      <w:r w:rsidRPr="00A81F81">
        <w:t>3.8</w:t>
      </w:r>
      <w:r w:rsidR="00E77619" w:rsidRPr="00A81F81">
        <w:t>.</w:t>
      </w:r>
      <w:r w:rsidRPr="00A81F81">
        <w:tab/>
        <w:t>Mijiedarbība ar citām zālēm un citi mijiedarbības veidi</w:t>
      </w:r>
    </w:p>
    <w:p w14:paraId="0D481626" w14:textId="77777777" w:rsidR="00C114FF" w:rsidRPr="00A81F81" w:rsidRDefault="00C114FF" w:rsidP="00145C3F">
      <w:pPr>
        <w:tabs>
          <w:tab w:val="clear" w:pos="567"/>
        </w:tabs>
        <w:spacing w:line="240" w:lineRule="auto"/>
        <w:rPr>
          <w:szCs w:val="22"/>
        </w:rPr>
      </w:pPr>
    </w:p>
    <w:p w14:paraId="21866DEC" w14:textId="77777777" w:rsidR="00C114FF" w:rsidRPr="00A81F81" w:rsidRDefault="006C78AB" w:rsidP="00A9226B">
      <w:pPr>
        <w:tabs>
          <w:tab w:val="clear" w:pos="567"/>
        </w:tabs>
        <w:spacing w:line="240" w:lineRule="auto"/>
        <w:rPr>
          <w:szCs w:val="22"/>
        </w:rPr>
      </w:pPr>
      <w:r w:rsidRPr="00A81F81">
        <w:t>Nav zināma.</w:t>
      </w:r>
    </w:p>
    <w:p w14:paraId="3D33C077" w14:textId="77777777" w:rsidR="00C90EDA" w:rsidRPr="00A81F81" w:rsidRDefault="00C90EDA" w:rsidP="00A9226B">
      <w:pPr>
        <w:tabs>
          <w:tab w:val="clear" w:pos="567"/>
        </w:tabs>
        <w:spacing w:line="240" w:lineRule="auto"/>
        <w:rPr>
          <w:szCs w:val="22"/>
        </w:rPr>
      </w:pPr>
    </w:p>
    <w:p w14:paraId="056B64E2" w14:textId="77777777" w:rsidR="00C114FF" w:rsidRPr="00A81F81" w:rsidRDefault="006C78AB" w:rsidP="00B13B6D">
      <w:pPr>
        <w:pStyle w:val="Style1"/>
      </w:pPr>
      <w:r w:rsidRPr="00A81F81">
        <w:t>3.9</w:t>
      </w:r>
      <w:r w:rsidR="00E77619" w:rsidRPr="00A81F81">
        <w:t>.</w:t>
      </w:r>
      <w:r w:rsidRPr="00A81F81">
        <w:tab/>
      </w:r>
      <w:r w:rsidR="00730E5E" w:rsidRPr="00A81F81">
        <w:t xml:space="preserve">Lietošanas </w:t>
      </w:r>
      <w:r w:rsidRPr="00A81F81">
        <w:t>veids</w:t>
      </w:r>
      <w:r w:rsidR="00730E5E" w:rsidRPr="00A81F81">
        <w:t xml:space="preserve"> un devas</w:t>
      </w:r>
    </w:p>
    <w:p w14:paraId="0409E8CE" w14:textId="77777777" w:rsidR="00145D34" w:rsidRPr="00A81F81" w:rsidRDefault="00145D34" w:rsidP="00145C3F">
      <w:pPr>
        <w:tabs>
          <w:tab w:val="clear" w:pos="567"/>
        </w:tabs>
        <w:spacing w:line="240" w:lineRule="auto"/>
        <w:rPr>
          <w:szCs w:val="22"/>
        </w:rPr>
      </w:pPr>
    </w:p>
    <w:p w14:paraId="0B34CAE1" w14:textId="77777777" w:rsidR="00467DF5" w:rsidRPr="00A81F81" w:rsidRDefault="00467DF5" w:rsidP="00467DF5">
      <w:pPr>
        <w:tabs>
          <w:tab w:val="clear" w:pos="567"/>
        </w:tabs>
        <w:spacing w:line="240" w:lineRule="auto"/>
        <w:ind w:left="567" w:hanging="567"/>
        <w:jc w:val="both"/>
        <w:rPr>
          <w:color w:val="000000"/>
          <w:szCs w:val="22"/>
        </w:rPr>
      </w:pPr>
      <w:r w:rsidRPr="00A81F81">
        <w:rPr>
          <w:color w:val="000000"/>
          <w:szCs w:val="22"/>
        </w:rPr>
        <w:t xml:space="preserve">Suņiem un kaķiem intramuskulārai vai </w:t>
      </w:r>
      <w:proofErr w:type="spellStart"/>
      <w:r w:rsidRPr="00A81F81">
        <w:rPr>
          <w:color w:val="000000"/>
          <w:szCs w:val="22"/>
        </w:rPr>
        <w:t>subkutānai</w:t>
      </w:r>
      <w:proofErr w:type="spellEnd"/>
      <w:r w:rsidRPr="00A81F81">
        <w:rPr>
          <w:color w:val="000000"/>
          <w:szCs w:val="22"/>
        </w:rPr>
        <w:t xml:space="preserve"> lietošanai.</w:t>
      </w:r>
    </w:p>
    <w:p w14:paraId="0357DB61" w14:textId="77777777" w:rsidR="00467DF5" w:rsidRPr="00A81F81" w:rsidRDefault="00467DF5" w:rsidP="00467DF5">
      <w:pPr>
        <w:tabs>
          <w:tab w:val="clear" w:pos="567"/>
        </w:tabs>
        <w:spacing w:line="240" w:lineRule="auto"/>
        <w:ind w:left="567" w:hanging="567"/>
        <w:jc w:val="both"/>
        <w:rPr>
          <w:color w:val="000000"/>
          <w:szCs w:val="22"/>
        </w:rPr>
      </w:pPr>
      <w:r w:rsidRPr="00A81F81">
        <w:rPr>
          <w:color w:val="000000"/>
          <w:szCs w:val="22"/>
        </w:rPr>
        <w:t>Liellopiem un cūkām intramuskulārai lietošanai.</w:t>
      </w:r>
    </w:p>
    <w:p w14:paraId="5C87D035" w14:textId="77777777" w:rsidR="00467DF5" w:rsidRPr="00A81F81" w:rsidRDefault="00467DF5" w:rsidP="00467DF5">
      <w:pPr>
        <w:tabs>
          <w:tab w:val="clear" w:pos="567"/>
        </w:tabs>
        <w:spacing w:line="240" w:lineRule="auto"/>
        <w:jc w:val="both"/>
        <w:rPr>
          <w:color w:val="000000"/>
          <w:szCs w:val="22"/>
        </w:rPr>
      </w:pPr>
    </w:p>
    <w:p w14:paraId="614B7564" w14:textId="77777777" w:rsidR="00FF1F03" w:rsidRPr="00A81F81" w:rsidRDefault="00FF1F03" w:rsidP="00FF1F03">
      <w:pPr>
        <w:pStyle w:val="CommentText"/>
        <w:rPr>
          <w:sz w:val="22"/>
          <w:szCs w:val="22"/>
        </w:rPr>
      </w:pPr>
      <w:r w:rsidRPr="00A81F81">
        <w:rPr>
          <w:sz w:val="22"/>
          <w:szCs w:val="22"/>
        </w:rPr>
        <w:t>Lai nodrošinātu pareizu devu un izvairītos no nepietiekamas devas lietošanas, ķermeņa svars jānosaka pēc iespējas precīzāk.</w:t>
      </w:r>
    </w:p>
    <w:p w14:paraId="26E36C00" w14:textId="77777777" w:rsidR="00467DF5" w:rsidRPr="00A81F81" w:rsidRDefault="00467DF5" w:rsidP="00467DF5">
      <w:pPr>
        <w:tabs>
          <w:tab w:val="clear" w:pos="567"/>
        </w:tabs>
        <w:spacing w:line="240" w:lineRule="auto"/>
        <w:jc w:val="both"/>
        <w:rPr>
          <w:color w:val="000000"/>
          <w:szCs w:val="22"/>
        </w:rPr>
      </w:pPr>
    </w:p>
    <w:p w14:paraId="7DB2FA56"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Deva:</w:t>
      </w:r>
    </w:p>
    <w:p w14:paraId="563ABA3D" w14:textId="77777777" w:rsidR="00467DF5" w:rsidRPr="00A81F81" w:rsidRDefault="00467DF5" w:rsidP="00A81F81">
      <w:pPr>
        <w:tabs>
          <w:tab w:val="clear" w:pos="567"/>
        </w:tabs>
        <w:autoSpaceDE w:val="0"/>
        <w:autoSpaceDN w:val="0"/>
        <w:adjustRightInd w:val="0"/>
        <w:spacing w:line="240" w:lineRule="auto"/>
        <w:jc w:val="both"/>
        <w:rPr>
          <w:color w:val="000000"/>
          <w:szCs w:val="22"/>
        </w:rPr>
      </w:pPr>
      <w:r w:rsidRPr="00A81F81">
        <w:rPr>
          <w:color w:val="000000"/>
          <w:szCs w:val="22"/>
        </w:rPr>
        <w:t>8,75</w:t>
      </w:r>
      <w:r w:rsidR="006951BE" w:rsidRPr="00A81F81">
        <w:rPr>
          <w:color w:val="000000"/>
          <w:szCs w:val="22"/>
        </w:rPr>
        <w:t> </w:t>
      </w:r>
      <w:r w:rsidRPr="00A81F81">
        <w:rPr>
          <w:color w:val="000000"/>
          <w:szCs w:val="22"/>
        </w:rPr>
        <w:t>mg/kg ķermeņa svara (</w:t>
      </w:r>
      <w:r w:rsidR="00EC40CB" w:rsidRPr="00A81F81">
        <w:rPr>
          <w:color w:val="000000"/>
          <w:szCs w:val="22"/>
        </w:rPr>
        <w:t xml:space="preserve">7 mg/kg </w:t>
      </w:r>
      <w:r w:rsidR="00EC40CB" w:rsidRPr="00A81F81">
        <w:rPr>
          <w:rFonts w:hint="eastAsia"/>
          <w:color w:val="000000"/>
          <w:szCs w:val="22"/>
        </w:rPr>
        <w:t>ķ</w:t>
      </w:r>
      <w:r w:rsidR="00EC40CB" w:rsidRPr="00A81F81">
        <w:rPr>
          <w:color w:val="000000"/>
          <w:szCs w:val="22"/>
        </w:rPr>
        <w:t>erme</w:t>
      </w:r>
      <w:r w:rsidR="00EC40CB" w:rsidRPr="00A81F81">
        <w:rPr>
          <w:rFonts w:hint="eastAsia"/>
          <w:color w:val="000000"/>
          <w:szCs w:val="22"/>
        </w:rPr>
        <w:t>ņ</w:t>
      </w:r>
      <w:r w:rsidR="00EC40CB" w:rsidRPr="00A81F81">
        <w:rPr>
          <w:color w:val="000000"/>
          <w:szCs w:val="22"/>
        </w:rPr>
        <w:t xml:space="preserve">a svara </w:t>
      </w:r>
      <w:proofErr w:type="spellStart"/>
      <w:r w:rsidR="00EC40CB" w:rsidRPr="00A81F81">
        <w:rPr>
          <w:color w:val="000000"/>
          <w:szCs w:val="22"/>
        </w:rPr>
        <w:t>amoksicil</w:t>
      </w:r>
      <w:r w:rsidR="00EC40CB" w:rsidRPr="00A81F81">
        <w:rPr>
          <w:rFonts w:hint="eastAsia"/>
          <w:color w:val="000000"/>
          <w:szCs w:val="22"/>
        </w:rPr>
        <w:t>ī</w:t>
      </w:r>
      <w:r w:rsidR="00EC40CB" w:rsidRPr="00A81F81">
        <w:rPr>
          <w:color w:val="000000"/>
          <w:szCs w:val="22"/>
        </w:rPr>
        <w:t>na</w:t>
      </w:r>
      <w:proofErr w:type="spellEnd"/>
      <w:r w:rsidR="00EC40CB" w:rsidRPr="00A81F81">
        <w:rPr>
          <w:color w:val="000000"/>
          <w:szCs w:val="22"/>
        </w:rPr>
        <w:t xml:space="preserve"> + 1,75 mg/kg </w:t>
      </w:r>
      <w:r w:rsidR="00EC40CB" w:rsidRPr="00A81F81">
        <w:rPr>
          <w:rFonts w:hint="eastAsia"/>
          <w:color w:val="000000"/>
          <w:szCs w:val="22"/>
        </w:rPr>
        <w:t>ķ</w:t>
      </w:r>
      <w:r w:rsidR="00EC40CB" w:rsidRPr="00A81F81">
        <w:rPr>
          <w:color w:val="000000"/>
          <w:szCs w:val="22"/>
        </w:rPr>
        <w:t>erme</w:t>
      </w:r>
      <w:r w:rsidR="00EC40CB" w:rsidRPr="00A81F81">
        <w:rPr>
          <w:rFonts w:hint="eastAsia"/>
          <w:color w:val="000000"/>
          <w:szCs w:val="22"/>
        </w:rPr>
        <w:t>ņ</w:t>
      </w:r>
      <w:r w:rsidR="00EC40CB" w:rsidRPr="00A81F81">
        <w:rPr>
          <w:color w:val="000000"/>
          <w:szCs w:val="22"/>
        </w:rPr>
        <w:t xml:space="preserve">a svara </w:t>
      </w:r>
      <w:proofErr w:type="spellStart"/>
      <w:r w:rsidR="00EC40CB" w:rsidRPr="00A81F81">
        <w:rPr>
          <w:color w:val="000000"/>
          <w:szCs w:val="22"/>
        </w:rPr>
        <w:t>klavul</w:t>
      </w:r>
      <w:r w:rsidR="00EC40CB" w:rsidRPr="00A81F81">
        <w:rPr>
          <w:rFonts w:hint="eastAsia"/>
          <w:color w:val="000000"/>
          <w:szCs w:val="22"/>
        </w:rPr>
        <w:t>ā</w:t>
      </w:r>
      <w:r w:rsidR="00EC40CB" w:rsidRPr="00A81F81">
        <w:rPr>
          <w:color w:val="000000"/>
          <w:szCs w:val="22"/>
        </w:rPr>
        <w:t>nsk</w:t>
      </w:r>
      <w:r w:rsidR="00EC40CB" w:rsidRPr="00A81F81">
        <w:rPr>
          <w:rFonts w:hint="eastAsia"/>
          <w:color w:val="000000"/>
          <w:szCs w:val="22"/>
        </w:rPr>
        <w:t>ā</w:t>
      </w:r>
      <w:r w:rsidR="00EC40CB" w:rsidRPr="00A81F81">
        <w:rPr>
          <w:color w:val="000000"/>
          <w:szCs w:val="22"/>
        </w:rPr>
        <w:t>be</w:t>
      </w:r>
      <w:proofErr w:type="spellEnd"/>
      <w:r w:rsidR="00EC40CB" w:rsidRPr="00A81F81">
        <w:rPr>
          <w:color w:val="000000"/>
          <w:szCs w:val="22"/>
        </w:rPr>
        <w:t>) (</w:t>
      </w:r>
      <w:r w:rsidRPr="00A81F81">
        <w:rPr>
          <w:color w:val="000000"/>
          <w:szCs w:val="22"/>
        </w:rPr>
        <w:t>1</w:t>
      </w:r>
      <w:r w:rsidR="006951BE" w:rsidRPr="00A81F81">
        <w:rPr>
          <w:color w:val="000000"/>
          <w:szCs w:val="22"/>
        </w:rPr>
        <w:t> </w:t>
      </w:r>
      <w:r w:rsidRPr="00A81F81">
        <w:rPr>
          <w:color w:val="000000"/>
          <w:szCs w:val="22"/>
        </w:rPr>
        <w:t>ml/20</w:t>
      </w:r>
      <w:r w:rsidR="006951BE" w:rsidRPr="00A81F81">
        <w:rPr>
          <w:color w:val="000000"/>
          <w:szCs w:val="22"/>
        </w:rPr>
        <w:t> </w:t>
      </w:r>
      <w:r w:rsidRPr="00A81F81">
        <w:rPr>
          <w:color w:val="000000"/>
          <w:szCs w:val="22"/>
        </w:rPr>
        <w:t>kg ķermeņa svara) vienu reizi dienā 3-5 dienas.</w:t>
      </w:r>
    </w:p>
    <w:p w14:paraId="26079FE3" w14:textId="77777777" w:rsidR="00467DF5" w:rsidRPr="00A81F81" w:rsidRDefault="00467DF5" w:rsidP="00467DF5">
      <w:pPr>
        <w:tabs>
          <w:tab w:val="clear" w:pos="567"/>
        </w:tabs>
        <w:autoSpaceDE w:val="0"/>
        <w:autoSpaceDN w:val="0"/>
        <w:adjustRightInd w:val="0"/>
        <w:spacing w:line="240" w:lineRule="auto"/>
        <w:jc w:val="both"/>
        <w:rPr>
          <w:color w:val="000000"/>
          <w:szCs w:val="22"/>
        </w:rPr>
      </w:pPr>
    </w:p>
    <w:p w14:paraId="0D8D8642" w14:textId="77777777" w:rsidR="00467DF5" w:rsidRPr="00A81F81" w:rsidRDefault="00467DF5" w:rsidP="00467DF5">
      <w:pPr>
        <w:tabs>
          <w:tab w:val="clear" w:pos="567"/>
        </w:tabs>
        <w:autoSpaceDE w:val="0"/>
        <w:autoSpaceDN w:val="0"/>
        <w:adjustRightInd w:val="0"/>
        <w:spacing w:line="240" w:lineRule="auto"/>
        <w:jc w:val="both"/>
        <w:rPr>
          <w:color w:val="000000"/>
          <w:szCs w:val="22"/>
          <w:u w:val="single"/>
        </w:rPr>
      </w:pPr>
      <w:r w:rsidRPr="00A81F81">
        <w:rPr>
          <w:color w:val="000000"/>
          <w:szCs w:val="22"/>
        </w:rPr>
        <w:t>Pirms lietošanas flakonu labi saskalināt. Pēc injekcijas masēt injekcijas vietu. Lietot tikai pilnīgi sausas</w:t>
      </w:r>
      <w:r w:rsidR="00DF15FB" w:rsidRPr="00A81F81">
        <w:rPr>
          <w:color w:val="000000"/>
          <w:szCs w:val="22"/>
        </w:rPr>
        <w:t>,</w:t>
      </w:r>
      <w:r w:rsidRPr="00A81F81">
        <w:rPr>
          <w:color w:val="000000"/>
          <w:szCs w:val="22"/>
        </w:rPr>
        <w:t xml:space="preserve"> sterilas adatas un šļirces. Notīrīt flakona aizbāzni pirms katras nākamās devas atvilkšanas.</w:t>
      </w:r>
    </w:p>
    <w:p w14:paraId="09644DB3" w14:textId="77777777" w:rsidR="00247A48" w:rsidRPr="00A81F81" w:rsidRDefault="00247A48" w:rsidP="00A9226B">
      <w:pPr>
        <w:tabs>
          <w:tab w:val="clear" w:pos="567"/>
        </w:tabs>
        <w:spacing w:line="240" w:lineRule="auto"/>
        <w:rPr>
          <w:szCs w:val="22"/>
        </w:rPr>
      </w:pPr>
    </w:p>
    <w:p w14:paraId="68057696" w14:textId="77777777" w:rsidR="00C114FF" w:rsidRPr="00A81F81" w:rsidRDefault="006C78AB" w:rsidP="006E49BF">
      <w:pPr>
        <w:pStyle w:val="Style1"/>
      </w:pPr>
      <w:r w:rsidRPr="00A81F81">
        <w:t>3.10</w:t>
      </w:r>
      <w:r w:rsidR="00E77619" w:rsidRPr="00A81F81">
        <w:t>.</w:t>
      </w:r>
      <w:r w:rsidRPr="00A81F81">
        <w:tab/>
        <w:t>Pārdozēšanas simptomi (</w:t>
      </w:r>
      <w:r w:rsidR="006E49BF" w:rsidRPr="00A81F81">
        <w:t>ārkārtas procedū</w:t>
      </w:r>
      <w:r w:rsidR="00FC060F" w:rsidRPr="00A81F81">
        <w:t>r</w:t>
      </w:r>
      <w:r w:rsidR="006E49BF" w:rsidRPr="00A81F81">
        <w:t xml:space="preserve">as un </w:t>
      </w:r>
      <w:proofErr w:type="spellStart"/>
      <w:r w:rsidR="006E49BF" w:rsidRPr="00A81F81">
        <w:t>antidoti</w:t>
      </w:r>
      <w:proofErr w:type="spellEnd"/>
      <w:r w:rsidR="006E49BF" w:rsidRPr="00A81F81">
        <w:t>, ja piemērojam</w:t>
      </w:r>
      <w:r w:rsidR="00FC060F" w:rsidRPr="00A81F81">
        <w:t>i</w:t>
      </w:r>
      <w:r w:rsidRPr="00A81F81">
        <w:t>)</w:t>
      </w:r>
    </w:p>
    <w:p w14:paraId="34A338ED" w14:textId="77777777" w:rsidR="00C114FF" w:rsidRPr="00A81F81" w:rsidRDefault="00C114FF" w:rsidP="006E49BF">
      <w:pPr>
        <w:pStyle w:val="Style1"/>
        <w:rPr>
          <w:b w:val="0"/>
          <w:bCs/>
        </w:rPr>
      </w:pPr>
    </w:p>
    <w:p w14:paraId="74CBAD2B" w14:textId="77777777" w:rsidR="00467DF5" w:rsidRPr="00A81F81" w:rsidRDefault="00467DF5" w:rsidP="00467DF5">
      <w:pPr>
        <w:tabs>
          <w:tab w:val="clear" w:pos="567"/>
          <w:tab w:val="left" w:pos="0"/>
        </w:tabs>
        <w:spacing w:line="240" w:lineRule="auto"/>
        <w:jc w:val="both"/>
        <w:rPr>
          <w:color w:val="000000"/>
          <w:szCs w:val="22"/>
        </w:rPr>
      </w:pPr>
      <w:proofErr w:type="spellStart"/>
      <w:r w:rsidRPr="00A81F81">
        <w:rPr>
          <w:color w:val="000000"/>
          <w:szCs w:val="22"/>
        </w:rPr>
        <w:t>Synulox</w:t>
      </w:r>
      <w:proofErr w:type="spellEnd"/>
      <w:r w:rsidRPr="00A81F81">
        <w:rPr>
          <w:color w:val="000000"/>
          <w:szCs w:val="22"/>
        </w:rPr>
        <w:t xml:space="preserve"> RTU</w:t>
      </w:r>
      <w:r w:rsidRPr="00A81F81">
        <w:rPr>
          <w:i/>
          <w:color w:val="000000"/>
          <w:szCs w:val="22"/>
        </w:rPr>
        <w:t xml:space="preserve"> </w:t>
      </w:r>
      <w:r w:rsidRPr="00A81F81">
        <w:rPr>
          <w:color w:val="000000"/>
          <w:szCs w:val="22"/>
        </w:rPr>
        <w:t xml:space="preserve">piemīt zema </w:t>
      </w:r>
      <w:proofErr w:type="spellStart"/>
      <w:r w:rsidRPr="00A81F81">
        <w:rPr>
          <w:color w:val="000000"/>
          <w:szCs w:val="22"/>
        </w:rPr>
        <w:t>toksicitāte</w:t>
      </w:r>
      <w:proofErr w:type="spellEnd"/>
      <w:r w:rsidRPr="00A81F81">
        <w:rPr>
          <w:color w:val="000000"/>
          <w:szCs w:val="22"/>
        </w:rPr>
        <w:t xml:space="preserve"> un laba tolerance pēc </w:t>
      </w:r>
      <w:proofErr w:type="spellStart"/>
      <w:r w:rsidRPr="00A81F81">
        <w:rPr>
          <w:color w:val="000000"/>
          <w:szCs w:val="22"/>
        </w:rPr>
        <w:t>parenterālas</w:t>
      </w:r>
      <w:proofErr w:type="spellEnd"/>
      <w:r w:rsidRPr="00A81F81">
        <w:rPr>
          <w:color w:val="000000"/>
          <w:szCs w:val="22"/>
        </w:rPr>
        <w:t xml:space="preserve"> ievadīšanas. </w:t>
      </w:r>
      <w:r w:rsidR="00F81ABC" w:rsidRPr="00A81F81">
        <w:rPr>
          <w:color w:val="000000"/>
        </w:rPr>
        <w:t>Lietojot ieteiktās zāļu devas nav novērotas citas reakcijas kā tās, kas minētas 3.6. apakšpunktā.</w:t>
      </w:r>
    </w:p>
    <w:p w14:paraId="44BF38FE" w14:textId="77777777" w:rsidR="00467DF5" w:rsidRPr="00A81F81" w:rsidRDefault="00467DF5" w:rsidP="006E49BF">
      <w:pPr>
        <w:pStyle w:val="Style1"/>
        <w:rPr>
          <w:b w:val="0"/>
          <w:bCs/>
        </w:rPr>
      </w:pPr>
    </w:p>
    <w:p w14:paraId="76FA312D" w14:textId="77777777" w:rsidR="009A6509" w:rsidRPr="00A81F81" w:rsidRDefault="006C78AB" w:rsidP="006E49BF">
      <w:pPr>
        <w:pStyle w:val="Style1"/>
      </w:pPr>
      <w:r w:rsidRPr="00A81F81">
        <w:t>3.11</w:t>
      </w:r>
      <w:r w:rsidR="00E77619" w:rsidRPr="00A81F81">
        <w:t>.</w:t>
      </w:r>
      <w:r w:rsidRPr="00A81F81">
        <w:tab/>
        <w:t xml:space="preserve">Īpaši lietošanas ierobežojumi un īpaši lietošanas nosacījumi, tostarp </w:t>
      </w:r>
      <w:proofErr w:type="spellStart"/>
      <w:r w:rsidRPr="00A81F81">
        <w:t>antimikrobiāl</w:t>
      </w:r>
      <w:r w:rsidR="00B57E76" w:rsidRPr="00A81F81">
        <w:t>o</w:t>
      </w:r>
      <w:proofErr w:type="spellEnd"/>
      <w:r w:rsidRPr="00A81F81">
        <w:t xml:space="preserve"> un </w:t>
      </w:r>
      <w:proofErr w:type="spellStart"/>
      <w:r w:rsidRPr="00A81F81">
        <w:t>pretparazītu</w:t>
      </w:r>
      <w:proofErr w:type="spellEnd"/>
      <w:r w:rsidRPr="00A81F81">
        <w:t xml:space="preserve"> veterināro zāļu lietošanas ierobežojumi, lai ierobežotu rezistences veidošanās risku</w:t>
      </w:r>
    </w:p>
    <w:p w14:paraId="773D816E" w14:textId="77777777" w:rsidR="009A6509" w:rsidRPr="00A81F81" w:rsidRDefault="009A6509" w:rsidP="00A9226B">
      <w:pPr>
        <w:tabs>
          <w:tab w:val="clear" w:pos="567"/>
        </w:tabs>
        <w:spacing w:line="240" w:lineRule="auto"/>
        <w:rPr>
          <w:szCs w:val="22"/>
        </w:rPr>
      </w:pPr>
    </w:p>
    <w:p w14:paraId="0D9B635B" w14:textId="77777777" w:rsidR="009A6509" w:rsidRPr="00A81F81" w:rsidRDefault="006951BE" w:rsidP="009A6509">
      <w:pPr>
        <w:tabs>
          <w:tab w:val="clear" w:pos="567"/>
        </w:tabs>
        <w:spacing w:line="240" w:lineRule="auto"/>
        <w:rPr>
          <w:szCs w:val="22"/>
        </w:rPr>
      </w:pPr>
      <w:r w:rsidRPr="00A81F81">
        <w:lastRenderedPageBreak/>
        <w:t>Nav piemērojami.</w:t>
      </w:r>
    </w:p>
    <w:p w14:paraId="1D3F606B" w14:textId="77777777" w:rsidR="009A6509" w:rsidRPr="00A81F81" w:rsidRDefault="009A6509" w:rsidP="009A6509">
      <w:pPr>
        <w:tabs>
          <w:tab w:val="clear" w:pos="567"/>
        </w:tabs>
        <w:spacing w:line="240" w:lineRule="auto"/>
        <w:rPr>
          <w:szCs w:val="22"/>
        </w:rPr>
      </w:pPr>
    </w:p>
    <w:p w14:paraId="2362B1DA" w14:textId="77777777" w:rsidR="00C114FF" w:rsidRPr="00A81F81" w:rsidRDefault="006C78AB" w:rsidP="00B13B6D">
      <w:pPr>
        <w:pStyle w:val="Style1"/>
      </w:pPr>
      <w:r w:rsidRPr="00A81F81">
        <w:t>3.12</w:t>
      </w:r>
      <w:r w:rsidR="00E77619" w:rsidRPr="00A81F81">
        <w:t>.</w:t>
      </w:r>
      <w:r w:rsidRPr="00A81F81">
        <w:tab/>
        <w:t>Ierobežojumu period</w:t>
      </w:r>
      <w:r w:rsidR="00FC060F" w:rsidRPr="00A81F81">
        <w:t>s</w:t>
      </w:r>
    </w:p>
    <w:p w14:paraId="1C4DCEE4" w14:textId="77777777" w:rsidR="00C114FF" w:rsidRPr="00A81F81" w:rsidRDefault="00C114FF" w:rsidP="00145C3F">
      <w:pPr>
        <w:tabs>
          <w:tab w:val="clear" w:pos="567"/>
        </w:tabs>
        <w:spacing w:line="240" w:lineRule="auto"/>
        <w:rPr>
          <w:szCs w:val="22"/>
        </w:rPr>
      </w:pPr>
    </w:p>
    <w:p w14:paraId="7006BA5F" w14:textId="77777777" w:rsidR="00467DF5" w:rsidRPr="00A81F81" w:rsidRDefault="00467DF5" w:rsidP="00467DF5">
      <w:pPr>
        <w:tabs>
          <w:tab w:val="clear" w:pos="567"/>
        </w:tabs>
        <w:spacing w:line="240" w:lineRule="auto"/>
        <w:ind w:left="567" w:hanging="567"/>
        <w:rPr>
          <w:color w:val="000000"/>
          <w:szCs w:val="22"/>
        </w:rPr>
      </w:pPr>
      <w:r w:rsidRPr="00A81F81">
        <w:rPr>
          <w:color w:val="000000"/>
          <w:szCs w:val="22"/>
        </w:rPr>
        <w:t>Liellopiem:</w:t>
      </w:r>
    </w:p>
    <w:p w14:paraId="4D28BB88" w14:textId="77777777" w:rsidR="00467DF5" w:rsidRPr="00A81F81" w:rsidRDefault="00467DF5" w:rsidP="00467DF5">
      <w:pPr>
        <w:tabs>
          <w:tab w:val="clear" w:pos="567"/>
        </w:tabs>
        <w:spacing w:line="240" w:lineRule="auto"/>
        <w:ind w:left="567" w:hanging="567"/>
        <w:rPr>
          <w:color w:val="000000"/>
          <w:szCs w:val="22"/>
        </w:rPr>
      </w:pPr>
      <w:r w:rsidRPr="00A81F81">
        <w:rPr>
          <w:color w:val="000000"/>
          <w:szCs w:val="22"/>
        </w:rPr>
        <w:t>Gaļai un blakusproduktiem: 42 dienas.</w:t>
      </w:r>
    </w:p>
    <w:p w14:paraId="2EAF3556" w14:textId="77777777" w:rsidR="00467DF5" w:rsidRPr="00A81F81" w:rsidRDefault="00467DF5" w:rsidP="00467DF5">
      <w:pPr>
        <w:tabs>
          <w:tab w:val="clear" w:pos="567"/>
        </w:tabs>
        <w:spacing w:line="240" w:lineRule="auto"/>
        <w:rPr>
          <w:color w:val="000000"/>
          <w:szCs w:val="22"/>
        </w:rPr>
      </w:pPr>
      <w:r w:rsidRPr="00A81F81">
        <w:rPr>
          <w:color w:val="000000"/>
          <w:szCs w:val="22"/>
        </w:rPr>
        <w:t xml:space="preserve">Pienam: 60 stundas (5 slaukšanas reizes, ja govs tiek slaukta divas reizes dienā). </w:t>
      </w:r>
    </w:p>
    <w:p w14:paraId="129DF16C" w14:textId="77777777" w:rsidR="00467DF5" w:rsidRPr="00A81F81" w:rsidRDefault="00467DF5" w:rsidP="00467DF5">
      <w:pPr>
        <w:tabs>
          <w:tab w:val="clear" w:pos="567"/>
        </w:tabs>
        <w:spacing w:line="240" w:lineRule="auto"/>
        <w:ind w:left="567" w:hanging="567"/>
        <w:rPr>
          <w:color w:val="000000"/>
          <w:szCs w:val="22"/>
        </w:rPr>
      </w:pPr>
      <w:r w:rsidRPr="00A81F81">
        <w:rPr>
          <w:color w:val="000000"/>
          <w:szCs w:val="22"/>
        </w:rPr>
        <w:t xml:space="preserve">Cūkām: </w:t>
      </w:r>
    </w:p>
    <w:p w14:paraId="50437328" w14:textId="77777777" w:rsidR="00467DF5" w:rsidRPr="00A81F81" w:rsidRDefault="00467DF5" w:rsidP="00467DF5">
      <w:pPr>
        <w:tabs>
          <w:tab w:val="clear" w:pos="567"/>
        </w:tabs>
        <w:spacing w:line="240" w:lineRule="auto"/>
        <w:rPr>
          <w:color w:val="000000"/>
          <w:szCs w:val="22"/>
        </w:rPr>
      </w:pPr>
      <w:r w:rsidRPr="00A81F81">
        <w:rPr>
          <w:color w:val="000000"/>
          <w:szCs w:val="22"/>
        </w:rPr>
        <w:t>Gaļai un blakusproduktiem: 31 diena.</w:t>
      </w:r>
    </w:p>
    <w:p w14:paraId="46A5A4D7" w14:textId="77777777" w:rsidR="00C114FF" w:rsidRPr="00A81F81" w:rsidRDefault="00C114FF" w:rsidP="00A9226B">
      <w:pPr>
        <w:tabs>
          <w:tab w:val="clear" w:pos="567"/>
        </w:tabs>
        <w:spacing w:line="240" w:lineRule="auto"/>
        <w:rPr>
          <w:szCs w:val="22"/>
        </w:rPr>
      </w:pPr>
    </w:p>
    <w:p w14:paraId="5BB1A7BE" w14:textId="77777777" w:rsidR="00FC02F3" w:rsidRPr="00A81F81" w:rsidRDefault="00FC02F3" w:rsidP="00A9226B">
      <w:pPr>
        <w:tabs>
          <w:tab w:val="clear" w:pos="567"/>
        </w:tabs>
        <w:spacing w:line="240" w:lineRule="auto"/>
        <w:rPr>
          <w:szCs w:val="22"/>
        </w:rPr>
      </w:pPr>
    </w:p>
    <w:p w14:paraId="497D037B" w14:textId="77777777" w:rsidR="00C114FF" w:rsidRPr="00A81F81" w:rsidRDefault="006C78AB" w:rsidP="00B13B6D">
      <w:pPr>
        <w:pStyle w:val="Style1"/>
      </w:pPr>
      <w:r w:rsidRPr="00A81F81">
        <w:t>4.</w:t>
      </w:r>
      <w:r w:rsidRPr="00A81F81">
        <w:tab/>
        <w:t>FARMAKOLOĢISKĀS ĪPAŠĪBAS</w:t>
      </w:r>
    </w:p>
    <w:p w14:paraId="5BFB6F42" w14:textId="77777777" w:rsidR="00C114FF" w:rsidRPr="00A81F81" w:rsidRDefault="00C114FF" w:rsidP="00145C3F">
      <w:pPr>
        <w:tabs>
          <w:tab w:val="clear" w:pos="567"/>
        </w:tabs>
        <w:spacing w:line="240" w:lineRule="auto"/>
        <w:rPr>
          <w:szCs w:val="22"/>
        </w:rPr>
      </w:pPr>
    </w:p>
    <w:p w14:paraId="57E80E31" w14:textId="77777777" w:rsidR="005B04A8" w:rsidRPr="00A81F81" w:rsidRDefault="006C78AB" w:rsidP="00B13B6D">
      <w:pPr>
        <w:pStyle w:val="Style1"/>
      </w:pPr>
      <w:r w:rsidRPr="00A81F81">
        <w:t>4.1</w:t>
      </w:r>
      <w:r w:rsidR="00E77619" w:rsidRPr="00A81F81">
        <w:t>.</w:t>
      </w:r>
      <w:r w:rsidRPr="00A81F81">
        <w:tab/>
      </w:r>
      <w:proofErr w:type="spellStart"/>
      <w:r w:rsidRPr="00A81F81">
        <w:t>ATĶvet</w:t>
      </w:r>
      <w:proofErr w:type="spellEnd"/>
      <w:r w:rsidRPr="00A81F81">
        <w:t xml:space="preserve"> kods:</w:t>
      </w:r>
      <w:r w:rsidR="00521498" w:rsidRPr="00A81F81">
        <w:rPr>
          <w:b w:val="0"/>
          <w:bCs/>
        </w:rPr>
        <w:t xml:space="preserve"> QJ01CR02.</w:t>
      </w:r>
    </w:p>
    <w:p w14:paraId="7C75581F" w14:textId="77777777" w:rsidR="00467DF5" w:rsidRPr="00A81F81" w:rsidRDefault="00467DF5" w:rsidP="00467DF5">
      <w:pPr>
        <w:tabs>
          <w:tab w:val="clear" w:pos="567"/>
        </w:tabs>
        <w:spacing w:line="240" w:lineRule="auto"/>
        <w:rPr>
          <w:szCs w:val="22"/>
        </w:rPr>
      </w:pPr>
    </w:p>
    <w:p w14:paraId="3CC293CC" w14:textId="77777777" w:rsidR="00C114FF" w:rsidRPr="00A81F81" w:rsidRDefault="006C78AB" w:rsidP="00B13B6D">
      <w:pPr>
        <w:pStyle w:val="Style1"/>
      </w:pPr>
      <w:r w:rsidRPr="00A81F81">
        <w:t>4.2</w:t>
      </w:r>
      <w:r w:rsidR="00E77619" w:rsidRPr="00A81F81">
        <w:t>.</w:t>
      </w:r>
      <w:r w:rsidRPr="00A81F81">
        <w:tab/>
      </w:r>
      <w:proofErr w:type="spellStart"/>
      <w:r w:rsidRPr="00A81F81">
        <w:t>Farmakodinamiskās</w:t>
      </w:r>
      <w:proofErr w:type="spellEnd"/>
      <w:r w:rsidRPr="00A81F81">
        <w:t xml:space="preserve"> īpašības</w:t>
      </w:r>
    </w:p>
    <w:p w14:paraId="0FACE0BD" w14:textId="77777777" w:rsidR="00C114FF" w:rsidRPr="00A81F81" w:rsidRDefault="00C114FF" w:rsidP="00A9226B">
      <w:pPr>
        <w:tabs>
          <w:tab w:val="clear" w:pos="567"/>
        </w:tabs>
        <w:spacing w:line="240" w:lineRule="auto"/>
        <w:rPr>
          <w:szCs w:val="22"/>
        </w:rPr>
      </w:pPr>
    </w:p>
    <w:p w14:paraId="76366E26" w14:textId="77777777" w:rsidR="00467DF5" w:rsidRPr="00A81F81" w:rsidRDefault="00467DF5" w:rsidP="00467DF5">
      <w:pPr>
        <w:tabs>
          <w:tab w:val="clear" w:pos="567"/>
        </w:tabs>
        <w:spacing w:line="240" w:lineRule="auto"/>
        <w:rPr>
          <w:color w:val="000000"/>
          <w:szCs w:val="22"/>
          <w:u w:val="single"/>
        </w:rPr>
      </w:pPr>
      <w:r w:rsidRPr="00A81F81">
        <w:rPr>
          <w:color w:val="000000"/>
          <w:szCs w:val="22"/>
          <w:u w:val="single"/>
        </w:rPr>
        <w:t>Darbības veids</w:t>
      </w:r>
    </w:p>
    <w:p w14:paraId="212CB08D" w14:textId="77777777" w:rsidR="00467DF5" w:rsidRPr="00A81F81" w:rsidRDefault="00467DF5" w:rsidP="00467DF5">
      <w:pPr>
        <w:tabs>
          <w:tab w:val="clear" w:pos="567"/>
        </w:tabs>
        <w:spacing w:line="240" w:lineRule="auto"/>
        <w:jc w:val="both"/>
        <w:rPr>
          <w:color w:val="000000"/>
          <w:szCs w:val="22"/>
        </w:rPr>
      </w:pPr>
      <w:proofErr w:type="spellStart"/>
      <w:r w:rsidRPr="00A81F81">
        <w:rPr>
          <w:color w:val="000000"/>
          <w:szCs w:val="22"/>
        </w:rPr>
        <w:t>Amoksicilīns</w:t>
      </w:r>
      <w:proofErr w:type="spellEnd"/>
      <w:r w:rsidRPr="00A81F81">
        <w:rPr>
          <w:color w:val="000000"/>
          <w:szCs w:val="22"/>
        </w:rPr>
        <w:t>:</w:t>
      </w:r>
    </w:p>
    <w:p w14:paraId="4A7DD7BB"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 xml:space="preserve">Ir labi zināms </w:t>
      </w:r>
      <w:proofErr w:type="spellStart"/>
      <w:r w:rsidRPr="00A81F81">
        <w:rPr>
          <w:color w:val="000000"/>
          <w:szCs w:val="22"/>
        </w:rPr>
        <w:t>b</w:t>
      </w:r>
      <w:r w:rsidR="009616B9" w:rsidRPr="00A81F81">
        <w:rPr>
          <w:color w:val="000000"/>
          <w:szCs w:val="22"/>
        </w:rPr>
        <w:t>ē</w:t>
      </w:r>
      <w:r w:rsidRPr="00A81F81">
        <w:rPr>
          <w:color w:val="000000"/>
          <w:szCs w:val="22"/>
        </w:rPr>
        <w:t>ta-laktāma</w:t>
      </w:r>
      <w:proofErr w:type="spellEnd"/>
      <w:r w:rsidRPr="00A81F81">
        <w:rPr>
          <w:color w:val="000000"/>
          <w:szCs w:val="22"/>
        </w:rPr>
        <w:t xml:space="preserve"> grupas antibiotiku darbības mehānisms, kura pamatā ir piesaiste baktēriju šūnapvalka sintēzei nepieciešamajam proteīnam, kā rezultātā izraisot baktēriju šūnu sabrukšanu. </w:t>
      </w:r>
      <w:proofErr w:type="spellStart"/>
      <w:r w:rsidRPr="00A81F81">
        <w:rPr>
          <w:color w:val="000000"/>
          <w:szCs w:val="22"/>
        </w:rPr>
        <w:t>Grampozitīvo</w:t>
      </w:r>
      <w:proofErr w:type="spellEnd"/>
      <w:r w:rsidRPr="00A81F81">
        <w:rPr>
          <w:color w:val="000000"/>
          <w:szCs w:val="22"/>
        </w:rPr>
        <w:t xml:space="preserve"> baktēriju gadījumā </w:t>
      </w:r>
      <w:proofErr w:type="spellStart"/>
      <w:r w:rsidRPr="00A81F81">
        <w:rPr>
          <w:color w:val="000000"/>
          <w:szCs w:val="22"/>
        </w:rPr>
        <w:t>b</w:t>
      </w:r>
      <w:r w:rsidR="009616B9" w:rsidRPr="00A81F81">
        <w:rPr>
          <w:color w:val="000000"/>
          <w:szCs w:val="22"/>
        </w:rPr>
        <w:t>ē</w:t>
      </w:r>
      <w:r w:rsidRPr="00A81F81">
        <w:rPr>
          <w:color w:val="000000"/>
          <w:szCs w:val="22"/>
        </w:rPr>
        <w:t>ta-laktāmi</w:t>
      </w:r>
      <w:proofErr w:type="spellEnd"/>
      <w:r w:rsidRPr="00A81F81">
        <w:rPr>
          <w:color w:val="000000"/>
          <w:szCs w:val="22"/>
        </w:rPr>
        <w:t xml:space="preserve"> ūdens fāzē brīvi izkļūst cauri </w:t>
      </w:r>
      <w:proofErr w:type="spellStart"/>
      <w:r w:rsidRPr="00A81F81">
        <w:rPr>
          <w:color w:val="000000"/>
          <w:szCs w:val="22"/>
        </w:rPr>
        <w:t>peptidoglikāna</w:t>
      </w:r>
      <w:proofErr w:type="spellEnd"/>
      <w:r w:rsidRPr="00A81F81">
        <w:rPr>
          <w:color w:val="000000"/>
          <w:szCs w:val="22"/>
        </w:rPr>
        <w:t xml:space="preserve"> slānim un izvietojas citoplazmatiskās membrānas aktivitātes zonā. </w:t>
      </w:r>
      <w:proofErr w:type="spellStart"/>
      <w:r w:rsidRPr="00A81F81">
        <w:rPr>
          <w:color w:val="000000"/>
          <w:szCs w:val="22"/>
        </w:rPr>
        <w:t>Gramnegatīvo</w:t>
      </w:r>
      <w:proofErr w:type="spellEnd"/>
      <w:r w:rsidRPr="00A81F81">
        <w:rPr>
          <w:color w:val="000000"/>
          <w:szCs w:val="22"/>
        </w:rPr>
        <w:t xml:space="preserve"> baktēriju gadījumā ārpus </w:t>
      </w:r>
      <w:proofErr w:type="spellStart"/>
      <w:r w:rsidRPr="00A81F81">
        <w:rPr>
          <w:color w:val="000000"/>
          <w:szCs w:val="22"/>
        </w:rPr>
        <w:t>peptidoglikāna</w:t>
      </w:r>
      <w:proofErr w:type="spellEnd"/>
      <w:r w:rsidRPr="00A81F81">
        <w:rPr>
          <w:color w:val="000000"/>
          <w:szCs w:val="22"/>
        </w:rPr>
        <w:t xml:space="preserve"> slāņa ir hidrofoba barjera. Plaša spektra </w:t>
      </w:r>
      <w:proofErr w:type="spellStart"/>
      <w:r w:rsidRPr="00A81F81">
        <w:rPr>
          <w:color w:val="000000"/>
          <w:szCs w:val="22"/>
        </w:rPr>
        <w:t>b</w:t>
      </w:r>
      <w:r w:rsidR="009616B9" w:rsidRPr="00A81F81">
        <w:rPr>
          <w:color w:val="000000"/>
          <w:szCs w:val="22"/>
        </w:rPr>
        <w:t>ē</w:t>
      </w:r>
      <w:r w:rsidRPr="00A81F81">
        <w:rPr>
          <w:color w:val="000000"/>
          <w:szCs w:val="22"/>
        </w:rPr>
        <w:t>ta-laktāma</w:t>
      </w:r>
      <w:proofErr w:type="spellEnd"/>
      <w:r w:rsidRPr="00A81F81">
        <w:rPr>
          <w:color w:val="000000"/>
          <w:szCs w:val="22"/>
        </w:rPr>
        <w:t xml:space="preserve"> antibiotikām ir spēja šķērsot šo barjeru caur mazām porām to struktūrā.</w:t>
      </w:r>
    </w:p>
    <w:p w14:paraId="58C9F7D9"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 xml:space="preserve">Baktērijām ir trīs galvenie mikrobu rezistences izveides mehānismi: </w:t>
      </w:r>
      <w:proofErr w:type="spellStart"/>
      <w:r w:rsidRPr="00A81F81">
        <w:rPr>
          <w:color w:val="000000"/>
          <w:szCs w:val="22"/>
        </w:rPr>
        <w:t>b</w:t>
      </w:r>
      <w:r w:rsidR="00A14AE5" w:rsidRPr="00A81F81">
        <w:rPr>
          <w:color w:val="000000"/>
          <w:szCs w:val="22"/>
        </w:rPr>
        <w:t>ē</w:t>
      </w:r>
      <w:r w:rsidRPr="00A81F81">
        <w:rPr>
          <w:color w:val="000000"/>
          <w:szCs w:val="22"/>
        </w:rPr>
        <w:t>ta-laktamāzes</w:t>
      </w:r>
      <w:proofErr w:type="spellEnd"/>
      <w:r w:rsidRPr="00A81F81">
        <w:rPr>
          <w:color w:val="000000"/>
          <w:szCs w:val="22"/>
        </w:rPr>
        <w:t xml:space="preserve"> enzīmu produkcija, šūnu sieniņu </w:t>
      </w:r>
      <w:proofErr w:type="spellStart"/>
      <w:r w:rsidRPr="00A81F81">
        <w:rPr>
          <w:color w:val="000000"/>
          <w:szCs w:val="22"/>
        </w:rPr>
        <w:t>necaurlaidība</w:t>
      </w:r>
      <w:proofErr w:type="spellEnd"/>
      <w:r w:rsidRPr="00A81F81">
        <w:rPr>
          <w:color w:val="000000"/>
          <w:szCs w:val="22"/>
        </w:rPr>
        <w:t>, modificējot smalkās poras un aminoskābju secības modifikācija citoplazmatiskās membrānās šūnapvalka sintēzes vietā.</w:t>
      </w:r>
    </w:p>
    <w:p w14:paraId="573634A5" w14:textId="77777777" w:rsidR="00467DF5" w:rsidRPr="00A81F81" w:rsidRDefault="00467DF5" w:rsidP="00467DF5">
      <w:pPr>
        <w:tabs>
          <w:tab w:val="clear" w:pos="567"/>
        </w:tabs>
        <w:spacing w:line="240" w:lineRule="auto"/>
        <w:jc w:val="both"/>
        <w:rPr>
          <w:color w:val="000000"/>
          <w:szCs w:val="22"/>
        </w:rPr>
      </w:pPr>
    </w:p>
    <w:p w14:paraId="558E7E99" w14:textId="77777777" w:rsidR="00467DF5" w:rsidRPr="00A81F81" w:rsidRDefault="00467DF5" w:rsidP="00467DF5">
      <w:pPr>
        <w:tabs>
          <w:tab w:val="clear" w:pos="567"/>
        </w:tabs>
        <w:spacing w:line="240" w:lineRule="auto"/>
        <w:jc w:val="both"/>
        <w:rPr>
          <w:color w:val="000000"/>
          <w:szCs w:val="22"/>
        </w:rPr>
      </w:pPr>
      <w:proofErr w:type="spellStart"/>
      <w:r w:rsidRPr="00A81F81">
        <w:rPr>
          <w:color w:val="000000"/>
          <w:szCs w:val="22"/>
        </w:rPr>
        <w:t>Klavulānskābe</w:t>
      </w:r>
      <w:proofErr w:type="spellEnd"/>
      <w:r w:rsidRPr="00A81F81">
        <w:rPr>
          <w:color w:val="000000"/>
          <w:szCs w:val="22"/>
        </w:rPr>
        <w:t>:</w:t>
      </w:r>
    </w:p>
    <w:p w14:paraId="569B998F"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 xml:space="preserve">Specifiskā enzīma inhibitora trūkuma gadījumā attiecībā uz </w:t>
      </w:r>
      <w:proofErr w:type="spellStart"/>
      <w:r w:rsidRPr="00A81F81">
        <w:rPr>
          <w:color w:val="000000"/>
          <w:szCs w:val="22"/>
        </w:rPr>
        <w:t>b</w:t>
      </w:r>
      <w:r w:rsidR="009616B9" w:rsidRPr="00A81F81">
        <w:rPr>
          <w:color w:val="000000"/>
          <w:szCs w:val="22"/>
        </w:rPr>
        <w:t>ē</w:t>
      </w:r>
      <w:r w:rsidRPr="00A81F81">
        <w:rPr>
          <w:color w:val="000000"/>
          <w:szCs w:val="22"/>
        </w:rPr>
        <w:t>ta-laktamāzes</w:t>
      </w:r>
      <w:proofErr w:type="spellEnd"/>
      <w:r w:rsidRPr="00A81F81">
        <w:rPr>
          <w:color w:val="000000"/>
          <w:szCs w:val="22"/>
        </w:rPr>
        <w:t xml:space="preserve"> aktivitāti, </w:t>
      </w:r>
      <w:proofErr w:type="spellStart"/>
      <w:r w:rsidRPr="00A81F81">
        <w:rPr>
          <w:color w:val="000000"/>
          <w:szCs w:val="22"/>
        </w:rPr>
        <w:t>b</w:t>
      </w:r>
      <w:r w:rsidR="009616B9" w:rsidRPr="00A81F81">
        <w:rPr>
          <w:color w:val="000000"/>
          <w:szCs w:val="22"/>
        </w:rPr>
        <w:t>ē</w:t>
      </w:r>
      <w:r w:rsidRPr="00A81F81">
        <w:rPr>
          <w:color w:val="000000"/>
          <w:szCs w:val="22"/>
        </w:rPr>
        <w:t>ta-laktamāzes</w:t>
      </w:r>
      <w:proofErr w:type="spellEnd"/>
      <w:r w:rsidRPr="00A81F81">
        <w:rPr>
          <w:color w:val="000000"/>
          <w:szCs w:val="22"/>
        </w:rPr>
        <w:t xml:space="preserve"> veido vienu vai divus kompleksus ar antibiotiku vai izraisa </w:t>
      </w:r>
      <w:proofErr w:type="spellStart"/>
      <w:r w:rsidRPr="00A81F81">
        <w:rPr>
          <w:color w:val="000000"/>
          <w:szCs w:val="22"/>
        </w:rPr>
        <w:t>b</w:t>
      </w:r>
      <w:r w:rsidR="00A14AE5" w:rsidRPr="00A81F81">
        <w:rPr>
          <w:color w:val="000000"/>
          <w:szCs w:val="22"/>
        </w:rPr>
        <w:t>ē</w:t>
      </w:r>
      <w:r w:rsidRPr="00A81F81">
        <w:rPr>
          <w:color w:val="000000"/>
          <w:szCs w:val="22"/>
        </w:rPr>
        <w:t>ta-laktāma</w:t>
      </w:r>
      <w:proofErr w:type="spellEnd"/>
      <w:r w:rsidRPr="00A81F81">
        <w:rPr>
          <w:color w:val="000000"/>
          <w:szCs w:val="22"/>
        </w:rPr>
        <w:t xml:space="preserve"> gredzena sabrukšanu. Abos gadījumos zūd </w:t>
      </w:r>
      <w:proofErr w:type="spellStart"/>
      <w:r w:rsidRPr="00A81F81">
        <w:rPr>
          <w:color w:val="000000"/>
          <w:szCs w:val="22"/>
        </w:rPr>
        <w:t>pretmikrobā</w:t>
      </w:r>
      <w:proofErr w:type="spellEnd"/>
      <w:r w:rsidRPr="00A81F81">
        <w:rPr>
          <w:color w:val="000000"/>
          <w:szCs w:val="22"/>
        </w:rPr>
        <w:t xml:space="preserve"> iedarbība.</w:t>
      </w:r>
    </w:p>
    <w:p w14:paraId="2A5EE4F5" w14:textId="77777777" w:rsidR="00467DF5" w:rsidRPr="00A81F81" w:rsidRDefault="00467DF5" w:rsidP="00467DF5">
      <w:pPr>
        <w:tabs>
          <w:tab w:val="clear" w:pos="567"/>
        </w:tabs>
        <w:spacing w:line="240" w:lineRule="auto"/>
        <w:jc w:val="both"/>
        <w:rPr>
          <w:color w:val="000000"/>
          <w:szCs w:val="22"/>
        </w:rPr>
      </w:pPr>
      <w:proofErr w:type="spellStart"/>
      <w:r w:rsidRPr="00A81F81">
        <w:rPr>
          <w:color w:val="000000"/>
          <w:szCs w:val="22"/>
        </w:rPr>
        <w:t>Klavulānskābes</w:t>
      </w:r>
      <w:proofErr w:type="spellEnd"/>
      <w:r w:rsidRPr="00A81F81">
        <w:rPr>
          <w:color w:val="000000"/>
          <w:szCs w:val="22"/>
        </w:rPr>
        <w:t xml:space="preserve"> struktūrā ir </w:t>
      </w:r>
      <w:proofErr w:type="spellStart"/>
      <w:r w:rsidRPr="00A81F81">
        <w:rPr>
          <w:color w:val="000000"/>
          <w:szCs w:val="22"/>
        </w:rPr>
        <w:t>b</w:t>
      </w:r>
      <w:r w:rsidR="00A14AE5" w:rsidRPr="00A81F81">
        <w:rPr>
          <w:color w:val="000000"/>
          <w:szCs w:val="22"/>
        </w:rPr>
        <w:t>ē</w:t>
      </w:r>
      <w:r w:rsidRPr="00A81F81">
        <w:rPr>
          <w:color w:val="000000"/>
          <w:szCs w:val="22"/>
        </w:rPr>
        <w:t>ta-laktāma</w:t>
      </w:r>
      <w:proofErr w:type="spellEnd"/>
      <w:r w:rsidRPr="00A81F81">
        <w:rPr>
          <w:color w:val="000000"/>
          <w:szCs w:val="22"/>
        </w:rPr>
        <w:t xml:space="preserve"> gredzens, kuru, līdzīgi kā penicilīniem, „atpazīst” beta-</w:t>
      </w:r>
      <w:proofErr w:type="spellStart"/>
      <w:r w:rsidRPr="00A81F81">
        <w:rPr>
          <w:color w:val="000000"/>
          <w:szCs w:val="22"/>
        </w:rPr>
        <w:t>laktamāzes</w:t>
      </w:r>
      <w:proofErr w:type="spellEnd"/>
      <w:r w:rsidRPr="00A81F81">
        <w:rPr>
          <w:color w:val="000000"/>
          <w:szCs w:val="22"/>
        </w:rPr>
        <w:t>. Enzīma/</w:t>
      </w:r>
      <w:proofErr w:type="spellStart"/>
      <w:r w:rsidRPr="00A81F81">
        <w:rPr>
          <w:color w:val="000000"/>
          <w:szCs w:val="22"/>
        </w:rPr>
        <w:t>klavulanāta</w:t>
      </w:r>
      <w:proofErr w:type="spellEnd"/>
      <w:r w:rsidRPr="00A81F81">
        <w:rPr>
          <w:color w:val="000000"/>
          <w:szCs w:val="22"/>
        </w:rPr>
        <w:t xml:space="preserve"> mijiedarbība ir neatgriezeniska, un tās rezultāts ir enzīma molekulu izsīkums.</w:t>
      </w:r>
    </w:p>
    <w:p w14:paraId="158254F6" w14:textId="77777777" w:rsidR="00467DF5" w:rsidRPr="00A81F81" w:rsidRDefault="00467DF5" w:rsidP="00A9226B">
      <w:pPr>
        <w:tabs>
          <w:tab w:val="clear" w:pos="567"/>
        </w:tabs>
        <w:spacing w:line="240" w:lineRule="auto"/>
        <w:rPr>
          <w:szCs w:val="22"/>
        </w:rPr>
      </w:pPr>
    </w:p>
    <w:p w14:paraId="44021F8F" w14:textId="77777777" w:rsidR="00C114FF" w:rsidRPr="00A81F81" w:rsidRDefault="006C78AB" w:rsidP="00B13B6D">
      <w:pPr>
        <w:pStyle w:val="Style1"/>
      </w:pPr>
      <w:r w:rsidRPr="00A81F81">
        <w:t>4.3</w:t>
      </w:r>
      <w:r w:rsidR="00E77619" w:rsidRPr="00A81F81">
        <w:t>.</w:t>
      </w:r>
      <w:r w:rsidRPr="00A81F81">
        <w:tab/>
      </w:r>
      <w:proofErr w:type="spellStart"/>
      <w:r w:rsidRPr="00A81F81">
        <w:t>Farmakokinētisk</w:t>
      </w:r>
      <w:r w:rsidR="00AD1CEA" w:rsidRPr="00A81F81">
        <w:t>ās</w:t>
      </w:r>
      <w:proofErr w:type="spellEnd"/>
      <w:r w:rsidRPr="00A81F81">
        <w:t xml:space="preserve"> </w:t>
      </w:r>
      <w:r w:rsidR="00AD1CEA" w:rsidRPr="00A81F81">
        <w:t>īpašības</w:t>
      </w:r>
    </w:p>
    <w:p w14:paraId="208181A6" w14:textId="77777777" w:rsidR="00C114FF" w:rsidRPr="00A81F81" w:rsidRDefault="00C114FF" w:rsidP="00A9226B">
      <w:pPr>
        <w:tabs>
          <w:tab w:val="clear" w:pos="567"/>
        </w:tabs>
        <w:spacing w:line="240" w:lineRule="auto"/>
        <w:rPr>
          <w:szCs w:val="22"/>
        </w:rPr>
      </w:pPr>
    </w:p>
    <w:p w14:paraId="235788D6"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 xml:space="preserve">Pēc </w:t>
      </w:r>
      <w:proofErr w:type="spellStart"/>
      <w:r w:rsidRPr="00A81F81">
        <w:rPr>
          <w:color w:val="000000"/>
          <w:szCs w:val="22"/>
        </w:rPr>
        <w:t>Synulox</w:t>
      </w:r>
      <w:proofErr w:type="spellEnd"/>
      <w:r w:rsidRPr="00A81F81">
        <w:rPr>
          <w:color w:val="000000"/>
          <w:szCs w:val="22"/>
        </w:rPr>
        <w:t xml:space="preserve"> RTU </w:t>
      </w:r>
      <w:proofErr w:type="spellStart"/>
      <w:r w:rsidRPr="00A81F81">
        <w:rPr>
          <w:color w:val="000000"/>
          <w:szCs w:val="22"/>
        </w:rPr>
        <w:t>subkutānas</w:t>
      </w:r>
      <w:proofErr w:type="spellEnd"/>
      <w:r w:rsidRPr="00A81F81">
        <w:rPr>
          <w:color w:val="000000"/>
          <w:szCs w:val="22"/>
        </w:rPr>
        <w:t xml:space="preserve"> vai intramuskulāras injekcijas suņiem un kaķiem vai intramuskulāras injekcijas liellopiem un cūkām </w:t>
      </w:r>
      <w:proofErr w:type="spellStart"/>
      <w:r w:rsidRPr="00A81F81">
        <w:rPr>
          <w:color w:val="000000"/>
          <w:szCs w:val="22"/>
        </w:rPr>
        <w:t>amoksicilīns</w:t>
      </w:r>
      <w:proofErr w:type="spellEnd"/>
      <w:r w:rsidRPr="00A81F81">
        <w:rPr>
          <w:color w:val="000000"/>
          <w:szCs w:val="22"/>
        </w:rPr>
        <w:t xml:space="preserve"> un </w:t>
      </w:r>
      <w:proofErr w:type="spellStart"/>
      <w:r w:rsidRPr="00A81F81">
        <w:rPr>
          <w:color w:val="000000"/>
          <w:szCs w:val="22"/>
        </w:rPr>
        <w:t>klavulānskābe</w:t>
      </w:r>
      <w:proofErr w:type="spellEnd"/>
      <w:r w:rsidRPr="00A81F81">
        <w:rPr>
          <w:color w:val="000000"/>
          <w:szCs w:val="22"/>
        </w:rPr>
        <w:t xml:space="preserve"> labi absorbējas un izplatās audos. Galvenais </w:t>
      </w:r>
      <w:proofErr w:type="spellStart"/>
      <w:r w:rsidRPr="00A81F81">
        <w:rPr>
          <w:color w:val="000000"/>
          <w:szCs w:val="22"/>
        </w:rPr>
        <w:t>amoksicilīna</w:t>
      </w:r>
      <w:proofErr w:type="spellEnd"/>
      <w:r w:rsidRPr="00A81F81">
        <w:rPr>
          <w:color w:val="000000"/>
          <w:szCs w:val="22"/>
        </w:rPr>
        <w:t xml:space="preserve"> un </w:t>
      </w:r>
      <w:proofErr w:type="spellStart"/>
      <w:r w:rsidRPr="00A81F81">
        <w:rPr>
          <w:color w:val="000000"/>
          <w:szCs w:val="22"/>
        </w:rPr>
        <w:t>klavulānskābes</w:t>
      </w:r>
      <w:proofErr w:type="spellEnd"/>
      <w:r w:rsidRPr="00A81F81">
        <w:rPr>
          <w:color w:val="000000"/>
          <w:szCs w:val="22"/>
        </w:rPr>
        <w:t xml:space="preserve"> eliminācijas ceļš ir ar urīnu.</w:t>
      </w:r>
    </w:p>
    <w:p w14:paraId="702930D0" w14:textId="77777777" w:rsidR="00C114FF" w:rsidRPr="00A81F81" w:rsidRDefault="00C114FF" w:rsidP="00A9226B">
      <w:pPr>
        <w:tabs>
          <w:tab w:val="clear" w:pos="567"/>
        </w:tabs>
        <w:spacing w:line="240" w:lineRule="auto"/>
        <w:rPr>
          <w:szCs w:val="22"/>
        </w:rPr>
      </w:pPr>
    </w:p>
    <w:p w14:paraId="774288CE" w14:textId="77777777" w:rsidR="00C114FF" w:rsidRPr="00A81F81" w:rsidRDefault="00C114FF" w:rsidP="00A9226B">
      <w:pPr>
        <w:tabs>
          <w:tab w:val="clear" w:pos="567"/>
        </w:tabs>
        <w:spacing w:line="240" w:lineRule="auto"/>
        <w:rPr>
          <w:szCs w:val="22"/>
        </w:rPr>
      </w:pPr>
    </w:p>
    <w:p w14:paraId="4E8740BE" w14:textId="77777777" w:rsidR="00C114FF" w:rsidRPr="00A81F81" w:rsidRDefault="006C78AB" w:rsidP="00B13B6D">
      <w:pPr>
        <w:pStyle w:val="Style1"/>
      </w:pPr>
      <w:r w:rsidRPr="00A81F81">
        <w:t>5.</w:t>
      </w:r>
      <w:r w:rsidRPr="00A81F81">
        <w:tab/>
        <w:t>FARMACEITISKĀ INFORMĀCIJA</w:t>
      </w:r>
    </w:p>
    <w:p w14:paraId="35CBA73E" w14:textId="77777777" w:rsidR="00C114FF" w:rsidRPr="00A81F81" w:rsidRDefault="00C114FF" w:rsidP="00A9226B">
      <w:pPr>
        <w:tabs>
          <w:tab w:val="clear" w:pos="567"/>
        </w:tabs>
        <w:spacing w:line="240" w:lineRule="auto"/>
        <w:rPr>
          <w:szCs w:val="22"/>
        </w:rPr>
      </w:pPr>
    </w:p>
    <w:p w14:paraId="60DBD6C7" w14:textId="77777777" w:rsidR="00C114FF" w:rsidRPr="00A81F81" w:rsidRDefault="006C78AB" w:rsidP="00B13B6D">
      <w:pPr>
        <w:pStyle w:val="Style1"/>
      </w:pPr>
      <w:r w:rsidRPr="00A81F81">
        <w:t>5.1</w:t>
      </w:r>
      <w:r w:rsidR="00E77619" w:rsidRPr="00A81F81">
        <w:t>.</w:t>
      </w:r>
      <w:r w:rsidRPr="00A81F81">
        <w:tab/>
        <w:t>Būtiska nesaderība</w:t>
      </w:r>
    </w:p>
    <w:p w14:paraId="6CCB87A7" w14:textId="77777777" w:rsidR="00C114FF" w:rsidRPr="00A81F81" w:rsidRDefault="00C114FF" w:rsidP="00145C3F">
      <w:pPr>
        <w:tabs>
          <w:tab w:val="clear" w:pos="567"/>
        </w:tabs>
        <w:spacing w:line="240" w:lineRule="auto"/>
        <w:rPr>
          <w:szCs w:val="22"/>
        </w:rPr>
      </w:pPr>
    </w:p>
    <w:p w14:paraId="571FF911" w14:textId="77777777" w:rsidR="00467DF5" w:rsidRPr="00A81F81" w:rsidRDefault="00467DF5" w:rsidP="00467DF5">
      <w:pPr>
        <w:tabs>
          <w:tab w:val="clear" w:pos="567"/>
        </w:tabs>
        <w:spacing w:line="240" w:lineRule="auto"/>
        <w:jc w:val="both"/>
        <w:rPr>
          <w:color w:val="000000"/>
          <w:szCs w:val="22"/>
        </w:rPr>
      </w:pPr>
      <w:r w:rsidRPr="00A81F81">
        <w:rPr>
          <w:color w:val="000000"/>
          <w:szCs w:val="22"/>
        </w:rPr>
        <w:t xml:space="preserve">Tā kā nav veikti saderības pētījumi, </w:t>
      </w:r>
      <w:r w:rsidR="00521498" w:rsidRPr="00A81F81">
        <w:t>nelietot šīs veterinārās zāles</w:t>
      </w:r>
      <w:r w:rsidRPr="00A81F81">
        <w:rPr>
          <w:color w:val="000000"/>
          <w:szCs w:val="22"/>
        </w:rPr>
        <w:t xml:space="preserve"> maisījumā ar citām veterinārajām zālēm.</w:t>
      </w:r>
    </w:p>
    <w:p w14:paraId="00A2F47F" w14:textId="77777777" w:rsidR="00C114FF" w:rsidRPr="00A81F81" w:rsidRDefault="00C114FF" w:rsidP="00A9226B">
      <w:pPr>
        <w:tabs>
          <w:tab w:val="clear" w:pos="567"/>
        </w:tabs>
        <w:spacing w:line="240" w:lineRule="auto"/>
        <w:rPr>
          <w:szCs w:val="22"/>
        </w:rPr>
      </w:pPr>
    </w:p>
    <w:p w14:paraId="068A4E28" w14:textId="77777777" w:rsidR="00C114FF" w:rsidRPr="00A81F81" w:rsidRDefault="006C78AB" w:rsidP="00B13B6D">
      <w:pPr>
        <w:pStyle w:val="Style1"/>
      </w:pPr>
      <w:r w:rsidRPr="00A81F81">
        <w:t>5.2</w:t>
      </w:r>
      <w:r w:rsidR="00E77619" w:rsidRPr="00A81F81">
        <w:t>.</w:t>
      </w:r>
      <w:r w:rsidRPr="00A81F81">
        <w:tab/>
        <w:t>Derīguma termiņš</w:t>
      </w:r>
    </w:p>
    <w:p w14:paraId="02E519D8" w14:textId="77777777" w:rsidR="00C114FF" w:rsidRPr="00A81F81" w:rsidRDefault="00C114FF" w:rsidP="00145C3F">
      <w:pPr>
        <w:tabs>
          <w:tab w:val="clear" w:pos="567"/>
        </w:tabs>
        <w:spacing w:line="240" w:lineRule="auto"/>
        <w:rPr>
          <w:szCs w:val="22"/>
        </w:rPr>
      </w:pPr>
    </w:p>
    <w:p w14:paraId="2A1D331E" w14:textId="77777777" w:rsidR="00467DF5" w:rsidRPr="00A81F81" w:rsidRDefault="00467DF5" w:rsidP="00467DF5">
      <w:pPr>
        <w:tabs>
          <w:tab w:val="clear" w:pos="567"/>
        </w:tabs>
        <w:spacing w:line="240" w:lineRule="auto"/>
        <w:ind w:right="-318"/>
        <w:rPr>
          <w:color w:val="000000"/>
          <w:szCs w:val="22"/>
        </w:rPr>
      </w:pPr>
      <w:r w:rsidRPr="00A81F81">
        <w:rPr>
          <w:color w:val="000000"/>
          <w:szCs w:val="22"/>
        </w:rPr>
        <w:t xml:space="preserve">Veterināro zāļu derīguma termiņš izplatīšanai </w:t>
      </w:r>
      <w:r w:rsidR="00521498" w:rsidRPr="00A81F81">
        <w:t>paredzētajā</w:t>
      </w:r>
      <w:r w:rsidRPr="00A81F81">
        <w:rPr>
          <w:color w:val="000000"/>
          <w:szCs w:val="22"/>
        </w:rPr>
        <w:t xml:space="preserve"> iepakojumā: 24 mēneši.</w:t>
      </w:r>
    </w:p>
    <w:p w14:paraId="3D3ED095" w14:textId="77777777" w:rsidR="00467DF5" w:rsidRPr="00A81F81" w:rsidRDefault="00467DF5" w:rsidP="00467DF5">
      <w:pPr>
        <w:tabs>
          <w:tab w:val="clear" w:pos="567"/>
        </w:tabs>
        <w:spacing w:line="240" w:lineRule="auto"/>
        <w:rPr>
          <w:color w:val="000000"/>
          <w:szCs w:val="22"/>
        </w:rPr>
      </w:pPr>
      <w:r w:rsidRPr="00A81F81">
        <w:rPr>
          <w:color w:val="000000"/>
          <w:szCs w:val="22"/>
        </w:rPr>
        <w:t xml:space="preserve">Derīguma termiņš pēc </w:t>
      </w:r>
      <w:r w:rsidR="00521498" w:rsidRPr="00A81F81">
        <w:t>pirmreizējas</w:t>
      </w:r>
      <w:r w:rsidRPr="00A81F81">
        <w:rPr>
          <w:color w:val="000000"/>
          <w:szCs w:val="22"/>
        </w:rPr>
        <w:t xml:space="preserve"> tiešā iepakojuma atvēršanas: 28 dienas.</w:t>
      </w:r>
    </w:p>
    <w:p w14:paraId="2DD4B281" w14:textId="77777777" w:rsidR="006E49BF" w:rsidRPr="00A81F81" w:rsidRDefault="006E49BF" w:rsidP="00A9226B">
      <w:pPr>
        <w:tabs>
          <w:tab w:val="clear" w:pos="567"/>
        </w:tabs>
        <w:spacing w:line="240" w:lineRule="auto"/>
      </w:pPr>
    </w:p>
    <w:p w14:paraId="53D0D88D" w14:textId="77777777" w:rsidR="00C114FF" w:rsidRPr="00A81F81" w:rsidRDefault="006C78AB" w:rsidP="00B13B6D">
      <w:pPr>
        <w:pStyle w:val="Style1"/>
      </w:pPr>
      <w:r w:rsidRPr="00A81F81">
        <w:t>5.3</w:t>
      </w:r>
      <w:r w:rsidR="00E77619" w:rsidRPr="00A81F81">
        <w:t>.</w:t>
      </w:r>
      <w:r w:rsidRPr="00A81F81">
        <w:tab/>
        <w:t>Īpaši uzglabāšanas nosacījumi</w:t>
      </w:r>
    </w:p>
    <w:p w14:paraId="0E108353" w14:textId="77777777" w:rsidR="00C114FF" w:rsidRPr="00A81F81" w:rsidRDefault="00C114FF" w:rsidP="00145C3F">
      <w:pPr>
        <w:tabs>
          <w:tab w:val="clear" w:pos="567"/>
        </w:tabs>
        <w:spacing w:line="240" w:lineRule="auto"/>
        <w:rPr>
          <w:szCs w:val="22"/>
        </w:rPr>
      </w:pPr>
    </w:p>
    <w:p w14:paraId="2A8AC26C" w14:textId="77777777" w:rsidR="00467DF5" w:rsidRPr="00A81F81" w:rsidRDefault="00467DF5" w:rsidP="00467DF5">
      <w:pPr>
        <w:tabs>
          <w:tab w:val="clear" w:pos="567"/>
        </w:tabs>
        <w:spacing w:line="240" w:lineRule="auto"/>
        <w:rPr>
          <w:noProof/>
          <w:szCs w:val="22"/>
        </w:rPr>
      </w:pPr>
      <w:r w:rsidRPr="00A81F81">
        <w:rPr>
          <w:noProof/>
          <w:szCs w:val="22"/>
        </w:rPr>
        <w:t xml:space="preserve">Uzglabāt temperatūrā līdz </w:t>
      </w:r>
      <w:r w:rsidR="00521498" w:rsidRPr="00A81F81">
        <w:t>25 °C</w:t>
      </w:r>
      <w:r w:rsidRPr="00A81F81">
        <w:rPr>
          <w:noProof/>
          <w:szCs w:val="22"/>
        </w:rPr>
        <w:t>.</w:t>
      </w:r>
    </w:p>
    <w:p w14:paraId="285176B6" w14:textId="77777777" w:rsidR="00467DF5" w:rsidRPr="00A81F81" w:rsidRDefault="00467DF5" w:rsidP="00467DF5">
      <w:pPr>
        <w:tabs>
          <w:tab w:val="clear" w:pos="567"/>
        </w:tabs>
        <w:spacing w:line="240" w:lineRule="auto"/>
        <w:rPr>
          <w:noProof/>
          <w:szCs w:val="22"/>
        </w:rPr>
      </w:pPr>
      <w:r w:rsidRPr="00A81F81">
        <w:rPr>
          <w:noProof/>
          <w:szCs w:val="22"/>
        </w:rPr>
        <w:t>Šīs zāles nesatur pretmikrobos konservantus.</w:t>
      </w:r>
    </w:p>
    <w:p w14:paraId="5843F6E9" w14:textId="77777777" w:rsidR="00C114FF" w:rsidRPr="00A81F81" w:rsidRDefault="00C114FF" w:rsidP="00A9226B">
      <w:pPr>
        <w:tabs>
          <w:tab w:val="clear" w:pos="567"/>
        </w:tabs>
        <w:spacing w:line="240" w:lineRule="auto"/>
        <w:rPr>
          <w:szCs w:val="22"/>
        </w:rPr>
      </w:pPr>
    </w:p>
    <w:p w14:paraId="42643DD5" w14:textId="77777777" w:rsidR="00C114FF" w:rsidRPr="00A81F81" w:rsidRDefault="006C78AB" w:rsidP="00B13B6D">
      <w:pPr>
        <w:pStyle w:val="Style1"/>
      </w:pPr>
      <w:r w:rsidRPr="00A81F81">
        <w:t>5.4</w:t>
      </w:r>
      <w:r w:rsidR="00E77619" w:rsidRPr="00A81F81">
        <w:t>.</w:t>
      </w:r>
      <w:r w:rsidRPr="00A81F81">
        <w:tab/>
        <w:t>Tiešā iepakojuma veids un saturs</w:t>
      </w:r>
    </w:p>
    <w:p w14:paraId="1AA4F184" w14:textId="77777777" w:rsidR="00C114FF" w:rsidRPr="00A81F81" w:rsidRDefault="00C114FF" w:rsidP="00145C3F">
      <w:pPr>
        <w:tabs>
          <w:tab w:val="clear" w:pos="567"/>
        </w:tabs>
        <w:spacing w:line="240" w:lineRule="auto"/>
        <w:rPr>
          <w:szCs w:val="22"/>
        </w:rPr>
      </w:pPr>
    </w:p>
    <w:p w14:paraId="44D22653" w14:textId="77777777" w:rsidR="00467DF5" w:rsidRPr="00A81F81" w:rsidRDefault="00467DF5" w:rsidP="00467DF5">
      <w:pPr>
        <w:tabs>
          <w:tab w:val="clear" w:pos="567"/>
        </w:tabs>
        <w:spacing w:line="240" w:lineRule="auto"/>
        <w:ind w:right="-318"/>
        <w:jc w:val="both"/>
        <w:rPr>
          <w:color w:val="000000"/>
          <w:szCs w:val="22"/>
        </w:rPr>
      </w:pPr>
      <w:r w:rsidRPr="00A81F81">
        <w:rPr>
          <w:color w:val="000000"/>
          <w:szCs w:val="22"/>
        </w:rPr>
        <w:t>40</w:t>
      </w:r>
      <w:r w:rsidR="00521498" w:rsidRPr="00A81F81">
        <w:rPr>
          <w:color w:val="000000"/>
          <w:szCs w:val="22"/>
        </w:rPr>
        <w:t> </w:t>
      </w:r>
      <w:r w:rsidRPr="00A81F81">
        <w:rPr>
          <w:color w:val="000000"/>
          <w:szCs w:val="22"/>
        </w:rPr>
        <w:t>ml un 100</w:t>
      </w:r>
      <w:r w:rsidR="00521498" w:rsidRPr="00A81F81">
        <w:rPr>
          <w:color w:val="000000"/>
          <w:szCs w:val="22"/>
        </w:rPr>
        <w:t> </w:t>
      </w:r>
      <w:r w:rsidRPr="00A81F81">
        <w:rPr>
          <w:color w:val="000000"/>
          <w:szCs w:val="22"/>
        </w:rPr>
        <w:t>ml III tipa flakoni. Flakoni noslēgti ar gumijas aizbāžņiem, kas pārklāti ar alumīnija vāciņu un iepakoti kartona kastēs, 6 x 100</w:t>
      </w:r>
      <w:r w:rsidR="00521498" w:rsidRPr="00A81F81">
        <w:rPr>
          <w:color w:val="000000"/>
          <w:szCs w:val="22"/>
        </w:rPr>
        <w:t> </w:t>
      </w:r>
      <w:r w:rsidRPr="00A81F81">
        <w:rPr>
          <w:color w:val="000000"/>
          <w:szCs w:val="22"/>
        </w:rPr>
        <w:t>ml un 12 x 40</w:t>
      </w:r>
      <w:r w:rsidR="00521498" w:rsidRPr="00A81F81">
        <w:rPr>
          <w:color w:val="000000"/>
          <w:szCs w:val="22"/>
        </w:rPr>
        <w:t> </w:t>
      </w:r>
      <w:r w:rsidRPr="00A81F81">
        <w:rPr>
          <w:color w:val="000000"/>
          <w:szCs w:val="22"/>
        </w:rPr>
        <w:t>ml.</w:t>
      </w:r>
    </w:p>
    <w:p w14:paraId="4D152208" w14:textId="77777777" w:rsidR="00467DF5" w:rsidRPr="00A81F81" w:rsidRDefault="00467DF5" w:rsidP="00467DF5">
      <w:pPr>
        <w:tabs>
          <w:tab w:val="clear" w:pos="567"/>
        </w:tabs>
        <w:spacing w:line="240" w:lineRule="auto"/>
        <w:ind w:right="-318"/>
        <w:jc w:val="both"/>
        <w:rPr>
          <w:color w:val="000000"/>
          <w:szCs w:val="22"/>
        </w:rPr>
      </w:pPr>
    </w:p>
    <w:p w14:paraId="3EC76B9E" w14:textId="77777777" w:rsidR="00467DF5" w:rsidRPr="00A81F81" w:rsidRDefault="00467DF5" w:rsidP="00467DF5">
      <w:pPr>
        <w:tabs>
          <w:tab w:val="clear" w:pos="567"/>
        </w:tabs>
        <w:spacing w:line="240" w:lineRule="auto"/>
        <w:rPr>
          <w:szCs w:val="22"/>
        </w:rPr>
      </w:pPr>
      <w:r w:rsidRPr="00A81F81">
        <w:rPr>
          <w:color w:val="000000"/>
          <w:szCs w:val="22"/>
        </w:rPr>
        <w:t xml:space="preserve">Ne visi iepakojuma </w:t>
      </w:r>
      <w:r w:rsidR="00521498" w:rsidRPr="00A81F81">
        <w:t>lielumi</w:t>
      </w:r>
      <w:r w:rsidR="00521498" w:rsidRPr="00A81F81" w:rsidDel="00521498">
        <w:rPr>
          <w:color w:val="000000"/>
          <w:szCs w:val="22"/>
        </w:rPr>
        <w:t xml:space="preserve"> </w:t>
      </w:r>
      <w:r w:rsidRPr="00A81F81">
        <w:rPr>
          <w:color w:val="000000"/>
          <w:szCs w:val="22"/>
        </w:rPr>
        <w:t>var tikt izplatīti.</w:t>
      </w:r>
    </w:p>
    <w:p w14:paraId="037856A8" w14:textId="77777777" w:rsidR="00E811BF" w:rsidRPr="00A81F81" w:rsidRDefault="00E811BF">
      <w:pPr>
        <w:pStyle w:val="Style1"/>
        <w:ind w:left="0" w:firstLine="0"/>
        <w:rPr>
          <w:b w:val="0"/>
          <w:bCs/>
        </w:rPr>
      </w:pPr>
    </w:p>
    <w:p w14:paraId="3AA11EBC" w14:textId="77777777" w:rsidR="00C114FF" w:rsidRPr="00A81F81" w:rsidRDefault="006C78AB" w:rsidP="00172B3E">
      <w:pPr>
        <w:pStyle w:val="Style1"/>
        <w:ind w:left="0" w:firstLine="0"/>
      </w:pPr>
      <w:r w:rsidRPr="00A81F81">
        <w:t>5.5</w:t>
      </w:r>
      <w:r w:rsidR="00E77619" w:rsidRPr="00A81F81">
        <w:t>.</w:t>
      </w:r>
      <w:r w:rsidRPr="00A81F81">
        <w:tab/>
        <w:t>Īpaši norādījumi neizlietotu veterināro zāļu vai to atkritumu iznīcināšanai</w:t>
      </w:r>
    </w:p>
    <w:p w14:paraId="5224D282" w14:textId="77777777" w:rsidR="00C114FF" w:rsidRPr="00A81F81" w:rsidRDefault="00C114FF" w:rsidP="00145C3F">
      <w:pPr>
        <w:tabs>
          <w:tab w:val="clear" w:pos="567"/>
        </w:tabs>
        <w:spacing w:line="240" w:lineRule="auto"/>
        <w:rPr>
          <w:szCs w:val="22"/>
        </w:rPr>
      </w:pPr>
    </w:p>
    <w:p w14:paraId="69ACB89D" w14:textId="77777777" w:rsidR="00521498" w:rsidRPr="00A81F81" w:rsidRDefault="00521498" w:rsidP="00521498">
      <w:pPr>
        <w:rPr>
          <w:szCs w:val="22"/>
        </w:rPr>
      </w:pPr>
      <w:bookmarkStart w:id="4" w:name="_Hlk79763389"/>
      <w:r w:rsidRPr="00A81F81">
        <w:t>Neizmest veterinārās zāles kanalizācijā vai kopā ar sadzīves atkritumiem.</w:t>
      </w:r>
    </w:p>
    <w:p w14:paraId="223354C0" w14:textId="77777777" w:rsidR="00521498" w:rsidRPr="00A81F81" w:rsidRDefault="00521498" w:rsidP="00521498">
      <w:pPr>
        <w:tabs>
          <w:tab w:val="clear" w:pos="567"/>
        </w:tabs>
        <w:spacing w:line="240" w:lineRule="auto"/>
        <w:rPr>
          <w:szCs w:val="22"/>
        </w:rPr>
      </w:pPr>
    </w:p>
    <w:p w14:paraId="26470AF1" w14:textId="77777777" w:rsidR="00521498" w:rsidRPr="00A81F81" w:rsidRDefault="00521498" w:rsidP="00521498">
      <w:pPr>
        <w:tabs>
          <w:tab w:val="clear" w:pos="567"/>
        </w:tabs>
        <w:spacing w:line="240" w:lineRule="auto"/>
        <w:rPr>
          <w:szCs w:val="22"/>
        </w:rPr>
      </w:pPr>
      <w:r w:rsidRPr="00A81F81">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A81F81">
        <w:t>.</w:t>
      </w:r>
    </w:p>
    <w:bookmarkEnd w:id="4"/>
    <w:p w14:paraId="0E7B7414" w14:textId="77777777" w:rsidR="00C114FF" w:rsidRPr="00A81F81" w:rsidRDefault="00C114FF" w:rsidP="00A9226B">
      <w:pPr>
        <w:tabs>
          <w:tab w:val="clear" w:pos="567"/>
        </w:tabs>
        <w:spacing w:line="240" w:lineRule="auto"/>
        <w:rPr>
          <w:szCs w:val="22"/>
        </w:rPr>
      </w:pPr>
    </w:p>
    <w:p w14:paraId="3120E368" w14:textId="77777777" w:rsidR="00C114FF" w:rsidRPr="00A81F81" w:rsidRDefault="00C114FF" w:rsidP="00A9226B">
      <w:pPr>
        <w:tabs>
          <w:tab w:val="clear" w:pos="567"/>
        </w:tabs>
        <w:spacing w:line="240" w:lineRule="auto"/>
        <w:rPr>
          <w:szCs w:val="22"/>
        </w:rPr>
      </w:pPr>
    </w:p>
    <w:p w14:paraId="55C0D2D7" w14:textId="77777777" w:rsidR="00C114FF" w:rsidRPr="00A81F81" w:rsidRDefault="006C78AB" w:rsidP="00B13B6D">
      <w:pPr>
        <w:pStyle w:val="Style1"/>
      </w:pPr>
      <w:r w:rsidRPr="00A81F81">
        <w:t>6.</w:t>
      </w:r>
      <w:r w:rsidRPr="00A81F81">
        <w:tab/>
        <w:t xml:space="preserve">TIRDZNIECĪBAS ATĻAUJAS TURĒTĀJS </w:t>
      </w:r>
    </w:p>
    <w:p w14:paraId="61655593" w14:textId="77777777" w:rsidR="00C114FF" w:rsidRPr="00A81F81" w:rsidRDefault="00C114FF" w:rsidP="00145C3F">
      <w:pPr>
        <w:tabs>
          <w:tab w:val="clear" w:pos="567"/>
        </w:tabs>
        <w:spacing w:line="240" w:lineRule="auto"/>
        <w:rPr>
          <w:szCs w:val="22"/>
        </w:rPr>
      </w:pPr>
    </w:p>
    <w:p w14:paraId="0790CF95" w14:textId="77777777" w:rsidR="00467DF5" w:rsidRPr="00A81F81" w:rsidRDefault="00467DF5" w:rsidP="00467DF5">
      <w:pPr>
        <w:tabs>
          <w:tab w:val="clear" w:pos="567"/>
        </w:tabs>
        <w:spacing w:line="240" w:lineRule="auto"/>
        <w:ind w:right="-318"/>
        <w:rPr>
          <w:color w:val="000000"/>
          <w:szCs w:val="22"/>
        </w:rPr>
      </w:pPr>
      <w:proofErr w:type="spellStart"/>
      <w:r w:rsidRPr="00A81F81">
        <w:rPr>
          <w:color w:val="000000"/>
          <w:szCs w:val="22"/>
        </w:rPr>
        <w:t>Zoetis</w:t>
      </w:r>
      <w:proofErr w:type="spellEnd"/>
      <w:r w:rsidRPr="00A81F81">
        <w:rPr>
          <w:color w:val="000000"/>
          <w:szCs w:val="22"/>
        </w:rPr>
        <w:t xml:space="preserve"> </w:t>
      </w:r>
      <w:proofErr w:type="spellStart"/>
      <w:r w:rsidRPr="00A81F81">
        <w:rPr>
          <w:color w:val="000000"/>
          <w:szCs w:val="22"/>
        </w:rPr>
        <w:t>Belgium</w:t>
      </w:r>
      <w:proofErr w:type="spellEnd"/>
    </w:p>
    <w:p w14:paraId="59783F2D" w14:textId="77777777" w:rsidR="00467DF5" w:rsidRPr="00A81F81" w:rsidRDefault="00467DF5" w:rsidP="00467DF5">
      <w:pPr>
        <w:tabs>
          <w:tab w:val="clear" w:pos="567"/>
        </w:tabs>
        <w:spacing w:line="240" w:lineRule="auto"/>
        <w:rPr>
          <w:szCs w:val="22"/>
        </w:rPr>
      </w:pPr>
    </w:p>
    <w:p w14:paraId="751C7617" w14:textId="77777777" w:rsidR="00C114FF" w:rsidRPr="00A81F81" w:rsidRDefault="00C114FF" w:rsidP="00A9226B">
      <w:pPr>
        <w:tabs>
          <w:tab w:val="clear" w:pos="567"/>
        </w:tabs>
        <w:spacing w:line="240" w:lineRule="auto"/>
        <w:rPr>
          <w:szCs w:val="22"/>
        </w:rPr>
      </w:pPr>
    </w:p>
    <w:p w14:paraId="5FEB3AE7" w14:textId="77777777" w:rsidR="00C114FF" w:rsidRPr="00A81F81" w:rsidRDefault="006C78AB" w:rsidP="00B13B6D">
      <w:pPr>
        <w:pStyle w:val="Style1"/>
      </w:pPr>
      <w:r w:rsidRPr="00A81F81">
        <w:t>7.</w:t>
      </w:r>
      <w:r w:rsidRPr="00A81F81">
        <w:tab/>
        <w:t>TIRDZNIECĪBAS ATĻAUJAS NUMURS(-I)</w:t>
      </w:r>
    </w:p>
    <w:p w14:paraId="5E3F9525" w14:textId="77777777" w:rsidR="00C114FF" w:rsidRPr="00A81F81" w:rsidRDefault="00C114FF" w:rsidP="00A9226B">
      <w:pPr>
        <w:tabs>
          <w:tab w:val="clear" w:pos="567"/>
        </w:tabs>
        <w:spacing w:line="240" w:lineRule="auto"/>
        <w:rPr>
          <w:szCs w:val="22"/>
        </w:rPr>
      </w:pPr>
    </w:p>
    <w:p w14:paraId="4849957E" w14:textId="77777777" w:rsidR="00467DF5" w:rsidRPr="00A81F81" w:rsidRDefault="00467DF5" w:rsidP="00467DF5">
      <w:pPr>
        <w:tabs>
          <w:tab w:val="clear" w:pos="567"/>
        </w:tabs>
        <w:spacing w:line="240" w:lineRule="auto"/>
        <w:rPr>
          <w:caps/>
          <w:color w:val="000000"/>
          <w:szCs w:val="22"/>
        </w:rPr>
      </w:pPr>
      <w:r w:rsidRPr="00A81F81">
        <w:rPr>
          <w:caps/>
          <w:color w:val="000000"/>
          <w:szCs w:val="22"/>
        </w:rPr>
        <w:t>V/NRP/02/1476</w:t>
      </w:r>
    </w:p>
    <w:p w14:paraId="49F8CF93" w14:textId="77777777" w:rsidR="00C114FF" w:rsidRPr="00A81F81" w:rsidRDefault="00C114FF" w:rsidP="00A9226B">
      <w:pPr>
        <w:tabs>
          <w:tab w:val="clear" w:pos="567"/>
        </w:tabs>
        <w:spacing w:line="240" w:lineRule="auto"/>
        <w:rPr>
          <w:szCs w:val="22"/>
        </w:rPr>
      </w:pPr>
    </w:p>
    <w:p w14:paraId="69401B35" w14:textId="77777777" w:rsidR="00467DF5" w:rsidRPr="00A81F81" w:rsidRDefault="00467DF5" w:rsidP="00A9226B">
      <w:pPr>
        <w:tabs>
          <w:tab w:val="clear" w:pos="567"/>
        </w:tabs>
        <w:spacing w:line="240" w:lineRule="auto"/>
        <w:rPr>
          <w:szCs w:val="22"/>
        </w:rPr>
      </w:pPr>
    </w:p>
    <w:p w14:paraId="5B60B42B" w14:textId="77777777" w:rsidR="00C114FF" w:rsidRPr="00A81F81" w:rsidRDefault="006C78AB" w:rsidP="00B13B6D">
      <w:pPr>
        <w:pStyle w:val="Style1"/>
      </w:pPr>
      <w:r w:rsidRPr="00A81F81">
        <w:t>8.</w:t>
      </w:r>
      <w:r w:rsidRPr="00A81F81">
        <w:tab/>
        <w:t>PIRMĀS TIRDZNIECĪBAS ATĻAUJAS PIEŠĶIRŠANAS DATUMS</w:t>
      </w:r>
    </w:p>
    <w:p w14:paraId="27ECAF63" w14:textId="77777777" w:rsidR="00C114FF" w:rsidRPr="00A81F81" w:rsidRDefault="00C114FF" w:rsidP="00A9226B">
      <w:pPr>
        <w:tabs>
          <w:tab w:val="clear" w:pos="567"/>
        </w:tabs>
        <w:spacing w:line="240" w:lineRule="auto"/>
        <w:rPr>
          <w:szCs w:val="22"/>
        </w:rPr>
      </w:pPr>
    </w:p>
    <w:p w14:paraId="3E1133AB" w14:textId="77777777" w:rsidR="00467DF5" w:rsidRPr="00A81F81" w:rsidRDefault="00521498" w:rsidP="00467DF5">
      <w:pPr>
        <w:tabs>
          <w:tab w:val="clear" w:pos="567"/>
        </w:tabs>
        <w:spacing w:line="240" w:lineRule="auto"/>
        <w:rPr>
          <w:szCs w:val="22"/>
        </w:rPr>
      </w:pPr>
      <w:r w:rsidRPr="00A81F81">
        <w:t>Pirmās tirdzniecības atļaujas piešķiršanas datums:</w:t>
      </w:r>
      <w:r w:rsidR="00467DF5" w:rsidRPr="00A81F81">
        <w:rPr>
          <w:szCs w:val="22"/>
        </w:rPr>
        <w:t xml:space="preserve"> 28/06/2002</w:t>
      </w:r>
    </w:p>
    <w:p w14:paraId="34F804A2" w14:textId="77777777" w:rsidR="00D65777" w:rsidRPr="00A81F81" w:rsidRDefault="00D65777" w:rsidP="00A9226B">
      <w:pPr>
        <w:tabs>
          <w:tab w:val="clear" w:pos="567"/>
        </w:tabs>
        <w:spacing w:line="240" w:lineRule="auto"/>
        <w:rPr>
          <w:szCs w:val="22"/>
        </w:rPr>
      </w:pPr>
    </w:p>
    <w:p w14:paraId="29D688B4" w14:textId="77777777" w:rsidR="00D65777" w:rsidRPr="00A81F81" w:rsidRDefault="00D65777" w:rsidP="00A9226B">
      <w:pPr>
        <w:tabs>
          <w:tab w:val="clear" w:pos="567"/>
        </w:tabs>
        <w:spacing w:line="240" w:lineRule="auto"/>
        <w:rPr>
          <w:szCs w:val="22"/>
        </w:rPr>
      </w:pPr>
    </w:p>
    <w:p w14:paraId="264730AB" w14:textId="77777777" w:rsidR="00C114FF" w:rsidRPr="00A81F81" w:rsidRDefault="006C78AB" w:rsidP="00B13B6D">
      <w:pPr>
        <w:pStyle w:val="Style1"/>
      </w:pPr>
      <w:r w:rsidRPr="00A81F81">
        <w:t>9.</w:t>
      </w:r>
      <w:r w:rsidRPr="00A81F81">
        <w:tab/>
      </w:r>
      <w:r w:rsidR="00B90F3F" w:rsidRPr="00A81F81">
        <w:t xml:space="preserve">VETERINĀRO </w:t>
      </w:r>
      <w:r w:rsidRPr="00A81F81">
        <w:t xml:space="preserve">ZĀĻU APRAKSTA PĒDĒJĀS </w:t>
      </w:r>
      <w:r w:rsidR="00211983" w:rsidRPr="00A81F81">
        <w:t xml:space="preserve">PĀRSKATĪŠANAS </w:t>
      </w:r>
      <w:r w:rsidRPr="00A81F81">
        <w:t>DATUMS</w:t>
      </w:r>
    </w:p>
    <w:p w14:paraId="1422CA58" w14:textId="77777777" w:rsidR="00C114FF" w:rsidRPr="00A81F81" w:rsidRDefault="00C114FF" w:rsidP="00145C3F">
      <w:pPr>
        <w:tabs>
          <w:tab w:val="clear" w:pos="567"/>
        </w:tabs>
        <w:spacing w:line="240" w:lineRule="auto"/>
        <w:rPr>
          <w:szCs w:val="22"/>
        </w:rPr>
      </w:pPr>
    </w:p>
    <w:p w14:paraId="15B94A9E" w14:textId="77777777" w:rsidR="00467DF5" w:rsidRPr="00A81F81" w:rsidRDefault="00E86CB7" w:rsidP="00467DF5">
      <w:pPr>
        <w:tabs>
          <w:tab w:val="clear" w:pos="567"/>
        </w:tabs>
        <w:spacing w:line="240" w:lineRule="auto"/>
        <w:rPr>
          <w:szCs w:val="22"/>
        </w:rPr>
      </w:pPr>
      <w:r w:rsidRPr="00A81F81">
        <w:rPr>
          <w:szCs w:val="22"/>
        </w:rPr>
        <w:t>05/</w:t>
      </w:r>
      <w:r w:rsidR="00521498" w:rsidRPr="00A81F81">
        <w:rPr>
          <w:szCs w:val="22"/>
        </w:rPr>
        <w:t>2023</w:t>
      </w:r>
    </w:p>
    <w:p w14:paraId="00704F2B" w14:textId="77777777" w:rsidR="0078538F" w:rsidRPr="00A81F81" w:rsidRDefault="0078538F" w:rsidP="00A9226B">
      <w:pPr>
        <w:tabs>
          <w:tab w:val="clear" w:pos="567"/>
        </w:tabs>
        <w:spacing w:line="240" w:lineRule="auto"/>
        <w:rPr>
          <w:szCs w:val="22"/>
        </w:rPr>
      </w:pPr>
    </w:p>
    <w:p w14:paraId="6F99C7D6" w14:textId="77777777" w:rsidR="00B113B9" w:rsidRPr="00A81F81" w:rsidRDefault="00B113B9" w:rsidP="00A9226B">
      <w:pPr>
        <w:tabs>
          <w:tab w:val="clear" w:pos="567"/>
        </w:tabs>
        <w:spacing w:line="240" w:lineRule="auto"/>
        <w:rPr>
          <w:szCs w:val="22"/>
        </w:rPr>
      </w:pPr>
    </w:p>
    <w:p w14:paraId="799444D1" w14:textId="77777777" w:rsidR="00C114FF" w:rsidRPr="00A81F81" w:rsidRDefault="006C78AB" w:rsidP="00B13B6D">
      <w:pPr>
        <w:pStyle w:val="Style1"/>
      </w:pPr>
      <w:r w:rsidRPr="00A81F81">
        <w:t>10.</w:t>
      </w:r>
      <w:r w:rsidRPr="00A81F81">
        <w:tab/>
        <w:t>VETERINĀRO ZĀĻU KLASIFIKĀCIJA</w:t>
      </w:r>
    </w:p>
    <w:p w14:paraId="4820F6D8" w14:textId="77777777" w:rsidR="0078538F" w:rsidRPr="00A81F81" w:rsidRDefault="0078538F" w:rsidP="00A9226B">
      <w:pPr>
        <w:tabs>
          <w:tab w:val="clear" w:pos="567"/>
        </w:tabs>
        <w:spacing w:line="240" w:lineRule="auto"/>
        <w:rPr>
          <w:szCs w:val="22"/>
        </w:rPr>
      </w:pPr>
    </w:p>
    <w:p w14:paraId="33AA8C1E" w14:textId="77777777" w:rsidR="0078538F" w:rsidRPr="00A81F81" w:rsidRDefault="006C78AB" w:rsidP="0078538F">
      <w:pPr>
        <w:numPr>
          <w:ilvl w:val="12"/>
          <w:numId w:val="0"/>
        </w:numPr>
        <w:rPr>
          <w:szCs w:val="22"/>
        </w:rPr>
      </w:pPr>
      <w:r w:rsidRPr="00A81F81">
        <w:t>Recepšu veterinārās zāles.</w:t>
      </w:r>
    </w:p>
    <w:p w14:paraId="30CE37F6" w14:textId="77777777" w:rsidR="0078538F" w:rsidRPr="00A81F81" w:rsidRDefault="0078538F" w:rsidP="0078538F">
      <w:pPr>
        <w:numPr>
          <w:ilvl w:val="12"/>
          <w:numId w:val="0"/>
        </w:numPr>
        <w:rPr>
          <w:szCs w:val="22"/>
        </w:rPr>
      </w:pPr>
    </w:p>
    <w:p w14:paraId="7245A2C5" w14:textId="77777777" w:rsidR="0078538F" w:rsidRPr="00A81F81" w:rsidRDefault="00521498" w:rsidP="0078538F">
      <w:pPr>
        <w:ind w:right="-318"/>
        <w:rPr>
          <w:szCs w:val="22"/>
        </w:rPr>
      </w:pPr>
      <w:r w:rsidRPr="00A81F81">
        <w:t>Sīkāka informācija par šīm veterinārajām zālēm ir pieejama Savienības zāļu datubāzē (</w:t>
      </w:r>
      <w:hyperlink r:id="rId8" w:history="1">
        <w:r w:rsidRPr="00A81F81">
          <w:rPr>
            <w:rStyle w:val="Hyperlink"/>
          </w:rPr>
          <w:t>https://medicines.health.europa.eu/veterinary</w:t>
        </w:r>
      </w:hyperlink>
      <w:r w:rsidRPr="00A81F81">
        <w:t>).</w:t>
      </w:r>
      <w:bookmarkStart w:id="5" w:name="_Hlk73467306"/>
    </w:p>
    <w:bookmarkEnd w:id="5"/>
    <w:p w14:paraId="74824790" w14:textId="77777777" w:rsidR="00C114FF" w:rsidRPr="00A81F81" w:rsidRDefault="006C78AB" w:rsidP="00A9226B">
      <w:pPr>
        <w:tabs>
          <w:tab w:val="clear" w:pos="567"/>
        </w:tabs>
        <w:spacing w:line="240" w:lineRule="auto"/>
      </w:pPr>
      <w:r w:rsidRPr="00A81F81">
        <w:br w:type="page"/>
      </w:r>
    </w:p>
    <w:p w14:paraId="45006403" w14:textId="77777777" w:rsidR="00E86CB7" w:rsidRPr="00A81F81" w:rsidRDefault="00E86CB7" w:rsidP="00E86CB7">
      <w:pPr>
        <w:tabs>
          <w:tab w:val="clear" w:pos="567"/>
        </w:tabs>
        <w:spacing w:line="240" w:lineRule="auto"/>
        <w:rPr>
          <w:szCs w:val="22"/>
        </w:rPr>
      </w:pPr>
    </w:p>
    <w:p w14:paraId="3B0994F1" w14:textId="77777777" w:rsidR="00E86CB7" w:rsidRPr="00A81F81" w:rsidRDefault="00E86CB7" w:rsidP="00E86CB7">
      <w:pPr>
        <w:tabs>
          <w:tab w:val="clear" w:pos="567"/>
        </w:tabs>
        <w:spacing w:line="240" w:lineRule="auto"/>
        <w:rPr>
          <w:szCs w:val="22"/>
        </w:rPr>
      </w:pPr>
    </w:p>
    <w:p w14:paraId="79A3B0D2" w14:textId="77777777" w:rsidR="00E86CB7" w:rsidRPr="00A81F81" w:rsidRDefault="00E86CB7" w:rsidP="00E86CB7">
      <w:pPr>
        <w:tabs>
          <w:tab w:val="clear" w:pos="567"/>
        </w:tabs>
        <w:spacing w:line="240" w:lineRule="auto"/>
        <w:rPr>
          <w:szCs w:val="22"/>
        </w:rPr>
      </w:pPr>
    </w:p>
    <w:p w14:paraId="17C36F3D" w14:textId="77777777" w:rsidR="00E86CB7" w:rsidRPr="00A81F81" w:rsidRDefault="00E86CB7" w:rsidP="00E86CB7">
      <w:pPr>
        <w:tabs>
          <w:tab w:val="clear" w:pos="567"/>
        </w:tabs>
        <w:spacing w:line="240" w:lineRule="auto"/>
        <w:rPr>
          <w:szCs w:val="22"/>
        </w:rPr>
      </w:pPr>
    </w:p>
    <w:p w14:paraId="3F8F2FE2" w14:textId="77777777" w:rsidR="00E86CB7" w:rsidRPr="00A81F81" w:rsidRDefault="00E86CB7" w:rsidP="00E86CB7">
      <w:pPr>
        <w:tabs>
          <w:tab w:val="clear" w:pos="567"/>
        </w:tabs>
        <w:spacing w:line="240" w:lineRule="auto"/>
        <w:rPr>
          <w:szCs w:val="22"/>
        </w:rPr>
      </w:pPr>
    </w:p>
    <w:p w14:paraId="732CB7D5" w14:textId="77777777" w:rsidR="00E86CB7" w:rsidRPr="00A81F81" w:rsidRDefault="00E86CB7" w:rsidP="00E86CB7">
      <w:pPr>
        <w:tabs>
          <w:tab w:val="clear" w:pos="567"/>
        </w:tabs>
        <w:spacing w:line="240" w:lineRule="auto"/>
        <w:rPr>
          <w:szCs w:val="22"/>
        </w:rPr>
      </w:pPr>
    </w:p>
    <w:p w14:paraId="15955234" w14:textId="77777777" w:rsidR="00E86CB7" w:rsidRPr="00A81F81" w:rsidRDefault="00E86CB7" w:rsidP="00E86CB7">
      <w:pPr>
        <w:tabs>
          <w:tab w:val="clear" w:pos="567"/>
        </w:tabs>
        <w:spacing w:line="240" w:lineRule="auto"/>
        <w:rPr>
          <w:szCs w:val="22"/>
        </w:rPr>
      </w:pPr>
    </w:p>
    <w:p w14:paraId="1C7F570E" w14:textId="77777777" w:rsidR="00E86CB7" w:rsidRPr="00A81F81" w:rsidRDefault="00E86CB7" w:rsidP="00E86CB7">
      <w:pPr>
        <w:tabs>
          <w:tab w:val="clear" w:pos="567"/>
        </w:tabs>
        <w:spacing w:line="240" w:lineRule="auto"/>
        <w:rPr>
          <w:szCs w:val="22"/>
        </w:rPr>
      </w:pPr>
    </w:p>
    <w:p w14:paraId="5C3B7679" w14:textId="77777777" w:rsidR="00E86CB7" w:rsidRPr="00A81F81" w:rsidRDefault="00E86CB7" w:rsidP="00E86CB7">
      <w:pPr>
        <w:tabs>
          <w:tab w:val="clear" w:pos="567"/>
        </w:tabs>
        <w:spacing w:line="240" w:lineRule="auto"/>
        <w:rPr>
          <w:szCs w:val="22"/>
        </w:rPr>
      </w:pPr>
    </w:p>
    <w:p w14:paraId="703CD73F" w14:textId="77777777" w:rsidR="00E86CB7" w:rsidRPr="00A81F81" w:rsidRDefault="00E86CB7" w:rsidP="00E86CB7">
      <w:pPr>
        <w:tabs>
          <w:tab w:val="clear" w:pos="567"/>
        </w:tabs>
        <w:spacing w:line="240" w:lineRule="auto"/>
        <w:rPr>
          <w:szCs w:val="22"/>
        </w:rPr>
      </w:pPr>
    </w:p>
    <w:p w14:paraId="691A7D2D" w14:textId="77777777" w:rsidR="00E86CB7" w:rsidRPr="00A81F81" w:rsidRDefault="00E86CB7" w:rsidP="00E86CB7">
      <w:pPr>
        <w:tabs>
          <w:tab w:val="clear" w:pos="567"/>
        </w:tabs>
        <w:spacing w:line="240" w:lineRule="auto"/>
        <w:rPr>
          <w:szCs w:val="22"/>
        </w:rPr>
      </w:pPr>
    </w:p>
    <w:p w14:paraId="384119C4" w14:textId="77777777" w:rsidR="00E86CB7" w:rsidRPr="00A81F81" w:rsidRDefault="00E86CB7" w:rsidP="00E86CB7">
      <w:pPr>
        <w:tabs>
          <w:tab w:val="clear" w:pos="567"/>
        </w:tabs>
        <w:spacing w:line="240" w:lineRule="auto"/>
        <w:rPr>
          <w:szCs w:val="22"/>
        </w:rPr>
      </w:pPr>
    </w:p>
    <w:p w14:paraId="348635B1" w14:textId="77777777" w:rsidR="00E86CB7" w:rsidRPr="00A81F81" w:rsidRDefault="00E86CB7" w:rsidP="00E86CB7">
      <w:pPr>
        <w:tabs>
          <w:tab w:val="clear" w:pos="567"/>
        </w:tabs>
        <w:spacing w:line="240" w:lineRule="auto"/>
        <w:rPr>
          <w:szCs w:val="22"/>
        </w:rPr>
      </w:pPr>
    </w:p>
    <w:p w14:paraId="1BC697B4" w14:textId="77777777" w:rsidR="00E86CB7" w:rsidRPr="00A81F81" w:rsidRDefault="00E86CB7" w:rsidP="00E86CB7">
      <w:pPr>
        <w:tabs>
          <w:tab w:val="clear" w:pos="567"/>
        </w:tabs>
        <w:spacing w:line="240" w:lineRule="auto"/>
        <w:rPr>
          <w:szCs w:val="22"/>
        </w:rPr>
      </w:pPr>
    </w:p>
    <w:p w14:paraId="2CB6840C" w14:textId="77777777" w:rsidR="00E86CB7" w:rsidRPr="00A81F81" w:rsidRDefault="00E86CB7" w:rsidP="00E86CB7">
      <w:pPr>
        <w:tabs>
          <w:tab w:val="clear" w:pos="567"/>
        </w:tabs>
        <w:spacing w:line="240" w:lineRule="auto"/>
        <w:rPr>
          <w:szCs w:val="22"/>
        </w:rPr>
      </w:pPr>
    </w:p>
    <w:p w14:paraId="70F487EA" w14:textId="77777777" w:rsidR="00E86CB7" w:rsidRPr="00A81F81" w:rsidRDefault="00E86CB7" w:rsidP="00E86CB7">
      <w:pPr>
        <w:tabs>
          <w:tab w:val="clear" w:pos="567"/>
        </w:tabs>
        <w:spacing w:line="240" w:lineRule="auto"/>
        <w:rPr>
          <w:szCs w:val="22"/>
        </w:rPr>
      </w:pPr>
    </w:p>
    <w:p w14:paraId="700F07C1" w14:textId="77777777" w:rsidR="00E86CB7" w:rsidRPr="00A81F81" w:rsidRDefault="00E86CB7" w:rsidP="00E86CB7">
      <w:pPr>
        <w:tabs>
          <w:tab w:val="clear" w:pos="567"/>
        </w:tabs>
        <w:spacing w:line="240" w:lineRule="auto"/>
        <w:rPr>
          <w:szCs w:val="22"/>
        </w:rPr>
      </w:pPr>
    </w:p>
    <w:p w14:paraId="0BA958C0" w14:textId="77777777" w:rsidR="00E86CB7" w:rsidRPr="00A81F81" w:rsidRDefault="00E86CB7" w:rsidP="00E86CB7">
      <w:pPr>
        <w:tabs>
          <w:tab w:val="clear" w:pos="567"/>
        </w:tabs>
        <w:spacing w:line="240" w:lineRule="auto"/>
        <w:rPr>
          <w:szCs w:val="22"/>
        </w:rPr>
      </w:pPr>
    </w:p>
    <w:p w14:paraId="7ABE64EF" w14:textId="77777777" w:rsidR="00E86CB7" w:rsidRPr="00A81F81" w:rsidRDefault="00E86CB7" w:rsidP="00E86CB7">
      <w:pPr>
        <w:tabs>
          <w:tab w:val="clear" w:pos="567"/>
        </w:tabs>
        <w:spacing w:line="240" w:lineRule="auto"/>
        <w:rPr>
          <w:szCs w:val="22"/>
        </w:rPr>
      </w:pPr>
    </w:p>
    <w:p w14:paraId="753324F3" w14:textId="77777777" w:rsidR="00E86CB7" w:rsidRPr="00A81F81" w:rsidRDefault="00E86CB7" w:rsidP="00E86CB7">
      <w:pPr>
        <w:tabs>
          <w:tab w:val="clear" w:pos="567"/>
        </w:tabs>
        <w:spacing w:line="240" w:lineRule="auto"/>
        <w:rPr>
          <w:szCs w:val="22"/>
        </w:rPr>
      </w:pPr>
    </w:p>
    <w:p w14:paraId="461D6F7E" w14:textId="77777777" w:rsidR="00E86CB7" w:rsidRPr="00A81F81" w:rsidRDefault="00E86CB7" w:rsidP="00E86CB7">
      <w:pPr>
        <w:tabs>
          <w:tab w:val="clear" w:pos="567"/>
        </w:tabs>
        <w:spacing w:line="240" w:lineRule="auto"/>
        <w:rPr>
          <w:szCs w:val="22"/>
        </w:rPr>
      </w:pPr>
    </w:p>
    <w:p w14:paraId="724B204B" w14:textId="77777777" w:rsidR="00E86CB7" w:rsidRPr="00A81F81" w:rsidRDefault="00E86CB7" w:rsidP="00E86CB7">
      <w:pPr>
        <w:tabs>
          <w:tab w:val="clear" w:pos="567"/>
        </w:tabs>
        <w:spacing w:line="240" w:lineRule="auto"/>
        <w:rPr>
          <w:szCs w:val="22"/>
        </w:rPr>
      </w:pPr>
    </w:p>
    <w:p w14:paraId="4722D030" w14:textId="77777777" w:rsidR="00E86CB7" w:rsidRPr="00A81F81" w:rsidRDefault="00E86CB7" w:rsidP="00A81F81">
      <w:pPr>
        <w:pStyle w:val="ListParagraph"/>
        <w:tabs>
          <w:tab w:val="clear" w:pos="567"/>
        </w:tabs>
        <w:spacing w:line="240" w:lineRule="auto"/>
        <w:ind w:left="709"/>
        <w:jc w:val="center"/>
        <w:rPr>
          <w:b/>
          <w:bCs/>
        </w:rPr>
      </w:pPr>
      <w:r w:rsidRPr="00A81F81">
        <w:rPr>
          <w:b/>
          <w:bCs/>
        </w:rPr>
        <w:t>A.MARĶĒJUMS</w:t>
      </w:r>
    </w:p>
    <w:p w14:paraId="1D998D7E" w14:textId="77777777" w:rsidR="00E86CB7" w:rsidRPr="00A81F81" w:rsidRDefault="00E86CB7">
      <w:pPr>
        <w:tabs>
          <w:tab w:val="clear" w:pos="567"/>
        </w:tabs>
        <w:spacing w:line="240" w:lineRule="auto"/>
      </w:pPr>
      <w:r w:rsidRPr="00A81F81">
        <w:br w:type="page"/>
      </w:r>
    </w:p>
    <w:p w14:paraId="26D5DC43" w14:textId="77777777" w:rsidR="00C114FF" w:rsidRPr="00A81F81" w:rsidRDefault="006C78AB" w:rsidP="00FB155F">
      <w:pPr>
        <w:pStyle w:val="Style3"/>
        <w:numPr>
          <w:ilvl w:val="0"/>
          <w:numId w:val="0"/>
        </w:numPr>
      </w:pPr>
      <w:r w:rsidRPr="00A81F81">
        <w:lastRenderedPageBreak/>
        <w:t>MARĶĒJUMS</w:t>
      </w:r>
    </w:p>
    <w:p w14:paraId="756FC6BC" w14:textId="77777777" w:rsidR="00C114FF" w:rsidRPr="00A81F81" w:rsidRDefault="00C114FF"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A81F81" w14:paraId="26F5C5C3" w14:textId="77777777" w:rsidTr="00211A90">
        <w:trPr>
          <w:trHeight w:val="977"/>
        </w:trPr>
        <w:tc>
          <w:tcPr>
            <w:tcW w:w="9208" w:type="dxa"/>
            <w:tcBorders>
              <w:bottom w:val="single" w:sz="4" w:space="0" w:color="auto"/>
            </w:tcBorders>
          </w:tcPr>
          <w:p w14:paraId="5C2816AD" w14:textId="77777777" w:rsidR="005E1FFD" w:rsidRPr="00A81F81" w:rsidRDefault="006C78AB" w:rsidP="00A9226B">
            <w:pPr>
              <w:tabs>
                <w:tab w:val="clear" w:pos="567"/>
              </w:tabs>
              <w:spacing w:line="240" w:lineRule="auto"/>
              <w:rPr>
                <w:szCs w:val="22"/>
              </w:rPr>
            </w:pPr>
            <w:r w:rsidRPr="00A81F81">
              <w:rPr>
                <w:b/>
                <w:szCs w:val="22"/>
              </w:rPr>
              <w:t>UZ ĀRĒJĀ IEPAKOJUMA NORĀDĀMĀ INFORMĀCIJA</w:t>
            </w:r>
          </w:p>
          <w:p w14:paraId="08FAD8C5" w14:textId="77777777" w:rsidR="00C058B8" w:rsidRPr="00A81F81" w:rsidRDefault="00C058B8" w:rsidP="00A9226B">
            <w:pPr>
              <w:tabs>
                <w:tab w:val="clear" w:pos="567"/>
              </w:tabs>
              <w:spacing w:line="240" w:lineRule="auto"/>
              <w:rPr>
                <w:b/>
                <w:szCs w:val="22"/>
              </w:rPr>
            </w:pPr>
          </w:p>
          <w:p w14:paraId="1A5AC2F4" w14:textId="77777777" w:rsidR="00C114FF" w:rsidRPr="00A81F81" w:rsidRDefault="0077615F" w:rsidP="00A9226B">
            <w:pPr>
              <w:tabs>
                <w:tab w:val="clear" w:pos="567"/>
              </w:tabs>
              <w:spacing w:line="240" w:lineRule="auto"/>
              <w:rPr>
                <w:szCs w:val="22"/>
              </w:rPr>
            </w:pPr>
            <w:r w:rsidRPr="00A81F81">
              <w:rPr>
                <w:color w:val="000000"/>
              </w:rPr>
              <w:t xml:space="preserve">Kartona kaste un </w:t>
            </w:r>
            <w:r w:rsidR="00A14AE5" w:rsidRPr="00A81F81">
              <w:rPr>
                <w:color w:val="000000"/>
              </w:rPr>
              <w:t xml:space="preserve">stikla </w:t>
            </w:r>
            <w:r w:rsidRPr="00A81F81">
              <w:rPr>
                <w:color w:val="000000"/>
              </w:rPr>
              <w:t>flakons 100</w:t>
            </w:r>
            <w:r w:rsidR="00AD48AA" w:rsidRPr="00A81F81">
              <w:rPr>
                <w:color w:val="000000"/>
              </w:rPr>
              <w:t> </w:t>
            </w:r>
            <w:r w:rsidRPr="00A81F81">
              <w:rPr>
                <w:color w:val="000000"/>
              </w:rPr>
              <w:t>ml</w:t>
            </w:r>
            <w:r w:rsidR="00211983" w:rsidRPr="00A81F81">
              <w:t xml:space="preserve"> </w:t>
            </w:r>
          </w:p>
        </w:tc>
      </w:tr>
    </w:tbl>
    <w:p w14:paraId="3DB08961" w14:textId="77777777" w:rsidR="00C114FF" w:rsidRPr="00A81F81" w:rsidRDefault="00C114FF" w:rsidP="00A9226B">
      <w:pPr>
        <w:tabs>
          <w:tab w:val="clear" w:pos="567"/>
        </w:tabs>
        <w:spacing w:line="240" w:lineRule="auto"/>
        <w:rPr>
          <w:szCs w:val="22"/>
        </w:rPr>
      </w:pPr>
    </w:p>
    <w:p w14:paraId="38932947" w14:textId="77777777" w:rsidR="00C114FF" w:rsidRPr="00A81F81" w:rsidRDefault="006C78AB" w:rsidP="00B13B6D">
      <w:pPr>
        <w:pStyle w:val="Style2"/>
      </w:pPr>
      <w:r w:rsidRPr="00A81F81">
        <w:t>1.</w:t>
      </w:r>
      <w:r w:rsidRPr="00A81F81">
        <w:tab/>
        <w:t>VETERINĀRO ZĀĻU NOSAUKUMS</w:t>
      </w:r>
    </w:p>
    <w:p w14:paraId="00A356DF" w14:textId="77777777" w:rsidR="00C114FF" w:rsidRPr="00A81F81" w:rsidRDefault="00C114FF" w:rsidP="00A9226B">
      <w:pPr>
        <w:tabs>
          <w:tab w:val="clear" w:pos="567"/>
        </w:tabs>
        <w:spacing w:line="240" w:lineRule="auto"/>
        <w:rPr>
          <w:szCs w:val="22"/>
        </w:rPr>
      </w:pPr>
    </w:p>
    <w:p w14:paraId="154866D5" w14:textId="77777777" w:rsidR="0077615F" w:rsidRPr="00A81F81" w:rsidRDefault="0077615F" w:rsidP="0077615F">
      <w:pPr>
        <w:tabs>
          <w:tab w:val="clear" w:pos="567"/>
        </w:tabs>
        <w:spacing w:line="240" w:lineRule="auto"/>
        <w:rPr>
          <w:iCs/>
          <w:szCs w:val="22"/>
        </w:rPr>
      </w:pPr>
      <w:proofErr w:type="spellStart"/>
      <w:r w:rsidRPr="00A81F81">
        <w:rPr>
          <w:bCs/>
          <w:color w:val="000000"/>
        </w:rPr>
        <w:t>Synulox</w:t>
      </w:r>
      <w:proofErr w:type="spellEnd"/>
      <w:r w:rsidRPr="00A81F81">
        <w:rPr>
          <w:bCs/>
          <w:color w:val="000000"/>
        </w:rPr>
        <w:t xml:space="preserve"> RTU</w:t>
      </w:r>
      <w:r w:rsidRPr="00A81F81">
        <w:rPr>
          <w:b/>
          <w:color w:val="000000"/>
        </w:rPr>
        <w:t xml:space="preserve"> </w:t>
      </w:r>
      <w:r w:rsidRPr="00A81F81">
        <w:rPr>
          <w:color w:val="000000"/>
        </w:rPr>
        <w:t>suspensija injekcijām</w:t>
      </w:r>
    </w:p>
    <w:p w14:paraId="159DA73D" w14:textId="77777777" w:rsidR="00C114FF" w:rsidRPr="00A81F81" w:rsidRDefault="00C114FF" w:rsidP="00A9226B">
      <w:pPr>
        <w:tabs>
          <w:tab w:val="clear" w:pos="567"/>
        </w:tabs>
        <w:spacing w:line="240" w:lineRule="auto"/>
        <w:rPr>
          <w:szCs w:val="22"/>
        </w:rPr>
      </w:pPr>
    </w:p>
    <w:p w14:paraId="5C25946E" w14:textId="77777777" w:rsidR="000143B7" w:rsidRPr="00A81F81" w:rsidRDefault="000143B7" w:rsidP="00A9226B">
      <w:pPr>
        <w:tabs>
          <w:tab w:val="clear" w:pos="567"/>
        </w:tabs>
        <w:spacing w:line="240" w:lineRule="auto"/>
        <w:rPr>
          <w:szCs w:val="22"/>
        </w:rPr>
      </w:pPr>
    </w:p>
    <w:p w14:paraId="28BC2A2C" w14:textId="77777777" w:rsidR="00C114FF" w:rsidRPr="00A81F81" w:rsidRDefault="006C78AB" w:rsidP="00211983">
      <w:pPr>
        <w:pStyle w:val="Style2"/>
      </w:pPr>
      <w:r w:rsidRPr="00A81F81">
        <w:t>2.</w:t>
      </w:r>
      <w:r w:rsidRPr="00A81F81">
        <w:tab/>
      </w:r>
      <w:r w:rsidR="005E1FFD" w:rsidRPr="00A81F81">
        <w:t>INFORMĀCIJA PAR AKTĪVAJĀM VIELĀM</w:t>
      </w:r>
    </w:p>
    <w:p w14:paraId="55AAB2D9" w14:textId="77777777" w:rsidR="00C114FF" w:rsidRPr="00A81F81" w:rsidRDefault="00C114FF" w:rsidP="00A9226B">
      <w:pPr>
        <w:tabs>
          <w:tab w:val="clear" w:pos="567"/>
        </w:tabs>
        <w:spacing w:line="240" w:lineRule="auto"/>
        <w:rPr>
          <w:szCs w:val="22"/>
        </w:rPr>
      </w:pPr>
    </w:p>
    <w:p w14:paraId="109C1902" w14:textId="77777777" w:rsidR="0077615F" w:rsidRPr="00A81F81" w:rsidRDefault="0077615F" w:rsidP="0077615F">
      <w:pPr>
        <w:pStyle w:val="EndnoteText"/>
        <w:tabs>
          <w:tab w:val="clear" w:pos="567"/>
        </w:tabs>
        <w:rPr>
          <w:color w:val="000000"/>
        </w:rPr>
      </w:pPr>
      <w:r w:rsidRPr="00A81F81">
        <w:rPr>
          <w:color w:val="000000"/>
        </w:rPr>
        <w:t>1</w:t>
      </w:r>
      <w:r w:rsidR="00AD48AA" w:rsidRPr="00A81F81">
        <w:rPr>
          <w:color w:val="000000"/>
        </w:rPr>
        <w:t> </w:t>
      </w:r>
      <w:r w:rsidRPr="00A81F81">
        <w:rPr>
          <w:color w:val="000000"/>
        </w:rPr>
        <w:t>ml suspensijas satur:</w:t>
      </w:r>
    </w:p>
    <w:p w14:paraId="4F7823F6" w14:textId="77777777" w:rsidR="0077615F" w:rsidRPr="00A81F81" w:rsidRDefault="0077615F" w:rsidP="0077615F">
      <w:pPr>
        <w:tabs>
          <w:tab w:val="clear" w:pos="567"/>
          <w:tab w:val="left" w:pos="1701"/>
        </w:tabs>
        <w:spacing w:line="240" w:lineRule="auto"/>
        <w:rPr>
          <w:color w:val="000000"/>
        </w:rPr>
      </w:pPr>
      <w:proofErr w:type="spellStart"/>
      <w:r w:rsidRPr="00A81F81">
        <w:rPr>
          <w:color w:val="000000"/>
        </w:rPr>
        <w:t>Amoksicilīns</w:t>
      </w:r>
      <w:proofErr w:type="spellEnd"/>
      <w:r w:rsidRPr="00A81F81">
        <w:rPr>
          <w:color w:val="000000"/>
        </w:rPr>
        <w:t xml:space="preserve"> 140</w:t>
      </w:r>
      <w:r w:rsidR="00AD48AA" w:rsidRPr="00A81F81">
        <w:rPr>
          <w:color w:val="000000"/>
        </w:rPr>
        <w:t> </w:t>
      </w:r>
      <w:r w:rsidRPr="00A81F81">
        <w:rPr>
          <w:color w:val="000000"/>
        </w:rPr>
        <w:t>mg</w:t>
      </w:r>
    </w:p>
    <w:p w14:paraId="4F088416" w14:textId="77777777" w:rsidR="0077615F" w:rsidRPr="00A81F81" w:rsidRDefault="0077615F" w:rsidP="0077615F">
      <w:pPr>
        <w:tabs>
          <w:tab w:val="clear" w:pos="567"/>
        </w:tabs>
        <w:spacing w:line="240" w:lineRule="auto"/>
        <w:rPr>
          <w:color w:val="000000"/>
        </w:rPr>
      </w:pPr>
      <w:proofErr w:type="spellStart"/>
      <w:r w:rsidRPr="00A81F81">
        <w:rPr>
          <w:color w:val="000000"/>
        </w:rPr>
        <w:t>Klavulānskābe</w:t>
      </w:r>
      <w:proofErr w:type="spellEnd"/>
      <w:r w:rsidRPr="00A81F81">
        <w:rPr>
          <w:color w:val="000000"/>
        </w:rPr>
        <w:t xml:space="preserve"> 35</w:t>
      </w:r>
      <w:r w:rsidR="00AD48AA" w:rsidRPr="00A81F81">
        <w:rPr>
          <w:color w:val="000000"/>
        </w:rPr>
        <w:t> </w:t>
      </w:r>
      <w:r w:rsidRPr="00A81F81">
        <w:rPr>
          <w:color w:val="000000"/>
        </w:rPr>
        <w:t>mg</w:t>
      </w:r>
    </w:p>
    <w:p w14:paraId="14C0132A" w14:textId="77777777" w:rsidR="0077615F" w:rsidRPr="00A81F81" w:rsidRDefault="0077615F" w:rsidP="0077615F">
      <w:pPr>
        <w:tabs>
          <w:tab w:val="clear" w:pos="567"/>
        </w:tabs>
        <w:spacing w:line="240" w:lineRule="auto"/>
        <w:rPr>
          <w:szCs w:val="22"/>
        </w:rPr>
      </w:pPr>
    </w:p>
    <w:p w14:paraId="27ABFD90" w14:textId="77777777" w:rsidR="007318FE" w:rsidRPr="00A81F81" w:rsidRDefault="007318FE" w:rsidP="00A9226B">
      <w:pPr>
        <w:tabs>
          <w:tab w:val="clear" w:pos="567"/>
        </w:tabs>
        <w:spacing w:line="240" w:lineRule="auto"/>
        <w:rPr>
          <w:szCs w:val="22"/>
        </w:rPr>
      </w:pPr>
    </w:p>
    <w:p w14:paraId="0C2B45D9" w14:textId="77777777" w:rsidR="00C114FF" w:rsidRPr="00A81F81" w:rsidRDefault="006C78AB" w:rsidP="00B13B6D">
      <w:pPr>
        <w:pStyle w:val="Style2"/>
      </w:pPr>
      <w:r w:rsidRPr="00A81F81">
        <w:t>3.</w:t>
      </w:r>
      <w:r w:rsidRPr="00A81F81">
        <w:tab/>
        <w:t xml:space="preserve">IEPAKOJUMA </w:t>
      </w:r>
      <w:r w:rsidR="004A7CA7" w:rsidRPr="00A81F81">
        <w:t xml:space="preserve">LIELUMS </w:t>
      </w:r>
    </w:p>
    <w:p w14:paraId="732342B6" w14:textId="77777777" w:rsidR="00C114FF" w:rsidRPr="00A81F81" w:rsidRDefault="00C114FF" w:rsidP="00A9226B">
      <w:pPr>
        <w:tabs>
          <w:tab w:val="clear" w:pos="567"/>
        </w:tabs>
        <w:spacing w:line="240" w:lineRule="auto"/>
        <w:rPr>
          <w:szCs w:val="22"/>
        </w:rPr>
      </w:pPr>
    </w:p>
    <w:p w14:paraId="2AC338C1" w14:textId="77777777" w:rsidR="00222C40" w:rsidRPr="00A81F81" w:rsidRDefault="00222C40" w:rsidP="00222C40">
      <w:pPr>
        <w:tabs>
          <w:tab w:val="clear" w:pos="567"/>
        </w:tabs>
        <w:spacing w:line="240" w:lineRule="auto"/>
        <w:rPr>
          <w:color w:val="000000"/>
        </w:rPr>
      </w:pPr>
      <w:r w:rsidRPr="00A81F81">
        <w:rPr>
          <w:color w:val="000000"/>
        </w:rPr>
        <w:t>40</w:t>
      </w:r>
      <w:r w:rsidR="00AD48AA" w:rsidRPr="00A81F81">
        <w:rPr>
          <w:color w:val="000000"/>
        </w:rPr>
        <w:t> </w:t>
      </w:r>
      <w:r w:rsidRPr="00A81F81">
        <w:rPr>
          <w:color w:val="000000"/>
        </w:rPr>
        <w:t>ml</w:t>
      </w:r>
    </w:p>
    <w:p w14:paraId="1E6508AD" w14:textId="77777777" w:rsidR="00222C40" w:rsidRPr="00A81F81" w:rsidRDefault="00222C40" w:rsidP="00222C40">
      <w:pPr>
        <w:tabs>
          <w:tab w:val="clear" w:pos="567"/>
        </w:tabs>
        <w:spacing w:line="240" w:lineRule="auto"/>
        <w:rPr>
          <w:color w:val="000000"/>
        </w:rPr>
      </w:pPr>
      <w:r w:rsidRPr="00A81F81">
        <w:rPr>
          <w:color w:val="000000"/>
        </w:rPr>
        <w:t>100</w:t>
      </w:r>
      <w:r w:rsidR="00AD48AA" w:rsidRPr="00A81F81">
        <w:rPr>
          <w:color w:val="000000"/>
        </w:rPr>
        <w:t> </w:t>
      </w:r>
      <w:r w:rsidRPr="00A81F81">
        <w:rPr>
          <w:color w:val="000000"/>
        </w:rPr>
        <w:t>ml</w:t>
      </w:r>
    </w:p>
    <w:p w14:paraId="250A900B" w14:textId="77777777" w:rsidR="00222C40" w:rsidRPr="00A81F81" w:rsidRDefault="00222C40" w:rsidP="00222C40">
      <w:pPr>
        <w:tabs>
          <w:tab w:val="clear" w:pos="567"/>
        </w:tabs>
        <w:spacing w:line="240" w:lineRule="auto"/>
        <w:rPr>
          <w:color w:val="000000"/>
        </w:rPr>
      </w:pPr>
      <w:r w:rsidRPr="00A81F81">
        <w:rPr>
          <w:color w:val="000000"/>
        </w:rPr>
        <w:t>12 x 40</w:t>
      </w:r>
      <w:r w:rsidR="00AD48AA" w:rsidRPr="00A81F81">
        <w:rPr>
          <w:color w:val="000000"/>
        </w:rPr>
        <w:t> </w:t>
      </w:r>
      <w:r w:rsidRPr="00A81F81">
        <w:rPr>
          <w:color w:val="000000"/>
        </w:rPr>
        <w:t>ml</w:t>
      </w:r>
    </w:p>
    <w:p w14:paraId="2144BC81" w14:textId="77777777" w:rsidR="00222C40" w:rsidRPr="00A81F81" w:rsidRDefault="00222C40" w:rsidP="00222C40">
      <w:pPr>
        <w:tabs>
          <w:tab w:val="clear" w:pos="567"/>
        </w:tabs>
        <w:spacing w:line="240" w:lineRule="auto"/>
        <w:rPr>
          <w:color w:val="000000"/>
        </w:rPr>
      </w:pPr>
      <w:r w:rsidRPr="00A81F81">
        <w:rPr>
          <w:color w:val="000000"/>
        </w:rPr>
        <w:t>6 x 100</w:t>
      </w:r>
      <w:r w:rsidR="00AD48AA" w:rsidRPr="00A81F81">
        <w:rPr>
          <w:color w:val="000000"/>
        </w:rPr>
        <w:t> </w:t>
      </w:r>
      <w:r w:rsidRPr="00A81F81">
        <w:rPr>
          <w:color w:val="000000"/>
        </w:rPr>
        <w:t>ml</w:t>
      </w:r>
    </w:p>
    <w:p w14:paraId="650077C7" w14:textId="77777777" w:rsidR="00222C40" w:rsidRPr="00A81F81" w:rsidRDefault="00222C40" w:rsidP="00A9226B">
      <w:pPr>
        <w:tabs>
          <w:tab w:val="clear" w:pos="567"/>
        </w:tabs>
        <w:spacing w:line="240" w:lineRule="auto"/>
        <w:rPr>
          <w:szCs w:val="22"/>
        </w:rPr>
      </w:pPr>
    </w:p>
    <w:p w14:paraId="5E00021B" w14:textId="77777777" w:rsidR="00C114FF" w:rsidRPr="00A81F81" w:rsidRDefault="00C114FF" w:rsidP="00A9226B">
      <w:pPr>
        <w:tabs>
          <w:tab w:val="clear" w:pos="567"/>
        </w:tabs>
        <w:spacing w:line="240" w:lineRule="auto"/>
        <w:rPr>
          <w:szCs w:val="22"/>
        </w:rPr>
      </w:pPr>
    </w:p>
    <w:p w14:paraId="415DA677" w14:textId="77777777" w:rsidR="00C114FF" w:rsidRPr="00A81F81" w:rsidRDefault="006C78AB" w:rsidP="00B13B6D">
      <w:pPr>
        <w:pStyle w:val="Style2"/>
      </w:pPr>
      <w:r w:rsidRPr="00A81F81">
        <w:t>4.</w:t>
      </w:r>
      <w:r w:rsidRPr="00A81F81">
        <w:tab/>
        <w:t>MĒRĶSUGAS</w:t>
      </w:r>
    </w:p>
    <w:p w14:paraId="40C80935" w14:textId="77777777" w:rsidR="00C114FF" w:rsidRPr="00A81F81" w:rsidRDefault="00C114FF" w:rsidP="00A9226B">
      <w:pPr>
        <w:tabs>
          <w:tab w:val="clear" w:pos="567"/>
        </w:tabs>
        <w:spacing w:line="240" w:lineRule="auto"/>
        <w:rPr>
          <w:szCs w:val="22"/>
        </w:rPr>
      </w:pPr>
    </w:p>
    <w:p w14:paraId="55161842" w14:textId="77777777" w:rsidR="00222C40" w:rsidRPr="00A81F81" w:rsidRDefault="00222C40" w:rsidP="00222C40">
      <w:pPr>
        <w:tabs>
          <w:tab w:val="clear" w:pos="567"/>
        </w:tabs>
        <w:spacing w:line="240" w:lineRule="auto"/>
        <w:rPr>
          <w:color w:val="000000"/>
        </w:rPr>
      </w:pPr>
      <w:r w:rsidRPr="00A81F81">
        <w:rPr>
          <w:color w:val="000000"/>
        </w:rPr>
        <w:t>Liellopi, cūkas, suņi un kaķi.</w:t>
      </w:r>
    </w:p>
    <w:p w14:paraId="4BAD8C4B" w14:textId="77777777" w:rsidR="00222C40" w:rsidRPr="00A81F81" w:rsidRDefault="00222C40" w:rsidP="00A9226B">
      <w:pPr>
        <w:tabs>
          <w:tab w:val="clear" w:pos="567"/>
        </w:tabs>
        <w:spacing w:line="240" w:lineRule="auto"/>
        <w:rPr>
          <w:szCs w:val="22"/>
        </w:rPr>
      </w:pPr>
    </w:p>
    <w:p w14:paraId="5BEBFDCC" w14:textId="77777777" w:rsidR="00C114FF" w:rsidRPr="00A81F81" w:rsidRDefault="00C114FF" w:rsidP="00A9226B">
      <w:pPr>
        <w:tabs>
          <w:tab w:val="clear" w:pos="567"/>
        </w:tabs>
        <w:spacing w:line="240" w:lineRule="auto"/>
        <w:rPr>
          <w:szCs w:val="22"/>
        </w:rPr>
      </w:pPr>
    </w:p>
    <w:p w14:paraId="0774722D" w14:textId="77777777" w:rsidR="00C114FF" w:rsidRPr="00A81F81" w:rsidRDefault="006C78AB" w:rsidP="00B13B6D">
      <w:pPr>
        <w:pStyle w:val="Style2"/>
      </w:pPr>
      <w:r w:rsidRPr="00A81F81">
        <w:t>5.</w:t>
      </w:r>
      <w:r w:rsidRPr="00A81F81">
        <w:tab/>
        <w:t>INDIKĀCIJAS</w:t>
      </w:r>
    </w:p>
    <w:p w14:paraId="194CCD84" w14:textId="77777777" w:rsidR="00C114FF" w:rsidRPr="00A81F81" w:rsidRDefault="00C114FF" w:rsidP="00A9226B">
      <w:pPr>
        <w:tabs>
          <w:tab w:val="clear" w:pos="567"/>
        </w:tabs>
        <w:spacing w:line="240" w:lineRule="auto"/>
        <w:rPr>
          <w:szCs w:val="22"/>
        </w:rPr>
      </w:pPr>
    </w:p>
    <w:p w14:paraId="3274F807" w14:textId="77777777" w:rsidR="00222C40" w:rsidRPr="00A81F81" w:rsidRDefault="00222C40" w:rsidP="00A9226B">
      <w:pPr>
        <w:tabs>
          <w:tab w:val="clear" w:pos="567"/>
        </w:tabs>
        <w:spacing w:line="240" w:lineRule="auto"/>
        <w:rPr>
          <w:szCs w:val="22"/>
        </w:rPr>
      </w:pPr>
    </w:p>
    <w:p w14:paraId="4C5BEB6D" w14:textId="77777777" w:rsidR="00C114FF" w:rsidRPr="00A81F81" w:rsidRDefault="00C114FF" w:rsidP="00A9226B">
      <w:pPr>
        <w:tabs>
          <w:tab w:val="clear" w:pos="567"/>
        </w:tabs>
        <w:spacing w:line="240" w:lineRule="auto"/>
        <w:rPr>
          <w:szCs w:val="22"/>
        </w:rPr>
      </w:pPr>
    </w:p>
    <w:p w14:paraId="7D6387FD" w14:textId="77777777" w:rsidR="00C114FF" w:rsidRPr="00A81F81" w:rsidRDefault="006C78AB" w:rsidP="00B13B6D">
      <w:pPr>
        <w:pStyle w:val="Style2"/>
      </w:pPr>
      <w:r w:rsidRPr="00A81F81">
        <w:t>6.</w:t>
      </w:r>
      <w:r w:rsidRPr="00A81F81">
        <w:tab/>
      </w:r>
      <w:r w:rsidR="007318FE" w:rsidRPr="00A81F81">
        <w:t xml:space="preserve">LIETOŠANAS </w:t>
      </w:r>
      <w:r w:rsidRPr="00A81F81">
        <w:t>VEIDI</w:t>
      </w:r>
    </w:p>
    <w:p w14:paraId="6E64FB7B" w14:textId="77777777" w:rsidR="00C114FF" w:rsidRPr="00A81F81" w:rsidRDefault="00C114FF" w:rsidP="00A9226B">
      <w:pPr>
        <w:tabs>
          <w:tab w:val="clear" w:pos="567"/>
        </w:tabs>
        <w:spacing w:line="240" w:lineRule="auto"/>
        <w:rPr>
          <w:szCs w:val="22"/>
        </w:rPr>
      </w:pPr>
    </w:p>
    <w:p w14:paraId="33108037" w14:textId="77777777" w:rsidR="00073A73" w:rsidRPr="00A81F81" w:rsidRDefault="00073A73" w:rsidP="00073A73">
      <w:pPr>
        <w:tabs>
          <w:tab w:val="clear" w:pos="567"/>
        </w:tabs>
        <w:spacing w:line="240" w:lineRule="auto"/>
        <w:ind w:left="567" w:hanging="567"/>
        <w:rPr>
          <w:color w:val="000000"/>
        </w:rPr>
      </w:pPr>
      <w:r w:rsidRPr="00A81F81">
        <w:rPr>
          <w:color w:val="000000"/>
        </w:rPr>
        <w:t xml:space="preserve">Suņiem un kaķiem intramuskulārai vai </w:t>
      </w:r>
      <w:proofErr w:type="spellStart"/>
      <w:r w:rsidRPr="00A81F81">
        <w:rPr>
          <w:color w:val="000000"/>
        </w:rPr>
        <w:t>subkutānai</w:t>
      </w:r>
      <w:proofErr w:type="spellEnd"/>
      <w:r w:rsidRPr="00A81F81">
        <w:rPr>
          <w:color w:val="000000"/>
        </w:rPr>
        <w:t xml:space="preserve"> lietošanai.</w:t>
      </w:r>
    </w:p>
    <w:p w14:paraId="1B13926D" w14:textId="77777777" w:rsidR="00073A73" w:rsidRPr="00A81F81" w:rsidRDefault="00073A73" w:rsidP="00073A73">
      <w:pPr>
        <w:tabs>
          <w:tab w:val="clear" w:pos="567"/>
        </w:tabs>
        <w:spacing w:line="240" w:lineRule="auto"/>
        <w:ind w:left="567" w:hanging="567"/>
        <w:rPr>
          <w:color w:val="000000"/>
        </w:rPr>
      </w:pPr>
      <w:r w:rsidRPr="00A81F81">
        <w:rPr>
          <w:color w:val="000000"/>
        </w:rPr>
        <w:t>Liellopiem un cūkām intramuskulārai lietošanai.</w:t>
      </w:r>
    </w:p>
    <w:p w14:paraId="58E52E45" w14:textId="77777777" w:rsidR="00073A73" w:rsidRPr="00A81F81" w:rsidRDefault="00073A73" w:rsidP="00073A73">
      <w:pPr>
        <w:tabs>
          <w:tab w:val="clear" w:pos="567"/>
        </w:tabs>
        <w:spacing w:line="240" w:lineRule="auto"/>
        <w:rPr>
          <w:szCs w:val="22"/>
        </w:rPr>
      </w:pPr>
    </w:p>
    <w:p w14:paraId="6B2D02A0" w14:textId="77777777" w:rsidR="00C114FF" w:rsidRPr="00A81F81" w:rsidRDefault="00C114FF" w:rsidP="00A9226B">
      <w:pPr>
        <w:tabs>
          <w:tab w:val="clear" w:pos="567"/>
        </w:tabs>
        <w:spacing w:line="240" w:lineRule="auto"/>
        <w:rPr>
          <w:szCs w:val="22"/>
        </w:rPr>
      </w:pPr>
    </w:p>
    <w:p w14:paraId="38CAB41A" w14:textId="77777777" w:rsidR="00C114FF" w:rsidRPr="00A81F81" w:rsidRDefault="006C78AB" w:rsidP="00172B3E">
      <w:pPr>
        <w:pStyle w:val="Style2"/>
        <w:pBdr>
          <w:top w:val="single" w:sz="4" w:space="0" w:color="auto"/>
        </w:pBdr>
      </w:pPr>
      <w:r w:rsidRPr="00A81F81">
        <w:t>7.</w:t>
      </w:r>
      <w:r w:rsidRPr="00A81F81">
        <w:tab/>
        <w:t>IEROBEŽOJUMU PERIODS</w:t>
      </w:r>
    </w:p>
    <w:p w14:paraId="536C2C93" w14:textId="77777777" w:rsidR="00C114FF" w:rsidRPr="00A81F81" w:rsidRDefault="00C114FF" w:rsidP="00A9226B">
      <w:pPr>
        <w:tabs>
          <w:tab w:val="clear" w:pos="567"/>
        </w:tabs>
        <w:spacing w:line="240" w:lineRule="auto"/>
        <w:rPr>
          <w:szCs w:val="22"/>
        </w:rPr>
      </w:pPr>
    </w:p>
    <w:p w14:paraId="77F6E927" w14:textId="77777777" w:rsidR="00073A73" w:rsidRPr="00A81F81" w:rsidRDefault="00073A73" w:rsidP="00073A73">
      <w:pPr>
        <w:tabs>
          <w:tab w:val="clear" w:pos="567"/>
        </w:tabs>
        <w:spacing w:line="240" w:lineRule="auto"/>
        <w:jc w:val="both"/>
        <w:rPr>
          <w:color w:val="000000"/>
        </w:rPr>
      </w:pPr>
      <w:r w:rsidRPr="00A81F81">
        <w:rPr>
          <w:color w:val="000000"/>
        </w:rPr>
        <w:t xml:space="preserve">Ierobežojumu periods: </w:t>
      </w:r>
    </w:p>
    <w:p w14:paraId="565B70A2" w14:textId="77777777" w:rsidR="00073A73" w:rsidRPr="00A81F81" w:rsidRDefault="00073A73" w:rsidP="00073A73">
      <w:pPr>
        <w:tabs>
          <w:tab w:val="clear" w:pos="567"/>
        </w:tabs>
        <w:spacing w:line="240" w:lineRule="auto"/>
        <w:jc w:val="both"/>
      </w:pPr>
      <w:r w:rsidRPr="00A81F81">
        <w:rPr>
          <w:color w:val="000000"/>
        </w:rPr>
        <w:t>L</w:t>
      </w:r>
      <w:r w:rsidRPr="00A81F81">
        <w:t xml:space="preserve">iellopiem: </w:t>
      </w:r>
    </w:p>
    <w:p w14:paraId="0CFCCD3F" w14:textId="77777777" w:rsidR="00073A73" w:rsidRPr="00A81F81" w:rsidRDefault="00073A73" w:rsidP="00073A73">
      <w:pPr>
        <w:tabs>
          <w:tab w:val="clear" w:pos="567"/>
        </w:tabs>
        <w:spacing w:line="240" w:lineRule="auto"/>
        <w:jc w:val="both"/>
      </w:pPr>
      <w:r w:rsidRPr="00A81F81">
        <w:t>Gaļai un blakusproduktiem: 42 dienas.</w:t>
      </w:r>
    </w:p>
    <w:p w14:paraId="595AADEC" w14:textId="77777777" w:rsidR="00073A73" w:rsidRPr="00A81F81" w:rsidRDefault="00073A73" w:rsidP="00073A73">
      <w:pPr>
        <w:tabs>
          <w:tab w:val="clear" w:pos="567"/>
        </w:tabs>
        <w:spacing w:line="240" w:lineRule="auto"/>
        <w:jc w:val="both"/>
        <w:rPr>
          <w:color w:val="000000"/>
        </w:rPr>
      </w:pPr>
      <w:r w:rsidRPr="00A81F81">
        <w:rPr>
          <w:color w:val="000000"/>
        </w:rPr>
        <w:t>Pienam: 60 stundas (5 slaukšanas reizes, ja govs tiek slaukta divas reizes dienā).</w:t>
      </w:r>
    </w:p>
    <w:p w14:paraId="06CF0DE1" w14:textId="77777777" w:rsidR="00073A73" w:rsidRPr="00A81F81" w:rsidRDefault="00073A73" w:rsidP="00073A73">
      <w:pPr>
        <w:tabs>
          <w:tab w:val="clear" w:pos="567"/>
        </w:tabs>
        <w:spacing w:line="240" w:lineRule="auto"/>
        <w:jc w:val="both"/>
      </w:pPr>
      <w:r w:rsidRPr="00A81F81">
        <w:t xml:space="preserve">Cūkām: </w:t>
      </w:r>
    </w:p>
    <w:p w14:paraId="50542DBB" w14:textId="77777777" w:rsidR="00C114FF" w:rsidRPr="00A81F81" w:rsidRDefault="00073A73" w:rsidP="00073A73">
      <w:pPr>
        <w:tabs>
          <w:tab w:val="clear" w:pos="567"/>
        </w:tabs>
        <w:spacing w:line="240" w:lineRule="auto"/>
      </w:pPr>
      <w:r w:rsidRPr="00A81F81">
        <w:t xml:space="preserve">Gaļai un blakusproduktiem: </w:t>
      </w:r>
      <w:r w:rsidRPr="00A81F81">
        <w:rPr>
          <w:color w:val="000000"/>
        </w:rPr>
        <w:t>31 diena</w:t>
      </w:r>
      <w:r w:rsidRPr="00A81F81">
        <w:t>.</w:t>
      </w:r>
    </w:p>
    <w:p w14:paraId="486B333A" w14:textId="77777777" w:rsidR="00073A73" w:rsidRPr="00A81F81" w:rsidRDefault="00073A73" w:rsidP="00073A73">
      <w:pPr>
        <w:tabs>
          <w:tab w:val="clear" w:pos="567"/>
        </w:tabs>
        <w:spacing w:line="240" w:lineRule="auto"/>
        <w:rPr>
          <w:szCs w:val="22"/>
        </w:rPr>
      </w:pPr>
    </w:p>
    <w:p w14:paraId="53991F2C" w14:textId="77777777" w:rsidR="00C114FF" w:rsidRPr="00A81F81" w:rsidRDefault="00C114FF" w:rsidP="00A9226B">
      <w:pPr>
        <w:tabs>
          <w:tab w:val="clear" w:pos="567"/>
        </w:tabs>
        <w:spacing w:line="240" w:lineRule="auto"/>
        <w:rPr>
          <w:szCs w:val="22"/>
        </w:rPr>
      </w:pPr>
    </w:p>
    <w:p w14:paraId="344DB26D" w14:textId="77777777" w:rsidR="00C114FF" w:rsidRPr="00A81F81" w:rsidRDefault="006C78AB" w:rsidP="00B13B6D">
      <w:pPr>
        <w:pStyle w:val="Style2"/>
      </w:pPr>
      <w:r w:rsidRPr="00A81F81">
        <w:t>8.</w:t>
      </w:r>
      <w:r w:rsidRPr="00A81F81">
        <w:tab/>
        <w:t>DERĪGUMA TERMIŅŠ</w:t>
      </w:r>
    </w:p>
    <w:p w14:paraId="23C2D877" w14:textId="77777777" w:rsidR="00C114FF" w:rsidRPr="00A81F81" w:rsidRDefault="00C114FF" w:rsidP="00A9226B">
      <w:pPr>
        <w:tabs>
          <w:tab w:val="clear" w:pos="567"/>
        </w:tabs>
        <w:spacing w:line="240" w:lineRule="auto"/>
        <w:rPr>
          <w:szCs w:val="22"/>
        </w:rPr>
      </w:pPr>
    </w:p>
    <w:p w14:paraId="04F7110B" w14:textId="77777777" w:rsidR="00073A73" w:rsidRPr="00A81F81" w:rsidRDefault="00AD48AA" w:rsidP="00073A73">
      <w:pPr>
        <w:tabs>
          <w:tab w:val="clear" w:pos="567"/>
        </w:tabs>
        <w:spacing w:line="240" w:lineRule="auto"/>
        <w:rPr>
          <w:color w:val="000000"/>
        </w:rPr>
      </w:pPr>
      <w:proofErr w:type="spellStart"/>
      <w:r w:rsidRPr="00A81F81">
        <w:t>Exp</w:t>
      </w:r>
      <w:proofErr w:type="spellEnd"/>
      <w:r w:rsidRPr="00A81F81">
        <w:t>.</w:t>
      </w:r>
      <w:r w:rsidR="00073A73" w:rsidRPr="00A81F81">
        <w:rPr>
          <w:color w:val="000000"/>
        </w:rPr>
        <w:t xml:space="preserve"> {mēnesis/gads}</w:t>
      </w:r>
    </w:p>
    <w:p w14:paraId="1555953C" w14:textId="77777777" w:rsidR="00C114FF" w:rsidRPr="00A81F81" w:rsidRDefault="00AD48AA" w:rsidP="00A9226B">
      <w:pPr>
        <w:tabs>
          <w:tab w:val="clear" w:pos="567"/>
        </w:tabs>
        <w:spacing w:line="240" w:lineRule="auto"/>
        <w:rPr>
          <w:szCs w:val="22"/>
        </w:rPr>
      </w:pPr>
      <w:r w:rsidRPr="00A81F81">
        <w:lastRenderedPageBreak/>
        <w:t>Pēc pirmreizējas</w:t>
      </w:r>
      <w:r w:rsidRPr="00A81F81" w:rsidDel="00AD48AA">
        <w:rPr>
          <w:color w:val="000000"/>
        </w:rPr>
        <w:t xml:space="preserve"> </w:t>
      </w:r>
      <w:r w:rsidR="00073A73" w:rsidRPr="00A81F81">
        <w:rPr>
          <w:color w:val="000000"/>
        </w:rPr>
        <w:t>atvēršanas</w:t>
      </w:r>
      <w:r w:rsidRPr="00A81F81">
        <w:rPr>
          <w:color w:val="000000"/>
        </w:rPr>
        <w:t xml:space="preserve"> </w:t>
      </w:r>
      <w:r w:rsidRPr="00A81F81">
        <w:t>izlietot 28 dienu laikā.</w:t>
      </w:r>
    </w:p>
    <w:p w14:paraId="0F4AE828" w14:textId="77777777" w:rsidR="00C114FF" w:rsidRPr="00A81F81" w:rsidRDefault="00C114FF" w:rsidP="00A9226B">
      <w:pPr>
        <w:tabs>
          <w:tab w:val="clear" w:pos="567"/>
        </w:tabs>
        <w:spacing w:line="240" w:lineRule="auto"/>
        <w:rPr>
          <w:szCs w:val="22"/>
        </w:rPr>
      </w:pPr>
    </w:p>
    <w:p w14:paraId="47B8F357" w14:textId="77777777" w:rsidR="000143B7" w:rsidRPr="00A81F81" w:rsidRDefault="000143B7" w:rsidP="00A9226B">
      <w:pPr>
        <w:tabs>
          <w:tab w:val="clear" w:pos="567"/>
        </w:tabs>
        <w:spacing w:line="240" w:lineRule="auto"/>
        <w:rPr>
          <w:szCs w:val="22"/>
        </w:rPr>
      </w:pPr>
    </w:p>
    <w:p w14:paraId="1D5C1BE9" w14:textId="77777777" w:rsidR="00C114FF" w:rsidRPr="00A81F81" w:rsidRDefault="006C78AB" w:rsidP="00B13B6D">
      <w:pPr>
        <w:pStyle w:val="Style2"/>
      </w:pPr>
      <w:r w:rsidRPr="00A81F81">
        <w:t>9.</w:t>
      </w:r>
      <w:r w:rsidRPr="00A81F81">
        <w:tab/>
        <w:t>ĪPAŠI UZGLABĀŠANAS NOSACĪJUMI</w:t>
      </w:r>
    </w:p>
    <w:p w14:paraId="71A7822C" w14:textId="77777777" w:rsidR="00C114FF" w:rsidRPr="00A81F81" w:rsidRDefault="00C114FF" w:rsidP="00A9226B">
      <w:pPr>
        <w:tabs>
          <w:tab w:val="clear" w:pos="567"/>
        </w:tabs>
        <w:spacing w:line="240" w:lineRule="auto"/>
        <w:rPr>
          <w:szCs w:val="22"/>
        </w:rPr>
      </w:pPr>
    </w:p>
    <w:p w14:paraId="4239CB98" w14:textId="77777777" w:rsidR="00073A73" w:rsidRPr="00A81F81" w:rsidRDefault="00073A73" w:rsidP="00073A73">
      <w:pPr>
        <w:tabs>
          <w:tab w:val="clear" w:pos="567"/>
        </w:tabs>
        <w:spacing w:line="240" w:lineRule="auto"/>
        <w:rPr>
          <w:noProof/>
        </w:rPr>
      </w:pPr>
      <w:r w:rsidRPr="00A81F81">
        <w:rPr>
          <w:noProof/>
        </w:rPr>
        <w:t xml:space="preserve">Uzglabāt temperatūrā līdz </w:t>
      </w:r>
      <w:r w:rsidR="00AD48AA" w:rsidRPr="00A81F81">
        <w:t>25 °C</w:t>
      </w:r>
      <w:r w:rsidRPr="00A81F81">
        <w:rPr>
          <w:noProof/>
        </w:rPr>
        <w:t>.</w:t>
      </w:r>
    </w:p>
    <w:p w14:paraId="3E445891" w14:textId="77777777" w:rsidR="00C114FF" w:rsidRPr="00A81F81" w:rsidRDefault="00C114FF" w:rsidP="00222C40">
      <w:pPr>
        <w:tabs>
          <w:tab w:val="clear" w:pos="567"/>
          <w:tab w:val="left" w:pos="7476"/>
        </w:tabs>
        <w:spacing w:line="240" w:lineRule="auto"/>
        <w:rPr>
          <w:szCs w:val="22"/>
        </w:rPr>
      </w:pPr>
    </w:p>
    <w:p w14:paraId="5F067E0D" w14:textId="77777777" w:rsidR="00C114FF" w:rsidRPr="00A81F81" w:rsidRDefault="00C114FF" w:rsidP="00A9226B">
      <w:pPr>
        <w:tabs>
          <w:tab w:val="clear" w:pos="567"/>
        </w:tabs>
        <w:spacing w:line="240" w:lineRule="auto"/>
        <w:rPr>
          <w:szCs w:val="22"/>
        </w:rPr>
      </w:pPr>
    </w:p>
    <w:p w14:paraId="171EAE96" w14:textId="77777777" w:rsidR="00C114FF" w:rsidRPr="00A81F81" w:rsidRDefault="006C78AB" w:rsidP="00B13B6D">
      <w:pPr>
        <w:pStyle w:val="Style2"/>
      </w:pPr>
      <w:r w:rsidRPr="00A81F81">
        <w:t>10.</w:t>
      </w:r>
      <w:r w:rsidRPr="00A81F81">
        <w:tab/>
        <w:t>VĀRDI “PIRMS LIETOŠANAS IZLASIET LIETOŠANAS INSTRUKCIJU”</w:t>
      </w:r>
    </w:p>
    <w:p w14:paraId="0F1C7F9F" w14:textId="77777777" w:rsidR="00C114FF" w:rsidRPr="00A81F81" w:rsidRDefault="00C114FF" w:rsidP="00A9226B">
      <w:pPr>
        <w:tabs>
          <w:tab w:val="clear" w:pos="567"/>
        </w:tabs>
        <w:spacing w:line="240" w:lineRule="auto"/>
        <w:rPr>
          <w:szCs w:val="22"/>
        </w:rPr>
      </w:pPr>
    </w:p>
    <w:p w14:paraId="5358A30B" w14:textId="77777777" w:rsidR="0073373D" w:rsidRPr="00A81F81" w:rsidRDefault="006C78AB" w:rsidP="00A9226B">
      <w:pPr>
        <w:tabs>
          <w:tab w:val="clear" w:pos="567"/>
        </w:tabs>
        <w:spacing w:line="240" w:lineRule="auto"/>
        <w:rPr>
          <w:szCs w:val="22"/>
        </w:rPr>
      </w:pPr>
      <w:r w:rsidRPr="00A81F81">
        <w:t>Pirms lietošanas izlasiet lietošanas instrukciju.</w:t>
      </w:r>
    </w:p>
    <w:p w14:paraId="0A73C440" w14:textId="77777777" w:rsidR="00DE67C4" w:rsidRPr="00A81F81" w:rsidRDefault="00DE67C4" w:rsidP="00A9226B">
      <w:pPr>
        <w:tabs>
          <w:tab w:val="clear" w:pos="567"/>
        </w:tabs>
        <w:spacing w:line="240" w:lineRule="auto"/>
        <w:rPr>
          <w:szCs w:val="22"/>
        </w:rPr>
      </w:pPr>
    </w:p>
    <w:p w14:paraId="163C8A44" w14:textId="77777777" w:rsidR="00C114FF" w:rsidRPr="00A81F81" w:rsidRDefault="00C114FF" w:rsidP="00A9226B">
      <w:pPr>
        <w:tabs>
          <w:tab w:val="clear" w:pos="567"/>
        </w:tabs>
        <w:spacing w:line="240" w:lineRule="auto"/>
        <w:rPr>
          <w:szCs w:val="22"/>
        </w:rPr>
      </w:pPr>
    </w:p>
    <w:p w14:paraId="2B912354" w14:textId="77777777" w:rsidR="00C114FF" w:rsidRPr="00A81F81" w:rsidRDefault="006C78AB" w:rsidP="00B13B6D">
      <w:pPr>
        <w:pStyle w:val="Style2"/>
      </w:pPr>
      <w:r w:rsidRPr="00A81F81">
        <w:t>11.</w:t>
      </w:r>
      <w:r w:rsidRPr="00A81F81">
        <w:tab/>
        <w:t>VĀRDI “LIETOŠANAI DZĪVNIEKIEM”</w:t>
      </w:r>
    </w:p>
    <w:p w14:paraId="7A051212" w14:textId="77777777" w:rsidR="00C114FF" w:rsidRPr="00A81F81" w:rsidRDefault="00C114FF" w:rsidP="00A9226B">
      <w:pPr>
        <w:tabs>
          <w:tab w:val="clear" w:pos="567"/>
        </w:tabs>
        <w:spacing w:line="240" w:lineRule="auto"/>
        <w:rPr>
          <w:szCs w:val="22"/>
        </w:rPr>
      </w:pPr>
    </w:p>
    <w:p w14:paraId="2F934476" w14:textId="77777777" w:rsidR="00C114FF" w:rsidRPr="00A81F81" w:rsidRDefault="006C78AB" w:rsidP="00C40CFF">
      <w:pPr>
        <w:tabs>
          <w:tab w:val="clear" w:pos="567"/>
        </w:tabs>
        <w:spacing w:line="240" w:lineRule="auto"/>
        <w:rPr>
          <w:szCs w:val="22"/>
        </w:rPr>
      </w:pPr>
      <w:r w:rsidRPr="00A81F81">
        <w:t>Lietošanai dzīvniekiem.</w:t>
      </w:r>
    </w:p>
    <w:p w14:paraId="3FB62986" w14:textId="77777777" w:rsidR="00C114FF" w:rsidRPr="00A81F81" w:rsidRDefault="00C114FF" w:rsidP="00A9226B">
      <w:pPr>
        <w:tabs>
          <w:tab w:val="clear" w:pos="567"/>
        </w:tabs>
        <w:spacing w:line="240" w:lineRule="auto"/>
        <w:rPr>
          <w:szCs w:val="22"/>
        </w:rPr>
      </w:pPr>
    </w:p>
    <w:p w14:paraId="4A63DE88" w14:textId="77777777" w:rsidR="00C114FF" w:rsidRPr="00A81F81" w:rsidRDefault="00C114FF" w:rsidP="00A9226B">
      <w:pPr>
        <w:tabs>
          <w:tab w:val="clear" w:pos="567"/>
        </w:tabs>
        <w:spacing w:line="240" w:lineRule="auto"/>
        <w:rPr>
          <w:szCs w:val="22"/>
        </w:rPr>
      </w:pPr>
    </w:p>
    <w:p w14:paraId="745CF3F9" w14:textId="77777777" w:rsidR="00C114FF" w:rsidRPr="00A81F81" w:rsidRDefault="006C78AB" w:rsidP="00B13B6D">
      <w:pPr>
        <w:pStyle w:val="Style2"/>
      </w:pPr>
      <w:r w:rsidRPr="00A81F81">
        <w:t>12.</w:t>
      </w:r>
      <w:r w:rsidRPr="00A81F81">
        <w:tab/>
        <w:t>VĀRDI “UZGLABĀT BĒRNIEM NEREDZAMĀ UN NEPIEEJAMĀ VIETĀ”</w:t>
      </w:r>
    </w:p>
    <w:p w14:paraId="2D089F3B" w14:textId="77777777" w:rsidR="00C114FF" w:rsidRPr="00A81F81" w:rsidRDefault="00C114FF" w:rsidP="00A9226B">
      <w:pPr>
        <w:tabs>
          <w:tab w:val="clear" w:pos="567"/>
        </w:tabs>
        <w:spacing w:line="240" w:lineRule="auto"/>
        <w:rPr>
          <w:szCs w:val="22"/>
        </w:rPr>
      </w:pPr>
    </w:p>
    <w:p w14:paraId="3ED15301" w14:textId="77777777" w:rsidR="00C114FF" w:rsidRPr="00A81F81" w:rsidRDefault="006C78AB" w:rsidP="00A9226B">
      <w:pPr>
        <w:tabs>
          <w:tab w:val="clear" w:pos="567"/>
        </w:tabs>
        <w:spacing w:line="240" w:lineRule="auto"/>
        <w:rPr>
          <w:szCs w:val="22"/>
        </w:rPr>
      </w:pPr>
      <w:r w:rsidRPr="00A81F81">
        <w:t>Uzglabāt bērniem neredzamā un nepieejamā vietā.</w:t>
      </w:r>
    </w:p>
    <w:p w14:paraId="7F6A2C85" w14:textId="77777777" w:rsidR="00C114FF" w:rsidRPr="00A81F81" w:rsidRDefault="00C114FF" w:rsidP="00A9226B">
      <w:pPr>
        <w:tabs>
          <w:tab w:val="clear" w:pos="567"/>
        </w:tabs>
        <w:spacing w:line="240" w:lineRule="auto"/>
        <w:rPr>
          <w:szCs w:val="22"/>
        </w:rPr>
      </w:pPr>
    </w:p>
    <w:p w14:paraId="273ADE62" w14:textId="77777777" w:rsidR="00C114FF" w:rsidRPr="00A81F81" w:rsidRDefault="00C114FF" w:rsidP="00A9226B">
      <w:pPr>
        <w:tabs>
          <w:tab w:val="clear" w:pos="567"/>
        </w:tabs>
        <w:spacing w:line="240" w:lineRule="auto"/>
        <w:rPr>
          <w:szCs w:val="22"/>
        </w:rPr>
      </w:pPr>
    </w:p>
    <w:p w14:paraId="18721704" w14:textId="77777777" w:rsidR="00C114FF" w:rsidRPr="00A81F81" w:rsidRDefault="006C78AB" w:rsidP="00B13B6D">
      <w:pPr>
        <w:pStyle w:val="Style2"/>
      </w:pPr>
      <w:r w:rsidRPr="00A81F81">
        <w:t>13.</w:t>
      </w:r>
      <w:r w:rsidRPr="00A81F81">
        <w:tab/>
      </w:r>
      <w:r w:rsidR="008610E2" w:rsidRPr="00A81F81">
        <w:t>TIRDZNIECĪBAS ATĻAUJAS TURĒTĀJS</w:t>
      </w:r>
      <w:r w:rsidRPr="00A81F81">
        <w:t xml:space="preserve"> </w:t>
      </w:r>
    </w:p>
    <w:p w14:paraId="6BE9BDE1" w14:textId="77777777" w:rsidR="00C114FF" w:rsidRPr="00A81F81" w:rsidRDefault="00C114FF" w:rsidP="003A31B9">
      <w:pPr>
        <w:tabs>
          <w:tab w:val="clear" w:pos="567"/>
        </w:tabs>
        <w:spacing w:line="240" w:lineRule="auto"/>
        <w:rPr>
          <w:szCs w:val="22"/>
        </w:rPr>
      </w:pPr>
    </w:p>
    <w:p w14:paraId="0126613F" w14:textId="77777777" w:rsidR="00073A73" w:rsidRPr="00A81F81" w:rsidRDefault="00073A73" w:rsidP="00073A73">
      <w:pPr>
        <w:tabs>
          <w:tab w:val="clear" w:pos="567"/>
        </w:tabs>
        <w:spacing w:line="240" w:lineRule="auto"/>
        <w:rPr>
          <w:szCs w:val="22"/>
        </w:rPr>
      </w:pPr>
      <w:proofErr w:type="spellStart"/>
      <w:r w:rsidRPr="00A81F81">
        <w:rPr>
          <w:color w:val="000000"/>
        </w:rPr>
        <w:t>Zoetis</w:t>
      </w:r>
      <w:proofErr w:type="spellEnd"/>
      <w:r w:rsidRPr="00A81F81">
        <w:rPr>
          <w:color w:val="000000"/>
        </w:rPr>
        <w:t xml:space="preserve"> </w:t>
      </w:r>
      <w:proofErr w:type="spellStart"/>
      <w:r w:rsidRPr="00A81F81">
        <w:rPr>
          <w:color w:val="000000"/>
        </w:rPr>
        <w:t>Belgium</w:t>
      </w:r>
      <w:proofErr w:type="spellEnd"/>
    </w:p>
    <w:p w14:paraId="386D4EC8" w14:textId="77777777" w:rsidR="00C114FF" w:rsidRPr="00A81F81" w:rsidRDefault="00C114FF" w:rsidP="00A9226B">
      <w:pPr>
        <w:tabs>
          <w:tab w:val="clear" w:pos="567"/>
        </w:tabs>
        <w:spacing w:line="240" w:lineRule="auto"/>
        <w:rPr>
          <w:szCs w:val="22"/>
        </w:rPr>
      </w:pPr>
    </w:p>
    <w:p w14:paraId="54741E88" w14:textId="77777777" w:rsidR="000143B7" w:rsidRPr="00A81F81" w:rsidRDefault="000143B7" w:rsidP="00A9226B">
      <w:pPr>
        <w:tabs>
          <w:tab w:val="clear" w:pos="567"/>
        </w:tabs>
        <w:spacing w:line="240" w:lineRule="auto"/>
        <w:rPr>
          <w:szCs w:val="22"/>
        </w:rPr>
      </w:pPr>
    </w:p>
    <w:p w14:paraId="05C41E7A" w14:textId="77777777" w:rsidR="00C114FF" w:rsidRPr="00A81F81" w:rsidRDefault="006C78AB" w:rsidP="00B13B6D">
      <w:pPr>
        <w:pStyle w:val="Style2"/>
      </w:pPr>
      <w:r w:rsidRPr="00A81F81">
        <w:t>14.</w:t>
      </w:r>
      <w:r w:rsidRPr="00A81F81">
        <w:tab/>
      </w:r>
      <w:r w:rsidR="008610E2" w:rsidRPr="00A81F81">
        <w:t xml:space="preserve">TIRDZNIECĪBAS ATĻAUJAS </w:t>
      </w:r>
      <w:r w:rsidRPr="00A81F81">
        <w:t>NUMURI</w:t>
      </w:r>
    </w:p>
    <w:p w14:paraId="4FD1E458" w14:textId="77777777" w:rsidR="00C114FF" w:rsidRPr="00A81F81" w:rsidRDefault="00C114FF" w:rsidP="00A9226B">
      <w:pPr>
        <w:tabs>
          <w:tab w:val="clear" w:pos="567"/>
        </w:tabs>
        <w:spacing w:line="240" w:lineRule="auto"/>
        <w:rPr>
          <w:szCs w:val="22"/>
        </w:rPr>
      </w:pPr>
    </w:p>
    <w:p w14:paraId="4231DC62" w14:textId="77777777" w:rsidR="00073A73" w:rsidRPr="00A81F81" w:rsidRDefault="00073A73" w:rsidP="00073A73">
      <w:pPr>
        <w:tabs>
          <w:tab w:val="clear" w:pos="567"/>
        </w:tabs>
        <w:spacing w:line="240" w:lineRule="auto"/>
        <w:rPr>
          <w:caps/>
          <w:color w:val="000000"/>
          <w:szCs w:val="22"/>
        </w:rPr>
      </w:pPr>
      <w:r w:rsidRPr="00A81F81">
        <w:rPr>
          <w:bCs/>
          <w:color w:val="000000"/>
        </w:rPr>
        <w:t>V/NRP/02/1476</w:t>
      </w:r>
    </w:p>
    <w:p w14:paraId="0DE08255" w14:textId="77777777" w:rsidR="00C114FF" w:rsidRPr="00A81F81" w:rsidRDefault="00C114FF" w:rsidP="00A9226B">
      <w:pPr>
        <w:tabs>
          <w:tab w:val="clear" w:pos="567"/>
        </w:tabs>
        <w:spacing w:line="240" w:lineRule="auto"/>
        <w:rPr>
          <w:szCs w:val="22"/>
        </w:rPr>
      </w:pPr>
    </w:p>
    <w:p w14:paraId="78F4AB7A" w14:textId="77777777" w:rsidR="00C114FF" w:rsidRPr="00A81F81" w:rsidRDefault="00C114FF" w:rsidP="00A9226B">
      <w:pPr>
        <w:tabs>
          <w:tab w:val="clear" w:pos="567"/>
        </w:tabs>
        <w:spacing w:line="240" w:lineRule="auto"/>
        <w:rPr>
          <w:szCs w:val="22"/>
        </w:rPr>
      </w:pPr>
    </w:p>
    <w:p w14:paraId="5D6354CA" w14:textId="77777777" w:rsidR="00C114FF" w:rsidRPr="00A81F81" w:rsidRDefault="006C78AB" w:rsidP="00B13B6D">
      <w:pPr>
        <w:pStyle w:val="Style2"/>
      </w:pPr>
      <w:r w:rsidRPr="00A81F81">
        <w:t>15.</w:t>
      </w:r>
      <w:r w:rsidRPr="00A81F81">
        <w:tab/>
        <w:t>SĒRIJAS NUMURS</w:t>
      </w:r>
    </w:p>
    <w:p w14:paraId="46B8B1C2" w14:textId="77777777" w:rsidR="001B26EB" w:rsidRPr="00A81F81" w:rsidRDefault="001B26EB" w:rsidP="00A9226B">
      <w:pPr>
        <w:tabs>
          <w:tab w:val="clear" w:pos="567"/>
        </w:tabs>
        <w:spacing w:line="240" w:lineRule="auto"/>
        <w:rPr>
          <w:szCs w:val="22"/>
        </w:rPr>
      </w:pPr>
    </w:p>
    <w:p w14:paraId="36883A4A" w14:textId="77777777" w:rsidR="00073A73" w:rsidRPr="00A81F81" w:rsidRDefault="00AD48AA" w:rsidP="00073A73">
      <w:pPr>
        <w:tabs>
          <w:tab w:val="clear" w:pos="567"/>
        </w:tabs>
        <w:spacing w:line="240" w:lineRule="auto"/>
        <w:rPr>
          <w:color w:val="000000"/>
        </w:rPr>
      </w:pPr>
      <w:proofErr w:type="spellStart"/>
      <w:r w:rsidRPr="00A81F81">
        <w:t>Lot</w:t>
      </w:r>
      <w:proofErr w:type="spellEnd"/>
      <w:r w:rsidRPr="00A81F81" w:rsidDel="00AD48AA">
        <w:rPr>
          <w:rFonts w:ascii="TimesNewRoman,Italic" w:hAnsi="TimesNewRoman,Italic"/>
          <w:color w:val="000000"/>
        </w:rPr>
        <w:t xml:space="preserve"> </w:t>
      </w:r>
      <w:r w:rsidR="00073A73" w:rsidRPr="00A81F81">
        <w:rPr>
          <w:rFonts w:ascii="TimesNewRoman,Italic" w:hAnsi="TimesNewRoman,Italic"/>
          <w:color w:val="000000"/>
        </w:rPr>
        <w:t>{</w:t>
      </w:r>
      <w:r w:rsidR="00073A73" w:rsidRPr="00A81F81">
        <w:rPr>
          <w:color w:val="000000"/>
        </w:rPr>
        <w:t>numurs}</w:t>
      </w:r>
    </w:p>
    <w:p w14:paraId="2331086B" w14:textId="77777777" w:rsidR="00073A73" w:rsidRPr="00A81F81" w:rsidRDefault="00073A73" w:rsidP="00A9226B">
      <w:pPr>
        <w:tabs>
          <w:tab w:val="clear" w:pos="567"/>
        </w:tabs>
        <w:spacing w:line="240" w:lineRule="auto"/>
        <w:rPr>
          <w:szCs w:val="22"/>
        </w:rPr>
      </w:pPr>
    </w:p>
    <w:p w14:paraId="2B1CBB0D" w14:textId="77777777" w:rsidR="00673F4C" w:rsidRPr="00A81F81" w:rsidRDefault="006C78AB" w:rsidP="00A9226B">
      <w:pPr>
        <w:tabs>
          <w:tab w:val="clear" w:pos="567"/>
        </w:tabs>
        <w:spacing w:line="240" w:lineRule="auto"/>
        <w:rPr>
          <w:szCs w:val="22"/>
        </w:rPr>
      </w:pPr>
      <w:r w:rsidRPr="00A81F81">
        <w:br w:type="page"/>
      </w:r>
    </w:p>
    <w:p w14:paraId="7B57AD7A" w14:textId="77777777" w:rsidR="0077615F" w:rsidRPr="00A81F81" w:rsidRDefault="0077615F" w:rsidP="0077615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81F81">
        <w:rPr>
          <w:b/>
          <w:szCs w:val="22"/>
        </w:rPr>
        <w:lastRenderedPageBreak/>
        <w:t>UZ MAZA IZMĒRA TIEŠĀ IEPAKOJUMA NORĀDĀMĀ INFORMĀCIJA</w:t>
      </w:r>
    </w:p>
    <w:p w14:paraId="6DA72E7C" w14:textId="77777777" w:rsidR="0077615F" w:rsidRPr="00A81F81" w:rsidRDefault="0077615F" w:rsidP="0077615F">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1AF2CFA" w14:textId="77777777" w:rsidR="00073A73" w:rsidRPr="00A81F81" w:rsidRDefault="00073A73" w:rsidP="00073A73">
      <w:pPr>
        <w:pBdr>
          <w:top w:val="single" w:sz="4" w:space="1" w:color="auto"/>
          <w:left w:val="single" w:sz="4" w:space="4" w:color="auto"/>
          <w:bottom w:val="single" w:sz="4" w:space="1" w:color="auto"/>
          <w:right w:val="single" w:sz="4" w:space="4" w:color="auto"/>
        </w:pBdr>
        <w:spacing w:line="240" w:lineRule="auto"/>
        <w:ind w:left="567" w:hanging="567"/>
        <w:rPr>
          <w:b/>
        </w:rPr>
      </w:pPr>
      <w:r w:rsidRPr="00A81F81">
        <w:rPr>
          <w:b/>
        </w:rPr>
        <w:t>STIKLA FLAKONS 40 ml</w:t>
      </w:r>
    </w:p>
    <w:p w14:paraId="785D5C3E" w14:textId="77777777" w:rsidR="0077615F" w:rsidRPr="00A81F81" w:rsidRDefault="0077615F" w:rsidP="0077615F">
      <w:pPr>
        <w:tabs>
          <w:tab w:val="clear" w:pos="567"/>
        </w:tabs>
        <w:spacing w:line="240" w:lineRule="auto"/>
        <w:rPr>
          <w:szCs w:val="22"/>
        </w:rPr>
      </w:pPr>
    </w:p>
    <w:p w14:paraId="30A8A62B" w14:textId="77777777" w:rsidR="0077615F" w:rsidRPr="00A81F81" w:rsidRDefault="0077615F" w:rsidP="0077615F">
      <w:pPr>
        <w:pStyle w:val="Style2"/>
      </w:pPr>
      <w:r w:rsidRPr="00A81F81">
        <w:t>1.</w:t>
      </w:r>
      <w:r w:rsidRPr="00A81F81">
        <w:tab/>
        <w:t>VETERINĀRO ZĀĻU NOSAUKUMS</w:t>
      </w:r>
    </w:p>
    <w:p w14:paraId="50FB8BF9" w14:textId="77777777" w:rsidR="0077615F" w:rsidRPr="00A81F81" w:rsidRDefault="0077615F" w:rsidP="0077615F">
      <w:pPr>
        <w:tabs>
          <w:tab w:val="clear" w:pos="567"/>
        </w:tabs>
        <w:spacing w:line="240" w:lineRule="auto"/>
        <w:rPr>
          <w:szCs w:val="22"/>
        </w:rPr>
      </w:pPr>
    </w:p>
    <w:p w14:paraId="5D35ACD1" w14:textId="77777777" w:rsidR="00073A73" w:rsidRPr="00A81F81" w:rsidRDefault="00073A73" w:rsidP="00073A73">
      <w:pPr>
        <w:tabs>
          <w:tab w:val="clear" w:pos="567"/>
        </w:tabs>
        <w:spacing w:line="240" w:lineRule="auto"/>
        <w:rPr>
          <w:color w:val="000000"/>
        </w:rPr>
      </w:pPr>
      <w:proofErr w:type="spellStart"/>
      <w:r w:rsidRPr="00A81F81">
        <w:rPr>
          <w:bCs/>
          <w:color w:val="000000"/>
        </w:rPr>
        <w:t>Synulox</w:t>
      </w:r>
      <w:proofErr w:type="spellEnd"/>
      <w:r w:rsidRPr="00A81F81">
        <w:rPr>
          <w:bCs/>
          <w:color w:val="000000"/>
        </w:rPr>
        <w:t xml:space="preserve"> RTU</w:t>
      </w:r>
    </w:p>
    <w:p w14:paraId="6F33B433" w14:textId="77777777" w:rsidR="00073A73" w:rsidRPr="00A81F81" w:rsidRDefault="00073A73" w:rsidP="00073A73">
      <w:pPr>
        <w:tabs>
          <w:tab w:val="clear" w:pos="567"/>
        </w:tabs>
        <w:spacing w:line="240" w:lineRule="auto"/>
        <w:rPr>
          <w:iCs/>
          <w:szCs w:val="22"/>
        </w:rPr>
      </w:pPr>
    </w:p>
    <w:p w14:paraId="2D950669" w14:textId="77777777" w:rsidR="0077615F" w:rsidRPr="00A81F81" w:rsidRDefault="0077615F" w:rsidP="0077615F">
      <w:pPr>
        <w:tabs>
          <w:tab w:val="clear" w:pos="567"/>
        </w:tabs>
        <w:spacing w:line="240" w:lineRule="auto"/>
        <w:rPr>
          <w:szCs w:val="22"/>
        </w:rPr>
      </w:pPr>
    </w:p>
    <w:p w14:paraId="4923A39D" w14:textId="77777777" w:rsidR="0077615F" w:rsidRPr="00A81F81" w:rsidRDefault="0077615F" w:rsidP="0077615F">
      <w:pPr>
        <w:pStyle w:val="Style2"/>
      </w:pPr>
      <w:r w:rsidRPr="00A81F81">
        <w:t>2.</w:t>
      </w:r>
      <w:r w:rsidRPr="00A81F81">
        <w:tab/>
        <w:t>AKTĪVO VIELU KVANTITATĪVIE DATI</w:t>
      </w:r>
    </w:p>
    <w:p w14:paraId="7748A416" w14:textId="77777777" w:rsidR="0077615F" w:rsidRPr="00A81F81" w:rsidRDefault="0077615F" w:rsidP="0077615F">
      <w:pPr>
        <w:tabs>
          <w:tab w:val="clear" w:pos="567"/>
        </w:tabs>
        <w:spacing w:line="240" w:lineRule="auto"/>
        <w:rPr>
          <w:szCs w:val="22"/>
        </w:rPr>
      </w:pPr>
    </w:p>
    <w:p w14:paraId="38CBC8F8" w14:textId="77777777" w:rsidR="00073A73" w:rsidRPr="00A81F81" w:rsidRDefault="00073A73" w:rsidP="00073A73">
      <w:pPr>
        <w:tabs>
          <w:tab w:val="clear" w:pos="567"/>
          <w:tab w:val="left" w:pos="1701"/>
        </w:tabs>
        <w:spacing w:line="240" w:lineRule="auto"/>
        <w:rPr>
          <w:color w:val="000000"/>
        </w:rPr>
      </w:pPr>
      <w:proofErr w:type="spellStart"/>
      <w:r w:rsidRPr="00A81F81">
        <w:rPr>
          <w:color w:val="000000"/>
        </w:rPr>
        <w:t>Amoksicilīns</w:t>
      </w:r>
      <w:proofErr w:type="spellEnd"/>
      <w:r w:rsidRPr="00A81F81">
        <w:rPr>
          <w:color w:val="000000"/>
        </w:rPr>
        <w:t xml:space="preserve"> 140</w:t>
      </w:r>
      <w:r w:rsidR="007006CC" w:rsidRPr="00A81F81">
        <w:rPr>
          <w:color w:val="000000"/>
        </w:rPr>
        <w:t> </w:t>
      </w:r>
      <w:r w:rsidRPr="00A81F81">
        <w:rPr>
          <w:color w:val="000000"/>
        </w:rPr>
        <w:t>mg/ml</w:t>
      </w:r>
    </w:p>
    <w:p w14:paraId="7CE99800" w14:textId="77777777" w:rsidR="00073A73" w:rsidRPr="00A81F81" w:rsidRDefault="00073A73" w:rsidP="00073A73">
      <w:pPr>
        <w:tabs>
          <w:tab w:val="clear" w:pos="567"/>
        </w:tabs>
        <w:spacing w:line="240" w:lineRule="auto"/>
        <w:rPr>
          <w:color w:val="000000"/>
        </w:rPr>
      </w:pPr>
      <w:proofErr w:type="spellStart"/>
      <w:r w:rsidRPr="00A81F81">
        <w:rPr>
          <w:color w:val="000000"/>
        </w:rPr>
        <w:t>Klavulānskābe</w:t>
      </w:r>
      <w:proofErr w:type="spellEnd"/>
      <w:r w:rsidRPr="00A81F81">
        <w:rPr>
          <w:color w:val="000000"/>
        </w:rPr>
        <w:t xml:space="preserve"> 35</w:t>
      </w:r>
      <w:r w:rsidR="007006CC" w:rsidRPr="00A81F81">
        <w:rPr>
          <w:color w:val="000000"/>
        </w:rPr>
        <w:t> </w:t>
      </w:r>
      <w:r w:rsidRPr="00A81F81">
        <w:rPr>
          <w:color w:val="000000"/>
        </w:rPr>
        <w:t>mg/ml</w:t>
      </w:r>
    </w:p>
    <w:p w14:paraId="287923E6" w14:textId="77777777" w:rsidR="00073A73" w:rsidRPr="00A81F81" w:rsidRDefault="00073A73" w:rsidP="00073A73">
      <w:pPr>
        <w:tabs>
          <w:tab w:val="clear" w:pos="567"/>
        </w:tabs>
        <w:spacing w:line="240" w:lineRule="auto"/>
        <w:rPr>
          <w:color w:val="000000"/>
        </w:rPr>
      </w:pPr>
    </w:p>
    <w:p w14:paraId="4A62F79C" w14:textId="77777777" w:rsidR="00073A73" w:rsidRPr="00A81F81" w:rsidRDefault="00073A73" w:rsidP="00073A73">
      <w:pPr>
        <w:tabs>
          <w:tab w:val="clear" w:pos="567"/>
        </w:tabs>
        <w:spacing w:line="240" w:lineRule="auto"/>
        <w:rPr>
          <w:color w:val="000000"/>
        </w:rPr>
      </w:pPr>
      <w:r w:rsidRPr="00A81F81">
        <w:rPr>
          <w:color w:val="000000"/>
        </w:rPr>
        <w:t>40</w:t>
      </w:r>
      <w:r w:rsidR="007006CC" w:rsidRPr="00A81F81">
        <w:rPr>
          <w:color w:val="000000"/>
        </w:rPr>
        <w:t> </w:t>
      </w:r>
      <w:r w:rsidRPr="00A81F81">
        <w:rPr>
          <w:color w:val="000000"/>
        </w:rPr>
        <w:t>ml</w:t>
      </w:r>
    </w:p>
    <w:p w14:paraId="51C1F955" w14:textId="77777777" w:rsidR="00073A73" w:rsidRPr="00A81F81" w:rsidRDefault="00073A73" w:rsidP="00073A73">
      <w:pPr>
        <w:tabs>
          <w:tab w:val="clear" w:pos="567"/>
        </w:tabs>
        <w:spacing w:line="240" w:lineRule="auto"/>
        <w:rPr>
          <w:szCs w:val="22"/>
        </w:rPr>
      </w:pPr>
    </w:p>
    <w:p w14:paraId="19870DAB" w14:textId="77777777" w:rsidR="0077615F" w:rsidRPr="00A81F81" w:rsidRDefault="0077615F" w:rsidP="0077615F">
      <w:pPr>
        <w:tabs>
          <w:tab w:val="clear" w:pos="567"/>
        </w:tabs>
        <w:spacing w:line="240" w:lineRule="auto"/>
        <w:rPr>
          <w:szCs w:val="22"/>
        </w:rPr>
      </w:pPr>
    </w:p>
    <w:p w14:paraId="6D242027" w14:textId="77777777" w:rsidR="0077615F" w:rsidRPr="00A81F81" w:rsidRDefault="0077615F" w:rsidP="0077615F">
      <w:pPr>
        <w:pStyle w:val="Style2"/>
      </w:pPr>
      <w:r w:rsidRPr="00A81F81">
        <w:t>3.</w:t>
      </w:r>
      <w:r w:rsidRPr="00A81F81">
        <w:tab/>
        <w:t>SĒRIJAS NUMURS</w:t>
      </w:r>
    </w:p>
    <w:p w14:paraId="1DF25981" w14:textId="77777777" w:rsidR="0077615F" w:rsidRPr="00A81F81" w:rsidRDefault="0077615F" w:rsidP="0077615F">
      <w:pPr>
        <w:tabs>
          <w:tab w:val="clear" w:pos="567"/>
        </w:tabs>
        <w:spacing w:line="240" w:lineRule="auto"/>
        <w:rPr>
          <w:szCs w:val="22"/>
        </w:rPr>
      </w:pPr>
    </w:p>
    <w:p w14:paraId="75605B8A" w14:textId="77777777" w:rsidR="0077615F" w:rsidRPr="00A81F81" w:rsidRDefault="0077615F" w:rsidP="0077615F">
      <w:pPr>
        <w:rPr>
          <w:szCs w:val="22"/>
        </w:rPr>
      </w:pPr>
      <w:proofErr w:type="spellStart"/>
      <w:r w:rsidRPr="00A81F81">
        <w:t>Lot</w:t>
      </w:r>
      <w:proofErr w:type="spellEnd"/>
      <w:r w:rsidRPr="00A81F81">
        <w:t xml:space="preserve"> {numurs}</w:t>
      </w:r>
    </w:p>
    <w:p w14:paraId="0CA4A762" w14:textId="77777777" w:rsidR="0077615F" w:rsidRPr="00A81F81" w:rsidRDefault="0077615F" w:rsidP="0077615F">
      <w:pPr>
        <w:tabs>
          <w:tab w:val="clear" w:pos="567"/>
        </w:tabs>
        <w:spacing w:line="240" w:lineRule="auto"/>
        <w:rPr>
          <w:szCs w:val="22"/>
        </w:rPr>
      </w:pPr>
    </w:p>
    <w:p w14:paraId="23B623F5" w14:textId="77777777" w:rsidR="0077615F" w:rsidRPr="00A81F81" w:rsidRDefault="0077615F" w:rsidP="0077615F">
      <w:pPr>
        <w:tabs>
          <w:tab w:val="clear" w:pos="567"/>
        </w:tabs>
        <w:spacing w:line="240" w:lineRule="auto"/>
        <w:rPr>
          <w:szCs w:val="22"/>
        </w:rPr>
      </w:pPr>
    </w:p>
    <w:p w14:paraId="1D8E412D" w14:textId="77777777" w:rsidR="0077615F" w:rsidRPr="00A81F81" w:rsidRDefault="0077615F" w:rsidP="0077615F">
      <w:pPr>
        <w:pStyle w:val="Style2"/>
      </w:pPr>
      <w:r w:rsidRPr="00A81F81">
        <w:t>4.</w:t>
      </w:r>
      <w:r w:rsidRPr="00A81F81">
        <w:tab/>
        <w:t>DERĪGUMA TERMIŅŠ</w:t>
      </w:r>
    </w:p>
    <w:p w14:paraId="756726A6" w14:textId="77777777" w:rsidR="0077615F" w:rsidRPr="00A81F81" w:rsidRDefault="0077615F" w:rsidP="0077615F">
      <w:pPr>
        <w:tabs>
          <w:tab w:val="clear" w:pos="567"/>
        </w:tabs>
        <w:spacing w:line="240" w:lineRule="auto"/>
        <w:rPr>
          <w:szCs w:val="22"/>
        </w:rPr>
      </w:pPr>
    </w:p>
    <w:p w14:paraId="11429D34" w14:textId="77777777" w:rsidR="00073A73" w:rsidRPr="00A81F81" w:rsidRDefault="007006CC" w:rsidP="00073A73">
      <w:pPr>
        <w:tabs>
          <w:tab w:val="clear" w:pos="567"/>
        </w:tabs>
        <w:spacing w:line="240" w:lineRule="auto"/>
        <w:rPr>
          <w:color w:val="000000"/>
        </w:rPr>
      </w:pPr>
      <w:proofErr w:type="spellStart"/>
      <w:r w:rsidRPr="00A81F81">
        <w:rPr>
          <w:color w:val="000000"/>
        </w:rPr>
        <w:t>Exp</w:t>
      </w:r>
      <w:proofErr w:type="spellEnd"/>
      <w:r w:rsidRPr="00A81F81">
        <w:rPr>
          <w:color w:val="000000"/>
        </w:rPr>
        <w:t xml:space="preserve">. </w:t>
      </w:r>
      <w:r w:rsidR="00073A73" w:rsidRPr="00A81F81">
        <w:rPr>
          <w:color w:val="000000"/>
        </w:rPr>
        <w:t>{mēnesis/gads}</w:t>
      </w:r>
    </w:p>
    <w:p w14:paraId="439580C6" w14:textId="77777777" w:rsidR="0077615F" w:rsidRPr="00A81F81" w:rsidRDefault="007006CC" w:rsidP="0077615F">
      <w:pPr>
        <w:tabs>
          <w:tab w:val="clear" w:pos="567"/>
        </w:tabs>
        <w:spacing w:line="240" w:lineRule="auto"/>
        <w:rPr>
          <w:szCs w:val="22"/>
        </w:rPr>
      </w:pPr>
      <w:r w:rsidRPr="00A81F81">
        <w:t>Pēc pirmreizējas</w:t>
      </w:r>
      <w:r w:rsidRPr="00A81F81" w:rsidDel="00AD48AA">
        <w:rPr>
          <w:color w:val="000000"/>
        </w:rPr>
        <w:t xml:space="preserve"> </w:t>
      </w:r>
      <w:r w:rsidRPr="00A81F81">
        <w:rPr>
          <w:color w:val="000000"/>
        </w:rPr>
        <w:t xml:space="preserve">atvēršanas </w:t>
      </w:r>
      <w:r w:rsidRPr="00A81F81">
        <w:t>izlietot 28 dienu laikā.</w:t>
      </w:r>
    </w:p>
    <w:p w14:paraId="5979FE33" w14:textId="77777777" w:rsidR="0077615F" w:rsidRPr="00A81F81" w:rsidRDefault="0077615F" w:rsidP="0077615F">
      <w:pPr>
        <w:tabs>
          <w:tab w:val="clear" w:pos="567"/>
        </w:tabs>
        <w:spacing w:line="240" w:lineRule="auto"/>
      </w:pPr>
      <w:r w:rsidRPr="00A81F81">
        <w:br w:type="page"/>
      </w:r>
    </w:p>
    <w:p w14:paraId="3819D54D" w14:textId="77777777" w:rsidR="00E86CB7" w:rsidRPr="00A81F81" w:rsidRDefault="00E86CB7" w:rsidP="00E86CB7">
      <w:pPr>
        <w:tabs>
          <w:tab w:val="clear" w:pos="567"/>
        </w:tabs>
        <w:spacing w:line="240" w:lineRule="auto"/>
        <w:rPr>
          <w:szCs w:val="22"/>
        </w:rPr>
      </w:pPr>
    </w:p>
    <w:p w14:paraId="5218BE98" w14:textId="77777777" w:rsidR="00E86CB7" w:rsidRPr="00A81F81" w:rsidRDefault="00E86CB7" w:rsidP="00E86CB7">
      <w:pPr>
        <w:tabs>
          <w:tab w:val="clear" w:pos="567"/>
        </w:tabs>
        <w:spacing w:line="240" w:lineRule="auto"/>
        <w:rPr>
          <w:szCs w:val="22"/>
        </w:rPr>
      </w:pPr>
    </w:p>
    <w:p w14:paraId="1A549BF9" w14:textId="77777777" w:rsidR="00E86CB7" w:rsidRPr="00A81F81" w:rsidRDefault="00E86CB7" w:rsidP="00E86CB7">
      <w:pPr>
        <w:tabs>
          <w:tab w:val="clear" w:pos="567"/>
        </w:tabs>
        <w:spacing w:line="240" w:lineRule="auto"/>
        <w:rPr>
          <w:szCs w:val="22"/>
        </w:rPr>
      </w:pPr>
    </w:p>
    <w:p w14:paraId="3AF04F43" w14:textId="77777777" w:rsidR="00E86CB7" w:rsidRPr="00A81F81" w:rsidRDefault="00E86CB7" w:rsidP="00E86CB7">
      <w:pPr>
        <w:tabs>
          <w:tab w:val="clear" w:pos="567"/>
        </w:tabs>
        <w:spacing w:line="240" w:lineRule="auto"/>
        <w:rPr>
          <w:szCs w:val="22"/>
        </w:rPr>
      </w:pPr>
    </w:p>
    <w:p w14:paraId="301D92D6" w14:textId="77777777" w:rsidR="00E86CB7" w:rsidRPr="00A81F81" w:rsidRDefault="00E86CB7" w:rsidP="00E86CB7">
      <w:pPr>
        <w:tabs>
          <w:tab w:val="clear" w:pos="567"/>
        </w:tabs>
        <w:spacing w:line="240" w:lineRule="auto"/>
        <w:rPr>
          <w:szCs w:val="22"/>
        </w:rPr>
      </w:pPr>
    </w:p>
    <w:p w14:paraId="7996D8E1" w14:textId="77777777" w:rsidR="00E86CB7" w:rsidRPr="00A81F81" w:rsidRDefault="00E86CB7" w:rsidP="00E86CB7">
      <w:pPr>
        <w:tabs>
          <w:tab w:val="clear" w:pos="567"/>
        </w:tabs>
        <w:spacing w:line="240" w:lineRule="auto"/>
        <w:rPr>
          <w:szCs w:val="22"/>
        </w:rPr>
      </w:pPr>
    </w:p>
    <w:p w14:paraId="2B0B3856" w14:textId="77777777" w:rsidR="00E86CB7" w:rsidRPr="00A81F81" w:rsidRDefault="00E86CB7" w:rsidP="00E86CB7">
      <w:pPr>
        <w:tabs>
          <w:tab w:val="clear" w:pos="567"/>
        </w:tabs>
        <w:spacing w:line="240" w:lineRule="auto"/>
        <w:rPr>
          <w:szCs w:val="22"/>
        </w:rPr>
      </w:pPr>
    </w:p>
    <w:p w14:paraId="687CF3D0" w14:textId="77777777" w:rsidR="00E86CB7" w:rsidRPr="00A81F81" w:rsidRDefault="00E86CB7" w:rsidP="00E86CB7">
      <w:pPr>
        <w:tabs>
          <w:tab w:val="clear" w:pos="567"/>
        </w:tabs>
        <w:spacing w:line="240" w:lineRule="auto"/>
        <w:rPr>
          <w:szCs w:val="22"/>
        </w:rPr>
      </w:pPr>
    </w:p>
    <w:p w14:paraId="1CA251B9" w14:textId="77777777" w:rsidR="00E86CB7" w:rsidRPr="00A81F81" w:rsidRDefault="00E86CB7" w:rsidP="00E86CB7">
      <w:pPr>
        <w:tabs>
          <w:tab w:val="clear" w:pos="567"/>
        </w:tabs>
        <w:spacing w:line="240" w:lineRule="auto"/>
        <w:rPr>
          <w:szCs w:val="22"/>
        </w:rPr>
      </w:pPr>
    </w:p>
    <w:p w14:paraId="1A25F3E9" w14:textId="77777777" w:rsidR="00E86CB7" w:rsidRPr="00A81F81" w:rsidRDefault="00E86CB7" w:rsidP="00E86CB7">
      <w:pPr>
        <w:tabs>
          <w:tab w:val="clear" w:pos="567"/>
        </w:tabs>
        <w:spacing w:line="240" w:lineRule="auto"/>
        <w:rPr>
          <w:szCs w:val="22"/>
        </w:rPr>
      </w:pPr>
    </w:p>
    <w:p w14:paraId="3D0AF2FC" w14:textId="77777777" w:rsidR="00E86CB7" w:rsidRPr="00A81F81" w:rsidRDefault="00E86CB7" w:rsidP="00E86CB7">
      <w:pPr>
        <w:tabs>
          <w:tab w:val="clear" w:pos="567"/>
        </w:tabs>
        <w:spacing w:line="240" w:lineRule="auto"/>
        <w:rPr>
          <w:szCs w:val="22"/>
        </w:rPr>
      </w:pPr>
    </w:p>
    <w:p w14:paraId="68187002" w14:textId="77777777" w:rsidR="00E86CB7" w:rsidRPr="00A81F81" w:rsidRDefault="00E86CB7" w:rsidP="00E86CB7">
      <w:pPr>
        <w:tabs>
          <w:tab w:val="clear" w:pos="567"/>
        </w:tabs>
        <w:spacing w:line="240" w:lineRule="auto"/>
        <w:rPr>
          <w:szCs w:val="22"/>
        </w:rPr>
      </w:pPr>
    </w:p>
    <w:p w14:paraId="0C8DDAFD" w14:textId="77777777" w:rsidR="00E86CB7" w:rsidRPr="00A81F81" w:rsidRDefault="00E86CB7" w:rsidP="00E86CB7">
      <w:pPr>
        <w:tabs>
          <w:tab w:val="clear" w:pos="567"/>
        </w:tabs>
        <w:spacing w:line="240" w:lineRule="auto"/>
        <w:rPr>
          <w:szCs w:val="22"/>
        </w:rPr>
      </w:pPr>
    </w:p>
    <w:p w14:paraId="3916E2B8" w14:textId="77777777" w:rsidR="00E86CB7" w:rsidRPr="00A81F81" w:rsidRDefault="00E86CB7" w:rsidP="00E86CB7">
      <w:pPr>
        <w:tabs>
          <w:tab w:val="clear" w:pos="567"/>
        </w:tabs>
        <w:spacing w:line="240" w:lineRule="auto"/>
        <w:rPr>
          <w:szCs w:val="22"/>
        </w:rPr>
      </w:pPr>
    </w:p>
    <w:p w14:paraId="3E047945" w14:textId="77777777" w:rsidR="00E86CB7" w:rsidRPr="00A81F81" w:rsidRDefault="00E86CB7" w:rsidP="00E86CB7">
      <w:pPr>
        <w:tabs>
          <w:tab w:val="clear" w:pos="567"/>
        </w:tabs>
        <w:spacing w:line="240" w:lineRule="auto"/>
        <w:rPr>
          <w:szCs w:val="22"/>
        </w:rPr>
      </w:pPr>
    </w:p>
    <w:p w14:paraId="4CAD3065" w14:textId="77777777" w:rsidR="00E86CB7" w:rsidRPr="00A81F81" w:rsidRDefault="00E86CB7" w:rsidP="00E86CB7">
      <w:pPr>
        <w:tabs>
          <w:tab w:val="clear" w:pos="567"/>
        </w:tabs>
        <w:spacing w:line="240" w:lineRule="auto"/>
        <w:rPr>
          <w:szCs w:val="22"/>
        </w:rPr>
      </w:pPr>
    </w:p>
    <w:p w14:paraId="2B2674D9" w14:textId="77777777" w:rsidR="00E86CB7" w:rsidRPr="00A81F81" w:rsidRDefault="00E86CB7" w:rsidP="00E86CB7">
      <w:pPr>
        <w:tabs>
          <w:tab w:val="clear" w:pos="567"/>
        </w:tabs>
        <w:spacing w:line="240" w:lineRule="auto"/>
        <w:rPr>
          <w:szCs w:val="22"/>
        </w:rPr>
      </w:pPr>
    </w:p>
    <w:p w14:paraId="7D5D80B8" w14:textId="77777777" w:rsidR="00E86CB7" w:rsidRPr="00A81F81" w:rsidRDefault="00E86CB7" w:rsidP="00E86CB7">
      <w:pPr>
        <w:tabs>
          <w:tab w:val="clear" w:pos="567"/>
        </w:tabs>
        <w:spacing w:line="240" w:lineRule="auto"/>
        <w:rPr>
          <w:szCs w:val="22"/>
        </w:rPr>
      </w:pPr>
    </w:p>
    <w:p w14:paraId="07201586" w14:textId="77777777" w:rsidR="00E86CB7" w:rsidRPr="00A81F81" w:rsidRDefault="00E86CB7" w:rsidP="00E86CB7">
      <w:pPr>
        <w:tabs>
          <w:tab w:val="clear" w:pos="567"/>
        </w:tabs>
        <w:spacing w:line="240" w:lineRule="auto"/>
        <w:rPr>
          <w:szCs w:val="22"/>
        </w:rPr>
      </w:pPr>
    </w:p>
    <w:p w14:paraId="74E660C3" w14:textId="77777777" w:rsidR="00E86CB7" w:rsidRPr="00A81F81" w:rsidRDefault="00E86CB7" w:rsidP="00E86CB7">
      <w:pPr>
        <w:tabs>
          <w:tab w:val="clear" w:pos="567"/>
        </w:tabs>
        <w:spacing w:line="240" w:lineRule="auto"/>
        <w:rPr>
          <w:szCs w:val="22"/>
        </w:rPr>
      </w:pPr>
    </w:p>
    <w:p w14:paraId="451B03B0" w14:textId="77777777" w:rsidR="00E86CB7" w:rsidRPr="00A81F81" w:rsidRDefault="00E86CB7" w:rsidP="00E86CB7">
      <w:pPr>
        <w:tabs>
          <w:tab w:val="clear" w:pos="567"/>
        </w:tabs>
        <w:spacing w:line="240" w:lineRule="auto"/>
        <w:rPr>
          <w:szCs w:val="22"/>
        </w:rPr>
      </w:pPr>
    </w:p>
    <w:p w14:paraId="386951AD" w14:textId="77777777" w:rsidR="00E86CB7" w:rsidRPr="00A81F81" w:rsidRDefault="00E86CB7" w:rsidP="00E86CB7">
      <w:pPr>
        <w:tabs>
          <w:tab w:val="clear" w:pos="567"/>
        </w:tabs>
        <w:spacing w:line="240" w:lineRule="auto"/>
        <w:rPr>
          <w:szCs w:val="22"/>
        </w:rPr>
      </w:pPr>
    </w:p>
    <w:p w14:paraId="3B6F326A" w14:textId="77777777" w:rsidR="00E86CB7" w:rsidRPr="00A81F81" w:rsidRDefault="00E86CB7" w:rsidP="00E86CB7">
      <w:pPr>
        <w:tabs>
          <w:tab w:val="clear" w:pos="567"/>
        </w:tabs>
        <w:spacing w:line="240" w:lineRule="auto"/>
        <w:rPr>
          <w:szCs w:val="22"/>
        </w:rPr>
      </w:pPr>
    </w:p>
    <w:p w14:paraId="33EDDACF" w14:textId="77777777" w:rsidR="00E86CB7" w:rsidRPr="00A81F81" w:rsidRDefault="00E86CB7" w:rsidP="00A81F81">
      <w:pPr>
        <w:pStyle w:val="Style3"/>
        <w:numPr>
          <w:ilvl w:val="0"/>
          <w:numId w:val="43"/>
        </w:numPr>
        <w:ind w:left="993" w:hanging="273"/>
      </w:pPr>
      <w:r w:rsidRPr="00A81F81">
        <w:t>LIETOŠANAS INSTRUKCIJA</w:t>
      </w:r>
    </w:p>
    <w:p w14:paraId="46F009EC" w14:textId="77777777" w:rsidR="00E86CB7" w:rsidRPr="00A81F81" w:rsidRDefault="00E86CB7">
      <w:pPr>
        <w:tabs>
          <w:tab w:val="clear" w:pos="567"/>
        </w:tabs>
        <w:spacing w:line="240" w:lineRule="auto"/>
        <w:rPr>
          <w:szCs w:val="22"/>
        </w:rPr>
      </w:pPr>
      <w:r w:rsidRPr="00A81F81">
        <w:rPr>
          <w:szCs w:val="22"/>
        </w:rPr>
        <w:br w:type="page"/>
      </w:r>
    </w:p>
    <w:p w14:paraId="01B96A98" w14:textId="77777777" w:rsidR="00C114FF" w:rsidRPr="00A81F81" w:rsidRDefault="006C78AB" w:rsidP="00A9226B">
      <w:pPr>
        <w:tabs>
          <w:tab w:val="clear" w:pos="567"/>
        </w:tabs>
        <w:spacing w:line="240" w:lineRule="auto"/>
        <w:jc w:val="center"/>
        <w:rPr>
          <w:szCs w:val="22"/>
        </w:rPr>
      </w:pPr>
      <w:r w:rsidRPr="00A81F81">
        <w:rPr>
          <w:b/>
          <w:szCs w:val="22"/>
        </w:rPr>
        <w:lastRenderedPageBreak/>
        <w:t>LIETOŠANAS INSTRUKCIJA</w:t>
      </w:r>
    </w:p>
    <w:p w14:paraId="413B041D" w14:textId="77777777" w:rsidR="00C114FF" w:rsidRPr="00A81F81" w:rsidRDefault="00C114FF" w:rsidP="00A9226B">
      <w:pPr>
        <w:tabs>
          <w:tab w:val="clear" w:pos="567"/>
        </w:tabs>
        <w:spacing w:line="240" w:lineRule="auto"/>
        <w:rPr>
          <w:szCs w:val="22"/>
        </w:rPr>
      </w:pPr>
    </w:p>
    <w:p w14:paraId="10199D8A" w14:textId="77777777" w:rsidR="00951118" w:rsidRPr="00A81F81" w:rsidRDefault="00951118" w:rsidP="00A9226B">
      <w:pPr>
        <w:tabs>
          <w:tab w:val="clear" w:pos="567"/>
        </w:tabs>
        <w:spacing w:line="240" w:lineRule="auto"/>
        <w:rPr>
          <w:szCs w:val="22"/>
        </w:rPr>
      </w:pPr>
    </w:p>
    <w:p w14:paraId="41BD68CF" w14:textId="77777777" w:rsidR="00C114FF" w:rsidRPr="00A81F81" w:rsidRDefault="006C78AB" w:rsidP="00B13B6D">
      <w:pPr>
        <w:pStyle w:val="Style1"/>
      </w:pPr>
      <w:r w:rsidRPr="00A81F81">
        <w:t>1.</w:t>
      </w:r>
      <w:r w:rsidRPr="00A81F81">
        <w:tab/>
        <w:t>Veterināro zāļu nosaukums</w:t>
      </w:r>
    </w:p>
    <w:p w14:paraId="1A6AB773" w14:textId="77777777" w:rsidR="00C114FF" w:rsidRPr="00A81F81" w:rsidRDefault="00C114FF" w:rsidP="00A9226B">
      <w:pPr>
        <w:tabs>
          <w:tab w:val="clear" w:pos="567"/>
        </w:tabs>
        <w:spacing w:line="240" w:lineRule="auto"/>
        <w:rPr>
          <w:szCs w:val="22"/>
        </w:rPr>
      </w:pPr>
    </w:p>
    <w:p w14:paraId="0B0C7FFC" w14:textId="77777777" w:rsidR="005E5A51" w:rsidRPr="00A81F81" w:rsidRDefault="005E5A51" w:rsidP="005E5A51">
      <w:pPr>
        <w:tabs>
          <w:tab w:val="clear" w:pos="567"/>
        </w:tabs>
        <w:spacing w:line="240" w:lineRule="auto"/>
        <w:rPr>
          <w:color w:val="000000"/>
        </w:rPr>
      </w:pPr>
      <w:proofErr w:type="spellStart"/>
      <w:r w:rsidRPr="00A81F81">
        <w:rPr>
          <w:bCs/>
          <w:color w:val="000000"/>
        </w:rPr>
        <w:t>Synulox</w:t>
      </w:r>
      <w:proofErr w:type="spellEnd"/>
      <w:r w:rsidRPr="00A81F81">
        <w:rPr>
          <w:bCs/>
          <w:color w:val="000000"/>
        </w:rPr>
        <w:t xml:space="preserve"> RTU</w:t>
      </w:r>
      <w:r w:rsidRPr="00A81F81">
        <w:rPr>
          <w:b/>
          <w:color w:val="000000"/>
        </w:rPr>
        <w:t xml:space="preserve"> </w:t>
      </w:r>
      <w:r w:rsidRPr="00A81F81">
        <w:rPr>
          <w:color w:val="000000"/>
        </w:rPr>
        <w:t>suspensija injekcijām liellopiem, cūkām, suņiem un kaķiem</w:t>
      </w:r>
    </w:p>
    <w:p w14:paraId="7996ABC7" w14:textId="77777777" w:rsidR="00C114FF" w:rsidRPr="00A81F81" w:rsidRDefault="00C114FF" w:rsidP="00A9226B">
      <w:pPr>
        <w:tabs>
          <w:tab w:val="clear" w:pos="567"/>
        </w:tabs>
        <w:spacing w:line="240" w:lineRule="auto"/>
        <w:rPr>
          <w:szCs w:val="22"/>
        </w:rPr>
      </w:pPr>
    </w:p>
    <w:p w14:paraId="2448EB34" w14:textId="77777777" w:rsidR="00C114FF" w:rsidRPr="00A81F81" w:rsidRDefault="00C114FF" w:rsidP="00A9226B">
      <w:pPr>
        <w:tabs>
          <w:tab w:val="clear" w:pos="567"/>
        </w:tabs>
        <w:spacing w:line="240" w:lineRule="auto"/>
        <w:rPr>
          <w:szCs w:val="22"/>
        </w:rPr>
      </w:pPr>
    </w:p>
    <w:p w14:paraId="1C73F1C0" w14:textId="77777777" w:rsidR="00C114FF" w:rsidRPr="00A81F81" w:rsidRDefault="006C78AB" w:rsidP="00B13B6D">
      <w:pPr>
        <w:pStyle w:val="Style1"/>
      </w:pPr>
      <w:r w:rsidRPr="00A81F81">
        <w:t>2.</w:t>
      </w:r>
      <w:r w:rsidR="007318FE" w:rsidRPr="00A81F81">
        <w:tab/>
      </w:r>
      <w:r w:rsidRPr="00A81F81">
        <w:t>Sastāvs</w:t>
      </w:r>
    </w:p>
    <w:p w14:paraId="270E0DA5" w14:textId="77777777" w:rsidR="00C114FF" w:rsidRPr="00A81F81" w:rsidRDefault="00C114FF" w:rsidP="00A9226B">
      <w:pPr>
        <w:tabs>
          <w:tab w:val="clear" w:pos="567"/>
        </w:tabs>
        <w:spacing w:line="240" w:lineRule="auto"/>
        <w:rPr>
          <w:iCs/>
          <w:szCs w:val="22"/>
        </w:rPr>
      </w:pPr>
    </w:p>
    <w:p w14:paraId="612E43F0" w14:textId="77777777" w:rsidR="005E5A51" w:rsidRPr="00A81F81" w:rsidRDefault="005E5A51" w:rsidP="005E5A51">
      <w:pPr>
        <w:pStyle w:val="EndnoteText"/>
        <w:tabs>
          <w:tab w:val="clear" w:pos="567"/>
        </w:tabs>
        <w:rPr>
          <w:color w:val="000000"/>
        </w:rPr>
      </w:pPr>
      <w:r w:rsidRPr="00A81F81">
        <w:rPr>
          <w:color w:val="000000"/>
        </w:rPr>
        <w:t>1</w:t>
      </w:r>
      <w:r w:rsidR="00DF3747" w:rsidRPr="00A81F81">
        <w:rPr>
          <w:color w:val="000000"/>
        </w:rPr>
        <w:t> </w:t>
      </w:r>
      <w:r w:rsidRPr="00A81F81">
        <w:rPr>
          <w:color w:val="000000"/>
        </w:rPr>
        <w:t>ml suspensijas satur:</w:t>
      </w:r>
    </w:p>
    <w:p w14:paraId="46F13597" w14:textId="77777777" w:rsidR="005E5A51" w:rsidRPr="00A81F81" w:rsidRDefault="005E5A51" w:rsidP="005E5A51">
      <w:pPr>
        <w:tabs>
          <w:tab w:val="clear" w:pos="567"/>
        </w:tabs>
        <w:spacing w:line="240" w:lineRule="auto"/>
        <w:rPr>
          <w:b/>
          <w:color w:val="000000"/>
        </w:rPr>
      </w:pPr>
      <w:r w:rsidRPr="00A81F81">
        <w:rPr>
          <w:b/>
          <w:color w:val="000000"/>
        </w:rPr>
        <w:t>Aktīvās vielas:</w:t>
      </w:r>
    </w:p>
    <w:p w14:paraId="2EA1AECF" w14:textId="77777777" w:rsidR="005E5A51" w:rsidRPr="00A81F81" w:rsidRDefault="005E5A51" w:rsidP="005E5A51">
      <w:pPr>
        <w:tabs>
          <w:tab w:val="clear" w:pos="567"/>
          <w:tab w:val="left" w:pos="1701"/>
        </w:tabs>
        <w:spacing w:line="240" w:lineRule="auto"/>
        <w:rPr>
          <w:color w:val="000000"/>
        </w:rPr>
      </w:pPr>
      <w:proofErr w:type="spellStart"/>
      <w:r w:rsidRPr="00A81F81">
        <w:rPr>
          <w:color w:val="000000"/>
        </w:rPr>
        <w:t>Amoksicilīns</w:t>
      </w:r>
      <w:proofErr w:type="spellEnd"/>
      <w:r w:rsidRPr="00A81F81">
        <w:rPr>
          <w:color w:val="000000"/>
        </w:rPr>
        <w:t xml:space="preserve"> (</w:t>
      </w:r>
      <w:proofErr w:type="spellStart"/>
      <w:r w:rsidRPr="00A81F81">
        <w:rPr>
          <w:color w:val="000000"/>
        </w:rPr>
        <w:t>amoksicilīna</w:t>
      </w:r>
      <w:proofErr w:type="spellEnd"/>
      <w:r w:rsidRPr="00A81F81">
        <w:rPr>
          <w:color w:val="000000"/>
        </w:rPr>
        <w:t xml:space="preserve"> </w:t>
      </w:r>
      <w:proofErr w:type="spellStart"/>
      <w:r w:rsidRPr="00A81F81">
        <w:rPr>
          <w:color w:val="000000"/>
        </w:rPr>
        <w:t>trihidrāta</w:t>
      </w:r>
      <w:proofErr w:type="spellEnd"/>
      <w:r w:rsidRPr="00A81F81">
        <w:rPr>
          <w:color w:val="000000"/>
        </w:rPr>
        <w:t xml:space="preserve"> veidā)               140</w:t>
      </w:r>
      <w:r w:rsidR="00DF3747" w:rsidRPr="00A81F81">
        <w:rPr>
          <w:color w:val="000000"/>
        </w:rPr>
        <w:t> </w:t>
      </w:r>
      <w:r w:rsidRPr="00A81F81">
        <w:rPr>
          <w:color w:val="000000"/>
        </w:rPr>
        <w:t>mg</w:t>
      </w:r>
    </w:p>
    <w:p w14:paraId="0BBC0395" w14:textId="77777777" w:rsidR="005E5A51" w:rsidRPr="00A81F81" w:rsidRDefault="005E5A51" w:rsidP="005E5A51">
      <w:pPr>
        <w:tabs>
          <w:tab w:val="clear" w:pos="567"/>
        </w:tabs>
        <w:spacing w:line="240" w:lineRule="auto"/>
        <w:rPr>
          <w:color w:val="000000"/>
        </w:rPr>
      </w:pPr>
      <w:proofErr w:type="spellStart"/>
      <w:r w:rsidRPr="00A81F81">
        <w:rPr>
          <w:color w:val="000000"/>
        </w:rPr>
        <w:t>Klavulānskābe</w:t>
      </w:r>
      <w:proofErr w:type="spellEnd"/>
      <w:r w:rsidRPr="00A81F81">
        <w:rPr>
          <w:color w:val="000000"/>
        </w:rPr>
        <w:t xml:space="preserve"> (kālija </w:t>
      </w:r>
      <w:proofErr w:type="spellStart"/>
      <w:r w:rsidRPr="00A81F81">
        <w:rPr>
          <w:color w:val="000000"/>
        </w:rPr>
        <w:t>klavulanāta</w:t>
      </w:r>
      <w:proofErr w:type="spellEnd"/>
      <w:r w:rsidRPr="00A81F81">
        <w:rPr>
          <w:color w:val="000000"/>
        </w:rPr>
        <w:t xml:space="preserve"> veidā)                      35</w:t>
      </w:r>
      <w:r w:rsidR="00DF3747" w:rsidRPr="00A81F81">
        <w:rPr>
          <w:color w:val="000000"/>
        </w:rPr>
        <w:t> </w:t>
      </w:r>
      <w:r w:rsidRPr="00A81F81">
        <w:rPr>
          <w:color w:val="000000"/>
        </w:rPr>
        <w:t>mg</w:t>
      </w:r>
    </w:p>
    <w:p w14:paraId="46E23070" w14:textId="77777777" w:rsidR="005E5A51" w:rsidRPr="00A81F81" w:rsidRDefault="005E5A51" w:rsidP="005E5A51">
      <w:pPr>
        <w:tabs>
          <w:tab w:val="clear" w:pos="567"/>
        </w:tabs>
        <w:spacing w:line="240" w:lineRule="auto"/>
        <w:rPr>
          <w:bCs/>
          <w:color w:val="000000"/>
        </w:rPr>
      </w:pPr>
    </w:p>
    <w:p w14:paraId="6E691333" w14:textId="77777777" w:rsidR="00DF3747" w:rsidRPr="00A81F81" w:rsidRDefault="00DF3747" w:rsidP="005E5A51">
      <w:pPr>
        <w:tabs>
          <w:tab w:val="clear" w:pos="567"/>
        </w:tabs>
        <w:spacing w:line="240" w:lineRule="auto"/>
        <w:rPr>
          <w:color w:val="000000"/>
          <w:szCs w:val="22"/>
        </w:rPr>
      </w:pPr>
      <w:r w:rsidRPr="00A81F81">
        <w:rPr>
          <w:color w:val="000000"/>
          <w:szCs w:val="22"/>
        </w:rPr>
        <w:t>Pelēkbalta līdz bāli dzeltenbrūna suspensija.</w:t>
      </w:r>
    </w:p>
    <w:p w14:paraId="5012758D" w14:textId="77777777" w:rsidR="005E5A51" w:rsidRPr="00A81F81" w:rsidRDefault="005E5A51" w:rsidP="005E5A51"/>
    <w:p w14:paraId="6F347CF5" w14:textId="77777777" w:rsidR="00C114FF" w:rsidRPr="00A81F81" w:rsidRDefault="00C114FF" w:rsidP="00A9226B">
      <w:pPr>
        <w:tabs>
          <w:tab w:val="clear" w:pos="567"/>
        </w:tabs>
        <w:spacing w:line="240" w:lineRule="auto"/>
        <w:rPr>
          <w:szCs w:val="22"/>
        </w:rPr>
      </w:pPr>
    </w:p>
    <w:p w14:paraId="4BAAC1EF" w14:textId="77777777" w:rsidR="00C114FF" w:rsidRPr="00A81F81" w:rsidRDefault="006C78AB" w:rsidP="00B13B6D">
      <w:pPr>
        <w:pStyle w:val="Style1"/>
      </w:pPr>
      <w:r w:rsidRPr="00A81F81">
        <w:t>3.</w:t>
      </w:r>
      <w:r w:rsidRPr="00A81F81">
        <w:tab/>
      </w:r>
      <w:proofErr w:type="spellStart"/>
      <w:r w:rsidRPr="00A81F81">
        <w:t>Mērķsugas</w:t>
      </w:r>
      <w:proofErr w:type="spellEnd"/>
    </w:p>
    <w:p w14:paraId="70DEBC46" w14:textId="77777777" w:rsidR="00C114FF" w:rsidRPr="00A81F81" w:rsidRDefault="00C114FF" w:rsidP="00A9226B">
      <w:pPr>
        <w:tabs>
          <w:tab w:val="clear" w:pos="567"/>
        </w:tabs>
        <w:spacing w:line="240" w:lineRule="auto"/>
        <w:rPr>
          <w:szCs w:val="22"/>
        </w:rPr>
      </w:pPr>
    </w:p>
    <w:p w14:paraId="2BE9AA17" w14:textId="77777777" w:rsidR="005E5A51" w:rsidRPr="00A81F81" w:rsidRDefault="005E5A51" w:rsidP="005E5A51">
      <w:pPr>
        <w:tabs>
          <w:tab w:val="clear" w:pos="567"/>
        </w:tabs>
        <w:spacing w:line="240" w:lineRule="auto"/>
        <w:rPr>
          <w:color w:val="000000"/>
        </w:rPr>
      </w:pPr>
      <w:r w:rsidRPr="00A81F81">
        <w:rPr>
          <w:color w:val="000000"/>
        </w:rPr>
        <w:t>Liellopi, cūkas, suņi un kaķi.</w:t>
      </w:r>
    </w:p>
    <w:p w14:paraId="3E2EF41F" w14:textId="77777777" w:rsidR="005E5A51" w:rsidRPr="00A81F81" w:rsidRDefault="005E5A51" w:rsidP="00A9226B">
      <w:pPr>
        <w:tabs>
          <w:tab w:val="clear" w:pos="567"/>
        </w:tabs>
        <w:spacing w:line="240" w:lineRule="auto"/>
        <w:rPr>
          <w:szCs w:val="22"/>
        </w:rPr>
      </w:pPr>
    </w:p>
    <w:p w14:paraId="2A5812D8" w14:textId="77777777" w:rsidR="00C114FF" w:rsidRPr="00A81F81" w:rsidRDefault="00C114FF" w:rsidP="00A9226B">
      <w:pPr>
        <w:tabs>
          <w:tab w:val="clear" w:pos="567"/>
        </w:tabs>
        <w:spacing w:line="240" w:lineRule="auto"/>
        <w:rPr>
          <w:szCs w:val="22"/>
        </w:rPr>
      </w:pPr>
    </w:p>
    <w:p w14:paraId="0FD7AA2F" w14:textId="77777777" w:rsidR="00C114FF" w:rsidRPr="00A81F81" w:rsidRDefault="006C78AB" w:rsidP="00B13B6D">
      <w:pPr>
        <w:pStyle w:val="Style1"/>
      </w:pPr>
      <w:r w:rsidRPr="00A81F81">
        <w:t>4.</w:t>
      </w:r>
      <w:r w:rsidRPr="00A81F81">
        <w:tab/>
        <w:t>Lietošanas indikācijas</w:t>
      </w:r>
    </w:p>
    <w:p w14:paraId="5FA88C03" w14:textId="77777777" w:rsidR="00C114FF" w:rsidRPr="00A81F81" w:rsidRDefault="00C114FF" w:rsidP="00A9226B">
      <w:pPr>
        <w:tabs>
          <w:tab w:val="clear" w:pos="567"/>
        </w:tabs>
        <w:spacing w:line="240" w:lineRule="auto"/>
        <w:rPr>
          <w:szCs w:val="22"/>
        </w:rPr>
      </w:pPr>
    </w:p>
    <w:p w14:paraId="60103F1B" w14:textId="77777777" w:rsidR="005E5A51" w:rsidRPr="00A81F81" w:rsidRDefault="005E5A51" w:rsidP="005E5A51">
      <w:pPr>
        <w:tabs>
          <w:tab w:val="clear" w:pos="567"/>
        </w:tabs>
        <w:spacing w:line="240" w:lineRule="auto"/>
        <w:jc w:val="both"/>
        <w:rPr>
          <w:color w:val="000000"/>
        </w:rPr>
      </w:pPr>
      <w:r w:rsidRPr="00A81F81">
        <w:rPr>
          <w:color w:val="000000"/>
        </w:rPr>
        <w:t xml:space="preserve">Liellopiem, cūkām, suņiem un kaķiem infekciju ārstēšanai, ko izraisījušas </w:t>
      </w:r>
      <w:r w:rsidR="00716746" w:rsidRPr="00A81F81">
        <w:rPr>
          <w:color w:val="000000"/>
          <w:szCs w:val="22"/>
        </w:rPr>
        <w:t>šādas</w:t>
      </w:r>
      <w:r w:rsidRPr="00A81F81">
        <w:rPr>
          <w:color w:val="000000"/>
        </w:rPr>
        <w:t xml:space="preserve"> baktērijas:</w:t>
      </w:r>
    </w:p>
    <w:p w14:paraId="6A51DDDA" w14:textId="77777777" w:rsidR="005E5A51" w:rsidRPr="00A81F81" w:rsidRDefault="005E5A51" w:rsidP="005E5A51">
      <w:pPr>
        <w:tabs>
          <w:tab w:val="clear" w:pos="567"/>
        </w:tabs>
        <w:spacing w:line="240" w:lineRule="auto"/>
        <w:ind w:left="567" w:hanging="567"/>
        <w:rPr>
          <w:color w:val="000000"/>
        </w:rPr>
      </w:pPr>
    </w:p>
    <w:p w14:paraId="61B8D560" w14:textId="77777777" w:rsidR="005E5A51" w:rsidRPr="00A81F81" w:rsidRDefault="005E5A51" w:rsidP="005E5A51">
      <w:pPr>
        <w:tabs>
          <w:tab w:val="clear" w:pos="567"/>
        </w:tabs>
        <w:spacing w:line="240" w:lineRule="auto"/>
        <w:ind w:left="567" w:hanging="567"/>
        <w:rPr>
          <w:color w:val="000000"/>
          <w:u w:val="single"/>
        </w:rPr>
      </w:pPr>
      <w:proofErr w:type="spellStart"/>
      <w:r w:rsidRPr="00A81F81">
        <w:rPr>
          <w:color w:val="000000"/>
          <w:u w:val="single"/>
        </w:rPr>
        <w:t>Grampozitīvās</w:t>
      </w:r>
      <w:proofErr w:type="spellEnd"/>
      <w:r w:rsidRPr="00A81F81">
        <w:rPr>
          <w:color w:val="000000"/>
          <w:u w:val="single"/>
        </w:rPr>
        <w:t xml:space="preserve"> baktērijas</w:t>
      </w:r>
    </w:p>
    <w:p w14:paraId="0ADEB445"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Actinomyces</w:t>
      </w:r>
      <w:proofErr w:type="spellEnd"/>
      <w:r w:rsidRPr="00A81F81">
        <w:rPr>
          <w:i/>
          <w:color w:val="000000"/>
        </w:rPr>
        <w:t xml:space="preserve"> </w:t>
      </w:r>
      <w:proofErr w:type="spellStart"/>
      <w:r w:rsidRPr="00A81F81">
        <w:rPr>
          <w:i/>
          <w:color w:val="000000"/>
        </w:rPr>
        <w:t>bovis</w:t>
      </w:r>
      <w:proofErr w:type="spellEnd"/>
    </w:p>
    <w:p w14:paraId="1CB6803A"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Bacillus</w:t>
      </w:r>
      <w:proofErr w:type="spellEnd"/>
      <w:r w:rsidRPr="00A81F81">
        <w:rPr>
          <w:i/>
          <w:color w:val="000000"/>
        </w:rPr>
        <w:t xml:space="preserve"> </w:t>
      </w:r>
      <w:proofErr w:type="spellStart"/>
      <w:r w:rsidRPr="00A81F81">
        <w:rPr>
          <w:i/>
          <w:color w:val="000000"/>
        </w:rPr>
        <w:t>anthracis</w:t>
      </w:r>
      <w:proofErr w:type="spellEnd"/>
    </w:p>
    <w:p w14:paraId="2061FDA6" w14:textId="77777777" w:rsidR="005E5A51" w:rsidRPr="00A81F81" w:rsidRDefault="005E5A51" w:rsidP="005E5A51">
      <w:pPr>
        <w:rPr>
          <w:i/>
          <w:color w:val="000000"/>
          <w:szCs w:val="22"/>
        </w:rPr>
      </w:pPr>
      <w:proofErr w:type="spellStart"/>
      <w:r w:rsidRPr="00A81F81">
        <w:rPr>
          <w:i/>
          <w:color w:val="000000"/>
          <w:szCs w:val="22"/>
        </w:rPr>
        <w:t>Clostridium</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6A4C9534"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szCs w:val="22"/>
        </w:rPr>
        <w:t>Corynebacterium</w:t>
      </w:r>
      <w:proofErr w:type="spellEnd"/>
    </w:p>
    <w:p w14:paraId="1704EC2C"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rPr>
        <w:t>Peptostreptococcus</w:t>
      </w:r>
      <w:proofErr w:type="spellEnd"/>
      <w:r w:rsidRPr="00A81F81">
        <w:rPr>
          <w:i/>
          <w:color w:val="000000"/>
        </w:rPr>
        <w:t xml:space="preserve"> </w:t>
      </w:r>
      <w:proofErr w:type="spellStart"/>
      <w:r w:rsidRPr="00A81F81">
        <w:rPr>
          <w:color w:val="000000"/>
        </w:rPr>
        <w:t>spp</w:t>
      </w:r>
      <w:proofErr w:type="spellEnd"/>
      <w:r w:rsidRPr="00A81F81">
        <w:rPr>
          <w:color w:val="000000"/>
        </w:rPr>
        <w:t>.</w:t>
      </w:r>
    </w:p>
    <w:p w14:paraId="32E50643" w14:textId="77777777" w:rsidR="005E5A51" w:rsidRPr="00A81F81" w:rsidRDefault="005E5A51" w:rsidP="005E5A51">
      <w:pPr>
        <w:rPr>
          <w:i/>
          <w:color w:val="000000"/>
          <w:szCs w:val="22"/>
        </w:rPr>
      </w:pPr>
      <w:proofErr w:type="spellStart"/>
      <w:r w:rsidRPr="00A81F81">
        <w:rPr>
          <w:i/>
          <w:color w:val="000000"/>
          <w:szCs w:val="22"/>
        </w:rPr>
        <w:t>Staphylococcus</w:t>
      </w:r>
      <w:proofErr w:type="spellEnd"/>
      <w:r w:rsidRPr="00A81F81">
        <w:rPr>
          <w:i/>
          <w:color w:val="000000"/>
          <w:szCs w:val="22"/>
        </w:rPr>
        <w:t xml:space="preserve"> </w:t>
      </w:r>
      <w:proofErr w:type="spellStart"/>
      <w:r w:rsidRPr="00A81F81">
        <w:rPr>
          <w:color w:val="000000"/>
          <w:szCs w:val="22"/>
        </w:rPr>
        <w:t>spp</w:t>
      </w:r>
      <w:proofErr w:type="spellEnd"/>
      <w:r w:rsidRPr="00A81F81">
        <w:rPr>
          <w:i/>
          <w:color w:val="000000"/>
          <w:szCs w:val="22"/>
        </w:rPr>
        <w:t>.</w:t>
      </w:r>
    </w:p>
    <w:p w14:paraId="172E0D9C"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szCs w:val="22"/>
        </w:rPr>
        <w:t>Streptococcus</w:t>
      </w:r>
      <w:proofErr w:type="spellEnd"/>
      <w:r w:rsidRPr="00A81F81">
        <w:rPr>
          <w:i/>
          <w:color w:val="000000"/>
          <w:szCs w:val="22"/>
        </w:rPr>
        <w:t xml:space="preserve"> </w:t>
      </w:r>
      <w:proofErr w:type="spellStart"/>
      <w:r w:rsidRPr="00A81F81">
        <w:rPr>
          <w:color w:val="000000"/>
          <w:szCs w:val="22"/>
        </w:rPr>
        <w:t>spp</w:t>
      </w:r>
      <w:proofErr w:type="spellEnd"/>
      <w:r w:rsidRPr="00A81F81">
        <w:rPr>
          <w:i/>
          <w:color w:val="000000"/>
          <w:szCs w:val="22"/>
        </w:rPr>
        <w:t>.</w:t>
      </w:r>
    </w:p>
    <w:p w14:paraId="5CCCE845" w14:textId="77777777" w:rsidR="005E5A51" w:rsidRPr="00A81F81" w:rsidRDefault="005E5A51" w:rsidP="005E5A51">
      <w:pPr>
        <w:tabs>
          <w:tab w:val="clear" w:pos="567"/>
        </w:tabs>
        <w:spacing w:line="240" w:lineRule="auto"/>
        <w:ind w:left="567" w:hanging="567"/>
        <w:rPr>
          <w:color w:val="000000"/>
          <w:u w:val="single"/>
        </w:rPr>
      </w:pPr>
    </w:p>
    <w:p w14:paraId="3BF78DA9" w14:textId="77777777" w:rsidR="005E5A51" w:rsidRPr="00A81F81" w:rsidRDefault="005E5A51" w:rsidP="005E5A51">
      <w:pPr>
        <w:tabs>
          <w:tab w:val="clear" w:pos="567"/>
        </w:tabs>
        <w:spacing w:line="240" w:lineRule="auto"/>
        <w:ind w:left="567" w:hanging="567"/>
        <w:rPr>
          <w:color w:val="000000"/>
        </w:rPr>
      </w:pPr>
      <w:proofErr w:type="spellStart"/>
      <w:r w:rsidRPr="00A81F81">
        <w:rPr>
          <w:color w:val="000000"/>
          <w:u w:val="single"/>
        </w:rPr>
        <w:t>Gramnegatīvās</w:t>
      </w:r>
      <w:proofErr w:type="spellEnd"/>
      <w:r w:rsidRPr="00A81F81">
        <w:rPr>
          <w:color w:val="000000"/>
          <w:u w:val="single"/>
        </w:rPr>
        <w:t xml:space="preserve"> baktērijas</w:t>
      </w:r>
    </w:p>
    <w:p w14:paraId="23026A22"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Actinobacillus</w:t>
      </w:r>
      <w:proofErr w:type="spellEnd"/>
      <w:r w:rsidRPr="00A81F81">
        <w:rPr>
          <w:i/>
          <w:color w:val="000000"/>
        </w:rPr>
        <w:t xml:space="preserve"> </w:t>
      </w:r>
      <w:proofErr w:type="spellStart"/>
      <w:r w:rsidRPr="00A81F81">
        <w:rPr>
          <w:i/>
          <w:color w:val="000000"/>
        </w:rPr>
        <w:t>lignieresii</w:t>
      </w:r>
      <w:proofErr w:type="spellEnd"/>
    </w:p>
    <w:p w14:paraId="2EAE56BF"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Actinobacillus</w:t>
      </w:r>
      <w:proofErr w:type="spellEnd"/>
      <w:r w:rsidRPr="00A81F81">
        <w:rPr>
          <w:i/>
          <w:color w:val="000000"/>
        </w:rPr>
        <w:t xml:space="preserve"> </w:t>
      </w:r>
      <w:proofErr w:type="spellStart"/>
      <w:r w:rsidRPr="00A81F81">
        <w:rPr>
          <w:i/>
          <w:color w:val="000000"/>
        </w:rPr>
        <w:t>pleuropneumoniae</w:t>
      </w:r>
      <w:proofErr w:type="spellEnd"/>
    </w:p>
    <w:p w14:paraId="7142A04C"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Bacteroides</w:t>
      </w:r>
      <w:proofErr w:type="spellEnd"/>
    </w:p>
    <w:p w14:paraId="240C6551"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Bordetella</w:t>
      </w:r>
      <w:proofErr w:type="spellEnd"/>
      <w:r w:rsidRPr="00A81F81">
        <w:rPr>
          <w:i/>
          <w:color w:val="000000"/>
        </w:rPr>
        <w:t xml:space="preserve"> </w:t>
      </w:r>
      <w:proofErr w:type="spellStart"/>
      <w:r w:rsidRPr="00A81F81">
        <w:rPr>
          <w:i/>
          <w:color w:val="000000"/>
        </w:rPr>
        <w:t>bronchiseptica</w:t>
      </w:r>
      <w:proofErr w:type="spellEnd"/>
    </w:p>
    <w:p w14:paraId="0A97A8E0"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rPr>
        <w:t>Campylobacter</w:t>
      </w:r>
      <w:proofErr w:type="spellEnd"/>
      <w:r w:rsidRPr="00A81F81">
        <w:rPr>
          <w:i/>
          <w:color w:val="000000"/>
        </w:rPr>
        <w:t xml:space="preserve"> </w:t>
      </w:r>
      <w:proofErr w:type="spellStart"/>
      <w:r w:rsidRPr="00A81F81">
        <w:rPr>
          <w:color w:val="000000"/>
        </w:rPr>
        <w:t>spp</w:t>
      </w:r>
      <w:proofErr w:type="spellEnd"/>
      <w:r w:rsidRPr="00A81F81">
        <w:rPr>
          <w:color w:val="000000"/>
        </w:rPr>
        <w:t>.</w:t>
      </w:r>
    </w:p>
    <w:p w14:paraId="773641AF"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rPr>
        <w:t>Escherichia</w:t>
      </w:r>
      <w:proofErr w:type="spellEnd"/>
      <w:r w:rsidRPr="00A81F81">
        <w:rPr>
          <w:i/>
          <w:color w:val="000000"/>
        </w:rPr>
        <w:t xml:space="preserve"> </w:t>
      </w:r>
      <w:proofErr w:type="spellStart"/>
      <w:r w:rsidRPr="00A81F81">
        <w:rPr>
          <w:i/>
          <w:color w:val="000000"/>
        </w:rPr>
        <w:t>coli</w:t>
      </w:r>
      <w:proofErr w:type="spellEnd"/>
    </w:p>
    <w:p w14:paraId="7782CC22" w14:textId="77777777" w:rsidR="005E5A51" w:rsidRPr="00A81F81" w:rsidRDefault="005E5A51" w:rsidP="005E5A51">
      <w:pPr>
        <w:tabs>
          <w:tab w:val="clear" w:pos="567"/>
        </w:tabs>
        <w:spacing w:line="240" w:lineRule="auto"/>
        <w:ind w:left="567" w:hanging="567"/>
        <w:rPr>
          <w:i/>
          <w:color w:val="000000"/>
        </w:rPr>
      </w:pPr>
      <w:proofErr w:type="spellStart"/>
      <w:r w:rsidRPr="00A81F81">
        <w:rPr>
          <w:i/>
          <w:color w:val="000000"/>
        </w:rPr>
        <w:t>Fusobacterium</w:t>
      </w:r>
      <w:proofErr w:type="spellEnd"/>
      <w:r w:rsidRPr="00A81F81">
        <w:rPr>
          <w:i/>
          <w:color w:val="000000"/>
        </w:rPr>
        <w:t xml:space="preserve"> </w:t>
      </w:r>
      <w:proofErr w:type="spellStart"/>
      <w:r w:rsidRPr="00A81F81">
        <w:rPr>
          <w:i/>
          <w:color w:val="000000"/>
        </w:rPr>
        <w:t>necrophorum</w:t>
      </w:r>
      <w:proofErr w:type="spellEnd"/>
    </w:p>
    <w:p w14:paraId="6FDE3467"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lang w:val="en-US"/>
        </w:rPr>
        <w:t>Histophilus</w:t>
      </w:r>
      <w:proofErr w:type="spellEnd"/>
      <w:r w:rsidRPr="00A81F81">
        <w:rPr>
          <w:i/>
          <w:color w:val="000000"/>
          <w:lang w:val="en-US"/>
        </w:rPr>
        <w:t xml:space="preserve"> </w:t>
      </w:r>
      <w:proofErr w:type="spellStart"/>
      <w:r w:rsidRPr="00A81F81">
        <w:rPr>
          <w:color w:val="000000"/>
        </w:rPr>
        <w:t>spp</w:t>
      </w:r>
      <w:proofErr w:type="spellEnd"/>
      <w:r w:rsidRPr="00A81F81">
        <w:rPr>
          <w:color w:val="000000"/>
        </w:rPr>
        <w:t>.</w:t>
      </w:r>
    </w:p>
    <w:p w14:paraId="3A8D3D98"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szCs w:val="22"/>
        </w:rPr>
        <w:t>Klebsiella</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5780B287"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rPr>
        <w:t>Moraxella</w:t>
      </w:r>
      <w:proofErr w:type="spellEnd"/>
      <w:r w:rsidRPr="00A81F81">
        <w:rPr>
          <w:i/>
          <w:color w:val="000000"/>
        </w:rPr>
        <w:t xml:space="preserve"> </w:t>
      </w:r>
      <w:proofErr w:type="spellStart"/>
      <w:r w:rsidRPr="00A81F81">
        <w:rPr>
          <w:color w:val="000000"/>
        </w:rPr>
        <w:t>spp</w:t>
      </w:r>
      <w:proofErr w:type="spellEnd"/>
      <w:r w:rsidRPr="00A81F81">
        <w:rPr>
          <w:color w:val="000000"/>
        </w:rPr>
        <w:t>.</w:t>
      </w:r>
    </w:p>
    <w:p w14:paraId="7F4DDBBA"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szCs w:val="22"/>
        </w:rPr>
        <w:t>Pasteurella</w:t>
      </w:r>
      <w:proofErr w:type="spellEnd"/>
      <w:r w:rsidRPr="00A81F81">
        <w:rPr>
          <w:i/>
          <w:color w:val="000000"/>
          <w:szCs w:val="22"/>
        </w:rPr>
        <w:t xml:space="preserve"> </w:t>
      </w:r>
      <w:proofErr w:type="spellStart"/>
      <w:r w:rsidRPr="00A81F81">
        <w:rPr>
          <w:color w:val="000000"/>
          <w:szCs w:val="22"/>
        </w:rPr>
        <w:t>spp</w:t>
      </w:r>
      <w:proofErr w:type="spellEnd"/>
      <w:r w:rsidRPr="00A81F81">
        <w:rPr>
          <w:color w:val="000000"/>
          <w:szCs w:val="22"/>
        </w:rPr>
        <w:t>.</w:t>
      </w:r>
    </w:p>
    <w:p w14:paraId="68F363FB" w14:textId="77777777" w:rsidR="005E5A51" w:rsidRPr="00A81F81" w:rsidRDefault="005E5A51" w:rsidP="005E5A51">
      <w:pPr>
        <w:tabs>
          <w:tab w:val="clear" w:pos="567"/>
        </w:tabs>
        <w:spacing w:line="240" w:lineRule="auto"/>
        <w:ind w:left="567" w:hanging="567"/>
        <w:rPr>
          <w:color w:val="000000"/>
        </w:rPr>
      </w:pPr>
      <w:proofErr w:type="spellStart"/>
      <w:r w:rsidRPr="00A81F81">
        <w:rPr>
          <w:i/>
          <w:color w:val="000000"/>
        </w:rPr>
        <w:t>Proteus</w:t>
      </w:r>
      <w:proofErr w:type="spellEnd"/>
      <w:r w:rsidRPr="00A81F81">
        <w:rPr>
          <w:i/>
          <w:color w:val="000000"/>
        </w:rPr>
        <w:t xml:space="preserve"> </w:t>
      </w:r>
      <w:proofErr w:type="spellStart"/>
      <w:r w:rsidRPr="00A81F81">
        <w:rPr>
          <w:color w:val="000000"/>
        </w:rPr>
        <w:t>spp</w:t>
      </w:r>
      <w:proofErr w:type="spellEnd"/>
      <w:r w:rsidRPr="00A81F81">
        <w:rPr>
          <w:color w:val="000000"/>
        </w:rPr>
        <w:t>.</w:t>
      </w:r>
    </w:p>
    <w:p w14:paraId="5C4F864C" w14:textId="77777777" w:rsidR="005E5A51" w:rsidRPr="00A81F81" w:rsidRDefault="005E5A51" w:rsidP="005E5A51">
      <w:pPr>
        <w:tabs>
          <w:tab w:val="clear" w:pos="567"/>
        </w:tabs>
        <w:spacing w:line="240" w:lineRule="auto"/>
        <w:ind w:left="567" w:hanging="567"/>
        <w:rPr>
          <w:color w:val="000000"/>
        </w:rPr>
      </w:pPr>
      <w:r w:rsidRPr="00A81F81">
        <w:rPr>
          <w:i/>
          <w:color w:val="000000"/>
          <w:szCs w:val="22"/>
        </w:rPr>
        <w:t xml:space="preserve">Salmonella </w:t>
      </w:r>
      <w:proofErr w:type="spellStart"/>
      <w:r w:rsidRPr="00A81F81">
        <w:rPr>
          <w:color w:val="000000"/>
          <w:szCs w:val="22"/>
        </w:rPr>
        <w:t>spp</w:t>
      </w:r>
      <w:proofErr w:type="spellEnd"/>
      <w:r w:rsidRPr="00A81F81">
        <w:rPr>
          <w:i/>
          <w:color w:val="000000"/>
          <w:szCs w:val="22"/>
        </w:rPr>
        <w:t>.</w:t>
      </w:r>
    </w:p>
    <w:p w14:paraId="71E003F2" w14:textId="77777777" w:rsidR="005E5A51" w:rsidRPr="00A81F81" w:rsidRDefault="005E5A51" w:rsidP="005E5A51">
      <w:pPr>
        <w:tabs>
          <w:tab w:val="clear" w:pos="567"/>
        </w:tabs>
        <w:spacing w:line="240" w:lineRule="auto"/>
        <w:rPr>
          <w:color w:val="000000"/>
        </w:rPr>
      </w:pPr>
    </w:p>
    <w:p w14:paraId="3A046229" w14:textId="77777777" w:rsidR="005E5A51" w:rsidRPr="00A81F81" w:rsidRDefault="005E5A51" w:rsidP="005E5A51">
      <w:pPr>
        <w:tabs>
          <w:tab w:val="clear" w:pos="567"/>
        </w:tabs>
        <w:spacing w:line="240" w:lineRule="auto"/>
        <w:rPr>
          <w:color w:val="000000"/>
          <w:u w:val="single"/>
        </w:rPr>
      </w:pPr>
      <w:r w:rsidRPr="00A81F81">
        <w:rPr>
          <w:color w:val="000000"/>
          <w:u w:val="single"/>
        </w:rPr>
        <w:t>Liellopiem:</w:t>
      </w:r>
    </w:p>
    <w:p w14:paraId="5536937D" w14:textId="77777777" w:rsidR="005E5A51" w:rsidRPr="00A81F81" w:rsidRDefault="005E5A51" w:rsidP="005E5A51">
      <w:pPr>
        <w:tabs>
          <w:tab w:val="clear" w:pos="567"/>
        </w:tabs>
        <w:spacing w:line="240" w:lineRule="auto"/>
        <w:jc w:val="both"/>
        <w:rPr>
          <w:color w:val="000000"/>
        </w:rPr>
      </w:pPr>
      <w:proofErr w:type="spellStart"/>
      <w:r w:rsidRPr="00A81F81">
        <w:rPr>
          <w:color w:val="000000"/>
        </w:rPr>
        <w:t>Respiratoro</w:t>
      </w:r>
      <w:proofErr w:type="spellEnd"/>
      <w:r w:rsidRPr="00A81F81">
        <w:rPr>
          <w:color w:val="000000"/>
        </w:rPr>
        <w:t xml:space="preserve"> infekciju, mīksto audu infekciju (piem.</w:t>
      </w:r>
      <w:r w:rsidR="00716746" w:rsidRPr="00A81F81">
        <w:rPr>
          <w:color w:val="000000"/>
        </w:rPr>
        <w:t>,</w:t>
      </w:r>
      <w:r w:rsidRPr="00A81F81">
        <w:rPr>
          <w:color w:val="000000"/>
        </w:rPr>
        <w:t xml:space="preserve"> locītavu slimības, nabas slimības, abscesi u.c.), </w:t>
      </w:r>
      <w:proofErr w:type="spellStart"/>
      <w:r w:rsidRPr="00A81F81">
        <w:rPr>
          <w:color w:val="000000"/>
        </w:rPr>
        <w:t>metrīta</w:t>
      </w:r>
      <w:proofErr w:type="spellEnd"/>
      <w:r w:rsidRPr="00A81F81">
        <w:rPr>
          <w:color w:val="000000"/>
        </w:rPr>
        <w:t>, mastīta ārstēšanai.</w:t>
      </w:r>
    </w:p>
    <w:p w14:paraId="29C4FF06" w14:textId="77777777" w:rsidR="005E5A51" w:rsidRPr="00A81F81" w:rsidRDefault="005E5A51" w:rsidP="005E5A51">
      <w:pPr>
        <w:tabs>
          <w:tab w:val="clear" w:pos="567"/>
        </w:tabs>
        <w:spacing w:line="240" w:lineRule="auto"/>
        <w:jc w:val="both"/>
        <w:rPr>
          <w:color w:val="000000"/>
        </w:rPr>
      </w:pPr>
      <w:r w:rsidRPr="00A81F81">
        <w:rPr>
          <w:color w:val="000000"/>
        </w:rPr>
        <w:t xml:space="preserve">Kombinētai terapija govju mastītu ārstēšanā gadījumos, kad nepieciešama sistēmiska terapija, un arī ievadīšanai tesmenī </w:t>
      </w:r>
      <w:proofErr w:type="spellStart"/>
      <w:r w:rsidRPr="00A81F81">
        <w:rPr>
          <w:color w:val="000000"/>
        </w:rPr>
        <w:t>Synulox</w:t>
      </w:r>
      <w:proofErr w:type="spellEnd"/>
      <w:r w:rsidRPr="00A81F81">
        <w:rPr>
          <w:color w:val="000000"/>
        </w:rPr>
        <w:t xml:space="preserve"> RTU injekcijas var lietot kombinācijā ar </w:t>
      </w:r>
      <w:proofErr w:type="spellStart"/>
      <w:r w:rsidRPr="00A81F81">
        <w:rPr>
          <w:color w:val="000000"/>
        </w:rPr>
        <w:t>Synulox</w:t>
      </w:r>
      <w:proofErr w:type="spellEnd"/>
      <w:r w:rsidRPr="00A81F81">
        <w:rPr>
          <w:color w:val="000000"/>
        </w:rPr>
        <w:t xml:space="preserve"> LC. </w:t>
      </w:r>
    </w:p>
    <w:p w14:paraId="05785024" w14:textId="77777777" w:rsidR="005E5A51" w:rsidRPr="00A81F81" w:rsidRDefault="005E5A51" w:rsidP="005E5A51">
      <w:pPr>
        <w:tabs>
          <w:tab w:val="clear" w:pos="567"/>
        </w:tabs>
        <w:spacing w:line="240" w:lineRule="auto"/>
        <w:rPr>
          <w:color w:val="000000"/>
        </w:rPr>
      </w:pPr>
    </w:p>
    <w:p w14:paraId="73A72913" w14:textId="77777777" w:rsidR="005E5A51" w:rsidRPr="00A81F81" w:rsidRDefault="005E5A51" w:rsidP="005E5A51">
      <w:pPr>
        <w:tabs>
          <w:tab w:val="clear" w:pos="567"/>
        </w:tabs>
        <w:spacing w:line="240" w:lineRule="auto"/>
        <w:rPr>
          <w:color w:val="000000"/>
        </w:rPr>
      </w:pPr>
      <w:r w:rsidRPr="00A81F81">
        <w:rPr>
          <w:color w:val="000000"/>
          <w:u w:val="single"/>
        </w:rPr>
        <w:lastRenderedPageBreak/>
        <w:t>Cūkām:</w:t>
      </w:r>
    </w:p>
    <w:p w14:paraId="6EDFC05A" w14:textId="77777777" w:rsidR="005E5A51" w:rsidRPr="00A81F81" w:rsidRDefault="005E5A51" w:rsidP="005E5A51">
      <w:pPr>
        <w:tabs>
          <w:tab w:val="clear" w:pos="567"/>
        </w:tabs>
        <w:spacing w:line="240" w:lineRule="auto"/>
        <w:jc w:val="both"/>
        <w:rPr>
          <w:color w:val="000000"/>
        </w:rPr>
      </w:pPr>
      <w:r w:rsidRPr="00A81F81">
        <w:rPr>
          <w:color w:val="000000"/>
        </w:rPr>
        <w:t>Respiratoru bakteriālu infekciju ārstēšanai nobarojamām cūkām.</w:t>
      </w:r>
    </w:p>
    <w:p w14:paraId="18E31FAE" w14:textId="77777777" w:rsidR="005E5A51" w:rsidRPr="00A81F81" w:rsidRDefault="005E5A51" w:rsidP="005E5A51">
      <w:pPr>
        <w:tabs>
          <w:tab w:val="clear" w:pos="567"/>
        </w:tabs>
        <w:spacing w:line="240" w:lineRule="auto"/>
        <w:jc w:val="both"/>
        <w:rPr>
          <w:color w:val="000000"/>
        </w:rPr>
      </w:pPr>
      <w:proofErr w:type="spellStart"/>
      <w:r w:rsidRPr="00A81F81">
        <w:rPr>
          <w:color w:val="000000"/>
        </w:rPr>
        <w:t>Kolibakteriozes</w:t>
      </w:r>
      <w:proofErr w:type="spellEnd"/>
      <w:r w:rsidRPr="00A81F81">
        <w:rPr>
          <w:color w:val="000000"/>
        </w:rPr>
        <w:t xml:space="preserve"> ārstēšanai.</w:t>
      </w:r>
    </w:p>
    <w:p w14:paraId="5C4307BD" w14:textId="77777777" w:rsidR="005E5A51" w:rsidRPr="00A81F81" w:rsidRDefault="005E5A51" w:rsidP="005E5A51">
      <w:pPr>
        <w:tabs>
          <w:tab w:val="clear" w:pos="567"/>
        </w:tabs>
        <w:spacing w:line="240" w:lineRule="auto"/>
        <w:jc w:val="both"/>
        <w:rPr>
          <w:color w:val="000000"/>
        </w:rPr>
      </w:pPr>
      <w:r w:rsidRPr="00A81F81">
        <w:rPr>
          <w:color w:val="000000"/>
        </w:rPr>
        <w:t xml:space="preserve">Infekciju, kas saistītas ar dzemdību periodu (piem., mastīts, </w:t>
      </w:r>
      <w:proofErr w:type="spellStart"/>
      <w:r w:rsidRPr="00A81F81">
        <w:rPr>
          <w:color w:val="000000"/>
        </w:rPr>
        <w:t>metrīts</w:t>
      </w:r>
      <w:proofErr w:type="spellEnd"/>
      <w:r w:rsidRPr="00A81F81">
        <w:rPr>
          <w:color w:val="000000"/>
        </w:rPr>
        <w:t xml:space="preserve"> un </w:t>
      </w:r>
      <w:proofErr w:type="spellStart"/>
      <w:r w:rsidRPr="00A81F81">
        <w:rPr>
          <w:color w:val="000000"/>
        </w:rPr>
        <w:t>agalaktija</w:t>
      </w:r>
      <w:proofErr w:type="spellEnd"/>
      <w:r w:rsidRPr="00A81F81">
        <w:rPr>
          <w:color w:val="000000"/>
        </w:rPr>
        <w:t>) ārstēšanai.</w:t>
      </w:r>
    </w:p>
    <w:p w14:paraId="128CB9FA" w14:textId="77777777" w:rsidR="005E5A51" w:rsidRPr="00A81F81" w:rsidRDefault="005E5A51" w:rsidP="005E5A51">
      <w:pPr>
        <w:tabs>
          <w:tab w:val="clear" w:pos="567"/>
        </w:tabs>
        <w:spacing w:line="240" w:lineRule="auto"/>
        <w:rPr>
          <w:color w:val="000000"/>
        </w:rPr>
      </w:pPr>
    </w:p>
    <w:p w14:paraId="3BC756E8" w14:textId="77777777" w:rsidR="005E5A51" w:rsidRPr="00A81F81" w:rsidRDefault="005E5A51" w:rsidP="005E5A51">
      <w:pPr>
        <w:tabs>
          <w:tab w:val="clear" w:pos="567"/>
        </w:tabs>
        <w:spacing w:line="240" w:lineRule="auto"/>
        <w:rPr>
          <w:color w:val="000000"/>
          <w:u w:val="single"/>
        </w:rPr>
      </w:pPr>
      <w:r w:rsidRPr="00A81F81">
        <w:rPr>
          <w:color w:val="000000"/>
          <w:u w:val="single"/>
        </w:rPr>
        <w:t>Suņiem un kaķiem:</w:t>
      </w:r>
    </w:p>
    <w:p w14:paraId="695DC6C3" w14:textId="77777777" w:rsidR="005E5A51" w:rsidRPr="00A81F81" w:rsidRDefault="005E5A51" w:rsidP="005E5A51">
      <w:pPr>
        <w:tabs>
          <w:tab w:val="clear" w:pos="567"/>
        </w:tabs>
        <w:spacing w:line="240" w:lineRule="auto"/>
        <w:jc w:val="both"/>
        <w:rPr>
          <w:color w:val="000000"/>
        </w:rPr>
      </w:pPr>
      <w:proofErr w:type="spellStart"/>
      <w:r w:rsidRPr="00A81F81">
        <w:rPr>
          <w:color w:val="000000"/>
        </w:rPr>
        <w:t>Respiratoro</w:t>
      </w:r>
      <w:proofErr w:type="spellEnd"/>
      <w:r w:rsidRPr="00A81F81">
        <w:rPr>
          <w:color w:val="000000"/>
        </w:rPr>
        <w:t xml:space="preserve"> infekciju, </w:t>
      </w:r>
      <w:proofErr w:type="spellStart"/>
      <w:r w:rsidRPr="00A81F81">
        <w:rPr>
          <w:color w:val="000000"/>
        </w:rPr>
        <w:t>urīnizvadceļu</w:t>
      </w:r>
      <w:proofErr w:type="spellEnd"/>
      <w:r w:rsidRPr="00A81F81">
        <w:rPr>
          <w:color w:val="000000"/>
        </w:rPr>
        <w:t xml:space="preserve"> infekciju, ādas un mīksto audu infekciju (piem., abscesi, </w:t>
      </w:r>
      <w:proofErr w:type="spellStart"/>
      <w:r w:rsidRPr="00A81F81">
        <w:rPr>
          <w:color w:val="000000"/>
        </w:rPr>
        <w:t>pioderma</w:t>
      </w:r>
      <w:proofErr w:type="spellEnd"/>
      <w:r w:rsidRPr="00A81F81">
        <w:rPr>
          <w:color w:val="000000"/>
        </w:rPr>
        <w:t xml:space="preserve">, anālais </w:t>
      </w:r>
      <w:proofErr w:type="spellStart"/>
      <w:r w:rsidRPr="00A81F81">
        <w:rPr>
          <w:color w:val="000000"/>
        </w:rPr>
        <w:t>sakulīts</w:t>
      </w:r>
      <w:proofErr w:type="spellEnd"/>
      <w:r w:rsidRPr="00A81F81">
        <w:rPr>
          <w:color w:val="000000"/>
        </w:rPr>
        <w:t>, gingivīts) ārstēšanai.</w:t>
      </w:r>
    </w:p>
    <w:p w14:paraId="4D9F27CA" w14:textId="77777777" w:rsidR="005E5A51" w:rsidRPr="00A81F81" w:rsidRDefault="005E5A51" w:rsidP="00A9226B">
      <w:pPr>
        <w:tabs>
          <w:tab w:val="clear" w:pos="567"/>
        </w:tabs>
        <w:spacing w:line="240" w:lineRule="auto"/>
        <w:rPr>
          <w:szCs w:val="22"/>
        </w:rPr>
      </w:pPr>
    </w:p>
    <w:p w14:paraId="6DC6615F" w14:textId="77777777" w:rsidR="00C114FF" w:rsidRPr="00A81F81" w:rsidRDefault="00C114FF" w:rsidP="00A9226B">
      <w:pPr>
        <w:tabs>
          <w:tab w:val="clear" w:pos="567"/>
        </w:tabs>
        <w:spacing w:line="240" w:lineRule="auto"/>
        <w:rPr>
          <w:szCs w:val="22"/>
        </w:rPr>
      </w:pPr>
    </w:p>
    <w:p w14:paraId="6E92766A" w14:textId="77777777" w:rsidR="00C114FF" w:rsidRPr="00A81F81" w:rsidRDefault="006C78AB" w:rsidP="00B13B6D">
      <w:pPr>
        <w:pStyle w:val="Style1"/>
      </w:pPr>
      <w:r w:rsidRPr="00A81F81">
        <w:t>5.</w:t>
      </w:r>
      <w:r w:rsidRPr="00A81F81">
        <w:tab/>
        <w:t>Kontrindikācijas</w:t>
      </w:r>
    </w:p>
    <w:p w14:paraId="03D5B8EC" w14:textId="77777777" w:rsidR="00C114FF" w:rsidRPr="00A81F81" w:rsidRDefault="00C114FF" w:rsidP="00A9226B">
      <w:pPr>
        <w:tabs>
          <w:tab w:val="clear" w:pos="567"/>
        </w:tabs>
        <w:spacing w:line="240" w:lineRule="auto"/>
        <w:rPr>
          <w:szCs w:val="22"/>
        </w:rPr>
      </w:pPr>
    </w:p>
    <w:p w14:paraId="3923E551" w14:textId="77777777" w:rsidR="005E5A51" w:rsidRPr="00A81F81" w:rsidRDefault="005E5A51" w:rsidP="005E5A51">
      <w:pPr>
        <w:tabs>
          <w:tab w:val="clear" w:pos="567"/>
        </w:tabs>
        <w:spacing w:line="240" w:lineRule="auto"/>
        <w:jc w:val="both"/>
        <w:rPr>
          <w:color w:val="000000"/>
        </w:rPr>
      </w:pPr>
      <w:r w:rsidRPr="00A81F81">
        <w:rPr>
          <w:color w:val="000000"/>
        </w:rPr>
        <w:t>Nelietot trušiem, jūrascūciņām, kāmjiem un citiem grauzējiem. Jāievēro piesardzība, lietojot citiem ļoti maziem zālēdājiem.</w:t>
      </w:r>
    </w:p>
    <w:p w14:paraId="31211504" w14:textId="77777777" w:rsidR="005E5A51" w:rsidRPr="00A81F81" w:rsidRDefault="005E5A51" w:rsidP="005E5A51">
      <w:pPr>
        <w:tabs>
          <w:tab w:val="clear" w:pos="567"/>
          <w:tab w:val="left" w:pos="142"/>
        </w:tabs>
        <w:spacing w:line="240" w:lineRule="auto"/>
        <w:jc w:val="both"/>
        <w:rPr>
          <w:color w:val="000000"/>
        </w:rPr>
      </w:pPr>
      <w:r w:rsidRPr="00A81F81">
        <w:rPr>
          <w:color w:val="000000"/>
        </w:rPr>
        <w:t xml:space="preserve">Nelietot gadījumos, ja konstatēta pastiprināta jutība pret aktīvo vielu vai pret </w:t>
      </w:r>
      <w:r w:rsidR="00DF3747" w:rsidRPr="00A81F81">
        <w:t>jebkuru</w:t>
      </w:r>
      <w:r w:rsidR="00DF3747" w:rsidRPr="00A81F81" w:rsidDel="006951BE">
        <w:rPr>
          <w:color w:val="000000"/>
          <w:szCs w:val="22"/>
        </w:rPr>
        <w:t xml:space="preserve"> </w:t>
      </w:r>
      <w:r w:rsidRPr="00A81F81">
        <w:rPr>
          <w:color w:val="000000"/>
        </w:rPr>
        <w:t xml:space="preserve">no </w:t>
      </w:r>
      <w:proofErr w:type="spellStart"/>
      <w:r w:rsidRPr="00A81F81">
        <w:rPr>
          <w:color w:val="000000"/>
        </w:rPr>
        <w:t>palīgvielām</w:t>
      </w:r>
      <w:proofErr w:type="spellEnd"/>
      <w:r w:rsidRPr="00A81F81">
        <w:rPr>
          <w:color w:val="000000"/>
        </w:rPr>
        <w:t>.</w:t>
      </w:r>
    </w:p>
    <w:p w14:paraId="5D3003F5" w14:textId="77777777" w:rsidR="005E5A51" w:rsidRPr="00A81F81" w:rsidRDefault="005E5A51" w:rsidP="005E5A51">
      <w:pPr>
        <w:autoSpaceDE w:val="0"/>
        <w:autoSpaceDN w:val="0"/>
        <w:adjustRightInd w:val="0"/>
        <w:jc w:val="both"/>
        <w:rPr>
          <w:szCs w:val="22"/>
        </w:rPr>
      </w:pPr>
      <w:r w:rsidRPr="00A81F81">
        <w:t>Nelietot, ja ir rezistence pret penicilīniem.</w:t>
      </w:r>
    </w:p>
    <w:p w14:paraId="1614AF1D" w14:textId="77777777" w:rsidR="00EB457B" w:rsidRPr="00A81F81" w:rsidRDefault="005E5A51" w:rsidP="005E5A51">
      <w:pPr>
        <w:tabs>
          <w:tab w:val="clear" w:pos="567"/>
        </w:tabs>
        <w:spacing w:line="240" w:lineRule="auto"/>
      </w:pPr>
      <w:r w:rsidRPr="00A81F81">
        <w:t xml:space="preserve">Nelietot intravenozi vai </w:t>
      </w:r>
      <w:proofErr w:type="spellStart"/>
      <w:r w:rsidRPr="00A81F81">
        <w:t>intratekāli</w:t>
      </w:r>
      <w:proofErr w:type="spellEnd"/>
      <w:r w:rsidRPr="00A81F81">
        <w:t>.</w:t>
      </w:r>
    </w:p>
    <w:p w14:paraId="328EAE99" w14:textId="77777777" w:rsidR="005E5A51" w:rsidRPr="00A81F81" w:rsidRDefault="005E5A51" w:rsidP="005E5A51">
      <w:pPr>
        <w:tabs>
          <w:tab w:val="clear" w:pos="567"/>
        </w:tabs>
        <w:spacing w:line="240" w:lineRule="auto"/>
      </w:pPr>
    </w:p>
    <w:p w14:paraId="26CCECDD" w14:textId="77777777" w:rsidR="005E5A51" w:rsidRPr="00A81F81" w:rsidRDefault="005E5A51" w:rsidP="005E5A51">
      <w:pPr>
        <w:tabs>
          <w:tab w:val="clear" w:pos="567"/>
        </w:tabs>
        <w:spacing w:line="240" w:lineRule="auto"/>
        <w:rPr>
          <w:szCs w:val="22"/>
        </w:rPr>
      </w:pPr>
    </w:p>
    <w:p w14:paraId="1EA7A67D" w14:textId="77777777" w:rsidR="00C114FF" w:rsidRPr="00A81F81" w:rsidRDefault="006C78AB" w:rsidP="00B13B6D">
      <w:pPr>
        <w:pStyle w:val="Style1"/>
      </w:pPr>
      <w:r w:rsidRPr="00A81F81">
        <w:t>6.</w:t>
      </w:r>
      <w:r w:rsidRPr="00A81F81">
        <w:tab/>
        <w:t>Īpaši brīdinājumi</w:t>
      </w:r>
    </w:p>
    <w:p w14:paraId="20AAD8D6" w14:textId="77777777" w:rsidR="00C114FF" w:rsidRPr="00A81F81" w:rsidRDefault="00C114FF" w:rsidP="00A9226B">
      <w:pPr>
        <w:tabs>
          <w:tab w:val="clear" w:pos="567"/>
        </w:tabs>
        <w:spacing w:line="240" w:lineRule="auto"/>
        <w:rPr>
          <w:szCs w:val="22"/>
        </w:rPr>
      </w:pPr>
    </w:p>
    <w:p w14:paraId="554D51E6" w14:textId="77777777" w:rsidR="00F354C5" w:rsidRPr="00A81F81" w:rsidRDefault="006C78AB" w:rsidP="00F354C5">
      <w:pPr>
        <w:tabs>
          <w:tab w:val="clear" w:pos="567"/>
        </w:tabs>
        <w:spacing w:line="240" w:lineRule="auto"/>
        <w:rPr>
          <w:szCs w:val="22"/>
        </w:rPr>
      </w:pPr>
      <w:r w:rsidRPr="00A81F81">
        <w:rPr>
          <w:szCs w:val="22"/>
          <w:u w:val="single"/>
        </w:rPr>
        <w:t xml:space="preserve">Īpaši piesardzības pasākumi drošai lietošanai </w:t>
      </w:r>
      <w:proofErr w:type="spellStart"/>
      <w:r w:rsidRPr="00A81F81">
        <w:rPr>
          <w:szCs w:val="22"/>
          <w:u w:val="single"/>
        </w:rPr>
        <w:t>mērķsugām</w:t>
      </w:r>
      <w:proofErr w:type="spellEnd"/>
      <w:r w:rsidRPr="00A81F81">
        <w:t>:</w:t>
      </w:r>
    </w:p>
    <w:p w14:paraId="124BBB53" w14:textId="77777777" w:rsidR="009F7E28" w:rsidRPr="00A81F81" w:rsidRDefault="009F7E28" w:rsidP="009F7E28">
      <w:pPr>
        <w:tabs>
          <w:tab w:val="left" w:pos="2268"/>
          <w:tab w:val="left" w:pos="5103"/>
        </w:tabs>
        <w:jc w:val="both"/>
        <w:rPr>
          <w:szCs w:val="22"/>
        </w:rPr>
      </w:pPr>
      <w:r w:rsidRPr="00A81F81">
        <w:rPr>
          <w:szCs w:val="22"/>
        </w:rPr>
        <w:t>Lietojot šīs veterinārās zāles, jāņem vērā vispārpieņemtie antibakteriālo zāļu lietošanas pamatprincipi. Kad vien iespējams, zāļu lietošana jāpamato ar ierosinātāju jutības testu rezultātiem. Z</w:t>
      </w:r>
      <w:r w:rsidRPr="00A81F81">
        <w:rPr>
          <w:rFonts w:hint="eastAsia"/>
          <w:szCs w:val="22"/>
        </w:rPr>
        <w:t>āļ</w:t>
      </w:r>
      <w:r w:rsidRPr="00A81F81">
        <w:rPr>
          <w:szCs w:val="22"/>
        </w:rPr>
        <w:t>u lieto</w:t>
      </w:r>
      <w:r w:rsidRPr="00A81F81">
        <w:rPr>
          <w:rFonts w:hint="eastAsia"/>
          <w:szCs w:val="22"/>
        </w:rPr>
        <w:t>š</w:t>
      </w:r>
      <w:r w:rsidRPr="00A81F81">
        <w:rPr>
          <w:szCs w:val="22"/>
        </w:rPr>
        <w:t>ana, neiev</w:t>
      </w:r>
      <w:r w:rsidRPr="00A81F81">
        <w:rPr>
          <w:rFonts w:hint="eastAsia"/>
          <w:szCs w:val="22"/>
        </w:rPr>
        <w:t>ē</w:t>
      </w:r>
      <w:r w:rsidRPr="00A81F81">
        <w:rPr>
          <w:szCs w:val="22"/>
        </w:rPr>
        <w:t>rojot z</w:t>
      </w:r>
      <w:r w:rsidRPr="00A81F81">
        <w:rPr>
          <w:rFonts w:hint="eastAsia"/>
          <w:szCs w:val="22"/>
        </w:rPr>
        <w:t>āļ</w:t>
      </w:r>
      <w:r w:rsidRPr="00A81F81">
        <w:rPr>
          <w:szCs w:val="22"/>
        </w:rPr>
        <w:t>u aprakst</w:t>
      </w:r>
      <w:r w:rsidRPr="00A81F81">
        <w:rPr>
          <w:rFonts w:hint="eastAsia"/>
          <w:szCs w:val="22"/>
        </w:rPr>
        <w:t>ā</w:t>
      </w:r>
      <w:r w:rsidRPr="00A81F81">
        <w:rPr>
          <w:szCs w:val="22"/>
        </w:rPr>
        <w:t xml:space="preserve"> sniegtos nor</w:t>
      </w:r>
      <w:r w:rsidRPr="00A81F81">
        <w:rPr>
          <w:rFonts w:hint="eastAsia"/>
          <w:szCs w:val="22"/>
        </w:rPr>
        <w:t>ā</w:t>
      </w:r>
      <w:r w:rsidRPr="00A81F81">
        <w:rPr>
          <w:szCs w:val="22"/>
        </w:rPr>
        <w:t>d</w:t>
      </w:r>
      <w:r w:rsidRPr="00A81F81">
        <w:rPr>
          <w:rFonts w:hint="eastAsia"/>
          <w:szCs w:val="22"/>
        </w:rPr>
        <w:t>ī</w:t>
      </w:r>
      <w:r w:rsidRPr="00A81F81">
        <w:rPr>
          <w:szCs w:val="22"/>
        </w:rPr>
        <w:t>jumus, var palielin</w:t>
      </w:r>
      <w:r w:rsidRPr="00A81F81">
        <w:rPr>
          <w:rFonts w:hint="eastAsia"/>
          <w:szCs w:val="22"/>
        </w:rPr>
        <w:t>ā</w:t>
      </w:r>
      <w:r w:rsidRPr="00A81F81">
        <w:rPr>
          <w:szCs w:val="22"/>
        </w:rPr>
        <w:t xml:space="preserve">t pret </w:t>
      </w:r>
      <w:proofErr w:type="spellStart"/>
      <w:r w:rsidRPr="00A81F81">
        <w:rPr>
          <w:szCs w:val="22"/>
        </w:rPr>
        <w:t>amoksicil</w:t>
      </w:r>
      <w:r w:rsidRPr="00A81F81">
        <w:rPr>
          <w:rFonts w:hint="eastAsia"/>
          <w:szCs w:val="22"/>
        </w:rPr>
        <w:t>ī</w:t>
      </w:r>
      <w:r w:rsidRPr="00A81F81">
        <w:rPr>
          <w:szCs w:val="22"/>
        </w:rPr>
        <w:t>nu</w:t>
      </w:r>
      <w:proofErr w:type="spellEnd"/>
      <w:r w:rsidRPr="00A81F81">
        <w:rPr>
          <w:szCs w:val="22"/>
        </w:rPr>
        <w:t xml:space="preserve"> </w:t>
      </w:r>
      <w:proofErr w:type="spellStart"/>
      <w:r w:rsidRPr="00A81F81">
        <w:rPr>
          <w:szCs w:val="22"/>
        </w:rPr>
        <w:t>rezistento</w:t>
      </w:r>
      <w:proofErr w:type="spellEnd"/>
      <w:r w:rsidRPr="00A81F81">
        <w:rPr>
          <w:szCs w:val="22"/>
        </w:rPr>
        <w:t xml:space="preserve"> bakt</w:t>
      </w:r>
      <w:r w:rsidRPr="00A81F81">
        <w:rPr>
          <w:rFonts w:hint="eastAsia"/>
          <w:szCs w:val="22"/>
        </w:rPr>
        <w:t>ē</w:t>
      </w:r>
      <w:r w:rsidRPr="00A81F81">
        <w:rPr>
          <w:szCs w:val="22"/>
        </w:rPr>
        <w:t>riju pārsvaru un iesp</w:t>
      </w:r>
      <w:r w:rsidRPr="00A81F81">
        <w:rPr>
          <w:rFonts w:hint="eastAsia"/>
          <w:szCs w:val="22"/>
        </w:rPr>
        <w:t>ē</w:t>
      </w:r>
      <w:r w:rsidRPr="00A81F81">
        <w:rPr>
          <w:szCs w:val="22"/>
        </w:rPr>
        <w:t>jam</w:t>
      </w:r>
      <w:r w:rsidRPr="00A81F81">
        <w:rPr>
          <w:rFonts w:hint="eastAsia"/>
          <w:szCs w:val="22"/>
        </w:rPr>
        <w:t>ā</w:t>
      </w:r>
      <w:r w:rsidRPr="00A81F81">
        <w:rPr>
          <w:szCs w:val="22"/>
        </w:rPr>
        <w:t>s krustenisk</w:t>
      </w:r>
      <w:r w:rsidRPr="00A81F81">
        <w:rPr>
          <w:rFonts w:hint="eastAsia"/>
          <w:szCs w:val="22"/>
        </w:rPr>
        <w:t>ā</w:t>
      </w:r>
      <w:r w:rsidRPr="00A81F81">
        <w:rPr>
          <w:szCs w:val="22"/>
        </w:rPr>
        <w:t>s rezistences d</w:t>
      </w:r>
      <w:r w:rsidRPr="00A81F81">
        <w:rPr>
          <w:rFonts w:hint="eastAsia"/>
          <w:szCs w:val="22"/>
        </w:rPr>
        <w:t>ēļ</w:t>
      </w:r>
      <w:r w:rsidR="00ED5FEE" w:rsidRPr="00A81F81">
        <w:rPr>
          <w:szCs w:val="22"/>
        </w:rPr>
        <w:t>,</w:t>
      </w:r>
      <w:r w:rsidRPr="00A81F81">
        <w:rPr>
          <w:szCs w:val="22"/>
        </w:rPr>
        <w:t xml:space="preserve"> samazin</w:t>
      </w:r>
      <w:r w:rsidRPr="00A81F81">
        <w:rPr>
          <w:rFonts w:hint="eastAsia"/>
          <w:szCs w:val="22"/>
        </w:rPr>
        <w:t>ā</w:t>
      </w:r>
      <w:r w:rsidRPr="00A81F81">
        <w:rPr>
          <w:szCs w:val="22"/>
        </w:rPr>
        <w:t xml:space="preserve">t </w:t>
      </w:r>
      <w:r w:rsidRPr="00A81F81">
        <w:rPr>
          <w:rFonts w:hint="eastAsia"/>
          <w:szCs w:val="22"/>
        </w:rPr>
        <w:t>ā</w:t>
      </w:r>
      <w:r w:rsidRPr="00A81F81">
        <w:rPr>
          <w:szCs w:val="22"/>
        </w:rPr>
        <w:t>rst</w:t>
      </w:r>
      <w:r w:rsidRPr="00A81F81">
        <w:rPr>
          <w:rFonts w:hint="eastAsia"/>
          <w:szCs w:val="22"/>
        </w:rPr>
        <w:t>ēš</w:t>
      </w:r>
      <w:r w:rsidRPr="00A81F81">
        <w:rPr>
          <w:szCs w:val="22"/>
        </w:rPr>
        <w:t>anas efektivit</w:t>
      </w:r>
      <w:r w:rsidRPr="00A81F81">
        <w:rPr>
          <w:rFonts w:hint="eastAsia"/>
          <w:szCs w:val="22"/>
        </w:rPr>
        <w:t>ā</w:t>
      </w:r>
      <w:r w:rsidRPr="00A81F81">
        <w:rPr>
          <w:szCs w:val="22"/>
        </w:rPr>
        <w:t>ti, lietojot citus beta-</w:t>
      </w:r>
      <w:proofErr w:type="spellStart"/>
      <w:r w:rsidRPr="00A81F81">
        <w:rPr>
          <w:szCs w:val="22"/>
        </w:rPr>
        <w:t>lakt</w:t>
      </w:r>
      <w:r w:rsidRPr="00A81F81">
        <w:rPr>
          <w:rFonts w:hint="eastAsia"/>
          <w:szCs w:val="22"/>
        </w:rPr>
        <w:t>ā</w:t>
      </w:r>
      <w:r w:rsidRPr="00A81F81">
        <w:rPr>
          <w:szCs w:val="22"/>
        </w:rPr>
        <w:t>ma</w:t>
      </w:r>
      <w:proofErr w:type="spellEnd"/>
      <w:r w:rsidRPr="00A81F81">
        <w:rPr>
          <w:szCs w:val="22"/>
        </w:rPr>
        <w:t xml:space="preserve"> grupas antibakteri</w:t>
      </w:r>
      <w:r w:rsidRPr="00A81F81">
        <w:rPr>
          <w:rFonts w:hint="eastAsia"/>
          <w:szCs w:val="22"/>
        </w:rPr>
        <w:t>ā</w:t>
      </w:r>
      <w:r w:rsidRPr="00A81F81">
        <w:rPr>
          <w:szCs w:val="22"/>
        </w:rPr>
        <w:t>los l</w:t>
      </w:r>
      <w:r w:rsidRPr="00A81F81">
        <w:rPr>
          <w:rFonts w:hint="eastAsia"/>
          <w:szCs w:val="22"/>
        </w:rPr>
        <w:t>ī</w:t>
      </w:r>
      <w:r w:rsidRPr="00A81F81">
        <w:rPr>
          <w:szCs w:val="22"/>
        </w:rPr>
        <w:t>dzek</w:t>
      </w:r>
      <w:r w:rsidRPr="00A81F81">
        <w:rPr>
          <w:rFonts w:hint="eastAsia"/>
          <w:szCs w:val="22"/>
        </w:rPr>
        <w:t>ļ</w:t>
      </w:r>
      <w:r w:rsidRPr="00A81F81">
        <w:rPr>
          <w:szCs w:val="22"/>
        </w:rPr>
        <w:t>us vai citu grupu antibakteri</w:t>
      </w:r>
      <w:r w:rsidRPr="00A81F81">
        <w:rPr>
          <w:rFonts w:hint="eastAsia"/>
          <w:szCs w:val="22"/>
        </w:rPr>
        <w:t>ā</w:t>
      </w:r>
      <w:r w:rsidRPr="00A81F81">
        <w:rPr>
          <w:szCs w:val="22"/>
        </w:rPr>
        <w:t>los l</w:t>
      </w:r>
      <w:r w:rsidRPr="00A81F81">
        <w:rPr>
          <w:rFonts w:hint="eastAsia"/>
          <w:szCs w:val="22"/>
        </w:rPr>
        <w:t>ī</w:t>
      </w:r>
      <w:r w:rsidRPr="00A81F81">
        <w:rPr>
          <w:szCs w:val="22"/>
        </w:rPr>
        <w:t>dzek</w:t>
      </w:r>
      <w:r w:rsidRPr="00A81F81">
        <w:rPr>
          <w:rFonts w:hint="eastAsia"/>
          <w:szCs w:val="22"/>
        </w:rPr>
        <w:t>ļ</w:t>
      </w:r>
      <w:r w:rsidRPr="00A81F81">
        <w:rPr>
          <w:szCs w:val="22"/>
        </w:rPr>
        <w:t xml:space="preserve">us. </w:t>
      </w:r>
    </w:p>
    <w:p w14:paraId="7E5E1FAA" w14:textId="77777777" w:rsidR="009F7E28" w:rsidRPr="00A81F81" w:rsidRDefault="009F7E28" w:rsidP="009F7E28">
      <w:pPr>
        <w:spacing w:line="240" w:lineRule="auto"/>
        <w:ind w:left="567" w:hanging="567"/>
        <w:jc w:val="both"/>
        <w:rPr>
          <w:color w:val="000000"/>
        </w:rPr>
      </w:pPr>
    </w:p>
    <w:p w14:paraId="7BF1A5A7" w14:textId="77777777" w:rsidR="009F7E28" w:rsidRPr="00A81F81" w:rsidRDefault="009F7E28" w:rsidP="009F7E28">
      <w:pPr>
        <w:spacing w:line="240" w:lineRule="auto"/>
        <w:ind w:left="567" w:hanging="567"/>
        <w:jc w:val="both"/>
        <w:rPr>
          <w:color w:val="000000"/>
        </w:rPr>
      </w:pPr>
      <w:r w:rsidRPr="00A81F81">
        <w:rPr>
          <w:color w:val="000000"/>
        </w:rPr>
        <w:t>Ievērot piesardzību, lai izvairītos no flakonā atlikušā satura kontaminācijas ar ūdeni.</w:t>
      </w:r>
    </w:p>
    <w:p w14:paraId="006D0343" w14:textId="77777777" w:rsidR="009F7E28" w:rsidRPr="00A81F81" w:rsidRDefault="009F7E28" w:rsidP="009F7E28">
      <w:pPr>
        <w:tabs>
          <w:tab w:val="clear" w:pos="567"/>
          <w:tab w:val="left" w:pos="0"/>
        </w:tabs>
        <w:spacing w:line="240" w:lineRule="auto"/>
        <w:jc w:val="both"/>
        <w:rPr>
          <w:color w:val="000000"/>
        </w:rPr>
      </w:pPr>
      <w:proofErr w:type="spellStart"/>
      <w:r w:rsidRPr="00A81F81">
        <w:rPr>
          <w:color w:val="000000"/>
        </w:rPr>
        <w:t>Klavulānskābe</w:t>
      </w:r>
      <w:proofErr w:type="spellEnd"/>
      <w:r w:rsidRPr="00A81F81">
        <w:rPr>
          <w:color w:val="000000"/>
        </w:rPr>
        <w:t xml:space="preserve"> ir jutīga pret mitruma iedarbību. Ir ļoti svarīgi, lai suspensijas iegūšanai no flakona tiktu lietota pilnīgi sausa šļirce, lai izvairītos no flakonā atlikušā satura kontaminācijas ar ūdens pilieniem. Kontaminācijas rezultāts izpaudīsies kā acīm redzama tumši brūnas nokrāsas veidošanās flakona saturā, kas saistīta ar flakonā iekļuvušajiem ūdens pilieniņiem. Šāda veida suspensiju nedrīkst lietot, jo tā var ievērojami zaudēt iedarbības stiprumu.</w:t>
      </w:r>
    </w:p>
    <w:p w14:paraId="7122E419" w14:textId="77777777" w:rsidR="00F354C5" w:rsidRPr="00A81F81" w:rsidRDefault="00F354C5" w:rsidP="00F354C5">
      <w:pPr>
        <w:tabs>
          <w:tab w:val="clear" w:pos="567"/>
        </w:tabs>
        <w:spacing w:line="240" w:lineRule="auto"/>
        <w:rPr>
          <w:szCs w:val="22"/>
        </w:rPr>
      </w:pPr>
    </w:p>
    <w:p w14:paraId="62958D37" w14:textId="77777777" w:rsidR="00F354C5" w:rsidRPr="00A81F81" w:rsidRDefault="006C78AB" w:rsidP="00F354C5">
      <w:pPr>
        <w:tabs>
          <w:tab w:val="clear" w:pos="567"/>
        </w:tabs>
        <w:spacing w:line="240" w:lineRule="auto"/>
        <w:rPr>
          <w:szCs w:val="22"/>
        </w:rPr>
      </w:pPr>
      <w:r w:rsidRPr="00A81F81">
        <w:rPr>
          <w:szCs w:val="22"/>
          <w:u w:val="single"/>
        </w:rPr>
        <w:t>Īpaši piesardzības pasākumi, kas jāievēro personai, kura ievada veterinārās zāles dzīvniekiem</w:t>
      </w:r>
      <w:r w:rsidR="00E27F42" w:rsidRPr="00A81F81">
        <w:rPr>
          <w:szCs w:val="22"/>
          <w:u w:val="single"/>
        </w:rPr>
        <w:t>:</w:t>
      </w:r>
    </w:p>
    <w:p w14:paraId="1E575F35" w14:textId="77777777" w:rsidR="009F7E28" w:rsidRPr="00A81F81" w:rsidRDefault="009F7E28" w:rsidP="009F7E28">
      <w:pPr>
        <w:spacing w:line="240" w:lineRule="auto"/>
        <w:jc w:val="both"/>
        <w:rPr>
          <w:color w:val="000000"/>
        </w:rPr>
      </w:pPr>
      <w:r w:rsidRPr="00A81F81">
        <w:rPr>
          <w:color w:val="000000"/>
        </w:rPr>
        <w:t xml:space="preserve">Penicilīni un </w:t>
      </w:r>
      <w:proofErr w:type="spellStart"/>
      <w:r w:rsidRPr="00A81F81">
        <w:rPr>
          <w:color w:val="000000"/>
        </w:rPr>
        <w:t>cefalosporīni</w:t>
      </w:r>
      <w:proofErr w:type="spellEnd"/>
      <w:r w:rsidRPr="00A81F81">
        <w:rPr>
          <w:color w:val="000000"/>
        </w:rPr>
        <w:t xml:space="preserve"> var izraisīt pastiprinātas jutības reakciju (alerģiju) pēc to injekcijas, inhalācijas, iekļūšanas gremošanas traktā vai pēc saskares ar ādu. Pastiprināta jutība pret penicilīniem izraisa krustenisko jutību pret </w:t>
      </w:r>
      <w:proofErr w:type="spellStart"/>
      <w:r w:rsidRPr="00A81F81">
        <w:rPr>
          <w:color w:val="000000"/>
        </w:rPr>
        <w:t>cefalosporīniem</w:t>
      </w:r>
      <w:proofErr w:type="spellEnd"/>
      <w:r w:rsidRPr="00A81F81">
        <w:rPr>
          <w:color w:val="000000"/>
        </w:rPr>
        <w:t xml:space="preserve"> un otrādi. Alerģiskas reakcijas pret šīm vielām dažkārt var būt nopietnas.</w:t>
      </w:r>
    </w:p>
    <w:p w14:paraId="18EC4122" w14:textId="77777777" w:rsidR="009F7E28" w:rsidRPr="00A81F81" w:rsidRDefault="009F7E28" w:rsidP="00A81F81">
      <w:pPr>
        <w:tabs>
          <w:tab w:val="clear" w:pos="567"/>
          <w:tab w:val="left" w:pos="0"/>
        </w:tabs>
        <w:spacing w:line="240" w:lineRule="auto"/>
        <w:jc w:val="both"/>
        <w:rPr>
          <w:color w:val="000000"/>
        </w:rPr>
      </w:pPr>
      <w:r w:rsidRPr="00A81F81">
        <w:rPr>
          <w:color w:val="000000"/>
        </w:rPr>
        <w:t xml:space="preserve">Nelietojiet šīs veterinārās zāles, ja Jums ir zināma pastiprināta jutība pret tām vai Jums ir ieteikts ar šādām zālēm nestrādāt. Lai izvairītos no šo veterinārās zāļu iedarbības, rīkojoties ievērojiet lielu piesardzību un visus ieteiktos piesardzības pasākumus. Ja pēc </w:t>
      </w:r>
      <w:r w:rsidR="00ED5FEE" w:rsidRPr="00A81F81">
        <w:rPr>
          <w:color w:val="000000"/>
          <w:szCs w:val="22"/>
        </w:rPr>
        <w:t>saskares</w:t>
      </w:r>
      <w:r w:rsidRPr="00A81F81">
        <w:rPr>
          <w:color w:val="000000"/>
        </w:rPr>
        <w:t xml:space="preserve"> Jums </w:t>
      </w:r>
      <w:r w:rsidR="00ED5FEE" w:rsidRPr="00A81F81">
        <w:rPr>
          <w:color w:val="000000"/>
          <w:szCs w:val="22"/>
        </w:rPr>
        <w:t>parādās</w:t>
      </w:r>
      <w:r w:rsidRPr="00A81F81">
        <w:rPr>
          <w:color w:val="000000"/>
        </w:rPr>
        <w:t xml:space="preserve"> tādi simptomi kā ādas nieze, nepieciešams meklēt medicīnisko palīdzību un uzrādīt ārstam šo brīdinājumu. Sejas, lūpu vai acu tūska vai apgrūtināta elpošana ir nopietnāki simptomi, kuru gadījumā nepieciešama neatliekama medicīniskā palīdzība.</w:t>
      </w:r>
    </w:p>
    <w:p w14:paraId="3A8B76C4" w14:textId="77777777" w:rsidR="009F7E28" w:rsidRPr="00A81F81" w:rsidRDefault="00ED5FEE" w:rsidP="009F7E28">
      <w:pPr>
        <w:spacing w:line="240" w:lineRule="auto"/>
        <w:ind w:left="567" w:hanging="567"/>
        <w:jc w:val="both"/>
        <w:rPr>
          <w:color w:val="000000"/>
        </w:rPr>
      </w:pPr>
      <w:r w:rsidRPr="00A81F81">
        <w:rPr>
          <w:color w:val="000000"/>
          <w:szCs w:val="22"/>
        </w:rPr>
        <w:t xml:space="preserve">Pēc </w:t>
      </w:r>
      <w:r w:rsidRPr="00A81F81">
        <w:t>rīkošanās ar šīm veterinārajām zālēm</w:t>
      </w:r>
      <w:r w:rsidR="009F7E28" w:rsidRPr="00A81F81">
        <w:rPr>
          <w:color w:val="000000"/>
        </w:rPr>
        <w:t xml:space="preserve"> mazgāt rokas.</w:t>
      </w:r>
    </w:p>
    <w:p w14:paraId="135806A3" w14:textId="77777777" w:rsidR="002F6DAA" w:rsidRPr="00A81F81" w:rsidRDefault="002F6DAA" w:rsidP="005B1FD0">
      <w:pPr>
        <w:rPr>
          <w:szCs w:val="22"/>
          <w:u w:val="single"/>
        </w:rPr>
      </w:pPr>
    </w:p>
    <w:p w14:paraId="33034EFE" w14:textId="77777777" w:rsidR="00DF3747" w:rsidRPr="00A81F81" w:rsidRDefault="00DF3747" w:rsidP="00DF3747">
      <w:pPr>
        <w:tabs>
          <w:tab w:val="clear" w:pos="567"/>
        </w:tabs>
        <w:spacing w:line="240" w:lineRule="auto"/>
        <w:rPr>
          <w:szCs w:val="22"/>
          <w:u w:val="single"/>
        </w:rPr>
      </w:pPr>
      <w:r w:rsidRPr="00A81F81">
        <w:rPr>
          <w:szCs w:val="22"/>
          <w:u w:val="single"/>
        </w:rPr>
        <w:t>Īpaši piesardzības pasākumi vides aizsardzībai:</w:t>
      </w:r>
    </w:p>
    <w:p w14:paraId="20FA2D75" w14:textId="77777777" w:rsidR="00DF3747" w:rsidRPr="00A81F81" w:rsidRDefault="00DF3747" w:rsidP="00DF3747">
      <w:pPr>
        <w:tabs>
          <w:tab w:val="clear" w:pos="567"/>
        </w:tabs>
        <w:spacing w:line="240" w:lineRule="auto"/>
        <w:rPr>
          <w:szCs w:val="22"/>
        </w:rPr>
      </w:pPr>
      <w:r w:rsidRPr="00A81F81">
        <w:t>Nav piemērojami.</w:t>
      </w:r>
    </w:p>
    <w:p w14:paraId="38AEAA69" w14:textId="77777777" w:rsidR="00F354C5" w:rsidRPr="00A81F81" w:rsidRDefault="00F354C5" w:rsidP="00A9226B">
      <w:pPr>
        <w:tabs>
          <w:tab w:val="clear" w:pos="567"/>
        </w:tabs>
        <w:spacing w:line="240" w:lineRule="auto"/>
        <w:rPr>
          <w:szCs w:val="22"/>
        </w:rPr>
      </w:pPr>
    </w:p>
    <w:p w14:paraId="1FCC4DDF" w14:textId="77777777" w:rsidR="005B1FD0" w:rsidRPr="00A81F81" w:rsidRDefault="006C78AB" w:rsidP="005B1FD0">
      <w:pPr>
        <w:tabs>
          <w:tab w:val="clear" w:pos="567"/>
        </w:tabs>
        <w:spacing w:line="240" w:lineRule="auto"/>
      </w:pPr>
      <w:r w:rsidRPr="00A81F81">
        <w:rPr>
          <w:szCs w:val="22"/>
          <w:u w:val="single"/>
        </w:rPr>
        <w:t>Grūsnība un laktācija</w:t>
      </w:r>
      <w:r w:rsidRPr="00A81F81">
        <w:t>:</w:t>
      </w:r>
    </w:p>
    <w:p w14:paraId="7BD421AD" w14:textId="77777777" w:rsidR="00884364" w:rsidRPr="00A81F81" w:rsidRDefault="00ED5FEE" w:rsidP="006951BE">
      <w:pPr>
        <w:tabs>
          <w:tab w:val="clear" w:pos="567"/>
          <w:tab w:val="left" w:pos="0"/>
        </w:tabs>
        <w:spacing w:line="240" w:lineRule="auto"/>
        <w:jc w:val="both"/>
        <w:rPr>
          <w:color w:val="000000"/>
        </w:rPr>
      </w:pPr>
      <w:r w:rsidRPr="00A81F81">
        <w:t>Drīkst lietot grūsnības laikā.</w:t>
      </w:r>
    </w:p>
    <w:p w14:paraId="141CD67F" w14:textId="77777777" w:rsidR="005B1FD0" w:rsidRPr="00A81F81" w:rsidRDefault="005B1FD0" w:rsidP="005B1FD0">
      <w:pPr>
        <w:tabs>
          <w:tab w:val="clear" w:pos="567"/>
        </w:tabs>
        <w:spacing w:line="240" w:lineRule="auto"/>
        <w:rPr>
          <w:szCs w:val="22"/>
        </w:rPr>
      </w:pPr>
    </w:p>
    <w:p w14:paraId="315D884D" w14:textId="77777777" w:rsidR="005B1FD0" w:rsidRPr="00A81F81" w:rsidRDefault="006C78AB" w:rsidP="005B1FD0">
      <w:pPr>
        <w:tabs>
          <w:tab w:val="clear" w:pos="567"/>
        </w:tabs>
        <w:spacing w:line="240" w:lineRule="auto"/>
        <w:rPr>
          <w:szCs w:val="22"/>
        </w:rPr>
      </w:pPr>
      <w:r w:rsidRPr="00A81F81">
        <w:rPr>
          <w:szCs w:val="22"/>
          <w:u w:val="single"/>
        </w:rPr>
        <w:t>Mijiedarbība ar citām zālēm un citi mijiedarbības veidi:</w:t>
      </w:r>
    </w:p>
    <w:p w14:paraId="6C42B45B" w14:textId="77777777" w:rsidR="0085220D" w:rsidRPr="00A81F81" w:rsidRDefault="0085220D" w:rsidP="0085220D">
      <w:pPr>
        <w:tabs>
          <w:tab w:val="clear" w:pos="567"/>
        </w:tabs>
        <w:spacing w:line="240" w:lineRule="auto"/>
      </w:pPr>
      <w:r w:rsidRPr="00A81F81">
        <w:t>Nav zināma.</w:t>
      </w:r>
    </w:p>
    <w:p w14:paraId="560E04B6" w14:textId="77777777" w:rsidR="004B7AD8" w:rsidRPr="00A81F81" w:rsidRDefault="004B7AD8" w:rsidP="0085220D">
      <w:pPr>
        <w:tabs>
          <w:tab w:val="clear" w:pos="567"/>
        </w:tabs>
        <w:spacing w:line="240" w:lineRule="auto"/>
        <w:rPr>
          <w:szCs w:val="22"/>
        </w:rPr>
      </w:pPr>
    </w:p>
    <w:p w14:paraId="72D7AB7B" w14:textId="77777777" w:rsidR="005B1FD0" w:rsidRPr="00A81F81" w:rsidRDefault="006C78AB" w:rsidP="005B1FD0">
      <w:pPr>
        <w:tabs>
          <w:tab w:val="clear" w:pos="567"/>
        </w:tabs>
        <w:spacing w:line="240" w:lineRule="auto"/>
        <w:rPr>
          <w:szCs w:val="22"/>
        </w:rPr>
      </w:pPr>
      <w:r w:rsidRPr="00A81F81">
        <w:rPr>
          <w:szCs w:val="22"/>
          <w:u w:val="single"/>
        </w:rPr>
        <w:lastRenderedPageBreak/>
        <w:t>Pārdozēšana</w:t>
      </w:r>
      <w:r w:rsidRPr="00A81F81">
        <w:t>:</w:t>
      </w:r>
    </w:p>
    <w:p w14:paraId="56DA8711" w14:textId="77777777" w:rsidR="006951BE" w:rsidRPr="00A81F81" w:rsidRDefault="006951BE" w:rsidP="006951BE">
      <w:pPr>
        <w:tabs>
          <w:tab w:val="clear" w:pos="567"/>
          <w:tab w:val="left" w:pos="0"/>
        </w:tabs>
        <w:spacing w:line="240" w:lineRule="auto"/>
        <w:jc w:val="both"/>
        <w:rPr>
          <w:color w:val="000000"/>
        </w:rPr>
      </w:pPr>
      <w:proofErr w:type="spellStart"/>
      <w:r w:rsidRPr="00A81F81">
        <w:rPr>
          <w:color w:val="000000"/>
        </w:rPr>
        <w:t>Synulox</w:t>
      </w:r>
      <w:proofErr w:type="spellEnd"/>
      <w:r w:rsidRPr="00A81F81">
        <w:rPr>
          <w:color w:val="000000"/>
        </w:rPr>
        <w:t xml:space="preserve"> RTU</w:t>
      </w:r>
      <w:r w:rsidRPr="00A81F81">
        <w:rPr>
          <w:i/>
          <w:color w:val="000000"/>
        </w:rPr>
        <w:t xml:space="preserve"> </w:t>
      </w:r>
      <w:r w:rsidRPr="00A81F81">
        <w:rPr>
          <w:color w:val="000000"/>
        </w:rPr>
        <w:t xml:space="preserve">piemīt zema </w:t>
      </w:r>
      <w:proofErr w:type="spellStart"/>
      <w:r w:rsidRPr="00A81F81">
        <w:rPr>
          <w:color w:val="000000"/>
        </w:rPr>
        <w:t>toksicitāte</w:t>
      </w:r>
      <w:proofErr w:type="spellEnd"/>
      <w:r w:rsidRPr="00A81F81">
        <w:rPr>
          <w:color w:val="000000"/>
        </w:rPr>
        <w:t xml:space="preserve"> un laba tolerance pēc </w:t>
      </w:r>
      <w:proofErr w:type="spellStart"/>
      <w:r w:rsidRPr="00A81F81">
        <w:rPr>
          <w:color w:val="000000"/>
        </w:rPr>
        <w:t>parenterālas</w:t>
      </w:r>
      <w:proofErr w:type="spellEnd"/>
      <w:r w:rsidRPr="00A81F81">
        <w:rPr>
          <w:color w:val="000000"/>
        </w:rPr>
        <w:t xml:space="preserve"> ievadīšanas. </w:t>
      </w:r>
      <w:r w:rsidR="00ED5FEE" w:rsidRPr="00A81F81">
        <w:rPr>
          <w:color w:val="000000"/>
        </w:rPr>
        <w:t>Lietojot ieteiktās zāļu devas nav novērotas citas reakcijas kā tās, kas minētas “</w:t>
      </w:r>
      <w:r w:rsidR="00ED5FEE" w:rsidRPr="00A81F81">
        <w:t xml:space="preserve">Blakusparādības” </w:t>
      </w:r>
      <w:r w:rsidR="00ED5FEE" w:rsidRPr="00A81F81">
        <w:rPr>
          <w:color w:val="000000"/>
        </w:rPr>
        <w:t>apakšpunktā.</w:t>
      </w:r>
    </w:p>
    <w:p w14:paraId="187C7AE8" w14:textId="77777777" w:rsidR="005B1FD0" w:rsidRPr="00A81F81" w:rsidRDefault="005B1FD0" w:rsidP="005B1FD0">
      <w:pPr>
        <w:tabs>
          <w:tab w:val="clear" w:pos="567"/>
        </w:tabs>
        <w:spacing w:line="240" w:lineRule="auto"/>
        <w:rPr>
          <w:szCs w:val="22"/>
        </w:rPr>
      </w:pPr>
    </w:p>
    <w:p w14:paraId="7A83E70D" w14:textId="77777777" w:rsidR="005B1FD0" w:rsidRPr="00A81F81" w:rsidRDefault="006C78AB" w:rsidP="005B1FD0">
      <w:pPr>
        <w:tabs>
          <w:tab w:val="clear" w:pos="567"/>
        </w:tabs>
        <w:spacing w:line="240" w:lineRule="auto"/>
        <w:rPr>
          <w:szCs w:val="22"/>
        </w:rPr>
      </w:pPr>
      <w:r w:rsidRPr="00A81F81">
        <w:rPr>
          <w:szCs w:val="22"/>
          <w:u w:val="single"/>
        </w:rPr>
        <w:t>Būtiska nesaderība</w:t>
      </w:r>
      <w:r w:rsidRPr="00A81F81">
        <w:t>:</w:t>
      </w:r>
    </w:p>
    <w:p w14:paraId="3143D695" w14:textId="77777777" w:rsidR="006951BE" w:rsidRPr="00A81F81" w:rsidRDefault="006951BE" w:rsidP="006951BE">
      <w:pPr>
        <w:tabs>
          <w:tab w:val="clear" w:pos="567"/>
        </w:tabs>
        <w:spacing w:line="240" w:lineRule="auto"/>
        <w:ind w:right="-2"/>
        <w:jc w:val="both"/>
        <w:rPr>
          <w:color w:val="000000"/>
        </w:rPr>
      </w:pPr>
      <w:r w:rsidRPr="00A81F81">
        <w:rPr>
          <w:color w:val="000000"/>
        </w:rPr>
        <w:t xml:space="preserve">Tā kā nav veikti saderības pētījumi, </w:t>
      </w:r>
      <w:r w:rsidR="0085220D" w:rsidRPr="00A81F81">
        <w:t>nelietot šīs veterinārās zāles</w:t>
      </w:r>
      <w:r w:rsidRPr="00A81F81">
        <w:rPr>
          <w:color w:val="000000"/>
        </w:rPr>
        <w:t xml:space="preserve"> maisījumā ar citām veterinārajām zālēm.</w:t>
      </w:r>
    </w:p>
    <w:p w14:paraId="128BEB85" w14:textId="77777777" w:rsidR="005B1FD0" w:rsidRPr="00A81F81" w:rsidRDefault="005B1FD0" w:rsidP="00A9226B">
      <w:pPr>
        <w:tabs>
          <w:tab w:val="clear" w:pos="567"/>
        </w:tabs>
        <w:spacing w:line="240" w:lineRule="auto"/>
        <w:rPr>
          <w:szCs w:val="22"/>
        </w:rPr>
      </w:pPr>
    </w:p>
    <w:p w14:paraId="1CD71B8B" w14:textId="77777777" w:rsidR="00C114FF" w:rsidRPr="00A81F81" w:rsidRDefault="00C114FF" w:rsidP="00A9226B">
      <w:pPr>
        <w:tabs>
          <w:tab w:val="clear" w:pos="567"/>
        </w:tabs>
        <w:spacing w:line="240" w:lineRule="auto"/>
        <w:rPr>
          <w:szCs w:val="22"/>
        </w:rPr>
      </w:pPr>
    </w:p>
    <w:p w14:paraId="03486F41" w14:textId="77777777" w:rsidR="00C114FF" w:rsidRPr="00A81F81" w:rsidRDefault="006C78AB" w:rsidP="00B13B6D">
      <w:pPr>
        <w:pStyle w:val="Style1"/>
      </w:pPr>
      <w:r w:rsidRPr="00A81F81">
        <w:t>7.</w:t>
      </w:r>
      <w:r w:rsidR="007318FE" w:rsidRPr="00A81F81">
        <w:tab/>
      </w:r>
      <w:r w:rsidR="0095776D" w:rsidRPr="00A81F81">
        <w:t>B</w:t>
      </w:r>
      <w:r w:rsidRPr="00A81F81">
        <w:t>lakusparādības</w:t>
      </w:r>
    </w:p>
    <w:p w14:paraId="0CE0B63B" w14:textId="77777777" w:rsidR="00C114FF" w:rsidRPr="00A81F81" w:rsidRDefault="00C114FF" w:rsidP="00A9226B">
      <w:pPr>
        <w:tabs>
          <w:tab w:val="clear" w:pos="567"/>
        </w:tabs>
        <w:spacing w:line="240" w:lineRule="auto"/>
        <w:rPr>
          <w:iCs/>
          <w:szCs w:val="22"/>
        </w:rPr>
      </w:pPr>
    </w:p>
    <w:p w14:paraId="23BBAFF5" w14:textId="77777777" w:rsidR="0085220D" w:rsidRPr="00A81F81" w:rsidRDefault="0085220D" w:rsidP="0085220D">
      <w:pPr>
        <w:spacing w:line="240" w:lineRule="auto"/>
        <w:rPr>
          <w:szCs w:val="22"/>
        </w:rPr>
      </w:pPr>
      <w:r w:rsidRPr="00A81F81">
        <w:rPr>
          <w:szCs w:val="22"/>
        </w:rPr>
        <w:t>Liellopi, cūkas, suņi, kaķi:</w:t>
      </w:r>
    </w:p>
    <w:p w14:paraId="725A0F27" w14:textId="77777777" w:rsidR="0085220D" w:rsidRPr="00A81F81" w:rsidRDefault="0085220D" w:rsidP="0085220D">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5220D" w:rsidRPr="00A81F81" w14:paraId="106B6CA9" w14:textId="77777777" w:rsidTr="0059234F">
        <w:tc>
          <w:tcPr>
            <w:tcW w:w="1957" w:type="pct"/>
            <w:tcBorders>
              <w:top w:val="single" w:sz="4" w:space="0" w:color="auto"/>
              <w:left w:val="single" w:sz="4" w:space="0" w:color="auto"/>
              <w:bottom w:val="single" w:sz="4" w:space="0" w:color="auto"/>
              <w:right w:val="single" w:sz="4" w:space="0" w:color="auto"/>
            </w:tcBorders>
            <w:hideMark/>
          </w:tcPr>
          <w:p w14:paraId="04042EDD" w14:textId="77777777" w:rsidR="0085220D" w:rsidRPr="00A81F81" w:rsidRDefault="0085220D" w:rsidP="0059234F">
            <w:pPr>
              <w:spacing w:before="60" w:after="60"/>
              <w:rPr>
                <w:szCs w:val="22"/>
              </w:rPr>
            </w:pPr>
            <w:r w:rsidRPr="00A81F81">
              <w:rPr>
                <w:szCs w:val="22"/>
              </w:rPr>
              <w:t>Ļoti reti</w:t>
            </w:r>
          </w:p>
          <w:p w14:paraId="2F868E81" w14:textId="77777777" w:rsidR="0085220D" w:rsidRPr="00A81F81" w:rsidRDefault="0085220D" w:rsidP="0059234F">
            <w:pPr>
              <w:spacing w:before="60" w:after="60"/>
              <w:rPr>
                <w:szCs w:val="22"/>
              </w:rPr>
            </w:pPr>
            <w:r w:rsidRPr="00A81F81">
              <w:rPr>
                <w:szCs w:val="22"/>
              </w:rPr>
              <w:t>(&lt; 1 dzīvnieks no 10 000 ārstētajiem dzīvniekiem, ieskaitot atsevišķus ziņojumus):</w:t>
            </w:r>
          </w:p>
        </w:tc>
        <w:tc>
          <w:tcPr>
            <w:tcW w:w="3043" w:type="pct"/>
            <w:tcBorders>
              <w:top w:val="single" w:sz="4" w:space="0" w:color="auto"/>
              <w:left w:val="single" w:sz="4" w:space="0" w:color="auto"/>
              <w:bottom w:val="single" w:sz="4" w:space="0" w:color="auto"/>
              <w:right w:val="single" w:sz="4" w:space="0" w:color="auto"/>
            </w:tcBorders>
            <w:hideMark/>
          </w:tcPr>
          <w:p w14:paraId="5815C9DF" w14:textId="77777777" w:rsidR="0085220D" w:rsidRPr="00A81F81" w:rsidRDefault="0085220D" w:rsidP="0059234F">
            <w:pPr>
              <w:spacing w:before="60" w:after="60"/>
              <w:rPr>
                <w:iCs/>
                <w:szCs w:val="22"/>
              </w:rPr>
            </w:pPr>
            <w:r w:rsidRPr="00A81F81">
              <w:rPr>
                <w:szCs w:val="22"/>
              </w:rPr>
              <w:t xml:space="preserve">Pietūkums injekcijas vietā, sāpes injekcijas vietā </w:t>
            </w:r>
          </w:p>
          <w:p w14:paraId="56EE5623" w14:textId="77777777" w:rsidR="0085220D" w:rsidRPr="00A81F81" w:rsidRDefault="0085220D" w:rsidP="0059234F">
            <w:pPr>
              <w:spacing w:before="60" w:after="60"/>
              <w:rPr>
                <w:iCs/>
                <w:szCs w:val="22"/>
              </w:rPr>
            </w:pPr>
            <w:r w:rsidRPr="00A81F81">
              <w:rPr>
                <w:szCs w:val="22"/>
              </w:rPr>
              <w:t xml:space="preserve">Paaugstinātas jutības reakcija (alerģiska reakcija, </w:t>
            </w:r>
            <w:proofErr w:type="spellStart"/>
            <w:r w:rsidRPr="00A81F81">
              <w:rPr>
                <w:szCs w:val="22"/>
              </w:rPr>
              <w:t>anafilakse</w:t>
            </w:r>
            <w:proofErr w:type="spellEnd"/>
            <w:r w:rsidRPr="00A81F81">
              <w:rPr>
                <w:szCs w:val="22"/>
              </w:rPr>
              <w:t>)</w:t>
            </w:r>
            <w:r w:rsidRPr="00A81F81">
              <w:rPr>
                <w:szCs w:val="22"/>
                <w:vertAlign w:val="superscript"/>
              </w:rPr>
              <w:t>1</w:t>
            </w:r>
          </w:p>
        </w:tc>
      </w:tr>
    </w:tbl>
    <w:p w14:paraId="0434511C" w14:textId="77777777" w:rsidR="0085220D" w:rsidRPr="00A81F81" w:rsidRDefault="0085220D" w:rsidP="0085220D">
      <w:pPr>
        <w:pStyle w:val="Default"/>
        <w:rPr>
          <w:rFonts w:ascii="Times New Roman" w:hAnsi="Times New Roman" w:cs="Times New Roman"/>
          <w:sz w:val="22"/>
          <w:szCs w:val="22"/>
          <w:lang w:val="lt-LT" w:eastAsia="en-US"/>
        </w:rPr>
      </w:pPr>
    </w:p>
    <w:p w14:paraId="66185E1C" w14:textId="77777777" w:rsidR="0085220D" w:rsidRPr="00A81F81" w:rsidRDefault="0085220D" w:rsidP="0085220D">
      <w:pPr>
        <w:pStyle w:val="Default"/>
        <w:rPr>
          <w:rFonts w:ascii="Times New Roman" w:hAnsi="Times New Roman" w:cs="Times New Roman"/>
          <w:sz w:val="22"/>
          <w:szCs w:val="22"/>
        </w:rPr>
      </w:pPr>
      <w:r w:rsidRPr="00A81F81">
        <w:rPr>
          <w:rFonts w:ascii="Times New Roman" w:hAnsi="Times New Roman" w:cs="Times New Roman"/>
          <w:sz w:val="22"/>
          <w:szCs w:val="22"/>
          <w:vertAlign w:val="superscript"/>
        </w:rPr>
        <w:t>1</w:t>
      </w:r>
      <w:r w:rsidRPr="00A81F81">
        <w:rPr>
          <w:rFonts w:ascii="Times New Roman" w:hAnsi="Times New Roman" w:cs="Times New Roman"/>
          <w:sz w:val="22"/>
          <w:szCs w:val="22"/>
        </w:rPr>
        <w:t xml:space="preserve"> Ja rodas alerģiska reakcija, veterināro zāļu lietošana ir nekavējoties jāpārtrauc. Ja rodas alerģiska reakcija, jāveic pretpasākumi: </w:t>
      </w:r>
      <w:proofErr w:type="spellStart"/>
      <w:r w:rsidRPr="00A81F81">
        <w:rPr>
          <w:rFonts w:ascii="Times New Roman" w:hAnsi="Times New Roman" w:cs="Times New Roman"/>
          <w:sz w:val="22"/>
          <w:szCs w:val="22"/>
        </w:rPr>
        <w:t>anafilakses</w:t>
      </w:r>
      <w:proofErr w:type="spellEnd"/>
      <w:r w:rsidRPr="00A81F81">
        <w:rPr>
          <w:rFonts w:ascii="Times New Roman" w:hAnsi="Times New Roman" w:cs="Times New Roman"/>
          <w:sz w:val="22"/>
          <w:szCs w:val="22"/>
        </w:rPr>
        <w:t xml:space="preserve"> gadījumā – </w:t>
      </w:r>
      <w:proofErr w:type="spellStart"/>
      <w:r w:rsidRPr="00A81F81">
        <w:rPr>
          <w:rFonts w:ascii="Times New Roman" w:hAnsi="Times New Roman" w:cs="Times New Roman"/>
          <w:sz w:val="22"/>
          <w:szCs w:val="22"/>
        </w:rPr>
        <w:t>epinefrīns</w:t>
      </w:r>
      <w:proofErr w:type="spellEnd"/>
      <w:r w:rsidRPr="00A81F81">
        <w:rPr>
          <w:rFonts w:ascii="Times New Roman" w:hAnsi="Times New Roman" w:cs="Times New Roman"/>
          <w:sz w:val="22"/>
          <w:szCs w:val="22"/>
        </w:rPr>
        <w:t xml:space="preserve"> (adrenalīns) un glikokortikoīdi, alerģisku ādas reakciju gadījumā – </w:t>
      </w:r>
      <w:proofErr w:type="spellStart"/>
      <w:r w:rsidRPr="00A81F81">
        <w:rPr>
          <w:rFonts w:ascii="Times New Roman" w:hAnsi="Times New Roman" w:cs="Times New Roman"/>
          <w:sz w:val="22"/>
          <w:szCs w:val="22"/>
        </w:rPr>
        <w:t>antihistamīni</w:t>
      </w:r>
      <w:proofErr w:type="spellEnd"/>
      <w:r w:rsidRPr="00A81F81">
        <w:rPr>
          <w:rFonts w:ascii="Times New Roman" w:hAnsi="Times New Roman" w:cs="Times New Roman"/>
          <w:sz w:val="22"/>
          <w:szCs w:val="22"/>
        </w:rPr>
        <w:t xml:space="preserve"> un/vai glikokortikoīdi.</w:t>
      </w:r>
    </w:p>
    <w:p w14:paraId="4FDF4830" w14:textId="77777777" w:rsidR="0085220D" w:rsidRPr="00A81F81" w:rsidRDefault="0085220D" w:rsidP="005E5A51">
      <w:pPr>
        <w:jc w:val="both"/>
      </w:pPr>
    </w:p>
    <w:p w14:paraId="43E1487B" w14:textId="77777777" w:rsidR="002E1853" w:rsidRPr="00A81F81" w:rsidRDefault="0085220D" w:rsidP="002E1853">
      <w:pPr>
        <w:rPr>
          <w:szCs w:val="22"/>
        </w:rPr>
      </w:pPr>
      <w:r w:rsidRPr="00A81F81">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A81F81">
          <w:rPr>
            <w:rStyle w:val="Hyperlink"/>
            <w:szCs w:val="22"/>
            <w:lang w:val="sv-SE"/>
          </w:rPr>
          <w:t>https://www.pvd.gov.lv/lv</w:t>
        </w:r>
      </w:hyperlink>
      <w:r w:rsidRPr="00A81F81">
        <w:t>.</w:t>
      </w:r>
    </w:p>
    <w:p w14:paraId="34A677DE" w14:textId="77777777" w:rsidR="00F520FE" w:rsidRPr="00A81F81" w:rsidRDefault="00F520FE" w:rsidP="00A9226B">
      <w:pPr>
        <w:tabs>
          <w:tab w:val="clear" w:pos="567"/>
        </w:tabs>
        <w:spacing w:line="240" w:lineRule="auto"/>
        <w:rPr>
          <w:iCs/>
          <w:szCs w:val="22"/>
        </w:rPr>
      </w:pPr>
    </w:p>
    <w:p w14:paraId="715149AD" w14:textId="77777777" w:rsidR="000143B7" w:rsidRPr="00A81F81" w:rsidRDefault="000143B7" w:rsidP="00A9226B">
      <w:pPr>
        <w:tabs>
          <w:tab w:val="clear" w:pos="567"/>
        </w:tabs>
        <w:spacing w:line="240" w:lineRule="auto"/>
        <w:rPr>
          <w:iCs/>
          <w:szCs w:val="22"/>
        </w:rPr>
      </w:pPr>
    </w:p>
    <w:p w14:paraId="56845D5E" w14:textId="77777777" w:rsidR="00C114FF" w:rsidRPr="00A81F81" w:rsidRDefault="006C78AB" w:rsidP="00B13B6D">
      <w:pPr>
        <w:pStyle w:val="Style1"/>
      </w:pPr>
      <w:r w:rsidRPr="00A81F81">
        <w:t>8.</w:t>
      </w:r>
      <w:r w:rsidRPr="00A81F81">
        <w:tab/>
        <w:t xml:space="preserve">Deva </w:t>
      </w:r>
      <w:r w:rsidR="00263C1F" w:rsidRPr="00A81F81">
        <w:t>katrai</w:t>
      </w:r>
      <w:r w:rsidRPr="00A81F81">
        <w:t xml:space="preserve"> dzīvnieku suga</w:t>
      </w:r>
      <w:r w:rsidR="00263C1F" w:rsidRPr="00A81F81">
        <w:t>i</w:t>
      </w:r>
      <w:r w:rsidRPr="00A81F81">
        <w:t xml:space="preserve">, </w:t>
      </w:r>
      <w:r w:rsidR="00385347" w:rsidRPr="00A81F81">
        <w:t xml:space="preserve">lietošanas </w:t>
      </w:r>
      <w:r w:rsidR="00692200" w:rsidRPr="00A81F81">
        <w:t xml:space="preserve">veids </w:t>
      </w:r>
      <w:r w:rsidRPr="00A81F81">
        <w:t>un metode</w:t>
      </w:r>
    </w:p>
    <w:p w14:paraId="2EFED22A" w14:textId="77777777" w:rsidR="00C114FF" w:rsidRPr="00A81F81" w:rsidRDefault="00C114FF" w:rsidP="00A9226B">
      <w:pPr>
        <w:tabs>
          <w:tab w:val="clear" w:pos="567"/>
        </w:tabs>
        <w:spacing w:line="240" w:lineRule="auto"/>
        <w:rPr>
          <w:szCs w:val="22"/>
        </w:rPr>
      </w:pPr>
    </w:p>
    <w:p w14:paraId="00D16822" w14:textId="77777777" w:rsidR="005E5A51" w:rsidRPr="00A81F81" w:rsidRDefault="005E5A51" w:rsidP="005E5A51">
      <w:pPr>
        <w:tabs>
          <w:tab w:val="clear" w:pos="567"/>
        </w:tabs>
        <w:spacing w:line="240" w:lineRule="auto"/>
        <w:ind w:left="567" w:hanging="567"/>
        <w:jc w:val="both"/>
        <w:rPr>
          <w:color w:val="000000"/>
        </w:rPr>
      </w:pPr>
      <w:r w:rsidRPr="00A81F81">
        <w:rPr>
          <w:color w:val="000000"/>
        </w:rPr>
        <w:t xml:space="preserve">Suņiem un kaķiem intramuskulārai vai </w:t>
      </w:r>
      <w:proofErr w:type="spellStart"/>
      <w:r w:rsidRPr="00A81F81">
        <w:rPr>
          <w:color w:val="000000"/>
        </w:rPr>
        <w:t>subkutānai</w:t>
      </w:r>
      <w:proofErr w:type="spellEnd"/>
      <w:r w:rsidRPr="00A81F81">
        <w:rPr>
          <w:color w:val="000000"/>
        </w:rPr>
        <w:t xml:space="preserve"> lietošanai.</w:t>
      </w:r>
    </w:p>
    <w:p w14:paraId="7C948FC7" w14:textId="77777777" w:rsidR="005E5A51" w:rsidRPr="00A81F81" w:rsidRDefault="005E5A51" w:rsidP="005E5A51">
      <w:pPr>
        <w:tabs>
          <w:tab w:val="clear" w:pos="567"/>
        </w:tabs>
        <w:spacing w:line="240" w:lineRule="auto"/>
        <w:ind w:left="567" w:hanging="567"/>
        <w:jc w:val="both"/>
        <w:rPr>
          <w:color w:val="000000"/>
        </w:rPr>
      </w:pPr>
      <w:r w:rsidRPr="00A81F81">
        <w:rPr>
          <w:color w:val="000000"/>
        </w:rPr>
        <w:t>Liellopiem un cūkām intramuskulārai lietošanai.</w:t>
      </w:r>
    </w:p>
    <w:p w14:paraId="6A5CC4AC" w14:textId="77777777" w:rsidR="005E5A51" w:rsidRPr="00A81F81" w:rsidRDefault="005E5A51" w:rsidP="005E5A51">
      <w:pPr>
        <w:tabs>
          <w:tab w:val="clear" w:pos="567"/>
        </w:tabs>
        <w:spacing w:line="240" w:lineRule="auto"/>
        <w:ind w:left="567" w:hanging="567"/>
        <w:jc w:val="both"/>
        <w:rPr>
          <w:color w:val="000000"/>
        </w:rPr>
      </w:pPr>
    </w:p>
    <w:p w14:paraId="03F1D7C6" w14:textId="77777777" w:rsidR="00ED5FEE" w:rsidRPr="00A81F81" w:rsidRDefault="00ED5FEE" w:rsidP="00ED5FEE">
      <w:pPr>
        <w:pStyle w:val="CommentText"/>
        <w:rPr>
          <w:sz w:val="22"/>
          <w:szCs w:val="22"/>
        </w:rPr>
      </w:pPr>
      <w:r w:rsidRPr="00A81F81">
        <w:rPr>
          <w:sz w:val="22"/>
          <w:szCs w:val="22"/>
        </w:rPr>
        <w:t>Lai nodrošinātu pareizu devu un izvairītos no nepietiekamas devas lietošanas, ķermeņa svars jānosaka pēc iespējas precīzāk.</w:t>
      </w:r>
    </w:p>
    <w:p w14:paraId="6FEF7FDF" w14:textId="77777777" w:rsidR="005E5A51" w:rsidRPr="00A81F81" w:rsidRDefault="005E5A51" w:rsidP="005E5A51">
      <w:pPr>
        <w:tabs>
          <w:tab w:val="clear" w:pos="567"/>
        </w:tabs>
        <w:spacing w:line="240" w:lineRule="auto"/>
        <w:ind w:left="567" w:hanging="567"/>
        <w:jc w:val="both"/>
        <w:rPr>
          <w:color w:val="000000"/>
        </w:rPr>
      </w:pPr>
    </w:p>
    <w:p w14:paraId="52099003" w14:textId="77777777" w:rsidR="005E5A51" w:rsidRPr="00A81F81" w:rsidRDefault="005E5A51" w:rsidP="005E5A51">
      <w:pPr>
        <w:tabs>
          <w:tab w:val="clear" w:pos="567"/>
        </w:tabs>
        <w:spacing w:line="240" w:lineRule="auto"/>
        <w:jc w:val="both"/>
        <w:rPr>
          <w:color w:val="000000"/>
        </w:rPr>
      </w:pPr>
      <w:r w:rsidRPr="00A81F81">
        <w:rPr>
          <w:color w:val="000000"/>
        </w:rPr>
        <w:t xml:space="preserve">Deva: </w:t>
      </w:r>
    </w:p>
    <w:p w14:paraId="53E6A29F" w14:textId="77777777" w:rsidR="005E5A51" w:rsidRPr="00A81F81" w:rsidRDefault="005E5A51" w:rsidP="005E5A51">
      <w:pPr>
        <w:tabs>
          <w:tab w:val="clear" w:pos="567"/>
        </w:tabs>
        <w:spacing w:line="240" w:lineRule="auto"/>
        <w:jc w:val="both"/>
        <w:rPr>
          <w:color w:val="000000"/>
        </w:rPr>
      </w:pPr>
      <w:r w:rsidRPr="00A81F81">
        <w:rPr>
          <w:color w:val="000000"/>
        </w:rPr>
        <w:t>8,75</w:t>
      </w:r>
      <w:r w:rsidR="0085220D" w:rsidRPr="00A81F81">
        <w:rPr>
          <w:color w:val="000000"/>
        </w:rPr>
        <w:t> </w:t>
      </w:r>
      <w:r w:rsidRPr="00A81F81">
        <w:rPr>
          <w:color w:val="000000"/>
        </w:rPr>
        <w:t>mg/kg ķermeņa svara (</w:t>
      </w:r>
      <w:r w:rsidR="00EC40CB" w:rsidRPr="00A81F81">
        <w:rPr>
          <w:color w:val="000000"/>
          <w:szCs w:val="22"/>
        </w:rPr>
        <w:t xml:space="preserve">7 mg/kg ķermeņa svara </w:t>
      </w:r>
      <w:proofErr w:type="spellStart"/>
      <w:r w:rsidR="00EC40CB" w:rsidRPr="00A81F81">
        <w:rPr>
          <w:color w:val="000000"/>
          <w:szCs w:val="22"/>
        </w:rPr>
        <w:t>amoksicilīna</w:t>
      </w:r>
      <w:proofErr w:type="spellEnd"/>
      <w:r w:rsidR="00EC40CB" w:rsidRPr="00A81F81">
        <w:rPr>
          <w:color w:val="000000"/>
          <w:szCs w:val="22"/>
        </w:rPr>
        <w:t xml:space="preserve"> + 1,75 mg/kg ķermeņa svara </w:t>
      </w:r>
      <w:proofErr w:type="spellStart"/>
      <w:r w:rsidR="00EC40CB" w:rsidRPr="00A81F81">
        <w:rPr>
          <w:color w:val="000000"/>
          <w:szCs w:val="22"/>
        </w:rPr>
        <w:t>klavulānskābe</w:t>
      </w:r>
      <w:proofErr w:type="spellEnd"/>
      <w:r w:rsidR="00EC40CB" w:rsidRPr="00A81F81">
        <w:rPr>
          <w:color w:val="000000"/>
          <w:szCs w:val="22"/>
        </w:rPr>
        <w:t>) (</w:t>
      </w:r>
      <w:r w:rsidRPr="00A81F81">
        <w:rPr>
          <w:color w:val="000000"/>
        </w:rPr>
        <w:t>1</w:t>
      </w:r>
      <w:r w:rsidR="0085220D" w:rsidRPr="00A81F81">
        <w:rPr>
          <w:color w:val="000000"/>
        </w:rPr>
        <w:t> </w:t>
      </w:r>
      <w:r w:rsidRPr="00A81F81">
        <w:rPr>
          <w:color w:val="000000"/>
        </w:rPr>
        <w:t>ml /20</w:t>
      </w:r>
      <w:r w:rsidR="0085220D" w:rsidRPr="00A81F81">
        <w:rPr>
          <w:color w:val="000000"/>
        </w:rPr>
        <w:t> </w:t>
      </w:r>
      <w:r w:rsidRPr="00A81F81">
        <w:rPr>
          <w:color w:val="000000"/>
        </w:rPr>
        <w:t>kg ķermeņa svara) vienu reizi dienā 3</w:t>
      </w:r>
      <w:r w:rsidRPr="00A81F81">
        <w:rPr>
          <w:color w:val="000000"/>
        </w:rPr>
        <w:noBreakHyphen/>
        <w:t>5 dienas.</w:t>
      </w:r>
    </w:p>
    <w:p w14:paraId="51F99E4E" w14:textId="77777777" w:rsidR="005E5A51" w:rsidRPr="00A81F81" w:rsidRDefault="005E5A51" w:rsidP="00A9226B">
      <w:pPr>
        <w:tabs>
          <w:tab w:val="clear" w:pos="567"/>
        </w:tabs>
        <w:spacing w:line="240" w:lineRule="auto"/>
        <w:rPr>
          <w:szCs w:val="22"/>
        </w:rPr>
      </w:pPr>
    </w:p>
    <w:p w14:paraId="703AE96E" w14:textId="77777777" w:rsidR="00C80401" w:rsidRPr="00A81F81" w:rsidRDefault="00C80401" w:rsidP="00A9226B">
      <w:pPr>
        <w:tabs>
          <w:tab w:val="clear" w:pos="567"/>
        </w:tabs>
        <w:spacing w:line="240" w:lineRule="auto"/>
        <w:rPr>
          <w:szCs w:val="22"/>
        </w:rPr>
      </w:pPr>
    </w:p>
    <w:p w14:paraId="1F1A0BA9" w14:textId="77777777" w:rsidR="00C114FF" w:rsidRPr="00A81F81" w:rsidRDefault="006C78AB" w:rsidP="00B13B6D">
      <w:pPr>
        <w:pStyle w:val="Style1"/>
      </w:pPr>
      <w:r w:rsidRPr="00A81F81">
        <w:t>9.</w:t>
      </w:r>
      <w:r w:rsidRPr="00A81F81">
        <w:tab/>
      </w:r>
      <w:r w:rsidR="002C3EBE" w:rsidRPr="00A81F81">
        <w:t xml:space="preserve">Ieteikumi </w:t>
      </w:r>
      <w:r w:rsidRPr="00A81F81">
        <w:t>pareiz</w:t>
      </w:r>
      <w:r w:rsidR="00263C1F" w:rsidRPr="00A81F81">
        <w:t>ai</w:t>
      </w:r>
      <w:r w:rsidRPr="00A81F81">
        <w:t xml:space="preserve"> </w:t>
      </w:r>
      <w:r w:rsidR="00385347" w:rsidRPr="00A81F81">
        <w:t>lietošanai</w:t>
      </w:r>
    </w:p>
    <w:p w14:paraId="453E1F0C" w14:textId="77777777" w:rsidR="00F520FE" w:rsidRPr="00A81F81" w:rsidRDefault="00F520FE" w:rsidP="00F520FE">
      <w:pPr>
        <w:tabs>
          <w:tab w:val="clear" w:pos="567"/>
        </w:tabs>
        <w:spacing w:line="240" w:lineRule="auto"/>
        <w:rPr>
          <w:szCs w:val="22"/>
        </w:rPr>
      </w:pPr>
    </w:p>
    <w:p w14:paraId="7B39E23A" w14:textId="77777777" w:rsidR="005E5A51" w:rsidRPr="00A81F81" w:rsidRDefault="005E5A51" w:rsidP="005E5A51">
      <w:pPr>
        <w:tabs>
          <w:tab w:val="clear" w:pos="567"/>
        </w:tabs>
        <w:spacing w:line="240" w:lineRule="auto"/>
        <w:jc w:val="both"/>
        <w:rPr>
          <w:b/>
          <w:color w:val="000000"/>
        </w:rPr>
      </w:pPr>
      <w:r w:rsidRPr="00A81F81">
        <w:rPr>
          <w:color w:val="000000"/>
        </w:rPr>
        <w:t xml:space="preserve">Pirms lietošanas flakonu labi saskalināt. </w:t>
      </w:r>
      <w:bookmarkStart w:id="6" w:name="_Hlk135902215"/>
      <w:r w:rsidRPr="00A81F81">
        <w:rPr>
          <w:color w:val="000000"/>
        </w:rPr>
        <w:t xml:space="preserve">Pēc injekcijas masēt injekcijas vietu. </w:t>
      </w:r>
      <w:bookmarkEnd w:id="6"/>
      <w:r w:rsidRPr="00A81F81">
        <w:rPr>
          <w:color w:val="000000"/>
        </w:rPr>
        <w:t>Lietot tikai pilnīgi sausas</w:t>
      </w:r>
      <w:r w:rsidR="00DF15FB" w:rsidRPr="00A81F81">
        <w:rPr>
          <w:color w:val="000000"/>
        </w:rPr>
        <w:t>,</w:t>
      </w:r>
      <w:r w:rsidRPr="00A81F81">
        <w:rPr>
          <w:color w:val="000000"/>
        </w:rPr>
        <w:t xml:space="preserve"> sterilas adatas un šļirces. Notīrīt flakona aizbāzni pirms katras nākamās devas atvilkšanas.</w:t>
      </w:r>
    </w:p>
    <w:p w14:paraId="76A8C739" w14:textId="77777777" w:rsidR="00C114FF" w:rsidRPr="00A81F81" w:rsidRDefault="00C114FF" w:rsidP="00A9226B">
      <w:pPr>
        <w:tabs>
          <w:tab w:val="clear" w:pos="567"/>
        </w:tabs>
        <w:spacing w:line="240" w:lineRule="auto"/>
        <w:rPr>
          <w:iCs/>
          <w:szCs w:val="22"/>
        </w:rPr>
      </w:pPr>
    </w:p>
    <w:p w14:paraId="43EFD529" w14:textId="77777777" w:rsidR="001B26EB" w:rsidRPr="00A81F81" w:rsidRDefault="001B26EB" w:rsidP="00A9226B">
      <w:pPr>
        <w:tabs>
          <w:tab w:val="clear" w:pos="567"/>
        </w:tabs>
        <w:spacing w:line="240" w:lineRule="auto"/>
        <w:rPr>
          <w:iCs/>
          <w:szCs w:val="22"/>
        </w:rPr>
      </w:pPr>
    </w:p>
    <w:p w14:paraId="62D15EAF" w14:textId="77777777" w:rsidR="00DB468A" w:rsidRPr="00A81F81" w:rsidRDefault="006C78AB" w:rsidP="00B13B6D">
      <w:pPr>
        <w:pStyle w:val="Style1"/>
      </w:pPr>
      <w:r w:rsidRPr="00A81F81">
        <w:t>10.</w:t>
      </w:r>
      <w:r w:rsidR="002E245A" w:rsidRPr="00A81F81">
        <w:tab/>
      </w:r>
      <w:r w:rsidRPr="00A81F81">
        <w:t>Ierobežojumu period</w:t>
      </w:r>
      <w:r w:rsidR="002E245A" w:rsidRPr="00A81F81">
        <w:t>s</w:t>
      </w:r>
    </w:p>
    <w:p w14:paraId="152A42C8" w14:textId="77777777" w:rsidR="00C114FF" w:rsidRPr="00A81F81" w:rsidRDefault="00C114FF" w:rsidP="00A9226B">
      <w:pPr>
        <w:tabs>
          <w:tab w:val="clear" w:pos="567"/>
        </w:tabs>
        <w:spacing w:line="240" w:lineRule="auto"/>
        <w:rPr>
          <w:iCs/>
          <w:szCs w:val="22"/>
        </w:rPr>
      </w:pPr>
    </w:p>
    <w:p w14:paraId="1150B904" w14:textId="77777777" w:rsidR="005E5A51" w:rsidRPr="00A81F81" w:rsidRDefault="005E5A51" w:rsidP="005E5A51">
      <w:pPr>
        <w:tabs>
          <w:tab w:val="clear" w:pos="567"/>
        </w:tabs>
        <w:spacing w:line="240" w:lineRule="auto"/>
        <w:ind w:left="567" w:hanging="567"/>
        <w:rPr>
          <w:color w:val="000000"/>
        </w:rPr>
      </w:pPr>
      <w:r w:rsidRPr="00A81F81">
        <w:rPr>
          <w:color w:val="000000"/>
        </w:rPr>
        <w:t>Liellopiem:</w:t>
      </w:r>
    </w:p>
    <w:p w14:paraId="60D6976E" w14:textId="77777777" w:rsidR="005E5A51" w:rsidRPr="00A81F81" w:rsidRDefault="005E5A51" w:rsidP="005E5A51">
      <w:pPr>
        <w:tabs>
          <w:tab w:val="clear" w:pos="567"/>
        </w:tabs>
        <w:spacing w:line="240" w:lineRule="auto"/>
        <w:ind w:left="567" w:hanging="567"/>
        <w:rPr>
          <w:color w:val="000000"/>
        </w:rPr>
      </w:pPr>
      <w:r w:rsidRPr="00A81F81">
        <w:rPr>
          <w:color w:val="000000"/>
        </w:rPr>
        <w:t>Gaļai un blakusproduktiem: 42 dienas.</w:t>
      </w:r>
    </w:p>
    <w:p w14:paraId="237C5405" w14:textId="77777777" w:rsidR="005E5A51" w:rsidRPr="00A81F81" w:rsidRDefault="005E5A51" w:rsidP="005E5A51">
      <w:pPr>
        <w:tabs>
          <w:tab w:val="clear" w:pos="567"/>
        </w:tabs>
        <w:spacing w:line="240" w:lineRule="auto"/>
        <w:rPr>
          <w:color w:val="000000"/>
        </w:rPr>
      </w:pPr>
      <w:r w:rsidRPr="00A81F81">
        <w:rPr>
          <w:color w:val="000000"/>
        </w:rPr>
        <w:t xml:space="preserve">Pienam: 60 stundas (5 slaukšanas reizes, ja govs tiek slaukta divas reizes dienā). </w:t>
      </w:r>
    </w:p>
    <w:p w14:paraId="73AFFD5C" w14:textId="77777777" w:rsidR="005E5A51" w:rsidRPr="00A81F81" w:rsidRDefault="005E5A51" w:rsidP="005E5A51">
      <w:pPr>
        <w:tabs>
          <w:tab w:val="clear" w:pos="567"/>
        </w:tabs>
        <w:spacing w:line="240" w:lineRule="auto"/>
        <w:ind w:left="567" w:hanging="567"/>
        <w:rPr>
          <w:color w:val="000000"/>
        </w:rPr>
      </w:pPr>
      <w:r w:rsidRPr="00A81F81">
        <w:rPr>
          <w:color w:val="000000"/>
        </w:rPr>
        <w:t xml:space="preserve">Cūkām: </w:t>
      </w:r>
    </w:p>
    <w:p w14:paraId="41979F71" w14:textId="77777777" w:rsidR="00DB468A" w:rsidRPr="00A81F81" w:rsidRDefault="005E5A51" w:rsidP="005E5A51">
      <w:pPr>
        <w:tabs>
          <w:tab w:val="clear" w:pos="567"/>
        </w:tabs>
        <w:spacing w:line="240" w:lineRule="auto"/>
        <w:rPr>
          <w:color w:val="000000"/>
        </w:rPr>
      </w:pPr>
      <w:r w:rsidRPr="00A81F81">
        <w:rPr>
          <w:color w:val="000000"/>
        </w:rPr>
        <w:t>Gaļai un blakusproduktiem: 31 diena.</w:t>
      </w:r>
    </w:p>
    <w:p w14:paraId="70CC96FA" w14:textId="77777777" w:rsidR="005E5A51" w:rsidRPr="00A81F81" w:rsidRDefault="005E5A51" w:rsidP="005E5A51">
      <w:pPr>
        <w:tabs>
          <w:tab w:val="clear" w:pos="567"/>
        </w:tabs>
        <w:spacing w:line="240" w:lineRule="auto"/>
        <w:rPr>
          <w:iCs/>
          <w:szCs w:val="22"/>
        </w:rPr>
      </w:pPr>
    </w:p>
    <w:p w14:paraId="73C8E85B" w14:textId="77777777" w:rsidR="005E5A51" w:rsidRPr="00A81F81" w:rsidRDefault="005E5A51" w:rsidP="00A9226B">
      <w:pPr>
        <w:tabs>
          <w:tab w:val="clear" w:pos="567"/>
        </w:tabs>
        <w:spacing w:line="240" w:lineRule="auto"/>
        <w:rPr>
          <w:iCs/>
          <w:szCs w:val="22"/>
        </w:rPr>
      </w:pPr>
    </w:p>
    <w:p w14:paraId="7D86EEDB" w14:textId="77777777" w:rsidR="00C114FF" w:rsidRPr="00A81F81" w:rsidRDefault="006C78AB" w:rsidP="00B13B6D">
      <w:pPr>
        <w:pStyle w:val="Style1"/>
      </w:pPr>
      <w:r w:rsidRPr="00A81F81">
        <w:t>11.</w:t>
      </w:r>
      <w:r w:rsidRPr="00A81F81">
        <w:tab/>
        <w:t>Īpaši uzglabāšanas nosacījumi</w:t>
      </w:r>
    </w:p>
    <w:p w14:paraId="3C8634E1" w14:textId="77777777" w:rsidR="00C114FF" w:rsidRPr="00A81F81" w:rsidRDefault="00C114FF" w:rsidP="00A9226B">
      <w:pPr>
        <w:numPr>
          <w:ilvl w:val="12"/>
          <w:numId w:val="0"/>
        </w:numPr>
        <w:tabs>
          <w:tab w:val="clear" w:pos="567"/>
        </w:tabs>
        <w:spacing w:line="240" w:lineRule="auto"/>
        <w:rPr>
          <w:szCs w:val="22"/>
        </w:rPr>
      </w:pPr>
    </w:p>
    <w:p w14:paraId="03A7762E" w14:textId="77777777" w:rsidR="009F7E28" w:rsidRPr="00A81F81" w:rsidRDefault="009F7E28" w:rsidP="009F7E28">
      <w:pPr>
        <w:numPr>
          <w:ilvl w:val="12"/>
          <w:numId w:val="0"/>
        </w:numPr>
        <w:tabs>
          <w:tab w:val="clear" w:pos="567"/>
        </w:tabs>
        <w:spacing w:line="240" w:lineRule="auto"/>
        <w:ind w:right="-2"/>
        <w:rPr>
          <w:noProof/>
        </w:rPr>
      </w:pPr>
      <w:r w:rsidRPr="00A81F81">
        <w:rPr>
          <w:noProof/>
        </w:rPr>
        <w:t>Uzglabāt bērniem neredzamā un nepieejamā vietā.</w:t>
      </w:r>
    </w:p>
    <w:p w14:paraId="4A6D7F67" w14:textId="77777777" w:rsidR="009F7E28" w:rsidRPr="00A81F81" w:rsidRDefault="009F7E28" w:rsidP="009F7E28">
      <w:pPr>
        <w:tabs>
          <w:tab w:val="clear" w:pos="567"/>
        </w:tabs>
        <w:spacing w:line="240" w:lineRule="auto"/>
        <w:rPr>
          <w:noProof/>
        </w:rPr>
      </w:pPr>
      <w:r w:rsidRPr="00A81F81">
        <w:rPr>
          <w:noProof/>
        </w:rPr>
        <w:t xml:space="preserve">Uzglabāt temperatūrā līdz </w:t>
      </w:r>
      <w:r w:rsidR="0085220D" w:rsidRPr="00A81F81">
        <w:t>25 °C</w:t>
      </w:r>
      <w:r w:rsidRPr="00A81F81">
        <w:rPr>
          <w:noProof/>
        </w:rPr>
        <w:t>.</w:t>
      </w:r>
    </w:p>
    <w:p w14:paraId="65BD7133" w14:textId="77777777" w:rsidR="009F7E28" w:rsidRPr="00A81F81" w:rsidRDefault="009F7E28" w:rsidP="009F7E28">
      <w:pPr>
        <w:tabs>
          <w:tab w:val="clear" w:pos="567"/>
        </w:tabs>
        <w:spacing w:line="240" w:lineRule="auto"/>
        <w:ind w:right="-2"/>
        <w:rPr>
          <w:color w:val="000000"/>
        </w:rPr>
      </w:pPr>
      <w:r w:rsidRPr="00A81F81">
        <w:rPr>
          <w:color w:val="000000"/>
        </w:rPr>
        <w:t xml:space="preserve">Nelietot šīs veterinārās zāles, ja beidzies derīguma termiņš, kas norādīts marķējumā pēc </w:t>
      </w:r>
      <w:proofErr w:type="spellStart"/>
      <w:r w:rsidRPr="00A81F81">
        <w:rPr>
          <w:color w:val="000000"/>
        </w:rPr>
        <w:t>E</w:t>
      </w:r>
      <w:r w:rsidR="0085220D" w:rsidRPr="00A81F81">
        <w:rPr>
          <w:color w:val="000000"/>
        </w:rPr>
        <w:t>xp</w:t>
      </w:r>
      <w:proofErr w:type="spellEnd"/>
      <w:r w:rsidRPr="00A81F81">
        <w:rPr>
          <w:color w:val="000000"/>
        </w:rPr>
        <w:t>.</w:t>
      </w:r>
    </w:p>
    <w:p w14:paraId="2FACA91D" w14:textId="77777777" w:rsidR="009F7E28" w:rsidRPr="00A81F81" w:rsidRDefault="009F7E28" w:rsidP="009F7E28">
      <w:pPr>
        <w:tabs>
          <w:tab w:val="clear" w:pos="567"/>
        </w:tabs>
        <w:spacing w:line="240" w:lineRule="auto"/>
        <w:ind w:right="-318"/>
        <w:rPr>
          <w:color w:val="000000"/>
        </w:rPr>
      </w:pPr>
      <w:r w:rsidRPr="00A81F81">
        <w:rPr>
          <w:color w:val="000000"/>
        </w:rPr>
        <w:t xml:space="preserve">Derīguma termiņš pēc </w:t>
      </w:r>
      <w:r w:rsidR="0085220D" w:rsidRPr="00A81F81">
        <w:t>pirmreizējas</w:t>
      </w:r>
      <w:r w:rsidRPr="00A81F81">
        <w:rPr>
          <w:color w:val="000000"/>
        </w:rPr>
        <w:t xml:space="preserve"> tiešā iepakojuma atvēršanas: 28 dienas.</w:t>
      </w:r>
    </w:p>
    <w:p w14:paraId="0DE0937B" w14:textId="77777777" w:rsidR="009F7E28" w:rsidRPr="00A81F81" w:rsidRDefault="009F7E28" w:rsidP="00A9226B">
      <w:pPr>
        <w:numPr>
          <w:ilvl w:val="12"/>
          <w:numId w:val="0"/>
        </w:numPr>
        <w:tabs>
          <w:tab w:val="clear" w:pos="567"/>
        </w:tabs>
        <w:spacing w:line="240" w:lineRule="auto"/>
        <w:rPr>
          <w:szCs w:val="22"/>
        </w:rPr>
      </w:pPr>
    </w:p>
    <w:p w14:paraId="7B869645" w14:textId="77777777" w:rsidR="0043320A" w:rsidRPr="00A81F81" w:rsidRDefault="0043320A" w:rsidP="00A9226B">
      <w:pPr>
        <w:tabs>
          <w:tab w:val="clear" w:pos="567"/>
        </w:tabs>
        <w:spacing w:line="240" w:lineRule="auto"/>
        <w:rPr>
          <w:szCs w:val="22"/>
        </w:rPr>
      </w:pPr>
    </w:p>
    <w:p w14:paraId="753FC4EE" w14:textId="77777777" w:rsidR="00C114FF" w:rsidRPr="00A81F81" w:rsidRDefault="006C78AB" w:rsidP="00B13B6D">
      <w:pPr>
        <w:pStyle w:val="Style1"/>
      </w:pPr>
      <w:r w:rsidRPr="00A81F81">
        <w:t>12.</w:t>
      </w:r>
      <w:r w:rsidRPr="00A81F81">
        <w:tab/>
        <w:t xml:space="preserve">Īpaši norādījumi atkritumu </w:t>
      </w:r>
      <w:r w:rsidR="00E811BF" w:rsidRPr="00A81F81">
        <w:t>iznīcināšanai</w:t>
      </w:r>
    </w:p>
    <w:p w14:paraId="2A72E602" w14:textId="77777777" w:rsidR="00C114FF" w:rsidRPr="00A81F81" w:rsidRDefault="00C114FF" w:rsidP="00A9226B">
      <w:pPr>
        <w:tabs>
          <w:tab w:val="clear" w:pos="567"/>
        </w:tabs>
        <w:spacing w:line="240" w:lineRule="auto"/>
        <w:rPr>
          <w:szCs w:val="22"/>
        </w:rPr>
      </w:pPr>
    </w:p>
    <w:p w14:paraId="14EEA4D5" w14:textId="77777777" w:rsidR="0085220D" w:rsidRPr="00A81F81" w:rsidRDefault="0085220D" w:rsidP="0085220D">
      <w:pPr>
        <w:tabs>
          <w:tab w:val="clear" w:pos="567"/>
        </w:tabs>
        <w:spacing w:line="240" w:lineRule="auto"/>
        <w:rPr>
          <w:szCs w:val="22"/>
        </w:rPr>
      </w:pPr>
      <w:r w:rsidRPr="00A81F81">
        <w:t>Neizmest veterinārās zāles kanalizācijā vai kopā ar sadzīves atkritumiem.</w:t>
      </w:r>
    </w:p>
    <w:p w14:paraId="22364B82" w14:textId="77777777" w:rsidR="0085220D" w:rsidRPr="00A81F81" w:rsidRDefault="0085220D" w:rsidP="0085220D">
      <w:pPr>
        <w:tabs>
          <w:tab w:val="clear" w:pos="567"/>
        </w:tabs>
        <w:spacing w:line="240" w:lineRule="auto"/>
        <w:rPr>
          <w:szCs w:val="22"/>
        </w:rPr>
      </w:pPr>
    </w:p>
    <w:p w14:paraId="17FB82AF" w14:textId="77777777" w:rsidR="0085220D" w:rsidRPr="00A81F81" w:rsidRDefault="0085220D" w:rsidP="0085220D">
      <w:pPr>
        <w:rPr>
          <w:szCs w:val="22"/>
        </w:rPr>
      </w:pPr>
      <w:r w:rsidRPr="00A81F8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6D13FDA" w14:textId="77777777" w:rsidR="00DB468A" w:rsidRPr="00A81F81" w:rsidRDefault="00DB468A" w:rsidP="00A9226B">
      <w:pPr>
        <w:tabs>
          <w:tab w:val="clear" w:pos="567"/>
        </w:tabs>
        <w:spacing w:line="240" w:lineRule="auto"/>
        <w:rPr>
          <w:szCs w:val="22"/>
        </w:rPr>
      </w:pPr>
    </w:p>
    <w:p w14:paraId="448B6496" w14:textId="77777777" w:rsidR="00DB468A" w:rsidRPr="00A81F81" w:rsidRDefault="00DB468A" w:rsidP="00DB468A">
      <w:pPr>
        <w:tabs>
          <w:tab w:val="clear" w:pos="567"/>
        </w:tabs>
        <w:spacing w:line="240" w:lineRule="auto"/>
        <w:rPr>
          <w:bCs/>
          <w:szCs w:val="22"/>
        </w:rPr>
      </w:pPr>
    </w:p>
    <w:p w14:paraId="329EB8E4" w14:textId="77777777" w:rsidR="00DB468A" w:rsidRPr="00A81F81" w:rsidRDefault="006C78AB" w:rsidP="00B13B6D">
      <w:pPr>
        <w:pStyle w:val="Style1"/>
      </w:pPr>
      <w:r w:rsidRPr="00A81F81">
        <w:t>13.</w:t>
      </w:r>
      <w:r w:rsidRPr="00A81F81">
        <w:tab/>
        <w:t>Veterināro zāļu klasifikācija</w:t>
      </w:r>
    </w:p>
    <w:p w14:paraId="0E27D9F9" w14:textId="77777777" w:rsidR="00C114FF" w:rsidRPr="00A81F81" w:rsidRDefault="00C114FF" w:rsidP="00A9226B">
      <w:pPr>
        <w:tabs>
          <w:tab w:val="clear" w:pos="567"/>
        </w:tabs>
        <w:spacing w:line="240" w:lineRule="auto"/>
        <w:rPr>
          <w:szCs w:val="22"/>
        </w:rPr>
      </w:pPr>
    </w:p>
    <w:p w14:paraId="29E1E273" w14:textId="77777777" w:rsidR="006951BE" w:rsidRPr="00A81F81" w:rsidRDefault="006951BE" w:rsidP="006951BE">
      <w:pPr>
        <w:tabs>
          <w:tab w:val="clear" w:pos="567"/>
        </w:tabs>
        <w:spacing w:line="240" w:lineRule="auto"/>
        <w:rPr>
          <w:color w:val="000000"/>
        </w:rPr>
      </w:pPr>
      <w:r w:rsidRPr="00A81F81">
        <w:rPr>
          <w:color w:val="000000"/>
        </w:rPr>
        <w:t>Recepšu veterinārās zāles.</w:t>
      </w:r>
    </w:p>
    <w:p w14:paraId="59B92A12" w14:textId="77777777" w:rsidR="006951BE" w:rsidRPr="00A81F81" w:rsidRDefault="006951BE" w:rsidP="00A9226B">
      <w:pPr>
        <w:tabs>
          <w:tab w:val="clear" w:pos="567"/>
        </w:tabs>
        <w:spacing w:line="240" w:lineRule="auto"/>
        <w:rPr>
          <w:szCs w:val="22"/>
        </w:rPr>
      </w:pPr>
    </w:p>
    <w:p w14:paraId="2F8FDBA4" w14:textId="77777777" w:rsidR="00DB468A" w:rsidRPr="00A81F81" w:rsidRDefault="00DB468A" w:rsidP="00A9226B">
      <w:pPr>
        <w:tabs>
          <w:tab w:val="clear" w:pos="567"/>
        </w:tabs>
        <w:spacing w:line="240" w:lineRule="auto"/>
        <w:rPr>
          <w:szCs w:val="22"/>
        </w:rPr>
      </w:pPr>
    </w:p>
    <w:p w14:paraId="3CE9FA05" w14:textId="77777777" w:rsidR="00DB468A" w:rsidRPr="00A81F81" w:rsidRDefault="006C78AB" w:rsidP="00B13B6D">
      <w:pPr>
        <w:pStyle w:val="Style1"/>
      </w:pPr>
      <w:r w:rsidRPr="00A81F81">
        <w:t>14.</w:t>
      </w:r>
      <w:r w:rsidRPr="00A81F81">
        <w:tab/>
      </w:r>
      <w:r w:rsidR="000D512F" w:rsidRPr="00A81F81">
        <w:t xml:space="preserve">Tirdzniecības atļaujas </w:t>
      </w:r>
      <w:r w:rsidRPr="00A81F81">
        <w:t>numur</w:t>
      </w:r>
      <w:r w:rsidR="002E245A" w:rsidRPr="00A81F81">
        <w:t>i</w:t>
      </w:r>
      <w:r w:rsidRPr="00A81F81">
        <w:t xml:space="preserve"> un iepakojuma </w:t>
      </w:r>
      <w:r w:rsidR="004A7CA7" w:rsidRPr="00A81F81">
        <w:t>lielumi</w:t>
      </w:r>
    </w:p>
    <w:p w14:paraId="77296AAE" w14:textId="77777777" w:rsidR="00DB468A" w:rsidRPr="00A81F81" w:rsidRDefault="00DB468A" w:rsidP="00A9226B">
      <w:pPr>
        <w:tabs>
          <w:tab w:val="clear" w:pos="567"/>
        </w:tabs>
        <w:spacing w:line="240" w:lineRule="auto"/>
        <w:rPr>
          <w:szCs w:val="22"/>
        </w:rPr>
      </w:pPr>
    </w:p>
    <w:p w14:paraId="0AEE7F63" w14:textId="77777777" w:rsidR="00A84107" w:rsidRPr="00A81F81" w:rsidRDefault="00A84107" w:rsidP="00A84107">
      <w:pPr>
        <w:tabs>
          <w:tab w:val="clear" w:pos="567"/>
        </w:tabs>
        <w:spacing w:line="240" w:lineRule="auto"/>
        <w:rPr>
          <w:caps/>
          <w:color w:val="000000"/>
          <w:szCs w:val="22"/>
        </w:rPr>
      </w:pPr>
      <w:r w:rsidRPr="00A81F81">
        <w:rPr>
          <w:caps/>
          <w:color w:val="000000"/>
          <w:szCs w:val="22"/>
        </w:rPr>
        <w:t>V/NRP/02/1476</w:t>
      </w:r>
    </w:p>
    <w:p w14:paraId="7A99BB46" w14:textId="77777777" w:rsidR="00A84107" w:rsidRPr="00A81F81" w:rsidRDefault="00A84107" w:rsidP="00A84107">
      <w:pPr>
        <w:tabs>
          <w:tab w:val="clear" w:pos="567"/>
        </w:tabs>
        <w:spacing w:line="240" w:lineRule="auto"/>
        <w:rPr>
          <w:caps/>
          <w:color w:val="000000"/>
          <w:szCs w:val="22"/>
        </w:rPr>
      </w:pPr>
    </w:p>
    <w:p w14:paraId="76B2631D" w14:textId="77777777" w:rsidR="0085220D" w:rsidRPr="00A81F81" w:rsidRDefault="0085220D" w:rsidP="0085220D">
      <w:pPr>
        <w:tabs>
          <w:tab w:val="clear" w:pos="567"/>
        </w:tabs>
        <w:spacing w:line="240" w:lineRule="auto"/>
        <w:ind w:right="-318"/>
        <w:jc w:val="both"/>
        <w:rPr>
          <w:color w:val="000000"/>
          <w:szCs w:val="22"/>
        </w:rPr>
      </w:pPr>
      <w:r w:rsidRPr="00A81F81">
        <w:rPr>
          <w:color w:val="000000"/>
          <w:szCs w:val="22"/>
        </w:rPr>
        <w:t>40 ml un 100 ml III tipa flakoni. Flakoni noslēgti ar gumijas aizbāžņiem, kas pārklāti ar alumīnija vāciņu un iepakoti kartona kastēs, 6 x 100 ml un 12 x 40 ml.</w:t>
      </w:r>
    </w:p>
    <w:p w14:paraId="349144F3" w14:textId="77777777" w:rsidR="0085220D" w:rsidRPr="00A81F81" w:rsidRDefault="0085220D" w:rsidP="0085220D">
      <w:pPr>
        <w:tabs>
          <w:tab w:val="clear" w:pos="567"/>
        </w:tabs>
        <w:spacing w:line="240" w:lineRule="auto"/>
        <w:ind w:right="-318"/>
        <w:jc w:val="both"/>
        <w:rPr>
          <w:color w:val="000000"/>
          <w:szCs w:val="22"/>
        </w:rPr>
      </w:pPr>
    </w:p>
    <w:p w14:paraId="440EEA08" w14:textId="77777777" w:rsidR="0085220D" w:rsidRPr="00A81F81" w:rsidRDefault="0085220D" w:rsidP="0085220D">
      <w:pPr>
        <w:tabs>
          <w:tab w:val="clear" w:pos="567"/>
        </w:tabs>
        <w:spacing w:line="240" w:lineRule="auto"/>
        <w:ind w:right="-318"/>
        <w:jc w:val="both"/>
        <w:rPr>
          <w:color w:val="000000"/>
          <w:szCs w:val="22"/>
        </w:rPr>
      </w:pPr>
      <w:r w:rsidRPr="00A81F81">
        <w:t>Ne visi iepakojuma lielumi var tikt izplatīti.</w:t>
      </w:r>
    </w:p>
    <w:p w14:paraId="0B3500E3" w14:textId="77777777" w:rsidR="00C114FF" w:rsidRPr="00A81F81" w:rsidRDefault="00C114FF" w:rsidP="00A9226B">
      <w:pPr>
        <w:tabs>
          <w:tab w:val="clear" w:pos="567"/>
        </w:tabs>
        <w:spacing w:line="240" w:lineRule="auto"/>
        <w:rPr>
          <w:szCs w:val="22"/>
        </w:rPr>
      </w:pPr>
    </w:p>
    <w:p w14:paraId="0B6FBEFD" w14:textId="77777777" w:rsidR="00DB468A" w:rsidRPr="00A81F81" w:rsidRDefault="00DB468A" w:rsidP="00A9226B">
      <w:pPr>
        <w:tabs>
          <w:tab w:val="clear" w:pos="567"/>
        </w:tabs>
        <w:spacing w:line="240" w:lineRule="auto"/>
        <w:rPr>
          <w:szCs w:val="22"/>
        </w:rPr>
      </w:pPr>
    </w:p>
    <w:p w14:paraId="58FE9E11" w14:textId="77777777" w:rsidR="00C114FF" w:rsidRPr="00A81F81" w:rsidRDefault="006C78AB" w:rsidP="00B13B6D">
      <w:pPr>
        <w:pStyle w:val="Style1"/>
      </w:pPr>
      <w:r w:rsidRPr="00A81F81">
        <w:t>15.</w:t>
      </w:r>
      <w:r w:rsidRPr="00A81F81">
        <w:tab/>
        <w:t>Datums, kad lietošanas instrukcija pēdējo reizi pārskatīta</w:t>
      </w:r>
    </w:p>
    <w:p w14:paraId="3B02C7D2" w14:textId="77777777" w:rsidR="00C114FF" w:rsidRPr="00A81F81" w:rsidRDefault="00C114FF" w:rsidP="00A9226B">
      <w:pPr>
        <w:tabs>
          <w:tab w:val="clear" w:pos="567"/>
        </w:tabs>
        <w:spacing w:line="240" w:lineRule="auto"/>
        <w:rPr>
          <w:szCs w:val="22"/>
        </w:rPr>
      </w:pPr>
    </w:p>
    <w:p w14:paraId="74B88E5D" w14:textId="77777777" w:rsidR="006951BE" w:rsidRPr="00A81F81" w:rsidRDefault="00ED5FEE" w:rsidP="006951BE">
      <w:pPr>
        <w:tabs>
          <w:tab w:val="clear" w:pos="567"/>
        </w:tabs>
        <w:spacing w:line="240" w:lineRule="auto"/>
        <w:ind w:right="-318"/>
        <w:rPr>
          <w:color w:val="000000"/>
        </w:rPr>
      </w:pPr>
      <w:r w:rsidRPr="00A81F81">
        <w:rPr>
          <w:color w:val="000000"/>
        </w:rPr>
        <w:t>05/</w:t>
      </w:r>
      <w:r w:rsidR="0085220D" w:rsidRPr="00A81F81">
        <w:rPr>
          <w:color w:val="000000"/>
        </w:rPr>
        <w:t>2023</w:t>
      </w:r>
    </w:p>
    <w:p w14:paraId="673A8623" w14:textId="77777777" w:rsidR="00DB468A" w:rsidRPr="00A81F81" w:rsidRDefault="00DB468A" w:rsidP="00DB468A">
      <w:pPr>
        <w:rPr>
          <w:szCs w:val="22"/>
        </w:rPr>
      </w:pPr>
    </w:p>
    <w:p w14:paraId="4B38CC66" w14:textId="77777777" w:rsidR="0085220D" w:rsidRPr="00A81F81" w:rsidRDefault="0085220D" w:rsidP="0085220D">
      <w:pPr>
        <w:tabs>
          <w:tab w:val="clear" w:pos="567"/>
        </w:tabs>
        <w:spacing w:line="240" w:lineRule="auto"/>
        <w:rPr>
          <w:szCs w:val="22"/>
        </w:rPr>
      </w:pPr>
      <w:r w:rsidRPr="00A81F81">
        <w:t>Sīkāka informācija par šīm veterinārajām zālēm ir pieejama Savienības zāļu datubāzē (</w:t>
      </w:r>
      <w:hyperlink r:id="rId10" w:history="1">
        <w:r w:rsidRPr="00A81F81">
          <w:rPr>
            <w:rStyle w:val="Hyperlink"/>
          </w:rPr>
          <w:t>https://medicines.health.europa.eu/veterinary</w:t>
        </w:r>
      </w:hyperlink>
      <w:r w:rsidRPr="00A81F81">
        <w:t>).</w:t>
      </w:r>
    </w:p>
    <w:p w14:paraId="5D063D2B" w14:textId="77777777" w:rsidR="00E70337" w:rsidRPr="00A81F81" w:rsidRDefault="00E70337" w:rsidP="00A9226B">
      <w:pPr>
        <w:tabs>
          <w:tab w:val="clear" w:pos="567"/>
        </w:tabs>
        <w:spacing w:line="240" w:lineRule="auto"/>
        <w:rPr>
          <w:szCs w:val="22"/>
        </w:rPr>
      </w:pPr>
    </w:p>
    <w:p w14:paraId="53658BD6" w14:textId="77777777" w:rsidR="00172B3E" w:rsidRPr="00A81F81" w:rsidRDefault="00172B3E" w:rsidP="00172B3E">
      <w:pPr>
        <w:tabs>
          <w:tab w:val="clear" w:pos="567"/>
        </w:tabs>
        <w:spacing w:line="240" w:lineRule="auto"/>
        <w:rPr>
          <w:szCs w:val="22"/>
        </w:rPr>
      </w:pPr>
    </w:p>
    <w:p w14:paraId="79B27C30" w14:textId="77777777" w:rsidR="00DB468A" w:rsidRPr="00A81F81" w:rsidRDefault="006C78AB" w:rsidP="00172B3E">
      <w:pPr>
        <w:pStyle w:val="Style1"/>
      </w:pPr>
      <w:r w:rsidRPr="00A81F81">
        <w:t>16.</w:t>
      </w:r>
      <w:r w:rsidRPr="00A81F81">
        <w:tab/>
        <w:t>Kontaktinformācija:</w:t>
      </w:r>
    </w:p>
    <w:p w14:paraId="4F532969" w14:textId="77777777" w:rsidR="00C114FF" w:rsidRPr="00A81F81" w:rsidRDefault="00C114FF" w:rsidP="00A9226B">
      <w:pPr>
        <w:tabs>
          <w:tab w:val="clear" w:pos="567"/>
        </w:tabs>
        <w:spacing w:line="240" w:lineRule="auto"/>
        <w:rPr>
          <w:szCs w:val="22"/>
        </w:rPr>
      </w:pPr>
    </w:p>
    <w:p w14:paraId="4468713E" w14:textId="77777777" w:rsidR="0085220D" w:rsidRPr="00A81F81" w:rsidRDefault="0085220D" w:rsidP="0085220D">
      <w:pPr>
        <w:rPr>
          <w:iCs/>
          <w:szCs w:val="22"/>
        </w:rPr>
      </w:pPr>
      <w:bookmarkStart w:id="7" w:name="_Hlk73552578"/>
      <w:r w:rsidRPr="00A81F81">
        <w:rPr>
          <w:u w:val="single"/>
        </w:rPr>
        <w:t xml:space="preserve">Tirdzniecības atļaujas turētājs </w:t>
      </w:r>
      <w:r w:rsidRPr="00A81F81">
        <w:rPr>
          <w:iCs/>
          <w:szCs w:val="22"/>
          <w:u w:val="single"/>
        </w:rPr>
        <w:t>un kontaktinformācija, lai ziņotu par iespējamām blakusparādībām</w:t>
      </w:r>
      <w:r w:rsidRPr="00A81F81">
        <w:t>:</w:t>
      </w:r>
    </w:p>
    <w:p w14:paraId="75CD3807" w14:textId="77777777" w:rsidR="00073A73" w:rsidRPr="00A81F81" w:rsidRDefault="00073A73" w:rsidP="00073A73">
      <w:pPr>
        <w:tabs>
          <w:tab w:val="clear" w:pos="567"/>
        </w:tabs>
        <w:spacing w:line="240" w:lineRule="auto"/>
        <w:rPr>
          <w:color w:val="000000"/>
        </w:rPr>
      </w:pPr>
    </w:p>
    <w:p w14:paraId="5CEB62F2" w14:textId="77777777" w:rsidR="00073A73" w:rsidRPr="00A81F81" w:rsidRDefault="00073A73" w:rsidP="00073A73">
      <w:pPr>
        <w:tabs>
          <w:tab w:val="clear" w:pos="567"/>
        </w:tabs>
        <w:spacing w:line="240" w:lineRule="auto"/>
        <w:rPr>
          <w:color w:val="000000"/>
        </w:rPr>
      </w:pPr>
      <w:proofErr w:type="spellStart"/>
      <w:r w:rsidRPr="00A81F81">
        <w:rPr>
          <w:color w:val="000000"/>
        </w:rPr>
        <w:t>Zoetis</w:t>
      </w:r>
      <w:proofErr w:type="spellEnd"/>
      <w:r w:rsidRPr="00A81F81">
        <w:rPr>
          <w:color w:val="000000"/>
        </w:rPr>
        <w:t xml:space="preserve"> </w:t>
      </w:r>
      <w:proofErr w:type="spellStart"/>
      <w:r w:rsidRPr="00A81F81">
        <w:rPr>
          <w:color w:val="000000"/>
        </w:rPr>
        <w:t>Belgium</w:t>
      </w:r>
      <w:proofErr w:type="spellEnd"/>
    </w:p>
    <w:p w14:paraId="4D3FC83D" w14:textId="77777777" w:rsidR="00073A73" w:rsidRPr="00A81F81" w:rsidRDefault="00073A73" w:rsidP="00073A73">
      <w:pPr>
        <w:tabs>
          <w:tab w:val="clear" w:pos="567"/>
        </w:tabs>
        <w:spacing w:line="240" w:lineRule="auto"/>
        <w:rPr>
          <w:color w:val="000000"/>
        </w:rPr>
      </w:pPr>
      <w:proofErr w:type="spellStart"/>
      <w:r w:rsidRPr="00A81F81">
        <w:rPr>
          <w:color w:val="000000"/>
        </w:rPr>
        <w:t>Rue</w:t>
      </w:r>
      <w:proofErr w:type="spellEnd"/>
      <w:r w:rsidRPr="00A81F81">
        <w:rPr>
          <w:color w:val="000000"/>
        </w:rPr>
        <w:t xml:space="preserve"> Laid </w:t>
      </w:r>
      <w:proofErr w:type="spellStart"/>
      <w:r w:rsidRPr="00A81F81">
        <w:rPr>
          <w:color w:val="000000"/>
        </w:rPr>
        <w:t>Burniat</w:t>
      </w:r>
      <w:proofErr w:type="spellEnd"/>
      <w:r w:rsidRPr="00A81F81">
        <w:rPr>
          <w:color w:val="000000"/>
        </w:rPr>
        <w:t xml:space="preserve"> 1</w:t>
      </w:r>
    </w:p>
    <w:p w14:paraId="22F19C56" w14:textId="77777777" w:rsidR="00073A73" w:rsidRPr="00A81F81" w:rsidRDefault="00073A73" w:rsidP="00073A73">
      <w:pPr>
        <w:tabs>
          <w:tab w:val="clear" w:pos="567"/>
        </w:tabs>
        <w:spacing w:line="240" w:lineRule="auto"/>
        <w:rPr>
          <w:color w:val="000000"/>
        </w:rPr>
      </w:pPr>
      <w:r w:rsidRPr="00A81F81">
        <w:rPr>
          <w:color w:val="000000"/>
        </w:rPr>
        <w:t xml:space="preserve">1348 </w:t>
      </w:r>
      <w:proofErr w:type="spellStart"/>
      <w:r w:rsidRPr="00A81F81">
        <w:rPr>
          <w:color w:val="000000"/>
        </w:rPr>
        <w:t>Louvain-</w:t>
      </w:r>
      <w:r w:rsidR="0085220D" w:rsidRPr="00A81F81">
        <w:rPr>
          <w:color w:val="000000"/>
        </w:rPr>
        <w:t>L</w:t>
      </w:r>
      <w:r w:rsidRPr="00A81F81">
        <w:rPr>
          <w:color w:val="000000"/>
        </w:rPr>
        <w:t>a-Neuve</w:t>
      </w:r>
      <w:proofErr w:type="spellEnd"/>
    </w:p>
    <w:p w14:paraId="2A07505B" w14:textId="77777777" w:rsidR="00073A73" w:rsidRPr="00A81F81" w:rsidRDefault="00073A73" w:rsidP="00073A73">
      <w:pPr>
        <w:tabs>
          <w:tab w:val="clear" w:pos="567"/>
        </w:tabs>
        <w:spacing w:line="240" w:lineRule="auto"/>
        <w:rPr>
          <w:color w:val="000000"/>
        </w:rPr>
      </w:pPr>
      <w:r w:rsidRPr="00A81F81">
        <w:rPr>
          <w:color w:val="000000"/>
        </w:rPr>
        <w:t>Beļģija</w:t>
      </w:r>
    </w:p>
    <w:p w14:paraId="75A286FA" w14:textId="77777777" w:rsidR="0085220D" w:rsidRPr="00A81F81" w:rsidRDefault="0085220D" w:rsidP="00073A73">
      <w:pPr>
        <w:tabs>
          <w:tab w:val="clear" w:pos="567"/>
        </w:tabs>
        <w:spacing w:line="240" w:lineRule="auto"/>
        <w:rPr>
          <w:color w:val="000000"/>
        </w:rPr>
      </w:pPr>
      <w:r w:rsidRPr="00A81F81">
        <w:rPr>
          <w:color w:val="000000"/>
        </w:rPr>
        <w:t>Tel.: +37061005088</w:t>
      </w:r>
    </w:p>
    <w:p w14:paraId="77210F71" w14:textId="77777777" w:rsidR="0085220D" w:rsidRPr="00A81F81" w:rsidRDefault="0085220D" w:rsidP="00073A73">
      <w:pPr>
        <w:tabs>
          <w:tab w:val="clear" w:pos="567"/>
        </w:tabs>
        <w:spacing w:line="240" w:lineRule="auto"/>
        <w:rPr>
          <w:color w:val="000000"/>
        </w:rPr>
      </w:pPr>
    </w:p>
    <w:bookmarkEnd w:id="7"/>
    <w:p w14:paraId="4A5A4E2C" w14:textId="77777777" w:rsidR="005E5A51" w:rsidRPr="00A81F81" w:rsidRDefault="005E5A51" w:rsidP="005E5A51">
      <w:pPr>
        <w:tabs>
          <w:tab w:val="clear" w:pos="567"/>
        </w:tabs>
        <w:spacing w:line="240" w:lineRule="auto"/>
        <w:rPr>
          <w:color w:val="000000"/>
          <w:u w:val="single"/>
        </w:rPr>
      </w:pPr>
      <w:r w:rsidRPr="00A81F81">
        <w:rPr>
          <w:color w:val="000000"/>
          <w:u w:val="single"/>
        </w:rPr>
        <w:t>Par sērijas izlaidi atbildīgais ražotājs:</w:t>
      </w:r>
    </w:p>
    <w:p w14:paraId="0575CC06" w14:textId="77777777" w:rsidR="005E5A51" w:rsidRPr="00A81F81" w:rsidRDefault="005E5A51" w:rsidP="005E5A51">
      <w:pPr>
        <w:autoSpaceDE w:val="0"/>
        <w:autoSpaceDN w:val="0"/>
        <w:adjustRightInd w:val="0"/>
        <w:rPr>
          <w:szCs w:val="22"/>
          <w:lang w:val="fi-FI" w:eastAsia="lt-LT"/>
        </w:rPr>
      </w:pPr>
      <w:r w:rsidRPr="00A81F81">
        <w:rPr>
          <w:szCs w:val="22"/>
          <w:lang w:val="fi-FI" w:eastAsia="lt-LT"/>
        </w:rPr>
        <w:t>Haupt Pharma Latina S.r.L.</w:t>
      </w:r>
    </w:p>
    <w:p w14:paraId="1320B416" w14:textId="77777777" w:rsidR="005E5A51" w:rsidRPr="00A81F81" w:rsidRDefault="005E5A51" w:rsidP="005E5A51">
      <w:pPr>
        <w:autoSpaceDE w:val="0"/>
        <w:autoSpaceDN w:val="0"/>
        <w:adjustRightInd w:val="0"/>
        <w:rPr>
          <w:szCs w:val="22"/>
          <w:lang w:eastAsia="lt-LT"/>
        </w:rPr>
      </w:pPr>
      <w:r w:rsidRPr="00A81F81">
        <w:rPr>
          <w:szCs w:val="22"/>
          <w:lang w:eastAsia="lt-LT"/>
        </w:rPr>
        <w:t>SS 156 Km 47, 600</w:t>
      </w:r>
    </w:p>
    <w:p w14:paraId="68A9626B" w14:textId="77777777" w:rsidR="005E5A51" w:rsidRPr="00A81F81" w:rsidRDefault="005E5A51" w:rsidP="005E5A51">
      <w:pPr>
        <w:autoSpaceDE w:val="0"/>
        <w:autoSpaceDN w:val="0"/>
        <w:adjustRightInd w:val="0"/>
        <w:rPr>
          <w:szCs w:val="22"/>
          <w:lang w:eastAsia="lt-LT"/>
        </w:rPr>
      </w:pPr>
      <w:r w:rsidRPr="00A81F81">
        <w:rPr>
          <w:szCs w:val="22"/>
          <w:lang w:eastAsia="lt-LT"/>
        </w:rPr>
        <w:t xml:space="preserve">04100 </w:t>
      </w:r>
      <w:proofErr w:type="spellStart"/>
      <w:r w:rsidRPr="00A81F81">
        <w:rPr>
          <w:szCs w:val="22"/>
          <w:lang w:eastAsia="lt-LT"/>
        </w:rPr>
        <w:t>Borgo</w:t>
      </w:r>
      <w:proofErr w:type="spellEnd"/>
      <w:r w:rsidRPr="00A81F81">
        <w:rPr>
          <w:szCs w:val="22"/>
          <w:lang w:eastAsia="lt-LT"/>
        </w:rPr>
        <w:t xml:space="preserve"> San </w:t>
      </w:r>
      <w:proofErr w:type="spellStart"/>
      <w:r w:rsidRPr="00A81F81">
        <w:rPr>
          <w:szCs w:val="22"/>
          <w:lang w:eastAsia="lt-LT"/>
        </w:rPr>
        <w:t>Michele</w:t>
      </w:r>
      <w:proofErr w:type="spellEnd"/>
      <w:r w:rsidRPr="00A81F81">
        <w:rPr>
          <w:szCs w:val="22"/>
          <w:lang w:eastAsia="lt-LT"/>
        </w:rPr>
        <w:t xml:space="preserve"> (</w:t>
      </w:r>
      <w:proofErr w:type="spellStart"/>
      <w:smartTag w:uri="urn:schemas-microsoft-com:office:smarttags" w:element="place">
        <w:smartTag w:uri="urn:schemas-microsoft-com:office:smarttags" w:element="City">
          <w:r w:rsidRPr="00A81F81">
            <w:rPr>
              <w:szCs w:val="22"/>
              <w:lang w:eastAsia="lt-LT"/>
            </w:rPr>
            <w:t>Latina</w:t>
          </w:r>
        </w:smartTag>
      </w:smartTag>
      <w:proofErr w:type="spellEnd"/>
      <w:r w:rsidRPr="00A81F81">
        <w:rPr>
          <w:szCs w:val="22"/>
          <w:lang w:eastAsia="lt-LT"/>
        </w:rPr>
        <w:t>)</w:t>
      </w:r>
    </w:p>
    <w:p w14:paraId="45318613" w14:textId="77777777" w:rsidR="005F346D" w:rsidRPr="00E57A7D" w:rsidRDefault="005E5A51" w:rsidP="00A81F81">
      <w:pPr>
        <w:rPr>
          <w:szCs w:val="22"/>
        </w:rPr>
      </w:pPr>
      <w:r w:rsidRPr="00A81F81">
        <w:rPr>
          <w:color w:val="000000"/>
        </w:rPr>
        <w:t>Itālija</w:t>
      </w: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4BCCE" w14:textId="77777777" w:rsidR="007B2325" w:rsidRDefault="007B2325">
      <w:pPr>
        <w:spacing w:line="240" w:lineRule="auto"/>
      </w:pPr>
      <w:r>
        <w:separator/>
      </w:r>
    </w:p>
  </w:endnote>
  <w:endnote w:type="continuationSeparator" w:id="0">
    <w:p w14:paraId="742301B8" w14:textId="77777777" w:rsidR="007B2325" w:rsidRDefault="007B2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920F8" w14:textId="77777777" w:rsidR="009616B9" w:rsidRPr="00E57A7D" w:rsidRDefault="009616B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6D030" w14:textId="77777777" w:rsidR="009616B9" w:rsidRPr="00E57A7D" w:rsidRDefault="009616B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73A0" w14:textId="77777777" w:rsidR="007B2325" w:rsidRDefault="007B2325">
      <w:pPr>
        <w:spacing w:line="240" w:lineRule="auto"/>
      </w:pPr>
      <w:r>
        <w:separator/>
      </w:r>
    </w:p>
  </w:footnote>
  <w:footnote w:type="continuationSeparator" w:id="0">
    <w:p w14:paraId="47D80480" w14:textId="77777777" w:rsidR="007B2325" w:rsidRDefault="007B23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57834"/>
    <w:multiLevelType w:val="hybridMultilevel"/>
    <w:tmpl w:val="823A678C"/>
    <w:lvl w:ilvl="0" w:tplc="034848F2">
      <w:start w:val="2"/>
      <w:numFmt w:val="upperLetter"/>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7EE7D08"/>
    <w:multiLevelType w:val="hybridMultilevel"/>
    <w:tmpl w:val="134811AA"/>
    <w:lvl w:ilvl="0" w:tplc="8998016E">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C055981"/>
    <w:multiLevelType w:val="hybridMultilevel"/>
    <w:tmpl w:val="F6501520"/>
    <w:lvl w:ilvl="0" w:tplc="034848F2">
      <w:start w:val="2"/>
      <w:numFmt w:val="upperLetter"/>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576A38"/>
    <w:multiLevelType w:val="hybridMultilevel"/>
    <w:tmpl w:val="CAC45808"/>
    <w:lvl w:ilvl="0" w:tplc="4E46288C">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4C77C3"/>
    <w:multiLevelType w:val="hybridMultilevel"/>
    <w:tmpl w:val="EC5E8D5A"/>
    <w:lvl w:ilvl="0" w:tplc="034848F2">
      <w:start w:val="2"/>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91030018">
    <w:abstractNumId w:val="0"/>
    <w:lvlOverride w:ilvl="0">
      <w:lvl w:ilvl="0">
        <w:start w:val="1"/>
        <w:numFmt w:val="bullet"/>
        <w:lvlText w:val="-"/>
        <w:legacy w:legacy="1" w:legacySpace="0" w:legacyIndent="360"/>
        <w:lvlJc w:val="left"/>
        <w:pPr>
          <w:ind w:left="360" w:hanging="360"/>
        </w:pPr>
      </w:lvl>
    </w:lvlOverride>
  </w:num>
  <w:num w:numId="2" w16cid:durableId="196846894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66545597">
    <w:abstractNumId w:val="37"/>
  </w:num>
  <w:num w:numId="4" w16cid:durableId="1832942888">
    <w:abstractNumId w:val="36"/>
  </w:num>
  <w:num w:numId="5" w16cid:durableId="1372532329">
    <w:abstractNumId w:val="15"/>
  </w:num>
  <w:num w:numId="6" w16cid:durableId="1969821037">
    <w:abstractNumId w:val="28"/>
  </w:num>
  <w:num w:numId="7" w16cid:durableId="1553610954">
    <w:abstractNumId w:val="23"/>
  </w:num>
  <w:num w:numId="8" w16cid:durableId="996155557">
    <w:abstractNumId w:val="10"/>
  </w:num>
  <w:num w:numId="9" w16cid:durableId="2089956387">
    <w:abstractNumId w:val="34"/>
  </w:num>
  <w:num w:numId="10" w16cid:durableId="1018435057">
    <w:abstractNumId w:val="35"/>
  </w:num>
  <w:num w:numId="11" w16cid:durableId="1903448530">
    <w:abstractNumId w:val="17"/>
  </w:num>
  <w:num w:numId="12" w16cid:durableId="1291208305">
    <w:abstractNumId w:val="16"/>
  </w:num>
  <w:num w:numId="13" w16cid:durableId="130830323">
    <w:abstractNumId w:val="4"/>
  </w:num>
  <w:num w:numId="14" w16cid:durableId="398553583">
    <w:abstractNumId w:val="33"/>
  </w:num>
  <w:num w:numId="15" w16cid:durableId="1374773609">
    <w:abstractNumId w:val="22"/>
  </w:num>
  <w:num w:numId="16" w16cid:durableId="497425547">
    <w:abstractNumId w:val="38"/>
  </w:num>
  <w:num w:numId="17" w16cid:durableId="872421017">
    <w:abstractNumId w:val="11"/>
  </w:num>
  <w:num w:numId="18" w16cid:durableId="530341919">
    <w:abstractNumId w:val="2"/>
  </w:num>
  <w:num w:numId="19" w16cid:durableId="145242117">
    <w:abstractNumId w:val="18"/>
  </w:num>
  <w:num w:numId="20" w16cid:durableId="1542597145">
    <w:abstractNumId w:val="5"/>
  </w:num>
  <w:num w:numId="21" w16cid:durableId="1698577481">
    <w:abstractNumId w:val="9"/>
  </w:num>
  <w:num w:numId="22" w16cid:durableId="1475365225">
    <w:abstractNumId w:val="30"/>
  </w:num>
  <w:num w:numId="23" w16cid:durableId="1025449814">
    <w:abstractNumId w:val="39"/>
  </w:num>
  <w:num w:numId="24" w16cid:durableId="24718601">
    <w:abstractNumId w:val="25"/>
  </w:num>
  <w:num w:numId="25" w16cid:durableId="1706445002">
    <w:abstractNumId w:val="12"/>
  </w:num>
  <w:num w:numId="26" w16cid:durableId="1069233854">
    <w:abstractNumId w:val="14"/>
  </w:num>
  <w:num w:numId="27" w16cid:durableId="1380015312">
    <w:abstractNumId w:val="7"/>
  </w:num>
  <w:num w:numId="28" w16cid:durableId="1922134726">
    <w:abstractNumId w:val="8"/>
  </w:num>
  <w:num w:numId="29" w16cid:durableId="404842493">
    <w:abstractNumId w:val="26"/>
  </w:num>
  <w:num w:numId="30" w16cid:durableId="1058632243">
    <w:abstractNumId w:val="41"/>
  </w:num>
  <w:num w:numId="31" w16cid:durableId="1447769109">
    <w:abstractNumId w:val="43"/>
  </w:num>
  <w:num w:numId="32" w16cid:durableId="431556291">
    <w:abstractNumId w:val="24"/>
  </w:num>
  <w:num w:numId="33" w16cid:durableId="2132044141">
    <w:abstractNumId w:val="32"/>
  </w:num>
  <w:num w:numId="34" w16cid:durableId="725909442">
    <w:abstractNumId w:val="27"/>
  </w:num>
  <w:num w:numId="35" w16cid:durableId="2025862196">
    <w:abstractNumId w:val="3"/>
  </w:num>
  <w:num w:numId="36" w16cid:durableId="2071149077">
    <w:abstractNumId w:val="6"/>
  </w:num>
  <w:num w:numId="37" w16cid:durableId="920799679">
    <w:abstractNumId w:val="29"/>
  </w:num>
  <w:num w:numId="38" w16cid:durableId="723256021">
    <w:abstractNumId w:val="21"/>
  </w:num>
  <w:num w:numId="39" w16cid:durableId="1898592985">
    <w:abstractNumId w:val="40"/>
  </w:num>
  <w:num w:numId="40" w16cid:durableId="2117796283">
    <w:abstractNumId w:val="31"/>
  </w:num>
  <w:num w:numId="41" w16cid:durableId="527184839">
    <w:abstractNumId w:val="13"/>
  </w:num>
  <w:num w:numId="42" w16cid:durableId="2010526160">
    <w:abstractNumId w:val="42"/>
  </w:num>
  <w:num w:numId="43" w16cid:durableId="880633935">
    <w:abstractNumId w:val="19"/>
  </w:num>
  <w:num w:numId="44" w16cid:durableId="415706466">
    <w:abstractNumId w:val="1"/>
  </w:num>
  <w:num w:numId="45" w16cid:durableId="2599220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43B7"/>
    <w:rsid w:val="00021B82"/>
    <w:rsid w:val="00024777"/>
    <w:rsid w:val="00024E21"/>
    <w:rsid w:val="00027100"/>
    <w:rsid w:val="00032580"/>
    <w:rsid w:val="00036C50"/>
    <w:rsid w:val="00042C59"/>
    <w:rsid w:val="00052D2B"/>
    <w:rsid w:val="00054F55"/>
    <w:rsid w:val="000550EB"/>
    <w:rsid w:val="000569A3"/>
    <w:rsid w:val="00057044"/>
    <w:rsid w:val="00062945"/>
    <w:rsid w:val="00073A73"/>
    <w:rsid w:val="00074DFF"/>
    <w:rsid w:val="0007630A"/>
    <w:rsid w:val="000777B7"/>
    <w:rsid w:val="00080453"/>
    <w:rsid w:val="00080978"/>
    <w:rsid w:val="0008169A"/>
    <w:rsid w:val="00082200"/>
    <w:rsid w:val="000860CE"/>
    <w:rsid w:val="00092A37"/>
    <w:rsid w:val="000938A6"/>
    <w:rsid w:val="00096E78"/>
    <w:rsid w:val="00097C1E"/>
    <w:rsid w:val="000A1DF5"/>
    <w:rsid w:val="000B309D"/>
    <w:rsid w:val="000B3FF6"/>
    <w:rsid w:val="000B46FB"/>
    <w:rsid w:val="000B5A48"/>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77468"/>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DDD"/>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3447"/>
    <w:rsid w:val="002066EC"/>
    <w:rsid w:val="002100FC"/>
    <w:rsid w:val="00211983"/>
    <w:rsid w:val="00211A90"/>
    <w:rsid w:val="00213313"/>
    <w:rsid w:val="00213890"/>
    <w:rsid w:val="00214E52"/>
    <w:rsid w:val="002207C0"/>
    <w:rsid w:val="00222C4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D554A"/>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7442"/>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5F6D"/>
    <w:rsid w:val="00467DF5"/>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045"/>
    <w:rsid w:val="004A7C11"/>
    <w:rsid w:val="004A7CA7"/>
    <w:rsid w:val="004B1A75"/>
    <w:rsid w:val="004B2344"/>
    <w:rsid w:val="004B315D"/>
    <w:rsid w:val="004B55F3"/>
    <w:rsid w:val="004B5797"/>
    <w:rsid w:val="004B5DDC"/>
    <w:rsid w:val="004B798E"/>
    <w:rsid w:val="004B7AD8"/>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498"/>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90A1C"/>
    <w:rsid w:val="0059234F"/>
    <w:rsid w:val="005A3219"/>
    <w:rsid w:val="005A391B"/>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E5A51"/>
    <w:rsid w:val="005F042A"/>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51BE"/>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06CC"/>
    <w:rsid w:val="00701684"/>
    <w:rsid w:val="00705085"/>
    <w:rsid w:val="00705EAF"/>
    <w:rsid w:val="0070773E"/>
    <w:rsid w:val="007101CC"/>
    <w:rsid w:val="00715C55"/>
    <w:rsid w:val="00716746"/>
    <w:rsid w:val="00717E68"/>
    <w:rsid w:val="00724658"/>
    <w:rsid w:val="00724E3B"/>
    <w:rsid w:val="00725EEA"/>
    <w:rsid w:val="007276B6"/>
    <w:rsid w:val="00730CE9"/>
    <w:rsid w:val="00730E5E"/>
    <w:rsid w:val="007318FE"/>
    <w:rsid w:val="0073373D"/>
    <w:rsid w:val="007439DB"/>
    <w:rsid w:val="00746F04"/>
    <w:rsid w:val="00747E9D"/>
    <w:rsid w:val="007542E0"/>
    <w:rsid w:val="007568D8"/>
    <w:rsid w:val="00765316"/>
    <w:rsid w:val="0076602C"/>
    <w:rsid w:val="007708C8"/>
    <w:rsid w:val="0077615F"/>
    <w:rsid w:val="0077719D"/>
    <w:rsid w:val="00780DF0"/>
    <w:rsid w:val="007810B7"/>
    <w:rsid w:val="00782F0F"/>
    <w:rsid w:val="0078367C"/>
    <w:rsid w:val="0078538F"/>
    <w:rsid w:val="00787482"/>
    <w:rsid w:val="007A286D"/>
    <w:rsid w:val="007A314D"/>
    <w:rsid w:val="007A38DF"/>
    <w:rsid w:val="007A6DDD"/>
    <w:rsid w:val="007B00E5"/>
    <w:rsid w:val="007B20CF"/>
    <w:rsid w:val="007B2325"/>
    <w:rsid w:val="007B2499"/>
    <w:rsid w:val="007B72E1"/>
    <w:rsid w:val="007B783A"/>
    <w:rsid w:val="007C1B95"/>
    <w:rsid w:val="007C2447"/>
    <w:rsid w:val="007C3DF3"/>
    <w:rsid w:val="007C41C3"/>
    <w:rsid w:val="007C4BD3"/>
    <w:rsid w:val="007C796D"/>
    <w:rsid w:val="007C7CB6"/>
    <w:rsid w:val="007D5A8C"/>
    <w:rsid w:val="007D73FB"/>
    <w:rsid w:val="007E1D58"/>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220D"/>
    <w:rsid w:val="00852242"/>
    <w:rsid w:val="008530E7"/>
    <w:rsid w:val="00856BDB"/>
    <w:rsid w:val="00857675"/>
    <w:rsid w:val="00857B2B"/>
    <w:rsid w:val="008610E2"/>
    <w:rsid w:val="00872C48"/>
    <w:rsid w:val="00875EC3"/>
    <w:rsid w:val="008763E7"/>
    <w:rsid w:val="008808C5"/>
    <w:rsid w:val="00881A7C"/>
    <w:rsid w:val="00883C78"/>
    <w:rsid w:val="00884364"/>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6B9"/>
    <w:rsid w:val="00964F03"/>
    <w:rsid w:val="009668F8"/>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7E28"/>
    <w:rsid w:val="00A00C78"/>
    <w:rsid w:val="00A0479E"/>
    <w:rsid w:val="00A07979"/>
    <w:rsid w:val="00A11755"/>
    <w:rsid w:val="00A14AE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1F81"/>
    <w:rsid w:val="00A82AA0"/>
    <w:rsid w:val="00A82F8A"/>
    <w:rsid w:val="00A84107"/>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8A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2C93"/>
    <w:rsid w:val="00B5634E"/>
    <w:rsid w:val="00B57E76"/>
    <w:rsid w:val="00B601C5"/>
    <w:rsid w:val="00B60AC9"/>
    <w:rsid w:val="00B64460"/>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E1A"/>
    <w:rsid w:val="00B93E4C"/>
    <w:rsid w:val="00B94A1B"/>
    <w:rsid w:val="00BA5C89"/>
    <w:rsid w:val="00BA5D82"/>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197"/>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15FB"/>
    <w:rsid w:val="00DF2245"/>
    <w:rsid w:val="00DF2DDD"/>
    <w:rsid w:val="00DF3747"/>
    <w:rsid w:val="00DF4CE9"/>
    <w:rsid w:val="00DF537E"/>
    <w:rsid w:val="00DF77CF"/>
    <w:rsid w:val="00E026E8"/>
    <w:rsid w:val="00E060F7"/>
    <w:rsid w:val="00E14C47"/>
    <w:rsid w:val="00E16D03"/>
    <w:rsid w:val="00E22698"/>
    <w:rsid w:val="00E25B7C"/>
    <w:rsid w:val="00E27F42"/>
    <w:rsid w:val="00E3076B"/>
    <w:rsid w:val="00E3725B"/>
    <w:rsid w:val="00E434D1"/>
    <w:rsid w:val="00E43580"/>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B7"/>
    <w:rsid w:val="00E86CEE"/>
    <w:rsid w:val="00E9168A"/>
    <w:rsid w:val="00E935AF"/>
    <w:rsid w:val="00E95696"/>
    <w:rsid w:val="00EB0E20"/>
    <w:rsid w:val="00EB1A80"/>
    <w:rsid w:val="00EB2BDF"/>
    <w:rsid w:val="00EB457B"/>
    <w:rsid w:val="00EC2AB1"/>
    <w:rsid w:val="00EC40CB"/>
    <w:rsid w:val="00EC47C4"/>
    <w:rsid w:val="00EC4F3A"/>
    <w:rsid w:val="00EC5E74"/>
    <w:rsid w:val="00ED594D"/>
    <w:rsid w:val="00ED5FEE"/>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1ABC"/>
    <w:rsid w:val="00F82526"/>
    <w:rsid w:val="00F83477"/>
    <w:rsid w:val="00F84672"/>
    <w:rsid w:val="00F84802"/>
    <w:rsid w:val="00F85511"/>
    <w:rsid w:val="00F95A8C"/>
    <w:rsid w:val="00FA06FD"/>
    <w:rsid w:val="00FA515B"/>
    <w:rsid w:val="00FA5741"/>
    <w:rsid w:val="00FA6B90"/>
    <w:rsid w:val="00FA70F9"/>
    <w:rsid w:val="00FA74CB"/>
    <w:rsid w:val="00FB155F"/>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1F03"/>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7C4E8CBE"/>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ps">
    <w:name w:val="hps"/>
    <w:basedOn w:val="DefaultParagraphFont"/>
    <w:rsid w:val="000B3FF6"/>
  </w:style>
  <w:style w:type="paragraph" w:styleId="ListParagraph">
    <w:name w:val="List Paragraph"/>
    <w:basedOn w:val="Normal"/>
    <w:uiPriority w:val="34"/>
    <w:qFormat/>
    <w:rsid w:val="00E86CB7"/>
    <w:pPr>
      <w:ind w:left="720"/>
      <w:contextualSpacing/>
    </w:pPr>
  </w:style>
  <w:style w:type="paragraph" w:styleId="HTMLPreformatted">
    <w:name w:val="HTML Preformatted"/>
    <w:basedOn w:val="Normal"/>
    <w:link w:val="HTMLPreformattedChar"/>
    <w:uiPriority w:val="99"/>
    <w:unhideWhenUsed/>
    <w:rsid w:val="00EC40CB"/>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lt-LT" w:eastAsia="lt-LT"/>
    </w:rPr>
  </w:style>
  <w:style w:type="character" w:customStyle="1" w:styleId="HTMLPreformattedChar">
    <w:name w:val="HTML Preformatted Char"/>
    <w:basedOn w:val="DefaultParagraphFont"/>
    <w:link w:val="HTMLPreformatted"/>
    <w:uiPriority w:val="99"/>
    <w:rsid w:val="00EC40CB"/>
    <w:rPr>
      <w:rFonts w:ascii="Courier New" w:hAnsi="Courier New" w:cs="Courier New"/>
      <w:lang w:val="lt-LT" w:eastAsia="lt-LT"/>
    </w:rPr>
  </w:style>
  <w:style w:type="character" w:customStyle="1" w:styleId="y2iqfc">
    <w:name w:val="y2iqfc"/>
    <w:basedOn w:val="DefaultParagraphFont"/>
    <w:rsid w:val="00EC4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192917982">
      <w:bodyDiv w:val="1"/>
      <w:marLeft w:val="0"/>
      <w:marRight w:val="0"/>
      <w:marTop w:val="0"/>
      <w:marBottom w:val="0"/>
      <w:divBdr>
        <w:top w:val="none" w:sz="0" w:space="0" w:color="auto"/>
        <w:left w:val="none" w:sz="0" w:space="0" w:color="auto"/>
        <w:bottom w:val="none" w:sz="0" w:space="0" w:color="auto"/>
        <w:right w:val="none" w:sz="0" w:space="0" w:color="auto"/>
      </w:divBdr>
    </w:div>
    <w:div w:id="1896964144">
      <w:bodyDiv w:val="1"/>
      <w:marLeft w:val="0"/>
      <w:marRight w:val="0"/>
      <w:marTop w:val="0"/>
      <w:marBottom w:val="0"/>
      <w:divBdr>
        <w:top w:val="none" w:sz="0" w:space="0" w:color="auto"/>
        <w:left w:val="none" w:sz="0" w:space="0" w:color="auto"/>
        <w:bottom w:val="none" w:sz="0" w:space="0" w:color="auto"/>
        <w:right w:val="none" w:sz="0" w:space="0" w:color="auto"/>
      </w:divBdr>
      <w:divsChild>
        <w:div w:id="954673253">
          <w:marLeft w:val="0"/>
          <w:marRight w:val="0"/>
          <w:marTop w:val="0"/>
          <w:marBottom w:val="0"/>
          <w:divBdr>
            <w:top w:val="none" w:sz="0" w:space="0" w:color="auto"/>
            <w:left w:val="none" w:sz="0" w:space="0" w:color="auto"/>
            <w:bottom w:val="none" w:sz="0" w:space="0" w:color="auto"/>
            <w:right w:val="none" w:sz="0" w:space="0" w:color="auto"/>
          </w:divBdr>
          <w:divsChild>
            <w:div w:id="892547964">
              <w:marLeft w:val="0"/>
              <w:marRight w:val="0"/>
              <w:marTop w:val="0"/>
              <w:marBottom w:val="0"/>
              <w:divBdr>
                <w:top w:val="none" w:sz="0" w:space="0" w:color="auto"/>
                <w:left w:val="none" w:sz="0" w:space="0" w:color="auto"/>
                <w:bottom w:val="none" w:sz="0" w:space="0" w:color="auto"/>
                <w:right w:val="none" w:sz="0" w:space="0" w:color="auto"/>
              </w:divBdr>
              <w:divsChild>
                <w:div w:id="1307248658">
                  <w:marLeft w:val="0"/>
                  <w:marRight w:val="0"/>
                  <w:marTop w:val="0"/>
                  <w:marBottom w:val="0"/>
                  <w:divBdr>
                    <w:top w:val="none" w:sz="0" w:space="0" w:color="auto"/>
                    <w:left w:val="none" w:sz="0" w:space="0" w:color="auto"/>
                    <w:bottom w:val="none" w:sz="0" w:space="0" w:color="auto"/>
                    <w:right w:val="none" w:sz="0" w:space="0" w:color="auto"/>
                  </w:divBdr>
                  <w:divsChild>
                    <w:div w:id="953093119">
                      <w:marLeft w:val="0"/>
                      <w:marRight w:val="0"/>
                      <w:marTop w:val="0"/>
                      <w:marBottom w:val="0"/>
                      <w:divBdr>
                        <w:top w:val="none" w:sz="0" w:space="0" w:color="auto"/>
                        <w:left w:val="none" w:sz="0" w:space="0" w:color="auto"/>
                        <w:bottom w:val="none" w:sz="0" w:space="0" w:color="auto"/>
                        <w:right w:val="none" w:sz="0" w:space="0" w:color="auto"/>
                      </w:divBdr>
                      <w:divsChild>
                        <w:div w:id="1088311219">
                          <w:marLeft w:val="0"/>
                          <w:marRight w:val="0"/>
                          <w:marTop w:val="0"/>
                          <w:marBottom w:val="0"/>
                          <w:divBdr>
                            <w:top w:val="none" w:sz="0" w:space="0" w:color="auto"/>
                            <w:left w:val="none" w:sz="0" w:space="0" w:color="auto"/>
                            <w:bottom w:val="none" w:sz="0" w:space="0" w:color="auto"/>
                            <w:right w:val="none" w:sz="0" w:space="0" w:color="auto"/>
                          </w:divBdr>
                          <w:divsChild>
                            <w:div w:id="47531505">
                              <w:marLeft w:val="0"/>
                              <w:marRight w:val="0"/>
                              <w:marTop w:val="0"/>
                              <w:marBottom w:val="0"/>
                              <w:divBdr>
                                <w:top w:val="none" w:sz="0" w:space="0" w:color="auto"/>
                                <w:left w:val="none" w:sz="0" w:space="0" w:color="auto"/>
                                <w:bottom w:val="none" w:sz="0" w:space="0" w:color="auto"/>
                                <w:right w:val="none" w:sz="0" w:space="0" w:color="auto"/>
                              </w:divBdr>
                              <w:divsChild>
                                <w:div w:id="1927491190">
                                  <w:marLeft w:val="0"/>
                                  <w:marRight w:val="0"/>
                                  <w:marTop w:val="0"/>
                                  <w:marBottom w:val="0"/>
                                  <w:divBdr>
                                    <w:top w:val="none" w:sz="0" w:space="0" w:color="auto"/>
                                    <w:left w:val="none" w:sz="0" w:space="0" w:color="auto"/>
                                    <w:bottom w:val="none" w:sz="0" w:space="0" w:color="auto"/>
                                    <w:right w:val="none" w:sz="0" w:space="0" w:color="auto"/>
                                  </w:divBdr>
                                  <w:divsChild>
                                    <w:div w:id="448816084">
                                      <w:marLeft w:val="0"/>
                                      <w:marRight w:val="0"/>
                                      <w:marTop w:val="0"/>
                                      <w:marBottom w:val="0"/>
                                      <w:divBdr>
                                        <w:top w:val="none" w:sz="0" w:space="0" w:color="auto"/>
                                        <w:left w:val="none" w:sz="0" w:space="0" w:color="auto"/>
                                        <w:bottom w:val="none" w:sz="0" w:space="0" w:color="auto"/>
                                        <w:right w:val="none" w:sz="0" w:space="0" w:color="auto"/>
                                      </w:divBdr>
                                    </w:div>
                                    <w:div w:id="1799839814">
                                      <w:marLeft w:val="0"/>
                                      <w:marRight w:val="0"/>
                                      <w:marTop w:val="0"/>
                                      <w:marBottom w:val="0"/>
                                      <w:divBdr>
                                        <w:top w:val="none" w:sz="0" w:space="0" w:color="auto"/>
                                        <w:left w:val="none" w:sz="0" w:space="0" w:color="auto"/>
                                        <w:bottom w:val="none" w:sz="0" w:space="0" w:color="auto"/>
                                        <w:right w:val="none" w:sz="0" w:space="0" w:color="auto"/>
                                      </w:divBdr>
                                      <w:divsChild>
                                        <w:div w:id="1034890980">
                                          <w:marLeft w:val="0"/>
                                          <w:marRight w:val="165"/>
                                          <w:marTop w:val="150"/>
                                          <w:marBottom w:val="0"/>
                                          <w:divBdr>
                                            <w:top w:val="none" w:sz="0" w:space="0" w:color="auto"/>
                                            <w:left w:val="none" w:sz="0" w:space="0" w:color="auto"/>
                                            <w:bottom w:val="none" w:sz="0" w:space="0" w:color="auto"/>
                                            <w:right w:val="none" w:sz="0" w:space="0" w:color="auto"/>
                                          </w:divBdr>
                                          <w:divsChild>
                                            <w:div w:id="254092806">
                                              <w:marLeft w:val="0"/>
                                              <w:marRight w:val="0"/>
                                              <w:marTop w:val="0"/>
                                              <w:marBottom w:val="0"/>
                                              <w:divBdr>
                                                <w:top w:val="none" w:sz="0" w:space="0" w:color="auto"/>
                                                <w:left w:val="none" w:sz="0" w:space="0" w:color="auto"/>
                                                <w:bottom w:val="none" w:sz="0" w:space="0" w:color="auto"/>
                                                <w:right w:val="none" w:sz="0" w:space="0" w:color="auto"/>
                                              </w:divBdr>
                                              <w:divsChild>
                                                <w:div w:id="142272515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643F1-8306-4B12-940A-E0B9941B1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2425</Words>
  <Characters>17819</Characters>
  <DocSecurity>0</DocSecurity>
  <Lines>148</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