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084B048B" w:rsidR="0043361D" w:rsidRDefault="001B7A64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1B7A64">
        <w:rPr>
          <w:rFonts w:ascii="Times" w:hAnsi="Times"/>
          <w:b/>
          <w:sz w:val="40"/>
          <w:szCs w:val="40"/>
          <w:lang w:val="lv-LV"/>
        </w:rPr>
        <w:t>SIA ʺANORʺ</w:t>
      </w:r>
    </w:p>
    <w:p w14:paraId="6AFF189A" w14:textId="77777777" w:rsidR="001B7A64" w:rsidRPr="001B7A64" w:rsidRDefault="001B7A64" w:rsidP="001B7A6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B7A64">
        <w:rPr>
          <w:rFonts w:ascii="Times" w:hAnsi="Times"/>
          <w:sz w:val="20"/>
          <w:szCs w:val="20"/>
          <w:lang w:val="lv-LV"/>
        </w:rPr>
        <w:t>Vienotais reģistrācijas numurs Komercreģistrā: 40203340477</w:t>
      </w:r>
      <w:r w:rsidRPr="001B7A64">
        <w:rPr>
          <w:rFonts w:ascii="Times" w:hAnsi="Times"/>
          <w:sz w:val="20"/>
          <w:szCs w:val="20"/>
          <w:lang w:val="lv-LV"/>
        </w:rPr>
        <w:tab/>
      </w:r>
    </w:p>
    <w:p w14:paraId="5BE1BEF2" w14:textId="6C2F4EB8" w:rsidR="00420350" w:rsidRPr="001348A1" w:rsidRDefault="001B7A64" w:rsidP="001B7A6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B7A64">
        <w:rPr>
          <w:rFonts w:ascii="Times" w:hAnsi="Times"/>
          <w:sz w:val="20"/>
          <w:szCs w:val="20"/>
          <w:lang w:val="lv-LV"/>
        </w:rPr>
        <w:t>Juridiskā adrese: Gustava Zemgala gatve 80 - 190A,</w:t>
      </w:r>
      <w:r>
        <w:rPr>
          <w:rFonts w:ascii="Times" w:hAnsi="Times"/>
          <w:sz w:val="20"/>
          <w:szCs w:val="20"/>
          <w:lang w:val="lv-LV"/>
        </w:rPr>
        <w:t xml:space="preserve"> </w:t>
      </w:r>
      <w:r w:rsidRPr="001B7A64">
        <w:rPr>
          <w:rFonts w:ascii="Times" w:hAnsi="Times"/>
          <w:sz w:val="20"/>
          <w:szCs w:val="20"/>
          <w:lang w:val="lv-LV"/>
        </w:rPr>
        <w:t>Rīga, LV-1039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4323B2EC" w:rsidR="0043361D" w:rsidRDefault="001B7A64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B7A64">
        <w:rPr>
          <w:rFonts w:ascii="Times" w:hAnsi="Times"/>
          <w:b/>
          <w:sz w:val="32"/>
          <w:szCs w:val="32"/>
          <w:lang w:val="lv-LV"/>
        </w:rPr>
        <w:t>Restorāns, tālpārdošana Wolt, Bolt Food</w:t>
      </w:r>
    </w:p>
    <w:p w14:paraId="64D3572F" w14:textId="5832B5ED" w:rsidR="00420350" w:rsidRPr="001348A1" w:rsidRDefault="001B7A64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B7A64">
        <w:rPr>
          <w:rFonts w:ascii="Times" w:hAnsi="Times"/>
          <w:sz w:val="20"/>
          <w:szCs w:val="20"/>
          <w:lang w:val="lv-LV"/>
        </w:rPr>
        <w:t>Faktiskā adrese: Elizabetes iela 10B, Rīga, LV-1010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0C642F64" w14:textId="77777777" w:rsidR="001B7A64" w:rsidRDefault="00420350" w:rsidP="001B7A64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348A1">
        <w:rPr>
          <w:rFonts w:ascii="Times" w:hAnsi="Times"/>
          <w:b/>
          <w:sz w:val="36"/>
          <w:szCs w:val="36"/>
          <w:lang w:val="lv-LV"/>
        </w:rPr>
        <w:t xml:space="preserve"> </w:t>
      </w:r>
      <w:r w:rsidR="001B7A64" w:rsidRPr="001B7A64">
        <w:rPr>
          <w:rFonts w:ascii="Times" w:hAnsi="Times"/>
          <w:b/>
          <w:sz w:val="32"/>
          <w:szCs w:val="32"/>
          <w:lang w:val="lv-LV"/>
        </w:rPr>
        <w:t xml:space="preserve">atklāta tipa ēdināšanas uzņēmums </w:t>
      </w:r>
    </w:p>
    <w:p w14:paraId="7FB9A22F" w14:textId="7841B907" w:rsidR="00420350" w:rsidRPr="00821071" w:rsidRDefault="001B7A64" w:rsidP="001B7A64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B7A64">
        <w:rPr>
          <w:rFonts w:ascii="Times" w:hAnsi="Times"/>
          <w:b/>
          <w:sz w:val="32"/>
          <w:szCs w:val="32"/>
          <w:lang w:val="lv-LV"/>
        </w:rPr>
        <w:t>(ēdienu gatavošana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1B7A64">
        <w:rPr>
          <w:rFonts w:ascii="Times" w:hAnsi="Times"/>
          <w:b/>
          <w:sz w:val="32"/>
          <w:szCs w:val="32"/>
          <w:lang w:val="lv-LV"/>
        </w:rPr>
        <w:t>un pasniegšana)</w:t>
      </w:r>
      <w:r>
        <w:rPr>
          <w:rFonts w:ascii="Times" w:hAnsi="Times"/>
          <w:b/>
          <w:sz w:val="32"/>
          <w:szCs w:val="32"/>
          <w:lang w:val="lv-LV"/>
        </w:rPr>
        <w:t xml:space="preserve">; </w:t>
      </w:r>
      <w:r w:rsidRPr="001B7A64">
        <w:rPr>
          <w:rFonts w:ascii="Times" w:hAnsi="Times"/>
          <w:b/>
          <w:sz w:val="32"/>
          <w:szCs w:val="32"/>
          <w:lang w:val="lv-LV"/>
        </w:rPr>
        <w:t>tālpārdošana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7430D307" w:rsidR="0043361D" w:rsidRPr="0043361D" w:rsidRDefault="0043361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43361D">
              <w:rPr>
                <w:rFonts w:ascii="Times" w:hAnsi="Times"/>
                <w:b/>
                <w:sz w:val="32"/>
                <w:szCs w:val="32"/>
                <w:lang w:val="lv-LV"/>
              </w:rPr>
              <w:t>0</w:t>
            </w:r>
            <w:r w:rsidR="001B7A64">
              <w:rPr>
                <w:rFonts w:ascii="Times" w:hAnsi="Times"/>
                <w:b/>
                <w:sz w:val="32"/>
                <w:szCs w:val="32"/>
                <w:lang w:val="lv-LV"/>
              </w:rPr>
              <w:t>62678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1B7A64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